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77E6FE5F"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Modelo de Solicitud de Participación en </w:t>
            </w:r>
            <w:r>
              <w:rPr>
                <w:rFonts w:ascii="Calibri" w:hAnsi="Calibri" w:cs="Arial"/>
                <w:b/>
                <w:bCs/>
                <w:color w:val="FFFFFF"/>
                <w:sz w:val="32"/>
                <w:szCs w:val="32"/>
                <w:lang w:val="es-ES_tradnl"/>
              </w:rPr>
              <w:t>la actuación</w:t>
            </w:r>
            <w:r w:rsidR="00D544AB">
              <w:rPr>
                <w:rFonts w:ascii="Calibri" w:hAnsi="Calibri" w:cs="Arial"/>
                <w:b/>
                <w:bCs/>
                <w:color w:val="FFFFFF"/>
                <w:sz w:val="32"/>
                <w:szCs w:val="32"/>
                <w:lang w:val="es-ES_tradnl"/>
              </w:rPr>
              <w:t xml:space="preserve"> Visita </w:t>
            </w:r>
            <w:r w:rsidR="00966BEA">
              <w:rPr>
                <w:rFonts w:ascii="Calibri" w:hAnsi="Calibri" w:cs="Arial"/>
                <w:b/>
                <w:bCs/>
                <w:color w:val="FFFFFF"/>
                <w:sz w:val="32"/>
                <w:szCs w:val="32"/>
                <w:lang w:val="es-ES_tradnl"/>
              </w:rPr>
              <w:t>World Travel Market 2021</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1B791EFF" w:rsidR="00756033" w:rsidRPr="00292BA1" w:rsidRDefault="00756033" w:rsidP="002F3C51">
            <w:pPr>
              <w:spacing w:line="276" w:lineRule="auto"/>
              <w:ind w:left="708"/>
              <w:rPr>
                <w:rFonts w:ascii="Calibri" w:hAnsi="Calibri"/>
                <w:i/>
                <w:sz w:val="18"/>
                <w:szCs w:val="18"/>
                <w:lang w:val="es-ES_tradnl"/>
              </w:rPr>
            </w:pP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966BEA">
              <w:rPr>
                <w:rFonts w:ascii="Calibri" w:hAnsi="Calibri"/>
                <w:b/>
                <w:sz w:val="18"/>
                <w:szCs w:val="18"/>
              </w:rPr>
            </w:r>
            <w:r w:rsidR="00966BEA">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966BEA">
              <w:rPr>
                <w:rFonts w:ascii="Calibri" w:hAnsi="Calibri"/>
                <w:b/>
                <w:sz w:val="18"/>
                <w:szCs w:val="18"/>
              </w:rPr>
            </w:r>
            <w:r w:rsidR="00966BEA">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w:t>
            </w:r>
            <w:r w:rsidR="00466ED8" w:rsidRPr="00466ED8">
              <w:rPr>
                <w:rFonts w:ascii="Calibri" w:hAnsi="Calibri" w:cs="Arial"/>
                <w:sz w:val="18"/>
                <w:szCs w:val="18"/>
              </w:rPr>
              <w:lastRenderedPageBreak/>
              <w:t>(actual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623F1B98"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D544AB">
        <w:rPr>
          <w:rFonts w:cs="Arial"/>
          <w:sz w:val="16"/>
          <w:szCs w:val="16"/>
          <w:lang w:eastAsia="zh-CN"/>
        </w:rPr>
        <w:t xml:space="preserve">Jerez </w:t>
      </w:r>
      <w:r w:rsidRPr="00D76B21">
        <w:rPr>
          <w:rFonts w:cs="Arial"/>
          <w:sz w:val="16"/>
          <w:szCs w:val="16"/>
          <w:lang w:eastAsia="zh-CN"/>
        </w:rPr>
        <w:t xml:space="preserv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31089232"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D544AB">
        <w:rPr>
          <w:rFonts w:eastAsia="Calibri" w:cs="Arial"/>
          <w:bCs w:val="0"/>
          <w:color w:val="000000"/>
          <w:kern w:val="1"/>
          <w:sz w:val="16"/>
          <w:szCs w:val="16"/>
          <w:lang w:eastAsia="zh-CN"/>
        </w:rPr>
        <w:t>rgpd@camarajerez.com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2592DA2C" w:rsidR="00AC7A9A" w:rsidRPr="00D76B21" w:rsidRDefault="00AC7A9A" w:rsidP="00374F74">
      <w:pPr>
        <w:pStyle w:val="Estilo1"/>
        <w:rPr>
          <w:rFonts w:cs="Arial"/>
          <w:sz w:val="6"/>
          <w:szCs w:val="6"/>
        </w:rPr>
      </w:pPr>
    </w:p>
    <w:p w14:paraId="721E8117" w14:textId="5700D290"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13AF8343" w:rsidR="00270CFA" w:rsidRDefault="00270CFA" w:rsidP="00374F74">
      <w:pPr>
        <w:pStyle w:val="Estilo1"/>
        <w:rPr>
          <w:rFonts w:cs="Arial"/>
          <w:sz w:val="6"/>
          <w:szCs w:val="6"/>
        </w:rPr>
      </w:pPr>
    </w:p>
    <w:p w14:paraId="4F4B6706" w14:textId="1ABC282D" w:rsidR="00D544AB" w:rsidRDefault="00D544AB" w:rsidP="00374F74">
      <w:pPr>
        <w:pStyle w:val="Estilo1"/>
        <w:rPr>
          <w:rFonts w:cs="Arial"/>
          <w:sz w:val="6"/>
          <w:szCs w:val="6"/>
        </w:rPr>
      </w:pPr>
    </w:p>
    <w:p w14:paraId="3F5DF567" w14:textId="129C4CF5" w:rsidR="00D544AB" w:rsidRDefault="00D544AB" w:rsidP="00374F74">
      <w:pPr>
        <w:pStyle w:val="Estilo1"/>
        <w:rPr>
          <w:rFonts w:cs="Arial"/>
          <w:sz w:val="6"/>
          <w:szCs w:val="6"/>
        </w:rPr>
      </w:pPr>
    </w:p>
    <w:p w14:paraId="114112FF" w14:textId="088278C3" w:rsidR="00D544AB" w:rsidRDefault="00D544AB" w:rsidP="00374F74">
      <w:pPr>
        <w:pStyle w:val="Estilo1"/>
        <w:rPr>
          <w:rFonts w:cs="Arial"/>
          <w:sz w:val="6"/>
          <w:szCs w:val="6"/>
        </w:rPr>
      </w:pPr>
    </w:p>
    <w:p w14:paraId="105F8631" w14:textId="3BABC5DD" w:rsidR="00D544AB" w:rsidRDefault="00D544AB" w:rsidP="00374F74">
      <w:pPr>
        <w:pStyle w:val="Estilo1"/>
        <w:rPr>
          <w:rFonts w:cs="Arial"/>
          <w:sz w:val="6"/>
          <w:szCs w:val="6"/>
        </w:rPr>
      </w:pPr>
    </w:p>
    <w:p w14:paraId="47D294BD" w14:textId="74A0EE40" w:rsidR="00D544AB" w:rsidRDefault="00D544AB" w:rsidP="00374F74">
      <w:pPr>
        <w:pStyle w:val="Estilo1"/>
        <w:rPr>
          <w:rFonts w:cs="Arial"/>
          <w:sz w:val="6"/>
          <w:szCs w:val="6"/>
        </w:rPr>
      </w:pPr>
    </w:p>
    <w:p w14:paraId="5CE0F40D" w14:textId="3CFF78A8" w:rsidR="00D544AB" w:rsidRDefault="00D544AB" w:rsidP="00374F74">
      <w:pPr>
        <w:pStyle w:val="Estilo1"/>
        <w:rPr>
          <w:rFonts w:cs="Arial"/>
          <w:sz w:val="6"/>
          <w:szCs w:val="6"/>
        </w:rPr>
      </w:pPr>
    </w:p>
    <w:p w14:paraId="2FC48805" w14:textId="21A2EA21" w:rsidR="00D544AB" w:rsidRDefault="00D544AB" w:rsidP="00374F74">
      <w:pPr>
        <w:pStyle w:val="Estilo1"/>
        <w:rPr>
          <w:rFonts w:cs="Arial"/>
          <w:sz w:val="6"/>
          <w:szCs w:val="6"/>
        </w:rPr>
      </w:pPr>
    </w:p>
    <w:p w14:paraId="01FCC451" w14:textId="5904001C" w:rsidR="00D544AB" w:rsidRDefault="00D544AB" w:rsidP="00374F74">
      <w:pPr>
        <w:pStyle w:val="Estilo1"/>
        <w:rPr>
          <w:rFonts w:cs="Arial"/>
          <w:sz w:val="6"/>
          <w:szCs w:val="6"/>
        </w:rPr>
      </w:pPr>
    </w:p>
    <w:p w14:paraId="09852438" w14:textId="53CB2DFE" w:rsidR="00D544AB" w:rsidRDefault="00D544AB" w:rsidP="00374F74">
      <w:pPr>
        <w:pStyle w:val="Estilo1"/>
        <w:rPr>
          <w:rFonts w:cs="Arial"/>
          <w:sz w:val="6"/>
          <w:szCs w:val="6"/>
        </w:rPr>
      </w:pPr>
    </w:p>
    <w:p w14:paraId="34B04536" w14:textId="77777777" w:rsidR="00D544AB" w:rsidRDefault="00D544AB"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034C068"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A52423" w14:textId="3E551473" w:rsidR="005D1994" w:rsidRPr="00E426B7" w:rsidRDefault="00966BEA" w:rsidP="00E426B7">
    <w:pPr>
      <w:pStyle w:val="Encabezado"/>
    </w:pPr>
    <w:r>
      <w:pict w14:anchorId="5BFDF2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6pt;height:54pt">
          <v:imagedata r:id="rId1" o:title="Internacional 2021"/>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409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0EE9"/>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BEA"/>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44AB"/>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1326</Words>
  <Characters>7293</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Ana González Román</cp:lastModifiedBy>
  <cp:revision>11</cp:revision>
  <cp:lastPrinted>2018-07-25T08:16:00Z</cp:lastPrinted>
  <dcterms:created xsi:type="dcterms:W3CDTF">2020-04-06T21:19:00Z</dcterms:created>
  <dcterms:modified xsi:type="dcterms:W3CDTF">2021-07-09T12:02:00Z</dcterms:modified>
</cp:coreProperties>
</file>