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EB6604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EB6604">
        <w:rPr>
          <w:rFonts w:ascii="Times New Roman" w:hAnsi="Times New Roman"/>
          <w:b w:val="0"/>
          <w:bCs w:val="0"/>
          <w:lang w:val="es-ES_tradnl"/>
        </w:rPr>
        <w:tab/>
      </w:r>
      <w:r w:rsidR="003C6C20" w:rsidRPr="00EB6604">
        <w:rPr>
          <w:rFonts w:ascii="Times New Roman" w:hAnsi="Times New Roman"/>
          <w:b w:val="0"/>
          <w:bCs w:val="0"/>
          <w:lang w:val="es-ES_tradnl"/>
        </w:rPr>
        <w:t>La</w:t>
      </w:r>
      <w:r w:rsidRPr="00EB6604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3C6C20" w:rsidRPr="00EB6604">
        <w:rPr>
          <w:rFonts w:ascii="Times New Roman" w:hAnsi="Times New Roman"/>
          <w:b w:val="0"/>
          <w:bCs w:val="0"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lang w:val="es-ES_tradnl"/>
        </w:rPr>
        <w:t>unta de Gob</w:t>
      </w:r>
      <w:r w:rsidR="00DB75AC" w:rsidRPr="00EB6604">
        <w:rPr>
          <w:rFonts w:ascii="Times New Roman" w:hAnsi="Times New Roman"/>
          <w:b w:val="0"/>
          <w:bCs w:val="0"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lang w:val="es-ES_tradnl"/>
        </w:rPr>
        <w:t>erno d</w:t>
      </w:r>
      <w:r w:rsidR="00DB75AC" w:rsidRPr="00EB6604">
        <w:rPr>
          <w:rFonts w:ascii="Times New Roman" w:hAnsi="Times New Roman"/>
          <w:b w:val="0"/>
          <w:bCs w:val="0"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lang w:val="es-ES_tradnl"/>
        </w:rPr>
        <w:t>a D</w:t>
      </w:r>
      <w:r w:rsidR="00DB75AC" w:rsidRPr="00EB6604">
        <w:rPr>
          <w:rFonts w:ascii="Times New Roman" w:hAnsi="Times New Roman"/>
          <w:b w:val="0"/>
          <w:bCs w:val="0"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DB75AC" w:rsidRPr="00EB6604">
        <w:rPr>
          <w:rFonts w:ascii="Times New Roman" w:hAnsi="Times New Roman"/>
          <w:b w:val="0"/>
          <w:bCs w:val="0"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lang w:val="es-ES_tradnl"/>
        </w:rPr>
        <w:t>n s</w:t>
      </w:r>
      <w:r w:rsidR="00DB75AC" w:rsidRPr="00EB6604">
        <w:rPr>
          <w:rFonts w:ascii="Times New Roman" w:hAnsi="Times New Roman"/>
          <w:b w:val="0"/>
          <w:bCs w:val="0"/>
          <w:lang w:val="es-ES_tradnl"/>
        </w:rPr>
        <w:t>u</w:t>
      </w:r>
      <w:r w:rsidRPr="00EB6604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DB75AC" w:rsidRPr="00EB6604">
        <w:rPr>
          <w:rFonts w:ascii="Times New Roman" w:hAnsi="Times New Roman"/>
          <w:b w:val="0"/>
          <w:bCs w:val="0"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4D62C8" w:rsidRPr="00EB6604">
        <w:rPr>
          <w:rFonts w:ascii="Times New Roman" w:hAnsi="Times New Roman"/>
          <w:b w:val="0"/>
          <w:bCs w:val="0"/>
          <w:lang w:val="es-ES_tradnl"/>
        </w:rPr>
        <w:t>5</w:t>
      </w:r>
      <w:r w:rsidRPr="00EB6604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DB75AC" w:rsidRPr="00EB6604">
        <w:rPr>
          <w:rFonts w:ascii="Times New Roman" w:hAnsi="Times New Roman"/>
          <w:b w:val="0"/>
          <w:bCs w:val="0"/>
          <w:lang w:val="es-ES_tradnl"/>
        </w:rPr>
        <w:t>ju</w:t>
      </w:r>
      <w:r w:rsidR="004D62C8" w:rsidRPr="00EB6604">
        <w:rPr>
          <w:rFonts w:ascii="Times New Roman" w:hAnsi="Times New Roman"/>
          <w:b w:val="0"/>
          <w:bCs w:val="0"/>
          <w:lang w:val="es-ES_tradnl"/>
        </w:rPr>
        <w:t>l</w:t>
      </w:r>
      <w:r w:rsidR="00DB75AC" w:rsidRPr="00EB6604">
        <w:rPr>
          <w:rFonts w:ascii="Times New Roman" w:hAnsi="Times New Roman"/>
          <w:b w:val="0"/>
          <w:bCs w:val="0"/>
          <w:lang w:val="es-ES_tradnl"/>
        </w:rPr>
        <w:t>io</w:t>
      </w:r>
      <w:r w:rsidRPr="00EB6604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DB75AC" w:rsidRPr="00EB6604">
        <w:rPr>
          <w:rFonts w:ascii="Times New Roman" w:hAnsi="Times New Roman"/>
          <w:b w:val="0"/>
          <w:bCs w:val="0"/>
          <w:lang w:val="es-ES_tradnl"/>
        </w:rPr>
        <w:t>ó</w:t>
      </w:r>
      <w:r w:rsidRPr="00EB6604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DB75AC" w:rsidRPr="00EB6604">
        <w:rPr>
          <w:rFonts w:ascii="Times New Roman" w:hAnsi="Times New Roman"/>
          <w:b w:val="0"/>
          <w:bCs w:val="0"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DB75AC" w:rsidRPr="00EB6604">
        <w:rPr>
          <w:rFonts w:ascii="Times New Roman" w:hAnsi="Times New Roman"/>
          <w:b w:val="0"/>
          <w:bCs w:val="0"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lang w:val="es-ES_tradnl"/>
        </w:rPr>
        <w:t>gui</w:t>
      </w:r>
      <w:r w:rsidR="00DB75AC" w:rsidRPr="00EB6604">
        <w:rPr>
          <w:rFonts w:ascii="Times New Roman" w:hAnsi="Times New Roman"/>
          <w:b w:val="0"/>
          <w:bCs w:val="0"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lang w:val="es-ES_tradnl"/>
        </w:rPr>
        <w:t>nte ac</w:t>
      </w:r>
      <w:r w:rsidR="00DB75AC" w:rsidRPr="00EB6604">
        <w:rPr>
          <w:rFonts w:ascii="Times New Roman" w:hAnsi="Times New Roman"/>
          <w:b w:val="0"/>
          <w:bCs w:val="0"/>
          <w:lang w:val="es-ES_tradnl"/>
        </w:rPr>
        <w:t>ue</w:t>
      </w:r>
      <w:r w:rsidRPr="00EB6604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EB6604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1C612E" w:rsidRPr="00EB6604" w:rsidRDefault="006E4EA0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B6604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1C612E" w:rsidRPr="00EB6604">
        <w:rPr>
          <w:rFonts w:ascii="Times New Roman" w:hAnsi="Times New Roman"/>
          <w:b w:val="0"/>
          <w:bCs w:val="0"/>
          <w:i/>
          <w:lang w:val="es-ES_tradnl"/>
        </w:rPr>
        <w:t>Aprobar una subvención a favor d</w:t>
      </w:r>
      <w:r w:rsidR="009837C3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920762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la </w:t>
      </w:r>
      <w:r w:rsidR="005F6A2D" w:rsidRPr="00EB6604">
        <w:rPr>
          <w:rFonts w:ascii="Times New Roman" w:hAnsi="Times New Roman"/>
          <w:b w:val="0"/>
          <w:bCs w:val="0"/>
          <w:i/>
          <w:lang w:val="es-ES_tradnl"/>
        </w:rPr>
        <w:t xml:space="preserve">Fundación para la Protección de Discapacitados Psíquicos de la Comarca de </w:t>
      </w:r>
      <w:proofErr w:type="spellStart"/>
      <w:r w:rsidR="005F6A2D" w:rsidRPr="00EB6604">
        <w:rPr>
          <w:rFonts w:ascii="Times New Roman" w:hAnsi="Times New Roman"/>
          <w:b w:val="0"/>
          <w:bCs w:val="0"/>
          <w:i/>
          <w:lang w:val="es-ES_tradnl"/>
        </w:rPr>
        <w:t>Verín</w:t>
      </w:r>
      <w:proofErr w:type="spellEnd"/>
      <w:r w:rsidR="001C612E" w:rsidRPr="00EB6604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1C612E"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1C612E" w:rsidRPr="00EB6604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1C612E" w:rsidRPr="00EB6604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1C612E" w:rsidRPr="00EB6604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1C612E" w:rsidRPr="00EB6604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1C612E" w:rsidRPr="00EB6604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1C612E" w:rsidRPr="00EB6604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B6604">
        <w:rPr>
          <w:rFonts w:ascii="Times New Roman" w:hAnsi="Times New Roman"/>
          <w:bCs w:val="0"/>
          <w:i/>
          <w:lang w:val="es-ES_tradnl"/>
        </w:rPr>
        <w:t>-</w:t>
      </w:r>
      <w:r w:rsidRPr="00EB6604">
        <w:rPr>
          <w:rFonts w:ascii="Times New Roman" w:hAnsi="Times New Roman"/>
          <w:bCs w:val="0"/>
          <w:i/>
          <w:u w:val="single"/>
          <w:lang w:val="es-ES_tradnl"/>
        </w:rPr>
        <w:t>Importe</w:t>
      </w:r>
      <w:r w:rsidRPr="00EB6604">
        <w:rPr>
          <w:rFonts w:ascii="Times New Roman" w:hAnsi="Times New Roman"/>
          <w:bCs w:val="0"/>
          <w:i/>
          <w:lang w:val="es-ES_tradnl"/>
        </w:rPr>
        <w:t>: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EB6604" w:rsidRPr="00EB6604">
        <w:rPr>
          <w:rFonts w:ascii="Times New Roman" w:hAnsi="Times New Roman"/>
          <w:b w:val="0"/>
          <w:bCs w:val="0"/>
          <w:i/>
          <w:lang w:val="es-ES_tradnl"/>
        </w:rPr>
        <w:t>4</w:t>
      </w:r>
      <w:r w:rsidR="00015007" w:rsidRPr="00EB6604">
        <w:rPr>
          <w:rFonts w:ascii="Times New Roman" w:hAnsi="Times New Roman"/>
          <w:b w:val="0"/>
          <w:bCs w:val="0"/>
          <w:i/>
          <w:lang w:val="es-ES_tradnl"/>
        </w:rPr>
        <w:t>8</w:t>
      </w:r>
      <w:r w:rsidR="00BC48A6" w:rsidRPr="00EB6604">
        <w:rPr>
          <w:rFonts w:ascii="Times New Roman" w:hAnsi="Times New Roman"/>
          <w:b w:val="0"/>
          <w:bCs w:val="0"/>
          <w:i/>
          <w:lang w:val="es-ES_tradnl"/>
        </w:rPr>
        <w:t>.000,00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€.</w:t>
      </w:r>
    </w:p>
    <w:p w:rsidR="001C612E" w:rsidRPr="00EB6604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B6604">
        <w:rPr>
          <w:rFonts w:ascii="Times New Roman" w:hAnsi="Times New Roman"/>
          <w:bCs w:val="0"/>
          <w:i/>
          <w:lang w:val="es-ES_tradnl"/>
        </w:rPr>
        <w:t>-</w:t>
      </w:r>
      <w:r w:rsidRPr="00EB6604">
        <w:rPr>
          <w:rFonts w:ascii="Times New Roman" w:hAnsi="Times New Roman"/>
          <w:bCs w:val="0"/>
          <w:i/>
          <w:u w:val="single"/>
          <w:lang w:val="es-ES_tradnl"/>
        </w:rPr>
        <w:t>Ob</w:t>
      </w:r>
      <w:r w:rsidR="00DB75AC" w:rsidRPr="00EB6604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EB6604">
        <w:rPr>
          <w:rFonts w:ascii="Times New Roman" w:hAnsi="Times New Roman"/>
          <w:bCs w:val="0"/>
          <w:i/>
          <w:u w:val="single"/>
          <w:lang w:val="es-ES_tradnl"/>
        </w:rPr>
        <w:t>eto</w:t>
      </w:r>
      <w:r w:rsidRPr="00EB6604">
        <w:rPr>
          <w:rFonts w:ascii="Times New Roman" w:hAnsi="Times New Roman"/>
          <w:bCs w:val="0"/>
          <w:i/>
          <w:lang w:val="es-ES_tradnl"/>
        </w:rPr>
        <w:t>:</w:t>
      </w:r>
      <w:r w:rsidR="0035696A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EB6604" w:rsidRPr="00EB6604">
        <w:rPr>
          <w:rFonts w:ascii="Times New Roman" w:hAnsi="Times New Roman"/>
          <w:b w:val="0"/>
          <w:bCs w:val="0"/>
          <w:i/>
          <w:lang w:val="es-ES_tradnl"/>
        </w:rPr>
        <w:t xml:space="preserve">Proyecto de ampliación y reforma del Centro de la Fundación para la Protección de Discapacitados Psíquicos de la Comarca de </w:t>
      </w:r>
      <w:proofErr w:type="spellStart"/>
      <w:r w:rsidR="00EB6604" w:rsidRPr="00EB6604">
        <w:rPr>
          <w:rFonts w:ascii="Times New Roman" w:hAnsi="Times New Roman"/>
          <w:b w:val="0"/>
          <w:bCs w:val="0"/>
          <w:i/>
          <w:lang w:val="es-ES_tradnl"/>
        </w:rPr>
        <w:t>Verín</w:t>
      </w:r>
      <w:proofErr w:type="spellEnd"/>
      <w:r w:rsidRPr="00EB6604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1C612E" w:rsidRPr="00EB6604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B6604">
        <w:rPr>
          <w:rFonts w:ascii="Times New Roman" w:hAnsi="Times New Roman"/>
          <w:bCs w:val="0"/>
          <w:i/>
          <w:lang w:val="es-ES_tradnl"/>
        </w:rPr>
        <w:t>-</w:t>
      </w:r>
      <w:r w:rsidR="00DB75AC" w:rsidRPr="00EB6604">
        <w:rPr>
          <w:rFonts w:ascii="Times New Roman" w:hAnsi="Times New Roman"/>
          <w:bCs w:val="0"/>
          <w:i/>
          <w:lang w:val="es-ES_tradnl"/>
        </w:rPr>
        <w:t>J</w:t>
      </w:r>
      <w:r w:rsidRPr="00EB6604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EB6604">
        <w:rPr>
          <w:rFonts w:ascii="Times New Roman" w:hAnsi="Times New Roman"/>
          <w:bCs w:val="0"/>
          <w:i/>
          <w:lang w:val="es-ES_tradnl"/>
        </w:rPr>
        <w:t>: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subvención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se 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ustificar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mediante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presentación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ustificativa, todo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ello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que dispo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en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os art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ículos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30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31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7</w:t>
      </w:r>
      <w:r w:rsidR="00035574" w:rsidRPr="00EB6604">
        <w:rPr>
          <w:rFonts w:ascii="Times New Roman" w:hAnsi="Times New Roman"/>
          <w:b w:val="0"/>
          <w:bCs w:val="0"/>
          <w:i/>
          <w:lang w:val="es-ES_tradnl"/>
        </w:rPr>
        <w:t>5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Reglamento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di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que se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le unirán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os ori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ina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s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as facturas o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os correspond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entes documentos de valor probatorio equivalente</w:t>
      </w:r>
      <w:r w:rsidR="00EB6604" w:rsidRPr="00EB6604">
        <w:rPr>
          <w:rFonts w:ascii="Times New Roman" w:hAnsi="Times New Roman"/>
          <w:b w:val="0"/>
          <w:bCs w:val="0"/>
          <w:i/>
          <w:lang w:val="es-ES_tradnl"/>
        </w:rPr>
        <w:t>.</w:t>
      </w:r>
      <w:r w:rsidR="00822919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</w:p>
    <w:p w:rsidR="00EB6604" w:rsidRPr="00EB6604" w:rsidRDefault="00EB6604" w:rsidP="00EB6604">
      <w:pPr>
        <w:widowControl/>
        <w:autoSpaceDE/>
        <w:autoSpaceDN/>
        <w:adjustRightInd/>
        <w:spacing w:line="360" w:lineRule="auto"/>
        <w:ind w:firstLine="360"/>
        <w:jc w:val="both"/>
        <w:rPr>
          <w:rFonts w:ascii="Times New Roman" w:hAnsi="Times New Roman"/>
          <w:bCs w:val="0"/>
          <w:color w:val="000000"/>
          <w:lang w:val="es-ES_tradnl"/>
        </w:rPr>
      </w:pPr>
      <w:r w:rsidRPr="00EB6604">
        <w:rPr>
          <w:rFonts w:ascii="Times New Roman" w:hAnsi="Times New Roman"/>
          <w:bCs w:val="0"/>
          <w:color w:val="000000"/>
          <w:lang w:val="es-ES_tradnl"/>
        </w:rPr>
        <w:t>As</w:t>
      </w:r>
      <w:r w:rsidRPr="00EB6604">
        <w:rPr>
          <w:rFonts w:ascii="Times New Roman" w:hAnsi="Times New Roman"/>
          <w:bCs w:val="0"/>
          <w:color w:val="000000"/>
          <w:lang w:val="es-ES_tradnl"/>
        </w:rPr>
        <w:t>i</w:t>
      </w:r>
      <w:r w:rsidRPr="00EB6604">
        <w:rPr>
          <w:rFonts w:ascii="Times New Roman" w:hAnsi="Times New Roman"/>
          <w:bCs w:val="0"/>
          <w:color w:val="000000"/>
          <w:lang w:val="es-ES_tradnl"/>
        </w:rPr>
        <w:t>m</w:t>
      </w:r>
      <w:r w:rsidRPr="00EB6604">
        <w:rPr>
          <w:rFonts w:ascii="Times New Roman" w:hAnsi="Times New Roman"/>
          <w:bCs w:val="0"/>
          <w:color w:val="000000"/>
          <w:lang w:val="es-ES_tradnl"/>
        </w:rPr>
        <w:t>i</w:t>
      </w:r>
      <w:r w:rsidRPr="00EB6604">
        <w:rPr>
          <w:rFonts w:ascii="Times New Roman" w:hAnsi="Times New Roman"/>
          <w:bCs w:val="0"/>
          <w:color w:val="000000"/>
          <w:lang w:val="es-ES_tradnl"/>
        </w:rPr>
        <w:t>smo, deberá a</w:t>
      </w:r>
      <w:r w:rsidRPr="00EB6604">
        <w:rPr>
          <w:rFonts w:ascii="Times New Roman" w:hAnsi="Times New Roman"/>
          <w:bCs w:val="0"/>
          <w:color w:val="000000"/>
          <w:lang w:val="es-ES_tradnl"/>
        </w:rPr>
        <w:t>port</w:t>
      </w:r>
      <w:r w:rsidRPr="00EB6604">
        <w:rPr>
          <w:rFonts w:ascii="Times New Roman" w:hAnsi="Times New Roman"/>
          <w:bCs w:val="0"/>
          <w:color w:val="000000"/>
          <w:lang w:val="es-ES_tradnl"/>
        </w:rPr>
        <w:t xml:space="preserve">ar </w:t>
      </w:r>
      <w:r>
        <w:rPr>
          <w:rFonts w:ascii="Times New Roman" w:hAnsi="Times New Roman"/>
          <w:bCs w:val="0"/>
          <w:color w:val="000000"/>
          <w:lang w:val="es-ES_tradnl"/>
        </w:rPr>
        <w:t>l</w:t>
      </w:r>
      <w:r w:rsidRPr="00EB6604">
        <w:rPr>
          <w:rFonts w:ascii="Times New Roman" w:hAnsi="Times New Roman"/>
          <w:bCs w:val="0"/>
          <w:color w:val="000000"/>
          <w:lang w:val="es-ES_tradnl"/>
        </w:rPr>
        <w:t>a s</w:t>
      </w:r>
      <w:r>
        <w:rPr>
          <w:rFonts w:ascii="Times New Roman" w:hAnsi="Times New Roman"/>
          <w:bCs w:val="0"/>
          <w:color w:val="000000"/>
          <w:lang w:val="es-ES_tradnl"/>
        </w:rPr>
        <w:t>i</w:t>
      </w:r>
      <w:r w:rsidRPr="00EB6604">
        <w:rPr>
          <w:rFonts w:ascii="Times New Roman" w:hAnsi="Times New Roman"/>
          <w:bCs w:val="0"/>
          <w:color w:val="000000"/>
          <w:lang w:val="es-ES_tradnl"/>
        </w:rPr>
        <w:t>gui</w:t>
      </w:r>
      <w:r>
        <w:rPr>
          <w:rFonts w:ascii="Times New Roman" w:hAnsi="Times New Roman"/>
          <w:bCs w:val="0"/>
          <w:color w:val="000000"/>
          <w:lang w:val="es-ES_tradnl"/>
        </w:rPr>
        <w:t>e</w:t>
      </w:r>
      <w:r w:rsidRPr="00EB6604">
        <w:rPr>
          <w:rFonts w:ascii="Times New Roman" w:hAnsi="Times New Roman"/>
          <w:bCs w:val="0"/>
          <w:color w:val="000000"/>
          <w:lang w:val="es-ES_tradnl"/>
        </w:rPr>
        <w:t>nte documentación:</w:t>
      </w:r>
    </w:p>
    <w:p w:rsidR="00EB6604" w:rsidRPr="00EB6604" w:rsidRDefault="00EB6604" w:rsidP="00EB6604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contextualSpacing/>
        <w:jc w:val="both"/>
        <w:rPr>
          <w:rFonts w:ascii="Times New Roman" w:hAnsi="Times New Roman"/>
          <w:bCs w:val="0"/>
          <w:color w:val="000000"/>
          <w:lang w:val="es-ES_tradnl"/>
        </w:rPr>
      </w:pPr>
      <w:r w:rsidRPr="00EB6604">
        <w:rPr>
          <w:rFonts w:ascii="Times New Roman" w:hAnsi="Times New Roman"/>
          <w:bCs w:val="0"/>
          <w:color w:val="000000"/>
          <w:lang w:val="es-ES_tradnl"/>
        </w:rPr>
        <w:t>Licen</w:t>
      </w:r>
      <w:r>
        <w:rPr>
          <w:rFonts w:ascii="Times New Roman" w:hAnsi="Times New Roman"/>
          <w:bCs w:val="0"/>
          <w:color w:val="000000"/>
          <w:lang w:val="es-ES_tradnl"/>
        </w:rPr>
        <w:t>ci</w:t>
      </w:r>
      <w:r w:rsidRPr="00EB6604">
        <w:rPr>
          <w:rFonts w:ascii="Times New Roman" w:hAnsi="Times New Roman"/>
          <w:bCs w:val="0"/>
          <w:color w:val="000000"/>
          <w:lang w:val="es-ES_tradnl"/>
        </w:rPr>
        <w:t>a de obra correspond</w:t>
      </w:r>
      <w:r>
        <w:rPr>
          <w:rFonts w:ascii="Times New Roman" w:hAnsi="Times New Roman"/>
          <w:bCs w:val="0"/>
          <w:color w:val="000000"/>
          <w:lang w:val="es-ES_tradnl"/>
        </w:rPr>
        <w:t>i</w:t>
      </w:r>
      <w:r w:rsidRPr="00EB6604">
        <w:rPr>
          <w:rFonts w:ascii="Times New Roman" w:hAnsi="Times New Roman"/>
          <w:bCs w:val="0"/>
          <w:color w:val="000000"/>
          <w:lang w:val="es-ES_tradnl"/>
        </w:rPr>
        <w:t xml:space="preserve">ente </w:t>
      </w:r>
      <w:r>
        <w:rPr>
          <w:rFonts w:ascii="Times New Roman" w:hAnsi="Times New Roman"/>
          <w:bCs w:val="0"/>
          <w:color w:val="000000"/>
          <w:lang w:val="es-ES_tradnl"/>
        </w:rPr>
        <w:t>a la</w:t>
      </w:r>
      <w:r w:rsidRPr="00EB6604">
        <w:rPr>
          <w:rFonts w:ascii="Times New Roman" w:hAnsi="Times New Roman"/>
          <w:bCs w:val="0"/>
          <w:color w:val="000000"/>
          <w:lang w:val="es-ES_tradnl"/>
        </w:rPr>
        <w:t xml:space="preserve"> actuación subvencionada.</w:t>
      </w:r>
    </w:p>
    <w:p w:rsidR="00EB6604" w:rsidRPr="00EB6604" w:rsidRDefault="00EB6604" w:rsidP="00EB6604">
      <w:pPr>
        <w:widowControl/>
        <w:numPr>
          <w:ilvl w:val="0"/>
          <w:numId w:val="1"/>
        </w:numPr>
        <w:autoSpaceDE/>
        <w:autoSpaceDN/>
        <w:adjustRightInd/>
        <w:spacing w:line="360" w:lineRule="auto"/>
        <w:contextualSpacing/>
        <w:jc w:val="both"/>
        <w:rPr>
          <w:rFonts w:ascii="Times New Roman" w:hAnsi="Times New Roman"/>
          <w:bCs w:val="0"/>
          <w:color w:val="000000"/>
          <w:lang w:val="es-ES_tradnl"/>
        </w:rPr>
      </w:pPr>
      <w:r w:rsidRPr="00EB6604">
        <w:rPr>
          <w:rFonts w:ascii="Times New Roman" w:hAnsi="Times New Roman"/>
          <w:bCs w:val="0"/>
          <w:color w:val="000000"/>
          <w:lang w:val="es-ES_tradnl"/>
        </w:rPr>
        <w:t xml:space="preserve">Declaración responsable sobre </w:t>
      </w:r>
      <w:r>
        <w:rPr>
          <w:rFonts w:ascii="Times New Roman" w:hAnsi="Times New Roman"/>
          <w:bCs w:val="0"/>
          <w:color w:val="000000"/>
          <w:lang w:val="es-ES_tradnl"/>
        </w:rPr>
        <w:t>l</w:t>
      </w:r>
      <w:r w:rsidRPr="00EB6604">
        <w:rPr>
          <w:rFonts w:ascii="Times New Roman" w:hAnsi="Times New Roman"/>
          <w:bCs w:val="0"/>
          <w:color w:val="000000"/>
          <w:lang w:val="es-ES_tradnl"/>
        </w:rPr>
        <w:t>a natur</w:t>
      </w:r>
      <w:r>
        <w:rPr>
          <w:rFonts w:ascii="Times New Roman" w:hAnsi="Times New Roman"/>
          <w:bCs w:val="0"/>
          <w:color w:val="000000"/>
          <w:lang w:val="es-ES_tradnl"/>
        </w:rPr>
        <w:t>al</w:t>
      </w:r>
      <w:r w:rsidRPr="00EB6604">
        <w:rPr>
          <w:rFonts w:ascii="Times New Roman" w:hAnsi="Times New Roman"/>
          <w:bCs w:val="0"/>
          <w:color w:val="000000"/>
          <w:lang w:val="es-ES_tradnl"/>
        </w:rPr>
        <w:t>eza d</w:t>
      </w:r>
      <w:r>
        <w:rPr>
          <w:rFonts w:ascii="Times New Roman" w:hAnsi="Times New Roman"/>
          <w:bCs w:val="0"/>
          <w:color w:val="000000"/>
          <w:lang w:val="es-ES_tradnl"/>
        </w:rPr>
        <w:t>el</w:t>
      </w:r>
      <w:r w:rsidRPr="00EB6604">
        <w:rPr>
          <w:rFonts w:ascii="Times New Roman" w:hAnsi="Times New Roman"/>
          <w:bCs w:val="0"/>
          <w:color w:val="000000"/>
          <w:lang w:val="es-ES_tradnl"/>
        </w:rPr>
        <w:t xml:space="preserve"> IV</w:t>
      </w:r>
      <w:r>
        <w:rPr>
          <w:rFonts w:ascii="Times New Roman" w:hAnsi="Times New Roman"/>
          <w:bCs w:val="0"/>
          <w:color w:val="000000"/>
          <w:lang w:val="es-ES_tradnl"/>
        </w:rPr>
        <w:t>A</w:t>
      </w:r>
      <w:r w:rsidRPr="00EB6604">
        <w:rPr>
          <w:rFonts w:ascii="Times New Roman" w:hAnsi="Times New Roman"/>
          <w:bCs w:val="0"/>
          <w:color w:val="000000"/>
          <w:lang w:val="es-ES_tradnl"/>
        </w:rPr>
        <w:t>, seg</w:t>
      </w:r>
      <w:r>
        <w:rPr>
          <w:rFonts w:ascii="Times New Roman" w:hAnsi="Times New Roman"/>
          <w:bCs w:val="0"/>
          <w:color w:val="000000"/>
          <w:lang w:val="es-ES_tradnl"/>
        </w:rPr>
        <w:t>ún</w:t>
      </w:r>
      <w:r w:rsidRPr="00EB6604">
        <w:rPr>
          <w:rFonts w:ascii="Times New Roman" w:hAnsi="Times New Roman"/>
          <w:bCs w:val="0"/>
          <w:color w:val="000000"/>
          <w:lang w:val="es-ES_tradnl"/>
        </w:rPr>
        <w:t xml:space="preserve"> </w:t>
      </w:r>
      <w:r>
        <w:rPr>
          <w:rFonts w:ascii="Times New Roman" w:hAnsi="Times New Roman"/>
          <w:bCs w:val="0"/>
          <w:color w:val="000000"/>
          <w:lang w:val="es-ES_tradnl"/>
        </w:rPr>
        <w:t>el</w:t>
      </w:r>
      <w:r w:rsidRPr="00EB6604">
        <w:rPr>
          <w:rFonts w:ascii="Times New Roman" w:hAnsi="Times New Roman"/>
          <w:bCs w:val="0"/>
          <w:color w:val="000000"/>
          <w:lang w:val="es-ES_tradnl"/>
        </w:rPr>
        <w:t xml:space="preserve"> modelo dispo</w:t>
      </w:r>
      <w:r>
        <w:rPr>
          <w:rFonts w:ascii="Times New Roman" w:hAnsi="Times New Roman"/>
          <w:bCs w:val="0"/>
          <w:color w:val="000000"/>
          <w:lang w:val="es-ES_tradnl"/>
        </w:rPr>
        <w:t>n</w:t>
      </w:r>
      <w:r w:rsidRPr="00EB6604">
        <w:rPr>
          <w:rFonts w:ascii="Times New Roman" w:hAnsi="Times New Roman"/>
          <w:bCs w:val="0"/>
          <w:color w:val="000000"/>
          <w:lang w:val="es-ES_tradnl"/>
        </w:rPr>
        <w:t xml:space="preserve">ible </w:t>
      </w:r>
      <w:r>
        <w:rPr>
          <w:rFonts w:ascii="Times New Roman" w:hAnsi="Times New Roman"/>
          <w:bCs w:val="0"/>
          <w:color w:val="000000"/>
          <w:lang w:val="es-ES_tradnl"/>
        </w:rPr>
        <w:t>e</w:t>
      </w:r>
      <w:r w:rsidRPr="00EB6604">
        <w:rPr>
          <w:rFonts w:ascii="Times New Roman" w:hAnsi="Times New Roman"/>
          <w:bCs w:val="0"/>
          <w:color w:val="000000"/>
          <w:lang w:val="es-ES_tradnl"/>
        </w:rPr>
        <w:t>n</w:t>
      </w:r>
      <w:r>
        <w:rPr>
          <w:rFonts w:ascii="Times New Roman" w:hAnsi="Times New Roman"/>
          <w:bCs w:val="0"/>
          <w:color w:val="000000"/>
          <w:lang w:val="es-ES_tradnl"/>
        </w:rPr>
        <w:t xml:space="preserve"> l</w:t>
      </w:r>
      <w:r w:rsidRPr="00EB6604">
        <w:rPr>
          <w:rFonts w:ascii="Times New Roman" w:hAnsi="Times New Roman"/>
          <w:bCs w:val="0"/>
          <w:color w:val="000000"/>
          <w:lang w:val="es-ES_tradnl"/>
        </w:rPr>
        <w:t>a pá</w:t>
      </w:r>
      <w:r>
        <w:rPr>
          <w:rFonts w:ascii="Times New Roman" w:hAnsi="Times New Roman"/>
          <w:bCs w:val="0"/>
          <w:color w:val="000000"/>
          <w:lang w:val="es-ES_tradnl"/>
        </w:rPr>
        <w:t>g</w:t>
      </w:r>
      <w:r w:rsidRPr="00EB6604">
        <w:rPr>
          <w:rFonts w:ascii="Times New Roman" w:hAnsi="Times New Roman"/>
          <w:bCs w:val="0"/>
          <w:color w:val="000000"/>
          <w:lang w:val="es-ES_tradnl"/>
        </w:rPr>
        <w:t>ina web d</w:t>
      </w:r>
      <w:r>
        <w:rPr>
          <w:rFonts w:ascii="Times New Roman" w:hAnsi="Times New Roman"/>
          <w:bCs w:val="0"/>
          <w:color w:val="000000"/>
          <w:lang w:val="es-ES_tradnl"/>
        </w:rPr>
        <w:t>e l</w:t>
      </w:r>
      <w:r w:rsidRPr="00EB6604">
        <w:rPr>
          <w:rFonts w:ascii="Times New Roman" w:hAnsi="Times New Roman"/>
          <w:bCs w:val="0"/>
          <w:color w:val="000000"/>
          <w:lang w:val="es-ES_tradnl"/>
        </w:rPr>
        <w:t>a Sección de Subvenci</w:t>
      </w:r>
      <w:r>
        <w:rPr>
          <w:rFonts w:ascii="Times New Roman" w:hAnsi="Times New Roman"/>
          <w:bCs w:val="0"/>
          <w:color w:val="000000"/>
          <w:lang w:val="es-ES_tradnl"/>
        </w:rPr>
        <w:t>o</w:t>
      </w:r>
      <w:r w:rsidRPr="00EB6604">
        <w:rPr>
          <w:rFonts w:ascii="Times New Roman" w:hAnsi="Times New Roman"/>
          <w:bCs w:val="0"/>
          <w:color w:val="000000"/>
          <w:lang w:val="es-ES_tradnl"/>
        </w:rPr>
        <w:t>n</w:t>
      </w:r>
      <w:r>
        <w:rPr>
          <w:rFonts w:ascii="Times New Roman" w:hAnsi="Times New Roman"/>
          <w:bCs w:val="0"/>
          <w:color w:val="000000"/>
          <w:lang w:val="es-ES_tradnl"/>
        </w:rPr>
        <w:t>e</w:t>
      </w:r>
      <w:r w:rsidRPr="00EB6604">
        <w:rPr>
          <w:rFonts w:ascii="Times New Roman" w:hAnsi="Times New Roman"/>
          <w:bCs w:val="0"/>
          <w:color w:val="000000"/>
          <w:lang w:val="es-ES_tradnl"/>
        </w:rPr>
        <w:t>s d</w:t>
      </w:r>
      <w:r>
        <w:rPr>
          <w:rFonts w:ascii="Times New Roman" w:hAnsi="Times New Roman"/>
          <w:bCs w:val="0"/>
          <w:color w:val="000000"/>
          <w:lang w:val="es-ES_tradnl"/>
        </w:rPr>
        <w:t>e l</w:t>
      </w:r>
      <w:r w:rsidRPr="00EB6604">
        <w:rPr>
          <w:rFonts w:ascii="Times New Roman" w:hAnsi="Times New Roman"/>
          <w:bCs w:val="0"/>
          <w:color w:val="000000"/>
          <w:lang w:val="es-ES_tradnl"/>
        </w:rPr>
        <w:t>a D</w:t>
      </w:r>
      <w:r>
        <w:rPr>
          <w:rFonts w:ascii="Times New Roman" w:hAnsi="Times New Roman"/>
          <w:bCs w:val="0"/>
          <w:color w:val="000000"/>
          <w:lang w:val="es-ES_tradnl"/>
        </w:rPr>
        <w:t>i</w:t>
      </w:r>
      <w:r w:rsidRPr="00EB6604">
        <w:rPr>
          <w:rFonts w:ascii="Times New Roman" w:hAnsi="Times New Roman"/>
          <w:bCs w:val="0"/>
          <w:color w:val="000000"/>
          <w:lang w:val="es-ES_tradnl"/>
        </w:rPr>
        <w:t>putación Provincial de Ourense</w:t>
      </w:r>
      <w:r w:rsidRPr="00EB6604">
        <w:rPr>
          <w:rFonts w:ascii="Times New Roman" w:hAnsi="Times New Roman"/>
          <w:b w:val="0"/>
          <w:bCs w:val="0"/>
          <w:color w:val="000000"/>
          <w:lang w:val="es-ES_tradnl"/>
        </w:rPr>
        <w:t xml:space="preserve">  </w:t>
      </w:r>
      <w:hyperlink r:id="rId5" w:history="1">
        <w:r w:rsidRPr="00EB6604">
          <w:rPr>
            <w:rFonts w:ascii="Times New Roman" w:hAnsi="Times New Roman"/>
            <w:b w:val="0"/>
            <w:bCs w:val="0"/>
            <w:color w:val="0563C1"/>
            <w:u w:val="single"/>
            <w:lang w:val="es-ES_tradnl"/>
          </w:rPr>
          <w:t>https://www.depourense.gal/index.php/seccion-de-subvencions</w:t>
        </w:r>
      </w:hyperlink>
      <w:r w:rsidRPr="00EB6604">
        <w:rPr>
          <w:rFonts w:ascii="Times New Roman" w:hAnsi="Times New Roman"/>
          <w:b w:val="0"/>
          <w:bCs w:val="0"/>
          <w:color w:val="FF0000"/>
          <w:lang w:val="es-ES_tradnl"/>
        </w:rPr>
        <w:tab/>
      </w:r>
    </w:p>
    <w:p w:rsidR="001C612E" w:rsidRPr="00EB6604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B6604">
        <w:rPr>
          <w:rFonts w:ascii="Times New Roman" w:hAnsi="Times New Roman"/>
          <w:b w:val="0"/>
          <w:bCs w:val="0"/>
          <w:i/>
          <w:lang w:val="es-ES_tradnl"/>
        </w:rPr>
        <w:t>De conformidad co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n 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15.1 b)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s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Ourense, para considerar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subvención deberá acreditarse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un</w:t>
      </w:r>
      <w:r w:rsidR="000718D3">
        <w:rPr>
          <w:rFonts w:ascii="Times New Roman" w:hAnsi="Times New Roman"/>
          <w:b w:val="0"/>
          <w:bCs w:val="0"/>
          <w:i/>
          <w:lang w:val="es-ES_tradnl"/>
        </w:rPr>
        <w:t xml:space="preserve"> gasto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por c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ntía igual o superior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0718D3">
        <w:rPr>
          <w:rFonts w:ascii="Times New Roman" w:hAnsi="Times New Roman"/>
          <w:b w:val="0"/>
          <w:bCs w:val="0"/>
          <w:i/>
          <w:lang w:val="es-ES_tradnl"/>
        </w:rPr>
        <w:t>presentada en el presupuesto que sirvió de base para la valoración de la subvención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(</w:t>
      </w:r>
      <w:r w:rsidR="000718D3">
        <w:rPr>
          <w:rFonts w:ascii="Times New Roman" w:hAnsi="Times New Roman"/>
          <w:b w:val="0"/>
          <w:bCs w:val="0"/>
          <w:i/>
          <w:lang w:val="es-ES_tradnl"/>
        </w:rPr>
        <w:t>4</w:t>
      </w:r>
      <w:bookmarkStart w:id="0" w:name="_GoBack"/>
      <w:bookmarkEnd w:id="0"/>
      <w:r w:rsidR="00015007" w:rsidRPr="00EB6604">
        <w:rPr>
          <w:rFonts w:ascii="Times New Roman" w:hAnsi="Times New Roman"/>
          <w:b w:val="0"/>
          <w:bCs w:val="0"/>
          <w:i/>
          <w:lang w:val="es-ES_tradnl"/>
        </w:rPr>
        <w:t>8</w:t>
      </w:r>
      <w:r w:rsidR="00822919" w:rsidRPr="00EB6604">
        <w:rPr>
          <w:rFonts w:ascii="Times New Roman" w:hAnsi="Times New Roman"/>
          <w:b w:val="0"/>
          <w:bCs w:val="0"/>
          <w:i/>
          <w:lang w:val="es-ES_tradnl"/>
        </w:rPr>
        <w:t>.000,00</w:t>
      </w:r>
      <w:r w:rsidR="00AF097A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euros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).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En 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sto en que s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olo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se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ustifique una c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ntía inferior,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subvención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reducir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proporcionalmente,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ntes sup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stos,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os que procederá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p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subvención:</w:t>
      </w:r>
    </w:p>
    <w:p w:rsidR="001C612E" w:rsidRPr="00EB6604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a) Que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redu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ción supo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total incump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finalidad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1C612E" w:rsidRPr="00EB6604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b) Que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reduc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ión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actuación e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ecutada con respecto a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presentado co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solicitud sea tal que, de ser t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ida en c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valoración efectuada para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concesión,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hubiese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dado lugar 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denegación d</w:t>
      </w:r>
      <w:r w:rsidR="00DB75AC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subvención. </w:t>
      </w:r>
    </w:p>
    <w:p w:rsidR="001C612E" w:rsidRPr="00EB6604" w:rsidRDefault="001C612E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  <w:lang w:val="es-ES_tradnl"/>
        </w:rPr>
      </w:pPr>
      <w:r w:rsidRPr="00EB6604">
        <w:rPr>
          <w:rFonts w:ascii="Times New Roman" w:hAnsi="Times New Roman"/>
          <w:b w:val="0"/>
          <w:i/>
          <w:lang w:val="es-ES_tradnl"/>
        </w:rPr>
        <w:t xml:space="preserve">Igualmente, no se considerará </w:t>
      </w:r>
      <w:r w:rsidR="00DB75AC" w:rsidRPr="00EB6604">
        <w:rPr>
          <w:rFonts w:ascii="Times New Roman" w:hAnsi="Times New Roman"/>
          <w:b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i/>
          <w:lang w:val="es-ES_tradnl"/>
        </w:rPr>
        <w:t>ustificada una subvención c</w:t>
      </w:r>
      <w:r w:rsidR="00DB75AC" w:rsidRPr="00EB6604">
        <w:rPr>
          <w:rFonts w:ascii="Times New Roman" w:hAnsi="Times New Roman"/>
          <w:b w:val="0"/>
          <w:i/>
          <w:lang w:val="es-ES_tradnl"/>
        </w:rPr>
        <w:t>u</w:t>
      </w:r>
      <w:r w:rsidRPr="00EB6604">
        <w:rPr>
          <w:rFonts w:ascii="Times New Roman" w:hAnsi="Times New Roman"/>
          <w:b w:val="0"/>
          <w:i/>
          <w:lang w:val="es-ES_tradnl"/>
        </w:rPr>
        <w:t>ando, a</w:t>
      </w:r>
      <w:r w:rsidR="00DB75AC" w:rsidRPr="00EB6604">
        <w:rPr>
          <w:rFonts w:ascii="Times New Roman" w:hAnsi="Times New Roman"/>
          <w:b w:val="0"/>
          <w:i/>
          <w:lang w:val="es-ES_tradnl"/>
        </w:rPr>
        <w:t>un</w:t>
      </w:r>
      <w:r w:rsidRPr="00EB6604">
        <w:rPr>
          <w:rFonts w:ascii="Times New Roman" w:hAnsi="Times New Roman"/>
          <w:b w:val="0"/>
          <w:i/>
          <w:lang w:val="es-ES_tradnl"/>
        </w:rPr>
        <w:t xml:space="preserve"> mant</w:t>
      </w:r>
      <w:r w:rsidR="00DB75AC" w:rsidRPr="00EB6604">
        <w:rPr>
          <w:rFonts w:ascii="Times New Roman" w:hAnsi="Times New Roman"/>
          <w:b w:val="0"/>
          <w:i/>
          <w:lang w:val="es-ES_tradnl"/>
        </w:rPr>
        <w:t>eni</w:t>
      </w:r>
      <w:r w:rsidRPr="00EB6604">
        <w:rPr>
          <w:rFonts w:ascii="Times New Roman" w:hAnsi="Times New Roman"/>
          <w:b w:val="0"/>
          <w:i/>
          <w:lang w:val="es-ES_tradnl"/>
        </w:rPr>
        <w:t xml:space="preserve">éndose </w:t>
      </w:r>
      <w:r w:rsidR="00DB75AC" w:rsidRPr="00EB6604">
        <w:rPr>
          <w:rFonts w:ascii="Times New Roman" w:hAnsi="Times New Roman"/>
          <w:b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i/>
          <w:lang w:val="es-ES_tradnl"/>
        </w:rPr>
        <w:t>a c</w:t>
      </w:r>
      <w:r w:rsidR="00DB75AC" w:rsidRPr="00EB6604">
        <w:rPr>
          <w:rFonts w:ascii="Times New Roman" w:hAnsi="Times New Roman"/>
          <w:b w:val="0"/>
          <w:i/>
          <w:lang w:val="es-ES_tradnl"/>
        </w:rPr>
        <w:t>ua</w:t>
      </w:r>
      <w:r w:rsidRPr="00EB6604">
        <w:rPr>
          <w:rFonts w:ascii="Times New Roman" w:hAnsi="Times New Roman"/>
          <w:b w:val="0"/>
          <w:i/>
          <w:lang w:val="es-ES_tradnl"/>
        </w:rPr>
        <w:t>ntía de gasto prevista, se produ</w:t>
      </w:r>
      <w:r w:rsidR="00DB75AC" w:rsidRPr="00EB6604">
        <w:rPr>
          <w:rFonts w:ascii="Times New Roman" w:hAnsi="Times New Roman"/>
          <w:b w:val="0"/>
          <w:i/>
          <w:lang w:val="es-ES_tradnl"/>
        </w:rPr>
        <w:t>je</w:t>
      </w:r>
      <w:r w:rsidRPr="00EB6604">
        <w:rPr>
          <w:rFonts w:ascii="Times New Roman" w:hAnsi="Times New Roman"/>
          <w:b w:val="0"/>
          <w:i/>
          <w:lang w:val="es-ES_tradnl"/>
        </w:rPr>
        <w:t>sen cambios o modificaci</w:t>
      </w:r>
      <w:r w:rsidR="00DB75AC" w:rsidRPr="00EB6604">
        <w:rPr>
          <w:rFonts w:ascii="Times New Roman" w:hAnsi="Times New Roman"/>
          <w:b w:val="0"/>
          <w:i/>
          <w:lang w:val="es-ES_tradnl"/>
        </w:rPr>
        <w:t>o</w:t>
      </w:r>
      <w:r w:rsidRPr="00EB6604">
        <w:rPr>
          <w:rFonts w:ascii="Times New Roman" w:hAnsi="Times New Roman"/>
          <w:b w:val="0"/>
          <w:i/>
          <w:lang w:val="es-ES_tradnl"/>
        </w:rPr>
        <w:t>n</w:t>
      </w:r>
      <w:r w:rsidR="00DB75AC" w:rsidRPr="00EB6604">
        <w:rPr>
          <w:rFonts w:ascii="Times New Roman" w:hAnsi="Times New Roman"/>
          <w:b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i/>
          <w:lang w:val="es-ES_tradnl"/>
        </w:rPr>
        <w:t xml:space="preserve">s de carácter substancial </w:t>
      </w:r>
      <w:r w:rsidR="00DB75AC" w:rsidRPr="00EB6604">
        <w:rPr>
          <w:rFonts w:ascii="Times New Roman" w:hAnsi="Times New Roman"/>
          <w:b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i/>
          <w:lang w:val="es-ES_tradnl"/>
        </w:rPr>
        <w:t>n</w:t>
      </w:r>
      <w:r w:rsidR="00DB75AC" w:rsidRPr="00EB6604">
        <w:rPr>
          <w:rFonts w:ascii="Times New Roman" w:hAnsi="Times New Roman"/>
          <w:b w:val="0"/>
          <w:i/>
          <w:lang w:val="es-ES_tradnl"/>
        </w:rPr>
        <w:t xml:space="preserve"> el</w:t>
      </w:r>
      <w:r w:rsidRPr="00EB6604">
        <w:rPr>
          <w:rFonts w:ascii="Times New Roman" w:hAnsi="Times New Roman"/>
          <w:b w:val="0"/>
          <w:i/>
          <w:lang w:val="es-ES_tradnl"/>
        </w:rPr>
        <w:t xml:space="preserve"> pro</w:t>
      </w:r>
      <w:r w:rsidR="00DB75AC" w:rsidRPr="00EB6604">
        <w:rPr>
          <w:rFonts w:ascii="Times New Roman" w:hAnsi="Times New Roman"/>
          <w:b w:val="0"/>
          <w:i/>
          <w:lang w:val="es-ES_tradnl"/>
        </w:rPr>
        <w:t>y</w:t>
      </w:r>
      <w:r w:rsidRPr="00EB6604">
        <w:rPr>
          <w:rFonts w:ascii="Times New Roman" w:hAnsi="Times New Roman"/>
          <w:b w:val="0"/>
          <w:i/>
          <w:lang w:val="es-ES_tradnl"/>
        </w:rPr>
        <w:t>ecto, entend</w:t>
      </w:r>
      <w:r w:rsidR="00DB75AC" w:rsidRPr="00EB6604">
        <w:rPr>
          <w:rFonts w:ascii="Times New Roman" w:hAnsi="Times New Roman"/>
          <w:b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i/>
          <w:lang w:val="es-ES_tradnl"/>
        </w:rPr>
        <w:t>endo por tales aquel</w:t>
      </w:r>
      <w:r w:rsidR="00DB75AC" w:rsidRPr="00EB6604">
        <w:rPr>
          <w:rFonts w:ascii="Times New Roman" w:hAnsi="Times New Roman"/>
          <w:b w:val="0"/>
          <w:i/>
          <w:lang w:val="es-ES_tradnl"/>
        </w:rPr>
        <w:t>lo</w:t>
      </w:r>
      <w:r w:rsidRPr="00EB6604">
        <w:rPr>
          <w:rFonts w:ascii="Times New Roman" w:hAnsi="Times New Roman"/>
          <w:b w:val="0"/>
          <w:i/>
          <w:lang w:val="es-ES_tradnl"/>
        </w:rPr>
        <w:t xml:space="preserve">s que, de </w:t>
      </w:r>
      <w:r w:rsidR="00DB75AC" w:rsidRPr="00EB6604">
        <w:rPr>
          <w:rFonts w:ascii="Times New Roman" w:hAnsi="Times New Roman"/>
          <w:b w:val="0"/>
          <w:i/>
          <w:lang w:val="es-ES_tradnl"/>
        </w:rPr>
        <w:t>haber</w:t>
      </w:r>
      <w:r w:rsidRPr="00EB6604">
        <w:rPr>
          <w:rFonts w:ascii="Times New Roman" w:hAnsi="Times New Roman"/>
          <w:b w:val="0"/>
          <w:i/>
          <w:lang w:val="es-ES_tradnl"/>
        </w:rPr>
        <w:t xml:space="preserve"> sido </w:t>
      </w:r>
      <w:r w:rsidRPr="00EB6604">
        <w:rPr>
          <w:rFonts w:ascii="Times New Roman" w:hAnsi="Times New Roman"/>
          <w:b w:val="0"/>
          <w:i/>
          <w:lang w:val="es-ES_tradnl"/>
        </w:rPr>
        <w:lastRenderedPageBreak/>
        <w:t xml:space="preserve">contemplados </w:t>
      </w:r>
      <w:r w:rsidR="00DB75AC" w:rsidRPr="00EB6604">
        <w:rPr>
          <w:rFonts w:ascii="Times New Roman" w:hAnsi="Times New Roman"/>
          <w:b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i/>
          <w:lang w:val="es-ES_tradnl"/>
        </w:rPr>
        <w:t>n</w:t>
      </w:r>
      <w:r w:rsidR="00DB75AC" w:rsidRPr="00EB6604">
        <w:rPr>
          <w:rFonts w:ascii="Times New Roman" w:hAnsi="Times New Roman"/>
          <w:b w:val="0"/>
          <w:i/>
          <w:lang w:val="es-ES_tradnl"/>
        </w:rPr>
        <w:t xml:space="preserve"> l</w:t>
      </w:r>
      <w:r w:rsidRPr="00EB6604">
        <w:rPr>
          <w:rFonts w:ascii="Times New Roman" w:hAnsi="Times New Roman"/>
          <w:b w:val="0"/>
          <w:i/>
          <w:lang w:val="es-ES_tradnl"/>
        </w:rPr>
        <w:t xml:space="preserve">a solicitud, </w:t>
      </w:r>
      <w:r w:rsidR="00DB75AC" w:rsidRPr="00EB6604">
        <w:rPr>
          <w:rFonts w:ascii="Times New Roman" w:hAnsi="Times New Roman"/>
          <w:b w:val="0"/>
          <w:i/>
          <w:lang w:val="es-ES_tradnl"/>
        </w:rPr>
        <w:t>hubieran</w:t>
      </w:r>
      <w:r w:rsidRPr="00EB6604">
        <w:rPr>
          <w:rFonts w:ascii="Times New Roman" w:hAnsi="Times New Roman"/>
          <w:b w:val="0"/>
          <w:i/>
          <w:lang w:val="es-ES_tradnl"/>
        </w:rPr>
        <w:t xml:space="preserve"> dado lugar a una valoración inferior d</w:t>
      </w:r>
      <w:r w:rsidR="00DB75AC" w:rsidRPr="00EB6604">
        <w:rPr>
          <w:rFonts w:ascii="Times New Roman" w:hAnsi="Times New Roman"/>
          <w:b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i/>
          <w:lang w:val="es-ES_tradnl"/>
        </w:rPr>
        <w:t xml:space="preserve"> pro</w:t>
      </w:r>
      <w:r w:rsidR="00DB75AC" w:rsidRPr="00EB6604">
        <w:rPr>
          <w:rFonts w:ascii="Times New Roman" w:hAnsi="Times New Roman"/>
          <w:b w:val="0"/>
          <w:i/>
          <w:lang w:val="es-ES_tradnl"/>
        </w:rPr>
        <w:t>y</w:t>
      </w:r>
      <w:r w:rsidRPr="00EB6604">
        <w:rPr>
          <w:rFonts w:ascii="Times New Roman" w:hAnsi="Times New Roman"/>
          <w:b w:val="0"/>
          <w:i/>
          <w:lang w:val="es-ES_tradnl"/>
        </w:rPr>
        <w:t>ecto, o aquel</w:t>
      </w:r>
      <w:r w:rsidR="00DB75AC" w:rsidRPr="00EB6604">
        <w:rPr>
          <w:rFonts w:ascii="Times New Roman" w:hAnsi="Times New Roman"/>
          <w:b w:val="0"/>
          <w:i/>
          <w:lang w:val="es-ES_tradnl"/>
        </w:rPr>
        <w:t>lo</w:t>
      </w:r>
      <w:r w:rsidRPr="00EB6604">
        <w:rPr>
          <w:rFonts w:ascii="Times New Roman" w:hAnsi="Times New Roman"/>
          <w:b w:val="0"/>
          <w:i/>
          <w:lang w:val="es-ES_tradnl"/>
        </w:rPr>
        <w:t xml:space="preserve">s que consistan </w:t>
      </w:r>
      <w:r w:rsidR="00DB75AC" w:rsidRPr="00EB6604">
        <w:rPr>
          <w:rFonts w:ascii="Times New Roman" w:hAnsi="Times New Roman"/>
          <w:b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i/>
          <w:lang w:val="es-ES_tradnl"/>
        </w:rPr>
        <w:t>n</w:t>
      </w:r>
      <w:r w:rsidR="00DB75AC" w:rsidRPr="00EB6604">
        <w:rPr>
          <w:rFonts w:ascii="Times New Roman" w:hAnsi="Times New Roman"/>
          <w:b w:val="0"/>
          <w:i/>
          <w:lang w:val="es-ES_tradnl"/>
        </w:rPr>
        <w:t xml:space="preserve"> l</w:t>
      </w:r>
      <w:r w:rsidRPr="00EB6604">
        <w:rPr>
          <w:rFonts w:ascii="Times New Roman" w:hAnsi="Times New Roman"/>
          <w:b w:val="0"/>
          <w:i/>
          <w:lang w:val="es-ES_tradnl"/>
        </w:rPr>
        <w:t>a realización d</w:t>
      </w:r>
      <w:r w:rsidR="00DB75AC" w:rsidRPr="00EB6604">
        <w:rPr>
          <w:rFonts w:ascii="Times New Roman" w:hAnsi="Times New Roman"/>
          <w:b w:val="0"/>
          <w:i/>
          <w:lang w:val="es-ES_tradnl"/>
        </w:rPr>
        <w:t xml:space="preserve">e </w:t>
      </w:r>
      <w:r w:rsidRPr="00EB6604">
        <w:rPr>
          <w:rFonts w:ascii="Times New Roman" w:hAnsi="Times New Roman"/>
          <w:b w:val="0"/>
          <w:i/>
          <w:lang w:val="es-ES_tradnl"/>
        </w:rPr>
        <w:t xml:space="preserve">una actividad esencialmente distinta </w:t>
      </w:r>
      <w:r w:rsidR="00DB75AC" w:rsidRPr="00EB6604">
        <w:rPr>
          <w:rFonts w:ascii="Times New Roman" w:hAnsi="Times New Roman"/>
          <w:b w:val="0"/>
          <w:i/>
          <w:lang w:val="es-ES_tradnl"/>
        </w:rPr>
        <w:t>a la</w:t>
      </w:r>
      <w:r w:rsidRPr="00EB6604">
        <w:rPr>
          <w:rFonts w:ascii="Times New Roman" w:hAnsi="Times New Roman"/>
          <w:b w:val="0"/>
          <w:i/>
          <w:lang w:val="es-ES_tradnl"/>
        </w:rPr>
        <w:t xml:space="preserve"> pro</w:t>
      </w:r>
      <w:r w:rsidR="00DB75AC" w:rsidRPr="00EB6604">
        <w:rPr>
          <w:rFonts w:ascii="Times New Roman" w:hAnsi="Times New Roman"/>
          <w:b w:val="0"/>
          <w:i/>
          <w:lang w:val="es-ES_tradnl"/>
        </w:rPr>
        <w:t>y</w:t>
      </w:r>
      <w:r w:rsidRPr="00EB6604">
        <w:rPr>
          <w:rFonts w:ascii="Times New Roman" w:hAnsi="Times New Roman"/>
          <w:b w:val="0"/>
          <w:i/>
          <w:lang w:val="es-ES_tradnl"/>
        </w:rPr>
        <w:t xml:space="preserve">ectada. </w:t>
      </w:r>
    </w:p>
    <w:p w:rsidR="001C612E" w:rsidRPr="00EB6604" w:rsidRDefault="00DB75AC" w:rsidP="001C61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lang w:val="es-ES_tradnl"/>
        </w:rPr>
      </w:pPr>
      <w:r w:rsidRPr="00EB6604">
        <w:rPr>
          <w:rFonts w:ascii="Times New Roman" w:hAnsi="Times New Roman"/>
          <w:b w:val="0"/>
          <w:i/>
          <w:lang w:val="es-ES_tradnl"/>
        </w:rPr>
        <w:t xml:space="preserve">En </w:t>
      </w:r>
      <w:r w:rsidR="001C612E" w:rsidRPr="00EB6604">
        <w:rPr>
          <w:rFonts w:ascii="Times New Roman" w:hAnsi="Times New Roman"/>
          <w:b w:val="0"/>
          <w:i/>
          <w:lang w:val="es-ES_tradnl"/>
        </w:rPr>
        <w:t>aquel</w:t>
      </w:r>
      <w:r w:rsidRPr="00EB6604">
        <w:rPr>
          <w:rFonts w:ascii="Times New Roman" w:hAnsi="Times New Roman"/>
          <w:b w:val="0"/>
          <w:i/>
          <w:lang w:val="es-ES_tradnl"/>
        </w:rPr>
        <w:t>lo</w:t>
      </w:r>
      <w:r w:rsidR="001C612E" w:rsidRPr="00EB6604">
        <w:rPr>
          <w:rFonts w:ascii="Times New Roman" w:hAnsi="Times New Roman"/>
          <w:b w:val="0"/>
          <w:i/>
          <w:lang w:val="es-ES_tradnl"/>
        </w:rPr>
        <w:t xml:space="preserve">s casos </w:t>
      </w:r>
      <w:r w:rsidRPr="00EB6604">
        <w:rPr>
          <w:rFonts w:ascii="Times New Roman" w:hAnsi="Times New Roman"/>
          <w:b w:val="0"/>
          <w:i/>
          <w:lang w:val="es-ES_tradnl"/>
        </w:rPr>
        <w:t>e</w:t>
      </w:r>
      <w:r w:rsidR="001C612E" w:rsidRPr="00EB6604">
        <w:rPr>
          <w:rFonts w:ascii="Times New Roman" w:hAnsi="Times New Roman"/>
          <w:b w:val="0"/>
          <w:i/>
          <w:lang w:val="es-ES_tradnl"/>
        </w:rPr>
        <w:t>n</w:t>
      </w:r>
      <w:r w:rsidRPr="00EB6604">
        <w:rPr>
          <w:rFonts w:ascii="Times New Roman" w:hAnsi="Times New Roman"/>
          <w:b w:val="0"/>
          <w:i/>
          <w:lang w:val="es-ES_tradnl"/>
        </w:rPr>
        <w:t xml:space="preserve"> l</w:t>
      </w:r>
      <w:r w:rsidR="001C612E" w:rsidRPr="00EB6604">
        <w:rPr>
          <w:rFonts w:ascii="Times New Roman" w:hAnsi="Times New Roman"/>
          <w:b w:val="0"/>
          <w:i/>
          <w:lang w:val="es-ES_tradnl"/>
        </w:rPr>
        <w:t xml:space="preserve">os que </w:t>
      </w:r>
      <w:r w:rsidRPr="00EB6604">
        <w:rPr>
          <w:rFonts w:ascii="Times New Roman" w:hAnsi="Times New Roman"/>
          <w:b w:val="0"/>
          <w:i/>
          <w:lang w:val="es-ES_tradnl"/>
        </w:rPr>
        <w:t>l</w:t>
      </w:r>
      <w:r w:rsidR="001C612E" w:rsidRPr="00EB6604">
        <w:rPr>
          <w:rFonts w:ascii="Times New Roman" w:hAnsi="Times New Roman"/>
          <w:b w:val="0"/>
          <w:i/>
          <w:lang w:val="es-ES_tradnl"/>
        </w:rPr>
        <w:t>as modificaci</w:t>
      </w:r>
      <w:r w:rsidRPr="00EB6604">
        <w:rPr>
          <w:rFonts w:ascii="Times New Roman" w:hAnsi="Times New Roman"/>
          <w:b w:val="0"/>
          <w:i/>
          <w:lang w:val="es-ES_tradnl"/>
        </w:rPr>
        <w:t>o</w:t>
      </w:r>
      <w:r w:rsidR="001C612E" w:rsidRPr="00EB6604">
        <w:rPr>
          <w:rFonts w:ascii="Times New Roman" w:hAnsi="Times New Roman"/>
          <w:b w:val="0"/>
          <w:i/>
          <w:lang w:val="es-ES_tradnl"/>
        </w:rPr>
        <w:t>n</w:t>
      </w:r>
      <w:r w:rsidRPr="00EB6604">
        <w:rPr>
          <w:rFonts w:ascii="Times New Roman" w:hAnsi="Times New Roman"/>
          <w:b w:val="0"/>
          <w:i/>
          <w:lang w:val="es-ES_tradnl"/>
        </w:rPr>
        <w:t>e</w:t>
      </w:r>
      <w:r w:rsidR="001C612E" w:rsidRPr="00EB6604">
        <w:rPr>
          <w:rFonts w:ascii="Times New Roman" w:hAnsi="Times New Roman"/>
          <w:b w:val="0"/>
          <w:i/>
          <w:lang w:val="es-ES_tradnl"/>
        </w:rPr>
        <w:t>s s</w:t>
      </w:r>
      <w:r w:rsidRPr="00EB6604">
        <w:rPr>
          <w:rFonts w:ascii="Times New Roman" w:hAnsi="Times New Roman"/>
          <w:b w:val="0"/>
          <w:i/>
          <w:lang w:val="es-ES_tradnl"/>
        </w:rPr>
        <w:t>olo</w:t>
      </w:r>
      <w:r w:rsidR="001C612E" w:rsidRPr="00EB6604">
        <w:rPr>
          <w:rFonts w:ascii="Times New Roman" w:hAnsi="Times New Roman"/>
          <w:b w:val="0"/>
          <w:i/>
          <w:lang w:val="es-ES_tradnl"/>
        </w:rPr>
        <w:t xml:space="preserve"> afecten a parte d</w:t>
      </w:r>
      <w:r w:rsidRPr="00EB6604">
        <w:rPr>
          <w:rFonts w:ascii="Times New Roman" w:hAnsi="Times New Roman"/>
          <w:b w:val="0"/>
          <w:i/>
          <w:lang w:val="es-ES_tradnl"/>
        </w:rPr>
        <w:t>el</w:t>
      </w:r>
      <w:r w:rsidR="001C612E" w:rsidRPr="00EB6604">
        <w:rPr>
          <w:rFonts w:ascii="Times New Roman" w:hAnsi="Times New Roman"/>
          <w:b w:val="0"/>
          <w:i/>
          <w:lang w:val="es-ES_tradnl"/>
        </w:rPr>
        <w:t xml:space="preserve"> pro</w:t>
      </w:r>
      <w:r w:rsidR="00A246B2" w:rsidRPr="00EB6604">
        <w:rPr>
          <w:rFonts w:ascii="Times New Roman" w:hAnsi="Times New Roman"/>
          <w:b w:val="0"/>
          <w:i/>
          <w:lang w:val="es-ES_tradnl"/>
        </w:rPr>
        <w:t>y</w:t>
      </w:r>
      <w:r w:rsidR="001C612E" w:rsidRPr="00EB6604">
        <w:rPr>
          <w:rFonts w:ascii="Times New Roman" w:hAnsi="Times New Roman"/>
          <w:b w:val="0"/>
          <w:i/>
          <w:lang w:val="es-ES_tradnl"/>
        </w:rPr>
        <w:t xml:space="preserve">ecto, </w:t>
      </w:r>
      <w:r w:rsidR="00A246B2" w:rsidRPr="00EB6604">
        <w:rPr>
          <w:rFonts w:ascii="Times New Roman" w:hAnsi="Times New Roman"/>
          <w:b w:val="0"/>
          <w:i/>
          <w:lang w:val="es-ES_tradnl"/>
        </w:rPr>
        <w:t>l</w:t>
      </w:r>
      <w:r w:rsidR="001C612E" w:rsidRPr="00EB6604">
        <w:rPr>
          <w:rFonts w:ascii="Times New Roman" w:hAnsi="Times New Roman"/>
          <w:b w:val="0"/>
          <w:i/>
          <w:lang w:val="es-ES_tradnl"/>
        </w:rPr>
        <w:t xml:space="preserve">a subvención podrá considerarse parcialmente </w:t>
      </w:r>
      <w:r w:rsidR="00A246B2" w:rsidRPr="00EB6604">
        <w:rPr>
          <w:rFonts w:ascii="Times New Roman" w:hAnsi="Times New Roman"/>
          <w:b w:val="0"/>
          <w:i/>
          <w:lang w:val="es-ES_tradnl"/>
        </w:rPr>
        <w:t>j</w:t>
      </w:r>
      <w:r w:rsidR="001C612E" w:rsidRPr="00EB6604">
        <w:rPr>
          <w:rFonts w:ascii="Times New Roman" w:hAnsi="Times New Roman"/>
          <w:b w:val="0"/>
          <w:i/>
          <w:lang w:val="es-ES_tradnl"/>
        </w:rPr>
        <w:t xml:space="preserve">ustificada </w:t>
      </w:r>
      <w:r w:rsidR="00A246B2" w:rsidRPr="00EB6604">
        <w:rPr>
          <w:rFonts w:ascii="Times New Roman" w:hAnsi="Times New Roman"/>
          <w:b w:val="0"/>
          <w:i/>
          <w:lang w:val="es-ES_tradnl"/>
        </w:rPr>
        <w:t>e</w:t>
      </w:r>
      <w:r w:rsidR="001C612E" w:rsidRPr="00EB6604">
        <w:rPr>
          <w:rFonts w:ascii="Times New Roman" w:hAnsi="Times New Roman"/>
          <w:b w:val="0"/>
          <w:i/>
          <w:lang w:val="es-ES_tradnl"/>
        </w:rPr>
        <w:t>n</w:t>
      </w:r>
      <w:r w:rsidR="00A246B2" w:rsidRPr="00EB6604">
        <w:rPr>
          <w:rFonts w:ascii="Times New Roman" w:hAnsi="Times New Roman"/>
          <w:b w:val="0"/>
          <w:i/>
          <w:lang w:val="es-ES_tradnl"/>
        </w:rPr>
        <w:t xml:space="preserve"> l</w:t>
      </w:r>
      <w:r w:rsidR="001C612E" w:rsidRPr="00EB6604">
        <w:rPr>
          <w:rFonts w:ascii="Times New Roman" w:hAnsi="Times New Roman"/>
          <w:b w:val="0"/>
          <w:i/>
          <w:lang w:val="es-ES_tradnl"/>
        </w:rPr>
        <w:t xml:space="preserve">a parte no afectada, declarándose </w:t>
      </w:r>
      <w:r w:rsidR="00A246B2" w:rsidRPr="00EB6604">
        <w:rPr>
          <w:rFonts w:ascii="Times New Roman" w:hAnsi="Times New Roman"/>
          <w:b w:val="0"/>
          <w:i/>
          <w:lang w:val="es-ES_tradnl"/>
        </w:rPr>
        <w:t>l</w:t>
      </w:r>
      <w:r w:rsidR="001C612E" w:rsidRPr="00EB6604">
        <w:rPr>
          <w:rFonts w:ascii="Times New Roman" w:hAnsi="Times New Roman"/>
          <w:b w:val="0"/>
          <w:i/>
          <w:lang w:val="es-ES_tradnl"/>
        </w:rPr>
        <w:t>a p</w:t>
      </w:r>
      <w:r w:rsidR="00A246B2" w:rsidRPr="00EB6604">
        <w:rPr>
          <w:rFonts w:ascii="Times New Roman" w:hAnsi="Times New Roman"/>
          <w:b w:val="0"/>
          <w:i/>
          <w:lang w:val="es-ES_tradnl"/>
        </w:rPr>
        <w:t>é</w:t>
      </w:r>
      <w:r w:rsidR="001C612E" w:rsidRPr="00EB6604">
        <w:rPr>
          <w:rFonts w:ascii="Times New Roman" w:hAnsi="Times New Roman"/>
          <w:b w:val="0"/>
          <w:i/>
          <w:lang w:val="es-ES_tradnl"/>
        </w:rPr>
        <w:t>rd</w:t>
      </w:r>
      <w:r w:rsidR="00A246B2" w:rsidRPr="00EB6604">
        <w:rPr>
          <w:rFonts w:ascii="Times New Roman" w:hAnsi="Times New Roman"/>
          <w:b w:val="0"/>
          <w:i/>
          <w:lang w:val="es-ES_tradnl"/>
        </w:rPr>
        <w:t>id</w:t>
      </w:r>
      <w:r w:rsidR="001C612E" w:rsidRPr="00EB6604">
        <w:rPr>
          <w:rFonts w:ascii="Times New Roman" w:hAnsi="Times New Roman"/>
          <w:b w:val="0"/>
          <w:i/>
          <w:lang w:val="es-ES_tradnl"/>
        </w:rPr>
        <w:t>a d</w:t>
      </w:r>
      <w:r w:rsidR="00A246B2" w:rsidRPr="00EB6604">
        <w:rPr>
          <w:rFonts w:ascii="Times New Roman" w:hAnsi="Times New Roman"/>
          <w:b w:val="0"/>
          <w:i/>
          <w:lang w:val="es-ES_tradnl"/>
        </w:rPr>
        <w:t>el</w:t>
      </w:r>
      <w:r w:rsidR="001C612E" w:rsidRPr="00EB6604">
        <w:rPr>
          <w:rFonts w:ascii="Times New Roman" w:hAnsi="Times New Roman"/>
          <w:b w:val="0"/>
          <w:i/>
          <w:lang w:val="es-ES_tradnl"/>
        </w:rPr>
        <w:t xml:space="preserve"> dere</w:t>
      </w:r>
      <w:r w:rsidR="00A246B2" w:rsidRPr="00EB6604">
        <w:rPr>
          <w:rFonts w:ascii="Times New Roman" w:hAnsi="Times New Roman"/>
          <w:b w:val="0"/>
          <w:i/>
          <w:lang w:val="es-ES_tradnl"/>
        </w:rPr>
        <w:t>ch</w:t>
      </w:r>
      <w:r w:rsidR="001C612E" w:rsidRPr="00EB6604">
        <w:rPr>
          <w:rFonts w:ascii="Times New Roman" w:hAnsi="Times New Roman"/>
          <w:b w:val="0"/>
          <w:i/>
          <w:lang w:val="es-ES_tradnl"/>
        </w:rPr>
        <w:t xml:space="preserve">o </w:t>
      </w:r>
      <w:r w:rsidR="00A246B2" w:rsidRPr="00EB6604">
        <w:rPr>
          <w:rFonts w:ascii="Times New Roman" w:hAnsi="Times New Roman"/>
          <w:b w:val="0"/>
          <w:i/>
          <w:lang w:val="es-ES_tradnl"/>
        </w:rPr>
        <w:t>a la</w:t>
      </w:r>
      <w:r w:rsidR="001C612E" w:rsidRPr="00EB6604">
        <w:rPr>
          <w:rFonts w:ascii="Times New Roman" w:hAnsi="Times New Roman"/>
          <w:b w:val="0"/>
          <w:i/>
          <w:lang w:val="es-ES_tradnl"/>
        </w:rPr>
        <w:t xml:space="preserve"> subvención correspond</w:t>
      </w:r>
      <w:r w:rsidR="00A246B2" w:rsidRPr="00EB6604">
        <w:rPr>
          <w:rFonts w:ascii="Times New Roman" w:hAnsi="Times New Roman"/>
          <w:b w:val="0"/>
          <w:i/>
          <w:lang w:val="es-ES_tradnl"/>
        </w:rPr>
        <w:t>i</w:t>
      </w:r>
      <w:r w:rsidR="001C612E" w:rsidRPr="00EB6604">
        <w:rPr>
          <w:rFonts w:ascii="Times New Roman" w:hAnsi="Times New Roman"/>
          <w:b w:val="0"/>
          <w:i/>
          <w:lang w:val="es-ES_tradnl"/>
        </w:rPr>
        <w:t>ente a</w:t>
      </w:r>
      <w:r w:rsidR="00A246B2" w:rsidRPr="00EB6604">
        <w:rPr>
          <w:rFonts w:ascii="Times New Roman" w:hAnsi="Times New Roman"/>
          <w:b w:val="0"/>
          <w:i/>
          <w:lang w:val="es-ES_tradnl"/>
        </w:rPr>
        <w:t>l</w:t>
      </w:r>
      <w:r w:rsidR="001C612E" w:rsidRPr="00EB6604">
        <w:rPr>
          <w:rFonts w:ascii="Times New Roman" w:hAnsi="Times New Roman"/>
          <w:b w:val="0"/>
          <w:i/>
          <w:lang w:val="es-ES_tradnl"/>
        </w:rPr>
        <w:t xml:space="preserve"> resto. </w:t>
      </w:r>
    </w:p>
    <w:p w:rsidR="001C612E" w:rsidRPr="00EB6604" w:rsidRDefault="001C612E" w:rsidP="00A246B2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B6604">
        <w:rPr>
          <w:rFonts w:ascii="Times New Roman" w:hAnsi="Times New Roman"/>
          <w:b w:val="0"/>
          <w:bCs w:val="0"/>
          <w:i/>
          <w:lang w:val="es-ES_tradnl"/>
        </w:rPr>
        <w:t>En todo caso, c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ando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ntía d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gasto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ustificado sea inferior a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25% d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presentado co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solicitud de subvención,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sta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entender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autom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ticamente como no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ustificada, dando lugar a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reintegro o p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subvención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1C612E" w:rsidRPr="00EB6604" w:rsidRDefault="001C612E" w:rsidP="001C61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previa solicitud d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as facturas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246B2"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EB6604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246B2"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246B2"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246B2"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246B2"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246B2"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246B2"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246B2"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246B2"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EB6604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s. </w:t>
      </w:r>
    </w:p>
    <w:p w:rsidR="001C612E" w:rsidRPr="00EB6604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B6604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ral, serán abo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246B2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1C612E" w:rsidRPr="00EB6604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anticipo solicitado.</w:t>
      </w:r>
    </w:p>
    <w:p w:rsidR="001C612E" w:rsidRPr="00EB6604" w:rsidRDefault="001C612E" w:rsidP="001C61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B6604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mpa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ro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31.2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considerar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como gasto efectivamente realizado aquel cu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ob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de pago f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se contraída antes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venc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ustificación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subvención. En consecuencia, no será preciso acreditar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pago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ustificativa. No obstante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o anterior,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ercicio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s facultades de control 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lastRenderedPageBreak/>
        <w:t>financi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ro,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Intervención podrá realizar proced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entos simplificados de control financi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ro, consistentes en e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ir, a partir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mes s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nte a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subvención,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acreditación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totalidad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os gastos inclu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dos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ustificativa.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incump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ento de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sta ob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dará lugar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de reintegro por parte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beneficiario, así como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imposición d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as sanci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s que procedan.</w:t>
      </w:r>
    </w:p>
    <w:p w:rsidR="001C612E" w:rsidRPr="00EB6604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B6604">
        <w:rPr>
          <w:rFonts w:ascii="Times New Roman" w:hAnsi="Times New Roman"/>
          <w:bCs w:val="0"/>
          <w:i/>
          <w:lang w:val="es-ES_tradnl"/>
        </w:rPr>
        <w:t>-</w:t>
      </w:r>
      <w:r w:rsidRPr="00EB6604">
        <w:rPr>
          <w:rFonts w:ascii="Times New Roman" w:hAnsi="Times New Roman"/>
          <w:bCs w:val="0"/>
          <w:i/>
          <w:u w:val="single"/>
          <w:lang w:val="es-ES_tradnl"/>
        </w:rPr>
        <w:t>P</w:t>
      </w:r>
      <w:r w:rsidR="003E3091" w:rsidRPr="00EB6604">
        <w:rPr>
          <w:rFonts w:ascii="Times New Roman" w:hAnsi="Times New Roman"/>
          <w:bCs w:val="0"/>
          <w:i/>
          <w:u w:val="single"/>
          <w:lang w:val="es-ES_tradnl"/>
        </w:rPr>
        <w:t>l</w:t>
      </w:r>
      <w:r w:rsidRPr="00EB6604">
        <w:rPr>
          <w:rFonts w:ascii="Times New Roman" w:hAnsi="Times New Roman"/>
          <w:bCs w:val="0"/>
          <w:i/>
          <w:u w:val="single"/>
          <w:lang w:val="es-ES_tradnl"/>
        </w:rPr>
        <w:t xml:space="preserve">azo </w:t>
      </w:r>
      <w:r w:rsidR="003E3091" w:rsidRPr="00EB6604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EB6604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EB6604">
        <w:rPr>
          <w:rFonts w:ascii="Times New Roman" w:hAnsi="Times New Roman"/>
          <w:bCs w:val="0"/>
          <w:i/>
          <w:lang w:val="es-ES_tradnl"/>
        </w:rPr>
        <w:t>: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30 de </w:t>
      </w:r>
      <w:r w:rsidR="0073083A" w:rsidRPr="00EB6604">
        <w:rPr>
          <w:rFonts w:ascii="Times New Roman" w:hAnsi="Times New Roman"/>
          <w:b w:val="0"/>
          <w:bCs w:val="0"/>
          <w:i/>
          <w:lang w:val="es-ES_tradnl"/>
        </w:rPr>
        <w:t>octubre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de 2021.</w:t>
      </w:r>
    </w:p>
    <w:p w:rsidR="001C612E" w:rsidRPr="00EB6604" w:rsidRDefault="001C612E" w:rsidP="001C61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EB6604">
        <w:rPr>
          <w:rFonts w:ascii="Times New Roman" w:hAnsi="Times New Roman"/>
          <w:b w:val="0"/>
          <w:bCs w:val="0"/>
          <w:i/>
          <w:lang w:val="es-ES_tradnl"/>
        </w:rPr>
        <w:tab/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D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o p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azo te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nd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rá como reg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rza ma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 w:rsidR="003E3091" w:rsidRPr="00EB6604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6E4EA0" w:rsidRPr="00EB6604">
        <w:rPr>
          <w:rFonts w:ascii="Times New Roman" w:hAnsi="Times New Roman"/>
          <w:b w:val="0"/>
          <w:bCs w:val="0"/>
          <w:i/>
          <w:lang w:val="es-ES_tradnl"/>
        </w:rPr>
        <w:t>”</w:t>
      </w:r>
      <w:r w:rsidRPr="00EB6604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EB6604" w:rsidRDefault="00876F43">
      <w:pPr>
        <w:rPr>
          <w:lang w:val="es-ES_tradnl"/>
        </w:rPr>
      </w:pPr>
    </w:p>
    <w:p w:rsidR="00117D16" w:rsidRPr="00EB6604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EB6604">
        <w:rPr>
          <w:lang w:val="es-ES_tradnl"/>
        </w:rPr>
        <w:tab/>
      </w:r>
      <w:r w:rsidR="003E3091" w:rsidRPr="00EB6604">
        <w:rPr>
          <w:rFonts w:ascii="Times New Roman" w:hAnsi="Times New Roman"/>
          <w:b w:val="0"/>
          <w:lang w:val="es-ES_tradnl"/>
        </w:rPr>
        <w:t>Y</w:t>
      </w:r>
      <w:r w:rsidRPr="00EB6604">
        <w:rPr>
          <w:rFonts w:ascii="Times New Roman" w:hAnsi="Times New Roman"/>
          <w:b w:val="0"/>
          <w:lang w:val="es-ES_tradnl"/>
        </w:rPr>
        <w:t xml:space="preserve"> para que </w:t>
      </w:r>
      <w:r w:rsidR="00C50179" w:rsidRPr="00EB6604">
        <w:rPr>
          <w:rFonts w:ascii="Times New Roman" w:hAnsi="Times New Roman"/>
          <w:b w:val="0"/>
          <w:lang w:val="es-ES_tradnl"/>
        </w:rPr>
        <w:t xml:space="preserve">así </w:t>
      </w:r>
      <w:r w:rsidRPr="00EB6604">
        <w:rPr>
          <w:rFonts w:ascii="Times New Roman" w:hAnsi="Times New Roman"/>
          <w:b w:val="0"/>
          <w:lang w:val="es-ES_tradnl"/>
        </w:rPr>
        <w:t xml:space="preserve">conste </w:t>
      </w:r>
      <w:r w:rsidR="003E3091" w:rsidRPr="00EB6604">
        <w:rPr>
          <w:rFonts w:ascii="Times New Roman" w:hAnsi="Times New Roman"/>
          <w:b w:val="0"/>
          <w:lang w:val="es-ES_tradnl"/>
        </w:rPr>
        <w:t>y</w:t>
      </w:r>
      <w:r w:rsidR="007E344C" w:rsidRPr="00EB6604">
        <w:rPr>
          <w:rFonts w:ascii="Times New Roman" w:hAnsi="Times New Roman"/>
          <w:b w:val="0"/>
          <w:lang w:val="es-ES_tradnl"/>
        </w:rPr>
        <w:t xml:space="preserve"> </w:t>
      </w:r>
      <w:r w:rsidR="003E3091" w:rsidRPr="00EB6604">
        <w:rPr>
          <w:rFonts w:ascii="Times New Roman" w:hAnsi="Times New Roman"/>
          <w:b w:val="0"/>
          <w:lang w:val="es-ES_tradnl"/>
        </w:rPr>
        <w:t>surta</w:t>
      </w:r>
      <w:r w:rsidR="007E344C" w:rsidRPr="00EB6604">
        <w:rPr>
          <w:rFonts w:ascii="Times New Roman" w:hAnsi="Times New Roman"/>
          <w:b w:val="0"/>
          <w:lang w:val="es-ES_tradnl"/>
        </w:rPr>
        <w:t xml:space="preserve"> </w:t>
      </w:r>
      <w:r w:rsidR="003E3091" w:rsidRPr="00EB6604">
        <w:rPr>
          <w:rFonts w:ascii="Times New Roman" w:hAnsi="Times New Roman"/>
          <w:b w:val="0"/>
          <w:lang w:val="es-ES_tradnl"/>
        </w:rPr>
        <w:t>l</w:t>
      </w:r>
      <w:r w:rsidR="007E344C" w:rsidRPr="00EB6604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3E3091" w:rsidRPr="00EB6604">
        <w:rPr>
          <w:rFonts w:ascii="Times New Roman" w:hAnsi="Times New Roman"/>
          <w:b w:val="0"/>
          <w:lang w:val="es-ES_tradnl"/>
        </w:rPr>
        <w:t>l</w:t>
      </w:r>
      <w:r w:rsidR="007E344C" w:rsidRPr="00EB6604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C50179" w:rsidRPr="00EB6604">
        <w:rPr>
          <w:rFonts w:ascii="Times New Roman" w:hAnsi="Times New Roman"/>
          <w:b w:val="0"/>
          <w:lang w:val="es-ES_tradnl"/>
        </w:rPr>
        <w:t xml:space="preserve">se </w:t>
      </w:r>
      <w:r w:rsidR="007E344C" w:rsidRPr="00EB6604">
        <w:rPr>
          <w:rFonts w:ascii="Times New Roman" w:hAnsi="Times New Roman"/>
          <w:b w:val="0"/>
          <w:lang w:val="es-ES_tradnl"/>
        </w:rPr>
        <w:t>exp</w:t>
      </w:r>
      <w:r w:rsidR="00C50179" w:rsidRPr="00EB6604">
        <w:rPr>
          <w:rFonts w:ascii="Times New Roman" w:hAnsi="Times New Roman"/>
          <w:b w:val="0"/>
          <w:lang w:val="es-ES_tradnl"/>
        </w:rPr>
        <w:t>i</w:t>
      </w:r>
      <w:r w:rsidR="007E344C" w:rsidRPr="00EB6604">
        <w:rPr>
          <w:rFonts w:ascii="Times New Roman" w:hAnsi="Times New Roman"/>
          <w:b w:val="0"/>
          <w:lang w:val="es-ES_tradnl"/>
        </w:rPr>
        <w:t>d</w:t>
      </w:r>
      <w:r w:rsidR="00026BD7" w:rsidRPr="00EB6604">
        <w:rPr>
          <w:rFonts w:ascii="Times New Roman" w:hAnsi="Times New Roman"/>
          <w:b w:val="0"/>
          <w:lang w:val="es-ES_tradnl"/>
        </w:rPr>
        <w:t>e</w:t>
      </w:r>
      <w:r w:rsidR="007E344C" w:rsidRPr="00EB6604">
        <w:rPr>
          <w:rFonts w:ascii="Times New Roman" w:hAnsi="Times New Roman"/>
          <w:b w:val="0"/>
          <w:lang w:val="es-ES_tradnl"/>
        </w:rPr>
        <w:t xml:space="preserve"> </w:t>
      </w:r>
      <w:r w:rsidR="00C50179" w:rsidRPr="00EB6604">
        <w:rPr>
          <w:rFonts w:ascii="Times New Roman" w:hAnsi="Times New Roman"/>
          <w:b w:val="0"/>
          <w:lang w:val="es-ES_tradnl"/>
        </w:rPr>
        <w:t>el presente</w:t>
      </w:r>
      <w:r w:rsidR="007E344C" w:rsidRPr="00EB6604">
        <w:rPr>
          <w:rFonts w:ascii="Times New Roman" w:hAnsi="Times New Roman"/>
          <w:b w:val="0"/>
          <w:lang w:val="es-ES_tradnl"/>
        </w:rPr>
        <w:t xml:space="preserve"> </w:t>
      </w:r>
      <w:r w:rsidR="00E47485" w:rsidRPr="00EB6604">
        <w:rPr>
          <w:rFonts w:ascii="Times New Roman" w:hAnsi="Times New Roman"/>
          <w:b w:val="0"/>
          <w:lang w:val="es-ES_tradnl"/>
        </w:rPr>
        <w:t>documento</w:t>
      </w:r>
      <w:r w:rsidR="007E344C" w:rsidRPr="00EB6604">
        <w:rPr>
          <w:rFonts w:ascii="Times New Roman" w:hAnsi="Times New Roman"/>
          <w:b w:val="0"/>
          <w:lang w:val="es-ES_tradnl"/>
        </w:rPr>
        <w:t xml:space="preserve"> en Ourense, </w:t>
      </w:r>
      <w:r w:rsidR="00C50179" w:rsidRPr="00EB6604">
        <w:rPr>
          <w:rFonts w:ascii="Times New Roman" w:hAnsi="Times New Roman"/>
          <w:b w:val="0"/>
          <w:lang w:val="es-ES_tradnl"/>
        </w:rPr>
        <w:t>a</w:t>
      </w:r>
      <w:r w:rsidR="007E344C" w:rsidRPr="00EB6604">
        <w:rPr>
          <w:rFonts w:ascii="Times New Roman" w:hAnsi="Times New Roman"/>
          <w:b w:val="0"/>
          <w:lang w:val="es-ES_tradnl"/>
        </w:rPr>
        <w:t xml:space="preserve"> </w:t>
      </w:r>
      <w:r w:rsidR="00F87708" w:rsidRPr="00EB6604">
        <w:rPr>
          <w:rFonts w:ascii="Times New Roman" w:hAnsi="Times New Roman"/>
          <w:b w:val="0"/>
          <w:lang w:val="es-ES_tradnl"/>
        </w:rPr>
        <w:t>cinco</w:t>
      </w:r>
      <w:r w:rsidR="004E39E6" w:rsidRPr="00EB6604">
        <w:rPr>
          <w:rFonts w:ascii="Times New Roman" w:hAnsi="Times New Roman"/>
          <w:b w:val="0"/>
          <w:lang w:val="es-ES_tradnl"/>
        </w:rPr>
        <w:t xml:space="preserve"> </w:t>
      </w:r>
      <w:r w:rsidR="007E344C" w:rsidRPr="00EB6604">
        <w:rPr>
          <w:rFonts w:ascii="Times New Roman" w:hAnsi="Times New Roman"/>
          <w:b w:val="0"/>
          <w:lang w:val="es-ES_tradnl"/>
        </w:rPr>
        <w:t xml:space="preserve">de </w:t>
      </w:r>
      <w:r w:rsidR="00C50179" w:rsidRPr="00EB6604">
        <w:rPr>
          <w:rFonts w:ascii="Times New Roman" w:hAnsi="Times New Roman"/>
          <w:b w:val="0"/>
          <w:lang w:val="es-ES_tradnl"/>
        </w:rPr>
        <w:t>ju</w:t>
      </w:r>
      <w:r w:rsidR="00F87708" w:rsidRPr="00EB6604">
        <w:rPr>
          <w:rFonts w:ascii="Times New Roman" w:hAnsi="Times New Roman"/>
          <w:b w:val="0"/>
          <w:lang w:val="es-ES_tradnl"/>
        </w:rPr>
        <w:t>l</w:t>
      </w:r>
      <w:r w:rsidR="00C50179" w:rsidRPr="00EB6604">
        <w:rPr>
          <w:rFonts w:ascii="Times New Roman" w:hAnsi="Times New Roman"/>
          <w:b w:val="0"/>
          <w:lang w:val="es-ES_tradnl"/>
        </w:rPr>
        <w:t>io</w:t>
      </w:r>
      <w:r w:rsidR="006E4EA0" w:rsidRPr="00EB6604">
        <w:rPr>
          <w:rFonts w:ascii="Times New Roman" w:hAnsi="Times New Roman"/>
          <w:b w:val="0"/>
          <w:lang w:val="es-ES_tradnl"/>
        </w:rPr>
        <w:t xml:space="preserve"> </w:t>
      </w:r>
      <w:r w:rsidR="007E344C" w:rsidRPr="00EB6604">
        <w:rPr>
          <w:rFonts w:ascii="Times New Roman" w:hAnsi="Times New Roman"/>
          <w:b w:val="0"/>
          <w:lang w:val="es-ES_tradnl"/>
        </w:rPr>
        <w:t>de dos mil v</w:t>
      </w:r>
      <w:r w:rsidR="00C50179" w:rsidRPr="00EB6604">
        <w:rPr>
          <w:rFonts w:ascii="Times New Roman" w:hAnsi="Times New Roman"/>
          <w:b w:val="0"/>
          <w:lang w:val="es-ES_tradnl"/>
        </w:rPr>
        <w:t>e</w:t>
      </w:r>
      <w:r w:rsidR="007E344C" w:rsidRPr="00EB6604">
        <w:rPr>
          <w:rFonts w:ascii="Times New Roman" w:hAnsi="Times New Roman"/>
          <w:b w:val="0"/>
          <w:lang w:val="es-ES_tradnl"/>
        </w:rPr>
        <w:t>int</w:t>
      </w:r>
      <w:r w:rsidR="00C50179" w:rsidRPr="00EB6604">
        <w:rPr>
          <w:rFonts w:ascii="Times New Roman" w:hAnsi="Times New Roman"/>
          <w:b w:val="0"/>
          <w:lang w:val="es-ES_tradnl"/>
        </w:rPr>
        <w:t>i</w:t>
      </w:r>
      <w:r w:rsidR="007E344C" w:rsidRPr="00EB6604">
        <w:rPr>
          <w:rFonts w:ascii="Times New Roman" w:hAnsi="Times New Roman"/>
          <w:b w:val="0"/>
          <w:lang w:val="es-ES_tradnl"/>
        </w:rPr>
        <w:t>un</w:t>
      </w:r>
      <w:r w:rsidR="00C50179" w:rsidRPr="00EB6604">
        <w:rPr>
          <w:rFonts w:ascii="Times New Roman" w:hAnsi="Times New Roman"/>
          <w:b w:val="0"/>
          <w:lang w:val="es-ES_tradnl"/>
        </w:rPr>
        <w:t>o</w:t>
      </w:r>
      <w:r w:rsidR="007E344C" w:rsidRPr="00EB6604">
        <w:rPr>
          <w:rFonts w:ascii="Times New Roman" w:hAnsi="Times New Roman"/>
          <w:b w:val="0"/>
          <w:lang w:val="es-ES_tradnl"/>
        </w:rPr>
        <w:t>.</w:t>
      </w:r>
    </w:p>
    <w:sectPr w:rsidR="00117D16" w:rsidRPr="00EB66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494058"/>
    <w:multiLevelType w:val="hybridMultilevel"/>
    <w:tmpl w:val="5CFEFE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15007"/>
    <w:rsid w:val="00026BD7"/>
    <w:rsid w:val="00035574"/>
    <w:rsid w:val="000421ED"/>
    <w:rsid w:val="000718D3"/>
    <w:rsid w:val="000D2776"/>
    <w:rsid w:val="000E3374"/>
    <w:rsid w:val="00117D16"/>
    <w:rsid w:val="001C612E"/>
    <w:rsid w:val="0027562E"/>
    <w:rsid w:val="002970BB"/>
    <w:rsid w:val="002B7338"/>
    <w:rsid w:val="0035696A"/>
    <w:rsid w:val="003933C3"/>
    <w:rsid w:val="003A4832"/>
    <w:rsid w:val="003C6C20"/>
    <w:rsid w:val="003E3091"/>
    <w:rsid w:val="004D62C8"/>
    <w:rsid w:val="004E39E6"/>
    <w:rsid w:val="005F6A2D"/>
    <w:rsid w:val="006B3203"/>
    <w:rsid w:val="006B4EAA"/>
    <w:rsid w:val="006E4EA0"/>
    <w:rsid w:val="0073083A"/>
    <w:rsid w:val="007E344C"/>
    <w:rsid w:val="00822919"/>
    <w:rsid w:val="00832495"/>
    <w:rsid w:val="00832B3D"/>
    <w:rsid w:val="00851730"/>
    <w:rsid w:val="00876F43"/>
    <w:rsid w:val="00920762"/>
    <w:rsid w:val="0093776B"/>
    <w:rsid w:val="0095620A"/>
    <w:rsid w:val="0097654B"/>
    <w:rsid w:val="009837C3"/>
    <w:rsid w:val="009C0B41"/>
    <w:rsid w:val="009C17C6"/>
    <w:rsid w:val="00A24535"/>
    <w:rsid w:val="00A246B2"/>
    <w:rsid w:val="00A623DC"/>
    <w:rsid w:val="00A96865"/>
    <w:rsid w:val="00AF097A"/>
    <w:rsid w:val="00BC48A6"/>
    <w:rsid w:val="00C50179"/>
    <w:rsid w:val="00D62BA8"/>
    <w:rsid w:val="00DB75AC"/>
    <w:rsid w:val="00DE781E"/>
    <w:rsid w:val="00E25E58"/>
    <w:rsid w:val="00E40F8E"/>
    <w:rsid w:val="00E47485"/>
    <w:rsid w:val="00EA38F3"/>
    <w:rsid w:val="00EB6604"/>
    <w:rsid w:val="00EE38A5"/>
    <w:rsid w:val="00F87708"/>
    <w:rsid w:val="00FD078A"/>
    <w:rsid w:val="00FF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epourense.gal/index.php/seccion-de-subvencio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913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4</cp:revision>
  <dcterms:created xsi:type="dcterms:W3CDTF">2021-07-02T11:23:00Z</dcterms:created>
  <dcterms:modified xsi:type="dcterms:W3CDTF">2021-07-02T11:27:00Z</dcterms:modified>
</cp:coreProperties>
</file>