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E7220A4" w14:textId="06C80924" w:rsidR="00902E2C" w:rsidRDefault="00902E2C" w:rsidP="00AD1A1A">
      <w:pPr>
        <w:spacing w:before="120"/>
        <w:jc w:val="center"/>
        <w:rPr>
          <w:rFonts w:ascii="Calibri" w:hAnsi="Calibri" w:cs="Arial"/>
          <w:b/>
          <w:color w:val="C00000"/>
          <w:sz w:val="32"/>
          <w:szCs w:val="32"/>
          <w:lang w:val="es-ES_tradnl"/>
        </w:rPr>
      </w:pPr>
    </w:p>
    <w:p w14:paraId="7141436D" w14:textId="77777777" w:rsidR="00AE0085" w:rsidRDefault="00AE0085" w:rsidP="00AE0085">
      <w:pPr>
        <w:jc w:val="right"/>
        <w:rPr>
          <w:rFonts w:ascii="Calibri" w:hAnsi="Calibri"/>
          <w:color w:val="CC0000"/>
          <w:sz w:val="32"/>
          <w:szCs w:val="32"/>
          <w:lang w:val="es-ES"/>
        </w:rPr>
      </w:pPr>
    </w:p>
    <w:p w14:paraId="70A960B0" w14:textId="499EEEF0" w:rsidR="00AE0085" w:rsidRPr="00AE0085" w:rsidRDefault="00AE0085" w:rsidP="00AE0085">
      <w:pPr>
        <w:jc w:val="right"/>
        <w:rPr>
          <w:rFonts w:ascii="Calibri" w:hAnsi="Calibri"/>
          <w:color w:val="CC0000"/>
          <w:sz w:val="32"/>
          <w:szCs w:val="32"/>
          <w:lang w:val="es-ES"/>
        </w:rPr>
      </w:pPr>
      <w:r>
        <w:rPr>
          <w:rFonts w:ascii="Calibri" w:hAnsi="Calibri"/>
          <w:color w:val="CC0000"/>
          <w:sz w:val="32"/>
          <w:szCs w:val="32"/>
          <w:lang w:val="es-ES"/>
        </w:rPr>
        <w:t>Anexo 10</w:t>
      </w:r>
    </w:p>
    <w:p w14:paraId="43135D67" w14:textId="77777777" w:rsidR="00AE0085" w:rsidRDefault="00AE0085"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1943E5CE" wp14:editId="0318275D">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CCámaras soluciones COV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9915" cy="67096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A537E6"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7D0DB64D" w:rsidR="00902E2C" w:rsidRDefault="00902E2C" w:rsidP="00902E2C">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Convenio de participación de empresa en el Programa </w:t>
      </w:r>
      <w:proofErr w:type="spellStart"/>
      <w:proofErr w:type="gramStart"/>
      <w:r w:rsidR="00B75E07">
        <w:rPr>
          <w:rFonts w:cs="Arial"/>
          <w:color w:val="FFFFFF"/>
          <w:sz w:val="48"/>
          <w:szCs w:val="48"/>
        </w:rPr>
        <w:t>TICCámaras</w:t>
      </w:r>
      <w:proofErr w:type="spellEnd"/>
      <w:r>
        <w:rPr>
          <w:rFonts w:cs="Arial"/>
          <w:color w:val="FFFFFF"/>
          <w:sz w:val="48"/>
          <w:szCs w:val="48"/>
        </w:rPr>
        <w:t>(</w:t>
      </w:r>
      <w:proofErr w:type="gramEnd"/>
      <w:r>
        <w:rPr>
          <w:rFonts w:cs="Arial"/>
          <w:color w:val="FFFFFF"/>
          <w:sz w:val="48"/>
          <w:szCs w:val="48"/>
        </w:rPr>
        <w:t>DECA)</w:t>
      </w:r>
    </w:p>
    <w:p w14:paraId="4E7220AE" w14:textId="24FFEF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proofErr w:type="spellStart"/>
      <w:r>
        <w:rPr>
          <w:rFonts w:cs="Arial"/>
          <w:color w:val="FFFFFF"/>
          <w:sz w:val="28"/>
          <w:szCs w:val="28"/>
        </w:rPr>
        <w:t>TICCámaras</w:t>
      </w:r>
      <w:proofErr w:type="spellEnd"/>
    </w:p>
    <w:p w14:paraId="4E7220AF" w14:textId="34ED44B5" w:rsidR="003F3F47" w:rsidRDefault="00E5666E" w:rsidP="00902E2C">
      <w:pPr>
        <w:pStyle w:val="Sinespaciado"/>
        <w:ind w:right="-1"/>
        <w:jc w:val="center"/>
        <w:rPr>
          <w:rFonts w:cs="Arial"/>
          <w:color w:val="FFFFFF"/>
          <w:sz w:val="28"/>
          <w:szCs w:val="28"/>
        </w:rPr>
      </w:pPr>
      <w:r>
        <w:rPr>
          <w:rFonts w:cs="Arial"/>
          <w:color w:val="FFFFFF"/>
          <w:sz w:val="28"/>
          <w:szCs w:val="28"/>
        </w:rPr>
        <w:t>Convocatoria 202</w:t>
      </w:r>
      <w:r w:rsidR="0065403B">
        <w:rPr>
          <w:rFonts w:cs="Arial"/>
          <w:color w:val="FFFFFF"/>
          <w:sz w:val="28"/>
          <w:szCs w:val="28"/>
        </w:rPr>
        <w:t>1</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Pr="00161515" w:rsidRDefault="00E11AB7">
      <w:pPr>
        <w:rPr>
          <w:lang w:val="es-ES"/>
        </w:rPr>
      </w:pPr>
    </w:p>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4E7220C1" w14:textId="77777777" w:rsidR="00902E2C" w:rsidRDefault="00902E2C" w:rsidP="00AD1A1A">
      <w:pPr>
        <w:spacing w:before="120"/>
        <w:jc w:val="center"/>
        <w:rPr>
          <w:rFonts w:ascii="Calibri" w:hAnsi="Calibri" w:cs="Arial"/>
          <w:b/>
          <w:color w:val="C00000"/>
          <w:sz w:val="32"/>
          <w:szCs w:val="32"/>
          <w:lang w:val="es-ES_tradnl"/>
        </w:rPr>
      </w:pPr>
    </w:p>
    <w:p w14:paraId="4E7220C2" w14:textId="760B5F25" w:rsidR="009E370D" w:rsidRPr="00E04A89" w:rsidRDefault="002234F2" w:rsidP="009E370D">
      <w:pPr>
        <w:jc w:val="center"/>
        <w:rPr>
          <w:rFonts w:ascii="Calibri" w:hAnsi="Calibri"/>
          <w:sz w:val="20"/>
          <w:lang w:val="es-ES"/>
        </w:rPr>
      </w:pPr>
      <w:r>
        <w:rPr>
          <w:rFonts w:ascii="Calibri" w:hAnsi="Calibri"/>
          <w:sz w:val="20"/>
          <w:lang w:val="es-ES"/>
        </w:rPr>
        <w:t xml:space="preserve">En Manresa a fecha de </w:t>
      </w:r>
      <w:r w:rsidRPr="002234F2">
        <w:rPr>
          <w:rFonts w:ascii="Calibri" w:hAnsi="Calibri"/>
          <w:sz w:val="20"/>
          <w:highlight w:val="yellow"/>
          <w:lang w:val="es-ES"/>
        </w:rPr>
        <w:t>XXXX</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9E370D">
      <w:pPr>
        <w:spacing w:beforeAutospacing="1" w:afterAutospacing="1"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3FFC0CCA"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002234F2">
        <w:rPr>
          <w:rFonts w:ascii="Calibri" w:hAnsi="Calibri" w:cs="Arial"/>
          <w:bCs/>
          <w:sz w:val="20"/>
          <w:lang w:val="es-ES" w:eastAsia="es-ES"/>
        </w:rPr>
        <w:t xml:space="preserve">Josep Gràcia i </w:t>
      </w:r>
      <w:proofErr w:type="spellStart"/>
      <w:r w:rsidR="002234F2">
        <w:rPr>
          <w:rFonts w:ascii="Calibri" w:hAnsi="Calibri" w:cs="Arial"/>
          <w:bCs/>
          <w:sz w:val="20"/>
          <w:lang w:val="es-ES" w:eastAsia="es-ES"/>
        </w:rPr>
        <w:t>Casamitjana</w:t>
      </w:r>
      <w:proofErr w:type="spellEnd"/>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002234F2">
        <w:rPr>
          <w:rFonts w:ascii="Calibri" w:hAnsi="Calibri" w:cs="Arial"/>
          <w:bCs/>
          <w:sz w:val="20"/>
          <w:lang w:val="es-ES" w:eastAsia="es-ES"/>
        </w:rPr>
        <w:t>39347399-B</w:t>
      </w:r>
      <w:r w:rsidRPr="00E04A89">
        <w:rPr>
          <w:rFonts w:ascii="Calibri" w:hAnsi="Calibri" w:cs="Arial"/>
          <w:bCs/>
          <w:sz w:val="20"/>
          <w:lang w:val="es-ES" w:eastAsia="es-ES"/>
        </w:rPr>
        <w:t xml:space="preserve"> en nombre y representación de la Cámara Oficial de Comercio e Industria de </w:t>
      </w:r>
      <w:r w:rsidR="002234F2">
        <w:rPr>
          <w:rFonts w:ascii="Calibri" w:hAnsi="Calibri" w:cs="Arial"/>
          <w:bCs/>
          <w:sz w:val="20"/>
          <w:lang w:val="es-ES" w:eastAsia="es-ES"/>
        </w:rPr>
        <w:t>Manresa</w:t>
      </w:r>
      <w:r w:rsidRPr="00E04A89">
        <w:rPr>
          <w:rFonts w:ascii="Calibri" w:hAnsi="Calibri" w:cs="Arial"/>
          <w:bCs/>
          <w:sz w:val="20"/>
          <w:lang w:val="es-ES" w:eastAsia="es-ES"/>
        </w:rPr>
        <w:t xml:space="preserve"> (en adelante “la Cámara”)</w:t>
      </w:r>
    </w:p>
    <w:p w14:paraId="4E7220C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8" w14:textId="77777777" w:rsid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4E7220C9" w14:textId="77777777" w:rsidR="009E370D" w:rsidRPr="009E370D" w:rsidRDefault="009E370D" w:rsidP="009E370D">
      <w:pPr>
        <w:spacing w:before="120"/>
        <w:jc w:val="both"/>
        <w:rPr>
          <w:rFonts w:ascii="Calibri" w:hAnsi="Calibri" w:cs="Arial"/>
          <w:sz w:val="20"/>
          <w:lang w:val="es-ES"/>
        </w:rPr>
      </w:pP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5378B564"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proofErr w:type="spellStart"/>
      <w:r w:rsidR="00F507ED" w:rsidRPr="00753D9E">
        <w:rPr>
          <w:rFonts w:ascii="Calibri" w:hAnsi="Calibri" w:cs="Arial"/>
          <w:bCs/>
          <w:sz w:val="20"/>
          <w:lang w:val="es-ES"/>
        </w:rPr>
        <w:t>TICCámaras</w:t>
      </w:r>
      <w:proofErr w:type="spellEnd"/>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Operativo </w:t>
      </w:r>
      <w:proofErr w:type="spellStart"/>
      <w:r w:rsidR="00F507ED" w:rsidRPr="00753D9E">
        <w:rPr>
          <w:rFonts w:ascii="Calibri" w:hAnsi="Calibri" w:cs="Arial"/>
          <w:sz w:val="20"/>
          <w:lang w:val="es-ES_tradnl" w:eastAsia="es-ES_tradnl"/>
        </w:rPr>
        <w:t>Plurirregional</w:t>
      </w:r>
      <w:proofErr w:type="spellEnd"/>
      <w:r w:rsidR="00F507ED" w:rsidRPr="00753D9E">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753D9E">
        <w:rPr>
          <w:rFonts w:ascii="Calibri" w:hAnsi="Calibri" w:cs="Arial"/>
          <w:bCs/>
          <w:sz w:val="20"/>
          <w:lang w:val="es-ES_tradnl"/>
        </w:rPr>
        <w:t>.</w:t>
      </w:r>
    </w:p>
    <w:p w14:paraId="4E7220CC"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Que la Cámara Oficial de Comercio, Industria, Servicios y Navegación de España figura como Organismo Intermedio del</w:t>
      </w:r>
      <w:r w:rsidR="00F507ED">
        <w:rPr>
          <w:rFonts w:ascii="Calibri" w:hAnsi="Calibri" w:cs="Arial"/>
          <w:bCs/>
          <w:sz w:val="20"/>
          <w:lang w:val="es-ES"/>
        </w:rPr>
        <w:t xml:space="preserve"> </w:t>
      </w:r>
      <w:r w:rsidR="00F507ED" w:rsidRPr="00753D9E">
        <w:rPr>
          <w:rFonts w:ascii="Calibri" w:hAnsi="Calibri" w:cs="Arial"/>
          <w:bCs/>
          <w:sz w:val="20"/>
          <w:lang w:val="es-ES"/>
        </w:rPr>
        <w:t>POPE</w:t>
      </w:r>
      <w:r w:rsidRPr="00753D9E">
        <w:rPr>
          <w:rFonts w:ascii="Calibri" w:hAnsi="Calibri" w:cs="Arial"/>
          <w:bCs/>
          <w:sz w:val="20"/>
          <w:lang w:val="es-ES"/>
        </w:rPr>
        <w:t xml:space="preserve"> </w:t>
      </w:r>
      <w:r w:rsidRPr="00E11AB7">
        <w:rPr>
          <w:rFonts w:ascii="Calibri" w:hAnsi="Calibri" w:cs="Arial"/>
          <w:bCs/>
          <w:sz w:val="20"/>
          <w:lang w:val="es-ES"/>
        </w:rPr>
        <w:t>(ES401001) con senda financiera para tal actuación.</w:t>
      </w:r>
    </w:p>
    <w:p w14:paraId="4E7220CD" w14:textId="22E4F05E"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proofErr w:type="spellStart"/>
      <w:r w:rsidR="00FF2431">
        <w:rPr>
          <w:rFonts w:ascii="Calibri" w:hAnsi="Calibri" w:cs="Arial"/>
          <w:bCs/>
          <w:sz w:val="20"/>
          <w:lang w:val="es-ES"/>
        </w:rPr>
        <w:t>TICCámaras</w:t>
      </w:r>
      <w:proofErr w:type="spellEnd"/>
      <w:r w:rsidR="00FF2431" w:rsidRPr="00FF2431">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w:t>
      </w:r>
      <w:r w:rsidR="002234F2">
        <w:rPr>
          <w:rFonts w:ascii="Calibri" w:hAnsi="Calibri" w:cs="Arial"/>
          <w:bCs/>
          <w:sz w:val="20"/>
          <w:lang w:val="es-ES"/>
        </w:rPr>
        <w:t>.</w:t>
      </w:r>
    </w:p>
    <w:p w14:paraId="4E7220CE" w14:textId="278EDC66"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2234F2">
        <w:rPr>
          <w:rFonts w:ascii="Calibri" w:hAnsi="Calibri" w:cs="Arial"/>
          <w:bCs/>
          <w:sz w:val="20"/>
          <w:lang w:val="es-ES"/>
        </w:rPr>
        <w:t>Manresa</w:t>
      </w:r>
      <w:r w:rsidRPr="00FF2431">
        <w:rPr>
          <w:rFonts w:ascii="Calibri" w:hAnsi="Calibri" w:cs="Arial"/>
          <w:bCs/>
          <w:sz w:val="20"/>
          <w:lang w:val="es-ES"/>
        </w:rPr>
        <w:t xml:space="preserve"> han suscrito un convenio de colaboración para el desarrollo del Programa </w:t>
      </w:r>
      <w:proofErr w:type="spellStart"/>
      <w:r>
        <w:rPr>
          <w:rFonts w:ascii="Calibri" w:hAnsi="Calibri" w:cs="Arial"/>
          <w:bCs/>
          <w:sz w:val="20"/>
          <w:lang w:val="es-ES"/>
        </w:rPr>
        <w:t>TICCámaras</w:t>
      </w:r>
      <w:proofErr w:type="spellEnd"/>
      <w:r w:rsidRPr="00FF2431">
        <w:rPr>
          <w:rFonts w:ascii="Calibri" w:hAnsi="Calibri" w:cs="Arial"/>
          <w:bCs/>
          <w:sz w:val="20"/>
          <w:lang w:val="es-ES"/>
        </w:rPr>
        <w:t xml:space="preserve"> por el que la Cámara de Comercio de </w:t>
      </w:r>
      <w:r w:rsidR="002234F2">
        <w:rPr>
          <w:rFonts w:ascii="Calibri" w:hAnsi="Calibri" w:cs="Arial"/>
          <w:bCs/>
          <w:sz w:val="20"/>
          <w:lang w:val="es-ES"/>
        </w:rPr>
        <w:t>Manresa</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4E7220CF" w14:textId="5703A70E" w:rsidR="00F0007F"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F33A5A" w:rsidRPr="00F33A5A">
        <w:rPr>
          <w:rFonts w:ascii="Calibri" w:hAnsi="Calibri" w:cs="Arial"/>
          <w:bCs/>
          <w:sz w:val="20"/>
          <w:lang w:val="es-ES"/>
        </w:rPr>
        <w:t xml:space="preserve">Que el Programa </w:t>
      </w:r>
      <w:proofErr w:type="spellStart"/>
      <w:r w:rsidR="00F33A5A" w:rsidRPr="00F33A5A">
        <w:rPr>
          <w:rFonts w:ascii="Calibri" w:hAnsi="Calibri" w:cs="Arial"/>
          <w:bCs/>
          <w:sz w:val="20"/>
          <w:lang w:val="es-ES"/>
        </w:rPr>
        <w:t>TICCámaras</w:t>
      </w:r>
      <w:proofErr w:type="spellEnd"/>
      <w:r w:rsidR="00F33A5A" w:rsidRPr="00F33A5A">
        <w:rPr>
          <w:rFonts w:ascii="Calibri" w:hAnsi="Calibri" w:cs="Arial"/>
          <w:bCs/>
          <w:sz w:val="20"/>
          <w:lang w:val="es-ES"/>
        </w:rPr>
        <w:t xml:space="preserve"> tiene como objetivo principal contribuir a la mejora de la competitividad de las PYME, microempresas y autónomos, mediante la adopción de una cultura, uso y aprovechamiento permanente de las Tecnologías de la Información y la Comunicación (TIC) en sus </w:t>
      </w:r>
      <w:r w:rsidR="00F33A5A" w:rsidRPr="00F33A5A">
        <w:rPr>
          <w:rFonts w:ascii="Calibri" w:hAnsi="Calibri" w:cs="Arial"/>
          <w:bCs/>
          <w:sz w:val="20"/>
          <w:lang w:val="es-ES"/>
        </w:rPr>
        <w:lastRenderedPageBreak/>
        <w:t>estrategias empresariales, para lograr un crecimiento económico sostenido. Para ello, el Programa contempla dos fases diferenciadas: Fase de Diagnóstico Asistido de TIC y Fase de Implantación.</w:t>
      </w:r>
    </w:p>
    <w:p w14:paraId="4E7220D0" w14:textId="792D8AA4"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proofErr w:type="spellStart"/>
      <w:r>
        <w:rPr>
          <w:rFonts w:ascii="Calibri" w:hAnsi="Calibri" w:cs="Arial"/>
          <w:bCs/>
          <w:sz w:val="20"/>
          <w:lang w:val="es-ES"/>
        </w:rPr>
        <w:t>TICCámaras</w:t>
      </w:r>
      <w:proofErr w:type="spellEnd"/>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4"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de TIC,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en un Programa similar de Asesoramiento en la incorporación de las TIC en las pymes, de organismos de Promoción de las TIC 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4E7220D5" w14:textId="6702F5C0"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Pr>
          <w:rFonts w:ascii="Calibri" w:hAnsi="Calibri" w:cs="Arial"/>
          <w:bCs/>
          <w:sz w:val="20"/>
          <w:lang w:val="es-ES"/>
        </w:rPr>
        <w:t>TICCámaras</w:t>
      </w:r>
      <w:proofErr w:type="spellEnd"/>
      <w:r w:rsidRPr="005C432A">
        <w:rPr>
          <w:rFonts w:ascii="Calibri" w:hAnsi="Calibri" w:cs="Arial"/>
          <w:bCs/>
          <w:sz w:val="20"/>
          <w:lang w:val="es-ES"/>
        </w:rPr>
        <w:t xml:space="preserve">, mediante resolución de fecha   </w:t>
      </w:r>
      <w:r w:rsidRPr="005C432A">
        <w:rPr>
          <w:rFonts w:ascii="Calibri" w:hAnsi="Calibri" w:cs="Arial"/>
          <w:bCs/>
          <w:sz w:val="20"/>
          <w:highlight w:val="yellow"/>
          <w:lang w:val="es-ES"/>
        </w:rPr>
        <w:t>_____</w:t>
      </w:r>
      <w:r w:rsidRPr="005C432A">
        <w:rPr>
          <w:rFonts w:ascii="Calibri" w:hAnsi="Calibri" w:cs="Arial"/>
          <w:bCs/>
          <w:sz w:val="20"/>
          <w:lang w:val="es-ES"/>
        </w:rPr>
        <w:t xml:space="preserve">         </w:t>
      </w:r>
    </w:p>
    <w:p w14:paraId="4E7220D6"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63351E43"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proofErr w:type="spellStart"/>
      <w:r w:rsidR="00FD2F83">
        <w:rPr>
          <w:rFonts w:ascii="Calibri" w:hAnsi="Calibri" w:cs="Arial"/>
          <w:bCs/>
          <w:sz w:val="20"/>
          <w:lang w:val="es-ES"/>
        </w:rPr>
        <w:t>TICCámaras</w:t>
      </w:r>
      <w:proofErr w:type="spellEnd"/>
      <w:r w:rsidR="00FD2F83">
        <w:rPr>
          <w:rFonts w:ascii="Calibri" w:hAnsi="Calibri" w:cs="Arial"/>
          <w:bCs/>
          <w:sz w:val="20"/>
          <w:lang w:val="es-ES"/>
        </w:rPr>
        <w:t>.</w:t>
      </w:r>
    </w:p>
    <w:p w14:paraId="4E7220D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w:t>
      </w:r>
      <w:r w:rsidRPr="00FD2F83">
        <w:rPr>
          <w:rFonts w:ascii="Calibri" w:hAnsi="Calibri" w:cs="Arial"/>
          <w:bCs/>
          <w:sz w:val="20"/>
          <w:lang w:val="es-ES"/>
        </w:rPr>
        <w:lastRenderedPageBreak/>
        <w:t xml:space="preserve">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4E7220DB" w14:textId="77777777" w:rsidR="00A6014B" w:rsidRPr="00753D9E" w:rsidRDefault="00A6014B" w:rsidP="005C432A">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E7220DC"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E7220DD" w14:textId="77777777" w:rsidR="00A6014B" w:rsidRPr="00753D9E" w:rsidRDefault="00A6014B" w:rsidP="00A6014B">
      <w:pPr>
        <w:numPr>
          <w:ilvl w:val="0"/>
          <w:numId w:val="48"/>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4E7220DE" w14:textId="77777777" w:rsidR="005C432A" w:rsidRDefault="00A6014B"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Reglamento 288/2014 y establecida en Fondos 2020.</w:t>
      </w:r>
    </w:p>
    <w:p w14:paraId="4E7220E0" w14:textId="0B8F7851"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proofErr w:type="spellStart"/>
      <w:r>
        <w:rPr>
          <w:rFonts w:ascii="Calibri" w:hAnsi="Calibri" w:cs="Arial"/>
          <w:bCs/>
          <w:sz w:val="20"/>
          <w:lang w:val="es-ES"/>
        </w:rPr>
        <w:t>TICCámaras</w:t>
      </w:r>
      <w:proofErr w:type="spellEnd"/>
      <w:r>
        <w:rPr>
          <w:rFonts w:ascii="Calibri" w:hAnsi="Calibri" w:cs="Arial"/>
          <w:bCs/>
          <w:sz w:val="20"/>
          <w:lang w:val="es-ES"/>
        </w:rPr>
        <w:t>,</w:t>
      </w:r>
      <w:r w:rsidRPr="00A45308">
        <w:rPr>
          <w:rFonts w:ascii="Calibri" w:hAnsi="Calibri" w:cs="Arial"/>
          <w:bCs/>
          <w:sz w:val="20"/>
          <w:lang w:val="es-ES"/>
        </w:rPr>
        <w:t xml:space="preserve"> en </w:t>
      </w:r>
      <w:r w:rsidRPr="002234F2">
        <w:rPr>
          <w:rFonts w:ascii="Calibri" w:hAnsi="Calibri" w:cs="Arial"/>
          <w:bCs/>
          <w:sz w:val="20"/>
          <w:lang w:val="es-ES"/>
        </w:rPr>
        <w:t xml:space="preserve">la Fase de </w:t>
      </w:r>
      <w:r w:rsidR="00A066B1" w:rsidRPr="002234F2">
        <w:rPr>
          <w:rFonts w:ascii="Calibri" w:hAnsi="Calibri" w:cs="Arial"/>
          <w:bCs/>
          <w:sz w:val="20"/>
          <w:lang w:val="es-ES"/>
        </w:rPr>
        <w:t>Diagnóstico Asistido de TIC</w:t>
      </w:r>
      <w:r w:rsidR="0012413E" w:rsidRPr="002234F2">
        <w:rPr>
          <w:rFonts w:ascii="Calibri" w:hAnsi="Calibri" w:cs="Arial"/>
          <w:bCs/>
          <w:sz w:val="20"/>
          <w:lang w:val="es-ES"/>
        </w:rPr>
        <w:t xml:space="preserve"> </w:t>
      </w:r>
      <w:r w:rsidR="00E74772" w:rsidRPr="002234F2">
        <w:rPr>
          <w:rFonts w:ascii="Calibri" w:hAnsi="Calibri" w:cs="Arial"/>
          <w:bCs/>
          <w:sz w:val="20"/>
          <w:lang w:val="es-ES"/>
        </w:rPr>
        <w:t xml:space="preserve">y en la Fase de Implantación // Fase de Diagnóstico Asistido de TIC </w:t>
      </w:r>
      <w:r w:rsidR="0012413E" w:rsidRPr="002234F2">
        <w:rPr>
          <w:rFonts w:ascii="Calibri" w:hAnsi="Calibri" w:cs="Arial"/>
          <w:bCs/>
          <w:sz w:val="20"/>
          <w:lang w:val="es-ES"/>
        </w:rPr>
        <w:t>/</w:t>
      </w:r>
      <w:r w:rsidR="00E74772" w:rsidRPr="002234F2">
        <w:rPr>
          <w:rFonts w:ascii="Calibri" w:hAnsi="Calibri" w:cs="Arial"/>
          <w:bCs/>
          <w:sz w:val="20"/>
          <w:lang w:val="es-ES"/>
        </w:rPr>
        <w:t>/</w:t>
      </w:r>
      <w:r w:rsidR="0012413E" w:rsidRPr="002234F2">
        <w:rPr>
          <w:rFonts w:ascii="Calibri" w:hAnsi="Calibri" w:cs="Arial"/>
          <w:bCs/>
          <w:sz w:val="20"/>
          <w:lang w:val="es-ES"/>
        </w:rPr>
        <w:t xml:space="preserve"> </w:t>
      </w:r>
      <w:r w:rsidRPr="002234F2">
        <w:rPr>
          <w:rFonts w:ascii="Calibri" w:hAnsi="Calibri" w:cs="Arial"/>
          <w:bCs/>
          <w:sz w:val="20"/>
          <w:lang w:val="es-ES"/>
        </w:rPr>
        <w:t xml:space="preserve">Fase de </w:t>
      </w:r>
      <w:r w:rsidR="00A066B1" w:rsidRPr="002234F2">
        <w:rPr>
          <w:rFonts w:ascii="Calibri" w:hAnsi="Calibri" w:cs="Arial"/>
          <w:bCs/>
          <w:sz w:val="20"/>
          <w:lang w:val="es-ES"/>
        </w:rPr>
        <w:t>Implantación</w:t>
      </w:r>
      <w:r w:rsidRPr="002234F2">
        <w:rPr>
          <w:rFonts w:ascii="Calibri" w:hAnsi="Calibri" w:cs="Arial"/>
          <w:bCs/>
          <w:sz w:val="20"/>
          <w:lang w:val="es-ES"/>
        </w:rPr>
        <w:t xml:space="preserve"> </w:t>
      </w:r>
      <w:r w:rsidRPr="00A45308">
        <w:rPr>
          <w:rFonts w:ascii="Calibri" w:hAnsi="Calibri" w:cs="Arial"/>
          <w:bCs/>
          <w:sz w:val="20"/>
          <w:lang w:val="es-ES"/>
        </w:rPr>
        <w:t xml:space="preserve">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77777777" w:rsidR="00360CF5" w:rsidRPr="00360CF5" w:rsidRDefault="0026390D" w:rsidP="00921A73">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2" w14:textId="77777777" w:rsidR="00360CF5" w:rsidRPr="00360CF5" w:rsidRDefault="00A45308" w:rsidP="00360CF5">
      <w:pPr>
        <w:spacing w:beforeAutospacing="1" w:afterAutospacing="1" w:line="360" w:lineRule="auto"/>
        <w:ind w:left="708"/>
        <w:jc w:val="both"/>
        <w:rPr>
          <w:rFonts w:ascii="Calibri" w:hAnsi="Calibri" w:cs="Arial"/>
          <w:bCs/>
          <w:sz w:val="20"/>
          <w:highlight w:val="cyan"/>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 de</w:t>
      </w:r>
      <w:r w:rsidR="00360CF5" w:rsidRPr="00D618C6">
        <w:rPr>
          <w:rFonts w:ascii="Calibri" w:hAnsi="Calibri" w:cs="Arial"/>
          <w:bCs/>
          <w:sz w:val="20"/>
          <w:lang w:val="es-ES"/>
        </w:rPr>
        <w:t xml:space="preserve"> implantación de soluciones pertenecientes a una de las tres líneas siguientes:</w:t>
      </w:r>
    </w:p>
    <w:p w14:paraId="4E7220E3" w14:textId="77777777" w:rsidR="00360CF5" w:rsidRPr="00D618C6"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Herramientas de productividad y gestión empresarial en la nube.</w:t>
      </w:r>
    </w:p>
    <w:p w14:paraId="4E7220E4"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D618C6">
        <w:rPr>
          <w:rFonts w:ascii="Calibri" w:hAnsi="Calibri" w:cs="Arial"/>
          <w:bCs/>
          <w:sz w:val="20"/>
          <w:lang w:val="es-ES"/>
        </w:rPr>
        <w:t>Comercio Electrónico.</w:t>
      </w:r>
    </w:p>
    <w:p w14:paraId="4E7220E5" w14:textId="77777777" w:rsidR="00360CF5" w:rsidRDefault="00360CF5" w:rsidP="00360CF5">
      <w:pPr>
        <w:numPr>
          <w:ilvl w:val="0"/>
          <w:numId w:val="46"/>
        </w:numPr>
        <w:spacing w:beforeAutospacing="1" w:afterAutospacing="1" w:line="360" w:lineRule="auto"/>
        <w:jc w:val="both"/>
        <w:rPr>
          <w:rFonts w:ascii="Calibri" w:hAnsi="Calibri" w:cs="Arial"/>
          <w:bCs/>
          <w:sz w:val="20"/>
          <w:lang w:val="es-ES"/>
        </w:rPr>
      </w:pPr>
      <w:r w:rsidRPr="00360CF5">
        <w:rPr>
          <w:rFonts w:ascii="Calibri" w:hAnsi="Calibri" w:cs="Arial"/>
          <w:bCs/>
          <w:sz w:val="20"/>
          <w:lang w:val="es-ES"/>
        </w:rPr>
        <w:t>Marketing Digital.</w:t>
      </w:r>
    </w:p>
    <w:p w14:paraId="4E7220E6" w14:textId="77777777"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incorporan </w:t>
      </w:r>
      <w:r w:rsidRPr="00360CF5">
        <w:rPr>
          <w:rFonts w:ascii="Calibri" w:hAnsi="Calibri" w:cs="Arial"/>
          <w:bCs/>
          <w:sz w:val="20"/>
          <w:lang w:val="es-ES"/>
        </w:rPr>
        <w:lastRenderedPageBreak/>
        <w:t>como anexo 1 de este convenio, 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4E7220E7" w14:textId="3C5D27F5"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Pr="00A45308">
        <w:rPr>
          <w:rFonts w:ascii="Calibri" w:hAnsi="Calibri" w:cs="Arial"/>
          <w:bCs/>
          <w:sz w:val="20"/>
          <w:lang w:val="es-ES"/>
        </w:rPr>
        <w:t xml:space="preserve"> 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cofinanciado por el Fondo Europeo de Desarrollo Regional (FEDER)</w:t>
      </w:r>
      <w:r w:rsidR="00161515">
        <w:rPr>
          <w:rFonts w:ascii="Calibri" w:hAnsi="Calibri" w:cs="Arial"/>
          <w:bCs/>
          <w:sz w:val="20"/>
          <w:lang w:val="es-ES"/>
        </w:rPr>
        <w:t xml:space="preserve"> y</w:t>
      </w:r>
      <w:r w:rsidR="000D4676">
        <w:rPr>
          <w:rFonts w:ascii="Calibri" w:hAnsi="Calibri" w:cs="Arial"/>
          <w:bCs/>
          <w:sz w:val="20"/>
          <w:lang w:val="es-ES"/>
        </w:rPr>
        <w:t xml:space="preserve"> la Cámara de Comercio de Manresa</w:t>
      </w:r>
      <w:r w:rsidRPr="00A45308">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E7220E8"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4E7220E9" w14:textId="651142E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0D4676">
        <w:rPr>
          <w:rFonts w:ascii="Calibri" w:hAnsi="Calibri" w:cs="Arial"/>
          <w:bCs/>
          <w:sz w:val="20"/>
          <w:lang w:val="es-ES"/>
        </w:rPr>
        <w:t>40%</w:t>
      </w:r>
      <w:r w:rsidRPr="00A45308">
        <w:rPr>
          <w:rFonts w:ascii="Calibri" w:hAnsi="Calibri" w:cs="Arial"/>
          <w:bCs/>
          <w:sz w:val="20"/>
          <w:lang w:val="es-ES"/>
        </w:rPr>
        <w:t xml:space="preserve"> 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Pr>
          <w:rFonts w:ascii="Calibri" w:hAnsi="Calibri" w:cs="Arial"/>
          <w:bCs/>
          <w:sz w:val="20"/>
          <w:lang w:val="es-ES"/>
        </w:rPr>
        <w:t xml:space="preserve"> </w:t>
      </w:r>
      <w:r w:rsidR="000D4676">
        <w:rPr>
          <w:rFonts w:ascii="Calibri" w:hAnsi="Calibri" w:cs="Arial"/>
          <w:bCs/>
          <w:sz w:val="20"/>
          <w:lang w:val="es-ES"/>
        </w:rPr>
        <w:t>60%</w:t>
      </w:r>
      <w:r w:rsidRPr="00A45308">
        <w:rPr>
          <w:rFonts w:ascii="Calibri" w:hAnsi="Calibri" w:cs="Arial"/>
          <w:bCs/>
          <w:sz w:val="20"/>
          <w:lang w:val="es-ES"/>
        </w:rPr>
        <w:t xml:space="preserve"> 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4E7220EA" w14:textId="5CD2AB95"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714DEE">
        <w:rPr>
          <w:rFonts w:ascii="Calibri" w:hAnsi="Calibri" w:cs="Arial"/>
          <w:bCs/>
          <w:sz w:val="18"/>
          <w:lang w:val="es-ES"/>
        </w:rPr>
        <w:t xml:space="preserve">por </w:t>
      </w:r>
      <w:r w:rsidR="000D4676">
        <w:rPr>
          <w:rFonts w:ascii="Calibri" w:hAnsi="Calibri" w:cs="Arial"/>
          <w:bCs/>
          <w:sz w:val="20"/>
          <w:lang w:val="es-ES"/>
        </w:rPr>
        <w:t xml:space="preserve">la Cámara de Comercio de </w:t>
      </w:r>
      <w:proofErr w:type="gramStart"/>
      <w:r w:rsidR="000D4676">
        <w:rPr>
          <w:rFonts w:ascii="Calibri" w:hAnsi="Calibri" w:cs="Arial"/>
          <w:bCs/>
          <w:sz w:val="20"/>
          <w:lang w:val="es-ES"/>
        </w:rPr>
        <w:t>Manresa.</w:t>
      </w:r>
      <w:r w:rsidRPr="00A45308">
        <w:rPr>
          <w:rFonts w:ascii="Calibri" w:hAnsi="Calibri" w:cs="Arial"/>
          <w:bCs/>
          <w:sz w:val="20"/>
          <w:lang w:val="es-ES"/>
        </w:rPr>
        <w:t>.</w:t>
      </w:r>
      <w:proofErr w:type="gramEnd"/>
    </w:p>
    <w:p w14:paraId="4E7220E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4E7220EC"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4E7220ED"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E7220EF" w14:textId="77777777" w:rsidR="00C80A24" w:rsidRPr="009E5723" w:rsidRDefault="005210D0" w:rsidP="00753D9E">
      <w:pPr>
        <w:spacing w:beforeAutospacing="1" w:afterAutospacing="1" w:line="360" w:lineRule="auto"/>
        <w:jc w:val="both"/>
        <w:rPr>
          <w:rFonts w:ascii="Calibri" w:hAnsi="Calibri" w:cs="Arial"/>
          <w:bCs/>
          <w:sz w:val="20"/>
          <w:u w:val="single"/>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de la fecha de la firma del presente Convenio y, </w:t>
      </w:r>
      <w:r w:rsidR="00753D9E" w:rsidRPr="009E5723">
        <w:rPr>
          <w:rFonts w:ascii="Calibri" w:hAnsi="Calibri" w:cs="Arial"/>
          <w:bCs/>
          <w:sz w:val="20"/>
          <w:u w:val="single"/>
          <w:lang w:val="es-ES"/>
        </w:rPr>
        <w:t xml:space="preserve">en todo caso, deberá finalizar antes de la fecha de </w:t>
      </w:r>
      <w:r w:rsidR="00753D9E" w:rsidRPr="009E5723">
        <w:rPr>
          <w:rFonts w:ascii="Calibri" w:hAnsi="Calibri" w:cs="Arial"/>
          <w:bCs/>
          <w:sz w:val="20"/>
          <w:u w:val="single"/>
          <w:lang w:val="es-ES"/>
        </w:rPr>
        <w:lastRenderedPageBreak/>
        <w:t xml:space="preserve">justificación máxima que cada organismo </w:t>
      </w:r>
      <w:proofErr w:type="spellStart"/>
      <w:r w:rsidR="00753D9E" w:rsidRPr="009E5723">
        <w:rPr>
          <w:rFonts w:ascii="Calibri" w:hAnsi="Calibri" w:cs="Arial"/>
          <w:bCs/>
          <w:sz w:val="20"/>
          <w:u w:val="single"/>
          <w:lang w:val="es-ES"/>
        </w:rPr>
        <w:t>cofinanciador</w:t>
      </w:r>
      <w:proofErr w:type="spellEnd"/>
      <w:r w:rsidR="00753D9E" w:rsidRPr="009E5723">
        <w:rPr>
          <w:rFonts w:ascii="Calibri" w:hAnsi="Calibri" w:cs="Arial"/>
          <w:bCs/>
          <w:sz w:val="20"/>
          <w:u w:val="single"/>
          <w:lang w:val="es-ES"/>
        </w:rPr>
        <w:t xml:space="preserve"> autonómico establezca, que le será indicada por la Cámara de Comercio.</w:t>
      </w:r>
    </w:p>
    <w:p w14:paraId="4E7220F0" w14:textId="77777777" w:rsidR="00D52F2B" w:rsidRPr="00D52F2B"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Las fases de Diagnóstico Asistido de TIC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4E7220F1" w14:textId="77777777" w:rsidR="00C80A24" w:rsidRPr="00C80A24" w:rsidRDefault="00753D9E" w:rsidP="00C80A24">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4E7220F2" w14:textId="77777777" w:rsidR="00C72982" w:rsidRDefault="005210D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C72982">
      <w:pPr>
        <w:numPr>
          <w:ilvl w:val="0"/>
          <w:numId w:val="4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E534BD">
      <w:pPr>
        <w:numPr>
          <w:ilvl w:val="0"/>
          <w:numId w:val="4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77777777" w:rsidR="00C80A24" w:rsidRPr="005E51DA" w:rsidRDefault="005210D0" w:rsidP="005E51DA">
      <w:pPr>
        <w:spacing w:beforeAutospacing="1" w:afterAutospacing="1"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4E7220F6" w14:textId="2F09B211"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proofErr w:type="spellStart"/>
      <w:r>
        <w:rPr>
          <w:rFonts w:ascii="Calibri" w:hAnsi="Calibri" w:cs="Arial"/>
          <w:bCs/>
          <w:sz w:val="20"/>
          <w:lang w:val="es-ES"/>
        </w:rPr>
        <w:t>TICCámaras</w:t>
      </w:r>
      <w:proofErr w:type="spellEnd"/>
      <w:r w:rsidRPr="00C80A24">
        <w:rPr>
          <w:rFonts w:ascii="Calibri" w:hAnsi="Calibri" w:cs="Arial"/>
          <w:bCs/>
          <w:sz w:val="20"/>
          <w:lang w:val="es-ES"/>
        </w:rPr>
        <w:t>.</w:t>
      </w:r>
    </w:p>
    <w:p w14:paraId="4E7220F7"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4E7220F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4E7220F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lastRenderedPageBreak/>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4E722100" w14:textId="77777777" w:rsidR="00500384" w:rsidRPr="00AD6FC1" w:rsidRDefault="00500384" w:rsidP="00AD6FC1">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4E722105"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C80A24">
      <w:pPr>
        <w:numPr>
          <w:ilvl w:val="0"/>
          <w:numId w:val="37"/>
        </w:numPr>
        <w:spacing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w:t>
      </w:r>
      <w:r w:rsidRPr="00C80A24">
        <w:rPr>
          <w:rFonts w:ascii="Calibri" w:hAnsi="Calibri" w:cs="Arial"/>
          <w:bCs/>
          <w:sz w:val="20"/>
          <w:lang w:val="es-ES"/>
        </w:rPr>
        <w:lastRenderedPageBreak/>
        <w:t>documentos, etc. así como se obligan a proporcionar información para detección de posibles "banderas rojas".</w:t>
      </w:r>
    </w:p>
    <w:p w14:paraId="4E722107" w14:textId="77777777" w:rsidR="00111E18" w:rsidRDefault="00500384" w:rsidP="00111E18">
      <w:pPr>
        <w:spacing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111E18">
      <w:pPr>
        <w:pStyle w:val="Prrafodelista"/>
        <w:numPr>
          <w:ilvl w:val="0"/>
          <w:numId w:val="37"/>
        </w:numPr>
        <w:spacing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proofErr w:type="spellStart"/>
      <w:r w:rsidR="00061D83">
        <w:rPr>
          <w:rFonts w:ascii="Calibri" w:hAnsi="Calibri" w:cs="Arial"/>
          <w:bCs/>
          <w:sz w:val="20"/>
          <w:lang w:val="es-ES"/>
        </w:rPr>
        <w:t>TICCámaras</w:t>
      </w:r>
      <w:proofErr w:type="spellEnd"/>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77777777" w:rsidR="00111E18" w:rsidRDefault="00F3276C" w:rsidP="009503B6">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4E72210C" w14:textId="77777777" w:rsidR="00F3276C" w:rsidRPr="00111E18" w:rsidRDefault="00F3276C" w:rsidP="009503B6">
      <w:pPr>
        <w:spacing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4E72210D" w14:textId="77777777" w:rsidR="005F599D" w:rsidRPr="00753D9E" w:rsidRDefault="005F599D" w:rsidP="009503B6">
      <w:pPr>
        <w:numPr>
          <w:ilvl w:val="0"/>
          <w:numId w:val="37"/>
        </w:numPr>
        <w:spacing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7C2802B8"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CD1367B"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50C3F5E0" w14:textId="77777777" w:rsidR="009E5723" w:rsidRDefault="009E5723" w:rsidP="009E5723">
      <w:pPr>
        <w:spacing w:before="100" w:beforeAutospacing="1" w:after="100" w:afterAutospacing="1" w:line="360" w:lineRule="auto"/>
        <w:jc w:val="both"/>
        <w:rPr>
          <w:rFonts w:ascii="Calibri" w:hAnsi="Calibri" w:cs="Arial"/>
          <w:b/>
          <w:bCs/>
          <w:sz w:val="20"/>
          <w:lang w:val="es-ES"/>
        </w:rPr>
      </w:pPr>
    </w:p>
    <w:p w14:paraId="4E72210E" w14:textId="261A0F26" w:rsidR="004A42AC" w:rsidRDefault="000B4F3F"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br/>
      </w:r>
      <w:r w:rsidR="005210D0"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161515" w14:paraId="4E722111" w14:textId="77777777" w:rsidTr="000B4F3F">
        <w:trPr>
          <w:trHeight w:val="585"/>
        </w:trPr>
        <w:tc>
          <w:tcPr>
            <w:tcW w:w="3539" w:type="dxa"/>
            <w:shd w:val="clear" w:color="auto" w:fill="DBDBDB" w:themeFill="accent3" w:themeFillTint="66"/>
          </w:tcPr>
          <w:p w14:paraId="4E72210F" w14:textId="77777777"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t>FECHA INICIO OPERACIÓN</w:t>
            </w:r>
          </w:p>
        </w:tc>
        <w:tc>
          <w:tcPr>
            <w:tcW w:w="4954" w:type="dxa"/>
            <w:shd w:val="clear" w:color="auto" w:fill="DBDBDB" w:themeFill="accent3" w:themeFillTint="66"/>
          </w:tcPr>
          <w:p w14:paraId="4E722110" w14:textId="77777777" w:rsidR="00111E18" w:rsidRPr="000B4F3F" w:rsidRDefault="004A42AC" w:rsidP="008047A7">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[Fecha de firma del DECA- empresa</w:t>
            </w:r>
            <w:r w:rsidRPr="000B4F3F">
              <w:rPr>
                <w:rFonts w:ascii="Calibri" w:hAnsi="Calibri" w:cs="Arial"/>
                <w:b/>
                <w:bCs/>
                <w:color w:val="FF0000"/>
                <w:sz w:val="20"/>
                <w:lang w:val="es-ES"/>
              </w:rPr>
              <w:t>]</w:t>
            </w:r>
          </w:p>
        </w:tc>
      </w:tr>
      <w:tr w:rsidR="00111E18" w:rsidRPr="00AD6FC1" w14:paraId="4E722114" w14:textId="77777777" w:rsidTr="000B4F3F">
        <w:tc>
          <w:tcPr>
            <w:tcW w:w="3539" w:type="dxa"/>
            <w:shd w:val="clear" w:color="auto" w:fill="DBDBDB" w:themeFill="accent3" w:themeFillTint="66"/>
          </w:tcPr>
          <w:p w14:paraId="4E722112" w14:textId="77777777" w:rsidR="00111E18" w:rsidRPr="000B4F3F" w:rsidRDefault="00111E18" w:rsidP="008047A7">
            <w:pPr>
              <w:spacing w:before="120" w:line="360" w:lineRule="auto"/>
              <w:jc w:val="both"/>
              <w:rPr>
                <w:rFonts w:ascii="Calibri" w:hAnsi="Calibri" w:cs="Arial"/>
                <w:b/>
                <w:bCs/>
                <w:caps/>
                <w:sz w:val="20"/>
                <w:lang w:val="es-ES"/>
              </w:rPr>
            </w:pPr>
            <w:r w:rsidRPr="000B4F3F">
              <w:rPr>
                <w:rFonts w:ascii="Calibri" w:hAnsi="Calibri" w:cs="Arial"/>
                <w:b/>
                <w:bCs/>
                <w:caps/>
                <w:sz w:val="20"/>
                <w:lang w:val="es-ES"/>
              </w:rPr>
              <w:lastRenderedPageBreak/>
              <w:t>Fecha máxima para compromiso y devengo de los gastos</w:t>
            </w:r>
          </w:p>
        </w:tc>
        <w:tc>
          <w:tcPr>
            <w:tcW w:w="4954" w:type="dxa"/>
            <w:shd w:val="clear" w:color="auto" w:fill="DBDBDB" w:themeFill="accent3" w:themeFillTint="66"/>
          </w:tcPr>
          <w:p w14:paraId="4E722113" w14:textId="65192B64"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[31/</w:t>
            </w:r>
            <w:r w:rsidR="009E5723">
              <w:rPr>
                <w:rFonts w:ascii="Calibri" w:hAnsi="Calibri" w:cs="Arial"/>
                <w:b/>
                <w:bCs/>
                <w:color w:val="FF0000"/>
                <w:sz w:val="20"/>
                <w:highlight w:val="yellow"/>
                <w:lang w:val="es-ES"/>
              </w:rPr>
              <w:t>12</w:t>
            </w:r>
            <w:r w:rsidRPr="000B4F3F">
              <w:rPr>
                <w:rFonts w:ascii="Calibri" w:hAnsi="Calibri" w:cs="Arial"/>
                <w:b/>
                <w:bCs/>
                <w:color w:val="FF0000"/>
                <w:sz w:val="20"/>
                <w:highlight w:val="yellow"/>
                <w:lang w:val="es-ES"/>
              </w:rPr>
              <w:t>/202</w:t>
            </w:r>
            <w:r w:rsidR="000221DE">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w:t>
            </w:r>
          </w:p>
        </w:tc>
      </w:tr>
      <w:tr w:rsidR="00111E18" w:rsidRPr="00161515" w14:paraId="4E722117" w14:textId="77777777" w:rsidTr="000B4F3F">
        <w:tc>
          <w:tcPr>
            <w:tcW w:w="3539" w:type="dxa"/>
            <w:shd w:val="clear" w:color="auto" w:fill="DBDBDB" w:themeFill="accent3" w:themeFillTint="66"/>
          </w:tcPr>
          <w:p w14:paraId="4E722115" w14:textId="77777777" w:rsidR="00111E18" w:rsidRPr="000B4F3F" w:rsidRDefault="00111E18"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OPERACIÓN</w:t>
            </w:r>
            <w:r w:rsidRPr="000B4F3F">
              <w:rPr>
                <w:rFonts w:ascii="Calibri" w:hAnsi="Calibri" w:cs="Arial"/>
                <w:bCs/>
                <w:sz w:val="20"/>
                <w:lang w:val="es-ES"/>
              </w:rPr>
              <w:t xml:space="preserve"> (</w:t>
            </w:r>
            <w:r w:rsidRPr="000B4F3F">
              <w:rPr>
                <w:rFonts w:ascii="Calibri" w:hAnsi="Calibri" w:cs="Arial"/>
                <w:b/>
                <w:bCs/>
                <w:sz w:val="20"/>
                <w:lang w:val="es-ES"/>
              </w:rPr>
              <w:t>fecha fin de todos los pagos, incluido IRPF)</w:t>
            </w:r>
          </w:p>
        </w:tc>
        <w:tc>
          <w:tcPr>
            <w:tcW w:w="4954" w:type="dxa"/>
            <w:shd w:val="clear" w:color="auto" w:fill="DBDBDB" w:themeFill="accent3" w:themeFillTint="66"/>
          </w:tcPr>
          <w:p w14:paraId="4E722116" w14:textId="0EE2FA72" w:rsidR="00111E18" w:rsidRPr="000B4F3F" w:rsidRDefault="004A42AC" w:rsidP="009E5723">
            <w:pPr>
              <w:spacing w:before="120" w:line="360" w:lineRule="auto"/>
              <w:jc w:val="both"/>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/202</w:t>
            </w:r>
            <w:r w:rsidR="009E5723">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para dar cabida al IRPF, en su caso]</w:t>
            </w:r>
          </w:p>
        </w:tc>
      </w:tr>
      <w:tr w:rsidR="00111E18" w:rsidRPr="00161515" w14:paraId="4E72211B" w14:textId="77777777" w:rsidTr="000B4F3F">
        <w:tc>
          <w:tcPr>
            <w:tcW w:w="3539" w:type="dxa"/>
            <w:shd w:val="clear" w:color="auto" w:fill="DBDBDB" w:themeFill="accent3" w:themeFillTint="66"/>
          </w:tcPr>
          <w:p w14:paraId="4E722118" w14:textId="77777777" w:rsidR="00111E18" w:rsidRPr="000B4F3F" w:rsidRDefault="004A42AC" w:rsidP="008047A7">
            <w:pPr>
              <w:spacing w:before="120" w:line="360" w:lineRule="auto"/>
              <w:jc w:val="both"/>
              <w:rPr>
                <w:rFonts w:ascii="Calibri" w:hAnsi="Calibri" w:cs="Arial"/>
                <w:bCs/>
                <w:sz w:val="20"/>
                <w:lang w:val="es-ES"/>
              </w:rPr>
            </w:pPr>
            <w:r w:rsidRPr="000B4F3F">
              <w:rPr>
                <w:rFonts w:ascii="Calibri" w:hAnsi="Calibri" w:cs="Arial"/>
                <w:b/>
                <w:bCs/>
                <w:sz w:val="20"/>
                <w:lang w:val="es-ES"/>
              </w:rPr>
              <w:t>FECHA FIN DE JUSTIFICACIÓN</w:t>
            </w:r>
            <w:r w:rsidRPr="000B4F3F">
              <w:rPr>
                <w:rFonts w:ascii="Calibri" w:hAnsi="Calibri" w:cs="Arial"/>
                <w:bCs/>
                <w:sz w:val="20"/>
                <w:lang w:val="es-ES"/>
              </w:rPr>
              <w:t xml:space="preserve"> (2 meses después de la fecha fin de la operación)</w:t>
            </w:r>
          </w:p>
        </w:tc>
        <w:tc>
          <w:tcPr>
            <w:tcW w:w="4954" w:type="dxa"/>
            <w:shd w:val="clear" w:color="auto" w:fill="DBDBDB" w:themeFill="accent3" w:themeFillTint="66"/>
          </w:tcPr>
          <w:p w14:paraId="4E722119" w14:textId="39334B10" w:rsidR="004A42AC" w:rsidRPr="000B4F3F" w:rsidRDefault="004A42AC" w:rsidP="004A42AC">
            <w:pPr>
              <w:spacing w:before="120"/>
              <w:rPr>
                <w:rFonts w:ascii="Calibri" w:hAnsi="Calibri" w:cs="Arial"/>
                <w:b/>
                <w:bCs/>
                <w:sz w:val="20"/>
                <w:lang w:val="es-ES"/>
              </w:rPr>
            </w:pPr>
            <w:r w:rsidRPr="000B4F3F">
              <w:rPr>
                <w:rFonts w:ascii="Calibri" w:hAnsi="Calibri" w:cs="Arial"/>
                <w:b/>
                <w:bCs/>
                <w:color w:val="FF0000"/>
                <w:sz w:val="20"/>
                <w:highlight w:val="yellow"/>
                <w:lang w:val="es-ES"/>
              </w:rPr>
              <w:t>[3</w:t>
            </w:r>
            <w:r w:rsidR="009E5723">
              <w:rPr>
                <w:rFonts w:ascii="Calibri" w:hAnsi="Calibri" w:cs="Arial"/>
                <w:b/>
                <w:bCs/>
                <w:color w:val="FF0000"/>
                <w:sz w:val="20"/>
                <w:highlight w:val="yellow"/>
                <w:lang w:val="es-ES"/>
              </w:rPr>
              <w:t>1</w:t>
            </w:r>
            <w:r w:rsidRPr="000B4F3F">
              <w:rPr>
                <w:rFonts w:ascii="Calibri" w:hAnsi="Calibri" w:cs="Arial"/>
                <w:b/>
                <w:bCs/>
                <w:color w:val="FF0000"/>
                <w:sz w:val="20"/>
                <w:highlight w:val="yellow"/>
                <w:lang w:val="es-ES"/>
              </w:rPr>
              <w:t>/0</w:t>
            </w:r>
            <w:r w:rsidR="009E5723">
              <w:rPr>
                <w:rFonts w:ascii="Calibri" w:hAnsi="Calibri" w:cs="Arial"/>
                <w:b/>
                <w:bCs/>
                <w:color w:val="FF0000"/>
                <w:sz w:val="20"/>
                <w:highlight w:val="yellow"/>
                <w:lang w:val="es-ES"/>
              </w:rPr>
              <w:t>3</w:t>
            </w:r>
            <w:r w:rsidRPr="000B4F3F">
              <w:rPr>
                <w:rFonts w:ascii="Calibri" w:hAnsi="Calibri" w:cs="Arial"/>
                <w:b/>
                <w:bCs/>
                <w:color w:val="FF0000"/>
                <w:sz w:val="20"/>
                <w:highlight w:val="yellow"/>
                <w:lang w:val="es-ES"/>
              </w:rPr>
              <w:t>/202</w:t>
            </w:r>
            <w:r w:rsidR="009E5723">
              <w:rPr>
                <w:rFonts w:ascii="Calibri" w:hAnsi="Calibri" w:cs="Arial"/>
                <w:b/>
                <w:bCs/>
                <w:color w:val="FF0000"/>
                <w:sz w:val="20"/>
                <w:highlight w:val="yellow"/>
                <w:lang w:val="es-ES"/>
              </w:rPr>
              <w:t>2</w:t>
            </w:r>
            <w:r w:rsidRPr="000B4F3F">
              <w:rPr>
                <w:rFonts w:ascii="Calibri" w:hAnsi="Calibri" w:cs="Arial"/>
                <w:b/>
                <w:bCs/>
                <w:color w:val="FF0000"/>
                <w:sz w:val="20"/>
                <w:highlight w:val="yellow"/>
                <w:lang w:val="es-ES"/>
              </w:rPr>
              <w:t>, dos meses después de la finalización</w:t>
            </w:r>
            <w:r w:rsidRPr="000B4F3F">
              <w:rPr>
                <w:rFonts w:ascii="Calibri" w:hAnsi="Calibri" w:cs="Arial"/>
                <w:b/>
                <w:bCs/>
                <w:color w:val="FF0000"/>
                <w:sz w:val="20"/>
                <w:lang w:val="es-ES"/>
              </w:rPr>
              <w:t>]</w:t>
            </w:r>
          </w:p>
          <w:p w14:paraId="4E72211A" w14:textId="77777777" w:rsidR="00111E18" w:rsidRPr="000B4F3F" w:rsidRDefault="00111E18" w:rsidP="008047A7">
            <w:pPr>
              <w:spacing w:before="120" w:line="360" w:lineRule="auto"/>
              <w:jc w:val="both"/>
              <w:rPr>
                <w:rFonts w:ascii="Calibri" w:hAnsi="Calibri" w:cs="Arial"/>
                <w:b/>
                <w:bCs/>
                <w:sz w:val="20"/>
                <w:lang w:val="es-ES"/>
              </w:rPr>
            </w:pPr>
          </w:p>
        </w:tc>
      </w:tr>
    </w:tbl>
    <w:p w14:paraId="4E72211C" w14:textId="77777777" w:rsidR="00111E18" w:rsidRDefault="00111E18" w:rsidP="008047A7">
      <w:pPr>
        <w:spacing w:before="120" w:line="360" w:lineRule="auto"/>
        <w:jc w:val="both"/>
        <w:rPr>
          <w:rFonts w:ascii="Calibri" w:hAnsi="Calibri" w:cs="Arial"/>
          <w:bCs/>
          <w:sz w:val="20"/>
          <w:lang w:val="es-ES"/>
        </w:rPr>
      </w:pPr>
    </w:p>
    <w:p w14:paraId="4E72211D" w14:textId="77777777" w:rsidR="00B65B61" w:rsidRDefault="005210D0" w:rsidP="009E5723">
      <w:pPr>
        <w:spacing w:before="100" w:beforeAutospacing="1" w:after="100" w:afterAutospacing="1" w:line="360" w:lineRule="auto"/>
        <w:jc w:val="both"/>
        <w:rPr>
          <w:rFonts w:ascii="Calibri" w:hAnsi="Calibri" w:cs="Arial"/>
          <w:bCs/>
          <w:sz w:val="20"/>
          <w:lang w:val="es-ES"/>
        </w:rPr>
      </w:pPr>
      <w:r w:rsidRPr="00111E18">
        <w:rPr>
          <w:rFonts w:ascii="Calibri" w:hAnsi="Calibri" w:cs="Arial"/>
          <w:b/>
          <w:bCs/>
          <w:sz w:val="20"/>
          <w:lang w:val="es-ES"/>
        </w:rPr>
        <w:t>NOVENA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5E51DA" w:rsidRPr="009503B6">
        <w:rPr>
          <w:rFonts w:ascii="Calibri" w:hAnsi="Calibri" w:cs="Arial"/>
          <w:b/>
          <w:bCs/>
          <w:sz w:val="20"/>
          <w:lang w:val="es-ES"/>
        </w:rPr>
        <w:t>beneficiaria</w:t>
      </w:r>
      <w:r w:rsidR="00643FCF">
        <w:rPr>
          <w:rFonts w:ascii="Calibri" w:hAnsi="Calibri" w:cs="Arial"/>
          <w:b/>
          <w:bCs/>
          <w:sz w:val="20"/>
          <w:lang w:val="es-ES"/>
        </w:rPr>
        <w:t xml:space="preserve"> 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161515" w14:paraId="4E722121" w14:textId="77777777" w:rsidTr="000B4F3F">
        <w:tc>
          <w:tcPr>
            <w:tcW w:w="3539" w:type="dxa"/>
            <w:shd w:val="clear" w:color="auto" w:fill="DBDBDB" w:themeFill="accent3" w:themeFillTint="66"/>
            <w:vAlign w:val="center"/>
          </w:tcPr>
          <w:p w14:paraId="4E72211E" w14:textId="77777777"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Coste máximo total subvencionable elegible</w:t>
            </w:r>
            <w:r w:rsidR="00262812" w:rsidRPr="000B4F3F">
              <w:rPr>
                <w:rFonts w:ascii="Calibri" w:hAnsi="Calibri" w:cs="Arial"/>
                <w:bCs/>
                <w:sz w:val="20"/>
                <w:lang w:val="es-ES"/>
              </w:rPr>
              <w:t xml:space="preserve"> (Fase de Implantación)</w:t>
            </w:r>
          </w:p>
        </w:tc>
        <w:tc>
          <w:tcPr>
            <w:tcW w:w="4954" w:type="dxa"/>
            <w:shd w:val="clear" w:color="auto" w:fill="DBDBDB" w:themeFill="accent3" w:themeFillTint="66"/>
          </w:tcPr>
          <w:p w14:paraId="4E72211F" w14:textId="77777777" w:rsidR="004A42AC"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77777777" w:rsidR="009503B6" w:rsidRPr="00161515" w:rsidRDefault="009503B6" w:rsidP="005E435B">
            <w:pPr>
              <w:spacing w:before="120" w:line="360" w:lineRule="auto"/>
              <w:jc w:val="both"/>
              <w:rPr>
                <w:rFonts w:asciiTheme="minorHAnsi" w:hAnsiTheme="minorHAnsi" w:cs="Arial"/>
                <w:sz w:val="20"/>
                <w:lang w:val="es-ES"/>
              </w:rPr>
            </w:pPr>
            <w:r w:rsidRPr="00161515">
              <w:rPr>
                <w:rFonts w:asciiTheme="minorHAnsi" w:hAnsiTheme="minorHAnsi" w:cs="Arial"/>
                <w:sz w:val="20"/>
                <w:lang w:val="es-ES"/>
              </w:rPr>
              <w:t xml:space="preserve">El IVA, IGIC e impuestos de naturaleza similar </w:t>
            </w:r>
            <w:r w:rsidRPr="00161515">
              <w:rPr>
                <w:rFonts w:asciiTheme="minorHAnsi" w:hAnsiTheme="minorHAnsi" w:cs="Arial"/>
                <w:b/>
                <w:sz w:val="20"/>
                <w:u w:val="single"/>
                <w:lang w:val="es-ES"/>
              </w:rPr>
              <w:t>no serán elegibles</w:t>
            </w:r>
            <w:r w:rsidRPr="00161515">
              <w:rPr>
                <w:rFonts w:asciiTheme="minorHAnsi" w:hAnsiTheme="minorHAnsi" w:cs="Arial"/>
                <w:sz w:val="20"/>
                <w:lang w:val="es-ES"/>
              </w:rPr>
              <w:t xml:space="preserve"> conforme a las normas del programa recogidas en el Anexo. </w:t>
            </w:r>
          </w:p>
        </w:tc>
      </w:tr>
      <w:tr w:rsidR="004A42AC" w:rsidRPr="00161515" w14:paraId="4E722125" w14:textId="77777777" w:rsidTr="000B4F3F">
        <w:trPr>
          <w:trHeight w:val="1077"/>
        </w:trPr>
        <w:tc>
          <w:tcPr>
            <w:tcW w:w="3539" w:type="dxa"/>
            <w:shd w:val="clear" w:color="auto" w:fill="DBDBDB" w:themeFill="accent3" w:themeFillTint="66"/>
            <w:vAlign w:val="center"/>
          </w:tcPr>
          <w:p w14:paraId="4E722122" w14:textId="77777777" w:rsidR="004A42AC" w:rsidRPr="000B4F3F" w:rsidRDefault="009503B6" w:rsidP="005E435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 beneficiaria</w:t>
            </w:r>
            <w:r w:rsidR="00262812" w:rsidRPr="000B4F3F">
              <w:rPr>
                <w:rFonts w:ascii="Calibri" w:hAnsi="Calibri" w:cs="Arial"/>
                <w:b/>
                <w:bCs/>
                <w:sz w:val="20"/>
                <w:lang w:val="es-ES"/>
              </w:rPr>
              <w:t xml:space="preserve"> </w:t>
            </w:r>
          </w:p>
        </w:tc>
        <w:tc>
          <w:tcPr>
            <w:tcW w:w="4954" w:type="dxa"/>
            <w:shd w:val="clear" w:color="auto" w:fill="DBDBDB" w:themeFill="accent3" w:themeFillTint="66"/>
            <w:vAlign w:val="center"/>
          </w:tcPr>
          <w:p w14:paraId="4E722123" w14:textId="60F60262" w:rsidR="000221DE" w:rsidRPr="000D4676" w:rsidRDefault="000D4676" w:rsidP="00AE6D60">
            <w:pPr>
              <w:widowControl/>
              <w:suppressAutoHyphens w:val="0"/>
              <w:spacing w:before="120" w:after="160" w:line="259" w:lineRule="auto"/>
              <w:contextualSpacing/>
              <w:rPr>
                <w:rFonts w:ascii="Calibri" w:hAnsi="Calibri" w:cs="Arial"/>
                <w:b/>
                <w:bCs/>
                <w:sz w:val="20"/>
                <w:lang w:val="es-ES"/>
              </w:rPr>
            </w:pPr>
            <w:r w:rsidRPr="000D4676">
              <w:rPr>
                <w:rFonts w:ascii="Calibri" w:hAnsi="Calibri" w:cs="Arial"/>
                <w:b/>
                <w:bCs/>
                <w:sz w:val="20"/>
                <w:lang w:val="es-ES"/>
              </w:rPr>
              <w:t>2800</w:t>
            </w:r>
            <w:r w:rsidR="00AE6D60" w:rsidRPr="000D4676">
              <w:rPr>
                <w:rFonts w:ascii="Calibri" w:hAnsi="Calibri" w:cs="Arial"/>
                <w:b/>
                <w:bCs/>
                <w:sz w:val="20"/>
                <w:lang w:val="es-ES"/>
              </w:rPr>
              <w:t xml:space="preserve"> </w:t>
            </w:r>
            <w:r w:rsidR="004509CC" w:rsidRPr="000D4676">
              <w:rPr>
                <w:rFonts w:ascii="Calibri" w:hAnsi="Calibri" w:cs="Arial"/>
                <w:b/>
                <w:bCs/>
                <w:sz w:val="20"/>
                <w:lang w:val="es-ES"/>
              </w:rPr>
              <w:t>euros</w:t>
            </w:r>
            <w:r w:rsidR="00F306B3" w:rsidRPr="000D4676">
              <w:rPr>
                <w:rFonts w:ascii="Calibri" w:hAnsi="Calibri" w:cs="Arial"/>
                <w:b/>
                <w:bCs/>
                <w:sz w:val="20"/>
                <w:lang w:val="es-ES"/>
              </w:rPr>
              <w:t xml:space="preserve">  </w:t>
            </w:r>
          </w:p>
          <w:p w14:paraId="4E722124" w14:textId="4C889005" w:rsidR="004A42AC" w:rsidRPr="000D4676" w:rsidRDefault="00F306B3" w:rsidP="000221DE">
            <w:pPr>
              <w:widowControl/>
              <w:suppressAutoHyphens w:val="0"/>
              <w:spacing w:before="120" w:after="160" w:line="259" w:lineRule="auto"/>
              <w:contextualSpacing/>
              <w:rPr>
                <w:rFonts w:ascii="Calibri" w:hAnsi="Calibri" w:cs="Arial"/>
                <w:b/>
                <w:bCs/>
                <w:sz w:val="20"/>
                <w:lang w:val="es-ES"/>
              </w:rPr>
            </w:pPr>
            <w:r w:rsidRPr="000D4676">
              <w:rPr>
                <w:rFonts w:ascii="Calibri" w:hAnsi="Calibri" w:cs="Arial"/>
                <w:b/>
                <w:bCs/>
                <w:sz w:val="20"/>
                <w:lang w:val="es-ES"/>
              </w:rPr>
              <w:t>[</w:t>
            </w:r>
            <w:r w:rsidR="000221DE" w:rsidRPr="000D4676">
              <w:rPr>
                <w:rFonts w:ascii="Calibri" w:hAnsi="Calibri" w:cs="Arial"/>
                <w:b/>
                <w:bCs/>
                <w:sz w:val="20"/>
                <w:lang w:val="es-ES"/>
              </w:rPr>
              <w:t>7.000€ * % FEDER de ayuda a empresas (40</w:t>
            </w:r>
            <w:proofErr w:type="gramStart"/>
            <w:r w:rsidR="000221DE" w:rsidRPr="000D4676">
              <w:rPr>
                <w:rFonts w:ascii="Calibri" w:hAnsi="Calibri" w:cs="Arial"/>
                <w:b/>
                <w:bCs/>
                <w:sz w:val="20"/>
                <w:lang w:val="es-ES"/>
              </w:rPr>
              <w:t xml:space="preserve">% </w:t>
            </w:r>
            <w:r w:rsidR="000D4676" w:rsidRPr="000D4676">
              <w:rPr>
                <w:rFonts w:ascii="Calibri" w:hAnsi="Calibri" w:cs="Arial"/>
                <w:b/>
                <w:bCs/>
                <w:sz w:val="20"/>
                <w:lang w:val="es-ES"/>
              </w:rPr>
              <w:t>)</w:t>
            </w:r>
            <w:proofErr w:type="gramEnd"/>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77777777" w:rsidR="009503B6" w:rsidRPr="000B4F3F" w:rsidRDefault="009503B6" w:rsidP="005E435B">
            <w:pPr>
              <w:spacing w:before="120" w:line="360" w:lineRule="auto"/>
              <w:jc w:val="both"/>
              <w:rPr>
                <w:rFonts w:ascii="Calibri" w:hAnsi="Calibri" w:cs="Arial"/>
                <w:bCs/>
                <w:sz w:val="20"/>
                <w:lang w:val="es-ES"/>
              </w:rPr>
            </w:pPr>
            <w:r w:rsidRPr="000B4F3F">
              <w:rPr>
                <w:rFonts w:ascii="Calibri" w:hAnsi="Calibri" w:cs="Arial"/>
                <w:bCs/>
                <w:sz w:val="20"/>
                <w:lang w:val="es-ES"/>
              </w:rPr>
              <w:t>100</w:t>
            </w:r>
            <w:proofErr w:type="gramStart"/>
            <w:r w:rsidRPr="000B4F3F">
              <w:rPr>
                <w:rFonts w:ascii="Calibri" w:hAnsi="Calibri" w:cs="Arial"/>
                <w:bCs/>
                <w:sz w:val="20"/>
                <w:lang w:val="es-ES"/>
              </w:rPr>
              <w:t>%  empresa</w:t>
            </w:r>
            <w:proofErr w:type="gramEnd"/>
            <w:r w:rsidRPr="000B4F3F">
              <w:rPr>
                <w:rFonts w:ascii="Calibri" w:hAnsi="Calibri" w:cs="Arial"/>
                <w:bCs/>
                <w:sz w:val="20"/>
                <w:lang w:val="es-ES"/>
              </w:rPr>
              <w:t xml:space="preserve"> beneficiaria</w:t>
            </w:r>
          </w:p>
        </w:tc>
      </w:tr>
      <w:tr w:rsidR="009503B6" w:rsidRPr="004A42AC" w14:paraId="4E72212C" w14:textId="77777777" w:rsidTr="00AD6FC1">
        <w:tc>
          <w:tcPr>
            <w:tcW w:w="3539" w:type="dxa"/>
            <w:shd w:val="clear" w:color="auto" w:fill="DBDBDB" w:themeFill="accent3" w:themeFillTint="66"/>
          </w:tcPr>
          <w:p w14:paraId="4E72212A" w14:textId="77777777" w:rsidR="009503B6" w:rsidRPr="000B4F3F" w:rsidRDefault="009503B6" w:rsidP="005E435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17A9174B" w:rsidR="009503B6" w:rsidRPr="000B4F3F" w:rsidRDefault="000D4676" w:rsidP="009503B6">
            <w:pPr>
              <w:spacing w:beforeAutospacing="1" w:afterAutospacing="1" w:line="360" w:lineRule="auto"/>
              <w:jc w:val="both"/>
              <w:rPr>
                <w:rFonts w:ascii="Calibri" w:hAnsi="Calibri" w:cs="Arial"/>
                <w:bCs/>
                <w:sz w:val="20"/>
                <w:lang w:val="es-ES"/>
              </w:rPr>
            </w:pPr>
            <w:r>
              <w:rPr>
                <w:rFonts w:ascii="Calibri" w:hAnsi="Calibri" w:cs="Arial"/>
                <w:bCs/>
                <w:sz w:val="20"/>
                <w:lang w:val="es-ES"/>
              </w:rPr>
              <w:t>40%</w:t>
            </w:r>
            <w:r w:rsidR="009503B6" w:rsidRPr="000B4F3F">
              <w:rPr>
                <w:rFonts w:ascii="Calibri" w:hAnsi="Calibri" w:cs="Arial"/>
                <w:bCs/>
                <w:sz w:val="20"/>
                <w:lang w:val="es-ES"/>
              </w:rPr>
              <w:t xml:space="preserve"> Cofinanciación FEDER / </w:t>
            </w:r>
            <w:r>
              <w:rPr>
                <w:rFonts w:ascii="Calibri" w:hAnsi="Calibri" w:cs="Arial"/>
                <w:bCs/>
                <w:sz w:val="20"/>
                <w:lang w:val="es-ES"/>
              </w:rPr>
              <w:t>60%</w:t>
            </w:r>
            <w:r w:rsidR="009503B6" w:rsidRPr="000B4F3F">
              <w:rPr>
                <w:rFonts w:ascii="Calibri" w:hAnsi="Calibri" w:cs="Arial"/>
                <w:bCs/>
                <w:sz w:val="20"/>
                <w:lang w:val="es-ES"/>
              </w:rPr>
              <w:t xml:space="preserve"> Cofinanciación empresa </w:t>
            </w:r>
          </w:p>
        </w:tc>
      </w:tr>
    </w:tbl>
    <w:p w14:paraId="65FED9E9" w14:textId="77777777" w:rsidR="000A4F11" w:rsidRDefault="000A4F11" w:rsidP="000A4F11">
      <w:pPr>
        <w:spacing w:before="100" w:beforeAutospacing="1" w:after="100" w:afterAutospacing="1" w:line="360" w:lineRule="auto"/>
        <w:jc w:val="both"/>
        <w:rPr>
          <w:rFonts w:ascii="Calibri" w:hAnsi="Calibri" w:cs="Arial"/>
          <w:bCs/>
          <w:sz w:val="20"/>
          <w:lang w:val="es-ES"/>
        </w:rPr>
      </w:pPr>
      <w:bookmarkStart w:id="0" w:name="_Hlk44066206"/>
      <w:r w:rsidRPr="001F7E50">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1E617E9A" w14:textId="77777777" w:rsidR="000A4F11" w:rsidRDefault="000A4F11" w:rsidP="000A4F11">
      <w:pPr>
        <w:spacing w:before="100" w:beforeAutospacing="1" w:after="100" w:afterAutospacing="1" w:line="360" w:lineRule="auto"/>
        <w:jc w:val="both"/>
        <w:rPr>
          <w:rFonts w:ascii="Calibri" w:hAnsi="Calibri" w:cs="Arial"/>
          <w:bCs/>
          <w:sz w:val="20"/>
          <w:lang w:val="es-ES"/>
        </w:rPr>
      </w:pPr>
    </w:p>
    <w:p w14:paraId="4E72212D" w14:textId="0197248A" w:rsidR="00FF64E0" w:rsidRPr="000A4F11" w:rsidRDefault="00AD6FC1" w:rsidP="000A4F11">
      <w:pPr>
        <w:spacing w:before="100" w:beforeAutospacing="1" w:after="100" w:afterAutospacing="1" w:line="360" w:lineRule="auto"/>
        <w:jc w:val="both"/>
        <w:rPr>
          <w:rFonts w:ascii="Calibri" w:hAnsi="Calibri" w:cs="Arial"/>
          <w:bCs/>
          <w:sz w:val="20"/>
          <w:lang w:val="es-ES"/>
        </w:rPr>
      </w:pPr>
      <w:r>
        <w:rPr>
          <w:rFonts w:ascii="Calibri" w:hAnsi="Calibri" w:cs="Arial"/>
          <w:bCs/>
          <w:sz w:val="20"/>
          <w:lang w:val="es-ES"/>
        </w:rPr>
        <w:br/>
      </w:r>
      <w:r w:rsidR="00FF64E0" w:rsidRPr="00753D9E">
        <w:rPr>
          <w:rFonts w:ascii="Calibri" w:hAnsi="Calibri" w:cs="Arial"/>
          <w:b/>
          <w:bCs/>
          <w:sz w:val="20"/>
          <w:lang w:val="es-ES"/>
        </w:rPr>
        <w:t xml:space="preserve">DÉCIMA: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4E72212E" w14:textId="0B96F26A"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161515">
        <w:rPr>
          <w:rFonts w:ascii="Calibri" w:hAnsi="Calibri" w:cs="Arial"/>
          <w:bCs/>
          <w:sz w:val="20"/>
          <w:lang w:val="es-ES_tradnl"/>
        </w:rPr>
        <w:t>tipo</w:t>
      </w:r>
      <w:r w:rsidR="00F052A4">
        <w:rPr>
          <w:rFonts w:ascii="Calibri" w:hAnsi="Calibri" w:cs="Arial"/>
          <w:bCs/>
          <w:sz w:val="20"/>
          <w:lang w:val="es-ES_tradnl"/>
        </w:rPr>
        <w:t xml:space="preserve">): 1 </w:t>
      </w:r>
    </w:p>
    <w:p w14:paraId="4E72212F" w14:textId="77777777" w:rsidR="00FF64E0" w:rsidRDefault="00111E18"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lastRenderedPageBreak/>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Pr>
          <w:rFonts w:ascii="Calibri" w:hAnsi="Calibri" w:cs="Arial"/>
          <w:bCs/>
          <w:sz w:val="20"/>
          <w:lang w:val="es-ES_tradnl"/>
        </w:rPr>
        <w:t>subvenciones</w:t>
      </w:r>
      <w:r>
        <w:rPr>
          <w:rFonts w:ascii="Calibri" w:hAnsi="Calibri" w:cs="Arial"/>
          <w:bCs/>
          <w:sz w:val="20"/>
          <w:lang w:val="es-ES_tradnl"/>
        </w:rPr>
        <w:t>):</w:t>
      </w:r>
      <w:r w:rsidRPr="00F03820">
        <w:rPr>
          <w:rFonts w:ascii="Calibri" w:hAnsi="Calibri" w:cs="Arial"/>
          <w:bCs/>
          <w:color w:val="FF0000"/>
          <w:sz w:val="20"/>
          <w:lang w:val="es-ES_tradnl"/>
        </w:rPr>
        <w:t xml:space="preserve"> </w:t>
      </w:r>
      <w:r w:rsidRPr="00F03820">
        <w:rPr>
          <w:rFonts w:ascii="Calibri" w:hAnsi="Calibri" w:cs="Arial"/>
          <w:bCs/>
          <w:color w:val="FF0000"/>
          <w:sz w:val="20"/>
          <w:highlight w:val="yellow"/>
          <w:lang w:val="es-ES_tradnl"/>
        </w:rPr>
        <w:t xml:space="preserve">Si </w:t>
      </w:r>
      <w:r w:rsidR="00AD6FC1" w:rsidRPr="00F03820">
        <w:rPr>
          <w:rFonts w:ascii="Calibri" w:hAnsi="Calibri" w:cs="Arial"/>
          <w:bCs/>
          <w:color w:val="FF0000"/>
          <w:sz w:val="20"/>
          <w:highlight w:val="yellow"/>
          <w:lang w:val="es-ES_tradnl"/>
        </w:rPr>
        <w:t>la empresa es beneficiaria de la</w:t>
      </w:r>
      <w:r w:rsidRPr="00F03820">
        <w:rPr>
          <w:rFonts w:ascii="Calibri" w:hAnsi="Calibri" w:cs="Arial"/>
          <w:bCs/>
          <w:color w:val="FF0000"/>
          <w:sz w:val="20"/>
          <w:highlight w:val="yellow"/>
          <w:lang w:val="es-ES_tradnl"/>
        </w:rPr>
        <w:t xml:space="preserve"> Fase de Ayudas </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1</w:t>
      </w:r>
      <w:r w:rsidR="00F03820" w:rsidRPr="00F03820">
        <w:rPr>
          <w:rFonts w:ascii="Calibri" w:hAnsi="Calibri" w:cs="Arial"/>
          <w:b/>
          <w:bCs/>
          <w:color w:val="FF0000"/>
          <w:sz w:val="20"/>
          <w:highlight w:val="yellow"/>
          <w:lang w:val="es-ES_tradnl"/>
        </w:rPr>
        <w:t>]</w:t>
      </w:r>
      <w:r w:rsidRPr="00F03820">
        <w:rPr>
          <w:rFonts w:ascii="Calibri" w:hAnsi="Calibri" w:cs="Arial"/>
          <w:b/>
          <w:bCs/>
          <w:color w:val="FF0000"/>
          <w:sz w:val="20"/>
          <w:highlight w:val="yellow"/>
          <w:lang w:val="es-ES_tradnl"/>
        </w:rPr>
        <w:t xml:space="preserve">, </w:t>
      </w:r>
      <w:r w:rsidRPr="00F03820">
        <w:rPr>
          <w:rFonts w:ascii="Calibri" w:hAnsi="Calibri" w:cs="Arial"/>
          <w:bCs/>
          <w:color w:val="FF0000"/>
          <w:sz w:val="20"/>
          <w:highlight w:val="yellow"/>
          <w:lang w:val="es-ES_tradnl"/>
        </w:rPr>
        <w:t>si no</w:t>
      </w:r>
      <w:r w:rsidR="00AE6D60">
        <w:rPr>
          <w:rFonts w:ascii="Calibri" w:hAnsi="Calibri" w:cs="Arial"/>
          <w:bCs/>
          <w:color w:val="FF0000"/>
          <w:sz w:val="20"/>
          <w:highlight w:val="yellow"/>
          <w:lang w:val="es-ES_tradnl"/>
        </w:rPr>
        <w:t xml:space="preserve"> lo es</w:t>
      </w:r>
      <w:r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w:t>
      </w:r>
      <w:r w:rsidR="00AD6FC1"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0" w14:textId="77777777" w:rsidR="00FF64E0" w:rsidRDefault="00FF64E0" w:rsidP="00FF64E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CO04</w:t>
      </w:r>
      <w:r>
        <w:rPr>
          <w:rFonts w:ascii="Calibri" w:hAnsi="Calibri" w:cs="Arial"/>
          <w:bCs/>
          <w:sz w:val="20"/>
          <w:lang w:val="es-ES_tradnl"/>
        </w:rPr>
        <w:t>: n</w:t>
      </w:r>
      <w:r w:rsidRPr="00535384">
        <w:rPr>
          <w:rFonts w:ascii="Calibri" w:hAnsi="Calibri" w:cs="Arial"/>
          <w:bCs/>
          <w:sz w:val="20"/>
          <w:lang w:val="es-ES_tradnl"/>
        </w:rPr>
        <w:t xml:space="preserve">úmero de empresas que reciben </w:t>
      </w:r>
      <w:r>
        <w:rPr>
          <w:rFonts w:ascii="Calibri" w:hAnsi="Calibri" w:cs="Arial"/>
          <w:bCs/>
          <w:sz w:val="20"/>
          <w:lang w:val="es-ES_tradnl"/>
        </w:rPr>
        <w:t>ayuda no financiera</w:t>
      </w:r>
      <w:r w:rsidR="00AD6FC1">
        <w:rPr>
          <w:rFonts w:ascii="Calibri" w:hAnsi="Calibri" w:cs="Arial"/>
          <w:bCs/>
          <w:sz w:val="20"/>
          <w:lang w:val="es-ES_tradnl"/>
        </w:rPr>
        <w:t xml:space="preserve">: </w:t>
      </w:r>
      <w:r w:rsidR="00AD6FC1" w:rsidRPr="00F03820">
        <w:rPr>
          <w:rFonts w:ascii="Calibri" w:hAnsi="Calibri" w:cs="Arial"/>
          <w:bCs/>
          <w:color w:val="FF0000"/>
          <w:sz w:val="20"/>
          <w:highlight w:val="yellow"/>
          <w:lang w:val="es-ES_tradnl"/>
        </w:rPr>
        <w:t xml:space="preserve">Si </w:t>
      </w:r>
      <w:r w:rsidR="00F03820" w:rsidRPr="00F03820">
        <w:rPr>
          <w:rFonts w:ascii="Calibri" w:hAnsi="Calibri" w:cs="Arial"/>
          <w:bCs/>
          <w:color w:val="FF0000"/>
          <w:sz w:val="20"/>
          <w:highlight w:val="yellow"/>
          <w:lang w:val="es-ES_tradnl"/>
        </w:rPr>
        <w:t>la empresa es beneficiaria de la Fase de Asesoramiento</w:t>
      </w:r>
      <w:r w:rsidR="00AD6FC1" w:rsidRPr="00F03820">
        <w:rPr>
          <w:rFonts w:ascii="Calibri" w:hAnsi="Calibri" w:cs="Arial"/>
          <w:bCs/>
          <w:color w:val="FF0000"/>
          <w:sz w:val="20"/>
          <w:highlight w:val="yellow"/>
          <w:lang w:val="es-ES_tradnl"/>
        </w:rPr>
        <w:t xml:space="preserve"> </w:t>
      </w:r>
      <w:r w:rsidR="00F03820" w:rsidRPr="00F03820">
        <w:rPr>
          <w:rFonts w:ascii="Calibri" w:hAnsi="Calibri" w:cs="Arial"/>
          <w:b/>
          <w:bCs/>
          <w:color w:val="FF0000"/>
          <w:sz w:val="20"/>
          <w:highlight w:val="yellow"/>
          <w:lang w:val="es-ES_tradnl"/>
        </w:rPr>
        <w:t xml:space="preserve">[1], </w:t>
      </w:r>
      <w:r w:rsidR="00F03820" w:rsidRPr="00F03820">
        <w:rPr>
          <w:rFonts w:ascii="Calibri" w:hAnsi="Calibri" w:cs="Arial"/>
          <w:bCs/>
          <w:color w:val="FF0000"/>
          <w:sz w:val="20"/>
          <w:highlight w:val="yellow"/>
          <w:lang w:val="es-ES_tradnl"/>
        </w:rPr>
        <w:t xml:space="preserve">si no lo es,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p>
    <w:p w14:paraId="4E722131" w14:textId="77777777" w:rsidR="000B4F3F" w:rsidRDefault="00FF64E0" w:rsidP="00F03820">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CO05</w:t>
      </w:r>
      <w:r w:rsidRPr="008A0D1A">
        <w:rPr>
          <w:rFonts w:ascii="Calibri" w:hAnsi="Calibri" w:cs="Arial"/>
          <w:bCs/>
          <w:sz w:val="20"/>
          <w:lang w:val="es-ES_tradnl"/>
        </w:rPr>
        <w:t>: número de nuevas emp</w:t>
      </w:r>
      <w:r w:rsidR="000B4F3F">
        <w:rPr>
          <w:rFonts w:ascii="Calibri" w:hAnsi="Calibri" w:cs="Arial"/>
          <w:bCs/>
          <w:sz w:val="20"/>
          <w:lang w:val="es-ES_tradnl"/>
        </w:rPr>
        <w:t>resas</w:t>
      </w:r>
      <w:r w:rsidR="000B4F3F" w:rsidRPr="00AE6D60">
        <w:rPr>
          <w:rFonts w:ascii="Calibri" w:hAnsi="Calibri" w:cs="Arial"/>
          <w:b/>
          <w:bCs/>
          <w:sz w:val="20"/>
          <w:vertAlign w:val="superscript"/>
          <w:lang w:val="es-ES_tradnl"/>
        </w:rPr>
        <w:t>1</w:t>
      </w:r>
      <w:r w:rsidR="000B4F3F" w:rsidRPr="00AE6D60">
        <w:rPr>
          <w:rFonts w:ascii="Calibri" w:hAnsi="Calibri" w:cs="Arial"/>
          <w:b/>
          <w:bCs/>
          <w:sz w:val="20"/>
          <w:lang w:val="es-ES_tradnl"/>
        </w:rPr>
        <w:t xml:space="preserve"> </w:t>
      </w:r>
      <w:r w:rsidR="00AD6FC1">
        <w:rPr>
          <w:rFonts w:ascii="Calibri" w:hAnsi="Calibri" w:cs="Arial"/>
          <w:bCs/>
          <w:sz w:val="20"/>
          <w:lang w:val="es-ES_tradnl"/>
        </w:rPr>
        <w:t>beneficiarias de la ayuda</w:t>
      </w:r>
      <w:r w:rsidR="00F03820">
        <w:rPr>
          <w:rFonts w:ascii="Calibri" w:hAnsi="Calibri" w:cs="Arial"/>
          <w:bCs/>
          <w:sz w:val="20"/>
          <w:lang w:val="es-ES_tradnl"/>
        </w:rPr>
        <w:t xml:space="preserve"> financiera o apoyo</w:t>
      </w:r>
      <w:r w:rsidR="00AD6FC1">
        <w:rPr>
          <w:rFonts w:ascii="Calibri" w:hAnsi="Calibri" w:cs="Arial"/>
          <w:bCs/>
          <w:sz w:val="20"/>
          <w:lang w:val="es-ES_tradnl"/>
        </w:rPr>
        <w:t>:</w:t>
      </w:r>
      <w:r w:rsidR="00F03820">
        <w:rPr>
          <w:rFonts w:ascii="Calibri" w:hAnsi="Calibri" w:cs="Arial"/>
          <w:bCs/>
          <w:sz w:val="20"/>
          <w:lang w:val="es-ES_tradnl"/>
        </w:rPr>
        <w:t xml:space="preserve"> </w:t>
      </w:r>
      <w:r w:rsidR="00F03820" w:rsidRPr="00F03820">
        <w:rPr>
          <w:rFonts w:ascii="Calibri" w:hAnsi="Calibri" w:cs="Arial"/>
          <w:b/>
          <w:bCs/>
          <w:color w:val="FF0000"/>
          <w:sz w:val="20"/>
          <w:highlight w:val="yellow"/>
          <w:lang w:val="es-ES_tradnl"/>
        </w:rPr>
        <w:t>[0</w:t>
      </w:r>
      <w:r w:rsidR="00F03820" w:rsidRPr="00F03820">
        <w:rPr>
          <w:rFonts w:ascii="Calibri" w:hAnsi="Calibri" w:cs="Arial"/>
          <w:b/>
          <w:bCs/>
          <w:color w:val="FF0000"/>
          <w:sz w:val="20"/>
          <w:lang w:val="es-ES_tradnl"/>
        </w:rPr>
        <w:t>]</w:t>
      </w:r>
      <w:r w:rsidR="00F03820">
        <w:rPr>
          <w:rFonts w:ascii="Calibri" w:hAnsi="Calibri" w:cs="Arial"/>
          <w:bCs/>
          <w:sz w:val="20"/>
          <w:lang w:val="es-ES_tradnl"/>
        </w:rPr>
        <w:t xml:space="preserve"> / </w:t>
      </w:r>
      <w:r w:rsidR="00F03820" w:rsidRPr="00F03820">
        <w:rPr>
          <w:rFonts w:ascii="Calibri" w:hAnsi="Calibri" w:cs="Arial"/>
          <w:b/>
          <w:bCs/>
          <w:color w:val="FF0000"/>
          <w:sz w:val="20"/>
          <w:highlight w:val="yellow"/>
          <w:lang w:val="es-ES_tradnl"/>
        </w:rPr>
        <w:t>[1]</w:t>
      </w:r>
      <w:r w:rsidR="00F03820">
        <w:rPr>
          <w:rFonts w:ascii="Calibri" w:hAnsi="Calibri" w:cs="Arial"/>
          <w:bCs/>
          <w:sz w:val="20"/>
          <w:lang w:val="es-ES_tradnl"/>
        </w:rPr>
        <w:t xml:space="preserve">  </w:t>
      </w:r>
    </w:p>
    <w:p w14:paraId="4E722132" w14:textId="77777777" w:rsidR="00F03820" w:rsidRPr="000B4F3F"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0"/>
          <w:lang w:val="es-ES_tradnl"/>
        </w:rPr>
      </w:pPr>
      <w:r w:rsidRPr="00AE6D60">
        <w:rPr>
          <w:rFonts w:ascii="Calibri" w:hAnsi="Calibri" w:cs="Arial"/>
          <w:b/>
          <w:bCs/>
          <w:sz w:val="20"/>
          <w:vertAlign w:val="superscript"/>
          <w:lang w:val="es-ES_tradnl"/>
        </w:rPr>
        <w:t xml:space="preserve">1 </w:t>
      </w:r>
      <w:proofErr w:type="gramStart"/>
      <w:r>
        <w:rPr>
          <w:rFonts w:ascii="Calibri" w:hAnsi="Calibri" w:cs="Arial"/>
          <w:bCs/>
          <w:sz w:val="20"/>
          <w:lang w:val="es-ES_tradnl"/>
        </w:rPr>
        <w:t>Se</w:t>
      </w:r>
      <w:proofErr w:type="gramEnd"/>
      <w:r>
        <w:rPr>
          <w:rFonts w:ascii="Calibri" w:hAnsi="Calibri" w:cs="Arial"/>
          <w:bCs/>
          <w:sz w:val="20"/>
          <w:lang w:val="es-ES_tradnl"/>
        </w:rPr>
        <w:t xml:space="preserve"> considera una nueva empresa aquélla </w:t>
      </w:r>
      <w:r w:rsidR="00F03820" w:rsidRPr="000B4F3F">
        <w:rPr>
          <w:rFonts w:ascii="Calibri" w:hAnsi="Calibri" w:cs="Arial"/>
          <w:bCs/>
          <w:sz w:val="20"/>
          <w:lang w:val="es-ES_tradnl"/>
        </w:rPr>
        <w:t>que no existía tres años antes de recibir la ayuda. No se considera empresa nueva si únicamente cambia su forma legal.</w:t>
      </w:r>
    </w:p>
    <w:p w14:paraId="4E722133"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753D9E">
        <w:rPr>
          <w:rFonts w:ascii="Calibri" w:hAnsi="Calibri" w:cs="Arial"/>
          <w:bCs/>
          <w:sz w:val="20"/>
          <w:lang w:val="es-ES"/>
        </w:rPr>
        <w:t>.</w:t>
      </w:r>
    </w:p>
    <w:p w14:paraId="4E722134" w14:textId="77777777" w:rsidR="00B65B61" w:rsidRPr="00753D9E" w:rsidRDefault="00FF64E0"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4E722135" w14:textId="77777777" w:rsidR="00B65B61" w:rsidRPr="00753D9E" w:rsidRDefault="00830DC4" w:rsidP="00F627FF">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E722136" w14:textId="77777777" w:rsidR="00830DC4" w:rsidRPr="00753D9E" w:rsidRDefault="00830DC4" w:rsidP="00830DC4">
      <w:pPr>
        <w:numPr>
          <w:ilvl w:val="0"/>
          <w:numId w:val="40"/>
        </w:num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4E722137"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4E722138"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Pr="00753D9E">
        <w:rPr>
          <w:rFonts w:ascii="Calibri" w:hAnsi="Calibri" w:cs="Arial"/>
          <w:bCs/>
          <w:sz w:val="20"/>
          <w:lang w:val="es-ES"/>
        </w:rPr>
        <w:lastRenderedPageBreak/>
        <w:t>[</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Cámara].”   </w:t>
      </w:r>
    </w:p>
    <w:p w14:paraId="4E722139"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4E72213A" w14:textId="77777777" w:rsidR="0092174D" w:rsidRPr="00753D9E" w:rsidRDefault="0092174D" w:rsidP="0092174D">
      <w:pPr>
        <w:spacing w:beforeAutospacing="1" w:afterAutospacing="1"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4E72213B" w14:textId="77777777" w:rsidR="0077113B" w:rsidRPr="00753D9E"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4E72213C"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72213D" w14:textId="77777777" w:rsidR="0077113B" w:rsidRPr="00753D9E" w:rsidRDefault="0077113B" w:rsidP="0077113B">
      <w:pPr>
        <w:spacing w:beforeAutospacing="1" w:afterAutospacing="1"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4E72213E"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4E72213F" w14:textId="3070BF32" w:rsidR="007819C0" w:rsidRPr="00A33BD1" w:rsidRDefault="007819C0" w:rsidP="007819C0">
      <w:pPr>
        <w:spacing w:before="280" w:after="280" w:line="360" w:lineRule="auto"/>
        <w:jc w:val="both"/>
        <w:rPr>
          <w:lang w:val="es-ES"/>
        </w:rPr>
      </w:pPr>
      <w:r>
        <w:rPr>
          <w:rFonts w:ascii="Calibri" w:hAnsi="Calibri" w:cs="Calibri"/>
          <w:bCs/>
          <w:sz w:val="20"/>
          <w:lang w:val="es-ES"/>
        </w:rPr>
        <w:t xml:space="preserve">Por otro lado, a los efectos del Reglamento General de Protección de Datos, Cámara de Comercio de España con dirección en C/ Ribera de Loira 12, 28042 Madrid y Cámara de Comercio </w:t>
      </w:r>
      <w:r w:rsidRPr="00704282">
        <w:rPr>
          <w:rFonts w:ascii="Calibri" w:hAnsi="Calibri" w:cs="Calibri"/>
          <w:bCs/>
          <w:sz w:val="20"/>
          <w:lang w:val="es-ES"/>
        </w:rPr>
        <w:t xml:space="preserve">de </w:t>
      </w:r>
      <w:r w:rsidR="000D4676" w:rsidRPr="00704282">
        <w:rPr>
          <w:rFonts w:ascii="Calibri" w:hAnsi="Calibri" w:cs="Calibri"/>
          <w:bCs/>
          <w:sz w:val="20"/>
          <w:lang w:val="es-ES"/>
        </w:rPr>
        <w:t>Manresa</w:t>
      </w:r>
      <w:r w:rsidRPr="00704282">
        <w:rPr>
          <w:rFonts w:ascii="Calibri" w:hAnsi="Calibri" w:cs="Calibri"/>
          <w:bCs/>
          <w:sz w:val="20"/>
          <w:lang w:val="es-ES"/>
        </w:rPr>
        <w:t xml:space="preserve">, con dirección en </w:t>
      </w:r>
      <w:r w:rsidR="000D4676" w:rsidRPr="00704282">
        <w:rPr>
          <w:rFonts w:ascii="Calibri" w:hAnsi="Calibri" w:cs="Calibri"/>
          <w:bCs/>
          <w:sz w:val="20"/>
          <w:lang w:val="es-ES"/>
        </w:rPr>
        <w:t>Muralla del Carme 17-23 2ª Planta, Manresa (08241 – Barcelona)</w:t>
      </w:r>
      <w:r w:rsidRPr="00704282">
        <w:rPr>
          <w:rFonts w:ascii="Calibri" w:hAnsi="Calibri" w:cs="Calibri"/>
          <w:bCs/>
          <w:sz w:val="20"/>
          <w:lang w:val="es-ES"/>
        </w:rPr>
        <w:t xml:space="preserve"> tratarán</w:t>
      </w:r>
      <w:r>
        <w:rPr>
          <w:rFonts w:ascii="Calibri" w:hAnsi="Calibri" w:cs="Calibri"/>
          <w:bCs/>
          <w:sz w:val="20"/>
          <w:lang w:val="es-ES"/>
        </w:rPr>
        <w:t xml:space="preserve"> los datos del beneficiario en régimen de corresponsabilidad. Este tratamiento de datos necesario para la gestión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La finalidad de dicho tratamiento es posibilitar la ejecución, desarrollo, seguimiento y control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En el marco de este Programa sus datos serán comunicados a las 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proofErr w:type="spellStart"/>
      <w:r>
        <w:rPr>
          <w:rFonts w:ascii="Calibri" w:hAnsi="Calibri" w:cs="Calibri"/>
          <w:bCs/>
          <w:sz w:val="20"/>
          <w:lang w:val="es-ES"/>
        </w:rPr>
        <w:t>TICCámaras</w:t>
      </w:r>
      <w:proofErr w:type="spellEnd"/>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A33BD1" w:rsidRDefault="007819C0" w:rsidP="007819C0">
      <w:pPr>
        <w:tabs>
          <w:tab w:val="left" w:pos="1155"/>
        </w:tabs>
        <w:spacing w:before="280" w:after="280" w:line="360" w:lineRule="auto"/>
        <w:jc w:val="both"/>
        <w:rPr>
          <w:lang w:val="es-ES"/>
        </w:rPr>
      </w:pPr>
      <w:r>
        <w:rPr>
          <w:rFonts w:ascii="Calibri" w:hAnsi="Calibri" w:cs="Calibri"/>
          <w:bCs/>
          <w:sz w:val="20"/>
          <w:lang w:val="es-ES" w:eastAsia="zh-CN"/>
        </w:rPr>
        <w:lastRenderedPageBreak/>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4E722141" w14:textId="5F430FCD" w:rsidR="0077113B" w:rsidRDefault="007819C0" w:rsidP="007819C0">
      <w:pPr>
        <w:spacing w:beforeAutospacing="1" w:afterAutospacing="1" w:line="360" w:lineRule="auto"/>
        <w:jc w:val="both"/>
        <w:rPr>
          <w:rFonts w:ascii="Calibri" w:hAnsi="Calibri" w:cs="Arial"/>
          <w:bCs/>
          <w:sz w:val="20"/>
          <w:lang w:val="es-ES"/>
        </w:rPr>
      </w:pPr>
      <w:r w:rsidRPr="00A33BD1">
        <w:rPr>
          <w:rFonts w:ascii="Calibri" w:hAnsi="Calibri" w:cs="Calibri"/>
          <w:bCs/>
          <w:sz w:val="20"/>
          <w:lang w:val="es-ES" w:eastAsia="zh-CN"/>
        </w:rPr>
        <w:t xml:space="preserve">Puede ejercer sus derechos de acceso, rectificación, supresión, portabilidad, limitación u oposición, escribiendo a cualquiera de las Cámaras a las direcciones indicadas o por correo electrónico, a </w:t>
      </w:r>
      <w:r w:rsidRPr="00521C08">
        <w:rPr>
          <w:rFonts w:ascii="Calibri" w:hAnsi="Calibri" w:cs="Calibri"/>
          <w:bCs/>
          <w:sz w:val="20"/>
          <w:lang w:val="es-ES" w:eastAsia="zh-CN"/>
        </w:rPr>
        <w:t>[</w:t>
      </w:r>
      <w:r w:rsidR="000D4676" w:rsidRPr="00521C08">
        <w:rPr>
          <w:rFonts w:ascii="Calibri" w:hAnsi="Calibri" w:cs="Calibri"/>
          <w:bCs/>
          <w:sz w:val="20"/>
          <w:lang w:val="es-ES" w:eastAsia="zh-CN"/>
        </w:rPr>
        <w:t>mrodriguez@</w:t>
      </w:r>
      <w:r w:rsidR="00521C08" w:rsidRPr="00521C08">
        <w:rPr>
          <w:rFonts w:ascii="Calibri" w:hAnsi="Calibri" w:cs="Calibri"/>
          <w:bCs/>
          <w:sz w:val="20"/>
          <w:lang w:val="es-ES" w:eastAsia="zh-CN"/>
        </w:rPr>
        <w:t>cambramanresa.org</w:t>
      </w:r>
      <w:r w:rsidRPr="00521C08">
        <w:rPr>
          <w:rFonts w:ascii="Calibri" w:hAnsi="Calibri" w:cs="Calibri"/>
          <w:bCs/>
          <w:sz w:val="20"/>
          <w:lang w:val="es-ES" w:eastAsia="zh-CN"/>
        </w:rPr>
        <w:t>]</w:t>
      </w:r>
      <w:r w:rsidRPr="00A33BD1">
        <w:rPr>
          <w:rFonts w:ascii="Calibri" w:hAnsi="Calibri" w:cs="Calibri"/>
          <w:bCs/>
          <w:sz w:val="20"/>
          <w:lang w:val="es-ES" w:eastAsia="zh-CN"/>
        </w:rPr>
        <w:t>.</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77113B" w:rsidRDefault="00FF64E0"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AC6EA5">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0B4F3F">
      <w:pPr>
        <w:numPr>
          <w:ilvl w:val="0"/>
          <w:numId w:val="45"/>
        </w:numPr>
        <w:spacing w:before="100" w:beforeAutospacing="1" w:after="100" w:afterAutospacing="1"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77777777" w:rsidR="0077113B" w:rsidRP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0B4F3F">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0B4F3F">
      <w:pPr>
        <w:spacing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4E72214B" w14:textId="77777777" w:rsidR="0077113B" w:rsidRDefault="0077113B" w:rsidP="000B4F3F">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4E72214C" w14:textId="77777777" w:rsidR="00AC6EA5" w:rsidRPr="00753D9E"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w:t>
      </w:r>
      <w:r w:rsidR="00AC6EA5" w:rsidRPr="00753D9E">
        <w:rPr>
          <w:rFonts w:ascii="Calibri" w:hAnsi="Calibri" w:cs="Arial"/>
          <w:bCs/>
          <w:sz w:val="20"/>
          <w:lang w:val="es-ES"/>
        </w:rPr>
        <w:lastRenderedPageBreak/>
        <w:t>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Default="00FF64E0"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proofErr w:type="spellStart"/>
      <w:r w:rsidR="00AC6EA5" w:rsidRPr="00753D9E">
        <w:rPr>
          <w:rFonts w:ascii="Calibri" w:hAnsi="Calibri" w:cs="Arial"/>
          <w:bCs/>
          <w:sz w:val="20"/>
          <w:lang w:val="es-ES"/>
        </w:rPr>
        <w:t>TICCámaras</w:t>
      </w:r>
      <w:proofErr w:type="spellEnd"/>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E" w14:textId="77777777" w:rsidR="00AB405C" w:rsidRDefault="00AB405C" w:rsidP="00AC6EA5">
      <w:pPr>
        <w:spacing w:beforeAutospacing="1" w:afterAutospacing="1" w:line="360" w:lineRule="auto"/>
        <w:jc w:val="both"/>
        <w:rPr>
          <w:rFonts w:ascii="Calibri" w:hAnsi="Calibri" w:cs="Arial"/>
          <w:bCs/>
          <w:sz w:val="20"/>
          <w:lang w:val="es-ES"/>
        </w:rPr>
      </w:pP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42"/>
        <w:gridCol w:w="4261"/>
      </w:tblGrid>
      <w:tr w:rsidR="000A4F11" w:rsidRPr="002D5FDA" w14:paraId="1B12D6F8" w14:textId="77777777" w:rsidTr="00B54984">
        <w:tc>
          <w:tcPr>
            <w:tcW w:w="4463" w:type="dxa"/>
            <w:shd w:val="clear" w:color="auto" w:fill="auto"/>
          </w:tcPr>
          <w:p w14:paraId="3FC6B3D2" w14:textId="779EAB4B" w:rsidR="000A4F11" w:rsidRPr="00521C08" w:rsidRDefault="00521C08" w:rsidP="00B54984">
            <w:pPr>
              <w:spacing w:before="120" w:after="120" w:line="360" w:lineRule="auto"/>
              <w:jc w:val="both"/>
              <w:rPr>
                <w:rFonts w:ascii="Calibri" w:hAnsi="Calibri" w:cs="Arial"/>
                <w:bCs/>
                <w:sz w:val="20"/>
                <w:lang w:val="es-ES"/>
              </w:rPr>
            </w:pPr>
            <w:r w:rsidRPr="00521C08">
              <w:rPr>
                <w:rFonts w:ascii="Calibri" w:hAnsi="Calibri" w:cs="Arial"/>
                <w:bCs/>
                <w:sz w:val="20"/>
                <w:lang w:val="es-ES"/>
              </w:rPr>
              <w:t>D. Josep Gràcia</w:t>
            </w:r>
          </w:p>
          <w:p w14:paraId="44ED6737" w14:textId="0EB61752" w:rsidR="000A4F11" w:rsidRPr="00521C08" w:rsidRDefault="00521C08" w:rsidP="00B54984">
            <w:pPr>
              <w:spacing w:before="120" w:after="120" w:line="360" w:lineRule="auto"/>
              <w:jc w:val="both"/>
              <w:rPr>
                <w:rFonts w:ascii="Calibri" w:hAnsi="Calibri" w:cs="Arial"/>
                <w:bCs/>
                <w:sz w:val="20"/>
                <w:lang w:val="es-ES"/>
              </w:rPr>
            </w:pPr>
            <w:proofErr w:type="spellStart"/>
            <w:r w:rsidRPr="00521C08">
              <w:rPr>
                <w:rFonts w:ascii="Calibri" w:hAnsi="Calibri" w:cs="Arial"/>
                <w:bCs/>
                <w:sz w:val="20"/>
                <w:lang w:val="es-ES"/>
              </w:rPr>
              <w:t>Secretari</w:t>
            </w:r>
            <w:proofErr w:type="spellEnd"/>
            <w:r w:rsidRPr="00521C08">
              <w:rPr>
                <w:rFonts w:ascii="Calibri" w:hAnsi="Calibri" w:cs="Arial"/>
                <w:bCs/>
                <w:sz w:val="20"/>
                <w:lang w:val="es-ES"/>
              </w:rPr>
              <w:t xml:space="preserve"> General</w:t>
            </w:r>
          </w:p>
          <w:p w14:paraId="629D8058"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521C08">
              <w:rPr>
                <w:rFonts w:ascii="Calibri" w:hAnsi="Calibri" w:cs="Arial"/>
                <w:bCs/>
                <w:sz w:val="20"/>
                <w:lang w:val="es-ES"/>
              </w:rPr>
              <w:t>Firma</w:t>
            </w:r>
          </w:p>
        </w:tc>
        <w:tc>
          <w:tcPr>
            <w:tcW w:w="4463" w:type="dxa"/>
            <w:shd w:val="clear" w:color="auto" w:fill="auto"/>
          </w:tcPr>
          <w:p w14:paraId="4F51A83A"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0FB48304" w14:textId="77777777" w:rsidR="000A4F11" w:rsidRPr="002D5FDA" w:rsidRDefault="000A4F11" w:rsidP="00B54984">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tc>
      </w:tr>
    </w:tbl>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9E5723">
      <w:footerReference w:type="default" r:id="rId11"/>
      <w:pgSz w:w="11905" w:h="16837"/>
      <w:pgMar w:top="1701" w:right="1701" w:bottom="1418" w:left="1701" w:header="680" w:footer="5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9C510" w14:textId="77777777" w:rsidR="00507173" w:rsidRDefault="00507173">
      <w:r>
        <w:separator/>
      </w:r>
    </w:p>
  </w:endnote>
  <w:endnote w:type="continuationSeparator" w:id="0">
    <w:p w14:paraId="54F6AECE" w14:textId="77777777" w:rsidR="00507173" w:rsidRDefault="00507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215C"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0E9AC713" w:rsidR="005872EF" w:rsidRPr="00450680" w:rsidRDefault="00E5666E" w:rsidP="003F3F47">
    <w:pPr>
      <w:pBdr>
        <w:top w:val="single" w:sz="4" w:space="1" w:color="auto"/>
      </w:pBdr>
      <w:rPr>
        <w:rFonts w:ascii="Arial" w:hAnsi="Arial" w:cs="Arial"/>
      </w:rPr>
    </w:pPr>
    <w:r>
      <w:rPr>
        <w:rFonts w:ascii="Calibri" w:hAnsi="Calibri" w:cs="Calibri"/>
        <w:sz w:val="20"/>
      </w:rPr>
      <w:t>MOB 202</w:t>
    </w:r>
    <w:r w:rsidR="0065403B">
      <w:rPr>
        <w:rFonts w:ascii="Calibri" w:hAnsi="Calibri" w:cs="Calibri"/>
        <w:sz w:val="20"/>
      </w:rPr>
      <w:t>1</w:t>
    </w:r>
    <w:r w:rsidR="00902E2C">
      <w:rPr>
        <w:rStyle w:val="Nmerodepgina"/>
        <w:rFonts w:ascii="Arial" w:hAnsi="Arial" w:cs="Arial"/>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215E" w14:textId="77777777"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268"/>
      <w:gridCol w:w="4235"/>
    </w:tblGrid>
    <w:tr w:rsidR="003F3F47" w:rsidRPr="00AF1511" w14:paraId="4E722161" w14:textId="77777777" w:rsidTr="00AF1511">
      <w:trPr>
        <w:trHeight w:val="274"/>
      </w:trPr>
      <w:tc>
        <w:tcPr>
          <w:tcW w:w="4855" w:type="dxa"/>
          <w:shd w:val="clear" w:color="auto" w:fill="auto"/>
        </w:tcPr>
        <w:p w14:paraId="4E72215F" w14:textId="4F47D2FF" w:rsidR="003F3F47" w:rsidRPr="00AF1511" w:rsidRDefault="00E5666E" w:rsidP="000A4F11">
          <w:pPr>
            <w:rPr>
              <w:rFonts w:ascii="Calibri" w:hAnsi="Calibri"/>
              <w:b/>
              <w:sz w:val="22"/>
              <w:szCs w:val="22"/>
            </w:rPr>
          </w:pPr>
          <w:r>
            <w:rPr>
              <w:rFonts w:ascii="Calibri" w:hAnsi="Calibri" w:cs="Calibri"/>
              <w:sz w:val="20"/>
            </w:rPr>
            <w:t>MOB 202</w:t>
          </w:r>
          <w:r w:rsidR="000A4F11">
            <w:rPr>
              <w:rFonts w:ascii="Calibri" w:hAnsi="Calibri" w:cs="Calibri"/>
              <w:sz w:val="20"/>
            </w:rPr>
            <w:t>1</w:t>
          </w:r>
        </w:p>
      </w:tc>
      <w:tc>
        <w:tcPr>
          <w:tcW w:w="4856" w:type="dxa"/>
          <w:shd w:val="clear" w:color="auto" w:fill="auto"/>
        </w:tcPr>
        <w:p w14:paraId="4E722160" w14:textId="41EBCF87" w:rsidR="003F3F47" w:rsidRPr="00AF1511" w:rsidRDefault="003F3F47" w:rsidP="00AF1511">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161515">
            <w:rPr>
              <w:rStyle w:val="Nmerodepgina"/>
              <w:noProof/>
              <w:sz w:val="18"/>
              <w:szCs w:val="18"/>
            </w:rPr>
            <w:t>9</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161515">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A74B6" w14:textId="77777777" w:rsidR="00507173" w:rsidRDefault="00507173">
      <w:r>
        <w:separator/>
      </w:r>
    </w:p>
  </w:footnote>
  <w:footnote w:type="continuationSeparator" w:id="0">
    <w:p w14:paraId="1408D42F" w14:textId="77777777" w:rsidR="00507173" w:rsidRDefault="005071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2215B" w14:textId="77777777" w:rsidR="005872EF" w:rsidRPr="000A56D9" w:rsidRDefault="00E5666E" w:rsidP="000A56D9">
    <w:pPr>
      <w:pStyle w:val="Encabezado"/>
      <w:ind w:firstLine="1416"/>
      <w:rPr>
        <w:b/>
        <w:color w:val="FF0000"/>
      </w:rPr>
    </w:pPr>
    <w:r w:rsidRPr="000A56D9">
      <w:rPr>
        <w:b/>
        <w:noProof/>
        <w:color w:val="FF0000"/>
        <w:lang w:val="es-ES" w:eastAsia="es-ES"/>
      </w:rPr>
      <w:drawing>
        <wp:anchor distT="0" distB="0" distL="114300" distR="114300" simplePos="0" relativeHeight="251658752" behindDoc="0" locked="0" layoutInCell="1" allowOverlap="1" wp14:anchorId="4E722163" wp14:editId="4E72216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6704" behindDoc="0" locked="0" layoutInCell="1" allowOverlap="1" wp14:anchorId="4E722165" wp14:editId="4E722166">
          <wp:simplePos x="0" y="0"/>
          <wp:positionH relativeFrom="column">
            <wp:posOffset>4453890</wp:posOffset>
          </wp:positionH>
          <wp:positionV relativeFrom="paragraph">
            <wp:posOffset>-36830</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A56D9">
      <w:rPr>
        <w:b/>
        <w:noProof/>
        <w:color w:val="FF0000"/>
        <w:lang w:val="es-ES" w:eastAsia="es-ES"/>
      </w:rPr>
      <w:drawing>
        <wp:anchor distT="0" distB="0" distL="114300" distR="114300" simplePos="0" relativeHeight="251657728" behindDoc="0" locked="0" layoutInCell="1" allowOverlap="1" wp14:anchorId="4E722167" wp14:editId="4E722168">
          <wp:simplePos x="0" y="0"/>
          <wp:positionH relativeFrom="column">
            <wp:posOffset>2614295</wp:posOffset>
          </wp:positionH>
          <wp:positionV relativeFrom="paragraph">
            <wp:posOffset>-36830</wp:posOffset>
          </wp:positionV>
          <wp:extent cx="1420495" cy="44323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000A56D9" w:rsidRPr="000A56D9">
      <w:rPr>
        <w:b/>
        <w:color w:val="FF0000"/>
      </w:rPr>
      <w:t xml:space="preserve">Logo </w:t>
    </w:r>
    <w:proofErr w:type="spellStart"/>
    <w:r w:rsidR="000A56D9" w:rsidRPr="000A56D9">
      <w:rPr>
        <w:b/>
        <w:color w:val="FF0000"/>
      </w:rPr>
      <w:t>Cofinanciador</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4F11"/>
    <w:rsid w:val="000A56D9"/>
    <w:rsid w:val="000B0C51"/>
    <w:rsid w:val="000B32B0"/>
    <w:rsid w:val="000B4F3F"/>
    <w:rsid w:val="000D4676"/>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1515"/>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1F7E50"/>
    <w:rsid w:val="002114C7"/>
    <w:rsid w:val="002119BC"/>
    <w:rsid w:val="00212FC8"/>
    <w:rsid w:val="002234F2"/>
    <w:rsid w:val="00234196"/>
    <w:rsid w:val="002441A7"/>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49A7"/>
    <w:rsid w:val="002E34C2"/>
    <w:rsid w:val="002E3BAC"/>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D60AD"/>
    <w:rsid w:val="004E14AF"/>
    <w:rsid w:val="004E175C"/>
    <w:rsid w:val="004E5EC6"/>
    <w:rsid w:val="004E7138"/>
    <w:rsid w:val="004E7C9B"/>
    <w:rsid w:val="004F13F9"/>
    <w:rsid w:val="004F7044"/>
    <w:rsid w:val="00500384"/>
    <w:rsid w:val="00503C03"/>
    <w:rsid w:val="00503FAA"/>
    <w:rsid w:val="0050416B"/>
    <w:rsid w:val="005051C2"/>
    <w:rsid w:val="005060B9"/>
    <w:rsid w:val="00507173"/>
    <w:rsid w:val="005210D0"/>
    <w:rsid w:val="0052179A"/>
    <w:rsid w:val="00521C08"/>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24D9D"/>
    <w:rsid w:val="006265E3"/>
    <w:rsid w:val="00630B4B"/>
    <w:rsid w:val="00631653"/>
    <w:rsid w:val="0064364B"/>
    <w:rsid w:val="00643FCF"/>
    <w:rsid w:val="00645B69"/>
    <w:rsid w:val="00652A87"/>
    <w:rsid w:val="00653C31"/>
    <w:rsid w:val="0065403B"/>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4282"/>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D32AC"/>
    <w:rsid w:val="008D3352"/>
    <w:rsid w:val="008D4512"/>
    <w:rsid w:val="008F1C5A"/>
    <w:rsid w:val="008F763E"/>
    <w:rsid w:val="00902542"/>
    <w:rsid w:val="00902E2C"/>
    <w:rsid w:val="0092174D"/>
    <w:rsid w:val="00921A73"/>
    <w:rsid w:val="00930756"/>
    <w:rsid w:val="00934E0F"/>
    <w:rsid w:val="00950064"/>
    <w:rsid w:val="009503B6"/>
    <w:rsid w:val="00956685"/>
    <w:rsid w:val="00960D6E"/>
    <w:rsid w:val="00962207"/>
    <w:rsid w:val="00965D31"/>
    <w:rsid w:val="00966246"/>
    <w:rsid w:val="009667FB"/>
    <w:rsid w:val="00970064"/>
    <w:rsid w:val="0097705D"/>
    <w:rsid w:val="00981FEB"/>
    <w:rsid w:val="0098759B"/>
    <w:rsid w:val="00996A74"/>
    <w:rsid w:val="009A3BD6"/>
    <w:rsid w:val="009A6B4F"/>
    <w:rsid w:val="009B7256"/>
    <w:rsid w:val="009C44DF"/>
    <w:rsid w:val="009D2C92"/>
    <w:rsid w:val="009D619C"/>
    <w:rsid w:val="009D7678"/>
    <w:rsid w:val="009E370D"/>
    <w:rsid w:val="009E3F3C"/>
    <w:rsid w:val="009E44DA"/>
    <w:rsid w:val="009E5723"/>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257D"/>
    <w:rsid w:val="00AC5593"/>
    <w:rsid w:val="00AC6EA5"/>
    <w:rsid w:val="00AC7228"/>
    <w:rsid w:val="00AD1A1A"/>
    <w:rsid w:val="00AD6FC1"/>
    <w:rsid w:val="00AE0085"/>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5E07"/>
    <w:rsid w:val="00B820C9"/>
    <w:rsid w:val="00B82D33"/>
    <w:rsid w:val="00BA28AA"/>
    <w:rsid w:val="00BB4933"/>
    <w:rsid w:val="00BB4FF4"/>
    <w:rsid w:val="00BB72B6"/>
    <w:rsid w:val="00BC7A59"/>
    <w:rsid w:val="00BD0420"/>
    <w:rsid w:val="00BD2B9F"/>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50FDE"/>
    <w:rsid w:val="00D5135A"/>
    <w:rsid w:val="00D52F2B"/>
    <w:rsid w:val="00D53CF8"/>
    <w:rsid w:val="00D55ECA"/>
    <w:rsid w:val="00D618C6"/>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38B1"/>
    <w:rsid w:val="00F0007F"/>
    <w:rsid w:val="00F03820"/>
    <w:rsid w:val="00F052A4"/>
    <w:rsid w:val="00F16F68"/>
    <w:rsid w:val="00F300BE"/>
    <w:rsid w:val="00F304D1"/>
    <w:rsid w:val="00F306B3"/>
    <w:rsid w:val="00F31599"/>
    <w:rsid w:val="00F3276C"/>
    <w:rsid w:val="00F32BA7"/>
    <w:rsid w:val="00F33A5A"/>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7220A4"/>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60C6C6-E60F-40E2-B6A9-1AAA0A6AA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4223</Words>
  <Characters>23227</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Marc Rodríguez</cp:lastModifiedBy>
  <cp:revision>2</cp:revision>
  <cp:lastPrinted>2020-04-06T11:03:00Z</cp:lastPrinted>
  <dcterms:created xsi:type="dcterms:W3CDTF">2021-06-22T07:26:00Z</dcterms:created>
  <dcterms:modified xsi:type="dcterms:W3CDTF">2021-06-22T07:26:00Z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