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F5916A" w14:textId="76C8C856" w:rsidR="000664E7" w:rsidRDefault="000664E7" w:rsidP="000664E7">
      <w:pPr>
        <w:spacing w:line="288" w:lineRule="auto"/>
        <w:jc w:val="both"/>
        <w:rPr>
          <w:rFonts w:ascii="Arial" w:hAnsi="Arial" w:cs="Arial"/>
          <w:spacing w:val="0"/>
          <w:sz w:val="22"/>
          <w:szCs w:val="22"/>
        </w:rPr>
      </w:pPr>
    </w:p>
    <w:p w14:paraId="3CCD31EA" w14:textId="77777777" w:rsidR="00142C74" w:rsidRPr="00142C74" w:rsidRDefault="00142C74" w:rsidP="00116CBD">
      <w:pPr>
        <w:spacing w:line="288" w:lineRule="auto"/>
        <w:jc w:val="both"/>
        <w:rPr>
          <w:rFonts w:ascii="Arial" w:hAnsi="Arial" w:cs="Arial"/>
          <w:b/>
          <w:bCs/>
          <w:spacing w:val="0"/>
          <w:sz w:val="10"/>
          <w:szCs w:val="10"/>
        </w:rPr>
      </w:pPr>
    </w:p>
    <w:p w14:paraId="7F666A3A" w14:textId="77777777" w:rsidR="00D4532D" w:rsidRDefault="00D4532D" w:rsidP="00116CBD">
      <w:pPr>
        <w:spacing w:line="288" w:lineRule="auto"/>
        <w:jc w:val="both"/>
        <w:rPr>
          <w:rFonts w:ascii="Arial" w:hAnsi="Arial" w:cs="Arial"/>
          <w:b/>
          <w:bCs/>
          <w:spacing w:val="0"/>
          <w:sz w:val="22"/>
          <w:szCs w:val="22"/>
        </w:rPr>
      </w:pPr>
    </w:p>
    <w:p w14:paraId="6839FC8B" w14:textId="6A314664" w:rsidR="00116CBD" w:rsidRPr="00D037B8" w:rsidRDefault="000664E7" w:rsidP="00116CBD">
      <w:pPr>
        <w:spacing w:line="288" w:lineRule="auto"/>
        <w:jc w:val="both"/>
        <w:rPr>
          <w:rFonts w:ascii="Arial" w:hAnsi="Arial" w:cs="Arial"/>
          <w:b/>
          <w:spacing w:val="0"/>
          <w:sz w:val="22"/>
          <w:szCs w:val="22"/>
        </w:rPr>
      </w:pPr>
      <w:r w:rsidRPr="00D037B8">
        <w:rPr>
          <w:rFonts w:ascii="Arial" w:hAnsi="Arial" w:cs="Arial"/>
          <w:b/>
          <w:bCs/>
          <w:spacing w:val="0"/>
          <w:sz w:val="22"/>
          <w:szCs w:val="22"/>
        </w:rPr>
        <w:t xml:space="preserve">ANEXO 1: </w:t>
      </w:r>
      <w:r w:rsidRPr="00D037B8">
        <w:rPr>
          <w:rFonts w:ascii="Arial" w:hAnsi="Arial" w:cs="Arial"/>
          <w:b/>
          <w:spacing w:val="0"/>
          <w:sz w:val="22"/>
          <w:szCs w:val="22"/>
        </w:rPr>
        <w:t>CONVENIO POR EL QUE SE REGULA LA CONCESIÓN DE UNA SUBVENCIÓN DIRECTA</w:t>
      </w:r>
      <w:r w:rsidR="00116CBD" w:rsidRPr="00D037B8">
        <w:rPr>
          <w:rFonts w:ascii="Arial" w:hAnsi="Arial" w:cs="Arial"/>
          <w:b/>
          <w:spacing w:val="0"/>
          <w:sz w:val="22"/>
          <w:szCs w:val="22"/>
        </w:rPr>
        <w:t xml:space="preserve"> A</w:t>
      </w:r>
      <w:r w:rsidR="0099198C" w:rsidRPr="00D037B8">
        <w:rPr>
          <w:rFonts w:ascii="Arial" w:hAnsi="Arial" w:cs="Arial"/>
          <w:b/>
          <w:spacing w:val="0"/>
          <w:sz w:val="22"/>
          <w:szCs w:val="22"/>
        </w:rPr>
        <w:t xml:space="preserve">L AYUNTAMIENTO DE TAFALLA </w:t>
      </w:r>
      <w:r w:rsidR="00116CBD" w:rsidRPr="00D037B8">
        <w:rPr>
          <w:rFonts w:ascii="Arial" w:hAnsi="Arial" w:cs="Arial"/>
          <w:b/>
          <w:spacing w:val="0"/>
          <w:sz w:val="22"/>
          <w:szCs w:val="22"/>
        </w:rPr>
        <w:t>PARA</w:t>
      </w:r>
      <w:r w:rsidR="0099198C" w:rsidRPr="00D037B8">
        <w:rPr>
          <w:rFonts w:ascii="Arial" w:hAnsi="Arial" w:cs="Arial"/>
          <w:b/>
          <w:spacing w:val="0"/>
          <w:sz w:val="22"/>
          <w:szCs w:val="22"/>
        </w:rPr>
        <w:t xml:space="preserve"> EL </w:t>
      </w:r>
      <w:r w:rsidR="00116CBD" w:rsidRPr="00D037B8">
        <w:rPr>
          <w:rFonts w:ascii="Arial" w:hAnsi="Arial" w:cs="Arial"/>
          <w:b/>
          <w:spacing w:val="0"/>
          <w:sz w:val="22"/>
          <w:szCs w:val="22"/>
        </w:rPr>
        <w:t>“</w:t>
      </w:r>
      <w:r w:rsidR="00D037B8" w:rsidRPr="00D037B8">
        <w:rPr>
          <w:rFonts w:ascii="Arial" w:hAnsi="Arial" w:cs="Arial"/>
          <w:b/>
          <w:spacing w:val="0"/>
          <w:sz w:val="22"/>
          <w:szCs w:val="22"/>
        </w:rPr>
        <w:t>ALMACÉN MUNICIPAL DE ANDOSILLA</w:t>
      </w:r>
      <w:r w:rsidR="00116CBD" w:rsidRPr="00D037B8">
        <w:rPr>
          <w:rFonts w:ascii="Arial" w:hAnsi="Arial" w:cs="Arial"/>
          <w:b/>
          <w:spacing w:val="0"/>
          <w:sz w:val="22"/>
          <w:szCs w:val="22"/>
        </w:rPr>
        <w:t>”</w:t>
      </w:r>
      <w:r w:rsidR="00D037B8">
        <w:rPr>
          <w:rFonts w:ascii="Arial" w:hAnsi="Arial" w:cs="Arial"/>
          <w:b/>
          <w:spacing w:val="0"/>
          <w:sz w:val="22"/>
          <w:szCs w:val="22"/>
        </w:rPr>
        <w:t>.</w:t>
      </w:r>
    </w:p>
    <w:p w14:paraId="29D85172" w14:textId="1C56D1CC" w:rsidR="000664E7" w:rsidRPr="00D037B8" w:rsidRDefault="000664E7" w:rsidP="000664E7">
      <w:pPr>
        <w:spacing w:line="288" w:lineRule="auto"/>
        <w:jc w:val="both"/>
        <w:rPr>
          <w:rFonts w:ascii="Arial" w:hAnsi="Arial" w:cs="Arial"/>
          <w:b/>
          <w:spacing w:val="0"/>
          <w:sz w:val="22"/>
          <w:szCs w:val="22"/>
        </w:rPr>
      </w:pPr>
      <w:r w:rsidRPr="00D037B8">
        <w:rPr>
          <w:rFonts w:ascii="Arial" w:hAnsi="Arial" w:cs="Arial"/>
          <w:b/>
          <w:spacing w:val="0"/>
          <w:sz w:val="22"/>
          <w:szCs w:val="22"/>
        </w:rPr>
        <w:t xml:space="preserve"> </w:t>
      </w:r>
    </w:p>
    <w:p w14:paraId="6AB95642" w14:textId="77777777" w:rsidR="000664E7" w:rsidRPr="00D037B8" w:rsidRDefault="000664E7" w:rsidP="000664E7">
      <w:pPr>
        <w:tabs>
          <w:tab w:val="left" w:pos="708"/>
          <w:tab w:val="left" w:pos="5153"/>
        </w:tabs>
        <w:spacing w:line="288" w:lineRule="auto"/>
        <w:jc w:val="both"/>
        <w:rPr>
          <w:rFonts w:ascii="Arial" w:hAnsi="Arial" w:cs="Arial"/>
          <w:color w:val="00B0F0"/>
          <w:spacing w:val="0"/>
          <w:sz w:val="22"/>
          <w:szCs w:val="22"/>
        </w:rPr>
      </w:pPr>
      <w:r w:rsidRPr="00D037B8">
        <w:rPr>
          <w:rFonts w:ascii="Arial" w:hAnsi="Arial" w:cs="Arial"/>
          <w:color w:val="00B0F0"/>
          <w:spacing w:val="0"/>
          <w:sz w:val="22"/>
          <w:szCs w:val="22"/>
        </w:rPr>
        <w:tab/>
      </w:r>
      <w:r w:rsidRPr="00D037B8">
        <w:rPr>
          <w:rFonts w:ascii="Arial" w:hAnsi="Arial" w:cs="Arial"/>
          <w:color w:val="00B0F0"/>
          <w:spacing w:val="0"/>
          <w:sz w:val="22"/>
          <w:szCs w:val="22"/>
        </w:rPr>
        <w:tab/>
      </w:r>
    </w:p>
    <w:p w14:paraId="798DFC75" w14:textId="77777777" w:rsidR="00085F29" w:rsidRPr="00D037B8"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D037B8">
        <w:rPr>
          <w:rFonts w:ascii="Arial" w:hAnsi="Arial" w:cs="Arial"/>
          <w:spacing w:val="0"/>
          <w:sz w:val="22"/>
          <w:szCs w:val="22"/>
        </w:rPr>
        <w:t xml:space="preserve">En </w:t>
      </w:r>
      <w:r w:rsidRPr="00D037B8">
        <w:rPr>
          <w:rFonts w:ascii="Arial" w:hAnsi="Arial" w:cs="Arial"/>
          <w:spacing w:val="0"/>
          <w:sz w:val="22"/>
          <w:szCs w:val="22"/>
        </w:rPr>
        <w:tab/>
        <w:t>, a</w:t>
      </w:r>
      <w:r w:rsidRPr="00D037B8">
        <w:rPr>
          <w:rFonts w:ascii="Arial" w:hAnsi="Arial" w:cs="Arial"/>
          <w:spacing w:val="0"/>
          <w:sz w:val="22"/>
          <w:szCs w:val="22"/>
        </w:rPr>
        <w:tab/>
        <w:t>de 2021.</w:t>
      </w:r>
    </w:p>
    <w:p w14:paraId="1DF7E1A9" w14:textId="77777777" w:rsidR="000664E7" w:rsidRPr="00D037B8" w:rsidRDefault="000664E7" w:rsidP="000664E7">
      <w:pPr>
        <w:spacing w:after="240" w:line="312" w:lineRule="auto"/>
        <w:jc w:val="center"/>
        <w:rPr>
          <w:rFonts w:ascii="Arial" w:hAnsi="Arial" w:cs="Arial"/>
          <w:b/>
          <w:spacing w:val="0"/>
          <w:sz w:val="22"/>
          <w:szCs w:val="22"/>
        </w:rPr>
      </w:pPr>
      <w:r w:rsidRPr="00D037B8">
        <w:rPr>
          <w:rFonts w:ascii="Arial" w:hAnsi="Arial" w:cs="Arial"/>
          <w:b/>
          <w:spacing w:val="0"/>
          <w:sz w:val="22"/>
          <w:szCs w:val="22"/>
        </w:rPr>
        <w:t>REUNIDOS</w:t>
      </w:r>
    </w:p>
    <w:p w14:paraId="4998C0A6" w14:textId="6352E391" w:rsidR="000664E7" w:rsidRPr="00D037B8" w:rsidRDefault="000664E7" w:rsidP="000664E7">
      <w:pPr>
        <w:spacing w:after="240" w:line="312" w:lineRule="auto"/>
        <w:jc w:val="both"/>
        <w:rPr>
          <w:rFonts w:ascii="Arial" w:hAnsi="Arial" w:cs="Arial"/>
          <w:spacing w:val="0"/>
          <w:sz w:val="22"/>
          <w:szCs w:val="22"/>
        </w:rPr>
      </w:pPr>
      <w:r w:rsidRPr="00D037B8">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14:paraId="4FD319A8" w14:textId="0D6D7E85" w:rsidR="00116CBD" w:rsidRPr="00D037B8" w:rsidRDefault="00116CBD" w:rsidP="00116CBD">
      <w:pPr>
        <w:spacing w:after="240" w:line="312" w:lineRule="auto"/>
        <w:jc w:val="both"/>
        <w:rPr>
          <w:rFonts w:ascii="Arial" w:hAnsi="Arial" w:cs="Arial"/>
          <w:spacing w:val="0"/>
          <w:sz w:val="22"/>
          <w:szCs w:val="22"/>
        </w:rPr>
      </w:pPr>
      <w:r w:rsidRPr="00D037B8">
        <w:rPr>
          <w:rFonts w:ascii="Arial" w:hAnsi="Arial" w:cs="Arial"/>
          <w:spacing w:val="0"/>
          <w:sz w:val="22"/>
          <w:szCs w:val="22"/>
        </w:rPr>
        <w:t>DE OTRA PARTE, D</w:t>
      </w:r>
      <w:r w:rsidR="00D037B8" w:rsidRPr="00D037B8">
        <w:rPr>
          <w:rFonts w:ascii="Arial" w:hAnsi="Arial" w:cs="Arial"/>
          <w:spacing w:val="0"/>
          <w:sz w:val="22"/>
          <w:szCs w:val="22"/>
        </w:rPr>
        <w:t xml:space="preserve">on Francisco Javier Sanz </w:t>
      </w:r>
      <w:proofErr w:type="spellStart"/>
      <w:r w:rsidR="00D037B8" w:rsidRPr="00D037B8">
        <w:rPr>
          <w:rFonts w:ascii="Arial" w:hAnsi="Arial" w:cs="Arial"/>
          <w:spacing w:val="0"/>
          <w:sz w:val="22"/>
          <w:szCs w:val="22"/>
        </w:rPr>
        <w:t>Itarte</w:t>
      </w:r>
      <w:proofErr w:type="spellEnd"/>
      <w:r w:rsidR="00134E04" w:rsidRPr="00D037B8">
        <w:rPr>
          <w:rFonts w:ascii="Arial" w:hAnsi="Arial" w:cs="Arial"/>
          <w:spacing w:val="0"/>
          <w:sz w:val="22"/>
          <w:szCs w:val="22"/>
        </w:rPr>
        <w:t>, alcalde</w:t>
      </w:r>
      <w:r w:rsidR="0080382B" w:rsidRPr="00D037B8">
        <w:rPr>
          <w:rFonts w:ascii="Arial" w:hAnsi="Arial" w:cs="Arial"/>
          <w:spacing w:val="0"/>
          <w:sz w:val="22"/>
          <w:szCs w:val="22"/>
        </w:rPr>
        <w:t xml:space="preserve"> </w:t>
      </w:r>
      <w:r w:rsidRPr="00D037B8">
        <w:rPr>
          <w:rFonts w:ascii="Arial" w:hAnsi="Arial" w:cs="Arial"/>
          <w:spacing w:val="0"/>
          <w:sz w:val="22"/>
          <w:szCs w:val="22"/>
        </w:rPr>
        <w:t>de</w:t>
      </w:r>
      <w:r w:rsidR="00D037B8" w:rsidRPr="00D037B8">
        <w:rPr>
          <w:rFonts w:ascii="Arial" w:hAnsi="Arial" w:cs="Arial"/>
          <w:spacing w:val="0"/>
          <w:sz w:val="22"/>
          <w:szCs w:val="22"/>
        </w:rPr>
        <w:t xml:space="preserve">l Ayuntamiento de </w:t>
      </w:r>
      <w:proofErr w:type="spellStart"/>
      <w:r w:rsidR="00D037B8" w:rsidRPr="00D037B8">
        <w:rPr>
          <w:rFonts w:ascii="Arial" w:hAnsi="Arial" w:cs="Arial"/>
          <w:spacing w:val="0"/>
          <w:sz w:val="22"/>
          <w:szCs w:val="22"/>
        </w:rPr>
        <w:t>Andosilla</w:t>
      </w:r>
      <w:proofErr w:type="spellEnd"/>
      <w:r w:rsidRPr="00D037B8">
        <w:rPr>
          <w:rFonts w:ascii="Arial" w:hAnsi="Arial" w:cs="Arial"/>
          <w:spacing w:val="0"/>
          <w:sz w:val="22"/>
          <w:szCs w:val="22"/>
        </w:rPr>
        <w:t>, actuando en nombre y representación de</w:t>
      </w:r>
      <w:r w:rsidR="00134E04" w:rsidRPr="00D037B8">
        <w:rPr>
          <w:rFonts w:ascii="Arial" w:hAnsi="Arial" w:cs="Arial"/>
          <w:spacing w:val="0"/>
          <w:sz w:val="22"/>
          <w:szCs w:val="22"/>
        </w:rPr>
        <w:t>l mismo</w:t>
      </w:r>
      <w:r w:rsidRPr="00D037B8">
        <w:rPr>
          <w:rFonts w:ascii="Arial" w:hAnsi="Arial" w:cs="Arial"/>
          <w:spacing w:val="0"/>
          <w:sz w:val="22"/>
          <w:szCs w:val="22"/>
        </w:rPr>
        <w:t xml:space="preserve">, con N.I.F. </w:t>
      </w:r>
      <w:r w:rsidR="00D037B8" w:rsidRPr="00D037B8">
        <w:rPr>
          <w:rFonts w:ascii="Arial" w:hAnsi="Arial" w:cs="Arial"/>
          <w:spacing w:val="0"/>
          <w:sz w:val="22"/>
          <w:szCs w:val="22"/>
        </w:rPr>
        <w:t>P3101500A</w:t>
      </w:r>
      <w:r w:rsidRPr="00D037B8">
        <w:rPr>
          <w:rFonts w:ascii="Arial" w:hAnsi="Arial" w:cs="Arial"/>
          <w:spacing w:val="0"/>
          <w:sz w:val="22"/>
          <w:szCs w:val="22"/>
        </w:rPr>
        <w:t xml:space="preserve"> y con dirección en </w:t>
      </w:r>
      <w:r w:rsidR="00D037B8" w:rsidRPr="00D037B8">
        <w:rPr>
          <w:rFonts w:ascii="Arial" w:hAnsi="Arial" w:cs="Arial"/>
          <w:spacing w:val="0"/>
          <w:sz w:val="22"/>
          <w:szCs w:val="22"/>
        </w:rPr>
        <w:t xml:space="preserve">Plaza San Cosme y San </w:t>
      </w:r>
      <w:proofErr w:type="spellStart"/>
      <w:r w:rsidR="00D037B8" w:rsidRPr="00D037B8">
        <w:rPr>
          <w:rFonts w:ascii="Arial" w:hAnsi="Arial" w:cs="Arial"/>
          <w:spacing w:val="0"/>
          <w:sz w:val="22"/>
          <w:szCs w:val="22"/>
        </w:rPr>
        <w:t>Damian</w:t>
      </w:r>
      <w:proofErr w:type="spellEnd"/>
      <w:r w:rsidR="00134E04" w:rsidRPr="00D037B8">
        <w:rPr>
          <w:rFonts w:ascii="Arial" w:hAnsi="Arial" w:cs="Arial"/>
          <w:spacing w:val="0"/>
          <w:sz w:val="22"/>
          <w:szCs w:val="22"/>
        </w:rPr>
        <w:t xml:space="preserve"> </w:t>
      </w:r>
      <w:r w:rsidR="00D037B8" w:rsidRPr="00D037B8">
        <w:rPr>
          <w:rFonts w:ascii="Arial" w:hAnsi="Arial" w:cs="Arial"/>
          <w:spacing w:val="0"/>
          <w:sz w:val="22"/>
          <w:szCs w:val="22"/>
        </w:rPr>
        <w:t xml:space="preserve">1 de </w:t>
      </w:r>
      <w:proofErr w:type="spellStart"/>
      <w:r w:rsidR="00D037B8" w:rsidRPr="00D037B8">
        <w:rPr>
          <w:rFonts w:ascii="Arial" w:hAnsi="Arial" w:cs="Arial"/>
          <w:spacing w:val="0"/>
          <w:sz w:val="22"/>
          <w:szCs w:val="22"/>
        </w:rPr>
        <w:t>Andosilla</w:t>
      </w:r>
      <w:proofErr w:type="spellEnd"/>
      <w:r w:rsidRPr="00D037B8">
        <w:rPr>
          <w:rFonts w:ascii="Arial" w:hAnsi="Arial" w:cs="Arial"/>
          <w:spacing w:val="0"/>
          <w:sz w:val="22"/>
          <w:szCs w:val="22"/>
        </w:rPr>
        <w:t>, Navarra.</w:t>
      </w:r>
    </w:p>
    <w:p w14:paraId="5FEF30AA" w14:textId="77777777" w:rsidR="000664E7" w:rsidRPr="00D037B8" w:rsidRDefault="000664E7" w:rsidP="002F0F8B">
      <w:pPr>
        <w:spacing w:after="120" w:line="312" w:lineRule="auto"/>
        <w:jc w:val="both"/>
        <w:rPr>
          <w:rFonts w:ascii="Arial" w:hAnsi="Arial" w:cs="Arial"/>
          <w:spacing w:val="0"/>
          <w:sz w:val="22"/>
          <w:szCs w:val="22"/>
        </w:rPr>
      </w:pPr>
      <w:r w:rsidRPr="00D037B8">
        <w:rPr>
          <w:rFonts w:ascii="Arial" w:hAnsi="Arial" w:cs="Arial"/>
          <w:spacing w:val="0"/>
          <w:sz w:val="22"/>
          <w:szCs w:val="22"/>
        </w:rPr>
        <w:t>Ambas partes se reconocen mutuamente competencia y capacidad suficiente para otorgar el presente CONVENIO y:</w:t>
      </w:r>
    </w:p>
    <w:p w14:paraId="762ACE3C" w14:textId="77777777" w:rsidR="000664E7" w:rsidRPr="00D037B8" w:rsidRDefault="000664E7" w:rsidP="002F0F8B">
      <w:pPr>
        <w:spacing w:after="120" w:line="312" w:lineRule="auto"/>
        <w:jc w:val="center"/>
        <w:rPr>
          <w:rFonts w:ascii="Arial" w:hAnsi="Arial" w:cs="Arial"/>
          <w:b/>
          <w:spacing w:val="0"/>
          <w:sz w:val="22"/>
          <w:szCs w:val="22"/>
        </w:rPr>
      </w:pPr>
      <w:r w:rsidRPr="00D037B8">
        <w:rPr>
          <w:rFonts w:ascii="Arial" w:hAnsi="Arial" w:cs="Arial"/>
          <w:b/>
          <w:spacing w:val="0"/>
          <w:sz w:val="22"/>
          <w:szCs w:val="22"/>
        </w:rPr>
        <w:t>EXPONEN</w:t>
      </w:r>
    </w:p>
    <w:p w14:paraId="73BB72CC" w14:textId="0817A773" w:rsidR="00E3514A" w:rsidRPr="00D037B8" w:rsidRDefault="000664E7" w:rsidP="00E3514A">
      <w:pPr>
        <w:spacing w:after="240" w:line="312" w:lineRule="auto"/>
        <w:ind w:firstLine="284"/>
        <w:jc w:val="both"/>
        <w:rPr>
          <w:rFonts w:ascii="Arial" w:hAnsi="Arial" w:cs="Arial"/>
          <w:spacing w:val="0"/>
          <w:sz w:val="22"/>
          <w:szCs w:val="22"/>
        </w:rPr>
      </w:pPr>
      <w:r w:rsidRPr="00D037B8">
        <w:rPr>
          <w:rFonts w:ascii="Arial" w:hAnsi="Arial" w:cs="Arial"/>
          <w:spacing w:val="0"/>
          <w:sz w:val="22"/>
          <w:szCs w:val="22"/>
        </w:rPr>
        <w:t xml:space="preserve">1º. En los Presupuestos Generales de Navarra para el año 2021 aprobados mediante Ley Foral 20/2020, de 29 de diciembre, consta un crédito aplicado a la partida del presupuesto de </w:t>
      </w:r>
      <w:r w:rsidR="00D037B8" w:rsidRPr="00D037B8">
        <w:rPr>
          <w:rFonts w:ascii="Arial" w:hAnsi="Arial" w:cs="Arial"/>
          <w:spacing w:val="0"/>
          <w:sz w:val="22"/>
          <w:szCs w:val="22"/>
        </w:rPr>
        <w:t>gastos 210001 21300 7609 261632</w:t>
      </w:r>
      <w:r w:rsidR="00E3514A" w:rsidRPr="00D037B8">
        <w:rPr>
          <w:rFonts w:ascii="Arial" w:hAnsi="Arial" w:cs="Arial"/>
          <w:spacing w:val="0"/>
          <w:sz w:val="22"/>
          <w:szCs w:val="22"/>
        </w:rPr>
        <w:t xml:space="preserve"> denominada </w:t>
      </w:r>
      <w:r w:rsidR="003B0C3B" w:rsidRPr="00D037B8">
        <w:rPr>
          <w:rFonts w:ascii="Arial" w:hAnsi="Arial" w:cs="Arial"/>
          <w:spacing w:val="0"/>
          <w:sz w:val="22"/>
          <w:szCs w:val="22"/>
        </w:rPr>
        <w:t>“</w:t>
      </w:r>
      <w:r w:rsidR="00D037B8" w:rsidRPr="00D037B8">
        <w:rPr>
          <w:rFonts w:ascii="Arial" w:hAnsi="Arial" w:cs="Arial"/>
          <w:spacing w:val="0"/>
          <w:sz w:val="22"/>
          <w:szCs w:val="22"/>
        </w:rPr>
        <w:t xml:space="preserve">(E) Almacén municipal de </w:t>
      </w:r>
      <w:proofErr w:type="spellStart"/>
      <w:r w:rsidR="00D037B8" w:rsidRPr="00D037B8">
        <w:rPr>
          <w:rFonts w:ascii="Arial" w:hAnsi="Arial" w:cs="Arial"/>
          <w:spacing w:val="0"/>
          <w:sz w:val="22"/>
          <w:szCs w:val="22"/>
        </w:rPr>
        <w:t>Andosilla</w:t>
      </w:r>
      <w:proofErr w:type="spellEnd"/>
      <w:r w:rsidR="00E3514A" w:rsidRPr="00D037B8">
        <w:rPr>
          <w:rFonts w:ascii="Arial" w:hAnsi="Arial" w:cs="Arial"/>
          <w:spacing w:val="0"/>
          <w:sz w:val="22"/>
          <w:szCs w:val="22"/>
        </w:rPr>
        <w:t xml:space="preserve">” por un importe máximo total de </w:t>
      </w:r>
      <w:r w:rsidR="00D037B8" w:rsidRPr="00D037B8">
        <w:rPr>
          <w:rFonts w:ascii="Arial" w:hAnsi="Arial" w:cs="Arial"/>
          <w:spacing w:val="0"/>
          <w:sz w:val="22"/>
          <w:szCs w:val="22"/>
        </w:rPr>
        <w:t>1</w:t>
      </w:r>
      <w:r w:rsidR="00134E04" w:rsidRPr="00D037B8">
        <w:rPr>
          <w:rFonts w:ascii="Arial" w:hAnsi="Arial" w:cs="Arial"/>
          <w:spacing w:val="0"/>
          <w:sz w:val="22"/>
          <w:szCs w:val="22"/>
        </w:rPr>
        <w:t>5</w:t>
      </w:r>
      <w:r w:rsidR="00D037B8" w:rsidRPr="00D037B8">
        <w:rPr>
          <w:rFonts w:ascii="Arial" w:hAnsi="Arial" w:cs="Arial"/>
          <w:spacing w:val="0"/>
          <w:sz w:val="22"/>
          <w:szCs w:val="22"/>
        </w:rPr>
        <w:t>0</w:t>
      </w:r>
      <w:r w:rsidR="00E3514A" w:rsidRPr="00D037B8">
        <w:rPr>
          <w:rFonts w:ascii="Arial" w:hAnsi="Arial" w:cs="Arial"/>
          <w:spacing w:val="0"/>
          <w:sz w:val="22"/>
          <w:szCs w:val="22"/>
        </w:rPr>
        <w:t xml:space="preserve">.000 euros y cuyo beneficiario es </w:t>
      </w:r>
      <w:r w:rsidR="00D037B8" w:rsidRPr="00D037B8">
        <w:rPr>
          <w:rFonts w:ascii="Arial" w:hAnsi="Arial" w:cs="Arial"/>
          <w:spacing w:val="0"/>
          <w:sz w:val="22"/>
          <w:szCs w:val="22"/>
        </w:rPr>
        <w:t xml:space="preserve">el Ayuntamiento de </w:t>
      </w:r>
      <w:proofErr w:type="spellStart"/>
      <w:r w:rsidR="00D037B8" w:rsidRPr="00D037B8">
        <w:rPr>
          <w:rFonts w:ascii="Arial" w:hAnsi="Arial" w:cs="Arial"/>
          <w:spacing w:val="0"/>
          <w:sz w:val="22"/>
          <w:szCs w:val="22"/>
        </w:rPr>
        <w:t>Andosilla</w:t>
      </w:r>
      <w:proofErr w:type="spellEnd"/>
      <w:r w:rsidR="00D037B8" w:rsidRPr="00D037B8">
        <w:rPr>
          <w:rFonts w:ascii="Arial" w:hAnsi="Arial" w:cs="Arial"/>
          <w:spacing w:val="0"/>
          <w:sz w:val="22"/>
          <w:szCs w:val="22"/>
        </w:rPr>
        <w:t>.</w:t>
      </w:r>
    </w:p>
    <w:p w14:paraId="0DFC5C9E" w14:textId="3810D655" w:rsidR="005C1827" w:rsidRPr="005C1827" w:rsidRDefault="000664E7" w:rsidP="00734686">
      <w:pPr>
        <w:spacing w:after="240" w:line="312" w:lineRule="auto"/>
        <w:ind w:firstLine="284"/>
        <w:jc w:val="both"/>
        <w:rPr>
          <w:rFonts w:ascii="Arial" w:hAnsi="Arial" w:cs="Arial"/>
          <w:spacing w:val="0"/>
          <w:sz w:val="22"/>
          <w:szCs w:val="22"/>
        </w:rPr>
      </w:pPr>
      <w:r w:rsidRPr="005C1827">
        <w:rPr>
          <w:rFonts w:ascii="Arial" w:hAnsi="Arial" w:cs="Arial"/>
          <w:spacing w:val="0"/>
          <w:sz w:val="22"/>
          <w:szCs w:val="22"/>
        </w:rPr>
        <w:t>2º. Consta en el expediente</w:t>
      </w:r>
      <w:r w:rsidR="005C1827" w:rsidRPr="005C1827">
        <w:rPr>
          <w:rFonts w:ascii="Arial" w:hAnsi="Arial" w:cs="Arial"/>
          <w:spacing w:val="0"/>
          <w:sz w:val="22"/>
          <w:szCs w:val="22"/>
        </w:rPr>
        <w:t xml:space="preserve"> </w:t>
      </w:r>
      <w:r w:rsidR="006A12EE" w:rsidRPr="005C1827">
        <w:rPr>
          <w:rFonts w:ascii="Arial" w:hAnsi="Arial" w:cs="Arial"/>
          <w:spacing w:val="0"/>
          <w:sz w:val="22"/>
          <w:szCs w:val="22"/>
        </w:rPr>
        <w:t>un informe</w:t>
      </w:r>
      <w:r w:rsidR="005C1827" w:rsidRPr="005C1827">
        <w:rPr>
          <w:rFonts w:ascii="Arial" w:hAnsi="Arial" w:cs="Arial"/>
          <w:spacing w:val="0"/>
          <w:sz w:val="22"/>
          <w:szCs w:val="22"/>
        </w:rPr>
        <w:t>, entregado el 18 de mayo de 2021,</w:t>
      </w:r>
      <w:r w:rsidR="006A12EE" w:rsidRPr="005C1827">
        <w:rPr>
          <w:rFonts w:ascii="Arial" w:hAnsi="Arial" w:cs="Arial"/>
          <w:spacing w:val="0"/>
          <w:sz w:val="22"/>
          <w:szCs w:val="22"/>
        </w:rPr>
        <w:t xml:space="preserve"> indicando</w:t>
      </w:r>
      <w:r w:rsidR="005C1827" w:rsidRPr="005C1827">
        <w:rPr>
          <w:rFonts w:ascii="Arial" w:hAnsi="Arial" w:cs="Arial"/>
          <w:spacing w:val="0"/>
          <w:sz w:val="22"/>
          <w:szCs w:val="22"/>
        </w:rPr>
        <w:t>,</w:t>
      </w:r>
      <w:r w:rsidR="006A12EE" w:rsidRPr="005C1827">
        <w:rPr>
          <w:rFonts w:ascii="Arial" w:hAnsi="Arial" w:cs="Arial"/>
          <w:spacing w:val="0"/>
          <w:sz w:val="22"/>
          <w:szCs w:val="22"/>
        </w:rPr>
        <w:t xml:space="preserve"> </w:t>
      </w:r>
      <w:r w:rsidR="005C1827" w:rsidRPr="005C1827">
        <w:rPr>
          <w:rFonts w:ascii="Arial" w:hAnsi="Arial" w:cs="Arial"/>
          <w:spacing w:val="0"/>
          <w:sz w:val="22"/>
          <w:szCs w:val="22"/>
        </w:rPr>
        <w:t xml:space="preserve">que la inversión que el Ayuntamiento de </w:t>
      </w:r>
      <w:proofErr w:type="spellStart"/>
      <w:r w:rsidR="005C1827" w:rsidRPr="005C1827">
        <w:rPr>
          <w:rFonts w:ascii="Arial" w:hAnsi="Arial" w:cs="Arial"/>
          <w:spacing w:val="0"/>
          <w:sz w:val="22"/>
          <w:szCs w:val="22"/>
        </w:rPr>
        <w:t>Andosilla</w:t>
      </w:r>
      <w:proofErr w:type="spellEnd"/>
      <w:r w:rsidR="005C1827" w:rsidRPr="005C1827">
        <w:rPr>
          <w:rFonts w:ascii="Arial" w:hAnsi="Arial" w:cs="Arial"/>
          <w:spacing w:val="0"/>
          <w:sz w:val="22"/>
          <w:szCs w:val="22"/>
        </w:rPr>
        <w:t xml:space="preserve"> pretende realizar con cargo a la menciona</w:t>
      </w:r>
      <w:r w:rsidR="009469DA">
        <w:rPr>
          <w:rFonts w:ascii="Arial" w:hAnsi="Arial" w:cs="Arial"/>
          <w:spacing w:val="0"/>
          <w:sz w:val="22"/>
          <w:szCs w:val="22"/>
        </w:rPr>
        <w:t>da partida consiste en la adquisición</w:t>
      </w:r>
      <w:r w:rsidR="005C1827" w:rsidRPr="005C1827">
        <w:rPr>
          <w:rFonts w:ascii="Arial" w:hAnsi="Arial" w:cs="Arial"/>
          <w:spacing w:val="0"/>
          <w:sz w:val="22"/>
          <w:szCs w:val="22"/>
        </w:rPr>
        <w:t xml:space="preserve"> de una nave </w:t>
      </w:r>
      <w:r w:rsidR="009469DA">
        <w:rPr>
          <w:rFonts w:ascii="Arial" w:hAnsi="Arial" w:cs="Arial"/>
          <w:spacing w:val="0"/>
          <w:sz w:val="22"/>
          <w:szCs w:val="22"/>
        </w:rPr>
        <w:t xml:space="preserve">industrial </w:t>
      </w:r>
      <w:r w:rsidR="005C1827" w:rsidRPr="005C1827">
        <w:rPr>
          <w:rFonts w:ascii="Arial" w:hAnsi="Arial" w:cs="Arial"/>
          <w:spacing w:val="0"/>
          <w:sz w:val="22"/>
          <w:szCs w:val="22"/>
        </w:rPr>
        <w:t>destinada a almacén y la descripción de dicha nave. La oferta de compra es de 165.000 euros.</w:t>
      </w:r>
    </w:p>
    <w:p w14:paraId="45421262" w14:textId="77777777" w:rsidR="000664E7" w:rsidRPr="00D037B8" w:rsidRDefault="000664E7" w:rsidP="000664E7">
      <w:pPr>
        <w:spacing w:after="240" w:line="312" w:lineRule="auto"/>
        <w:ind w:right="40" w:firstLine="284"/>
        <w:jc w:val="both"/>
        <w:rPr>
          <w:rFonts w:ascii="Arial" w:hAnsi="Arial" w:cs="Arial"/>
          <w:spacing w:val="0"/>
          <w:sz w:val="22"/>
          <w:szCs w:val="22"/>
        </w:rPr>
      </w:pPr>
      <w:r w:rsidRPr="00D037B8">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14:paraId="12C80402" w14:textId="77777777" w:rsidR="000664E7" w:rsidRPr="00FF1D9A" w:rsidRDefault="000664E7" w:rsidP="000664E7">
      <w:pPr>
        <w:spacing w:after="240" w:line="312" w:lineRule="auto"/>
        <w:ind w:firstLine="284"/>
        <w:jc w:val="both"/>
        <w:rPr>
          <w:rFonts w:ascii="Arial" w:hAnsi="Arial" w:cs="Arial"/>
          <w:spacing w:val="0"/>
          <w:sz w:val="22"/>
          <w:szCs w:val="22"/>
        </w:rPr>
      </w:pPr>
      <w:r w:rsidRPr="00FF1D9A">
        <w:rPr>
          <w:rFonts w:ascii="Arial" w:hAnsi="Arial" w:cs="Arial"/>
          <w:spacing w:val="0"/>
          <w:sz w:val="22"/>
          <w:szCs w:val="22"/>
        </w:rPr>
        <w:t>Con la finalidad de instrumentar la subvención se adopta el presente convenio de colaboración que se rige de acuerdo a las siguientes:</w:t>
      </w:r>
    </w:p>
    <w:p w14:paraId="554C38DC" w14:textId="77777777" w:rsidR="00D4532D" w:rsidRDefault="00D4532D" w:rsidP="000664E7">
      <w:pPr>
        <w:spacing w:after="240" w:line="312" w:lineRule="auto"/>
        <w:ind w:firstLine="284"/>
        <w:jc w:val="center"/>
        <w:rPr>
          <w:rFonts w:ascii="Arial" w:hAnsi="Arial" w:cs="Arial"/>
          <w:b/>
          <w:spacing w:val="0"/>
          <w:sz w:val="22"/>
          <w:szCs w:val="22"/>
        </w:rPr>
      </w:pPr>
    </w:p>
    <w:p w14:paraId="1E4E825E" w14:textId="68991F22" w:rsidR="000664E7" w:rsidRPr="00FF1D9A" w:rsidRDefault="000664E7" w:rsidP="000664E7">
      <w:pPr>
        <w:spacing w:after="240" w:line="312" w:lineRule="auto"/>
        <w:ind w:firstLine="284"/>
        <w:jc w:val="center"/>
        <w:rPr>
          <w:rFonts w:ascii="Arial" w:hAnsi="Arial" w:cs="Arial"/>
          <w:b/>
          <w:spacing w:val="0"/>
          <w:sz w:val="22"/>
          <w:szCs w:val="22"/>
        </w:rPr>
      </w:pPr>
      <w:r w:rsidRPr="00FF1D9A">
        <w:rPr>
          <w:rFonts w:ascii="Arial" w:hAnsi="Arial" w:cs="Arial"/>
          <w:b/>
          <w:spacing w:val="0"/>
          <w:sz w:val="22"/>
          <w:szCs w:val="22"/>
        </w:rPr>
        <w:lastRenderedPageBreak/>
        <w:t>CLÁUSULAS</w:t>
      </w:r>
    </w:p>
    <w:p w14:paraId="44EC081F" w14:textId="77777777" w:rsidR="000664E7" w:rsidRPr="00FF1D9A" w:rsidRDefault="000664E7" w:rsidP="000664E7">
      <w:pPr>
        <w:spacing w:after="240" w:line="312" w:lineRule="auto"/>
        <w:ind w:left="540" w:right="-981" w:firstLine="284"/>
        <w:jc w:val="both"/>
        <w:rPr>
          <w:rFonts w:ascii="Arial" w:hAnsi="Arial" w:cs="Arial"/>
          <w:b/>
          <w:spacing w:val="0"/>
          <w:sz w:val="22"/>
          <w:szCs w:val="22"/>
        </w:rPr>
      </w:pPr>
      <w:proofErr w:type="gramStart"/>
      <w:r w:rsidRPr="00FF1D9A">
        <w:rPr>
          <w:rFonts w:ascii="Arial" w:hAnsi="Arial" w:cs="Arial"/>
          <w:b/>
          <w:spacing w:val="0"/>
          <w:sz w:val="22"/>
          <w:szCs w:val="22"/>
        </w:rPr>
        <w:t>Primera.-</w:t>
      </w:r>
      <w:proofErr w:type="gramEnd"/>
      <w:r w:rsidRPr="00FF1D9A">
        <w:rPr>
          <w:rFonts w:ascii="Arial" w:hAnsi="Arial" w:cs="Arial"/>
          <w:b/>
          <w:spacing w:val="0"/>
          <w:sz w:val="22"/>
          <w:szCs w:val="22"/>
        </w:rPr>
        <w:t xml:space="preserve"> Objeto de la subvención.</w:t>
      </w:r>
    </w:p>
    <w:p w14:paraId="77E86915" w14:textId="7C2DD207" w:rsidR="00E34A77" w:rsidRPr="00D4532D" w:rsidRDefault="000664E7" w:rsidP="00D4532D">
      <w:pPr>
        <w:spacing w:after="240" w:line="312" w:lineRule="auto"/>
        <w:ind w:firstLine="284"/>
        <w:jc w:val="both"/>
        <w:rPr>
          <w:rFonts w:ascii="Arial" w:hAnsi="Arial" w:cs="Arial"/>
          <w:spacing w:val="0"/>
          <w:sz w:val="22"/>
          <w:szCs w:val="22"/>
        </w:rPr>
      </w:pPr>
      <w:r w:rsidRPr="00FF1D9A">
        <w:rPr>
          <w:rFonts w:ascii="Arial" w:hAnsi="Arial" w:cs="Arial"/>
          <w:spacing w:val="0"/>
          <w:sz w:val="22"/>
          <w:szCs w:val="22"/>
        </w:rPr>
        <w:t>Es objeto del presente convenio fijar las bases reguladoras de la concesión directa una subvención, a través de la Dirección General de Administración Local y Despoblación, a</w:t>
      </w:r>
      <w:r w:rsidR="00FF1D9A" w:rsidRPr="00FF1D9A">
        <w:rPr>
          <w:rFonts w:ascii="Arial" w:hAnsi="Arial" w:cs="Arial"/>
          <w:spacing w:val="0"/>
          <w:sz w:val="22"/>
          <w:szCs w:val="22"/>
        </w:rPr>
        <w:t xml:space="preserve">l Ayuntamiento de </w:t>
      </w:r>
      <w:proofErr w:type="spellStart"/>
      <w:r w:rsidR="00FF1D9A" w:rsidRPr="00FF1D9A">
        <w:rPr>
          <w:rFonts w:ascii="Arial" w:hAnsi="Arial" w:cs="Arial"/>
          <w:spacing w:val="0"/>
          <w:sz w:val="22"/>
          <w:szCs w:val="22"/>
        </w:rPr>
        <w:t>Andosilla</w:t>
      </w:r>
      <w:proofErr w:type="spellEnd"/>
      <w:r w:rsidR="00743628" w:rsidRPr="00FF1D9A">
        <w:rPr>
          <w:rFonts w:ascii="Arial" w:hAnsi="Arial" w:cs="Arial"/>
          <w:spacing w:val="0"/>
          <w:sz w:val="22"/>
          <w:szCs w:val="22"/>
        </w:rPr>
        <w:t xml:space="preserve">, para financiar la </w:t>
      </w:r>
      <w:r w:rsidR="009469DA">
        <w:rPr>
          <w:rFonts w:ascii="Arial" w:hAnsi="Arial" w:cs="Arial"/>
          <w:spacing w:val="0"/>
          <w:sz w:val="22"/>
          <w:szCs w:val="22"/>
        </w:rPr>
        <w:t>adquisición</w:t>
      </w:r>
      <w:r w:rsidR="00FF1D9A" w:rsidRPr="00FF1D9A">
        <w:rPr>
          <w:rFonts w:ascii="Arial" w:hAnsi="Arial" w:cs="Arial"/>
          <w:spacing w:val="0"/>
          <w:sz w:val="22"/>
          <w:szCs w:val="22"/>
        </w:rPr>
        <w:t xml:space="preserve"> de “Almacén municipal de </w:t>
      </w:r>
      <w:proofErr w:type="spellStart"/>
      <w:r w:rsidR="00FF1D9A" w:rsidRPr="00FF1D9A">
        <w:rPr>
          <w:rFonts w:ascii="Arial" w:hAnsi="Arial" w:cs="Arial"/>
          <w:spacing w:val="0"/>
          <w:sz w:val="22"/>
          <w:szCs w:val="22"/>
        </w:rPr>
        <w:t>Andosilla</w:t>
      </w:r>
      <w:proofErr w:type="spellEnd"/>
      <w:r w:rsidR="00357372" w:rsidRPr="00FF1D9A">
        <w:rPr>
          <w:rFonts w:ascii="Arial" w:hAnsi="Arial" w:cs="Arial"/>
          <w:spacing w:val="0"/>
          <w:sz w:val="22"/>
          <w:szCs w:val="22"/>
        </w:rPr>
        <w:t>”</w:t>
      </w:r>
      <w:r w:rsidR="00FC24AA" w:rsidRPr="00FF1D9A">
        <w:rPr>
          <w:rFonts w:ascii="Arial" w:hAnsi="Arial" w:cs="Arial"/>
          <w:spacing w:val="0"/>
          <w:sz w:val="22"/>
          <w:szCs w:val="22"/>
        </w:rPr>
        <w:t>.</w:t>
      </w:r>
      <w:r w:rsidR="00357372" w:rsidRPr="00FF1D9A">
        <w:rPr>
          <w:rFonts w:ascii="Arial" w:hAnsi="Arial" w:cs="Arial"/>
          <w:spacing w:val="0"/>
          <w:sz w:val="22"/>
          <w:szCs w:val="22"/>
        </w:rPr>
        <w:t xml:space="preserve"> </w:t>
      </w:r>
    </w:p>
    <w:p w14:paraId="1CC2052A" w14:textId="6AD0B73F" w:rsidR="00D4532D" w:rsidRDefault="00D4532D" w:rsidP="00E34A77">
      <w:pPr>
        <w:spacing w:after="240" w:line="312" w:lineRule="auto"/>
        <w:ind w:firstLine="284"/>
        <w:jc w:val="both"/>
        <w:rPr>
          <w:rFonts w:ascii="Arial" w:hAnsi="Arial" w:cs="Arial"/>
          <w:spacing w:val="0"/>
          <w:sz w:val="22"/>
          <w:szCs w:val="22"/>
        </w:rPr>
      </w:pPr>
      <w:r>
        <w:rPr>
          <w:rFonts w:ascii="Arial" w:hAnsi="Arial" w:cs="Arial"/>
          <w:spacing w:val="0"/>
          <w:sz w:val="22"/>
          <w:szCs w:val="22"/>
        </w:rPr>
        <w:t>Según consta en la motivación de la enmienda, e</w:t>
      </w:r>
      <w:r w:rsidRPr="00D4532D">
        <w:rPr>
          <w:rFonts w:ascii="Arial" w:hAnsi="Arial" w:cs="Arial"/>
          <w:spacing w:val="0"/>
          <w:sz w:val="22"/>
          <w:szCs w:val="22"/>
        </w:rPr>
        <w:t xml:space="preserve">l Ayuntamiento de </w:t>
      </w:r>
      <w:proofErr w:type="spellStart"/>
      <w:r w:rsidRPr="00D4532D">
        <w:rPr>
          <w:rFonts w:ascii="Arial" w:hAnsi="Arial" w:cs="Arial"/>
          <w:spacing w:val="0"/>
          <w:sz w:val="22"/>
          <w:szCs w:val="22"/>
        </w:rPr>
        <w:t>Andosilla</w:t>
      </w:r>
      <w:proofErr w:type="spellEnd"/>
      <w:r w:rsidRPr="00D4532D">
        <w:rPr>
          <w:rFonts w:ascii="Arial" w:hAnsi="Arial" w:cs="Arial"/>
          <w:spacing w:val="0"/>
          <w:sz w:val="22"/>
          <w:szCs w:val="22"/>
        </w:rPr>
        <w:t xml:space="preserve"> necesita un local que pueda emplearse como almacén para uso del propio ayuntamiento, así como por parte de la brigada de obras y aparcamiento del parque móvil del ayuntamiento.</w:t>
      </w:r>
    </w:p>
    <w:p w14:paraId="6412E2A5" w14:textId="1AD03A0C" w:rsidR="00D4532D" w:rsidRPr="00B5321C" w:rsidRDefault="00D4532D" w:rsidP="00E34A77">
      <w:pPr>
        <w:spacing w:after="240" w:line="312" w:lineRule="auto"/>
        <w:ind w:firstLine="284"/>
        <w:jc w:val="both"/>
        <w:rPr>
          <w:rFonts w:ascii="Arial" w:hAnsi="Arial" w:cs="Arial"/>
          <w:spacing w:val="0"/>
          <w:sz w:val="22"/>
          <w:szCs w:val="22"/>
        </w:rPr>
      </w:pPr>
      <w:r w:rsidRPr="00B5321C">
        <w:rPr>
          <w:rFonts w:ascii="Arial" w:hAnsi="Arial" w:cs="Arial"/>
          <w:spacing w:val="0"/>
          <w:sz w:val="22"/>
          <w:szCs w:val="22"/>
        </w:rPr>
        <w:t xml:space="preserve">La inversión consiste en </w:t>
      </w:r>
      <w:r w:rsidR="00B5321C" w:rsidRPr="00B5321C">
        <w:rPr>
          <w:rFonts w:ascii="Arial" w:hAnsi="Arial" w:cs="Arial"/>
          <w:spacing w:val="0"/>
          <w:sz w:val="22"/>
          <w:szCs w:val="22"/>
        </w:rPr>
        <w:t>la compra de una nave industrial para uso de la brigada municipal.</w:t>
      </w:r>
    </w:p>
    <w:p w14:paraId="2A143BD9" w14:textId="72074A80" w:rsidR="00E34A77" w:rsidRPr="00FF1D9A" w:rsidRDefault="00E34A77" w:rsidP="00E34A77">
      <w:pPr>
        <w:spacing w:after="240" w:line="312" w:lineRule="auto"/>
        <w:ind w:firstLine="284"/>
        <w:jc w:val="both"/>
        <w:rPr>
          <w:rFonts w:ascii="Arial" w:hAnsi="Arial" w:cs="Arial"/>
          <w:spacing w:val="0"/>
          <w:sz w:val="22"/>
          <w:szCs w:val="22"/>
        </w:rPr>
      </w:pPr>
      <w:r w:rsidRPr="00FF1D9A">
        <w:rPr>
          <w:rFonts w:ascii="Arial" w:hAnsi="Arial" w:cs="Arial"/>
          <w:spacing w:val="0"/>
          <w:sz w:val="22"/>
          <w:szCs w:val="22"/>
        </w:rPr>
        <w:t>La concesión directa de esta subvención se sujeta a lo establecido en el artículo 17.2.a) de la Ley Foral 11/2005, de 9 de noviembre, de Subvenciones.</w:t>
      </w:r>
    </w:p>
    <w:p w14:paraId="18625F3A" w14:textId="77777777" w:rsidR="000664E7" w:rsidRPr="00FF1D9A" w:rsidRDefault="000664E7" w:rsidP="000664E7">
      <w:pPr>
        <w:spacing w:after="240" w:line="312" w:lineRule="auto"/>
        <w:ind w:left="540" w:right="-981" w:firstLine="284"/>
        <w:jc w:val="both"/>
        <w:rPr>
          <w:rFonts w:ascii="Arial" w:hAnsi="Arial" w:cs="Arial"/>
          <w:b/>
          <w:spacing w:val="0"/>
          <w:sz w:val="22"/>
          <w:szCs w:val="22"/>
        </w:rPr>
      </w:pPr>
      <w:proofErr w:type="gramStart"/>
      <w:r w:rsidRPr="00FF1D9A">
        <w:rPr>
          <w:rFonts w:ascii="Arial" w:hAnsi="Arial" w:cs="Arial"/>
          <w:b/>
          <w:spacing w:val="0"/>
          <w:sz w:val="22"/>
          <w:szCs w:val="22"/>
        </w:rPr>
        <w:t>Segunda.-</w:t>
      </w:r>
      <w:proofErr w:type="gramEnd"/>
      <w:r w:rsidRPr="00FF1D9A">
        <w:rPr>
          <w:rFonts w:ascii="Arial" w:hAnsi="Arial" w:cs="Arial"/>
          <w:b/>
          <w:spacing w:val="0"/>
          <w:sz w:val="22"/>
          <w:szCs w:val="22"/>
        </w:rPr>
        <w:t xml:space="preserve"> Importe de la subvención.</w:t>
      </w:r>
    </w:p>
    <w:p w14:paraId="10EBEED1" w14:textId="75A1857A" w:rsidR="000664E7" w:rsidRPr="00FF1D9A" w:rsidRDefault="00FF1D9A" w:rsidP="000664E7">
      <w:pPr>
        <w:spacing w:after="240" w:line="312" w:lineRule="auto"/>
        <w:ind w:firstLine="284"/>
        <w:jc w:val="both"/>
        <w:rPr>
          <w:rFonts w:ascii="Arial" w:hAnsi="Arial" w:cs="Arial"/>
          <w:spacing w:val="0"/>
          <w:sz w:val="22"/>
          <w:szCs w:val="22"/>
        </w:rPr>
      </w:pPr>
      <w:r w:rsidRPr="00FF1D9A">
        <w:rPr>
          <w:rFonts w:ascii="Arial" w:hAnsi="Arial" w:cs="Arial"/>
          <w:spacing w:val="0"/>
          <w:sz w:val="22"/>
          <w:szCs w:val="22"/>
        </w:rPr>
        <w:t xml:space="preserve">El Ayuntamiento de </w:t>
      </w:r>
      <w:proofErr w:type="spellStart"/>
      <w:r w:rsidRPr="00FF1D9A">
        <w:rPr>
          <w:rFonts w:ascii="Arial" w:hAnsi="Arial" w:cs="Arial"/>
          <w:spacing w:val="0"/>
          <w:sz w:val="22"/>
          <w:szCs w:val="22"/>
        </w:rPr>
        <w:t>Andosilla</w:t>
      </w:r>
      <w:proofErr w:type="spellEnd"/>
      <w:r w:rsidR="000664E7" w:rsidRPr="00FF1D9A">
        <w:rPr>
          <w:rFonts w:ascii="Arial" w:hAnsi="Arial" w:cs="Arial"/>
          <w:spacing w:val="0"/>
          <w:sz w:val="22"/>
          <w:szCs w:val="22"/>
        </w:rPr>
        <w:t xml:space="preserve"> recibirá de la Dirección General de Administración Local y Despoblación una subvención por importe máximo de </w:t>
      </w:r>
      <w:r w:rsidRPr="00FF1D9A">
        <w:rPr>
          <w:rFonts w:ascii="Arial" w:hAnsi="Arial" w:cs="Arial"/>
          <w:spacing w:val="0"/>
          <w:sz w:val="22"/>
          <w:szCs w:val="22"/>
        </w:rPr>
        <w:t>150</w:t>
      </w:r>
      <w:r w:rsidR="006F6FCB" w:rsidRPr="00FF1D9A">
        <w:rPr>
          <w:rFonts w:ascii="Arial" w:hAnsi="Arial" w:cs="Arial"/>
          <w:spacing w:val="0"/>
          <w:sz w:val="22"/>
          <w:szCs w:val="22"/>
        </w:rPr>
        <w:t>.</w:t>
      </w:r>
      <w:r w:rsidR="00B54892" w:rsidRPr="00FF1D9A">
        <w:rPr>
          <w:rFonts w:ascii="Arial" w:hAnsi="Arial" w:cs="Arial"/>
          <w:spacing w:val="0"/>
          <w:sz w:val="22"/>
          <w:szCs w:val="22"/>
        </w:rPr>
        <w:t>000,00</w:t>
      </w:r>
      <w:r w:rsidR="000664E7" w:rsidRPr="00FF1D9A">
        <w:rPr>
          <w:rFonts w:ascii="Arial" w:hAnsi="Arial" w:cs="Arial"/>
          <w:spacing w:val="0"/>
          <w:sz w:val="22"/>
          <w:szCs w:val="22"/>
        </w:rPr>
        <w:t xml:space="preserve"> euros, que se abonarán con cargo a la partida </w:t>
      </w:r>
      <w:r w:rsidR="009D35A5" w:rsidRPr="00FF1D9A">
        <w:rPr>
          <w:rFonts w:ascii="Arial" w:hAnsi="Arial" w:cs="Arial"/>
          <w:spacing w:val="0"/>
          <w:sz w:val="22"/>
          <w:szCs w:val="22"/>
        </w:rPr>
        <w:t>210001 21300 7609</w:t>
      </w:r>
      <w:r w:rsidR="00B54892" w:rsidRPr="00FF1D9A">
        <w:rPr>
          <w:rFonts w:ascii="Arial" w:hAnsi="Arial" w:cs="Arial"/>
          <w:spacing w:val="0"/>
          <w:sz w:val="22"/>
          <w:szCs w:val="22"/>
        </w:rPr>
        <w:t xml:space="preserve"> </w:t>
      </w:r>
      <w:r w:rsidRPr="00FF1D9A">
        <w:rPr>
          <w:rFonts w:ascii="Arial" w:hAnsi="Arial" w:cs="Arial"/>
          <w:spacing w:val="0"/>
          <w:sz w:val="22"/>
          <w:szCs w:val="22"/>
        </w:rPr>
        <w:t>261632</w:t>
      </w:r>
      <w:r w:rsidR="00B54892" w:rsidRPr="00FF1D9A">
        <w:rPr>
          <w:rFonts w:ascii="Arial" w:hAnsi="Arial" w:cs="Arial"/>
          <w:spacing w:val="0"/>
          <w:sz w:val="22"/>
          <w:szCs w:val="22"/>
        </w:rPr>
        <w:t xml:space="preserve"> denominada “</w:t>
      </w:r>
      <w:r w:rsidRPr="00FF1D9A">
        <w:rPr>
          <w:rFonts w:ascii="Arial" w:hAnsi="Arial" w:cs="Arial"/>
          <w:spacing w:val="0"/>
          <w:sz w:val="22"/>
          <w:szCs w:val="22"/>
        </w:rPr>
        <w:t xml:space="preserve">(E) Almacén municipal de </w:t>
      </w:r>
      <w:proofErr w:type="spellStart"/>
      <w:r w:rsidRPr="00FF1D9A">
        <w:rPr>
          <w:rFonts w:ascii="Arial" w:hAnsi="Arial" w:cs="Arial"/>
          <w:spacing w:val="0"/>
          <w:sz w:val="22"/>
          <w:szCs w:val="22"/>
        </w:rPr>
        <w:t>Andosilla</w:t>
      </w:r>
      <w:proofErr w:type="spellEnd"/>
      <w:r w:rsidR="00B54892" w:rsidRPr="00FF1D9A">
        <w:rPr>
          <w:rFonts w:ascii="Arial" w:hAnsi="Arial" w:cs="Arial"/>
          <w:spacing w:val="0"/>
          <w:sz w:val="22"/>
          <w:szCs w:val="22"/>
        </w:rPr>
        <w:t xml:space="preserve">” </w:t>
      </w:r>
      <w:r w:rsidR="000664E7" w:rsidRPr="00FF1D9A">
        <w:rPr>
          <w:rFonts w:ascii="Arial" w:hAnsi="Arial" w:cs="Arial"/>
          <w:spacing w:val="0"/>
          <w:sz w:val="22"/>
          <w:szCs w:val="22"/>
        </w:rPr>
        <w:t xml:space="preserve">del Presupuesto de Gastos de 2021. </w:t>
      </w:r>
    </w:p>
    <w:p w14:paraId="46358AFD" w14:textId="77777777" w:rsidR="000664E7" w:rsidRPr="00295577" w:rsidRDefault="000664E7" w:rsidP="000664E7">
      <w:pPr>
        <w:spacing w:after="240" w:line="312" w:lineRule="auto"/>
        <w:ind w:left="540" w:right="-981" w:firstLine="284"/>
        <w:jc w:val="both"/>
        <w:rPr>
          <w:rFonts w:ascii="Arial" w:hAnsi="Arial" w:cs="Arial"/>
          <w:b/>
          <w:spacing w:val="0"/>
          <w:sz w:val="22"/>
          <w:szCs w:val="22"/>
        </w:rPr>
      </w:pPr>
      <w:proofErr w:type="gramStart"/>
      <w:r w:rsidRPr="00295577">
        <w:rPr>
          <w:rFonts w:ascii="Arial" w:hAnsi="Arial" w:cs="Arial"/>
          <w:b/>
          <w:spacing w:val="0"/>
          <w:sz w:val="22"/>
          <w:szCs w:val="22"/>
        </w:rPr>
        <w:t>Tercera.-</w:t>
      </w:r>
      <w:proofErr w:type="gramEnd"/>
      <w:r w:rsidRPr="00295577">
        <w:rPr>
          <w:rFonts w:ascii="Arial" w:hAnsi="Arial" w:cs="Arial"/>
          <w:b/>
          <w:spacing w:val="0"/>
          <w:sz w:val="22"/>
          <w:szCs w:val="22"/>
        </w:rPr>
        <w:t xml:space="preserve"> Gastos subvencionables.</w:t>
      </w:r>
    </w:p>
    <w:p w14:paraId="64BEF95E" w14:textId="45592DD8" w:rsidR="00B54892" w:rsidRDefault="00B54892" w:rsidP="00B54892">
      <w:pPr>
        <w:spacing w:after="240" w:line="312" w:lineRule="auto"/>
        <w:ind w:firstLine="284"/>
        <w:jc w:val="both"/>
        <w:rPr>
          <w:rFonts w:ascii="Arial" w:hAnsi="Arial" w:cs="Arial"/>
          <w:spacing w:val="0"/>
          <w:sz w:val="22"/>
          <w:szCs w:val="22"/>
        </w:rPr>
      </w:pPr>
      <w:r w:rsidRPr="00B5321C">
        <w:rPr>
          <w:rFonts w:ascii="Arial" w:hAnsi="Arial" w:cs="Arial"/>
          <w:spacing w:val="0"/>
          <w:sz w:val="22"/>
          <w:szCs w:val="22"/>
        </w:rPr>
        <w:t xml:space="preserve">Se considerarán subvencionables los gastos relacionados directamente con la realización de la inversión descrita en el punto segundo de la parte expositiva, realizados en el plazo establecido. </w:t>
      </w:r>
    </w:p>
    <w:p w14:paraId="0940A10C" w14:textId="60E259F9" w:rsidR="009469DA" w:rsidRPr="00B5321C" w:rsidRDefault="009469DA" w:rsidP="00B54892">
      <w:pPr>
        <w:spacing w:after="240" w:line="312" w:lineRule="auto"/>
        <w:ind w:firstLine="284"/>
        <w:jc w:val="both"/>
        <w:rPr>
          <w:rFonts w:ascii="Arial" w:hAnsi="Arial" w:cs="Arial"/>
          <w:spacing w:val="0"/>
          <w:sz w:val="22"/>
          <w:szCs w:val="22"/>
        </w:rPr>
      </w:pPr>
      <w:r>
        <w:rPr>
          <w:rFonts w:ascii="Arial" w:hAnsi="Arial" w:cs="Arial"/>
          <w:spacing w:val="0"/>
          <w:sz w:val="22"/>
          <w:szCs w:val="22"/>
        </w:rPr>
        <w:t>En dicho coste, se incluyen los gastos correspondientes a notaría y registro.</w:t>
      </w:r>
    </w:p>
    <w:p w14:paraId="7D9733E5" w14:textId="135C8604" w:rsidR="000664E7" w:rsidRPr="00295577" w:rsidRDefault="000664E7" w:rsidP="000664E7">
      <w:pPr>
        <w:spacing w:after="240" w:line="288" w:lineRule="auto"/>
        <w:ind w:firstLine="284"/>
        <w:jc w:val="both"/>
        <w:rPr>
          <w:rFonts w:ascii="Arial" w:hAnsi="Arial" w:cs="Arial"/>
          <w:spacing w:val="0"/>
          <w:sz w:val="22"/>
          <w:szCs w:val="22"/>
        </w:rPr>
      </w:pPr>
      <w:r w:rsidRPr="0029557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14:paraId="4CA495EF" w14:textId="77777777" w:rsidR="000664E7" w:rsidRPr="00295577" w:rsidRDefault="000664E7" w:rsidP="000664E7">
      <w:pPr>
        <w:spacing w:after="240" w:line="312" w:lineRule="auto"/>
        <w:ind w:left="540" w:right="-981" w:firstLine="284"/>
        <w:jc w:val="both"/>
        <w:rPr>
          <w:rFonts w:ascii="Arial" w:hAnsi="Arial" w:cs="Arial"/>
          <w:b/>
          <w:spacing w:val="0"/>
          <w:sz w:val="22"/>
          <w:szCs w:val="22"/>
        </w:rPr>
      </w:pPr>
      <w:proofErr w:type="gramStart"/>
      <w:r w:rsidRPr="00295577">
        <w:rPr>
          <w:rFonts w:ascii="Arial" w:hAnsi="Arial" w:cs="Arial"/>
          <w:b/>
          <w:spacing w:val="0"/>
          <w:sz w:val="22"/>
          <w:szCs w:val="22"/>
        </w:rPr>
        <w:t>Cuarta.-</w:t>
      </w:r>
      <w:proofErr w:type="gramEnd"/>
      <w:r w:rsidRPr="00295577">
        <w:rPr>
          <w:rFonts w:ascii="Arial" w:hAnsi="Arial" w:cs="Arial"/>
          <w:b/>
          <w:spacing w:val="0"/>
          <w:sz w:val="22"/>
          <w:szCs w:val="22"/>
        </w:rPr>
        <w:t xml:space="preserve"> Obligaciones del beneficiario.</w:t>
      </w:r>
    </w:p>
    <w:p w14:paraId="6118DE05" w14:textId="36C5E275" w:rsidR="000664E7" w:rsidRPr="00295577" w:rsidRDefault="00F3728A" w:rsidP="000664E7">
      <w:pPr>
        <w:spacing w:after="240" w:line="312" w:lineRule="auto"/>
        <w:ind w:firstLine="284"/>
        <w:jc w:val="both"/>
        <w:rPr>
          <w:rFonts w:ascii="Arial" w:hAnsi="Arial" w:cs="Arial"/>
          <w:spacing w:val="0"/>
          <w:sz w:val="22"/>
          <w:szCs w:val="22"/>
        </w:rPr>
      </w:pPr>
      <w:r w:rsidRPr="00295577">
        <w:rPr>
          <w:rFonts w:ascii="Arial" w:hAnsi="Arial" w:cs="Arial"/>
          <w:spacing w:val="0"/>
          <w:sz w:val="22"/>
          <w:szCs w:val="22"/>
        </w:rPr>
        <w:t>De forma gen</w:t>
      </w:r>
      <w:r w:rsidR="00295577" w:rsidRPr="00295577">
        <w:rPr>
          <w:rFonts w:ascii="Arial" w:hAnsi="Arial" w:cs="Arial"/>
          <w:spacing w:val="0"/>
          <w:sz w:val="22"/>
          <w:szCs w:val="22"/>
        </w:rPr>
        <w:t xml:space="preserve">eral, el Ayuntamiento de </w:t>
      </w:r>
      <w:proofErr w:type="spellStart"/>
      <w:r w:rsidR="00295577" w:rsidRPr="00295577">
        <w:rPr>
          <w:rFonts w:ascii="Arial" w:hAnsi="Arial" w:cs="Arial"/>
          <w:spacing w:val="0"/>
          <w:sz w:val="22"/>
          <w:szCs w:val="22"/>
        </w:rPr>
        <w:t>Andosilla</w:t>
      </w:r>
      <w:proofErr w:type="spellEnd"/>
      <w:r w:rsidR="000664E7" w:rsidRPr="00295577">
        <w:rPr>
          <w:rFonts w:ascii="Arial" w:hAnsi="Arial" w:cs="Arial"/>
          <w:spacing w:val="0"/>
          <w:sz w:val="22"/>
          <w:szCs w:val="22"/>
        </w:rPr>
        <w:t xml:space="preserve"> queda sometido a las obligaciones establecidas en el artículo 9 de la Ley Foral 11/2005, de 9 de noviembre, de Subvenciones y, en particular, a las siguientes:</w:t>
      </w:r>
    </w:p>
    <w:p w14:paraId="120A4ABF" w14:textId="5E11734B" w:rsidR="000664E7" w:rsidRPr="00955D76" w:rsidRDefault="00955D76" w:rsidP="000664E7">
      <w:pPr>
        <w:numPr>
          <w:ilvl w:val="0"/>
          <w:numId w:val="7"/>
        </w:numPr>
        <w:spacing w:after="120" w:line="312" w:lineRule="auto"/>
        <w:ind w:left="1003" w:hanging="357"/>
        <w:jc w:val="both"/>
        <w:rPr>
          <w:rFonts w:ascii="Arial" w:hAnsi="Arial" w:cs="Arial"/>
          <w:spacing w:val="0"/>
          <w:sz w:val="22"/>
          <w:szCs w:val="22"/>
        </w:rPr>
      </w:pPr>
      <w:r>
        <w:rPr>
          <w:rFonts w:ascii="Arial" w:hAnsi="Arial" w:cs="Arial"/>
          <w:spacing w:val="0"/>
          <w:sz w:val="22"/>
          <w:szCs w:val="22"/>
        </w:rPr>
        <w:t>J</w:t>
      </w:r>
      <w:r w:rsidR="007049F4" w:rsidRPr="00955D76">
        <w:rPr>
          <w:rFonts w:ascii="Arial" w:hAnsi="Arial" w:cs="Arial"/>
          <w:spacing w:val="0"/>
          <w:sz w:val="22"/>
          <w:szCs w:val="22"/>
        </w:rPr>
        <w:t>ustificar la</w:t>
      </w:r>
      <w:r w:rsidR="00F3728A" w:rsidRPr="00955D76">
        <w:rPr>
          <w:rFonts w:ascii="Arial" w:hAnsi="Arial" w:cs="Arial"/>
          <w:spacing w:val="0"/>
          <w:sz w:val="22"/>
          <w:szCs w:val="22"/>
        </w:rPr>
        <w:t xml:space="preserve"> </w:t>
      </w:r>
      <w:r w:rsidRPr="00955D76">
        <w:rPr>
          <w:rFonts w:ascii="Arial" w:hAnsi="Arial" w:cs="Arial"/>
          <w:spacing w:val="0"/>
          <w:sz w:val="22"/>
          <w:szCs w:val="22"/>
        </w:rPr>
        <w:t>compra de la nave industrial para almacén municipal.</w:t>
      </w:r>
    </w:p>
    <w:p w14:paraId="2FE24E90" w14:textId="77777777" w:rsidR="000664E7" w:rsidRPr="00B5321C" w:rsidRDefault="000664E7" w:rsidP="000664E7">
      <w:pPr>
        <w:numPr>
          <w:ilvl w:val="0"/>
          <w:numId w:val="7"/>
        </w:numPr>
        <w:spacing w:after="120" w:line="312" w:lineRule="auto"/>
        <w:ind w:left="1003" w:hanging="357"/>
        <w:jc w:val="both"/>
        <w:rPr>
          <w:rFonts w:ascii="Arial" w:hAnsi="Arial" w:cs="Arial"/>
          <w:spacing w:val="0"/>
          <w:sz w:val="22"/>
          <w:szCs w:val="22"/>
        </w:rPr>
      </w:pPr>
      <w:r w:rsidRPr="00B5321C">
        <w:rPr>
          <w:rFonts w:ascii="Arial" w:hAnsi="Arial" w:cs="Arial"/>
          <w:spacing w:val="0"/>
          <w:sz w:val="22"/>
          <w:szCs w:val="22"/>
        </w:rPr>
        <w:lastRenderedPageBreak/>
        <w:t>Comunicar a la Dirección General de Administración Local y Despoblación la obtención de otras subvenciones, ayudas, ingresos o recursos que financien la actuación subvencionada.</w:t>
      </w:r>
    </w:p>
    <w:p w14:paraId="17ECC79A" w14:textId="77777777" w:rsidR="000664E7" w:rsidRPr="00B5321C" w:rsidRDefault="000664E7" w:rsidP="000664E7">
      <w:pPr>
        <w:numPr>
          <w:ilvl w:val="0"/>
          <w:numId w:val="7"/>
        </w:numPr>
        <w:spacing w:after="120" w:line="312" w:lineRule="auto"/>
        <w:ind w:left="1003" w:hanging="357"/>
        <w:jc w:val="both"/>
        <w:rPr>
          <w:rFonts w:ascii="Arial" w:hAnsi="Arial" w:cs="Arial"/>
          <w:spacing w:val="0"/>
          <w:sz w:val="22"/>
          <w:szCs w:val="22"/>
        </w:rPr>
      </w:pPr>
      <w:r w:rsidRPr="00B5321C">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14:paraId="71B217E3" w14:textId="738D6FF4" w:rsidR="000664E7" w:rsidRDefault="000664E7" w:rsidP="00933655">
      <w:pPr>
        <w:numPr>
          <w:ilvl w:val="0"/>
          <w:numId w:val="7"/>
        </w:numPr>
        <w:spacing w:after="120" w:line="312" w:lineRule="auto"/>
        <w:ind w:left="1003" w:hanging="357"/>
        <w:jc w:val="both"/>
        <w:rPr>
          <w:rFonts w:ascii="Arial" w:hAnsi="Arial" w:cs="Arial"/>
          <w:spacing w:val="0"/>
          <w:sz w:val="22"/>
          <w:szCs w:val="22"/>
        </w:rPr>
      </w:pPr>
      <w:r w:rsidRPr="00B5321C">
        <w:rPr>
          <w:rFonts w:ascii="Arial" w:hAnsi="Arial" w:cs="Arial"/>
          <w:spacing w:val="0"/>
          <w:sz w:val="22"/>
          <w:szCs w:val="22"/>
        </w:rPr>
        <w:t>Adoptar las medidas de difusión contenidas en el artículo 15 de la Ley Foral 11/2005, de 9 de noviembre, de Subvenciones.</w:t>
      </w:r>
    </w:p>
    <w:p w14:paraId="5C8CEE5F" w14:textId="61D903CD" w:rsidR="009E6FC3" w:rsidRPr="00460898" w:rsidRDefault="009E6FC3" w:rsidP="00460898">
      <w:pPr>
        <w:pStyle w:val="Prrafodelista"/>
        <w:numPr>
          <w:ilvl w:val="0"/>
          <w:numId w:val="7"/>
        </w:numPr>
        <w:autoSpaceDE w:val="0"/>
        <w:autoSpaceDN w:val="0"/>
        <w:adjustRightInd w:val="0"/>
        <w:spacing w:line="312" w:lineRule="auto"/>
        <w:jc w:val="both"/>
        <w:rPr>
          <w:rFonts w:ascii="Arial" w:hAnsi="Arial" w:cs="Arial"/>
          <w:spacing w:val="0"/>
          <w:sz w:val="22"/>
          <w:szCs w:val="22"/>
          <w:lang w:val="es-ES"/>
        </w:rPr>
      </w:pPr>
      <w:r w:rsidRPr="00460898">
        <w:rPr>
          <w:rFonts w:ascii="Arial" w:hAnsi="Arial" w:cs="Arial"/>
          <w:sz w:val="22"/>
          <w:szCs w:val="22"/>
        </w:rPr>
        <w:t>Mantener la inversión subvencionada afecta al destino de almacén municipal, al menos durante siete años a contar desde la fecha de la resolución de abono de la ayuda.</w:t>
      </w:r>
      <w:r w:rsidRPr="00460898">
        <w:rPr>
          <w:rFonts w:ascii="Arial" w:hAnsi="Arial" w:cs="Arial"/>
          <w:color w:val="333333"/>
          <w:sz w:val="22"/>
          <w:szCs w:val="22"/>
        </w:rPr>
        <w:t xml:space="preserve"> Asimismo, deberá hacerse constar en la escritura el importe de la subvención concedida.</w:t>
      </w:r>
    </w:p>
    <w:p w14:paraId="25A18EFA" w14:textId="77777777" w:rsidR="009E6FC3" w:rsidRPr="00460898" w:rsidRDefault="009E6FC3" w:rsidP="00460898">
      <w:pPr>
        <w:pStyle w:val="Prrafodelista"/>
        <w:autoSpaceDE w:val="0"/>
        <w:autoSpaceDN w:val="0"/>
        <w:adjustRightInd w:val="0"/>
        <w:spacing w:line="312" w:lineRule="auto"/>
        <w:ind w:left="1004"/>
        <w:rPr>
          <w:rFonts w:ascii="Arial" w:hAnsi="Arial" w:cs="Arial"/>
          <w:sz w:val="22"/>
          <w:szCs w:val="22"/>
        </w:rPr>
      </w:pPr>
    </w:p>
    <w:p w14:paraId="41F6C5D7" w14:textId="1DDB7218" w:rsidR="009E6FC3" w:rsidRPr="00460898" w:rsidRDefault="009971D7" w:rsidP="00460898">
      <w:pPr>
        <w:pStyle w:val="Prrafodelista"/>
        <w:numPr>
          <w:ilvl w:val="0"/>
          <w:numId w:val="7"/>
        </w:numPr>
        <w:autoSpaceDE w:val="0"/>
        <w:autoSpaceDN w:val="0"/>
        <w:adjustRightInd w:val="0"/>
        <w:spacing w:line="312" w:lineRule="auto"/>
        <w:jc w:val="both"/>
        <w:rPr>
          <w:rFonts w:ascii="Arial" w:hAnsi="Arial" w:cs="Arial"/>
          <w:sz w:val="22"/>
          <w:szCs w:val="22"/>
        </w:rPr>
      </w:pPr>
      <w:r w:rsidRPr="00460898">
        <w:rPr>
          <w:rFonts w:ascii="Arial" w:hAnsi="Arial" w:cs="Arial"/>
          <w:sz w:val="22"/>
          <w:szCs w:val="22"/>
        </w:rPr>
        <w:t>Solicitar autorización a la Dirección General de Administración</w:t>
      </w:r>
      <w:r w:rsidR="00256D17" w:rsidRPr="00460898">
        <w:rPr>
          <w:rFonts w:ascii="Arial" w:hAnsi="Arial" w:cs="Arial"/>
          <w:sz w:val="22"/>
          <w:szCs w:val="22"/>
        </w:rPr>
        <w:t xml:space="preserve"> </w:t>
      </w:r>
      <w:r w:rsidR="009E6FC3" w:rsidRPr="00460898">
        <w:rPr>
          <w:rFonts w:ascii="Arial" w:hAnsi="Arial" w:cs="Arial"/>
          <w:sz w:val="22"/>
          <w:szCs w:val="22"/>
        </w:rPr>
        <w:t>en el caso de que, en el periodo señalado en la letra anterior, se produzca cualquier cambio de destino, enajenación o gravamen de los bienes inmuebles objeto de subvención.</w:t>
      </w:r>
    </w:p>
    <w:p w14:paraId="3310ABB6" w14:textId="77777777" w:rsidR="009E6FC3" w:rsidRPr="00460898" w:rsidRDefault="009E6FC3" w:rsidP="00460898">
      <w:pPr>
        <w:pStyle w:val="Prrafodelista"/>
        <w:spacing w:line="312" w:lineRule="auto"/>
        <w:ind w:left="1004"/>
        <w:rPr>
          <w:rFonts w:asciiTheme="minorHAnsi" w:hAnsiTheme="minorHAnsi" w:cstheme="minorBidi"/>
          <w:sz w:val="22"/>
          <w:szCs w:val="22"/>
        </w:rPr>
      </w:pPr>
    </w:p>
    <w:p w14:paraId="584B6177" w14:textId="77777777" w:rsidR="000664E7" w:rsidRPr="00B5321C" w:rsidRDefault="000664E7" w:rsidP="000664E7">
      <w:pPr>
        <w:spacing w:after="240" w:line="312" w:lineRule="auto"/>
        <w:ind w:left="1004"/>
        <w:contextualSpacing/>
        <w:jc w:val="both"/>
        <w:rPr>
          <w:rFonts w:ascii="Arial" w:hAnsi="Arial" w:cs="Arial"/>
          <w:spacing w:val="0"/>
          <w:sz w:val="22"/>
          <w:szCs w:val="22"/>
        </w:rPr>
      </w:pPr>
    </w:p>
    <w:p w14:paraId="5EE6F1C3" w14:textId="77777777" w:rsidR="000664E7" w:rsidRPr="00295577" w:rsidRDefault="000664E7" w:rsidP="000664E7">
      <w:pPr>
        <w:spacing w:after="240" w:line="312" w:lineRule="auto"/>
        <w:ind w:left="540" w:right="-981" w:firstLine="284"/>
        <w:jc w:val="both"/>
        <w:rPr>
          <w:rFonts w:ascii="Arial" w:hAnsi="Arial" w:cs="Arial"/>
          <w:b/>
          <w:spacing w:val="0"/>
          <w:sz w:val="22"/>
          <w:szCs w:val="22"/>
        </w:rPr>
      </w:pPr>
      <w:proofErr w:type="gramStart"/>
      <w:r w:rsidRPr="00295577">
        <w:rPr>
          <w:rFonts w:ascii="Arial" w:hAnsi="Arial" w:cs="Arial"/>
          <w:b/>
          <w:spacing w:val="0"/>
          <w:sz w:val="22"/>
          <w:szCs w:val="22"/>
        </w:rPr>
        <w:t>Quinta.-</w:t>
      </w:r>
      <w:proofErr w:type="gramEnd"/>
      <w:r w:rsidRPr="00295577">
        <w:rPr>
          <w:rFonts w:ascii="Arial" w:hAnsi="Arial" w:cs="Arial"/>
          <w:b/>
          <w:spacing w:val="0"/>
          <w:sz w:val="22"/>
          <w:szCs w:val="22"/>
        </w:rPr>
        <w:t xml:space="preserve"> Plazo de ejecución.</w:t>
      </w:r>
    </w:p>
    <w:p w14:paraId="7C0C52F0" w14:textId="77777777" w:rsidR="00085F29" w:rsidRPr="00295577" w:rsidRDefault="00085F29" w:rsidP="00085F29">
      <w:pPr>
        <w:spacing w:after="240" w:line="288" w:lineRule="auto"/>
        <w:ind w:firstLine="284"/>
        <w:jc w:val="both"/>
        <w:rPr>
          <w:rFonts w:ascii="Arial" w:hAnsi="Arial" w:cs="Arial"/>
          <w:spacing w:val="0"/>
          <w:sz w:val="22"/>
          <w:szCs w:val="22"/>
        </w:rPr>
      </w:pPr>
      <w:r w:rsidRPr="00295577">
        <w:rPr>
          <w:rFonts w:ascii="Arial" w:hAnsi="Arial" w:cs="Arial"/>
          <w:spacing w:val="0"/>
          <w:sz w:val="22"/>
          <w:szCs w:val="22"/>
        </w:rPr>
        <w:t>La actuación subvencionada se realizará durante el año 2021, pudiendo iniciarse con anterioridad a la resolución de concesión si la entidad local lo solicita motivadamente.</w:t>
      </w:r>
    </w:p>
    <w:p w14:paraId="0DC2A0B3" w14:textId="77777777" w:rsidR="000664E7" w:rsidRPr="00B5321C"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B5321C">
        <w:rPr>
          <w:rFonts w:ascii="Arial" w:hAnsi="Arial" w:cs="Arial"/>
          <w:b/>
          <w:spacing w:val="0"/>
          <w:sz w:val="22"/>
          <w:szCs w:val="22"/>
          <w:lang w:val="es-ES" w:eastAsia="en-US"/>
        </w:rPr>
        <w:t>Sexta.-</w:t>
      </w:r>
      <w:proofErr w:type="gramEnd"/>
      <w:r w:rsidRPr="00B5321C">
        <w:rPr>
          <w:rFonts w:ascii="Arial" w:hAnsi="Arial" w:cs="Arial"/>
          <w:b/>
          <w:spacing w:val="0"/>
          <w:sz w:val="22"/>
          <w:szCs w:val="22"/>
          <w:lang w:val="es-ES" w:eastAsia="en-US"/>
        </w:rPr>
        <w:t xml:space="preserve"> Forma de pago y documentación a presentar.</w:t>
      </w:r>
    </w:p>
    <w:p w14:paraId="7E9BB75C" w14:textId="4BE4B515" w:rsidR="000664E7" w:rsidRPr="00955D76" w:rsidRDefault="000664E7" w:rsidP="009469DA">
      <w:pPr>
        <w:spacing w:after="120" w:line="288" w:lineRule="auto"/>
        <w:ind w:firstLine="284"/>
        <w:jc w:val="both"/>
        <w:rPr>
          <w:rFonts w:ascii="Arial" w:hAnsi="Arial" w:cs="Arial"/>
          <w:spacing w:val="0"/>
          <w:sz w:val="22"/>
          <w:szCs w:val="22"/>
        </w:rPr>
      </w:pPr>
      <w:r w:rsidRPr="00955D76">
        <w:rPr>
          <w:rFonts w:ascii="Arial" w:hAnsi="Arial" w:cs="Arial"/>
          <w:spacing w:val="0"/>
          <w:sz w:val="22"/>
          <w:szCs w:val="22"/>
        </w:rPr>
        <w:t>El abono de la subvención se efectuará con las siguientes condiciones:</w:t>
      </w:r>
    </w:p>
    <w:p w14:paraId="02D87669" w14:textId="4A556BA5" w:rsidR="00BE15A0" w:rsidRPr="00460898" w:rsidRDefault="00BE15A0" w:rsidP="00BE15A0">
      <w:pPr>
        <w:pStyle w:val="Prrafodelista"/>
        <w:spacing w:after="120" w:line="312" w:lineRule="auto"/>
        <w:ind w:left="319"/>
        <w:contextualSpacing w:val="0"/>
        <w:jc w:val="both"/>
        <w:rPr>
          <w:rFonts w:ascii="Arial" w:hAnsi="Arial" w:cs="Arial"/>
          <w:spacing w:val="0"/>
          <w:sz w:val="22"/>
          <w:szCs w:val="22"/>
        </w:rPr>
      </w:pPr>
      <w:r w:rsidRPr="00955D76">
        <w:rPr>
          <w:rFonts w:ascii="Arial" w:hAnsi="Arial" w:cs="Arial"/>
          <w:spacing w:val="0"/>
          <w:sz w:val="22"/>
          <w:szCs w:val="22"/>
        </w:rPr>
        <w:t xml:space="preserve">Abono total del 100% de la subvención. Documentación a presentar con la solicitud de </w:t>
      </w:r>
      <w:r w:rsidRPr="00460898">
        <w:rPr>
          <w:rFonts w:ascii="Arial" w:hAnsi="Arial" w:cs="Arial"/>
          <w:spacing w:val="0"/>
          <w:sz w:val="22"/>
          <w:szCs w:val="22"/>
        </w:rPr>
        <w:t>abono:</w:t>
      </w:r>
      <w:r w:rsidR="002B0226" w:rsidRPr="00460898">
        <w:rPr>
          <w:rFonts w:ascii="Arial" w:hAnsi="Arial" w:cs="Arial"/>
          <w:spacing w:val="0"/>
          <w:sz w:val="22"/>
          <w:szCs w:val="22"/>
        </w:rPr>
        <w:t xml:space="preserve"> (</w:t>
      </w:r>
    </w:p>
    <w:p w14:paraId="204C7581" w14:textId="77C21EE8" w:rsidR="009E6FC3" w:rsidRPr="00460898" w:rsidRDefault="009E6FC3" w:rsidP="00460898">
      <w:pPr>
        <w:pStyle w:val="Prrafodelista"/>
        <w:numPr>
          <w:ilvl w:val="0"/>
          <w:numId w:val="16"/>
        </w:numPr>
        <w:tabs>
          <w:tab w:val="left" w:pos="993"/>
        </w:tabs>
        <w:autoSpaceDE w:val="0"/>
        <w:autoSpaceDN w:val="0"/>
        <w:adjustRightInd w:val="0"/>
        <w:spacing w:before="120" w:after="120" w:line="312" w:lineRule="auto"/>
        <w:ind w:left="709" w:firstLine="0"/>
        <w:contextualSpacing w:val="0"/>
        <w:rPr>
          <w:rFonts w:ascii="Arial" w:hAnsi="Arial" w:cs="Arial"/>
          <w:spacing w:val="0"/>
          <w:sz w:val="22"/>
          <w:szCs w:val="22"/>
          <w:lang w:val="es-ES"/>
        </w:rPr>
      </w:pPr>
      <w:r w:rsidRPr="00460898">
        <w:rPr>
          <w:rFonts w:ascii="Arial" w:hAnsi="Arial" w:cs="Arial"/>
          <w:sz w:val="22"/>
          <w:szCs w:val="22"/>
        </w:rPr>
        <w:t xml:space="preserve">Escritura de compra-venta o título jurídico de adquisición. </w:t>
      </w:r>
    </w:p>
    <w:p w14:paraId="3420905F" w14:textId="77777777" w:rsidR="00BE15A0" w:rsidRPr="00460898" w:rsidRDefault="00BE15A0" w:rsidP="00460898">
      <w:pPr>
        <w:pStyle w:val="Prrafodelista"/>
        <w:numPr>
          <w:ilvl w:val="0"/>
          <w:numId w:val="16"/>
        </w:numPr>
        <w:spacing w:before="120" w:after="120" w:line="312" w:lineRule="auto"/>
        <w:ind w:leftChars="273" w:left="991" w:hangingChars="145" w:hanging="319"/>
        <w:contextualSpacing w:val="0"/>
        <w:jc w:val="both"/>
        <w:rPr>
          <w:rFonts w:ascii="Arial" w:hAnsi="Arial" w:cs="Arial"/>
          <w:spacing w:val="0"/>
          <w:sz w:val="22"/>
          <w:szCs w:val="22"/>
        </w:rPr>
      </w:pPr>
      <w:r w:rsidRPr="00460898">
        <w:rPr>
          <w:rFonts w:ascii="Arial" w:hAnsi="Arial" w:cs="Arial"/>
          <w:spacing w:val="0"/>
          <w:sz w:val="22"/>
          <w:szCs w:val="22"/>
        </w:rPr>
        <w:t>Copia de las facturas y justificantes de abonos bancarios.</w:t>
      </w:r>
    </w:p>
    <w:p w14:paraId="184EFAF6" w14:textId="3F88E4B6" w:rsidR="00BE15A0" w:rsidRPr="002B0226" w:rsidRDefault="00BE15A0" w:rsidP="00BE15A0">
      <w:pPr>
        <w:pStyle w:val="Prrafodelista"/>
        <w:numPr>
          <w:ilvl w:val="0"/>
          <w:numId w:val="16"/>
        </w:numPr>
        <w:spacing w:after="120" w:line="312" w:lineRule="auto"/>
        <w:ind w:leftChars="273" w:left="991" w:hangingChars="145" w:hanging="319"/>
        <w:contextualSpacing w:val="0"/>
        <w:jc w:val="both"/>
        <w:rPr>
          <w:rFonts w:ascii="Arial" w:hAnsi="Arial" w:cs="Arial"/>
          <w:spacing w:val="0"/>
          <w:sz w:val="22"/>
          <w:szCs w:val="22"/>
        </w:rPr>
      </w:pPr>
      <w:r w:rsidRPr="00460898">
        <w:rPr>
          <w:rFonts w:ascii="Arial" w:hAnsi="Arial" w:cs="Arial"/>
          <w:spacing w:val="0"/>
          <w:sz w:val="22"/>
          <w:szCs w:val="22"/>
        </w:rPr>
        <w:t>Certificado de financiación de</w:t>
      </w:r>
      <w:r w:rsidR="00985AC0" w:rsidRPr="00460898">
        <w:rPr>
          <w:rFonts w:ascii="Arial" w:hAnsi="Arial" w:cs="Arial"/>
          <w:spacing w:val="0"/>
          <w:sz w:val="22"/>
          <w:szCs w:val="22"/>
        </w:rPr>
        <w:t xml:space="preserve"> la inversión</w:t>
      </w:r>
      <w:r w:rsidRPr="002B0226">
        <w:rPr>
          <w:rFonts w:ascii="Arial" w:hAnsi="Arial" w:cs="Arial"/>
          <w:spacing w:val="0"/>
          <w:sz w:val="22"/>
          <w:szCs w:val="22"/>
        </w:rPr>
        <w:t>, con indicación expresa de las subvenciones</w:t>
      </w:r>
      <w:r w:rsidR="009971D7">
        <w:rPr>
          <w:rFonts w:ascii="Arial" w:hAnsi="Arial" w:cs="Arial"/>
          <w:spacing w:val="0"/>
          <w:sz w:val="22"/>
          <w:szCs w:val="22"/>
        </w:rPr>
        <w:t xml:space="preserve"> percibidas.</w:t>
      </w:r>
    </w:p>
    <w:p w14:paraId="4A2C9EF3" w14:textId="77777777" w:rsidR="00BE15A0" w:rsidRPr="002B0226" w:rsidRDefault="00BE15A0" w:rsidP="00BE15A0">
      <w:pPr>
        <w:numPr>
          <w:ilvl w:val="0"/>
          <w:numId w:val="16"/>
        </w:numPr>
        <w:spacing w:after="120" w:line="312" w:lineRule="auto"/>
        <w:ind w:leftChars="273" w:left="991" w:hangingChars="145" w:hanging="319"/>
        <w:jc w:val="both"/>
        <w:rPr>
          <w:rFonts w:ascii="Arial" w:hAnsi="Arial" w:cs="Arial"/>
          <w:spacing w:val="0"/>
          <w:sz w:val="22"/>
          <w:szCs w:val="22"/>
        </w:rPr>
      </w:pPr>
      <w:r w:rsidRPr="002B0226">
        <w:rPr>
          <w:rFonts w:ascii="Arial" w:hAnsi="Arial" w:cs="Arial"/>
          <w:spacing w:val="0"/>
          <w:sz w:val="22"/>
          <w:szCs w:val="22"/>
        </w:rPr>
        <w:t>Justificante del abono en la Hacienda de Navarra de las retenciones practicadas en las facturas. Para las retenciones correspondientes al último trimestre del año 2021, la justificación podrá presentarse hasta el 18 de febrero de 2022.</w:t>
      </w:r>
    </w:p>
    <w:p w14:paraId="2CDAAD0A" w14:textId="77777777" w:rsidR="00BE15A0" w:rsidRPr="002B0226" w:rsidRDefault="00BE15A0" w:rsidP="00BE15A0">
      <w:pPr>
        <w:numPr>
          <w:ilvl w:val="0"/>
          <w:numId w:val="16"/>
        </w:numPr>
        <w:spacing w:after="120" w:line="312" w:lineRule="auto"/>
        <w:ind w:leftChars="273" w:left="991" w:hangingChars="145" w:hanging="319"/>
        <w:jc w:val="both"/>
        <w:rPr>
          <w:rFonts w:ascii="Arial" w:hAnsi="Arial" w:cs="Arial"/>
          <w:spacing w:val="0"/>
          <w:sz w:val="22"/>
          <w:szCs w:val="22"/>
        </w:rPr>
      </w:pPr>
      <w:r w:rsidRPr="002B0226">
        <w:rPr>
          <w:rFonts w:ascii="Arial" w:hAnsi="Arial" w:cs="Arial"/>
          <w:spacing w:val="0"/>
          <w:sz w:val="22"/>
          <w:szCs w:val="22"/>
        </w:rPr>
        <w:t>Certificado de titular de Secretaría relativo al cumplimiento de la cláusula de publicidad.</w:t>
      </w:r>
    </w:p>
    <w:p w14:paraId="686B42BA" w14:textId="77777777" w:rsidR="00BE15A0" w:rsidRPr="002B0226" w:rsidRDefault="00BE15A0" w:rsidP="00BE15A0">
      <w:pPr>
        <w:numPr>
          <w:ilvl w:val="0"/>
          <w:numId w:val="16"/>
        </w:numPr>
        <w:spacing w:after="120" w:line="312" w:lineRule="auto"/>
        <w:ind w:leftChars="273" w:left="991" w:hangingChars="145" w:hanging="319"/>
        <w:jc w:val="both"/>
        <w:rPr>
          <w:rFonts w:ascii="Arial" w:hAnsi="Arial" w:cs="Arial"/>
          <w:spacing w:val="0"/>
          <w:sz w:val="22"/>
          <w:szCs w:val="22"/>
        </w:rPr>
      </w:pPr>
      <w:r w:rsidRPr="002B0226">
        <w:rPr>
          <w:rFonts w:ascii="Arial" w:hAnsi="Arial" w:cs="Arial"/>
          <w:spacing w:val="0"/>
          <w:sz w:val="22"/>
          <w:szCs w:val="22"/>
        </w:rPr>
        <w:t xml:space="preserve">Certificado de titular de Secretaría indicando si la inversión genera o no derecho a la deducción del IVA soportado. </w:t>
      </w:r>
    </w:p>
    <w:p w14:paraId="3D828300" w14:textId="57E8E2B8" w:rsidR="00BE15A0" w:rsidRPr="004622FF" w:rsidRDefault="00BE15A0" w:rsidP="00BE15A0">
      <w:pPr>
        <w:spacing w:after="240" w:line="288" w:lineRule="auto"/>
        <w:ind w:firstLine="284"/>
        <w:jc w:val="both"/>
        <w:rPr>
          <w:rFonts w:ascii="Arial" w:hAnsi="Arial" w:cs="Arial"/>
          <w:spacing w:val="0"/>
          <w:sz w:val="22"/>
          <w:szCs w:val="22"/>
        </w:rPr>
      </w:pPr>
      <w:r w:rsidRPr="002B0226">
        <w:rPr>
          <w:rFonts w:ascii="Arial" w:hAnsi="Arial" w:cs="Arial"/>
          <w:spacing w:val="0"/>
          <w:sz w:val="22"/>
          <w:szCs w:val="22"/>
        </w:rPr>
        <w:lastRenderedPageBreak/>
        <w:t xml:space="preserve">El abono de la subvención se realizará, previo informe favorable del Servicio de Infraestructuras Locales, tras comprobar </w:t>
      </w:r>
      <w:r w:rsidR="004622FF" w:rsidRPr="002B0226">
        <w:rPr>
          <w:rFonts w:ascii="Arial" w:hAnsi="Arial" w:cs="Arial"/>
          <w:spacing w:val="0"/>
          <w:sz w:val="22"/>
          <w:szCs w:val="22"/>
        </w:rPr>
        <w:t>la documentación, que la adquisición se ha realizado</w:t>
      </w:r>
      <w:r w:rsidRPr="002B0226">
        <w:rPr>
          <w:rFonts w:ascii="Arial" w:hAnsi="Arial" w:cs="Arial"/>
          <w:spacing w:val="0"/>
          <w:sz w:val="22"/>
          <w:szCs w:val="22"/>
        </w:rPr>
        <w:t>, y se verifique el cumplimiento de las condiciones estipuladas en el presente Convenio.</w:t>
      </w:r>
    </w:p>
    <w:p w14:paraId="4476E462" w14:textId="1ADE3148" w:rsidR="000664E7" w:rsidRPr="00955D76" w:rsidRDefault="000664E7" w:rsidP="00CA3E59">
      <w:pPr>
        <w:spacing w:after="240" w:line="288" w:lineRule="auto"/>
        <w:ind w:firstLine="284"/>
        <w:jc w:val="both"/>
        <w:rPr>
          <w:rFonts w:ascii="Arial" w:hAnsi="Arial" w:cs="Arial"/>
          <w:spacing w:val="0"/>
          <w:sz w:val="22"/>
          <w:szCs w:val="22"/>
        </w:rPr>
      </w:pPr>
      <w:r w:rsidRPr="00955D76">
        <w:rPr>
          <w:rFonts w:ascii="Arial" w:hAnsi="Arial" w:cs="Arial"/>
          <w:spacing w:val="0"/>
          <w:sz w:val="22"/>
          <w:szCs w:val="22"/>
        </w:rPr>
        <w:t>La justificación</w:t>
      </w:r>
      <w:r w:rsidR="00732CF1" w:rsidRPr="00955D76">
        <w:rPr>
          <w:rFonts w:ascii="Arial" w:hAnsi="Arial" w:cs="Arial"/>
          <w:spacing w:val="0"/>
          <w:sz w:val="22"/>
          <w:szCs w:val="22"/>
        </w:rPr>
        <w:t xml:space="preserve"> documental correspondiente al abono total de la inversión</w:t>
      </w:r>
      <w:r w:rsidRPr="00955D76">
        <w:rPr>
          <w:rFonts w:ascii="Arial" w:hAnsi="Arial" w:cs="Arial"/>
          <w:spacing w:val="0"/>
          <w:sz w:val="22"/>
          <w:szCs w:val="22"/>
        </w:rPr>
        <w:t xml:space="preserve"> deberá presentarse hasta el </w:t>
      </w:r>
      <w:r w:rsidR="00955D76" w:rsidRPr="00955D76">
        <w:rPr>
          <w:rFonts w:ascii="Arial" w:hAnsi="Arial" w:cs="Arial"/>
          <w:b/>
          <w:spacing w:val="0"/>
          <w:sz w:val="22"/>
          <w:szCs w:val="22"/>
        </w:rPr>
        <w:t>02</w:t>
      </w:r>
      <w:r w:rsidR="00A20348" w:rsidRPr="00955D76">
        <w:rPr>
          <w:rFonts w:ascii="Arial" w:hAnsi="Arial" w:cs="Arial"/>
          <w:b/>
          <w:spacing w:val="0"/>
          <w:sz w:val="22"/>
          <w:szCs w:val="22"/>
        </w:rPr>
        <w:t xml:space="preserve"> </w:t>
      </w:r>
      <w:r w:rsidRPr="00955D76">
        <w:rPr>
          <w:rFonts w:ascii="Arial" w:hAnsi="Arial" w:cs="Arial"/>
          <w:b/>
          <w:spacing w:val="0"/>
          <w:sz w:val="22"/>
          <w:szCs w:val="22"/>
        </w:rPr>
        <w:t>de noviembre de 2021</w:t>
      </w:r>
      <w:r w:rsidRPr="00955D76">
        <w:rPr>
          <w:rFonts w:ascii="Arial" w:hAnsi="Arial" w:cs="Arial"/>
          <w:spacing w:val="0"/>
          <w:sz w:val="22"/>
          <w:szCs w:val="22"/>
        </w:rPr>
        <w:t>, incluido.</w:t>
      </w:r>
    </w:p>
    <w:p w14:paraId="2C55A9E1" w14:textId="2372DEB1" w:rsidR="000664E7" w:rsidRPr="004622FF" w:rsidRDefault="000664E7" w:rsidP="00CA3E59">
      <w:pPr>
        <w:spacing w:after="240" w:line="288" w:lineRule="auto"/>
        <w:ind w:firstLine="284"/>
        <w:jc w:val="both"/>
        <w:rPr>
          <w:rFonts w:ascii="Arial" w:hAnsi="Arial" w:cs="Arial"/>
          <w:spacing w:val="0"/>
          <w:sz w:val="22"/>
          <w:szCs w:val="22"/>
        </w:rPr>
      </w:pPr>
      <w:r w:rsidRPr="009469DA">
        <w:rPr>
          <w:rFonts w:ascii="Arial" w:hAnsi="Arial" w:cs="Arial"/>
          <w:spacing w:val="0"/>
          <w:sz w:val="22"/>
          <w:szCs w:val="22"/>
        </w:rPr>
        <w:t>El importe definitivo a abonar se c</w:t>
      </w:r>
      <w:r w:rsidR="00732CF1" w:rsidRPr="009469DA">
        <w:rPr>
          <w:rFonts w:ascii="Arial" w:hAnsi="Arial" w:cs="Arial"/>
          <w:spacing w:val="0"/>
          <w:sz w:val="22"/>
          <w:szCs w:val="22"/>
        </w:rPr>
        <w:t xml:space="preserve">alculará sumando al importe de </w:t>
      </w:r>
      <w:r w:rsidR="004622FF" w:rsidRPr="009469DA">
        <w:rPr>
          <w:rFonts w:ascii="Arial" w:hAnsi="Arial" w:cs="Arial"/>
          <w:spacing w:val="0"/>
          <w:sz w:val="22"/>
          <w:szCs w:val="22"/>
        </w:rPr>
        <w:t>compra, todos</w:t>
      </w:r>
      <w:r w:rsidRPr="009469DA">
        <w:rPr>
          <w:rFonts w:ascii="Arial" w:hAnsi="Arial" w:cs="Arial"/>
          <w:spacing w:val="0"/>
          <w:sz w:val="22"/>
          <w:szCs w:val="22"/>
        </w:rPr>
        <w:t xml:space="preserve"> aquellos gastos considerados subvencionables hasta el límite máximo de </w:t>
      </w:r>
      <w:r w:rsidR="009469DA" w:rsidRPr="009469DA">
        <w:rPr>
          <w:rFonts w:ascii="Arial" w:hAnsi="Arial" w:cs="Arial"/>
          <w:spacing w:val="0"/>
          <w:sz w:val="22"/>
          <w:szCs w:val="22"/>
        </w:rPr>
        <w:t>150</w:t>
      </w:r>
      <w:r w:rsidR="00416604" w:rsidRPr="009469DA">
        <w:rPr>
          <w:rFonts w:ascii="Arial" w:hAnsi="Arial" w:cs="Arial"/>
          <w:spacing w:val="0"/>
          <w:sz w:val="22"/>
          <w:szCs w:val="22"/>
        </w:rPr>
        <w:t>.</w:t>
      </w:r>
      <w:r w:rsidR="00CA3E59" w:rsidRPr="009469DA">
        <w:rPr>
          <w:rFonts w:ascii="Arial" w:hAnsi="Arial" w:cs="Arial"/>
          <w:spacing w:val="0"/>
          <w:sz w:val="22"/>
          <w:szCs w:val="22"/>
        </w:rPr>
        <w:t>000,00</w:t>
      </w:r>
      <w:r w:rsidR="007049F4" w:rsidRPr="009469DA">
        <w:rPr>
          <w:rFonts w:ascii="Arial" w:hAnsi="Arial" w:cs="Arial"/>
          <w:spacing w:val="0"/>
          <w:sz w:val="22"/>
          <w:szCs w:val="22"/>
        </w:rPr>
        <w:t xml:space="preserve"> euros.</w:t>
      </w:r>
      <w:r w:rsidR="004622FF" w:rsidRPr="009469DA">
        <w:rPr>
          <w:rFonts w:ascii="Arial" w:hAnsi="Arial" w:cs="Arial"/>
          <w:spacing w:val="0"/>
          <w:sz w:val="22"/>
          <w:szCs w:val="22"/>
        </w:rPr>
        <w:t xml:space="preserve"> </w:t>
      </w:r>
    </w:p>
    <w:p w14:paraId="396D4625" w14:textId="4E0378B7" w:rsidR="000664E7" w:rsidRPr="00295577" w:rsidRDefault="001B4380" w:rsidP="000664E7">
      <w:pPr>
        <w:spacing w:after="240" w:line="312" w:lineRule="auto"/>
        <w:ind w:left="540" w:right="-981" w:firstLine="284"/>
        <w:jc w:val="both"/>
        <w:rPr>
          <w:rFonts w:ascii="Arial" w:hAnsi="Arial" w:cs="Arial"/>
          <w:b/>
          <w:spacing w:val="0"/>
          <w:sz w:val="22"/>
          <w:szCs w:val="22"/>
          <w:lang w:val="es-ES" w:eastAsia="en-US"/>
        </w:rPr>
      </w:pPr>
      <w:proofErr w:type="spellStart"/>
      <w:proofErr w:type="gramStart"/>
      <w:r>
        <w:rPr>
          <w:rFonts w:ascii="Arial" w:hAnsi="Arial" w:cs="Arial"/>
          <w:b/>
          <w:spacing w:val="0"/>
          <w:sz w:val="22"/>
          <w:szCs w:val="22"/>
          <w:lang w:val="es-ES" w:eastAsia="en-US"/>
        </w:rPr>
        <w:t>Septima</w:t>
      </w:r>
      <w:proofErr w:type="spellEnd"/>
      <w:r w:rsidR="000664E7" w:rsidRPr="00295577">
        <w:rPr>
          <w:rFonts w:ascii="Arial" w:hAnsi="Arial" w:cs="Arial"/>
          <w:b/>
          <w:spacing w:val="0"/>
          <w:sz w:val="22"/>
          <w:szCs w:val="22"/>
          <w:lang w:val="es-ES" w:eastAsia="en-US"/>
        </w:rPr>
        <w:t>.-</w:t>
      </w:r>
      <w:proofErr w:type="gramEnd"/>
      <w:r w:rsidR="000664E7" w:rsidRPr="00295577">
        <w:rPr>
          <w:rFonts w:ascii="Arial" w:hAnsi="Arial" w:cs="Arial"/>
          <w:b/>
          <w:spacing w:val="0"/>
          <w:sz w:val="22"/>
          <w:szCs w:val="22"/>
          <w:lang w:val="es-ES" w:eastAsia="en-US"/>
        </w:rPr>
        <w:t xml:space="preserve"> Régimen de compatibilidades</w:t>
      </w:r>
    </w:p>
    <w:p w14:paraId="3028CAD1" w14:textId="77777777" w:rsidR="000664E7" w:rsidRPr="00295577" w:rsidRDefault="000664E7" w:rsidP="000664E7">
      <w:pPr>
        <w:spacing w:after="240" w:line="312" w:lineRule="auto"/>
        <w:ind w:firstLine="284"/>
        <w:jc w:val="both"/>
        <w:rPr>
          <w:rFonts w:ascii="Arial" w:hAnsi="Arial" w:cs="Arial"/>
          <w:spacing w:val="0"/>
          <w:sz w:val="22"/>
          <w:szCs w:val="22"/>
          <w:lang w:val="es-ES" w:eastAsia="en-US"/>
        </w:rPr>
      </w:pPr>
      <w:r w:rsidRPr="00295577">
        <w:rPr>
          <w:rFonts w:ascii="Arial" w:hAnsi="Arial" w:cs="Arial"/>
          <w:spacing w:val="0"/>
          <w:sz w:val="22"/>
          <w:szCs w:val="22"/>
          <w:lang w:val="es-ES" w:eastAsia="en-US"/>
        </w:rPr>
        <w:t>Esta subvención es compatible con otras aportaciones concedidas procedentes de otros organismos públicos o privados.</w:t>
      </w:r>
    </w:p>
    <w:p w14:paraId="27F97172" w14:textId="77777777" w:rsidR="000664E7" w:rsidRPr="00295577" w:rsidRDefault="000664E7" w:rsidP="009469DA">
      <w:pPr>
        <w:spacing w:after="120" w:line="312" w:lineRule="auto"/>
        <w:ind w:firstLine="284"/>
        <w:jc w:val="both"/>
        <w:rPr>
          <w:rFonts w:ascii="Arial" w:hAnsi="Arial" w:cs="Arial"/>
          <w:spacing w:val="0"/>
          <w:sz w:val="22"/>
          <w:szCs w:val="22"/>
          <w:lang w:val="es-ES" w:eastAsia="en-US"/>
        </w:rPr>
      </w:pPr>
      <w:r w:rsidRPr="0029557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14:paraId="2781DAC3" w14:textId="43ECA5E8" w:rsidR="000664E7" w:rsidRPr="00295577" w:rsidRDefault="001B4380" w:rsidP="009469DA">
      <w:pPr>
        <w:spacing w:after="240" w:line="312" w:lineRule="auto"/>
        <w:ind w:left="539" w:right="-981" w:firstLine="284"/>
        <w:jc w:val="both"/>
        <w:rPr>
          <w:rFonts w:ascii="Arial" w:hAnsi="Arial" w:cs="Arial"/>
          <w:b/>
          <w:spacing w:val="0"/>
          <w:sz w:val="22"/>
          <w:szCs w:val="22"/>
          <w:lang w:val="es-ES" w:eastAsia="en-US"/>
        </w:rPr>
      </w:pPr>
      <w:proofErr w:type="gramStart"/>
      <w:r>
        <w:rPr>
          <w:rFonts w:ascii="Arial" w:hAnsi="Arial" w:cs="Arial"/>
          <w:b/>
          <w:spacing w:val="0"/>
          <w:sz w:val="22"/>
          <w:szCs w:val="22"/>
          <w:lang w:val="es-ES" w:eastAsia="en-US"/>
        </w:rPr>
        <w:t>Octava</w:t>
      </w:r>
      <w:r w:rsidR="000664E7" w:rsidRPr="00295577">
        <w:rPr>
          <w:rFonts w:ascii="Arial" w:hAnsi="Arial" w:cs="Arial"/>
          <w:b/>
          <w:spacing w:val="0"/>
          <w:sz w:val="22"/>
          <w:szCs w:val="22"/>
          <w:lang w:val="es-ES" w:eastAsia="en-US"/>
        </w:rPr>
        <w:t>.-</w:t>
      </w:r>
      <w:proofErr w:type="gramEnd"/>
      <w:r w:rsidR="000664E7" w:rsidRPr="00295577">
        <w:rPr>
          <w:rFonts w:ascii="Arial" w:hAnsi="Arial" w:cs="Arial"/>
          <w:b/>
          <w:spacing w:val="0"/>
          <w:sz w:val="22"/>
          <w:szCs w:val="22"/>
          <w:lang w:val="es-ES" w:eastAsia="en-US"/>
        </w:rPr>
        <w:t xml:space="preserve"> Inspección y comprobación.</w:t>
      </w:r>
    </w:p>
    <w:p w14:paraId="42184CED" w14:textId="5C8BB9F9" w:rsidR="006D2C9E" w:rsidRPr="006A12EE" w:rsidRDefault="000664E7" w:rsidP="00DE0499">
      <w:pPr>
        <w:spacing w:after="240" w:line="312" w:lineRule="auto"/>
        <w:ind w:firstLine="284"/>
        <w:jc w:val="both"/>
        <w:rPr>
          <w:rFonts w:ascii="Arial" w:hAnsi="Arial" w:cs="Arial"/>
          <w:b/>
          <w:spacing w:val="0"/>
          <w:sz w:val="22"/>
          <w:szCs w:val="22"/>
          <w:lang w:val="es-ES" w:eastAsia="en-US"/>
        </w:rPr>
      </w:pPr>
      <w:r w:rsidRPr="006A12EE">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necesaria de</w:t>
      </w:r>
      <w:r w:rsidR="00C67E8D" w:rsidRPr="006A12EE">
        <w:rPr>
          <w:rFonts w:ascii="Arial" w:hAnsi="Arial" w:cs="Arial"/>
          <w:spacing w:val="0"/>
          <w:sz w:val="22"/>
          <w:szCs w:val="22"/>
        </w:rPr>
        <w:t>l Ayuntamien</w:t>
      </w:r>
      <w:r w:rsidR="00295577" w:rsidRPr="006A12EE">
        <w:rPr>
          <w:rFonts w:ascii="Arial" w:hAnsi="Arial" w:cs="Arial"/>
          <w:spacing w:val="0"/>
          <w:sz w:val="22"/>
          <w:szCs w:val="22"/>
        </w:rPr>
        <w:t xml:space="preserve">to de </w:t>
      </w:r>
      <w:proofErr w:type="spellStart"/>
      <w:r w:rsidR="00295577" w:rsidRPr="006A12EE">
        <w:rPr>
          <w:rFonts w:ascii="Arial" w:hAnsi="Arial" w:cs="Arial"/>
          <w:spacing w:val="0"/>
          <w:sz w:val="22"/>
          <w:szCs w:val="22"/>
        </w:rPr>
        <w:t>Andosilla</w:t>
      </w:r>
      <w:proofErr w:type="spellEnd"/>
      <w:r w:rsidR="00C67E8D" w:rsidRPr="006A12EE">
        <w:rPr>
          <w:rFonts w:ascii="Arial" w:hAnsi="Arial" w:cs="Arial"/>
          <w:spacing w:val="0"/>
          <w:sz w:val="22"/>
          <w:szCs w:val="22"/>
        </w:rPr>
        <w:t>.</w:t>
      </w:r>
    </w:p>
    <w:p w14:paraId="3EABB3C8" w14:textId="3D8E312C" w:rsidR="000664E7" w:rsidRPr="006A12EE" w:rsidRDefault="001B4380" w:rsidP="000664E7">
      <w:pPr>
        <w:spacing w:after="240" w:line="312" w:lineRule="auto"/>
        <w:ind w:left="540" w:right="-981" w:firstLine="284"/>
        <w:jc w:val="both"/>
        <w:rPr>
          <w:rFonts w:ascii="Arial" w:hAnsi="Arial" w:cs="Arial"/>
          <w:b/>
          <w:spacing w:val="0"/>
          <w:sz w:val="22"/>
          <w:szCs w:val="22"/>
          <w:lang w:val="es-ES" w:eastAsia="en-US"/>
        </w:rPr>
      </w:pPr>
      <w:proofErr w:type="gramStart"/>
      <w:r>
        <w:rPr>
          <w:rFonts w:ascii="Arial" w:hAnsi="Arial" w:cs="Arial"/>
          <w:b/>
          <w:spacing w:val="0"/>
          <w:sz w:val="22"/>
          <w:szCs w:val="22"/>
          <w:lang w:val="es-ES" w:eastAsia="en-US"/>
        </w:rPr>
        <w:t>Novena</w:t>
      </w:r>
      <w:r w:rsidR="000664E7" w:rsidRPr="006A12EE">
        <w:rPr>
          <w:rFonts w:ascii="Arial" w:hAnsi="Arial" w:cs="Arial"/>
          <w:b/>
          <w:spacing w:val="0"/>
          <w:sz w:val="22"/>
          <w:szCs w:val="22"/>
          <w:lang w:val="es-ES" w:eastAsia="en-US"/>
        </w:rPr>
        <w:t>.-</w:t>
      </w:r>
      <w:proofErr w:type="gramEnd"/>
      <w:r w:rsidR="000664E7" w:rsidRPr="006A12EE">
        <w:rPr>
          <w:rFonts w:ascii="Arial" w:hAnsi="Arial" w:cs="Arial"/>
          <w:b/>
          <w:spacing w:val="0"/>
          <w:sz w:val="22"/>
          <w:szCs w:val="22"/>
          <w:lang w:val="es-ES" w:eastAsia="en-US"/>
        </w:rPr>
        <w:t xml:space="preserve"> Publicidad.</w:t>
      </w:r>
    </w:p>
    <w:p w14:paraId="5C1CE63B" w14:textId="6BD4BDA0" w:rsidR="000664E7" w:rsidRPr="006A12EE" w:rsidRDefault="000664E7" w:rsidP="000664E7">
      <w:pPr>
        <w:spacing w:after="240" w:line="312" w:lineRule="auto"/>
        <w:ind w:firstLine="284"/>
        <w:jc w:val="both"/>
        <w:rPr>
          <w:rFonts w:ascii="Arial" w:hAnsi="Arial" w:cs="Arial"/>
          <w:spacing w:val="0"/>
          <w:sz w:val="22"/>
          <w:szCs w:val="22"/>
        </w:rPr>
      </w:pPr>
      <w:r w:rsidRPr="006A12EE">
        <w:rPr>
          <w:rFonts w:ascii="Arial" w:hAnsi="Arial" w:cs="Arial"/>
          <w:spacing w:val="0"/>
          <w:sz w:val="22"/>
          <w:szCs w:val="22"/>
        </w:rPr>
        <w:t xml:space="preserve"> </w:t>
      </w:r>
      <w:r w:rsidR="006A12EE" w:rsidRPr="006A12EE">
        <w:rPr>
          <w:rFonts w:ascii="Arial" w:hAnsi="Arial" w:cs="Arial"/>
          <w:spacing w:val="0"/>
          <w:sz w:val="22"/>
          <w:szCs w:val="22"/>
        </w:rPr>
        <w:t xml:space="preserve">El Ayuntamiento de </w:t>
      </w:r>
      <w:proofErr w:type="spellStart"/>
      <w:r w:rsidR="006A12EE" w:rsidRPr="006A12EE">
        <w:rPr>
          <w:rFonts w:ascii="Arial" w:hAnsi="Arial" w:cs="Arial"/>
          <w:spacing w:val="0"/>
          <w:sz w:val="22"/>
          <w:szCs w:val="22"/>
        </w:rPr>
        <w:t>Andosilla</w:t>
      </w:r>
      <w:proofErr w:type="spellEnd"/>
      <w:r w:rsidRPr="006A12EE">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14:paraId="5BB958D2" w14:textId="67BD4169" w:rsidR="000664E7" w:rsidRPr="006A12EE" w:rsidRDefault="00C67E8D" w:rsidP="000664E7">
      <w:pPr>
        <w:spacing w:after="240" w:line="312" w:lineRule="auto"/>
        <w:ind w:firstLine="284"/>
        <w:jc w:val="both"/>
        <w:rPr>
          <w:rFonts w:ascii="Arial" w:hAnsi="Arial" w:cs="Arial"/>
          <w:spacing w:val="0"/>
          <w:sz w:val="22"/>
          <w:szCs w:val="22"/>
        </w:rPr>
      </w:pPr>
      <w:r w:rsidRPr="006A12EE">
        <w:rPr>
          <w:rFonts w:ascii="Arial" w:hAnsi="Arial" w:cs="Arial"/>
          <w:spacing w:val="0"/>
          <w:sz w:val="22"/>
          <w:szCs w:val="22"/>
        </w:rPr>
        <w:t xml:space="preserve">El </w:t>
      </w:r>
      <w:r w:rsidR="006A12EE" w:rsidRPr="006A12EE">
        <w:rPr>
          <w:rFonts w:ascii="Arial" w:hAnsi="Arial" w:cs="Arial"/>
          <w:spacing w:val="0"/>
          <w:sz w:val="22"/>
          <w:szCs w:val="22"/>
        </w:rPr>
        <w:t xml:space="preserve">Ayuntamiento de </w:t>
      </w:r>
      <w:proofErr w:type="spellStart"/>
      <w:r w:rsidR="006A12EE" w:rsidRPr="006A12EE">
        <w:rPr>
          <w:rFonts w:ascii="Arial" w:hAnsi="Arial" w:cs="Arial"/>
          <w:spacing w:val="0"/>
          <w:sz w:val="22"/>
          <w:szCs w:val="22"/>
        </w:rPr>
        <w:t>Andosilla</w:t>
      </w:r>
      <w:proofErr w:type="spellEnd"/>
      <w:r w:rsidR="000664E7" w:rsidRPr="006A12EE">
        <w:rPr>
          <w:rFonts w:ascii="Arial" w:hAnsi="Arial" w:cs="Arial"/>
          <w:spacing w:val="0"/>
          <w:sz w:val="22"/>
          <w:szCs w:val="22"/>
        </w:rPr>
        <w:t xml:space="preserve"> está obligado a indicar que la</w:t>
      </w:r>
      <w:r w:rsidR="006A12EE" w:rsidRPr="006A12EE">
        <w:rPr>
          <w:rFonts w:ascii="Arial" w:hAnsi="Arial" w:cs="Arial"/>
          <w:spacing w:val="0"/>
          <w:sz w:val="22"/>
          <w:szCs w:val="22"/>
        </w:rPr>
        <w:t xml:space="preserve"> inversión “Almacén municipal de </w:t>
      </w:r>
      <w:proofErr w:type="spellStart"/>
      <w:r w:rsidR="006A12EE" w:rsidRPr="006A12EE">
        <w:rPr>
          <w:rFonts w:ascii="Arial" w:hAnsi="Arial" w:cs="Arial"/>
          <w:spacing w:val="0"/>
          <w:sz w:val="22"/>
          <w:szCs w:val="22"/>
        </w:rPr>
        <w:t>Andosilla</w:t>
      </w:r>
      <w:proofErr w:type="spellEnd"/>
      <w:r w:rsidR="00FA5352" w:rsidRPr="006A12EE">
        <w:rPr>
          <w:rFonts w:ascii="Arial" w:hAnsi="Arial" w:cs="Arial"/>
          <w:spacing w:val="0"/>
          <w:sz w:val="22"/>
          <w:szCs w:val="22"/>
        </w:rPr>
        <w:t xml:space="preserve">” </w:t>
      </w:r>
      <w:r w:rsidR="000664E7" w:rsidRPr="006A12EE">
        <w:rPr>
          <w:rFonts w:ascii="Arial" w:hAnsi="Arial" w:cs="Arial"/>
          <w:spacing w:val="0"/>
          <w:sz w:val="22"/>
          <w:szCs w:val="22"/>
        </w:rPr>
        <w:t>ha sido financiada por el Gobierno de Navarra. En este sentido, toda publicidad que la referida entidad local haga de las mismas deberá incluir una mención a la citada financiación.</w:t>
      </w:r>
    </w:p>
    <w:p w14:paraId="1502F58E" w14:textId="6C0D4B4B" w:rsidR="000664E7" w:rsidRPr="004622FF" w:rsidRDefault="001B4380" w:rsidP="008D31FC">
      <w:pPr>
        <w:spacing w:after="120" w:line="312" w:lineRule="auto"/>
        <w:ind w:left="539" w:right="-981" w:firstLine="284"/>
        <w:jc w:val="both"/>
        <w:rPr>
          <w:rFonts w:ascii="Arial" w:hAnsi="Arial" w:cs="Arial"/>
          <w:b/>
          <w:spacing w:val="0"/>
          <w:sz w:val="22"/>
          <w:szCs w:val="22"/>
          <w:lang w:val="es-ES" w:eastAsia="en-US"/>
        </w:rPr>
      </w:pPr>
      <w:proofErr w:type="gramStart"/>
      <w:r>
        <w:rPr>
          <w:rFonts w:ascii="Arial" w:hAnsi="Arial" w:cs="Arial"/>
          <w:b/>
          <w:spacing w:val="0"/>
          <w:sz w:val="22"/>
          <w:szCs w:val="22"/>
          <w:lang w:val="es-ES" w:eastAsia="en-US"/>
        </w:rPr>
        <w:t>Décima</w:t>
      </w:r>
      <w:r w:rsidR="000664E7" w:rsidRPr="004622FF">
        <w:rPr>
          <w:rFonts w:ascii="Arial" w:hAnsi="Arial" w:cs="Arial"/>
          <w:b/>
          <w:spacing w:val="0"/>
          <w:sz w:val="22"/>
          <w:szCs w:val="22"/>
          <w:lang w:val="es-ES" w:eastAsia="en-US"/>
        </w:rPr>
        <w:t>.-</w:t>
      </w:r>
      <w:proofErr w:type="gramEnd"/>
      <w:r w:rsidR="000664E7" w:rsidRPr="004622FF">
        <w:rPr>
          <w:rFonts w:ascii="Arial" w:hAnsi="Arial" w:cs="Arial"/>
          <w:b/>
          <w:spacing w:val="0"/>
          <w:sz w:val="22"/>
          <w:szCs w:val="22"/>
          <w:lang w:val="es-ES" w:eastAsia="en-US"/>
        </w:rPr>
        <w:t xml:space="preserve"> Obligaciones de transparencia.</w:t>
      </w:r>
    </w:p>
    <w:p w14:paraId="2D92FD43" w14:textId="77777777" w:rsidR="000664E7" w:rsidRPr="00E845BA" w:rsidRDefault="000664E7" w:rsidP="000664E7">
      <w:pPr>
        <w:spacing w:after="240" w:line="312" w:lineRule="auto"/>
        <w:ind w:firstLine="284"/>
        <w:jc w:val="both"/>
        <w:rPr>
          <w:rFonts w:ascii="Arial" w:hAnsi="Arial" w:cs="Arial"/>
          <w:color w:val="000000" w:themeColor="text1"/>
          <w:spacing w:val="0"/>
          <w:sz w:val="22"/>
          <w:szCs w:val="22"/>
        </w:rPr>
      </w:pPr>
      <w:r w:rsidRPr="00E845BA">
        <w:rPr>
          <w:rFonts w:ascii="Arial" w:hAnsi="Arial" w:cs="Arial"/>
          <w:color w:val="000000" w:themeColor="text1"/>
          <w:spacing w:val="0"/>
          <w:sz w:val="22"/>
          <w:szCs w:val="22"/>
        </w:rPr>
        <w:t xml:space="preserve"> Las partes que suscriben este convenio se encuentran sujetas a la obligación de transparencia en aplicación del artículo 2 de la Ley Foral 5/2018, de 17 de mayo, de Transparencia, Acceso a la Información Pública y Buen Gobierno, debiendo cumplir las obligaciones de transparencia establecidas en el artículo 11, en relación a la publicidad activa reguladas en la citada Ley Foral.</w:t>
      </w:r>
    </w:p>
    <w:p w14:paraId="7B0AC169" w14:textId="4B6BB686" w:rsidR="000664E7" w:rsidRPr="00E845BA" w:rsidRDefault="001B4380" w:rsidP="008D31FC">
      <w:pPr>
        <w:spacing w:after="120" w:line="312" w:lineRule="auto"/>
        <w:ind w:left="539" w:right="-981" w:firstLine="284"/>
        <w:jc w:val="both"/>
        <w:rPr>
          <w:rFonts w:ascii="Arial" w:hAnsi="Arial" w:cs="Arial"/>
          <w:b/>
          <w:color w:val="000000" w:themeColor="text1"/>
          <w:spacing w:val="0"/>
          <w:sz w:val="22"/>
          <w:szCs w:val="22"/>
          <w:lang w:val="es-ES" w:eastAsia="en-US"/>
        </w:rPr>
      </w:pPr>
      <w:proofErr w:type="gramStart"/>
      <w:r>
        <w:rPr>
          <w:rFonts w:ascii="Arial" w:hAnsi="Arial" w:cs="Arial"/>
          <w:b/>
          <w:color w:val="000000" w:themeColor="text1"/>
          <w:spacing w:val="0"/>
          <w:sz w:val="22"/>
          <w:szCs w:val="22"/>
          <w:lang w:val="es-ES" w:eastAsia="en-US"/>
        </w:rPr>
        <w:t>Undécima</w:t>
      </w:r>
      <w:r w:rsidR="000664E7" w:rsidRPr="00E845BA">
        <w:rPr>
          <w:rFonts w:ascii="Arial" w:hAnsi="Arial" w:cs="Arial"/>
          <w:b/>
          <w:color w:val="000000" w:themeColor="text1"/>
          <w:spacing w:val="0"/>
          <w:sz w:val="22"/>
          <w:szCs w:val="22"/>
          <w:lang w:val="es-ES" w:eastAsia="en-US"/>
        </w:rPr>
        <w:t>.-</w:t>
      </w:r>
      <w:proofErr w:type="gramEnd"/>
      <w:r w:rsidR="000664E7" w:rsidRPr="00E845BA">
        <w:rPr>
          <w:rFonts w:ascii="Arial" w:hAnsi="Arial" w:cs="Arial"/>
          <w:b/>
          <w:color w:val="000000" w:themeColor="text1"/>
          <w:spacing w:val="0"/>
          <w:sz w:val="22"/>
          <w:szCs w:val="22"/>
          <w:lang w:val="es-ES" w:eastAsia="en-US"/>
        </w:rPr>
        <w:t xml:space="preserve"> Vigencia del convenio.</w:t>
      </w:r>
    </w:p>
    <w:p w14:paraId="66AAE3AF" w14:textId="77777777" w:rsidR="000664E7" w:rsidRPr="00E845BA" w:rsidRDefault="000664E7" w:rsidP="000664E7">
      <w:pPr>
        <w:spacing w:after="240" w:line="312" w:lineRule="auto"/>
        <w:ind w:firstLine="284"/>
        <w:jc w:val="both"/>
        <w:rPr>
          <w:rFonts w:ascii="Arial" w:hAnsi="Arial" w:cs="Arial"/>
          <w:color w:val="000000" w:themeColor="text1"/>
          <w:spacing w:val="0"/>
          <w:sz w:val="22"/>
          <w:szCs w:val="22"/>
        </w:rPr>
      </w:pPr>
      <w:r w:rsidRPr="00E845BA">
        <w:rPr>
          <w:rFonts w:ascii="Arial" w:hAnsi="Arial" w:cs="Arial"/>
          <w:color w:val="000000" w:themeColor="text1"/>
          <w:spacing w:val="0"/>
          <w:sz w:val="22"/>
          <w:szCs w:val="22"/>
        </w:rPr>
        <w:lastRenderedPageBreak/>
        <w:t>La vigencia se limita exclusivamente a la vigencia de los Presupuestos para 2021, sin perjuicio de las obligaciones de reintegro ante un incumplimiento sobrevenido del mismo.</w:t>
      </w:r>
    </w:p>
    <w:p w14:paraId="44EDAB3B" w14:textId="78057EEF" w:rsidR="000664E7" w:rsidRPr="00E845BA" w:rsidRDefault="001B4380" w:rsidP="008D31FC">
      <w:pPr>
        <w:spacing w:after="120" w:line="312" w:lineRule="auto"/>
        <w:ind w:left="539" w:right="-981" w:firstLine="284"/>
        <w:jc w:val="both"/>
        <w:rPr>
          <w:rFonts w:ascii="Arial" w:hAnsi="Arial" w:cs="Arial"/>
          <w:b/>
          <w:color w:val="000000" w:themeColor="text1"/>
          <w:spacing w:val="0"/>
          <w:sz w:val="22"/>
          <w:szCs w:val="22"/>
          <w:lang w:val="es-ES" w:eastAsia="en-US"/>
        </w:rPr>
      </w:pPr>
      <w:proofErr w:type="gramStart"/>
      <w:r>
        <w:rPr>
          <w:rFonts w:ascii="Arial" w:hAnsi="Arial" w:cs="Arial"/>
          <w:b/>
          <w:color w:val="000000" w:themeColor="text1"/>
          <w:spacing w:val="0"/>
          <w:sz w:val="22"/>
          <w:szCs w:val="22"/>
          <w:lang w:val="es-ES" w:eastAsia="en-US"/>
        </w:rPr>
        <w:t>Duodécima</w:t>
      </w:r>
      <w:r w:rsidR="000664E7" w:rsidRPr="00E845BA">
        <w:rPr>
          <w:rFonts w:ascii="Arial" w:hAnsi="Arial" w:cs="Arial"/>
          <w:b/>
          <w:color w:val="000000" w:themeColor="text1"/>
          <w:spacing w:val="0"/>
          <w:sz w:val="22"/>
          <w:szCs w:val="22"/>
          <w:lang w:val="es-ES" w:eastAsia="en-US"/>
        </w:rPr>
        <w:t>.-</w:t>
      </w:r>
      <w:proofErr w:type="gramEnd"/>
      <w:r w:rsidR="000664E7" w:rsidRPr="00E845BA">
        <w:rPr>
          <w:rFonts w:ascii="Arial" w:hAnsi="Arial" w:cs="Arial"/>
          <w:b/>
          <w:color w:val="000000" w:themeColor="text1"/>
          <w:spacing w:val="0"/>
          <w:sz w:val="22"/>
          <w:szCs w:val="22"/>
          <w:lang w:val="es-ES" w:eastAsia="en-US"/>
        </w:rPr>
        <w:t xml:space="preserve"> Incumplimientos y reintegros.</w:t>
      </w:r>
    </w:p>
    <w:p w14:paraId="6CCEDD88" w14:textId="77777777" w:rsidR="000664E7" w:rsidRPr="00E845BA" w:rsidRDefault="000664E7" w:rsidP="000664E7">
      <w:pPr>
        <w:spacing w:after="240" w:line="312" w:lineRule="auto"/>
        <w:ind w:firstLine="284"/>
        <w:jc w:val="both"/>
        <w:rPr>
          <w:rFonts w:ascii="Arial" w:hAnsi="Arial" w:cs="Arial"/>
          <w:color w:val="000000" w:themeColor="text1"/>
          <w:spacing w:val="0"/>
          <w:sz w:val="22"/>
          <w:szCs w:val="22"/>
        </w:rPr>
      </w:pPr>
      <w:r w:rsidRPr="00E845BA">
        <w:rPr>
          <w:rFonts w:ascii="Arial" w:hAnsi="Arial" w:cs="Arial"/>
          <w:color w:val="000000" w:themeColor="text1"/>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14:paraId="5715A836" w14:textId="77777777" w:rsidR="000664E7" w:rsidRPr="00E845BA" w:rsidRDefault="000664E7" w:rsidP="000664E7">
      <w:pPr>
        <w:spacing w:after="240" w:line="312" w:lineRule="auto"/>
        <w:ind w:firstLine="284"/>
        <w:jc w:val="both"/>
        <w:rPr>
          <w:rFonts w:ascii="Arial" w:hAnsi="Arial" w:cs="Arial"/>
          <w:color w:val="000000" w:themeColor="text1"/>
          <w:spacing w:val="0"/>
          <w:sz w:val="22"/>
          <w:szCs w:val="22"/>
          <w:lang w:val="es-ES" w:eastAsia="en-US"/>
        </w:rPr>
      </w:pPr>
      <w:r w:rsidRPr="00E845BA">
        <w:rPr>
          <w:rFonts w:ascii="Arial" w:hAnsi="Arial" w:cs="Arial"/>
          <w:color w:val="000000" w:themeColor="text1"/>
          <w:spacing w:val="0"/>
          <w:sz w:val="22"/>
          <w:szCs w:val="22"/>
          <w:lang w:val="es-ES" w:eastAsia="en-US"/>
        </w:rPr>
        <w:t>Las cantidades a reintegrar podrán ser cargadas en la Cuenta de Repartimientos.</w:t>
      </w:r>
    </w:p>
    <w:p w14:paraId="74E2F88E" w14:textId="0DD7AC27" w:rsidR="000664E7" w:rsidRPr="00E845BA" w:rsidRDefault="001B4380" w:rsidP="008D31FC">
      <w:pPr>
        <w:spacing w:after="120" w:line="312" w:lineRule="auto"/>
        <w:ind w:left="539" w:right="-981" w:firstLine="284"/>
        <w:jc w:val="both"/>
        <w:rPr>
          <w:rFonts w:ascii="Arial" w:hAnsi="Arial" w:cs="Arial"/>
          <w:b/>
          <w:color w:val="000000" w:themeColor="text1"/>
          <w:spacing w:val="0"/>
          <w:sz w:val="22"/>
          <w:szCs w:val="22"/>
        </w:rPr>
      </w:pPr>
      <w:proofErr w:type="gramStart"/>
      <w:r>
        <w:rPr>
          <w:rFonts w:ascii="Arial" w:hAnsi="Arial" w:cs="Arial"/>
          <w:b/>
          <w:color w:val="000000" w:themeColor="text1"/>
          <w:spacing w:val="0"/>
          <w:sz w:val="22"/>
          <w:szCs w:val="22"/>
        </w:rPr>
        <w:t>Decimotercera</w:t>
      </w:r>
      <w:r w:rsidR="000664E7" w:rsidRPr="00E845BA">
        <w:rPr>
          <w:rFonts w:ascii="Arial" w:hAnsi="Arial" w:cs="Arial"/>
          <w:b/>
          <w:color w:val="000000" w:themeColor="text1"/>
          <w:spacing w:val="0"/>
          <w:sz w:val="22"/>
          <w:szCs w:val="22"/>
        </w:rPr>
        <w:t>.-</w:t>
      </w:r>
      <w:proofErr w:type="gramEnd"/>
      <w:r w:rsidR="000664E7" w:rsidRPr="00E845BA">
        <w:rPr>
          <w:rFonts w:ascii="Arial" w:hAnsi="Arial" w:cs="Arial"/>
          <w:b/>
          <w:color w:val="000000" w:themeColor="text1"/>
          <w:spacing w:val="0"/>
          <w:sz w:val="22"/>
          <w:szCs w:val="22"/>
        </w:rPr>
        <w:t xml:space="preserve"> Naturaleza del Convenio.</w:t>
      </w:r>
    </w:p>
    <w:p w14:paraId="426650BA" w14:textId="77777777" w:rsidR="000664E7" w:rsidRPr="00E845BA" w:rsidRDefault="000664E7" w:rsidP="008D31FC">
      <w:pPr>
        <w:spacing w:after="120" w:line="312" w:lineRule="auto"/>
        <w:ind w:firstLine="284"/>
        <w:jc w:val="both"/>
        <w:rPr>
          <w:rFonts w:ascii="Arial" w:hAnsi="Arial" w:cs="Arial"/>
          <w:color w:val="000000" w:themeColor="text1"/>
          <w:spacing w:val="0"/>
          <w:sz w:val="22"/>
          <w:szCs w:val="22"/>
        </w:rPr>
      </w:pPr>
      <w:r w:rsidRPr="00E845BA">
        <w:rPr>
          <w:rFonts w:ascii="Arial" w:hAnsi="Arial" w:cs="Arial"/>
          <w:color w:val="000000" w:themeColor="text1"/>
          <w:spacing w:val="0"/>
          <w:sz w:val="22"/>
          <w:szCs w:val="22"/>
        </w:rPr>
        <w:t>El presente Convenio tiene carácter administrativo. En todo lo no expresamente previsto en dicho Convenio se estará a lo dispuesto para este tipo de subvenciones en la precitada Ley Foral 11/2005, de 9 de noviembre.</w:t>
      </w:r>
    </w:p>
    <w:p w14:paraId="6A33D432" w14:textId="77777777" w:rsidR="000664E7" w:rsidRPr="00E845BA" w:rsidRDefault="000664E7" w:rsidP="008D31FC">
      <w:pPr>
        <w:spacing w:after="120" w:line="312" w:lineRule="auto"/>
        <w:ind w:firstLine="284"/>
        <w:jc w:val="both"/>
        <w:rPr>
          <w:rFonts w:ascii="Arial" w:hAnsi="Arial" w:cs="Arial"/>
          <w:color w:val="000000" w:themeColor="text1"/>
          <w:spacing w:val="0"/>
          <w:sz w:val="22"/>
          <w:szCs w:val="22"/>
        </w:rPr>
      </w:pPr>
      <w:r w:rsidRPr="00E845BA">
        <w:rPr>
          <w:rFonts w:ascii="Arial" w:hAnsi="Arial" w:cs="Arial"/>
          <w:color w:val="000000" w:themeColor="text1"/>
          <w:spacing w:val="0"/>
          <w:sz w:val="22"/>
          <w:szCs w:val="22"/>
        </w:rPr>
        <w:t>Las controversias que pudieran surgir, serán de la competencia de la Jurisdicción Contencioso-administrativa.</w:t>
      </w:r>
    </w:p>
    <w:p w14:paraId="61608031" w14:textId="77777777" w:rsidR="000664E7" w:rsidRPr="00E845BA" w:rsidRDefault="000664E7" w:rsidP="00460898">
      <w:pPr>
        <w:spacing w:after="480" w:line="312" w:lineRule="auto"/>
        <w:ind w:firstLine="284"/>
        <w:jc w:val="both"/>
        <w:rPr>
          <w:rFonts w:ascii="Arial" w:hAnsi="Arial" w:cs="Arial"/>
          <w:color w:val="000000" w:themeColor="text1"/>
          <w:spacing w:val="0"/>
          <w:sz w:val="22"/>
          <w:szCs w:val="22"/>
        </w:rPr>
      </w:pPr>
      <w:r w:rsidRPr="00E845BA">
        <w:rPr>
          <w:rFonts w:ascii="Arial" w:hAnsi="Arial" w:cs="Arial"/>
          <w:color w:val="000000" w:themeColor="text1"/>
          <w:spacing w:val="0"/>
          <w:sz w:val="22"/>
          <w:szCs w:val="22"/>
        </w:rPr>
        <w:tab/>
        <w:t>Y, en prueba de conformidad, las partes firman el presente Convenio por duplicado ejemplar, en el lugar y fecha señalados en el encabezamiento.</w:t>
      </w:r>
      <w:bookmarkStart w:id="0" w:name="_GoBack"/>
      <w:bookmarkEnd w:id="0"/>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18"/>
        <w:gridCol w:w="4404"/>
      </w:tblGrid>
      <w:tr w:rsidR="00E845BA" w:rsidRPr="00E845BA" w14:paraId="5B522A37" w14:textId="77777777" w:rsidTr="001D578D">
        <w:tc>
          <w:tcPr>
            <w:tcW w:w="3818" w:type="dxa"/>
          </w:tcPr>
          <w:p w14:paraId="27024FDA" w14:textId="77777777" w:rsidR="000664E7" w:rsidRPr="00E845BA" w:rsidRDefault="000664E7" w:rsidP="000664E7">
            <w:pPr>
              <w:spacing w:line="288" w:lineRule="auto"/>
              <w:jc w:val="center"/>
              <w:rPr>
                <w:rFonts w:ascii="Arial" w:hAnsi="Arial" w:cs="Arial"/>
                <w:color w:val="000000" w:themeColor="text1"/>
                <w:spacing w:val="0"/>
                <w:sz w:val="22"/>
                <w:szCs w:val="22"/>
              </w:rPr>
            </w:pPr>
            <w:r w:rsidRPr="00E845BA">
              <w:rPr>
                <w:rFonts w:ascii="Arial" w:hAnsi="Arial" w:cs="Arial"/>
                <w:color w:val="000000" w:themeColor="text1"/>
                <w:spacing w:val="0"/>
                <w:sz w:val="22"/>
                <w:szCs w:val="22"/>
              </w:rPr>
              <w:t>EL DIRECTOR GENERAL DE</w:t>
            </w:r>
          </w:p>
          <w:p w14:paraId="1EBE218F" w14:textId="77777777" w:rsidR="000664E7" w:rsidRPr="00E845BA" w:rsidRDefault="000664E7" w:rsidP="000664E7">
            <w:pPr>
              <w:spacing w:line="288" w:lineRule="auto"/>
              <w:jc w:val="center"/>
              <w:rPr>
                <w:rFonts w:ascii="Arial" w:hAnsi="Arial" w:cs="Arial"/>
                <w:color w:val="000000" w:themeColor="text1"/>
                <w:spacing w:val="0"/>
                <w:sz w:val="22"/>
                <w:szCs w:val="22"/>
              </w:rPr>
            </w:pPr>
            <w:r w:rsidRPr="00E845BA">
              <w:rPr>
                <w:rFonts w:ascii="Arial" w:hAnsi="Arial" w:cs="Arial"/>
                <w:color w:val="000000" w:themeColor="text1"/>
                <w:spacing w:val="0"/>
                <w:sz w:val="22"/>
                <w:szCs w:val="22"/>
              </w:rPr>
              <w:t>ADMINISTRACIÓN LOCAL</w:t>
            </w:r>
          </w:p>
          <w:p w14:paraId="7F1A29BC" w14:textId="77777777" w:rsidR="000664E7" w:rsidRPr="00E845BA" w:rsidRDefault="000664E7" w:rsidP="000664E7">
            <w:pPr>
              <w:spacing w:line="288" w:lineRule="auto"/>
              <w:jc w:val="center"/>
              <w:rPr>
                <w:rFonts w:ascii="Arial" w:hAnsi="Arial" w:cs="Arial"/>
                <w:color w:val="000000" w:themeColor="text1"/>
                <w:spacing w:val="0"/>
                <w:sz w:val="22"/>
                <w:szCs w:val="22"/>
              </w:rPr>
            </w:pPr>
            <w:r w:rsidRPr="00E845BA">
              <w:rPr>
                <w:rFonts w:ascii="Arial" w:hAnsi="Arial" w:cs="Arial"/>
                <w:color w:val="000000" w:themeColor="text1"/>
                <w:spacing w:val="0"/>
                <w:sz w:val="22"/>
                <w:szCs w:val="22"/>
              </w:rPr>
              <w:t>Y DESPOBLACIÓN</w:t>
            </w:r>
          </w:p>
        </w:tc>
        <w:tc>
          <w:tcPr>
            <w:tcW w:w="4404" w:type="dxa"/>
          </w:tcPr>
          <w:p w14:paraId="29C019BE" w14:textId="514AAE3D" w:rsidR="000664E7" w:rsidRPr="00E845BA" w:rsidRDefault="00134E04" w:rsidP="000664E7">
            <w:pPr>
              <w:spacing w:line="288" w:lineRule="auto"/>
              <w:jc w:val="center"/>
              <w:rPr>
                <w:rFonts w:ascii="Arial" w:hAnsi="Arial" w:cs="Arial"/>
                <w:color w:val="000000" w:themeColor="text1"/>
                <w:spacing w:val="0"/>
                <w:sz w:val="22"/>
                <w:szCs w:val="22"/>
              </w:rPr>
            </w:pPr>
            <w:r w:rsidRPr="00E845BA">
              <w:rPr>
                <w:rFonts w:ascii="Arial" w:hAnsi="Arial" w:cs="Arial"/>
                <w:color w:val="000000" w:themeColor="text1"/>
                <w:spacing w:val="0"/>
                <w:sz w:val="22"/>
                <w:szCs w:val="22"/>
              </w:rPr>
              <w:t>EL ALCALDE DEL</w:t>
            </w:r>
          </w:p>
          <w:p w14:paraId="49A85F05" w14:textId="5DF39B8E" w:rsidR="000664E7" w:rsidRPr="00E845BA" w:rsidRDefault="00134E04" w:rsidP="00791B29">
            <w:pPr>
              <w:spacing w:line="288" w:lineRule="auto"/>
              <w:jc w:val="center"/>
              <w:rPr>
                <w:rFonts w:ascii="Arial" w:hAnsi="Arial" w:cs="Arial"/>
                <w:color w:val="000000" w:themeColor="text1"/>
                <w:spacing w:val="0"/>
                <w:sz w:val="22"/>
                <w:szCs w:val="22"/>
              </w:rPr>
            </w:pPr>
            <w:r w:rsidRPr="00E845BA">
              <w:rPr>
                <w:rFonts w:ascii="Arial" w:hAnsi="Arial" w:cs="Arial"/>
                <w:color w:val="000000" w:themeColor="text1"/>
                <w:spacing w:val="0"/>
                <w:sz w:val="22"/>
                <w:szCs w:val="22"/>
              </w:rPr>
              <w:t>AYUNTAMIENTO DE</w:t>
            </w:r>
            <w:r w:rsidR="00E845BA" w:rsidRPr="00E845BA">
              <w:rPr>
                <w:rFonts w:ascii="Arial" w:hAnsi="Arial" w:cs="Arial"/>
                <w:color w:val="000000" w:themeColor="text1"/>
                <w:spacing w:val="0"/>
                <w:sz w:val="22"/>
                <w:szCs w:val="22"/>
              </w:rPr>
              <w:t xml:space="preserve"> ANDOSILLA</w:t>
            </w:r>
          </w:p>
        </w:tc>
      </w:tr>
      <w:tr w:rsidR="00E845BA" w:rsidRPr="00E845BA" w14:paraId="16EA4010" w14:textId="77777777" w:rsidTr="001D578D">
        <w:tc>
          <w:tcPr>
            <w:tcW w:w="3818" w:type="dxa"/>
          </w:tcPr>
          <w:p w14:paraId="7A2A734B" w14:textId="77777777" w:rsidR="000664E7" w:rsidRPr="00E845BA" w:rsidRDefault="000664E7" w:rsidP="000664E7">
            <w:pPr>
              <w:spacing w:line="288" w:lineRule="auto"/>
              <w:jc w:val="both"/>
              <w:rPr>
                <w:rFonts w:ascii="Arial" w:hAnsi="Arial" w:cs="Arial"/>
                <w:color w:val="000000" w:themeColor="text1"/>
                <w:spacing w:val="0"/>
                <w:sz w:val="22"/>
                <w:szCs w:val="22"/>
              </w:rPr>
            </w:pPr>
          </w:p>
          <w:p w14:paraId="4995F2FD" w14:textId="77777777" w:rsidR="000664E7" w:rsidRPr="00E845BA" w:rsidRDefault="000664E7" w:rsidP="000664E7">
            <w:pPr>
              <w:spacing w:line="288" w:lineRule="auto"/>
              <w:jc w:val="both"/>
              <w:rPr>
                <w:rFonts w:ascii="Arial" w:hAnsi="Arial" w:cs="Arial"/>
                <w:color w:val="000000" w:themeColor="text1"/>
                <w:spacing w:val="0"/>
                <w:sz w:val="22"/>
                <w:szCs w:val="22"/>
              </w:rPr>
            </w:pPr>
          </w:p>
          <w:p w14:paraId="5FC046B8" w14:textId="77777777" w:rsidR="00142C74" w:rsidRPr="00E845BA" w:rsidRDefault="00142C74" w:rsidP="000664E7">
            <w:pPr>
              <w:spacing w:line="288" w:lineRule="auto"/>
              <w:jc w:val="both"/>
              <w:rPr>
                <w:rFonts w:ascii="Arial" w:hAnsi="Arial" w:cs="Arial"/>
                <w:color w:val="000000" w:themeColor="text1"/>
                <w:spacing w:val="0"/>
                <w:sz w:val="22"/>
                <w:szCs w:val="22"/>
              </w:rPr>
            </w:pPr>
          </w:p>
          <w:p w14:paraId="6475FE62" w14:textId="77777777" w:rsidR="000664E7" w:rsidRPr="00E845BA" w:rsidRDefault="000664E7" w:rsidP="000664E7">
            <w:pPr>
              <w:spacing w:line="288" w:lineRule="auto"/>
              <w:jc w:val="both"/>
              <w:rPr>
                <w:rFonts w:ascii="Arial" w:hAnsi="Arial" w:cs="Arial"/>
                <w:color w:val="000000" w:themeColor="text1"/>
                <w:spacing w:val="0"/>
                <w:sz w:val="22"/>
                <w:szCs w:val="22"/>
              </w:rPr>
            </w:pPr>
          </w:p>
          <w:p w14:paraId="1DACD104" w14:textId="77777777" w:rsidR="000664E7" w:rsidRPr="00E845BA" w:rsidRDefault="000664E7" w:rsidP="000664E7">
            <w:pPr>
              <w:spacing w:line="288" w:lineRule="auto"/>
              <w:jc w:val="center"/>
              <w:rPr>
                <w:rFonts w:ascii="Arial" w:hAnsi="Arial" w:cs="Arial"/>
                <w:color w:val="000000" w:themeColor="text1"/>
                <w:spacing w:val="0"/>
                <w:sz w:val="22"/>
                <w:szCs w:val="22"/>
              </w:rPr>
            </w:pPr>
            <w:r w:rsidRPr="00E845BA">
              <w:rPr>
                <w:rFonts w:ascii="Arial" w:hAnsi="Arial" w:cs="Arial"/>
                <w:color w:val="000000" w:themeColor="text1"/>
                <w:spacing w:val="0"/>
                <w:sz w:val="22"/>
                <w:szCs w:val="22"/>
              </w:rPr>
              <w:t>Jesús María Rodríguez Gómez</w:t>
            </w:r>
          </w:p>
        </w:tc>
        <w:tc>
          <w:tcPr>
            <w:tcW w:w="4404" w:type="dxa"/>
          </w:tcPr>
          <w:p w14:paraId="09DB5103" w14:textId="77777777" w:rsidR="000664E7" w:rsidRPr="00E845BA" w:rsidRDefault="000664E7" w:rsidP="000664E7">
            <w:pPr>
              <w:spacing w:line="288" w:lineRule="auto"/>
              <w:jc w:val="both"/>
              <w:rPr>
                <w:rFonts w:ascii="Arial" w:hAnsi="Arial" w:cs="Arial"/>
                <w:color w:val="000000" w:themeColor="text1"/>
                <w:spacing w:val="0"/>
                <w:sz w:val="22"/>
                <w:szCs w:val="22"/>
              </w:rPr>
            </w:pPr>
          </w:p>
          <w:p w14:paraId="3DBF894D" w14:textId="77777777" w:rsidR="000664E7" w:rsidRPr="00E845BA" w:rsidRDefault="000664E7" w:rsidP="000664E7">
            <w:pPr>
              <w:spacing w:line="288" w:lineRule="auto"/>
              <w:jc w:val="both"/>
              <w:rPr>
                <w:rFonts w:ascii="Arial" w:hAnsi="Arial" w:cs="Arial"/>
                <w:color w:val="000000" w:themeColor="text1"/>
                <w:spacing w:val="0"/>
                <w:sz w:val="22"/>
                <w:szCs w:val="22"/>
              </w:rPr>
            </w:pPr>
          </w:p>
          <w:p w14:paraId="65DD9E3D" w14:textId="57AEFB60" w:rsidR="00142C74" w:rsidRPr="00E845BA" w:rsidRDefault="00142C74" w:rsidP="000664E7">
            <w:pPr>
              <w:spacing w:line="288" w:lineRule="auto"/>
              <w:jc w:val="both"/>
              <w:rPr>
                <w:rFonts w:ascii="Arial" w:hAnsi="Arial" w:cs="Arial"/>
                <w:color w:val="000000" w:themeColor="text1"/>
                <w:spacing w:val="0"/>
                <w:sz w:val="22"/>
                <w:szCs w:val="22"/>
              </w:rPr>
            </w:pPr>
          </w:p>
          <w:p w14:paraId="6EEE839D" w14:textId="77777777" w:rsidR="00142C74" w:rsidRPr="00E845BA" w:rsidRDefault="00142C74" w:rsidP="000664E7">
            <w:pPr>
              <w:spacing w:line="288" w:lineRule="auto"/>
              <w:jc w:val="both"/>
              <w:rPr>
                <w:rFonts w:ascii="Arial" w:hAnsi="Arial" w:cs="Arial"/>
                <w:color w:val="000000" w:themeColor="text1"/>
                <w:spacing w:val="0"/>
                <w:sz w:val="22"/>
                <w:szCs w:val="22"/>
              </w:rPr>
            </w:pPr>
          </w:p>
          <w:p w14:paraId="64A7DD86" w14:textId="70FEB210" w:rsidR="00732CF1" w:rsidRPr="00E845BA" w:rsidRDefault="00E845BA" w:rsidP="00142C74">
            <w:pPr>
              <w:spacing w:line="288" w:lineRule="auto"/>
              <w:jc w:val="center"/>
              <w:rPr>
                <w:rFonts w:ascii="Arial" w:hAnsi="Arial" w:cs="Arial"/>
                <w:color w:val="000000" w:themeColor="text1"/>
                <w:spacing w:val="0"/>
                <w:sz w:val="22"/>
                <w:szCs w:val="22"/>
              </w:rPr>
            </w:pPr>
            <w:r w:rsidRPr="00E845BA">
              <w:rPr>
                <w:rFonts w:ascii="Arial" w:hAnsi="Arial" w:cs="Arial"/>
                <w:color w:val="000000" w:themeColor="text1"/>
                <w:spacing w:val="0"/>
                <w:sz w:val="22"/>
                <w:szCs w:val="22"/>
              </w:rPr>
              <w:t xml:space="preserve">Francisco Javier Sanz </w:t>
            </w:r>
            <w:proofErr w:type="spellStart"/>
            <w:r w:rsidRPr="00E845BA">
              <w:rPr>
                <w:rFonts w:ascii="Arial" w:hAnsi="Arial" w:cs="Arial"/>
                <w:color w:val="000000" w:themeColor="text1"/>
                <w:spacing w:val="0"/>
                <w:sz w:val="22"/>
                <w:szCs w:val="22"/>
              </w:rPr>
              <w:t>Itarte</w:t>
            </w:r>
            <w:proofErr w:type="spellEnd"/>
          </w:p>
        </w:tc>
      </w:tr>
    </w:tbl>
    <w:p w14:paraId="20F26CBB" w14:textId="51E94805" w:rsidR="00907095" w:rsidRPr="00D037B8" w:rsidRDefault="00907095" w:rsidP="008D31FC">
      <w:pPr>
        <w:rPr>
          <w:rFonts w:ascii="Arial" w:hAnsi="Arial" w:cs="Arial"/>
          <w:color w:val="00B0F0"/>
          <w:spacing w:val="0"/>
          <w:sz w:val="22"/>
          <w:szCs w:val="22"/>
        </w:rPr>
      </w:pPr>
    </w:p>
    <w:sectPr w:rsidR="00907095" w:rsidRPr="00D037B8" w:rsidSect="00142C74">
      <w:headerReference w:type="default" r:id="rId8"/>
      <w:footerReference w:type="even" r:id="rId9"/>
      <w:footerReference w:type="default" r:id="rId10"/>
      <w:headerReference w:type="first" r:id="rId11"/>
      <w:pgSz w:w="11907" w:h="16840" w:code="9"/>
      <w:pgMar w:top="1560" w:right="1418" w:bottom="1135" w:left="1701" w:header="426" w:footer="32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3F94AD" w14:textId="77777777" w:rsidR="00AC2DE6" w:rsidRDefault="00AC2DE6">
      <w:r>
        <w:separator/>
      </w:r>
    </w:p>
  </w:endnote>
  <w:endnote w:type="continuationSeparator" w:id="0">
    <w:p w14:paraId="18D6ECE7" w14:textId="77777777" w:rsidR="00AC2DE6" w:rsidRDefault="00AC2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8F597" w14:textId="77777777" w:rsidR="00812311" w:rsidRDefault="00812311" w:rsidP="0022665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7429192" w14:textId="77777777"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6628858"/>
      <w:docPartObj>
        <w:docPartGallery w:val="Page Numbers (Bottom of Page)"/>
        <w:docPartUnique/>
      </w:docPartObj>
    </w:sdtPr>
    <w:sdtEndPr/>
    <w:sdtContent>
      <w:sdt>
        <w:sdtPr>
          <w:id w:val="860082579"/>
          <w:docPartObj>
            <w:docPartGallery w:val="Page Numbers (Top of Page)"/>
            <w:docPartUnique/>
          </w:docPartObj>
        </w:sdtPr>
        <w:sdtEndPr/>
        <w:sdtContent>
          <w:p w14:paraId="0A7BBD94" w14:textId="1429176A" w:rsidR="00812311" w:rsidRDefault="00812311">
            <w:pPr>
              <w:pStyle w:val="Piedepgina"/>
              <w:jc w:val="right"/>
            </w:pPr>
            <w:r w:rsidRPr="00DB0D93">
              <w:rPr>
                <w:rFonts w:ascii="Arial" w:hAnsi="Arial" w:cs="Arial"/>
                <w:sz w:val="20"/>
                <w:lang w:val="es-ES"/>
              </w:rPr>
              <w:t xml:space="preserve">Página </w:t>
            </w:r>
            <w:r w:rsidRPr="00DB0D93">
              <w:rPr>
                <w:rFonts w:ascii="Arial" w:hAnsi="Arial" w:cs="Arial"/>
                <w:b/>
                <w:bCs/>
                <w:sz w:val="20"/>
              </w:rPr>
              <w:fldChar w:fldCharType="begin"/>
            </w:r>
            <w:r w:rsidRPr="00DB0D93">
              <w:rPr>
                <w:rFonts w:ascii="Arial" w:hAnsi="Arial" w:cs="Arial"/>
                <w:b/>
                <w:bCs/>
                <w:sz w:val="20"/>
              </w:rPr>
              <w:instrText>PAGE</w:instrText>
            </w:r>
            <w:r w:rsidRPr="00DB0D93">
              <w:rPr>
                <w:rFonts w:ascii="Arial" w:hAnsi="Arial" w:cs="Arial"/>
                <w:b/>
                <w:bCs/>
                <w:sz w:val="20"/>
              </w:rPr>
              <w:fldChar w:fldCharType="separate"/>
            </w:r>
            <w:r w:rsidR="00460898">
              <w:rPr>
                <w:rFonts w:ascii="Arial" w:hAnsi="Arial" w:cs="Arial"/>
                <w:b/>
                <w:bCs/>
                <w:noProof/>
                <w:sz w:val="20"/>
              </w:rPr>
              <w:t>5</w:t>
            </w:r>
            <w:r w:rsidRPr="00DB0D93">
              <w:rPr>
                <w:rFonts w:ascii="Arial" w:hAnsi="Arial" w:cs="Arial"/>
                <w:b/>
                <w:bCs/>
                <w:sz w:val="20"/>
              </w:rPr>
              <w:fldChar w:fldCharType="end"/>
            </w:r>
            <w:r w:rsidRPr="00DB0D93">
              <w:rPr>
                <w:rFonts w:ascii="Arial" w:hAnsi="Arial" w:cs="Arial"/>
                <w:sz w:val="20"/>
                <w:lang w:val="es-ES"/>
              </w:rPr>
              <w:t xml:space="preserve"> de </w:t>
            </w:r>
            <w:r w:rsidRPr="00DB0D93">
              <w:rPr>
                <w:rFonts w:ascii="Arial" w:hAnsi="Arial" w:cs="Arial"/>
                <w:b/>
                <w:bCs/>
                <w:sz w:val="20"/>
              </w:rPr>
              <w:fldChar w:fldCharType="begin"/>
            </w:r>
            <w:r w:rsidRPr="00DB0D93">
              <w:rPr>
                <w:rFonts w:ascii="Arial" w:hAnsi="Arial" w:cs="Arial"/>
                <w:b/>
                <w:bCs/>
                <w:sz w:val="20"/>
              </w:rPr>
              <w:instrText>NUMPAGES</w:instrText>
            </w:r>
            <w:r w:rsidRPr="00DB0D93">
              <w:rPr>
                <w:rFonts w:ascii="Arial" w:hAnsi="Arial" w:cs="Arial"/>
                <w:b/>
                <w:bCs/>
                <w:sz w:val="20"/>
              </w:rPr>
              <w:fldChar w:fldCharType="separate"/>
            </w:r>
            <w:r w:rsidR="00460898">
              <w:rPr>
                <w:rFonts w:ascii="Arial" w:hAnsi="Arial" w:cs="Arial"/>
                <w:b/>
                <w:bCs/>
                <w:noProof/>
                <w:sz w:val="20"/>
              </w:rPr>
              <w:t>5</w:t>
            </w:r>
            <w:r w:rsidRPr="00DB0D93">
              <w:rPr>
                <w:rFonts w:ascii="Arial" w:hAnsi="Arial" w:cs="Arial"/>
                <w:b/>
                <w:bCs/>
                <w:sz w:val="20"/>
              </w:rPr>
              <w:fldChar w:fldCharType="end"/>
            </w:r>
          </w:p>
        </w:sdtContent>
      </w:sdt>
    </w:sdtContent>
  </w:sdt>
  <w:p w14:paraId="48249B53" w14:textId="77777777"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97D2F1" w14:textId="77777777" w:rsidR="00AC2DE6" w:rsidRDefault="00AC2DE6">
      <w:r>
        <w:separator/>
      </w:r>
    </w:p>
  </w:footnote>
  <w:footnote w:type="continuationSeparator" w:id="0">
    <w:p w14:paraId="639A86E0" w14:textId="77777777" w:rsidR="00AC2DE6" w:rsidRDefault="00AC2D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44C19" w14:textId="77777777" w:rsidR="00812311" w:rsidRDefault="00812311">
    <w:pPr>
      <w:pStyle w:val="Encabezado"/>
    </w:pPr>
    <w:r>
      <w:rPr>
        <w:noProof/>
        <w:lang w:val="es-ES"/>
      </w:rPr>
      <w:drawing>
        <wp:anchor distT="0" distB="0" distL="114300" distR="114300" simplePos="0" relativeHeight="251659776" behindDoc="1" locked="0" layoutInCell="1" allowOverlap="1" wp14:anchorId="2BED0F13" wp14:editId="558C0061">
          <wp:simplePos x="0" y="0"/>
          <wp:positionH relativeFrom="page">
            <wp:align>right</wp:align>
          </wp:positionH>
          <wp:positionV relativeFrom="topMargin">
            <wp:align>bottom</wp:align>
          </wp:positionV>
          <wp:extent cx="7569200" cy="1092200"/>
          <wp:effectExtent l="0" t="0" r="0" b="0"/>
          <wp:wrapNone/>
          <wp:docPr id="3" name="Imagen 3"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14:paraId="073833F3" w14:textId="77777777"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D2CA1" w14:textId="77777777" w:rsidR="00812311" w:rsidRDefault="003A515D">
    <w:pPr>
      <w:pStyle w:val="Encabezado"/>
    </w:pPr>
    <w:r>
      <w:rPr>
        <w:noProof/>
        <w:lang w:val="es-ES"/>
      </w:rPr>
      <w:drawing>
        <wp:inline distT="0" distB="0" distL="0" distR="0" wp14:anchorId="728EA8F5" wp14:editId="65F4AF52">
          <wp:extent cx="2552700" cy="673100"/>
          <wp:effectExtent l="0" t="0" r="0" b="0"/>
          <wp:docPr id="4" name="Imagen 4"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700" cy="673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B3570CA"/>
    <w:multiLevelType w:val="hybridMultilevel"/>
    <w:tmpl w:val="9CE214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4"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2A1E6B0D"/>
    <w:multiLevelType w:val="hybridMultilevel"/>
    <w:tmpl w:val="3A98477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7"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10"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1492A4C"/>
    <w:multiLevelType w:val="hybridMultilevel"/>
    <w:tmpl w:val="A4B0786E"/>
    <w:lvl w:ilvl="0" w:tplc="0C0A0005">
      <w:start w:val="1"/>
      <w:numFmt w:val="bullet"/>
      <w:lvlText w:val=""/>
      <w:lvlJc w:val="left"/>
      <w:pPr>
        <w:ind w:left="1004" w:hanging="360"/>
      </w:pPr>
      <w:rPr>
        <w:rFonts w:ascii="Wingdings" w:hAnsi="Wingdings" w:hint="default"/>
      </w:rPr>
    </w:lvl>
    <w:lvl w:ilvl="1" w:tplc="0C0A000F">
      <w:start w:val="1"/>
      <w:numFmt w:val="decimal"/>
      <w:lvlText w:val="%2."/>
      <w:lvlJc w:val="left"/>
      <w:pPr>
        <w:ind w:left="1724" w:hanging="360"/>
      </w:pPr>
      <w:rPr>
        <w:rFonts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5"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6" w15:restartNumberingAfterBreak="0">
    <w:nsid w:val="6B4F16F0"/>
    <w:multiLevelType w:val="hybridMultilevel"/>
    <w:tmpl w:val="D47AE806"/>
    <w:lvl w:ilvl="0" w:tplc="DE666BDC">
      <w:start w:val="1"/>
      <w:numFmt w:val="bullet"/>
      <w:lvlText w:val=""/>
      <w:lvlJc w:val="left"/>
      <w:pPr>
        <w:ind w:left="786" w:hanging="360"/>
      </w:pPr>
      <w:rPr>
        <w:rFonts w:ascii="Symbol" w:hAnsi="Symbol" w:hint="default"/>
        <w:color w:val="auto"/>
        <w:sz w:val="22"/>
        <w:szCs w:val="22"/>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7"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20"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4"/>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0"/>
  </w:num>
  <w:num w:numId="5">
    <w:abstractNumId w:val="3"/>
  </w:num>
  <w:num w:numId="6">
    <w:abstractNumId w:val="14"/>
  </w:num>
  <w:num w:numId="7">
    <w:abstractNumId w:val="7"/>
  </w:num>
  <w:num w:numId="8">
    <w:abstractNumId w:val="15"/>
  </w:num>
  <w:num w:numId="9">
    <w:abstractNumId w:val="9"/>
  </w:num>
  <w:num w:numId="10">
    <w:abstractNumId w:val="20"/>
  </w:num>
  <w:num w:numId="11">
    <w:abstractNumId w:val="17"/>
  </w:num>
  <w:num w:numId="12">
    <w:abstractNumId w:val="13"/>
  </w:num>
  <w:num w:numId="13">
    <w:abstractNumId w:val="12"/>
  </w:num>
  <w:num w:numId="14">
    <w:abstractNumId w:val="2"/>
  </w:num>
  <w:num w:numId="15">
    <w:abstractNumId w:val="8"/>
  </w:num>
  <w:num w:numId="16">
    <w:abstractNumId w:val="16"/>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5"/>
  </w:num>
  <w:num w:numId="19">
    <w:abstractNumId w:val="19"/>
  </w:num>
  <w:num w:numId="20">
    <w:abstractNumId w:val="6"/>
  </w:num>
  <w:num w:numId="21">
    <w:abstractNumId w:val="1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D0C"/>
    <w:rsid w:val="000069CB"/>
    <w:rsid w:val="00010976"/>
    <w:rsid w:val="00040573"/>
    <w:rsid w:val="00041F87"/>
    <w:rsid w:val="000436D1"/>
    <w:rsid w:val="00047D96"/>
    <w:rsid w:val="00055174"/>
    <w:rsid w:val="0005588E"/>
    <w:rsid w:val="0006531C"/>
    <w:rsid w:val="000664E7"/>
    <w:rsid w:val="0007040D"/>
    <w:rsid w:val="00073D3D"/>
    <w:rsid w:val="00085F29"/>
    <w:rsid w:val="00087E63"/>
    <w:rsid w:val="0009256F"/>
    <w:rsid w:val="00096231"/>
    <w:rsid w:val="000A2064"/>
    <w:rsid w:val="000A2120"/>
    <w:rsid w:val="000A3A21"/>
    <w:rsid w:val="000A6F7A"/>
    <w:rsid w:val="000B1D27"/>
    <w:rsid w:val="000B23C7"/>
    <w:rsid w:val="000B2A0A"/>
    <w:rsid w:val="000C4A75"/>
    <w:rsid w:val="000C5803"/>
    <w:rsid w:val="000C6D1D"/>
    <w:rsid w:val="000C70E0"/>
    <w:rsid w:val="000D1440"/>
    <w:rsid w:val="000E1546"/>
    <w:rsid w:val="000E4B98"/>
    <w:rsid w:val="00116CBD"/>
    <w:rsid w:val="00117C1F"/>
    <w:rsid w:val="0013221C"/>
    <w:rsid w:val="00133E05"/>
    <w:rsid w:val="00134E04"/>
    <w:rsid w:val="0013530C"/>
    <w:rsid w:val="00141565"/>
    <w:rsid w:val="00142C74"/>
    <w:rsid w:val="0014355B"/>
    <w:rsid w:val="00150ECA"/>
    <w:rsid w:val="00154118"/>
    <w:rsid w:val="00157E08"/>
    <w:rsid w:val="001641F4"/>
    <w:rsid w:val="0016661F"/>
    <w:rsid w:val="001703DD"/>
    <w:rsid w:val="00186280"/>
    <w:rsid w:val="00191D03"/>
    <w:rsid w:val="00197074"/>
    <w:rsid w:val="00197A0F"/>
    <w:rsid w:val="001A2A09"/>
    <w:rsid w:val="001A780D"/>
    <w:rsid w:val="001B4380"/>
    <w:rsid w:val="001B551B"/>
    <w:rsid w:val="001C0E74"/>
    <w:rsid w:val="001C0EEB"/>
    <w:rsid w:val="001C23F1"/>
    <w:rsid w:val="001C2996"/>
    <w:rsid w:val="001D6E71"/>
    <w:rsid w:val="001D70F6"/>
    <w:rsid w:val="001F3DF7"/>
    <w:rsid w:val="001F73C7"/>
    <w:rsid w:val="002009D0"/>
    <w:rsid w:val="00201666"/>
    <w:rsid w:val="00203983"/>
    <w:rsid w:val="002048BF"/>
    <w:rsid w:val="00205EB6"/>
    <w:rsid w:val="00217376"/>
    <w:rsid w:val="00221689"/>
    <w:rsid w:val="002219E7"/>
    <w:rsid w:val="00221E94"/>
    <w:rsid w:val="00222160"/>
    <w:rsid w:val="0022427C"/>
    <w:rsid w:val="00224C5C"/>
    <w:rsid w:val="00226655"/>
    <w:rsid w:val="00240EB6"/>
    <w:rsid w:val="002467AA"/>
    <w:rsid w:val="00251CF9"/>
    <w:rsid w:val="00256D17"/>
    <w:rsid w:val="002622A1"/>
    <w:rsid w:val="00262BF0"/>
    <w:rsid w:val="00263EE5"/>
    <w:rsid w:val="00267298"/>
    <w:rsid w:val="002908A2"/>
    <w:rsid w:val="002944FF"/>
    <w:rsid w:val="00294F13"/>
    <w:rsid w:val="00295577"/>
    <w:rsid w:val="002A4D5E"/>
    <w:rsid w:val="002B0226"/>
    <w:rsid w:val="002B0F8F"/>
    <w:rsid w:val="002B3CFE"/>
    <w:rsid w:val="002C1954"/>
    <w:rsid w:val="002C28EB"/>
    <w:rsid w:val="002D5FF8"/>
    <w:rsid w:val="002D6928"/>
    <w:rsid w:val="002D6954"/>
    <w:rsid w:val="002E013B"/>
    <w:rsid w:val="002E1CD7"/>
    <w:rsid w:val="002E292C"/>
    <w:rsid w:val="002F059B"/>
    <w:rsid w:val="002F0F8B"/>
    <w:rsid w:val="002F7D19"/>
    <w:rsid w:val="003040E4"/>
    <w:rsid w:val="003218D0"/>
    <w:rsid w:val="00333853"/>
    <w:rsid w:val="00337730"/>
    <w:rsid w:val="003429A8"/>
    <w:rsid w:val="00345DC2"/>
    <w:rsid w:val="00346E2F"/>
    <w:rsid w:val="00351288"/>
    <w:rsid w:val="00351BB6"/>
    <w:rsid w:val="00353248"/>
    <w:rsid w:val="00357372"/>
    <w:rsid w:val="003753B9"/>
    <w:rsid w:val="0037684A"/>
    <w:rsid w:val="00381BA1"/>
    <w:rsid w:val="00385307"/>
    <w:rsid w:val="003934DE"/>
    <w:rsid w:val="003951C9"/>
    <w:rsid w:val="003A00F6"/>
    <w:rsid w:val="003A41D1"/>
    <w:rsid w:val="003A515D"/>
    <w:rsid w:val="003B0C3B"/>
    <w:rsid w:val="003C0579"/>
    <w:rsid w:val="003C05C7"/>
    <w:rsid w:val="003E6100"/>
    <w:rsid w:val="003E7978"/>
    <w:rsid w:val="003F3832"/>
    <w:rsid w:val="003F5680"/>
    <w:rsid w:val="003F74F4"/>
    <w:rsid w:val="0040734E"/>
    <w:rsid w:val="004107D7"/>
    <w:rsid w:val="00416604"/>
    <w:rsid w:val="0042766D"/>
    <w:rsid w:val="00436659"/>
    <w:rsid w:val="004366FC"/>
    <w:rsid w:val="00443B00"/>
    <w:rsid w:val="00447EB9"/>
    <w:rsid w:val="00460416"/>
    <w:rsid w:val="00460898"/>
    <w:rsid w:val="004622FF"/>
    <w:rsid w:val="00467933"/>
    <w:rsid w:val="00467CF9"/>
    <w:rsid w:val="0047345D"/>
    <w:rsid w:val="004818D7"/>
    <w:rsid w:val="004851DE"/>
    <w:rsid w:val="0049769A"/>
    <w:rsid w:val="004B441C"/>
    <w:rsid w:val="004C0053"/>
    <w:rsid w:val="004C1237"/>
    <w:rsid w:val="004C2E11"/>
    <w:rsid w:val="004D59EA"/>
    <w:rsid w:val="004D6069"/>
    <w:rsid w:val="004F4B6C"/>
    <w:rsid w:val="00503017"/>
    <w:rsid w:val="0050501E"/>
    <w:rsid w:val="00507A14"/>
    <w:rsid w:val="005144F8"/>
    <w:rsid w:val="0052631A"/>
    <w:rsid w:val="00540E45"/>
    <w:rsid w:val="005442D9"/>
    <w:rsid w:val="00546D95"/>
    <w:rsid w:val="0055019A"/>
    <w:rsid w:val="00556B9C"/>
    <w:rsid w:val="00562E18"/>
    <w:rsid w:val="0056519F"/>
    <w:rsid w:val="00570DFA"/>
    <w:rsid w:val="005802A9"/>
    <w:rsid w:val="0058206A"/>
    <w:rsid w:val="005902AC"/>
    <w:rsid w:val="00596723"/>
    <w:rsid w:val="005A0F8A"/>
    <w:rsid w:val="005B4ED9"/>
    <w:rsid w:val="005B79C1"/>
    <w:rsid w:val="005B7E0A"/>
    <w:rsid w:val="005C1827"/>
    <w:rsid w:val="005C6F30"/>
    <w:rsid w:val="005C7431"/>
    <w:rsid w:val="005D04D1"/>
    <w:rsid w:val="005D4CCD"/>
    <w:rsid w:val="005E2539"/>
    <w:rsid w:val="005E5F06"/>
    <w:rsid w:val="005F0DE1"/>
    <w:rsid w:val="005F300E"/>
    <w:rsid w:val="005F3809"/>
    <w:rsid w:val="00603667"/>
    <w:rsid w:val="00605284"/>
    <w:rsid w:val="00651C1B"/>
    <w:rsid w:val="00657E71"/>
    <w:rsid w:val="006668E3"/>
    <w:rsid w:val="006672E7"/>
    <w:rsid w:val="006741CB"/>
    <w:rsid w:val="00676432"/>
    <w:rsid w:val="0068163C"/>
    <w:rsid w:val="0068209C"/>
    <w:rsid w:val="00693566"/>
    <w:rsid w:val="006A12EE"/>
    <w:rsid w:val="006B25B4"/>
    <w:rsid w:val="006B4901"/>
    <w:rsid w:val="006C0A57"/>
    <w:rsid w:val="006C4848"/>
    <w:rsid w:val="006C5193"/>
    <w:rsid w:val="006D23D7"/>
    <w:rsid w:val="006D2C9E"/>
    <w:rsid w:val="006E1577"/>
    <w:rsid w:val="006E436C"/>
    <w:rsid w:val="006F2186"/>
    <w:rsid w:val="006F6FCB"/>
    <w:rsid w:val="00701051"/>
    <w:rsid w:val="007049F4"/>
    <w:rsid w:val="00712442"/>
    <w:rsid w:val="00713797"/>
    <w:rsid w:val="00716E1C"/>
    <w:rsid w:val="0072306D"/>
    <w:rsid w:val="00724699"/>
    <w:rsid w:val="007249C8"/>
    <w:rsid w:val="00727A1A"/>
    <w:rsid w:val="00732CF1"/>
    <w:rsid w:val="00734686"/>
    <w:rsid w:val="0073520D"/>
    <w:rsid w:val="00737E0D"/>
    <w:rsid w:val="00740297"/>
    <w:rsid w:val="00743628"/>
    <w:rsid w:val="00757578"/>
    <w:rsid w:val="00757764"/>
    <w:rsid w:val="00760D5F"/>
    <w:rsid w:val="0076378A"/>
    <w:rsid w:val="00764F83"/>
    <w:rsid w:val="00772F4A"/>
    <w:rsid w:val="00775622"/>
    <w:rsid w:val="00777B48"/>
    <w:rsid w:val="00780F32"/>
    <w:rsid w:val="00780FD5"/>
    <w:rsid w:val="00787770"/>
    <w:rsid w:val="00791B29"/>
    <w:rsid w:val="007A24CF"/>
    <w:rsid w:val="007A4214"/>
    <w:rsid w:val="007A50CE"/>
    <w:rsid w:val="007B4AD2"/>
    <w:rsid w:val="007B768E"/>
    <w:rsid w:val="007B7CEE"/>
    <w:rsid w:val="007C0B10"/>
    <w:rsid w:val="007C42A9"/>
    <w:rsid w:val="007D0CF6"/>
    <w:rsid w:val="007D7E43"/>
    <w:rsid w:val="007E2056"/>
    <w:rsid w:val="007E5042"/>
    <w:rsid w:val="007F359C"/>
    <w:rsid w:val="007F3F4C"/>
    <w:rsid w:val="007F4D48"/>
    <w:rsid w:val="00800F8A"/>
    <w:rsid w:val="00803024"/>
    <w:rsid w:val="008032EF"/>
    <w:rsid w:val="0080382B"/>
    <w:rsid w:val="00806327"/>
    <w:rsid w:val="00812311"/>
    <w:rsid w:val="0081503F"/>
    <w:rsid w:val="00821D1C"/>
    <w:rsid w:val="00830047"/>
    <w:rsid w:val="008321AE"/>
    <w:rsid w:val="0083636B"/>
    <w:rsid w:val="00844114"/>
    <w:rsid w:val="00847990"/>
    <w:rsid w:val="00861356"/>
    <w:rsid w:val="008655DD"/>
    <w:rsid w:val="0087059F"/>
    <w:rsid w:val="0087297F"/>
    <w:rsid w:val="00874B9A"/>
    <w:rsid w:val="008767A4"/>
    <w:rsid w:val="00876898"/>
    <w:rsid w:val="00877374"/>
    <w:rsid w:val="00877948"/>
    <w:rsid w:val="0088322F"/>
    <w:rsid w:val="00885CB1"/>
    <w:rsid w:val="008B326A"/>
    <w:rsid w:val="008C11BC"/>
    <w:rsid w:val="008C3A41"/>
    <w:rsid w:val="008D0C12"/>
    <w:rsid w:val="008D1A10"/>
    <w:rsid w:val="008D31FC"/>
    <w:rsid w:val="008E2B2E"/>
    <w:rsid w:val="008F56ED"/>
    <w:rsid w:val="009017FE"/>
    <w:rsid w:val="00905E2F"/>
    <w:rsid w:val="00907095"/>
    <w:rsid w:val="0091504D"/>
    <w:rsid w:val="00933655"/>
    <w:rsid w:val="00942DF7"/>
    <w:rsid w:val="009452FD"/>
    <w:rsid w:val="009469DA"/>
    <w:rsid w:val="009473E5"/>
    <w:rsid w:val="00950D85"/>
    <w:rsid w:val="00950E1D"/>
    <w:rsid w:val="0095387E"/>
    <w:rsid w:val="00955D76"/>
    <w:rsid w:val="009606E2"/>
    <w:rsid w:val="00960A49"/>
    <w:rsid w:val="0096337D"/>
    <w:rsid w:val="00963717"/>
    <w:rsid w:val="009747F7"/>
    <w:rsid w:val="00980136"/>
    <w:rsid w:val="009822D8"/>
    <w:rsid w:val="009850BF"/>
    <w:rsid w:val="00985AC0"/>
    <w:rsid w:val="00986CEE"/>
    <w:rsid w:val="00990825"/>
    <w:rsid w:val="00990B45"/>
    <w:rsid w:val="0099198C"/>
    <w:rsid w:val="009941ED"/>
    <w:rsid w:val="00996838"/>
    <w:rsid w:val="009971D7"/>
    <w:rsid w:val="009A435D"/>
    <w:rsid w:val="009B5348"/>
    <w:rsid w:val="009C7639"/>
    <w:rsid w:val="009D35A5"/>
    <w:rsid w:val="009D393C"/>
    <w:rsid w:val="009D48CC"/>
    <w:rsid w:val="009E67D5"/>
    <w:rsid w:val="009E6DF2"/>
    <w:rsid w:val="009E6FC3"/>
    <w:rsid w:val="009F4ABB"/>
    <w:rsid w:val="009F552B"/>
    <w:rsid w:val="009F77BB"/>
    <w:rsid w:val="00A02D92"/>
    <w:rsid w:val="00A20348"/>
    <w:rsid w:val="00A22252"/>
    <w:rsid w:val="00A25A0E"/>
    <w:rsid w:val="00A32216"/>
    <w:rsid w:val="00A33704"/>
    <w:rsid w:val="00A337EE"/>
    <w:rsid w:val="00A3615E"/>
    <w:rsid w:val="00A4172F"/>
    <w:rsid w:val="00A41DA8"/>
    <w:rsid w:val="00A42C5B"/>
    <w:rsid w:val="00A47E6B"/>
    <w:rsid w:val="00A60BF5"/>
    <w:rsid w:val="00A67E91"/>
    <w:rsid w:val="00A72E2B"/>
    <w:rsid w:val="00A7455D"/>
    <w:rsid w:val="00A7543E"/>
    <w:rsid w:val="00A95CBA"/>
    <w:rsid w:val="00AA544B"/>
    <w:rsid w:val="00AB1798"/>
    <w:rsid w:val="00AC2DE6"/>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20E47"/>
    <w:rsid w:val="00B309D7"/>
    <w:rsid w:val="00B351F3"/>
    <w:rsid w:val="00B5321C"/>
    <w:rsid w:val="00B54892"/>
    <w:rsid w:val="00B54928"/>
    <w:rsid w:val="00B55DB0"/>
    <w:rsid w:val="00B71711"/>
    <w:rsid w:val="00B7227F"/>
    <w:rsid w:val="00B7578D"/>
    <w:rsid w:val="00B86BA7"/>
    <w:rsid w:val="00B92936"/>
    <w:rsid w:val="00BA0004"/>
    <w:rsid w:val="00BA4864"/>
    <w:rsid w:val="00BA6223"/>
    <w:rsid w:val="00BB164C"/>
    <w:rsid w:val="00BB674D"/>
    <w:rsid w:val="00BB6C9B"/>
    <w:rsid w:val="00BC0B68"/>
    <w:rsid w:val="00BD30DE"/>
    <w:rsid w:val="00BD6B27"/>
    <w:rsid w:val="00BE03F9"/>
    <w:rsid w:val="00BE15A0"/>
    <w:rsid w:val="00BE35CE"/>
    <w:rsid w:val="00BE58CC"/>
    <w:rsid w:val="00BE71AF"/>
    <w:rsid w:val="00C06D8C"/>
    <w:rsid w:val="00C1657A"/>
    <w:rsid w:val="00C1682B"/>
    <w:rsid w:val="00C24496"/>
    <w:rsid w:val="00C31A21"/>
    <w:rsid w:val="00C37BD4"/>
    <w:rsid w:val="00C4382C"/>
    <w:rsid w:val="00C633F6"/>
    <w:rsid w:val="00C638F5"/>
    <w:rsid w:val="00C67E8D"/>
    <w:rsid w:val="00C711B8"/>
    <w:rsid w:val="00C7768F"/>
    <w:rsid w:val="00C84119"/>
    <w:rsid w:val="00C90578"/>
    <w:rsid w:val="00C90D9E"/>
    <w:rsid w:val="00C942DB"/>
    <w:rsid w:val="00C96567"/>
    <w:rsid w:val="00CA3E59"/>
    <w:rsid w:val="00CA680B"/>
    <w:rsid w:val="00CC367C"/>
    <w:rsid w:val="00CD01DD"/>
    <w:rsid w:val="00CD20DF"/>
    <w:rsid w:val="00CD2487"/>
    <w:rsid w:val="00CD2C92"/>
    <w:rsid w:val="00CF18A1"/>
    <w:rsid w:val="00D0267D"/>
    <w:rsid w:val="00D037B8"/>
    <w:rsid w:val="00D0750A"/>
    <w:rsid w:val="00D0757E"/>
    <w:rsid w:val="00D12B3E"/>
    <w:rsid w:val="00D215F8"/>
    <w:rsid w:val="00D24A0F"/>
    <w:rsid w:val="00D24BFF"/>
    <w:rsid w:val="00D363DC"/>
    <w:rsid w:val="00D4532D"/>
    <w:rsid w:val="00D6553A"/>
    <w:rsid w:val="00D70305"/>
    <w:rsid w:val="00D7778A"/>
    <w:rsid w:val="00D86976"/>
    <w:rsid w:val="00D92A38"/>
    <w:rsid w:val="00D9337A"/>
    <w:rsid w:val="00DB0D93"/>
    <w:rsid w:val="00DB2F07"/>
    <w:rsid w:val="00DB4A07"/>
    <w:rsid w:val="00DC2742"/>
    <w:rsid w:val="00DC6A5C"/>
    <w:rsid w:val="00DE0499"/>
    <w:rsid w:val="00DE419C"/>
    <w:rsid w:val="00DE67A7"/>
    <w:rsid w:val="00DE771B"/>
    <w:rsid w:val="00DF4500"/>
    <w:rsid w:val="00DF7237"/>
    <w:rsid w:val="00E03D3C"/>
    <w:rsid w:val="00E07D15"/>
    <w:rsid w:val="00E10360"/>
    <w:rsid w:val="00E1278B"/>
    <w:rsid w:val="00E145BB"/>
    <w:rsid w:val="00E23446"/>
    <w:rsid w:val="00E33899"/>
    <w:rsid w:val="00E34A77"/>
    <w:rsid w:val="00E3514A"/>
    <w:rsid w:val="00E376CF"/>
    <w:rsid w:val="00E4372B"/>
    <w:rsid w:val="00E545D1"/>
    <w:rsid w:val="00E54C34"/>
    <w:rsid w:val="00E63B23"/>
    <w:rsid w:val="00E82234"/>
    <w:rsid w:val="00E845BA"/>
    <w:rsid w:val="00E91E3E"/>
    <w:rsid w:val="00EA18C9"/>
    <w:rsid w:val="00EA4743"/>
    <w:rsid w:val="00EB0500"/>
    <w:rsid w:val="00EB7767"/>
    <w:rsid w:val="00EC20FC"/>
    <w:rsid w:val="00EC551A"/>
    <w:rsid w:val="00ED0837"/>
    <w:rsid w:val="00ED4BB6"/>
    <w:rsid w:val="00ED5C5E"/>
    <w:rsid w:val="00EE4345"/>
    <w:rsid w:val="00EE6E71"/>
    <w:rsid w:val="00EF33C3"/>
    <w:rsid w:val="00EF4664"/>
    <w:rsid w:val="00EF47DA"/>
    <w:rsid w:val="00EF4DC5"/>
    <w:rsid w:val="00F03102"/>
    <w:rsid w:val="00F0633F"/>
    <w:rsid w:val="00F0696F"/>
    <w:rsid w:val="00F20D2F"/>
    <w:rsid w:val="00F21D2F"/>
    <w:rsid w:val="00F239E9"/>
    <w:rsid w:val="00F36674"/>
    <w:rsid w:val="00F3728A"/>
    <w:rsid w:val="00F37DDE"/>
    <w:rsid w:val="00F449B3"/>
    <w:rsid w:val="00F47301"/>
    <w:rsid w:val="00F502A0"/>
    <w:rsid w:val="00F53DC9"/>
    <w:rsid w:val="00F55343"/>
    <w:rsid w:val="00F62261"/>
    <w:rsid w:val="00F70241"/>
    <w:rsid w:val="00F72E8F"/>
    <w:rsid w:val="00F73172"/>
    <w:rsid w:val="00F7428F"/>
    <w:rsid w:val="00F767F6"/>
    <w:rsid w:val="00F77C31"/>
    <w:rsid w:val="00F865A5"/>
    <w:rsid w:val="00F95929"/>
    <w:rsid w:val="00FA233F"/>
    <w:rsid w:val="00FA5352"/>
    <w:rsid w:val="00FB1AD0"/>
    <w:rsid w:val="00FB36E7"/>
    <w:rsid w:val="00FB6AF7"/>
    <w:rsid w:val="00FC0752"/>
    <w:rsid w:val="00FC24AA"/>
    <w:rsid w:val="00FC3614"/>
    <w:rsid w:val="00FC5D73"/>
    <w:rsid w:val="00FD7E83"/>
    <w:rsid w:val="00FE3A1E"/>
    <w:rsid w:val="00FF1D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366FD89"/>
  <w15:docId w15:val="{8A1BAE1C-8545-4E68-9742-49E779018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uiPriority w:val="99"/>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uiPriority w:val="99"/>
    <w:unhideWhenUsed/>
    <w:rsid w:val="00240EB6"/>
    <w:pPr>
      <w:tabs>
        <w:tab w:val="center" w:pos="4252"/>
        <w:tab w:val="right" w:pos="8504"/>
      </w:tabs>
    </w:pPr>
  </w:style>
  <w:style w:type="character" w:customStyle="1" w:styleId="EncabezadoCar">
    <w:name w:val="Encabezado Car"/>
    <w:basedOn w:val="Fuentedeprrafopredeter"/>
    <w:link w:val="Encabezado"/>
    <w:uiPriority w:val="99"/>
    <w:rsid w:val="00240EB6"/>
    <w:rPr>
      <w:spacing w:val="6"/>
      <w:sz w:val="24"/>
      <w:lang w:val="es-ES_tradnl"/>
    </w:rPr>
  </w:style>
  <w:style w:type="paragraph" w:styleId="Textodeglobo">
    <w:name w:val="Balloon Text"/>
    <w:basedOn w:val="Normal"/>
    <w:link w:val="TextodegloboCar"/>
    <w:semiHidden/>
    <w:unhideWhenUsed/>
    <w:rsid w:val="00FA233F"/>
    <w:rPr>
      <w:rFonts w:ascii="Tahoma" w:hAnsi="Tahoma" w:cs="Tahoma"/>
      <w:sz w:val="16"/>
      <w:szCs w:val="16"/>
    </w:rPr>
  </w:style>
  <w:style w:type="character" w:customStyle="1" w:styleId="TextodegloboCar">
    <w:name w:val="Texto de globo Car"/>
    <w:basedOn w:val="Fuentedeprrafopredeter"/>
    <w:link w:val="Textodeglobo"/>
    <w:semiHidden/>
    <w:rsid w:val="00FA233F"/>
    <w:rPr>
      <w:rFonts w:ascii="Tahoma" w:hAnsi="Tahoma" w:cs="Tahoma"/>
      <w:spacing w:val="6"/>
      <w:sz w:val="16"/>
      <w:szCs w:val="16"/>
      <w:lang w:val="es-ES_tradnl"/>
    </w:rPr>
  </w:style>
  <w:style w:type="paragraph" w:styleId="Prrafodelista">
    <w:name w:val="List Paragraph"/>
    <w:basedOn w:val="Normal"/>
    <w:uiPriority w:val="34"/>
    <w:qFormat/>
    <w:rsid w:val="00353248"/>
    <w:pPr>
      <w:ind w:left="720"/>
      <w:contextualSpacing/>
    </w:pPr>
  </w:style>
  <w:style w:type="character" w:customStyle="1" w:styleId="PiedepginaCar">
    <w:name w:val="Pie de página Car"/>
    <w:basedOn w:val="Fuentedeprrafopredeter"/>
    <w:link w:val="Piedepgina"/>
    <w:uiPriority w:val="99"/>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basedOn w:val="Fuentedeprrafopredeter"/>
    <w:semiHidden/>
    <w:unhideWhenUsed/>
    <w:rsid w:val="00BC0B68"/>
    <w:rPr>
      <w:sz w:val="16"/>
      <w:szCs w:val="16"/>
    </w:rPr>
  </w:style>
  <w:style w:type="paragraph" w:styleId="Textocomentario">
    <w:name w:val="annotation text"/>
    <w:basedOn w:val="Normal"/>
    <w:link w:val="TextocomentarioCar"/>
    <w:semiHidden/>
    <w:unhideWhenUsed/>
    <w:rsid w:val="00BC0B68"/>
    <w:rPr>
      <w:sz w:val="20"/>
    </w:rPr>
  </w:style>
  <w:style w:type="character" w:customStyle="1" w:styleId="TextocomentarioCar">
    <w:name w:val="Texto comentario Car"/>
    <w:basedOn w:val="Fuentedeprrafopredeter"/>
    <w:link w:val="Textocomentario"/>
    <w:semiHidden/>
    <w:rsid w:val="00BC0B68"/>
    <w:rPr>
      <w:spacing w:val="6"/>
      <w:lang w:val="es-ES_tradnl"/>
    </w:rPr>
  </w:style>
  <w:style w:type="paragraph" w:styleId="Asuntodelcomentario">
    <w:name w:val="annotation subject"/>
    <w:basedOn w:val="Textocomentario"/>
    <w:next w:val="Textocomentario"/>
    <w:link w:val="AsuntodelcomentarioCar"/>
    <w:semiHidden/>
    <w:unhideWhenUsed/>
    <w:rsid w:val="00BC0B68"/>
    <w:rPr>
      <w:b/>
      <w:bCs/>
    </w:rPr>
  </w:style>
  <w:style w:type="character" w:customStyle="1" w:styleId="AsuntodelcomentarioCar">
    <w:name w:val="Asunto del comentario Car"/>
    <w:basedOn w:val="TextocomentarioCar"/>
    <w:link w:val="Asuntodelcomentario"/>
    <w:semiHidden/>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1044454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311521166">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694182264">
      <w:bodyDiv w:val="1"/>
      <w:marLeft w:val="0"/>
      <w:marRight w:val="0"/>
      <w:marTop w:val="0"/>
      <w:marBottom w:val="0"/>
      <w:divBdr>
        <w:top w:val="none" w:sz="0" w:space="0" w:color="auto"/>
        <w:left w:val="none" w:sz="0" w:space="0" w:color="auto"/>
        <w:bottom w:val="none" w:sz="0" w:space="0" w:color="auto"/>
        <w:right w:val="none" w:sz="0" w:space="0" w:color="auto"/>
      </w:divBdr>
    </w:div>
    <w:div w:id="1881892015">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DC74E7-77B2-4B47-8692-66CD5459D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1499</Words>
  <Characters>8333</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9813</CharactersWithSpaces>
  <SharedDoc>false</SharedDoc>
  <HLinks>
    <vt:vector size="6" baseType="variant">
      <vt:variant>
        <vt:i4>6422587</vt:i4>
      </vt:variant>
      <vt:variant>
        <vt:i4>0</vt:i4>
      </vt:variant>
      <vt:variant>
        <vt:i4>0</vt:i4>
      </vt:variant>
      <vt:variant>
        <vt:i4>5</vt:i4>
      </vt:variant>
      <vt:variant>
        <vt:lpwstr>javascript:l(4460,%22ar.28%22);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creator>N076935</dc:creator>
  <cp:lastModifiedBy>X069694</cp:lastModifiedBy>
  <cp:revision>3</cp:revision>
  <cp:lastPrinted>2020-08-05T08:39:00Z</cp:lastPrinted>
  <dcterms:created xsi:type="dcterms:W3CDTF">2021-05-26T05:26:00Z</dcterms:created>
  <dcterms:modified xsi:type="dcterms:W3CDTF">2021-06-01T11:33:00Z</dcterms:modified>
</cp:coreProperties>
</file>