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108" w:type="dxa"/>
        <w:tblLayout w:type="fixed"/>
        <w:tblLook w:val="0000" w:firstRow="0" w:lastRow="0" w:firstColumn="0" w:lastColumn="0" w:noHBand="0" w:noVBand="0"/>
      </w:tblPr>
      <w:tblGrid>
        <w:gridCol w:w="1694"/>
        <w:gridCol w:w="3815"/>
        <w:gridCol w:w="5075"/>
      </w:tblGrid>
      <w:tr w:rsidR="0087630F" w14:paraId="5411E630" w14:textId="77777777">
        <w:trPr>
          <w:trHeight w:val="23"/>
        </w:trPr>
        <w:tc>
          <w:tcPr>
            <w:tcW w:w="1694" w:type="dxa"/>
            <w:vMerge w:val="restart"/>
            <w:tcBorders>
              <w:top w:val="single" w:sz="4" w:space="0" w:color="000000"/>
              <w:left w:val="single" w:sz="4" w:space="0" w:color="000000"/>
              <w:bottom w:val="single" w:sz="4" w:space="0" w:color="000000"/>
            </w:tcBorders>
            <w:shd w:val="clear" w:color="auto" w:fill="auto"/>
            <w:vAlign w:val="center"/>
          </w:tcPr>
          <w:p w14:paraId="40BDDDFC" w14:textId="6B0C26D8" w:rsidR="0087630F" w:rsidRDefault="00464883">
            <w:pPr>
              <w:pStyle w:val="Textoindependiente"/>
              <w:spacing w:after="0"/>
              <w:rPr>
                <w:b/>
                <w:sz w:val="18"/>
                <w:szCs w:val="18"/>
              </w:rPr>
            </w:pPr>
            <w:r>
              <w:rPr>
                <w:noProof/>
                <w:lang w:val="es-ES" w:eastAsia="ar-SA" w:bidi="ar-SA"/>
              </w:rPr>
              <w:drawing>
                <wp:inline distT="0" distB="0" distL="0" distR="0" wp14:anchorId="5BF53911" wp14:editId="0A4A9A3F">
                  <wp:extent cx="933450" cy="9334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solidFill>
                            <a:srgbClr val="FFFFFF"/>
                          </a:solidFill>
                          <a:ln>
                            <a:noFill/>
                          </a:ln>
                        </pic:spPr>
                      </pic:pic>
                    </a:graphicData>
                  </a:graphic>
                </wp:inline>
              </w:drawing>
            </w:r>
          </w:p>
        </w:tc>
        <w:tc>
          <w:tcPr>
            <w:tcW w:w="3815" w:type="dxa"/>
            <w:tcBorders>
              <w:top w:val="single" w:sz="4" w:space="0" w:color="000000"/>
              <w:left w:val="single" w:sz="4" w:space="0" w:color="000000"/>
              <w:bottom w:val="single" w:sz="4" w:space="0" w:color="000000"/>
            </w:tcBorders>
            <w:shd w:val="clear" w:color="auto" w:fill="auto"/>
            <w:vAlign w:val="center"/>
          </w:tcPr>
          <w:p w14:paraId="4EF9ED47" w14:textId="77777777" w:rsidR="0087630F" w:rsidRDefault="0087630F">
            <w:pPr>
              <w:pStyle w:val="Encabezado"/>
              <w:spacing w:before="20" w:after="20"/>
              <w:rPr>
                <w:sz w:val="18"/>
                <w:szCs w:val="18"/>
              </w:rPr>
            </w:pPr>
            <w:r>
              <w:rPr>
                <w:b/>
                <w:sz w:val="18"/>
                <w:szCs w:val="18"/>
              </w:rPr>
              <w:t>Espedientea:</w:t>
            </w:r>
            <w:r>
              <w:rPr>
                <w:sz w:val="18"/>
                <w:szCs w:val="18"/>
              </w:rPr>
              <w:t xml:space="preserve"> / Expediente:</w:t>
            </w:r>
          </w:p>
        </w:tc>
        <w:tc>
          <w:tcPr>
            <w:tcW w:w="50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10A9BD" w14:textId="77777777" w:rsidR="0087630F" w:rsidRDefault="0087630F">
            <w:pPr>
              <w:pStyle w:val="Textoindependiente"/>
              <w:spacing w:before="20" w:after="20"/>
              <w:rPr>
                <w:b/>
                <w:sz w:val="18"/>
                <w:szCs w:val="18"/>
              </w:rPr>
            </w:pPr>
            <w:r>
              <w:rPr>
                <w:sz w:val="18"/>
                <w:szCs w:val="18"/>
              </w:rPr>
              <w:t xml:space="preserve">Deialdi bidezko diru-laguntzak. 15000tik </w:t>
            </w:r>
            <w:r w:rsidR="00EF25F2">
              <w:rPr>
                <w:sz w:val="18"/>
                <w:szCs w:val="18"/>
              </w:rPr>
              <w:t>be</w:t>
            </w:r>
            <w:r w:rsidR="00251FAF">
              <w:rPr>
                <w:sz w:val="18"/>
                <w:szCs w:val="18"/>
              </w:rPr>
              <w:t>he</w:t>
            </w:r>
            <w:r>
              <w:rPr>
                <w:sz w:val="18"/>
                <w:szCs w:val="18"/>
              </w:rPr>
              <w:t>ra</w:t>
            </w:r>
          </w:p>
          <w:p w14:paraId="4B4C958C" w14:textId="155EF154" w:rsidR="0087630F" w:rsidRDefault="00B8115B">
            <w:pPr>
              <w:pStyle w:val="Textoindependiente"/>
              <w:spacing w:before="20" w:after="20"/>
            </w:pPr>
            <w:r w:rsidRPr="00EF25F2">
              <w:rPr>
                <w:b/>
                <w:sz w:val="18"/>
                <w:szCs w:val="18"/>
              </w:rPr>
              <w:t>202</w:t>
            </w:r>
            <w:r w:rsidR="004257D7">
              <w:rPr>
                <w:b/>
                <w:sz w:val="18"/>
                <w:szCs w:val="18"/>
              </w:rPr>
              <w:t>1</w:t>
            </w:r>
            <w:r w:rsidRPr="00EF25F2">
              <w:rPr>
                <w:b/>
                <w:sz w:val="18"/>
                <w:szCs w:val="18"/>
              </w:rPr>
              <w:t>WDDT000</w:t>
            </w:r>
            <w:r w:rsidR="004257D7">
              <w:rPr>
                <w:b/>
                <w:sz w:val="18"/>
                <w:szCs w:val="18"/>
              </w:rPr>
              <w:t>1</w:t>
            </w:r>
          </w:p>
        </w:tc>
      </w:tr>
      <w:tr w:rsidR="0087630F" w14:paraId="78AAC573" w14:textId="77777777">
        <w:trPr>
          <w:trHeight w:val="23"/>
        </w:trPr>
        <w:tc>
          <w:tcPr>
            <w:tcW w:w="1694" w:type="dxa"/>
            <w:vMerge/>
            <w:tcBorders>
              <w:top w:val="single" w:sz="4" w:space="0" w:color="000000"/>
              <w:left w:val="single" w:sz="4" w:space="0" w:color="000000"/>
              <w:bottom w:val="single" w:sz="4" w:space="0" w:color="000000"/>
            </w:tcBorders>
            <w:shd w:val="clear" w:color="auto" w:fill="auto"/>
          </w:tcPr>
          <w:p w14:paraId="4DB8A078" w14:textId="77777777" w:rsidR="0087630F" w:rsidRDefault="0087630F">
            <w:pPr>
              <w:pStyle w:val="Encabezado"/>
              <w:snapToGrid w:val="0"/>
              <w:spacing w:after="0"/>
            </w:pPr>
          </w:p>
        </w:tc>
        <w:tc>
          <w:tcPr>
            <w:tcW w:w="3815" w:type="dxa"/>
            <w:tcBorders>
              <w:top w:val="single" w:sz="4" w:space="0" w:color="000000"/>
              <w:left w:val="single" w:sz="4" w:space="0" w:color="000000"/>
              <w:bottom w:val="single" w:sz="4" w:space="0" w:color="000000"/>
            </w:tcBorders>
            <w:shd w:val="clear" w:color="auto" w:fill="auto"/>
            <w:vAlign w:val="center"/>
          </w:tcPr>
          <w:p w14:paraId="3EF0FE0D" w14:textId="77777777" w:rsidR="0087630F" w:rsidRDefault="0087630F">
            <w:pPr>
              <w:pStyle w:val="Encabezado"/>
              <w:spacing w:before="20" w:after="20"/>
              <w:rPr>
                <w:sz w:val="18"/>
                <w:szCs w:val="18"/>
              </w:rPr>
            </w:pPr>
            <w:r>
              <w:rPr>
                <w:b/>
                <w:sz w:val="18"/>
                <w:szCs w:val="18"/>
              </w:rPr>
              <w:t>Sarrera-erregistroa.:</w:t>
            </w:r>
            <w:r>
              <w:rPr>
                <w:sz w:val="18"/>
                <w:szCs w:val="18"/>
              </w:rPr>
              <w:t xml:space="preserve"> / Registro de entrada:</w:t>
            </w:r>
          </w:p>
        </w:tc>
        <w:tc>
          <w:tcPr>
            <w:tcW w:w="50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4F0620" w14:textId="77777777" w:rsidR="0087630F" w:rsidRDefault="0087630F">
            <w:pPr>
              <w:pStyle w:val="Encabezado"/>
              <w:spacing w:before="20" w:after="20"/>
            </w:pPr>
            <w:r>
              <w:rPr>
                <w:sz w:val="18"/>
                <w:szCs w:val="18"/>
              </w:rPr>
              <w:t xml:space="preserve">000000 - </w:t>
            </w:r>
          </w:p>
        </w:tc>
      </w:tr>
      <w:tr w:rsidR="0087630F" w14:paraId="4808EBBD" w14:textId="77777777">
        <w:trPr>
          <w:trHeight w:val="23"/>
        </w:trPr>
        <w:tc>
          <w:tcPr>
            <w:tcW w:w="1694" w:type="dxa"/>
            <w:vMerge/>
            <w:tcBorders>
              <w:top w:val="single" w:sz="4" w:space="0" w:color="000000"/>
              <w:left w:val="single" w:sz="4" w:space="0" w:color="000000"/>
              <w:bottom w:val="single" w:sz="4" w:space="0" w:color="000000"/>
            </w:tcBorders>
            <w:shd w:val="clear" w:color="auto" w:fill="auto"/>
          </w:tcPr>
          <w:p w14:paraId="4A65C616" w14:textId="77777777" w:rsidR="0087630F" w:rsidRDefault="0087630F">
            <w:pPr>
              <w:pStyle w:val="Encabezado"/>
              <w:snapToGrid w:val="0"/>
              <w:spacing w:after="0"/>
            </w:pPr>
          </w:p>
        </w:tc>
        <w:tc>
          <w:tcPr>
            <w:tcW w:w="3815" w:type="dxa"/>
            <w:tcBorders>
              <w:top w:val="single" w:sz="4" w:space="0" w:color="000000"/>
              <w:left w:val="single" w:sz="4" w:space="0" w:color="000000"/>
              <w:bottom w:val="single" w:sz="4" w:space="0" w:color="000000"/>
            </w:tcBorders>
            <w:shd w:val="clear" w:color="auto" w:fill="auto"/>
            <w:vAlign w:val="center"/>
          </w:tcPr>
          <w:p w14:paraId="3D6D16D4" w14:textId="77777777" w:rsidR="0087630F" w:rsidRDefault="0087630F">
            <w:pPr>
              <w:pStyle w:val="Encabezado"/>
              <w:spacing w:before="20" w:after="20"/>
              <w:rPr>
                <w:sz w:val="18"/>
                <w:szCs w:val="18"/>
              </w:rPr>
            </w:pPr>
            <w:r>
              <w:rPr>
                <w:b/>
                <w:sz w:val="18"/>
                <w:szCs w:val="18"/>
              </w:rPr>
              <w:t>Titularra:</w:t>
            </w:r>
            <w:r>
              <w:rPr>
                <w:sz w:val="18"/>
                <w:szCs w:val="18"/>
              </w:rPr>
              <w:t xml:space="preserve"> / Titular:</w:t>
            </w:r>
          </w:p>
        </w:tc>
        <w:tc>
          <w:tcPr>
            <w:tcW w:w="50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119EE1" w14:textId="77777777" w:rsidR="0087630F" w:rsidRDefault="0087630F">
            <w:pPr>
              <w:pStyle w:val="Encabezado"/>
              <w:spacing w:before="20" w:after="20"/>
            </w:pPr>
            <w:r>
              <w:rPr>
                <w:sz w:val="18"/>
                <w:szCs w:val="18"/>
              </w:rPr>
              <w:t>IBARRAKO UDALA</w:t>
            </w:r>
          </w:p>
        </w:tc>
      </w:tr>
      <w:tr w:rsidR="0087630F" w14:paraId="107E0E3A" w14:textId="77777777">
        <w:trPr>
          <w:trHeight w:val="23"/>
        </w:trPr>
        <w:tc>
          <w:tcPr>
            <w:tcW w:w="1694" w:type="dxa"/>
            <w:vMerge/>
            <w:tcBorders>
              <w:top w:val="single" w:sz="4" w:space="0" w:color="000000"/>
              <w:left w:val="single" w:sz="4" w:space="0" w:color="000000"/>
              <w:bottom w:val="single" w:sz="4" w:space="0" w:color="000000"/>
            </w:tcBorders>
            <w:shd w:val="clear" w:color="auto" w:fill="auto"/>
          </w:tcPr>
          <w:p w14:paraId="19488EE0" w14:textId="77777777" w:rsidR="0087630F" w:rsidRDefault="0087630F">
            <w:pPr>
              <w:pStyle w:val="Encabezado"/>
              <w:snapToGrid w:val="0"/>
              <w:spacing w:after="0"/>
            </w:pPr>
          </w:p>
        </w:tc>
        <w:tc>
          <w:tcPr>
            <w:tcW w:w="3815" w:type="dxa"/>
            <w:tcBorders>
              <w:top w:val="single" w:sz="4" w:space="0" w:color="000000"/>
              <w:left w:val="single" w:sz="4" w:space="0" w:color="000000"/>
              <w:bottom w:val="single" w:sz="4" w:space="0" w:color="000000"/>
            </w:tcBorders>
            <w:shd w:val="clear" w:color="auto" w:fill="auto"/>
            <w:vAlign w:val="center"/>
          </w:tcPr>
          <w:p w14:paraId="0F9DD95B" w14:textId="77777777" w:rsidR="0087630F" w:rsidRDefault="0087630F">
            <w:pPr>
              <w:pStyle w:val="Encabezado"/>
              <w:spacing w:before="20" w:after="20"/>
              <w:rPr>
                <w:sz w:val="18"/>
                <w:szCs w:val="18"/>
              </w:rPr>
            </w:pPr>
            <w:r>
              <w:rPr>
                <w:b/>
                <w:sz w:val="18"/>
                <w:szCs w:val="18"/>
              </w:rPr>
              <w:t>Ordezkaria:</w:t>
            </w:r>
            <w:r>
              <w:rPr>
                <w:sz w:val="18"/>
                <w:szCs w:val="18"/>
              </w:rPr>
              <w:t xml:space="preserve"> / Representante:</w:t>
            </w:r>
          </w:p>
        </w:tc>
        <w:tc>
          <w:tcPr>
            <w:tcW w:w="50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A83174" w14:textId="77777777" w:rsidR="0087630F" w:rsidRDefault="0087630F">
            <w:pPr>
              <w:pStyle w:val="Encabezado"/>
              <w:spacing w:before="20" w:after="20"/>
            </w:pPr>
          </w:p>
        </w:tc>
      </w:tr>
      <w:tr w:rsidR="0087630F" w14:paraId="41B18472" w14:textId="77777777">
        <w:trPr>
          <w:trHeight w:val="473"/>
        </w:trPr>
        <w:tc>
          <w:tcPr>
            <w:tcW w:w="1694" w:type="dxa"/>
            <w:vMerge/>
            <w:tcBorders>
              <w:top w:val="single" w:sz="4" w:space="0" w:color="000000"/>
              <w:left w:val="single" w:sz="4" w:space="0" w:color="000000"/>
              <w:bottom w:val="single" w:sz="4" w:space="0" w:color="000000"/>
            </w:tcBorders>
            <w:shd w:val="clear" w:color="auto" w:fill="auto"/>
          </w:tcPr>
          <w:p w14:paraId="4EF48DCD" w14:textId="77777777" w:rsidR="0087630F" w:rsidRDefault="0087630F">
            <w:pPr>
              <w:pStyle w:val="Encabezado"/>
              <w:snapToGrid w:val="0"/>
              <w:spacing w:after="0"/>
            </w:pPr>
          </w:p>
        </w:tc>
        <w:tc>
          <w:tcPr>
            <w:tcW w:w="3815" w:type="dxa"/>
            <w:tcBorders>
              <w:top w:val="single" w:sz="4" w:space="0" w:color="000000"/>
              <w:left w:val="single" w:sz="4" w:space="0" w:color="000000"/>
              <w:bottom w:val="single" w:sz="4" w:space="0" w:color="000000"/>
            </w:tcBorders>
            <w:shd w:val="clear" w:color="auto" w:fill="auto"/>
            <w:vAlign w:val="center"/>
          </w:tcPr>
          <w:p w14:paraId="16F0DD4C" w14:textId="77777777" w:rsidR="0087630F" w:rsidRDefault="0087630F">
            <w:pPr>
              <w:pStyle w:val="Encabezado"/>
              <w:spacing w:before="20" w:after="20"/>
              <w:rPr>
                <w:sz w:val="18"/>
                <w:szCs w:val="18"/>
              </w:rPr>
            </w:pPr>
            <w:r>
              <w:rPr>
                <w:b/>
                <w:sz w:val="18"/>
                <w:szCs w:val="18"/>
              </w:rPr>
              <w:t>Gaia:</w:t>
            </w:r>
            <w:r>
              <w:rPr>
                <w:sz w:val="18"/>
                <w:szCs w:val="18"/>
              </w:rPr>
              <w:t xml:space="preserve"> / Asunto:</w:t>
            </w:r>
          </w:p>
        </w:tc>
        <w:tc>
          <w:tcPr>
            <w:tcW w:w="50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666EB3" w14:textId="77777777" w:rsidR="0087630F" w:rsidRDefault="00B8115B">
            <w:pPr>
              <w:pStyle w:val="Encabezado"/>
              <w:spacing w:before="20" w:after="20"/>
            </w:pPr>
            <w:r>
              <w:rPr>
                <w:sz w:val="18"/>
                <w:szCs w:val="18"/>
              </w:rPr>
              <w:t>ERRETIRATUEN ELKARTEENTZAKO LAGUNTZAK</w:t>
            </w:r>
          </w:p>
        </w:tc>
      </w:tr>
    </w:tbl>
    <w:p w14:paraId="5232E4D3" w14:textId="77777777" w:rsidR="0087630F" w:rsidRDefault="0087630F"/>
    <w:tbl>
      <w:tblPr>
        <w:tblW w:w="10776" w:type="dxa"/>
        <w:tblLayout w:type="fixed"/>
        <w:tblCellMar>
          <w:top w:w="55" w:type="dxa"/>
          <w:left w:w="55" w:type="dxa"/>
          <w:bottom w:w="55" w:type="dxa"/>
          <w:right w:w="55" w:type="dxa"/>
        </w:tblCellMar>
        <w:tblLook w:val="0000" w:firstRow="0" w:lastRow="0" w:firstColumn="0" w:lastColumn="0" w:noHBand="0" w:noVBand="0"/>
      </w:tblPr>
      <w:tblGrid>
        <w:gridCol w:w="10776"/>
      </w:tblGrid>
      <w:tr w:rsidR="0087630F" w14:paraId="17A84F73" w14:textId="77777777" w:rsidTr="003449CF">
        <w:trPr>
          <w:trHeight w:val="39"/>
        </w:trPr>
        <w:tc>
          <w:tcPr>
            <w:tcW w:w="10776" w:type="dxa"/>
            <w:shd w:val="clear" w:color="auto" w:fill="auto"/>
            <w:vAlign w:val="center"/>
          </w:tcPr>
          <w:p w14:paraId="05816393" w14:textId="77777777" w:rsidR="0087630F" w:rsidRDefault="0087630F" w:rsidP="00E0391D">
            <w:pPr>
              <w:snapToGrid w:val="0"/>
              <w:jc w:val="both"/>
            </w:pPr>
          </w:p>
          <w:tbl>
            <w:tblPr>
              <w:tblW w:w="10490" w:type="dxa"/>
              <w:tblLayout w:type="fixed"/>
              <w:tblLook w:val="0000" w:firstRow="0" w:lastRow="0" w:firstColumn="0" w:lastColumn="0" w:noHBand="0" w:noVBand="0"/>
            </w:tblPr>
            <w:tblGrid>
              <w:gridCol w:w="5387"/>
              <w:gridCol w:w="5103"/>
            </w:tblGrid>
            <w:tr w:rsidR="0087630F" w14:paraId="6120A883" w14:textId="77777777" w:rsidTr="00B07BF1">
              <w:trPr>
                <w:trHeight w:val="537"/>
              </w:trPr>
              <w:tc>
                <w:tcPr>
                  <w:tcW w:w="5387" w:type="dxa"/>
                  <w:shd w:val="clear" w:color="auto" w:fill="auto"/>
                  <w:vAlign w:val="center"/>
                </w:tcPr>
                <w:p w14:paraId="4FD5A79D" w14:textId="77777777" w:rsidR="0087630F" w:rsidRDefault="0087630F" w:rsidP="00E0391D">
                  <w:pPr>
                    <w:pStyle w:val="Contenidodelatabla"/>
                    <w:jc w:val="both"/>
                    <w:rPr>
                      <w:b/>
                      <w:szCs w:val="22"/>
                    </w:rPr>
                  </w:pPr>
                  <w:r>
                    <w:rPr>
                      <w:b/>
                      <w:szCs w:val="22"/>
                    </w:rPr>
                    <w:t>DEIALDIAREN PROPOSAMENA</w:t>
                  </w:r>
                </w:p>
              </w:tc>
              <w:tc>
                <w:tcPr>
                  <w:tcW w:w="5103" w:type="dxa"/>
                  <w:shd w:val="clear" w:color="auto" w:fill="auto"/>
                  <w:vAlign w:val="center"/>
                </w:tcPr>
                <w:p w14:paraId="528C0821" w14:textId="77777777" w:rsidR="0087630F" w:rsidRDefault="0087630F" w:rsidP="00E0391D">
                  <w:pPr>
                    <w:pStyle w:val="Contenidodelatabla"/>
                    <w:jc w:val="both"/>
                  </w:pPr>
                  <w:r>
                    <w:rPr>
                      <w:b/>
                      <w:szCs w:val="22"/>
                    </w:rPr>
                    <w:t xml:space="preserve">PROPUESTA DE CONVOCATORIA </w:t>
                  </w:r>
                </w:p>
              </w:tc>
            </w:tr>
            <w:tr w:rsidR="0087630F" w14:paraId="3E1D4C07" w14:textId="77777777" w:rsidTr="00B07BF1">
              <w:trPr>
                <w:trHeight w:val="537"/>
              </w:trPr>
              <w:tc>
                <w:tcPr>
                  <w:tcW w:w="5387" w:type="dxa"/>
                  <w:shd w:val="clear" w:color="auto" w:fill="auto"/>
                  <w:vAlign w:val="center"/>
                </w:tcPr>
                <w:p w14:paraId="3CED9137" w14:textId="77777777" w:rsidR="0087630F" w:rsidRPr="00464883" w:rsidRDefault="0087630F" w:rsidP="00E0391D">
                  <w:pPr>
                    <w:jc w:val="both"/>
                    <w:rPr>
                      <w:b/>
                      <w:szCs w:val="22"/>
                    </w:rPr>
                  </w:pPr>
                  <w:r w:rsidRPr="00464883">
                    <w:rPr>
                      <w:b/>
                      <w:szCs w:val="22"/>
                    </w:rPr>
                    <w:t>Hitzaurrea</w:t>
                  </w:r>
                </w:p>
                <w:p w14:paraId="00E8CCD7" w14:textId="77777777" w:rsidR="0087630F" w:rsidRPr="00464883" w:rsidRDefault="0087630F" w:rsidP="00E0391D">
                  <w:pPr>
                    <w:jc w:val="both"/>
                    <w:rPr>
                      <w:szCs w:val="22"/>
                    </w:rPr>
                  </w:pPr>
                </w:p>
                <w:p w14:paraId="7E07101F" w14:textId="77777777" w:rsidR="0087630F" w:rsidRPr="00464883" w:rsidRDefault="0087630F" w:rsidP="00E0391D">
                  <w:pPr>
                    <w:jc w:val="both"/>
                    <w:rPr>
                      <w:szCs w:val="22"/>
                    </w:rPr>
                  </w:pPr>
                </w:p>
                <w:p w14:paraId="7002620E" w14:textId="77777777" w:rsidR="0087630F" w:rsidRPr="00464883" w:rsidRDefault="0087630F" w:rsidP="00E0391D">
                  <w:pPr>
                    <w:jc w:val="both"/>
                    <w:rPr>
                      <w:szCs w:val="22"/>
                    </w:rPr>
                  </w:pPr>
                  <w:r w:rsidRPr="00464883">
                    <w:rPr>
                      <w:szCs w:val="22"/>
                    </w:rPr>
                    <w:t>Apirilaren 2ko 7/1985 Legeak, Toki Araubidearen Oinarrienak (TAOL), III. Kapituluko 25. eta ondorengo artikuluetan, udalen eskumenen artean esleitzen ditu  eskumena .</w:t>
                  </w:r>
                </w:p>
                <w:p w14:paraId="2678B4F0" w14:textId="77777777" w:rsidR="0087630F" w:rsidRPr="00464883" w:rsidRDefault="0087630F" w:rsidP="00E0391D">
                  <w:pPr>
                    <w:jc w:val="both"/>
                    <w:rPr>
                      <w:szCs w:val="22"/>
                    </w:rPr>
                  </w:pPr>
                </w:p>
                <w:p w14:paraId="7FC22CC8" w14:textId="77777777" w:rsidR="0087630F" w:rsidRPr="00464883" w:rsidRDefault="0087630F" w:rsidP="00E0391D">
                  <w:pPr>
                    <w:jc w:val="both"/>
                    <w:rPr>
                      <w:szCs w:val="22"/>
                    </w:rPr>
                  </w:pPr>
                  <w:r w:rsidRPr="00464883">
                    <w:rPr>
                      <w:szCs w:val="22"/>
                    </w:rPr>
                    <w:t>Azaroaren 17ko 38/2003 Diru-laguntzei buruzko Legeak eta garapen erregelamendua onartzen duen uztailaren 21eko 887/2006 Errege Dekretuak xedatzen dute, tokiko udalen diru-laguntzak arautzeko oinarriak ezarri beharra dagoela, eta horiek aurrekontua gauzatzeko oinarrien markoan onetsi behar direla, diru-laguntzen ordenantza nagusi baten bidez edo diru-laguntzen hainbat modalitatetarako ordenantza espezifiko baten bidez.</w:t>
                  </w:r>
                </w:p>
                <w:p w14:paraId="573CED71" w14:textId="77777777" w:rsidR="0087630F" w:rsidRPr="00464883" w:rsidRDefault="0087630F" w:rsidP="00E0391D">
                  <w:pPr>
                    <w:jc w:val="both"/>
                    <w:rPr>
                      <w:szCs w:val="22"/>
                    </w:rPr>
                  </w:pPr>
                </w:p>
                <w:p w14:paraId="2C60466F" w14:textId="77777777" w:rsidR="00E0391D" w:rsidRPr="00464883" w:rsidRDefault="00E0391D" w:rsidP="00E0391D">
                  <w:pPr>
                    <w:jc w:val="both"/>
                    <w:rPr>
                      <w:szCs w:val="22"/>
                    </w:rPr>
                  </w:pPr>
                </w:p>
                <w:p w14:paraId="047ADFD4" w14:textId="77777777" w:rsidR="00E0391D" w:rsidRPr="00464883" w:rsidRDefault="00E0391D" w:rsidP="00E0391D">
                  <w:pPr>
                    <w:jc w:val="both"/>
                    <w:rPr>
                      <w:szCs w:val="22"/>
                    </w:rPr>
                  </w:pPr>
                </w:p>
                <w:p w14:paraId="78E970C6" w14:textId="77777777" w:rsidR="0087630F" w:rsidRPr="00464883" w:rsidRDefault="0087630F" w:rsidP="00E0391D">
                  <w:pPr>
                    <w:jc w:val="both"/>
                    <w:rPr>
                      <w:szCs w:val="22"/>
                    </w:rPr>
                  </w:pPr>
                  <w:r w:rsidRPr="00464883">
                    <w:rPr>
                      <w:szCs w:val="22"/>
                    </w:rPr>
                    <w:t xml:space="preserve">2013ko ekainaren 7ko GAOko 108. zenbakian argitaraturik dagoen Ibarrako Udalaren Diru-laguntzen Ordenantza Orokorrak arautuko ditu diru-laguntza hauek emateko baldintza eta prozedura. </w:t>
                  </w:r>
                </w:p>
                <w:p w14:paraId="2E9854F1" w14:textId="77777777" w:rsidR="0087630F" w:rsidRPr="00464883" w:rsidRDefault="0087630F" w:rsidP="00E0391D">
                  <w:pPr>
                    <w:jc w:val="both"/>
                    <w:rPr>
                      <w:szCs w:val="22"/>
                    </w:rPr>
                  </w:pPr>
                </w:p>
                <w:p w14:paraId="24FF6284" w14:textId="77777777" w:rsidR="00E0391D" w:rsidRPr="00464883" w:rsidRDefault="00E0391D" w:rsidP="00E0391D">
                  <w:pPr>
                    <w:jc w:val="both"/>
                    <w:rPr>
                      <w:szCs w:val="22"/>
                    </w:rPr>
                  </w:pPr>
                </w:p>
                <w:p w14:paraId="747327EF" w14:textId="77777777" w:rsidR="0087630F" w:rsidRPr="00464883" w:rsidRDefault="0087630F" w:rsidP="00E0391D">
                  <w:pPr>
                    <w:autoSpaceDE w:val="0"/>
                    <w:jc w:val="both"/>
                    <w:rPr>
                      <w:szCs w:val="22"/>
                    </w:rPr>
                  </w:pPr>
                  <w:r w:rsidRPr="00464883">
                    <w:rPr>
                      <w:szCs w:val="22"/>
                    </w:rPr>
                    <w:t>20</w:t>
                  </w:r>
                  <w:r w:rsidR="00FF0227" w:rsidRPr="00464883">
                    <w:rPr>
                      <w:szCs w:val="22"/>
                    </w:rPr>
                    <w:t>20</w:t>
                  </w:r>
                  <w:r w:rsidRPr="00464883">
                    <w:rPr>
                      <w:szCs w:val="22"/>
                    </w:rPr>
                    <w:t xml:space="preserve">ko </w:t>
                  </w:r>
                  <w:r w:rsidR="00FF0227" w:rsidRPr="00464883">
                    <w:rPr>
                      <w:szCs w:val="22"/>
                    </w:rPr>
                    <w:t>otsailaren</w:t>
                  </w:r>
                  <w:r w:rsidRPr="00464883">
                    <w:rPr>
                      <w:szCs w:val="22"/>
                    </w:rPr>
                    <w:t xml:space="preserve"> 2</w:t>
                  </w:r>
                  <w:r w:rsidR="00FF0227" w:rsidRPr="00464883">
                    <w:rPr>
                      <w:szCs w:val="22"/>
                    </w:rPr>
                    <w:t>6</w:t>
                  </w:r>
                  <w:r w:rsidRPr="00464883">
                    <w:rPr>
                      <w:szCs w:val="22"/>
                    </w:rPr>
                    <w:t xml:space="preserve">ko GAOko </w:t>
                  </w:r>
                  <w:r w:rsidR="00FF0227" w:rsidRPr="00464883">
                    <w:rPr>
                      <w:szCs w:val="22"/>
                    </w:rPr>
                    <w:t>38</w:t>
                  </w:r>
                  <w:r w:rsidRPr="00464883">
                    <w:rPr>
                      <w:szCs w:val="22"/>
                    </w:rPr>
                    <w:t xml:space="preserve">. zenbakian argitaraturik dagoen </w:t>
                  </w:r>
                  <w:r w:rsidR="00FF0227" w:rsidRPr="00464883">
                    <w:rPr>
                      <w:szCs w:val="22"/>
                    </w:rPr>
                    <w:t>2020</w:t>
                  </w:r>
                  <w:r w:rsidRPr="00464883">
                    <w:rPr>
                      <w:szCs w:val="22"/>
                    </w:rPr>
                    <w:t>-</w:t>
                  </w:r>
                  <w:r w:rsidR="00FF0227" w:rsidRPr="00464883">
                    <w:rPr>
                      <w:szCs w:val="22"/>
                    </w:rPr>
                    <w:t>2023</w:t>
                  </w:r>
                  <w:r w:rsidRPr="00464883">
                    <w:rPr>
                      <w:szCs w:val="22"/>
                    </w:rPr>
                    <w:t xml:space="preserve"> urte bitarterako Ibarrako Udalaren diru-laguntzen Plan Estrategikoan xedatutakoari jarraiki egiten da honako deialdia.  </w:t>
                  </w:r>
                </w:p>
                <w:p w14:paraId="00CFEEB2" w14:textId="77777777" w:rsidR="00E0391D" w:rsidRPr="00464883" w:rsidRDefault="00E0391D" w:rsidP="00E0391D">
                  <w:pPr>
                    <w:autoSpaceDE w:val="0"/>
                    <w:jc w:val="both"/>
                    <w:rPr>
                      <w:szCs w:val="22"/>
                    </w:rPr>
                  </w:pPr>
                </w:p>
                <w:p w14:paraId="4404C14F" w14:textId="77777777" w:rsidR="0087630F" w:rsidRPr="00464883" w:rsidRDefault="0087630F" w:rsidP="00E0391D">
                  <w:pPr>
                    <w:jc w:val="both"/>
                    <w:rPr>
                      <w:szCs w:val="22"/>
                    </w:rPr>
                  </w:pPr>
                </w:p>
                <w:p w14:paraId="0578D8B5" w14:textId="77777777" w:rsidR="0087630F" w:rsidRPr="00464883" w:rsidRDefault="0087630F" w:rsidP="00E0391D">
                  <w:pPr>
                    <w:jc w:val="both"/>
                    <w:rPr>
                      <w:szCs w:val="22"/>
                    </w:rPr>
                  </w:pPr>
                  <w:r w:rsidRPr="00464883">
                    <w:rPr>
                      <w:szCs w:val="22"/>
                    </w:rPr>
                    <w:t>Diru-laguntzak iragarki, norgehiagoka, objektibotasun eta berdintasun printzipioen arabera emango dira, Herri Administrazioa haiei atxikita baitago, besteak beste, sustapen-jarduerak gauzatzerakoan.</w:t>
                  </w:r>
                </w:p>
                <w:p w14:paraId="081E5101" w14:textId="121B3DC6" w:rsidR="0087630F" w:rsidRDefault="0087630F" w:rsidP="00E0391D">
                  <w:pPr>
                    <w:jc w:val="both"/>
                    <w:rPr>
                      <w:szCs w:val="22"/>
                    </w:rPr>
                  </w:pPr>
                </w:p>
                <w:p w14:paraId="3A1D92F9" w14:textId="77777777" w:rsidR="00B74814" w:rsidRPr="00464883" w:rsidRDefault="00B74814" w:rsidP="00E0391D">
                  <w:pPr>
                    <w:jc w:val="both"/>
                    <w:rPr>
                      <w:szCs w:val="22"/>
                    </w:rPr>
                  </w:pPr>
                </w:p>
                <w:p w14:paraId="0E163E27" w14:textId="77777777" w:rsidR="0087630F" w:rsidRPr="00464883" w:rsidRDefault="0087630F" w:rsidP="00E0391D">
                  <w:pPr>
                    <w:jc w:val="both"/>
                    <w:rPr>
                      <w:szCs w:val="22"/>
                    </w:rPr>
                  </w:pPr>
                  <w:r w:rsidRPr="00464883">
                    <w:rPr>
                      <w:szCs w:val="22"/>
                    </w:rPr>
                    <w:t xml:space="preserve">1. </w:t>
                  </w:r>
                  <w:r w:rsidRPr="00464883">
                    <w:rPr>
                      <w:b/>
                      <w:szCs w:val="22"/>
                    </w:rPr>
                    <w:t>Xedea.</w:t>
                  </w:r>
                </w:p>
                <w:p w14:paraId="065B06C8" w14:textId="77777777" w:rsidR="0087630F" w:rsidRPr="00464883" w:rsidRDefault="0087630F" w:rsidP="00E0391D">
                  <w:pPr>
                    <w:jc w:val="both"/>
                    <w:rPr>
                      <w:szCs w:val="22"/>
                    </w:rPr>
                  </w:pPr>
                </w:p>
                <w:p w14:paraId="6D1FEB5D" w14:textId="1BE922A3" w:rsidR="0087630F" w:rsidRPr="00464883" w:rsidRDefault="0087630F" w:rsidP="00E0391D">
                  <w:pPr>
                    <w:jc w:val="both"/>
                    <w:rPr>
                      <w:szCs w:val="22"/>
                    </w:rPr>
                  </w:pPr>
                  <w:r w:rsidRPr="00464883">
                    <w:rPr>
                      <w:szCs w:val="22"/>
                    </w:rPr>
                    <w:t xml:space="preserve">Oinarri hauen helburua </w:t>
                  </w:r>
                  <w:r w:rsidR="00FF0227" w:rsidRPr="00464883">
                    <w:rPr>
                      <w:szCs w:val="22"/>
                    </w:rPr>
                    <w:t>202</w:t>
                  </w:r>
                  <w:r w:rsidR="00B74814">
                    <w:rPr>
                      <w:szCs w:val="22"/>
                    </w:rPr>
                    <w:t>1</w:t>
                  </w:r>
                  <w:r w:rsidRPr="00464883">
                    <w:rPr>
                      <w:szCs w:val="22"/>
                    </w:rPr>
                    <w:t xml:space="preserve">. urtean Ibarran GIZARTE POLITIKAK, POLITIKA FEMINISTA, ANIZTASUNA arloan emango diren eta hurrengo paragrafoan aipatzen diren diru-laguntzek eman ahal izateko  eta arautzeko oinarri zehatzak ezartzea da.   </w:t>
                  </w:r>
                </w:p>
                <w:p w14:paraId="7C953E46" w14:textId="5FFCC620" w:rsidR="0087630F" w:rsidRDefault="0087630F" w:rsidP="00E0391D">
                  <w:pPr>
                    <w:jc w:val="both"/>
                    <w:rPr>
                      <w:szCs w:val="22"/>
                    </w:rPr>
                  </w:pPr>
                </w:p>
                <w:p w14:paraId="7F49B148" w14:textId="49231A6E" w:rsidR="00BD5995" w:rsidRDefault="00BD5995" w:rsidP="00E0391D">
                  <w:pPr>
                    <w:jc w:val="both"/>
                    <w:rPr>
                      <w:szCs w:val="22"/>
                    </w:rPr>
                  </w:pPr>
                </w:p>
                <w:p w14:paraId="62B9D0CA" w14:textId="77777777" w:rsidR="00BD5995" w:rsidRDefault="00BD5995" w:rsidP="00E0391D">
                  <w:pPr>
                    <w:jc w:val="both"/>
                    <w:rPr>
                      <w:szCs w:val="22"/>
                    </w:rPr>
                  </w:pPr>
                </w:p>
                <w:p w14:paraId="13D15028" w14:textId="0F7B1EAF" w:rsidR="00BD5995" w:rsidRDefault="00BD5995" w:rsidP="00BD5995">
                  <w:pPr>
                    <w:widowControl/>
                    <w:suppressAutoHyphens w:val="0"/>
                    <w:autoSpaceDE w:val="0"/>
                    <w:autoSpaceDN w:val="0"/>
                    <w:adjustRightInd w:val="0"/>
                    <w:jc w:val="both"/>
                    <w:rPr>
                      <w:rFonts w:eastAsia="Times New Roman"/>
                      <w:color w:val="272627"/>
                      <w:kern w:val="0"/>
                      <w:szCs w:val="22"/>
                      <w:lang w:eastAsia="es-ES" w:bidi="ar-SA"/>
                    </w:rPr>
                  </w:pPr>
                  <w:r w:rsidRPr="00464883">
                    <w:rPr>
                      <w:rFonts w:eastAsia="Times New Roman"/>
                      <w:kern w:val="0"/>
                      <w:szCs w:val="22"/>
                      <w:lang w:eastAsia="es-ES" w:bidi="ar-SA"/>
                    </w:rPr>
                    <w:lastRenderedPageBreak/>
                    <w:t>Oinarri hauen xedea da baldin</w:t>
                  </w:r>
                  <w:r w:rsidRPr="00464883">
                    <w:rPr>
                      <w:rFonts w:eastAsia="Times New Roman"/>
                      <w:kern w:val="0"/>
                      <w:szCs w:val="22"/>
                      <w:lang w:eastAsia="es-ES" w:bidi="ar-SA"/>
                    </w:rPr>
                    <w:softHyphen/>
                    <w:t>tzak erregula</w:t>
                  </w:r>
                  <w:r w:rsidRPr="00464883">
                    <w:rPr>
                      <w:rFonts w:eastAsia="Times New Roman"/>
                      <w:kern w:val="0"/>
                      <w:szCs w:val="22"/>
                      <w:lang w:eastAsia="es-ES" w:bidi="ar-SA"/>
                    </w:rPr>
                    <w:softHyphen/>
                    <w:t>tzea lagun</w:t>
                  </w:r>
                  <w:r w:rsidRPr="00464883">
                    <w:rPr>
                      <w:rFonts w:eastAsia="Times New Roman"/>
                      <w:kern w:val="0"/>
                      <w:szCs w:val="22"/>
                      <w:lang w:eastAsia="es-ES" w:bidi="ar-SA"/>
                    </w:rPr>
                    <w:softHyphen/>
                    <w:t xml:space="preserve">tzak emateko IBARRAko jubilatu </w:t>
                  </w:r>
                  <w:r w:rsidRPr="00464883">
                    <w:rPr>
                      <w:rFonts w:eastAsia="Times New Roman"/>
                      <w:kern w:val="0"/>
                      <w:szCs w:val="22"/>
                      <w:lang w:eastAsia="es-ES" w:bidi="ar-SA"/>
                    </w:rPr>
                    <w:softHyphen/>
                    <w:t>elkarteei, jubilatuen etxe</w:t>
                  </w:r>
                  <w:r w:rsidRPr="00464883">
                    <w:rPr>
                      <w:rFonts w:eastAsia="Times New Roman"/>
                      <w:kern w:val="0"/>
                      <w:szCs w:val="22"/>
                      <w:lang w:eastAsia="es-ES" w:bidi="ar-SA"/>
                    </w:rPr>
                    <w:softHyphen/>
                    <w:t>en lokalen manten</w:t>
                  </w:r>
                  <w:r w:rsidRPr="00464883">
                    <w:rPr>
                      <w:rFonts w:eastAsia="Times New Roman"/>
                      <w:kern w:val="0"/>
                      <w:szCs w:val="22"/>
                      <w:lang w:eastAsia="es-ES" w:bidi="ar-SA"/>
                    </w:rPr>
                    <w:softHyphen/>
                    <w:t xml:space="preserve">tzea eta jarduerak </w:t>
                  </w:r>
                  <w:r>
                    <w:rPr>
                      <w:rFonts w:eastAsia="Times New Roman"/>
                      <w:kern w:val="0"/>
                      <w:szCs w:val="22"/>
                      <w:lang w:eastAsia="es-ES" w:bidi="ar-SA"/>
                    </w:rPr>
                    <w:t>sustapena</w:t>
                  </w:r>
                  <w:r w:rsidRPr="00464883">
                    <w:rPr>
                      <w:rFonts w:eastAsia="Times New Roman"/>
                      <w:kern w:val="0"/>
                      <w:szCs w:val="22"/>
                      <w:lang w:eastAsia="es-ES" w:bidi="ar-SA"/>
                    </w:rPr>
                    <w:t xml:space="preserve"> finan</w:t>
                  </w:r>
                  <w:r w:rsidRPr="00464883">
                    <w:rPr>
                      <w:rFonts w:eastAsia="Times New Roman"/>
                      <w:kern w:val="0"/>
                      <w:szCs w:val="22"/>
                      <w:lang w:eastAsia="es-ES" w:bidi="ar-SA"/>
                    </w:rPr>
                    <w:softHyphen/>
                    <w:t>tza</w:t>
                  </w:r>
                  <w:r w:rsidRPr="00464883">
                    <w:rPr>
                      <w:rFonts w:eastAsia="Times New Roman"/>
                      <w:kern w:val="0"/>
                      <w:szCs w:val="22"/>
                      <w:lang w:eastAsia="es-ES" w:bidi="ar-SA"/>
                    </w:rPr>
                    <w:softHyphen/>
                    <w:t xml:space="preserve">tzeko. </w:t>
                  </w:r>
                  <w:r w:rsidRPr="00464883">
                    <w:rPr>
                      <w:rFonts w:eastAsia="Times New Roman"/>
                      <w:color w:val="272627"/>
                      <w:kern w:val="0"/>
                      <w:szCs w:val="22"/>
                      <w:lang w:eastAsia="es-ES" w:bidi="ar-SA"/>
                    </w:rPr>
                    <w:t xml:space="preserve">Erretiratuen elkarteentzako laguntzak dira; </w:t>
                  </w:r>
                </w:p>
                <w:p w14:paraId="0154C5F1" w14:textId="2C3A6207" w:rsidR="004A1623" w:rsidRDefault="004A1623" w:rsidP="00BD5995">
                  <w:pPr>
                    <w:widowControl/>
                    <w:suppressAutoHyphens w:val="0"/>
                    <w:autoSpaceDE w:val="0"/>
                    <w:autoSpaceDN w:val="0"/>
                    <w:adjustRightInd w:val="0"/>
                    <w:jc w:val="both"/>
                    <w:rPr>
                      <w:rFonts w:eastAsia="Times New Roman"/>
                      <w:color w:val="272627"/>
                      <w:kern w:val="0"/>
                      <w:szCs w:val="22"/>
                      <w:lang w:eastAsia="es-ES" w:bidi="ar-SA"/>
                    </w:rPr>
                  </w:pPr>
                </w:p>
                <w:p w14:paraId="56CF7837" w14:textId="77777777" w:rsidR="004A1623" w:rsidRPr="00464883" w:rsidRDefault="004A1623" w:rsidP="00BD5995">
                  <w:pPr>
                    <w:widowControl/>
                    <w:suppressAutoHyphens w:val="0"/>
                    <w:autoSpaceDE w:val="0"/>
                    <w:autoSpaceDN w:val="0"/>
                    <w:adjustRightInd w:val="0"/>
                    <w:jc w:val="both"/>
                    <w:rPr>
                      <w:rFonts w:eastAsia="Times New Roman"/>
                      <w:color w:val="272627"/>
                      <w:kern w:val="0"/>
                      <w:szCs w:val="22"/>
                      <w:lang w:eastAsia="es-ES" w:bidi="ar-SA"/>
                    </w:rPr>
                  </w:pPr>
                </w:p>
                <w:p w14:paraId="441C5F26" w14:textId="77777777" w:rsidR="004A1623" w:rsidRPr="00F32FA8" w:rsidRDefault="004A1623" w:rsidP="004A1623">
                  <w:pPr>
                    <w:autoSpaceDE w:val="0"/>
                    <w:jc w:val="both"/>
                    <w:rPr>
                      <w:szCs w:val="22"/>
                    </w:rPr>
                  </w:pPr>
                  <w:r w:rsidRPr="00F32FA8">
                    <w:rPr>
                      <w:szCs w:val="22"/>
                    </w:rPr>
                    <w:t>Dirulaguntza honen bidez urte osoan garatuko diren ekimenak bultzatuko dira.</w:t>
                  </w:r>
                  <w:r>
                    <w:rPr>
                      <w:szCs w:val="22"/>
                    </w:rPr>
                    <w:t xml:space="preserve"> Jarduera hauek formakuntza, kirola, kultura eta giza alorrekoak izan beharko dute. Xede nagusia kolektiboaren ongizatea sustatzea da.</w:t>
                  </w:r>
                </w:p>
                <w:p w14:paraId="68F69FD0" w14:textId="77777777" w:rsidR="00BD5995" w:rsidRDefault="00BD5995" w:rsidP="00E0391D">
                  <w:pPr>
                    <w:jc w:val="both"/>
                    <w:rPr>
                      <w:szCs w:val="22"/>
                    </w:rPr>
                  </w:pPr>
                </w:p>
                <w:p w14:paraId="5FFFB02E" w14:textId="1F746D26" w:rsidR="00B74814" w:rsidRDefault="00B74814" w:rsidP="00E0391D">
                  <w:pPr>
                    <w:jc w:val="both"/>
                    <w:rPr>
                      <w:szCs w:val="22"/>
                    </w:rPr>
                  </w:pPr>
                </w:p>
                <w:p w14:paraId="508BFAAF" w14:textId="251CE80A" w:rsidR="00BD5995" w:rsidRDefault="00BD5995" w:rsidP="00E0391D">
                  <w:pPr>
                    <w:jc w:val="both"/>
                    <w:rPr>
                      <w:szCs w:val="22"/>
                    </w:rPr>
                  </w:pPr>
                </w:p>
                <w:p w14:paraId="60FE80A7" w14:textId="77777777" w:rsidR="00BD5995" w:rsidRPr="00464883" w:rsidRDefault="00BD5995" w:rsidP="00E0391D">
                  <w:pPr>
                    <w:jc w:val="both"/>
                    <w:rPr>
                      <w:szCs w:val="22"/>
                    </w:rPr>
                  </w:pPr>
                </w:p>
                <w:p w14:paraId="04830E6D" w14:textId="77777777" w:rsidR="0087630F" w:rsidRPr="00464883" w:rsidRDefault="0087630F" w:rsidP="00E0391D">
                  <w:pPr>
                    <w:jc w:val="both"/>
                    <w:rPr>
                      <w:szCs w:val="22"/>
                    </w:rPr>
                  </w:pPr>
                  <w:r w:rsidRPr="00464883">
                    <w:rPr>
                      <w:szCs w:val="22"/>
                    </w:rPr>
                    <w:t xml:space="preserve">Oinarri hauetan aurreikusitako diru-laguntzak bertan jasotako arauek arautuko dituzte eta baita aplikagarri diren eta indarrean dauden Ibarrako Udalaren diru-laguntzen </w:t>
                  </w:r>
                  <w:r w:rsidR="00FF0227" w:rsidRPr="00464883">
                    <w:rPr>
                      <w:szCs w:val="22"/>
                    </w:rPr>
                    <w:t>2020</w:t>
                  </w:r>
                  <w:r w:rsidRPr="00464883">
                    <w:rPr>
                      <w:szCs w:val="22"/>
                    </w:rPr>
                    <w:t>-</w:t>
                  </w:r>
                  <w:r w:rsidR="00FF0227" w:rsidRPr="00464883">
                    <w:rPr>
                      <w:szCs w:val="22"/>
                    </w:rPr>
                    <w:t>2023</w:t>
                  </w:r>
                  <w:r w:rsidRPr="00464883">
                    <w:rPr>
                      <w:szCs w:val="22"/>
                    </w:rPr>
                    <w:t xml:space="preserve"> Plan Estrategikoa, Diru-laguntzen Ordenantza Orokorra, azaroaren 17ko 38/2003 Diru-laguntzei buruzko Legeak eta garapen erregelamendua onartzen duen uztailaren 21eko 887/2006 Errege Dekretuak ezarritakoaren babesean.</w:t>
                  </w:r>
                </w:p>
                <w:p w14:paraId="32CD1CFA" w14:textId="77777777" w:rsidR="0087630F" w:rsidRPr="00464883" w:rsidRDefault="0087630F" w:rsidP="00E0391D">
                  <w:pPr>
                    <w:jc w:val="both"/>
                    <w:rPr>
                      <w:szCs w:val="22"/>
                    </w:rPr>
                  </w:pPr>
                </w:p>
                <w:p w14:paraId="01DD7133" w14:textId="77777777" w:rsidR="00E0391D" w:rsidRPr="00464883" w:rsidRDefault="00E0391D" w:rsidP="00E0391D">
                  <w:pPr>
                    <w:jc w:val="both"/>
                    <w:rPr>
                      <w:szCs w:val="22"/>
                    </w:rPr>
                  </w:pPr>
                </w:p>
                <w:p w14:paraId="274C64DB" w14:textId="0D8BC5A1" w:rsidR="0087630F" w:rsidRDefault="0087630F" w:rsidP="00E0391D">
                  <w:pPr>
                    <w:jc w:val="both"/>
                    <w:rPr>
                      <w:szCs w:val="22"/>
                    </w:rPr>
                  </w:pPr>
                </w:p>
                <w:p w14:paraId="1B93DAE2" w14:textId="77777777" w:rsidR="0087630F" w:rsidRPr="00464883" w:rsidRDefault="0087630F" w:rsidP="00E0391D">
                  <w:pPr>
                    <w:jc w:val="both"/>
                    <w:rPr>
                      <w:b/>
                      <w:szCs w:val="22"/>
                    </w:rPr>
                  </w:pPr>
                  <w:r w:rsidRPr="00464883">
                    <w:rPr>
                      <w:szCs w:val="22"/>
                    </w:rPr>
                    <w:t xml:space="preserve">2. </w:t>
                  </w:r>
                  <w:r w:rsidRPr="00464883">
                    <w:rPr>
                      <w:b/>
                      <w:szCs w:val="22"/>
                    </w:rPr>
                    <w:t>Dirulaguntzak emateko prozedura.</w:t>
                  </w:r>
                </w:p>
                <w:p w14:paraId="1240D484" w14:textId="77777777" w:rsidR="00BF7788" w:rsidRPr="00464883" w:rsidRDefault="00BF7788" w:rsidP="00E0391D">
                  <w:pPr>
                    <w:jc w:val="both"/>
                    <w:rPr>
                      <w:b/>
                      <w:szCs w:val="22"/>
                    </w:rPr>
                  </w:pPr>
                </w:p>
                <w:p w14:paraId="5C257935" w14:textId="77777777" w:rsidR="0087630F" w:rsidRPr="00464883" w:rsidRDefault="0087630F" w:rsidP="00E0391D">
                  <w:pPr>
                    <w:jc w:val="both"/>
                    <w:rPr>
                      <w:szCs w:val="22"/>
                    </w:rPr>
                  </w:pPr>
                </w:p>
                <w:p w14:paraId="24A7DB5E" w14:textId="77777777" w:rsidR="0087630F" w:rsidRPr="00464883" w:rsidRDefault="0087630F" w:rsidP="00E0391D">
                  <w:pPr>
                    <w:jc w:val="both"/>
                    <w:rPr>
                      <w:szCs w:val="22"/>
                    </w:rPr>
                  </w:pPr>
                  <w:r w:rsidRPr="00464883">
                    <w:rPr>
                      <w:szCs w:val="22"/>
                    </w:rPr>
                    <w:t>Dirulaguntzak emateko prozedura norgehiagokako erregimenean izango da eta printzipio hauen arabera egingo da: Publizitate, objetibotasun, gardentasun, berdintasun eta diskriminaziorik eza. Eskumeneko organoak onartutako deialdi publikoaren bidez egingo da.</w:t>
                  </w:r>
                </w:p>
                <w:p w14:paraId="56977B51" w14:textId="77777777" w:rsidR="0087630F" w:rsidRPr="00464883" w:rsidRDefault="0087630F" w:rsidP="00E0391D">
                  <w:pPr>
                    <w:jc w:val="both"/>
                    <w:rPr>
                      <w:szCs w:val="22"/>
                    </w:rPr>
                  </w:pPr>
                </w:p>
                <w:p w14:paraId="0C62A7EC" w14:textId="77777777" w:rsidR="003C511C" w:rsidRPr="00464883" w:rsidRDefault="003C511C" w:rsidP="00E0391D">
                  <w:pPr>
                    <w:jc w:val="both"/>
                    <w:rPr>
                      <w:szCs w:val="22"/>
                    </w:rPr>
                  </w:pPr>
                </w:p>
                <w:p w14:paraId="3FD0C5E0" w14:textId="77777777" w:rsidR="003C511C" w:rsidRPr="00464883" w:rsidRDefault="003C511C" w:rsidP="003C511C">
                  <w:pPr>
                    <w:jc w:val="both"/>
                    <w:rPr>
                      <w:szCs w:val="22"/>
                    </w:rPr>
                  </w:pPr>
                  <w:r w:rsidRPr="00464883">
                    <w:rPr>
                      <w:szCs w:val="22"/>
                    </w:rPr>
                    <w:t>Behin deialdia onartua izan Dirulaguntzen Datu Base Nazionalean argitaratuko da. DDBN.</w:t>
                  </w:r>
                </w:p>
                <w:p w14:paraId="4744049B" w14:textId="77777777" w:rsidR="003C511C" w:rsidRPr="00464883" w:rsidRDefault="003C511C" w:rsidP="00E0391D">
                  <w:pPr>
                    <w:jc w:val="both"/>
                    <w:rPr>
                      <w:szCs w:val="22"/>
                    </w:rPr>
                  </w:pPr>
                </w:p>
                <w:p w14:paraId="17718D2C" w14:textId="77777777" w:rsidR="003C511C" w:rsidRPr="00464883" w:rsidRDefault="003C511C" w:rsidP="00E0391D">
                  <w:pPr>
                    <w:jc w:val="both"/>
                    <w:rPr>
                      <w:szCs w:val="22"/>
                    </w:rPr>
                  </w:pPr>
                </w:p>
                <w:p w14:paraId="7A4182CF" w14:textId="77777777" w:rsidR="0087630F" w:rsidRPr="00464883" w:rsidRDefault="0087630F" w:rsidP="00E0391D">
                  <w:pPr>
                    <w:jc w:val="both"/>
                    <w:rPr>
                      <w:szCs w:val="22"/>
                    </w:rPr>
                  </w:pPr>
                </w:p>
                <w:p w14:paraId="3E443762" w14:textId="77777777" w:rsidR="0087630F" w:rsidRPr="00464883" w:rsidRDefault="0087630F" w:rsidP="00E0391D">
                  <w:pPr>
                    <w:jc w:val="both"/>
                    <w:rPr>
                      <w:szCs w:val="22"/>
                    </w:rPr>
                  </w:pPr>
                  <w:r w:rsidRPr="00464883">
                    <w:rPr>
                      <w:szCs w:val="22"/>
                    </w:rPr>
                    <w:t xml:space="preserve">3. </w:t>
                  </w:r>
                  <w:r w:rsidRPr="00464883">
                    <w:rPr>
                      <w:b/>
                      <w:szCs w:val="22"/>
                    </w:rPr>
                    <w:t>Diru-laguntzaren zenbatekoa.</w:t>
                  </w:r>
                </w:p>
                <w:p w14:paraId="5A0D91ED" w14:textId="77777777" w:rsidR="0087630F" w:rsidRPr="00464883" w:rsidRDefault="0087630F" w:rsidP="00E0391D">
                  <w:pPr>
                    <w:jc w:val="both"/>
                    <w:rPr>
                      <w:szCs w:val="22"/>
                    </w:rPr>
                  </w:pPr>
                </w:p>
                <w:p w14:paraId="55A41D71" w14:textId="501640ED" w:rsidR="00853332" w:rsidRPr="00464883" w:rsidRDefault="00FF0227" w:rsidP="00E0391D">
                  <w:pPr>
                    <w:autoSpaceDE w:val="0"/>
                    <w:jc w:val="both"/>
                    <w:rPr>
                      <w:szCs w:val="22"/>
                    </w:rPr>
                  </w:pPr>
                  <w:r w:rsidRPr="00464883">
                    <w:rPr>
                      <w:szCs w:val="22"/>
                    </w:rPr>
                    <w:t xml:space="preserve">Deialdi honen bidez emateko zenbatekoa </w:t>
                  </w:r>
                  <w:r w:rsidR="000E2842">
                    <w:rPr>
                      <w:szCs w:val="22"/>
                    </w:rPr>
                    <w:t>3</w:t>
                  </w:r>
                  <w:r w:rsidRPr="00464883">
                    <w:rPr>
                      <w:szCs w:val="22"/>
                    </w:rPr>
                    <w:t xml:space="preserve">.000 eurokoa da </w:t>
                  </w:r>
                  <w:r w:rsidR="0075561C">
                    <w:rPr>
                      <w:szCs w:val="22"/>
                    </w:rPr>
                    <w:t>1.</w:t>
                  </w:r>
                  <w:r w:rsidR="000E2842" w:rsidRPr="004257D7">
                    <w:t xml:space="preserve">07.231.00.481.00 2021 </w:t>
                  </w:r>
                  <w:r w:rsidRPr="00464883">
                    <w:rPr>
                      <w:szCs w:val="22"/>
                    </w:rPr>
                    <w:t>partidari egotziko zaio</w:t>
                  </w:r>
                  <w:r w:rsidR="00853332" w:rsidRPr="00464883">
                    <w:rPr>
                      <w:szCs w:val="22"/>
                    </w:rPr>
                    <w:t>:</w:t>
                  </w:r>
                  <w:r w:rsidR="0087630F" w:rsidRPr="00464883">
                    <w:rPr>
                      <w:szCs w:val="22"/>
                    </w:rPr>
                    <w:t xml:space="preserve"> </w:t>
                  </w:r>
                </w:p>
                <w:p w14:paraId="140A6AEB" w14:textId="77777777" w:rsidR="00E0391D" w:rsidRPr="00464883" w:rsidRDefault="00E0391D" w:rsidP="00E0391D">
                  <w:pPr>
                    <w:autoSpaceDE w:val="0"/>
                    <w:jc w:val="both"/>
                    <w:rPr>
                      <w:szCs w:val="22"/>
                    </w:rPr>
                  </w:pPr>
                </w:p>
                <w:p w14:paraId="1D5E5460" w14:textId="77777777" w:rsidR="0087630F" w:rsidRPr="00464883" w:rsidRDefault="0087630F" w:rsidP="00E0391D">
                  <w:pPr>
                    <w:autoSpaceDE w:val="0"/>
                    <w:jc w:val="both"/>
                    <w:rPr>
                      <w:szCs w:val="22"/>
                    </w:rPr>
                  </w:pPr>
                  <w:r w:rsidRPr="00464883">
                    <w:rPr>
                      <w:szCs w:val="22"/>
                    </w:rPr>
                    <w:t>Diru-laguntza emateko orduan zehaztuko da bakoitzari emango zaion zenbatekoa edota adjudikazio prozeduran lortutako puntuazioa.</w:t>
                  </w:r>
                </w:p>
                <w:p w14:paraId="46D798DA" w14:textId="77777777" w:rsidR="0087630F" w:rsidRPr="00464883" w:rsidRDefault="0087630F" w:rsidP="00E0391D">
                  <w:pPr>
                    <w:autoSpaceDE w:val="0"/>
                    <w:jc w:val="both"/>
                    <w:rPr>
                      <w:szCs w:val="22"/>
                    </w:rPr>
                  </w:pPr>
                </w:p>
                <w:p w14:paraId="580FC2F4" w14:textId="77777777" w:rsidR="00E0391D" w:rsidRPr="00464883" w:rsidRDefault="00E0391D" w:rsidP="00E0391D">
                  <w:pPr>
                    <w:autoSpaceDE w:val="0"/>
                    <w:jc w:val="both"/>
                    <w:rPr>
                      <w:szCs w:val="22"/>
                    </w:rPr>
                  </w:pPr>
                </w:p>
                <w:p w14:paraId="6FB6E9B9" w14:textId="77777777" w:rsidR="0087630F" w:rsidRPr="00464883" w:rsidRDefault="0087630F" w:rsidP="00E0391D">
                  <w:pPr>
                    <w:autoSpaceDE w:val="0"/>
                    <w:jc w:val="both"/>
                    <w:rPr>
                      <w:szCs w:val="22"/>
                    </w:rPr>
                  </w:pPr>
                  <w:r w:rsidRPr="00464883">
                    <w:rPr>
                      <w:szCs w:val="22"/>
                    </w:rPr>
                    <w:t xml:space="preserve">Zenbateko hori benetakotzat joko da, eta ez dio erreferentziarik egingo kostu osoaren zatikatze edo portzentajeari. </w:t>
                  </w:r>
                </w:p>
                <w:p w14:paraId="57314B4D" w14:textId="77777777" w:rsidR="0087630F" w:rsidRPr="00464883" w:rsidRDefault="0087630F" w:rsidP="00E0391D">
                  <w:pPr>
                    <w:autoSpaceDE w:val="0"/>
                    <w:jc w:val="both"/>
                    <w:rPr>
                      <w:szCs w:val="22"/>
                    </w:rPr>
                  </w:pPr>
                </w:p>
                <w:p w14:paraId="1922B4CC" w14:textId="77777777" w:rsidR="0087630F" w:rsidRPr="00464883" w:rsidRDefault="0087630F" w:rsidP="00E0391D">
                  <w:pPr>
                    <w:autoSpaceDE w:val="0"/>
                    <w:jc w:val="both"/>
                    <w:rPr>
                      <w:szCs w:val="22"/>
                    </w:rPr>
                  </w:pPr>
                  <w:r w:rsidRPr="00464883">
                    <w:rPr>
                      <w:szCs w:val="22"/>
                    </w:rPr>
                    <w:t>Diruz lagundutako jardueraren zenbatekoa, diru-</w:t>
                  </w:r>
                  <w:r w:rsidRPr="00464883">
                    <w:rPr>
                      <w:szCs w:val="22"/>
                    </w:rPr>
                    <w:lastRenderedPageBreak/>
                    <w:t>laguntzak estaltzen ez duena, onuradunaren beraren funtsen bitartez estaliko da edo beste diru-laguntza edo baliabideen bitartez, beti ere, azken hori bateragarria baldin bada oinarri hauetan zehaztutakoarekin. Diru-laguntzaren zenbatekoa ez da izango inolaz ere, bera bakarrik edo beste diru-laguntzekin batera, diruz lagundutako jardueraren kostuaren %100 baino handiagoa.</w:t>
                  </w:r>
                </w:p>
                <w:p w14:paraId="637EB832" w14:textId="5BC25091" w:rsidR="0087630F" w:rsidRDefault="0087630F" w:rsidP="00E0391D">
                  <w:pPr>
                    <w:autoSpaceDE w:val="0"/>
                    <w:jc w:val="both"/>
                    <w:rPr>
                      <w:szCs w:val="22"/>
                    </w:rPr>
                  </w:pPr>
                </w:p>
                <w:p w14:paraId="4899A214" w14:textId="48EBC1DE" w:rsidR="000E2842" w:rsidRDefault="000E2842" w:rsidP="00E0391D">
                  <w:pPr>
                    <w:autoSpaceDE w:val="0"/>
                    <w:jc w:val="both"/>
                    <w:rPr>
                      <w:szCs w:val="22"/>
                    </w:rPr>
                  </w:pPr>
                </w:p>
                <w:p w14:paraId="17792B02" w14:textId="77777777" w:rsidR="000E2842" w:rsidRPr="00464883" w:rsidRDefault="000E2842" w:rsidP="00E0391D">
                  <w:pPr>
                    <w:autoSpaceDE w:val="0"/>
                    <w:jc w:val="both"/>
                    <w:rPr>
                      <w:szCs w:val="22"/>
                    </w:rPr>
                  </w:pPr>
                </w:p>
                <w:p w14:paraId="0F6D37F3" w14:textId="77777777" w:rsidR="0087630F" w:rsidRPr="00464883" w:rsidRDefault="0087630F" w:rsidP="00E0391D">
                  <w:pPr>
                    <w:autoSpaceDE w:val="0"/>
                    <w:jc w:val="both"/>
                    <w:rPr>
                      <w:szCs w:val="22"/>
                    </w:rPr>
                  </w:pPr>
                  <w:r w:rsidRPr="00464883">
                    <w:rPr>
                      <w:szCs w:val="22"/>
                    </w:rPr>
                    <w:t xml:space="preserve">Salbuespen modura, aurrekontua izateagatik edo beste arrazoi bategatik, organo emaileak diru-laguntzen zenbateko osoaren hainbanaketa egin dezake onuradunen artean, aurretik froga-txostena eginda. </w:t>
                  </w:r>
                </w:p>
                <w:p w14:paraId="24C57DC5" w14:textId="77777777" w:rsidR="00BD5995" w:rsidRPr="00464883" w:rsidRDefault="00BD5995" w:rsidP="00E0391D">
                  <w:pPr>
                    <w:autoSpaceDE w:val="0"/>
                    <w:jc w:val="both"/>
                    <w:rPr>
                      <w:szCs w:val="22"/>
                    </w:rPr>
                  </w:pPr>
                </w:p>
                <w:p w14:paraId="0DE6D313" w14:textId="77777777" w:rsidR="00E0391D" w:rsidRPr="00464883" w:rsidRDefault="00E0391D" w:rsidP="00E0391D">
                  <w:pPr>
                    <w:autoSpaceDE w:val="0"/>
                    <w:jc w:val="both"/>
                    <w:rPr>
                      <w:szCs w:val="22"/>
                    </w:rPr>
                  </w:pPr>
                </w:p>
                <w:p w14:paraId="70E3915B" w14:textId="77777777" w:rsidR="0087630F" w:rsidRPr="00464883" w:rsidRDefault="0087630F" w:rsidP="00E0391D">
                  <w:pPr>
                    <w:jc w:val="both"/>
                    <w:rPr>
                      <w:szCs w:val="22"/>
                    </w:rPr>
                  </w:pPr>
                  <w:r w:rsidRPr="00464883">
                    <w:rPr>
                      <w:szCs w:val="22"/>
                    </w:rPr>
                    <w:t xml:space="preserve">4. </w:t>
                  </w:r>
                  <w:r w:rsidRPr="00464883">
                    <w:rPr>
                      <w:b/>
                      <w:szCs w:val="22"/>
                    </w:rPr>
                    <w:t>Diruz lagundu daitezkeen ildo eta programak</w:t>
                  </w:r>
                  <w:r w:rsidRPr="00464883">
                    <w:rPr>
                      <w:szCs w:val="22"/>
                    </w:rPr>
                    <w:t xml:space="preserve"> </w:t>
                  </w:r>
                </w:p>
                <w:p w14:paraId="654C40D3" w14:textId="77777777" w:rsidR="0087630F" w:rsidRPr="00464883" w:rsidRDefault="0087630F" w:rsidP="00E0391D">
                  <w:pPr>
                    <w:jc w:val="both"/>
                    <w:rPr>
                      <w:szCs w:val="22"/>
                    </w:rPr>
                  </w:pPr>
                </w:p>
                <w:p w14:paraId="54E4E16E" w14:textId="77777777" w:rsidR="00021306" w:rsidRPr="00464883" w:rsidRDefault="00021306" w:rsidP="00E0391D">
                  <w:pPr>
                    <w:autoSpaceDE w:val="0"/>
                    <w:jc w:val="both"/>
                    <w:rPr>
                      <w:szCs w:val="22"/>
                    </w:rPr>
                  </w:pPr>
                </w:p>
                <w:p w14:paraId="6BCEA7BC" w14:textId="54EC9533" w:rsidR="00EF0A5A" w:rsidRPr="009736D9" w:rsidRDefault="009736D9" w:rsidP="00021306">
                  <w:pPr>
                    <w:autoSpaceDE w:val="0"/>
                    <w:jc w:val="both"/>
                    <w:rPr>
                      <w:szCs w:val="22"/>
                    </w:rPr>
                  </w:pPr>
                  <w:r w:rsidRPr="009736D9">
                    <w:rPr>
                      <w:szCs w:val="22"/>
                    </w:rPr>
                    <w:t>Diru-laguntza jaso dezaketen ildo eta programatzat hartuko dira udalerrian garatu beharreko jarduerak edo programak, bai eta, hartzaile nagusitzat, Ibarrako hirugarren adineko bizilagunak dituztenak ere, eta lehentasuna emango zaio urteko programazioari.</w:t>
                  </w:r>
                </w:p>
                <w:p w14:paraId="7205CB95" w14:textId="65D19030" w:rsidR="00EF0A5A" w:rsidRDefault="00EF0A5A" w:rsidP="00021306">
                  <w:pPr>
                    <w:autoSpaceDE w:val="0"/>
                    <w:jc w:val="both"/>
                    <w:rPr>
                      <w:szCs w:val="22"/>
                    </w:rPr>
                  </w:pPr>
                </w:p>
                <w:p w14:paraId="33956A6A" w14:textId="7043BADE" w:rsidR="009736D9" w:rsidRDefault="009736D9" w:rsidP="00021306">
                  <w:pPr>
                    <w:autoSpaceDE w:val="0"/>
                    <w:jc w:val="both"/>
                    <w:rPr>
                      <w:szCs w:val="22"/>
                    </w:rPr>
                  </w:pPr>
                </w:p>
                <w:p w14:paraId="7164D9EC" w14:textId="77777777" w:rsidR="004A1623" w:rsidRDefault="004A1623" w:rsidP="00021306">
                  <w:pPr>
                    <w:autoSpaceDE w:val="0"/>
                    <w:jc w:val="both"/>
                    <w:rPr>
                      <w:szCs w:val="22"/>
                    </w:rPr>
                  </w:pPr>
                </w:p>
                <w:p w14:paraId="63600FBC" w14:textId="77777777" w:rsidR="00EF0A5A" w:rsidRPr="00F32FA8" w:rsidRDefault="00EF0A5A" w:rsidP="00021306">
                  <w:pPr>
                    <w:autoSpaceDE w:val="0"/>
                    <w:jc w:val="both"/>
                    <w:rPr>
                      <w:szCs w:val="22"/>
                    </w:rPr>
                  </w:pPr>
                  <w:r w:rsidRPr="00F32FA8">
                    <w:rPr>
                      <w:szCs w:val="22"/>
                    </w:rPr>
                    <w:t>Dirulaguntza honen bidez urte osoan garatuko diren ekimenak bultzatuko dira.</w:t>
                  </w:r>
                  <w:r>
                    <w:rPr>
                      <w:szCs w:val="22"/>
                    </w:rPr>
                    <w:t xml:space="preserve"> Jarduera hauek formakuntza, kirola, kultura eta giza alorrekoak izan beharko dute. Xede nagusia kolektiboaren ongizatea sustatzea da.</w:t>
                  </w:r>
                </w:p>
                <w:p w14:paraId="77487BD5" w14:textId="77777777" w:rsidR="00EF0A5A" w:rsidRPr="00F32FA8" w:rsidRDefault="00EF0A5A" w:rsidP="00021306">
                  <w:pPr>
                    <w:autoSpaceDE w:val="0"/>
                    <w:ind w:left="720"/>
                    <w:jc w:val="both"/>
                    <w:rPr>
                      <w:szCs w:val="22"/>
                    </w:rPr>
                  </w:pPr>
                </w:p>
                <w:p w14:paraId="112E6492" w14:textId="77777777" w:rsidR="00EF0A5A" w:rsidRPr="00F32FA8" w:rsidRDefault="00EF0A5A" w:rsidP="00021306">
                  <w:pPr>
                    <w:autoSpaceDE w:val="0"/>
                    <w:jc w:val="both"/>
                    <w:rPr>
                      <w:szCs w:val="22"/>
                    </w:rPr>
                  </w:pPr>
                  <w:r w:rsidRPr="00F32FA8">
                    <w:rPr>
                      <w:szCs w:val="22"/>
                    </w:rPr>
                    <w:t xml:space="preserve">Diruz lagundutako gastutzat joko dira diruz lagundutako jardueraren izaerari dagozkionak eta oinarri hauetan ezarritako epeen barruan egiten direnak. </w:t>
                  </w:r>
                </w:p>
                <w:p w14:paraId="3BD4F853" w14:textId="77777777" w:rsidR="00EF0A5A" w:rsidRPr="00F32FA8" w:rsidRDefault="00EF0A5A" w:rsidP="00021306">
                  <w:pPr>
                    <w:autoSpaceDE w:val="0"/>
                    <w:jc w:val="both"/>
                    <w:rPr>
                      <w:szCs w:val="22"/>
                    </w:rPr>
                  </w:pPr>
                </w:p>
                <w:p w14:paraId="722DD771" w14:textId="77777777" w:rsidR="00EF0A5A" w:rsidRPr="00F32FA8" w:rsidRDefault="00EF0A5A" w:rsidP="00021306">
                  <w:pPr>
                    <w:autoSpaceDE w:val="0"/>
                    <w:jc w:val="both"/>
                    <w:rPr>
                      <w:szCs w:val="22"/>
                    </w:rPr>
                  </w:pPr>
                  <w:r w:rsidRPr="00F32FA8">
                    <w:rPr>
                      <w:szCs w:val="22"/>
                    </w:rPr>
                    <w:t xml:space="preserve">Ibarrako Udalaren Diru-laguntzen Ordenantza Orokorraren 28. artikuluan ezarritakoaren arabera, diruz lagundutako proiektua aurrera eramateko lege edo finantza-aholkularitza gastuak, notario-gastuak eta peritu-gastuak diruz lagundu daitezke baldin eta diruz lagundutako jarduerarekin harreman zuzena badute eta berorren prestakuntza edo gauzatze egokirako ezinbestekoak badira. </w:t>
                  </w:r>
                </w:p>
                <w:p w14:paraId="63AF00F6" w14:textId="6BA92D52" w:rsidR="00EF0A5A" w:rsidRDefault="00EF0A5A" w:rsidP="00021306">
                  <w:pPr>
                    <w:autoSpaceDE w:val="0"/>
                    <w:jc w:val="both"/>
                    <w:rPr>
                      <w:szCs w:val="22"/>
                    </w:rPr>
                  </w:pPr>
                </w:p>
                <w:p w14:paraId="543CA65D" w14:textId="77777777" w:rsidR="00021306" w:rsidRPr="00F32FA8" w:rsidRDefault="00021306" w:rsidP="00021306">
                  <w:pPr>
                    <w:autoSpaceDE w:val="0"/>
                    <w:jc w:val="both"/>
                    <w:rPr>
                      <w:szCs w:val="22"/>
                    </w:rPr>
                  </w:pPr>
                </w:p>
                <w:p w14:paraId="4BC4C165" w14:textId="77777777" w:rsidR="00EF0A5A" w:rsidRPr="00F32FA8" w:rsidRDefault="00EF0A5A" w:rsidP="00021306">
                  <w:pPr>
                    <w:autoSpaceDE w:val="0"/>
                    <w:jc w:val="both"/>
                    <w:rPr>
                      <w:szCs w:val="22"/>
                    </w:rPr>
                  </w:pPr>
                </w:p>
                <w:p w14:paraId="563C2C56" w14:textId="77777777" w:rsidR="00EF0A5A" w:rsidRPr="00F32FA8" w:rsidRDefault="00EF0A5A" w:rsidP="00021306">
                  <w:pPr>
                    <w:autoSpaceDE w:val="0"/>
                    <w:jc w:val="both"/>
                    <w:rPr>
                      <w:szCs w:val="22"/>
                    </w:rPr>
                  </w:pPr>
                  <w:r w:rsidRPr="00F32FA8">
                    <w:rPr>
                      <w:szCs w:val="22"/>
                    </w:rPr>
                    <w:t xml:space="preserve">Diru-laguntzaren onuradun den elkarteak jardueraren antolakuntzak dakartzan ardurak beregain hartuko ditu, aipatu jarduera bermatzen duten dagozkion aseguru-polizak itunduz. </w:t>
                  </w:r>
                </w:p>
                <w:p w14:paraId="5D7DC79E" w14:textId="35C71620" w:rsidR="00EF0A5A" w:rsidRDefault="00EF0A5A" w:rsidP="00021306">
                  <w:pPr>
                    <w:autoSpaceDE w:val="0"/>
                    <w:jc w:val="both"/>
                    <w:rPr>
                      <w:szCs w:val="22"/>
                    </w:rPr>
                  </w:pPr>
                </w:p>
                <w:p w14:paraId="31A8A962" w14:textId="77777777" w:rsidR="00021306" w:rsidRPr="00F32FA8" w:rsidRDefault="00021306" w:rsidP="00021306">
                  <w:pPr>
                    <w:autoSpaceDE w:val="0"/>
                    <w:jc w:val="both"/>
                    <w:rPr>
                      <w:szCs w:val="22"/>
                    </w:rPr>
                  </w:pPr>
                </w:p>
                <w:p w14:paraId="3D5FD336" w14:textId="77777777" w:rsidR="00EF0A5A" w:rsidRPr="00F32FA8" w:rsidRDefault="00EF0A5A" w:rsidP="00021306">
                  <w:pPr>
                    <w:autoSpaceDE w:val="0"/>
                    <w:jc w:val="both"/>
                    <w:rPr>
                      <w:szCs w:val="22"/>
                    </w:rPr>
                  </w:pPr>
                  <w:r w:rsidRPr="00F32FA8">
                    <w:rPr>
                      <w:szCs w:val="22"/>
                    </w:rPr>
                    <w:t xml:space="preserve">Oinarri hauek arautzen dituzten diru-laguntzen emakidak ez dakar berarekin udalaren eta diru-laguntzaren onuradun den pertsona edo elkartearen </w:t>
                  </w:r>
                  <w:r w:rsidRPr="00F32FA8">
                    <w:rPr>
                      <w:szCs w:val="22"/>
                    </w:rPr>
                    <w:lastRenderedPageBreak/>
                    <w:t xml:space="preserve">artean inolako izaera zibileko, lan izaerako, administrazio izaerako edo bestelako izaerako kontratu-harremanik. </w:t>
                  </w:r>
                </w:p>
                <w:p w14:paraId="20369E27" w14:textId="77777777" w:rsidR="00EF0A5A" w:rsidRDefault="00EF0A5A" w:rsidP="00EF0A5A"/>
                <w:p w14:paraId="594E1210" w14:textId="1293B643" w:rsidR="0087630F" w:rsidRDefault="0087630F" w:rsidP="00E0391D">
                  <w:pPr>
                    <w:jc w:val="both"/>
                    <w:rPr>
                      <w:szCs w:val="22"/>
                    </w:rPr>
                  </w:pPr>
                </w:p>
                <w:p w14:paraId="47C3F2AB" w14:textId="43416B27" w:rsidR="00BD5995" w:rsidRDefault="00BD5995" w:rsidP="00E0391D">
                  <w:pPr>
                    <w:jc w:val="both"/>
                    <w:rPr>
                      <w:szCs w:val="22"/>
                    </w:rPr>
                  </w:pPr>
                </w:p>
                <w:p w14:paraId="65A23AAE" w14:textId="77777777" w:rsidR="0087630F" w:rsidRPr="00464883" w:rsidRDefault="0087630F" w:rsidP="00E0391D">
                  <w:pPr>
                    <w:autoSpaceDE w:val="0"/>
                    <w:jc w:val="both"/>
                    <w:rPr>
                      <w:b/>
                      <w:szCs w:val="22"/>
                    </w:rPr>
                  </w:pPr>
                  <w:r w:rsidRPr="00464883">
                    <w:rPr>
                      <w:b/>
                      <w:szCs w:val="22"/>
                    </w:rPr>
                    <w:t>5. Onuradunak</w:t>
                  </w:r>
                </w:p>
                <w:p w14:paraId="1BB206B2" w14:textId="77777777" w:rsidR="0087630F" w:rsidRPr="00464883" w:rsidRDefault="0087630F" w:rsidP="00E0391D">
                  <w:pPr>
                    <w:autoSpaceDE w:val="0"/>
                    <w:jc w:val="both"/>
                    <w:rPr>
                      <w:szCs w:val="22"/>
                    </w:rPr>
                  </w:pPr>
                </w:p>
                <w:p w14:paraId="17B79A35" w14:textId="77777777" w:rsidR="0087630F" w:rsidRPr="00464883" w:rsidRDefault="0087630F" w:rsidP="00E0391D">
                  <w:pPr>
                    <w:autoSpaceDE w:val="0"/>
                    <w:jc w:val="both"/>
                    <w:rPr>
                      <w:szCs w:val="22"/>
                    </w:rPr>
                  </w:pPr>
                  <w:r w:rsidRPr="00464883">
                    <w:rPr>
                      <w:szCs w:val="22"/>
                    </w:rPr>
                    <w:t xml:space="preserve">Oinarri hauek arautzen dituzten diru-laguntza 4. artikuluan jasotzen diren jarduera-programaren bat garatu nahi eta oinarri hauetan zein diru-laguntza gaietan aplikagarria den araudian aurreikusitako baldintzak eta eskakizunak betetzen dituzten Ibarran egoitza edo ordezkaritza iraunkorra duten diru irabazi asmorik gabeko izaera duten pertsona fisiko edo juridikoak, publiko zein pribatuek. </w:t>
                  </w:r>
                </w:p>
                <w:p w14:paraId="79A397ED" w14:textId="77777777" w:rsidR="00E0391D" w:rsidRPr="00464883" w:rsidRDefault="00E0391D" w:rsidP="00E0391D">
                  <w:pPr>
                    <w:autoSpaceDE w:val="0"/>
                    <w:jc w:val="both"/>
                    <w:rPr>
                      <w:szCs w:val="22"/>
                    </w:rPr>
                  </w:pPr>
                </w:p>
                <w:p w14:paraId="1408538A" w14:textId="77777777" w:rsidR="0087630F" w:rsidRPr="00464883" w:rsidRDefault="0087630F" w:rsidP="00E0391D">
                  <w:pPr>
                    <w:autoSpaceDE w:val="0"/>
                    <w:jc w:val="both"/>
                    <w:rPr>
                      <w:szCs w:val="22"/>
                    </w:rPr>
                  </w:pPr>
                </w:p>
                <w:p w14:paraId="1E79931A" w14:textId="77777777" w:rsidR="0087630F" w:rsidRPr="00464883" w:rsidRDefault="0087630F" w:rsidP="00E0391D">
                  <w:pPr>
                    <w:autoSpaceDE w:val="0"/>
                    <w:jc w:val="both"/>
                    <w:rPr>
                      <w:szCs w:val="22"/>
                    </w:rPr>
                  </w:pPr>
                  <w:r w:rsidRPr="00464883">
                    <w:rPr>
                      <w:szCs w:val="22"/>
                    </w:rPr>
                    <w:t xml:space="preserve">Diru-laguntza jaso ahal izango dute legez eratuta eta Eusko Jaurlaritzako elkarte-erregistroan izena eman eta Ibarran kokatutako eta deialdi honetan ezarritako arloan jarduerak egiten dituzten elkarteak. Ibarrako Udalaren Diru-laguntzen Ordenantza Orokorraren 8. artikuluan ezarritako baldintza guztiak bete beharko dituzte.  </w:t>
                  </w:r>
                </w:p>
                <w:p w14:paraId="390D083D" w14:textId="77777777" w:rsidR="0087630F" w:rsidRPr="00464883" w:rsidRDefault="0087630F" w:rsidP="00E0391D">
                  <w:pPr>
                    <w:autoSpaceDE w:val="0"/>
                    <w:jc w:val="both"/>
                    <w:rPr>
                      <w:szCs w:val="22"/>
                    </w:rPr>
                  </w:pPr>
                </w:p>
                <w:p w14:paraId="4401E40D" w14:textId="77777777" w:rsidR="00E0391D" w:rsidRPr="00464883" w:rsidRDefault="00E0391D" w:rsidP="00E0391D">
                  <w:pPr>
                    <w:autoSpaceDE w:val="0"/>
                    <w:jc w:val="both"/>
                    <w:rPr>
                      <w:szCs w:val="22"/>
                    </w:rPr>
                  </w:pPr>
                </w:p>
                <w:p w14:paraId="1796A309" w14:textId="77777777" w:rsidR="0087630F" w:rsidRPr="00464883" w:rsidRDefault="0087630F" w:rsidP="00E0391D">
                  <w:pPr>
                    <w:jc w:val="both"/>
                    <w:rPr>
                      <w:szCs w:val="22"/>
                    </w:rPr>
                  </w:pPr>
                  <w:r w:rsidRPr="00464883">
                    <w:rPr>
                      <w:szCs w:val="22"/>
                    </w:rPr>
                    <w:t xml:space="preserve">Izaera juridiko gabeko pertsona fisikoz edo juridikoz, publiko zein pribatu, osatutako elkarteen kasuan, honako baldintza hauek bete beharko dituzte: </w:t>
                  </w:r>
                </w:p>
                <w:p w14:paraId="08F961B8" w14:textId="77777777" w:rsidR="0087630F" w:rsidRPr="00464883" w:rsidRDefault="0087630F" w:rsidP="00E0391D">
                  <w:pPr>
                    <w:jc w:val="both"/>
                    <w:rPr>
                      <w:szCs w:val="22"/>
                    </w:rPr>
                  </w:pPr>
                </w:p>
                <w:p w14:paraId="62269454" w14:textId="77777777" w:rsidR="00BF7788" w:rsidRPr="00464883" w:rsidRDefault="00BF7788" w:rsidP="00E0391D">
                  <w:pPr>
                    <w:jc w:val="both"/>
                    <w:rPr>
                      <w:szCs w:val="22"/>
                    </w:rPr>
                  </w:pPr>
                </w:p>
                <w:p w14:paraId="7D15351A" w14:textId="77777777" w:rsidR="0087630F" w:rsidRPr="00464883" w:rsidRDefault="0087630F" w:rsidP="00E0391D">
                  <w:pPr>
                    <w:jc w:val="both"/>
                    <w:rPr>
                      <w:szCs w:val="22"/>
                    </w:rPr>
                  </w:pPr>
                  <w:r w:rsidRPr="00464883">
                    <w:rPr>
                      <w:szCs w:val="22"/>
                    </w:rPr>
                    <w:t xml:space="preserve">a) Taldearen ordezkari edo ahaldun bat izendatu beharko da, nahikoa ahalarekin onuradun gisa dagozkion betebeharrak betetzeko, aplikagarri izango baitzaio 38/2003 legearen 11. artikulua. </w:t>
                  </w:r>
                </w:p>
                <w:p w14:paraId="31A31770" w14:textId="77777777" w:rsidR="0087630F" w:rsidRPr="00464883" w:rsidRDefault="0087630F" w:rsidP="00E0391D">
                  <w:pPr>
                    <w:jc w:val="both"/>
                    <w:rPr>
                      <w:szCs w:val="22"/>
                    </w:rPr>
                  </w:pPr>
                </w:p>
                <w:p w14:paraId="58C6FA3A" w14:textId="77777777" w:rsidR="00E0391D" w:rsidRPr="00464883" w:rsidRDefault="00E0391D" w:rsidP="00E0391D">
                  <w:pPr>
                    <w:jc w:val="both"/>
                    <w:rPr>
                      <w:szCs w:val="22"/>
                    </w:rPr>
                  </w:pPr>
                </w:p>
                <w:p w14:paraId="647A7B67" w14:textId="77777777" w:rsidR="00E0391D" w:rsidRPr="00464883" w:rsidRDefault="00E0391D" w:rsidP="00E0391D">
                  <w:pPr>
                    <w:jc w:val="both"/>
                    <w:rPr>
                      <w:szCs w:val="22"/>
                    </w:rPr>
                  </w:pPr>
                </w:p>
                <w:p w14:paraId="49DD13AE" w14:textId="77777777" w:rsidR="0087630F" w:rsidRPr="00464883" w:rsidRDefault="0087630F" w:rsidP="00E0391D">
                  <w:pPr>
                    <w:jc w:val="both"/>
                    <w:rPr>
                      <w:szCs w:val="22"/>
                    </w:rPr>
                  </w:pPr>
                  <w:r w:rsidRPr="00464883">
                    <w:rPr>
                      <w:szCs w:val="22"/>
                    </w:rPr>
                    <w:t>b) Zinpeko aitorpena non jasotzen den elkartea desegiteko ezintasuna diru-laguntzaren preskripzio epea amaitu arte, 38/2003 Legearen 39 eta 65. artikuluetan jasotako diru-laguntzaren itzulketa aitortu edo likidatzeko.</w:t>
                  </w:r>
                </w:p>
                <w:p w14:paraId="4148DE51" w14:textId="77777777" w:rsidR="0087630F" w:rsidRPr="00464883" w:rsidRDefault="0087630F" w:rsidP="00E0391D">
                  <w:pPr>
                    <w:jc w:val="both"/>
                    <w:rPr>
                      <w:szCs w:val="22"/>
                    </w:rPr>
                  </w:pPr>
                  <w:r w:rsidRPr="00464883">
                    <w:rPr>
                      <w:szCs w:val="22"/>
                    </w:rPr>
                    <w:t xml:space="preserve"> </w:t>
                  </w:r>
                </w:p>
                <w:p w14:paraId="238596AE" w14:textId="77777777" w:rsidR="00E0391D" w:rsidRPr="00464883" w:rsidRDefault="00E0391D" w:rsidP="00E0391D">
                  <w:pPr>
                    <w:jc w:val="both"/>
                    <w:rPr>
                      <w:szCs w:val="22"/>
                    </w:rPr>
                  </w:pPr>
                </w:p>
                <w:p w14:paraId="56F24F1A" w14:textId="77777777" w:rsidR="00E0391D" w:rsidRPr="00464883" w:rsidRDefault="00E0391D" w:rsidP="00E0391D">
                  <w:pPr>
                    <w:jc w:val="both"/>
                    <w:rPr>
                      <w:szCs w:val="22"/>
                    </w:rPr>
                  </w:pPr>
                </w:p>
                <w:p w14:paraId="28D173A3" w14:textId="77777777" w:rsidR="0087630F" w:rsidRPr="00464883" w:rsidRDefault="0087630F" w:rsidP="00E0391D">
                  <w:pPr>
                    <w:jc w:val="both"/>
                    <w:rPr>
                      <w:b/>
                      <w:szCs w:val="22"/>
                    </w:rPr>
                  </w:pPr>
                  <w:r w:rsidRPr="00464883">
                    <w:rPr>
                      <w:b/>
                      <w:szCs w:val="22"/>
                    </w:rPr>
                    <w:t>6. Baztertuak</w:t>
                  </w:r>
                </w:p>
                <w:p w14:paraId="064DE9DE" w14:textId="77777777" w:rsidR="0087630F" w:rsidRPr="00464883" w:rsidRDefault="0087630F" w:rsidP="00E0391D">
                  <w:pPr>
                    <w:jc w:val="both"/>
                    <w:rPr>
                      <w:szCs w:val="22"/>
                    </w:rPr>
                  </w:pPr>
                </w:p>
                <w:p w14:paraId="76119F38" w14:textId="77777777" w:rsidR="0087630F" w:rsidRPr="00464883" w:rsidRDefault="0087630F" w:rsidP="00E0391D">
                  <w:pPr>
                    <w:jc w:val="both"/>
                    <w:rPr>
                      <w:szCs w:val="22"/>
                    </w:rPr>
                  </w:pPr>
                  <w:r w:rsidRPr="00464883">
                    <w:rPr>
                      <w:szCs w:val="22"/>
                    </w:rPr>
                    <w:t xml:space="preserve"> Deialdi honen aplikazio eremutik kanpo gelditzen dira ondorengoak: </w:t>
                  </w:r>
                </w:p>
                <w:p w14:paraId="1D1622AE" w14:textId="77777777" w:rsidR="0087630F" w:rsidRPr="00464883" w:rsidRDefault="0087630F" w:rsidP="00E0391D">
                  <w:pPr>
                    <w:jc w:val="both"/>
                    <w:rPr>
                      <w:szCs w:val="22"/>
                    </w:rPr>
                  </w:pPr>
                </w:p>
                <w:p w14:paraId="753D2016" w14:textId="77777777" w:rsidR="0087630F" w:rsidRPr="00464883" w:rsidRDefault="0087630F" w:rsidP="00E0391D">
                  <w:pPr>
                    <w:jc w:val="both"/>
                    <w:rPr>
                      <w:szCs w:val="22"/>
                    </w:rPr>
                  </w:pPr>
                  <w:r w:rsidRPr="00464883">
                    <w:rPr>
                      <w:szCs w:val="22"/>
                    </w:rPr>
                    <w:t>a) Epai irmoaren bidez diru-laguntzak edo laguntza publikoak lortzeko aukera galtzera kondenatuak izan direnak.</w:t>
                  </w:r>
                </w:p>
                <w:p w14:paraId="4504D2A5" w14:textId="77777777" w:rsidR="0087630F" w:rsidRPr="00464883" w:rsidRDefault="0087630F" w:rsidP="00E0391D">
                  <w:pPr>
                    <w:jc w:val="both"/>
                    <w:rPr>
                      <w:szCs w:val="22"/>
                    </w:rPr>
                  </w:pPr>
                </w:p>
                <w:p w14:paraId="6511D815" w14:textId="77777777" w:rsidR="0087630F" w:rsidRPr="00464883" w:rsidRDefault="0087630F" w:rsidP="00E0391D">
                  <w:pPr>
                    <w:jc w:val="both"/>
                    <w:rPr>
                      <w:szCs w:val="22"/>
                    </w:rPr>
                  </w:pPr>
                  <w:r w:rsidRPr="00464883">
                    <w:rPr>
                      <w:szCs w:val="22"/>
                    </w:rPr>
                    <w:t xml:space="preserve">b) Lehiaketa eskaera egin dutenak, edozein prozeduretan kaudimengabeak jo direnak, lehiaketan egonik esku-hartze judizialaren mende daudenak edo lehiaketa legearen arabera ezgaituak izan direnak, </w:t>
                  </w:r>
                  <w:r w:rsidRPr="00464883">
                    <w:rPr>
                      <w:szCs w:val="22"/>
                    </w:rPr>
                    <w:lastRenderedPageBreak/>
                    <w:t xml:space="preserve">beti ere sententzian jasotako inhabilitazio epea amaitu ez bada. </w:t>
                  </w:r>
                </w:p>
                <w:p w14:paraId="789B9D27" w14:textId="77777777" w:rsidR="00E0391D" w:rsidRPr="00464883" w:rsidRDefault="00E0391D" w:rsidP="00E0391D">
                  <w:pPr>
                    <w:jc w:val="both"/>
                    <w:rPr>
                      <w:szCs w:val="22"/>
                    </w:rPr>
                  </w:pPr>
                </w:p>
                <w:p w14:paraId="04E8E738" w14:textId="77777777" w:rsidR="00E0391D" w:rsidRPr="00464883" w:rsidRDefault="00E0391D" w:rsidP="00E0391D">
                  <w:pPr>
                    <w:jc w:val="both"/>
                    <w:rPr>
                      <w:szCs w:val="22"/>
                    </w:rPr>
                  </w:pPr>
                </w:p>
                <w:p w14:paraId="75FB012B" w14:textId="77777777" w:rsidR="0087630F" w:rsidRPr="00464883" w:rsidRDefault="0087630F" w:rsidP="00E0391D">
                  <w:pPr>
                    <w:jc w:val="both"/>
                    <w:rPr>
                      <w:szCs w:val="22"/>
                    </w:rPr>
                  </w:pPr>
                </w:p>
                <w:p w14:paraId="3968C6CF" w14:textId="77777777" w:rsidR="0087630F" w:rsidRPr="00464883" w:rsidRDefault="0087630F" w:rsidP="00E0391D">
                  <w:pPr>
                    <w:jc w:val="both"/>
                    <w:rPr>
                      <w:szCs w:val="22"/>
                    </w:rPr>
                  </w:pPr>
                  <w:r w:rsidRPr="00464883">
                    <w:rPr>
                      <w:szCs w:val="22"/>
                    </w:rPr>
                    <w:t xml:space="preserve">c) Administrazioarekin eginiko edozein kontratu bertan behera uzteko errudun aitortuak izan direnak. </w:t>
                  </w:r>
                </w:p>
                <w:p w14:paraId="039FB42B" w14:textId="77777777" w:rsidR="0087630F" w:rsidRPr="00464883" w:rsidRDefault="0087630F" w:rsidP="00E0391D">
                  <w:pPr>
                    <w:jc w:val="both"/>
                    <w:rPr>
                      <w:szCs w:val="22"/>
                    </w:rPr>
                  </w:pPr>
                </w:p>
                <w:p w14:paraId="20CF753E" w14:textId="10772070" w:rsidR="00E0391D" w:rsidRDefault="00E0391D" w:rsidP="00E0391D">
                  <w:pPr>
                    <w:jc w:val="both"/>
                    <w:rPr>
                      <w:szCs w:val="22"/>
                    </w:rPr>
                  </w:pPr>
                </w:p>
                <w:p w14:paraId="45241592" w14:textId="77777777" w:rsidR="000E2842" w:rsidRPr="00464883" w:rsidRDefault="000E2842" w:rsidP="00E0391D">
                  <w:pPr>
                    <w:jc w:val="both"/>
                    <w:rPr>
                      <w:szCs w:val="22"/>
                    </w:rPr>
                  </w:pPr>
                </w:p>
                <w:p w14:paraId="51D19806" w14:textId="77777777" w:rsidR="0087630F" w:rsidRPr="00464883" w:rsidRDefault="0087630F" w:rsidP="00E0391D">
                  <w:pPr>
                    <w:jc w:val="both"/>
                    <w:rPr>
                      <w:szCs w:val="22"/>
                    </w:rPr>
                  </w:pPr>
                  <w:r w:rsidRPr="00464883">
                    <w:rPr>
                      <w:szCs w:val="22"/>
                    </w:rPr>
                    <w:t>d) Pertsona fisikoa, merkataritza sozietateetako administratzaileak edota beste pertsona juridiko batzuen legezko ordezkaritza dutenak sartuta daudenean kontratatzeko bateraezintasun kasuren batean, bakoitzean aplikagarri den legeria espezifikoaren arabera; edo Hauteskunde Araubide Orokorraren ekainaren 19ko 5/1985 Lege Organikoak erregulatzen dituen hautapenezko karguren bat izatea.</w:t>
                  </w:r>
                </w:p>
                <w:p w14:paraId="70C20979" w14:textId="77777777" w:rsidR="0087630F" w:rsidRPr="00464883" w:rsidRDefault="0087630F" w:rsidP="00E0391D">
                  <w:pPr>
                    <w:jc w:val="both"/>
                    <w:rPr>
                      <w:szCs w:val="22"/>
                    </w:rPr>
                  </w:pPr>
                </w:p>
                <w:p w14:paraId="5EF26B5B" w14:textId="77777777" w:rsidR="0087630F" w:rsidRPr="00464883" w:rsidRDefault="0087630F" w:rsidP="00E0391D">
                  <w:pPr>
                    <w:jc w:val="both"/>
                    <w:rPr>
                      <w:szCs w:val="22"/>
                    </w:rPr>
                  </w:pPr>
                  <w:r w:rsidRPr="00464883">
                    <w:rPr>
                      <w:szCs w:val="22"/>
                    </w:rPr>
                    <w:t xml:space="preserve">e) Zerga obligazioak edo gizarte segurantzari buruzkoak ez betetzea, diru-laguntza emateko ebazpen proposamena </w:t>
                  </w:r>
                  <w:r w:rsidR="00E0391D" w:rsidRPr="00464883">
                    <w:rPr>
                      <w:szCs w:val="22"/>
                    </w:rPr>
                    <w:t>ematzerakoan</w:t>
                  </w:r>
                  <w:r w:rsidRPr="00464883">
                    <w:rPr>
                      <w:szCs w:val="22"/>
                    </w:rPr>
                    <w:t>.</w:t>
                  </w:r>
                </w:p>
                <w:p w14:paraId="150D5A67" w14:textId="77777777" w:rsidR="0087630F" w:rsidRPr="00464883" w:rsidRDefault="0087630F" w:rsidP="00E0391D">
                  <w:pPr>
                    <w:jc w:val="both"/>
                    <w:rPr>
                      <w:szCs w:val="22"/>
                    </w:rPr>
                  </w:pPr>
                </w:p>
                <w:p w14:paraId="3C51DAD0" w14:textId="77777777" w:rsidR="0087630F" w:rsidRPr="00464883" w:rsidRDefault="0087630F" w:rsidP="00E0391D">
                  <w:pPr>
                    <w:jc w:val="both"/>
                    <w:rPr>
                      <w:szCs w:val="22"/>
                    </w:rPr>
                  </w:pPr>
                  <w:r w:rsidRPr="00464883">
                    <w:rPr>
                      <w:szCs w:val="22"/>
                    </w:rPr>
                    <w:t>f) Beren zerga egoitza dagoenean erregelamenduz paradisu fiskaltzat kalifikatutako herrialde edo lurralde batean.</w:t>
                  </w:r>
                </w:p>
                <w:p w14:paraId="2B443CA6" w14:textId="77777777" w:rsidR="0087630F" w:rsidRPr="00464883" w:rsidRDefault="0087630F" w:rsidP="00E0391D">
                  <w:pPr>
                    <w:jc w:val="both"/>
                    <w:rPr>
                      <w:szCs w:val="22"/>
                    </w:rPr>
                  </w:pPr>
                </w:p>
                <w:p w14:paraId="73D77309" w14:textId="77777777" w:rsidR="0087630F" w:rsidRPr="00464883" w:rsidRDefault="0087630F" w:rsidP="00E0391D">
                  <w:pPr>
                    <w:jc w:val="both"/>
                    <w:rPr>
                      <w:szCs w:val="22"/>
                    </w:rPr>
                  </w:pPr>
                  <w:r w:rsidRPr="00464883">
                    <w:rPr>
                      <w:szCs w:val="22"/>
                    </w:rPr>
                    <w:t>g) Udal honek edo bere erakunde autonomoek emandako diru-laguntzak itzuli behar izateagatik sortutako obligazioak ordaindu gabe dituztenean.</w:t>
                  </w:r>
                </w:p>
                <w:p w14:paraId="2B650C18" w14:textId="77777777" w:rsidR="0087630F" w:rsidRPr="00464883" w:rsidRDefault="0087630F" w:rsidP="00E0391D">
                  <w:pPr>
                    <w:jc w:val="both"/>
                    <w:rPr>
                      <w:szCs w:val="22"/>
                    </w:rPr>
                  </w:pPr>
                </w:p>
                <w:p w14:paraId="5E8DB6E1" w14:textId="77777777" w:rsidR="0087630F" w:rsidRPr="00464883" w:rsidRDefault="0087630F" w:rsidP="00E0391D">
                  <w:pPr>
                    <w:jc w:val="both"/>
                    <w:rPr>
                      <w:szCs w:val="22"/>
                    </w:rPr>
                  </w:pPr>
                  <w:r w:rsidRPr="00464883">
                    <w:rPr>
                      <w:szCs w:val="22"/>
                    </w:rPr>
                    <w:t>h) Diru-laguntzak itzultzeko betebeharretan egonik, ordainketak ez egitea (Diru-laguntza itzultzeko prozeduran zordun gisa).</w:t>
                  </w:r>
                </w:p>
                <w:p w14:paraId="7DADBE7C" w14:textId="77777777" w:rsidR="00E0391D" w:rsidRPr="00464883" w:rsidRDefault="00E0391D" w:rsidP="00E0391D">
                  <w:pPr>
                    <w:jc w:val="both"/>
                    <w:rPr>
                      <w:szCs w:val="22"/>
                    </w:rPr>
                  </w:pPr>
                </w:p>
                <w:p w14:paraId="0D7198B4" w14:textId="77777777" w:rsidR="00E0391D" w:rsidRPr="00464883" w:rsidRDefault="00E0391D" w:rsidP="00E0391D">
                  <w:pPr>
                    <w:jc w:val="both"/>
                    <w:rPr>
                      <w:szCs w:val="22"/>
                    </w:rPr>
                  </w:pPr>
                </w:p>
                <w:p w14:paraId="59FBFC65" w14:textId="77777777" w:rsidR="0087630F" w:rsidRPr="00464883" w:rsidRDefault="0087630F" w:rsidP="00E0391D">
                  <w:pPr>
                    <w:jc w:val="both"/>
                    <w:rPr>
                      <w:szCs w:val="22"/>
                    </w:rPr>
                  </w:pPr>
                </w:p>
                <w:p w14:paraId="330E81B7" w14:textId="77777777" w:rsidR="0087630F" w:rsidRPr="00464883" w:rsidRDefault="0087630F" w:rsidP="000E2842">
                  <w:pPr>
                    <w:numPr>
                      <w:ilvl w:val="0"/>
                      <w:numId w:val="6"/>
                    </w:numPr>
                    <w:ind w:left="0" w:firstLine="0"/>
                    <w:jc w:val="both"/>
                    <w:rPr>
                      <w:szCs w:val="22"/>
                    </w:rPr>
                  </w:pPr>
                  <w:r w:rsidRPr="00464883">
                    <w:rPr>
                      <w:szCs w:val="22"/>
                    </w:rPr>
                    <w:t xml:space="preserve">Ebazpen irmo bitartez diru-laguntzak jasotzeko zigortua izatea diru-laguntzen Lege Orokorra edo Zergei buruzko legeari jarraiki. </w:t>
                  </w:r>
                </w:p>
                <w:p w14:paraId="4E9306D9" w14:textId="77777777" w:rsidR="0087630F" w:rsidRPr="00464883" w:rsidRDefault="0087630F" w:rsidP="00E0391D">
                  <w:pPr>
                    <w:jc w:val="both"/>
                    <w:rPr>
                      <w:szCs w:val="22"/>
                    </w:rPr>
                  </w:pPr>
                </w:p>
                <w:p w14:paraId="797A839A" w14:textId="77777777" w:rsidR="0087630F" w:rsidRPr="00464883" w:rsidRDefault="0087630F" w:rsidP="00E0391D">
                  <w:pPr>
                    <w:jc w:val="both"/>
                    <w:rPr>
                      <w:szCs w:val="22"/>
                    </w:rPr>
                  </w:pPr>
                  <w:r w:rsidRPr="00464883">
                    <w:rPr>
                      <w:szCs w:val="22"/>
                    </w:rPr>
                    <w:t>j) Entitatearen ordezkariren baten bateraezintasun legala, Udaleko pertsonal edo hautatuekin.</w:t>
                  </w:r>
                </w:p>
                <w:p w14:paraId="6C17A3CD" w14:textId="39C4359D" w:rsidR="0087630F" w:rsidRDefault="0087630F" w:rsidP="00E0391D">
                  <w:pPr>
                    <w:jc w:val="both"/>
                    <w:rPr>
                      <w:szCs w:val="22"/>
                    </w:rPr>
                  </w:pPr>
                </w:p>
                <w:p w14:paraId="3749A41F" w14:textId="77777777" w:rsidR="000E2842" w:rsidRPr="00464883" w:rsidRDefault="000E2842" w:rsidP="00E0391D">
                  <w:pPr>
                    <w:jc w:val="both"/>
                    <w:rPr>
                      <w:szCs w:val="22"/>
                    </w:rPr>
                  </w:pPr>
                </w:p>
                <w:p w14:paraId="61F3EF39" w14:textId="77777777" w:rsidR="0087630F" w:rsidRPr="00464883" w:rsidRDefault="0087630F" w:rsidP="00E0391D">
                  <w:pPr>
                    <w:jc w:val="both"/>
                    <w:rPr>
                      <w:szCs w:val="22"/>
                    </w:rPr>
                  </w:pPr>
                  <w:r w:rsidRPr="00464883">
                    <w:rPr>
                      <w:szCs w:val="22"/>
                    </w:rPr>
                    <w:t>k) Era berean, ezingo da diru-laguntzarik eman, Ibarrako Udalarekin dituzten zorrengatik premiamendu bidezko kobrantza prozeduretan sartuta edo udal entitate honekin zerga obligazioak bete gabe dauzkaten partikularrei edo entitateei, aipatu zorrak ordaindu eta kitatu arte.</w:t>
                  </w:r>
                </w:p>
                <w:p w14:paraId="662D525E" w14:textId="77777777" w:rsidR="0087630F" w:rsidRPr="00464883" w:rsidRDefault="0087630F" w:rsidP="00E0391D">
                  <w:pPr>
                    <w:jc w:val="both"/>
                    <w:rPr>
                      <w:szCs w:val="22"/>
                    </w:rPr>
                  </w:pPr>
                </w:p>
                <w:p w14:paraId="73BDD93B" w14:textId="77777777" w:rsidR="0087630F" w:rsidRPr="00464883" w:rsidRDefault="0087630F" w:rsidP="00E0391D">
                  <w:pPr>
                    <w:jc w:val="both"/>
                    <w:rPr>
                      <w:szCs w:val="22"/>
                    </w:rPr>
                  </w:pPr>
                  <w:r w:rsidRPr="00464883">
                    <w:rPr>
                      <w:szCs w:val="22"/>
                    </w:rPr>
                    <w:t>l) Beren jardueraren bitartez, diskriminazioren bat bultzatzen duten erakunde edo pertsonak .</w:t>
                  </w:r>
                </w:p>
                <w:p w14:paraId="55439AA7" w14:textId="77777777" w:rsidR="0087630F" w:rsidRPr="00464883" w:rsidRDefault="0087630F" w:rsidP="00E0391D">
                  <w:pPr>
                    <w:jc w:val="both"/>
                    <w:rPr>
                      <w:szCs w:val="22"/>
                    </w:rPr>
                  </w:pPr>
                </w:p>
                <w:p w14:paraId="0769B2A1" w14:textId="77777777" w:rsidR="00C10FBE" w:rsidRPr="00544BA0" w:rsidRDefault="00C10FBE" w:rsidP="00C10FBE">
                  <w:pPr>
                    <w:spacing w:line="276" w:lineRule="auto"/>
                    <w:ind w:right="187" w:firstLine="14"/>
                    <w:jc w:val="both"/>
                    <w:rPr>
                      <w:rFonts w:eastAsia="Arial"/>
                      <w:lang w:val="es-ES"/>
                    </w:rPr>
                  </w:pPr>
                  <w:r>
                    <w:rPr>
                      <w:rFonts w:eastAsia="Arial"/>
                      <w:color w:val="171717"/>
                      <w:spacing w:val="18"/>
                      <w:lang w:val="es-ES"/>
                    </w:rPr>
                    <w:t>m)</w:t>
                  </w:r>
                  <w:r w:rsidRPr="00544BA0">
                    <w:rPr>
                      <w:rFonts w:eastAsia="Arial"/>
                      <w:color w:val="171717"/>
                      <w:spacing w:val="18"/>
                      <w:lang w:val="es-ES"/>
                    </w:rPr>
                    <w:t xml:space="preserve"> </w:t>
                  </w:r>
                  <w:bookmarkStart w:id="0" w:name="_Hlk73617739"/>
                  <w:r w:rsidRPr="00544BA0">
                    <w:rPr>
                      <w:rFonts w:eastAsia="Arial"/>
                      <w:color w:val="171717"/>
                      <w:lang w:val="es-ES"/>
                    </w:rPr>
                    <w:t>Se</w:t>
                  </w:r>
                  <w:r w:rsidRPr="00544BA0">
                    <w:rPr>
                      <w:rFonts w:eastAsia="Arial"/>
                      <w:color w:val="2F312F"/>
                      <w:lang w:val="es-ES"/>
                    </w:rPr>
                    <w:t>x</w:t>
                  </w:r>
                  <w:r w:rsidRPr="00544BA0">
                    <w:rPr>
                      <w:rFonts w:eastAsia="Arial"/>
                      <w:color w:val="171717"/>
                      <w:lang w:val="es-ES"/>
                    </w:rPr>
                    <w:t>uaren</w:t>
                  </w:r>
                  <w:r w:rsidRPr="00544BA0">
                    <w:rPr>
                      <w:rFonts w:eastAsia="Arial"/>
                      <w:color w:val="171717"/>
                      <w:spacing w:val="45"/>
                      <w:lang w:val="es-ES"/>
                    </w:rPr>
                    <w:t xml:space="preserve"> </w:t>
                  </w:r>
                  <w:r w:rsidRPr="00544BA0">
                    <w:rPr>
                      <w:rFonts w:eastAsia="Arial"/>
                      <w:color w:val="171717"/>
                      <w:lang w:val="es-ES"/>
                    </w:rPr>
                    <w:t xml:space="preserve">ziozko </w:t>
                  </w:r>
                  <w:r w:rsidRPr="00544BA0">
                    <w:rPr>
                      <w:rFonts w:eastAsia="Arial"/>
                      <w:color w:val="171717"/>
                      <w:spacing w:val="1"/>
                      <w:lang w:val="es-ES"/>
                    </w:rPr>
                    <w:t xml:space="preserve"> </w:t>
                  </w:r>
                  <w:r w:rsidRPr="00544BA0">
                    <w:rPr>
                      <w:rFonts w:eastAsia="Arial"/>
                      <w:color w:val="171717"/>
                      <w:lang w:val="es-ES"/>
                    </w:rPr>
                    <w:t xml:space="preserve">zigor </w:t>
                  </w:r>
                  <w:r w:rsidRPr="00544BA0">
                    <w:rPr>
                      <w:rFonts w:eastAsia="Arial"/>
                      <w:color w:val="171717"/>
                      <w:spacing w:val="3"/>
                      <w:lang w:val="es-ES"/>
                    </w:rPr>
                    <w:t xml:space="preserve"> </w:t>
                  </w:r>
                  <w:r w:rsidRPr="00544BA0">
                    <w:rPr>
                      <w:rFonts w:eastAsia="Arial"/>
                      <w:color w:val="171717"/>
                      <w:lang w:val="es-ES"/>
                    </w:rPr>
                    <w:t>administratibo</w:t>
                  </w:r>
                  <w:r w:rsidRPr="00544BA0">
                    <w:rPr>
                      <w:rFonts w:eastAsia="Arial"/>
                      <w:color w:val="171717"/>
                      <w:spacing w:val="28"/>
                      <w:lang w:val="es-ES"/>
                    </w:rPr>
                    <w:t xml:space="preserve"> </w:t>
                  </w:r>
                  <w:r w:rsidRPr="00544BA0">
                    <w:rPr>
                      <w:rFonts w:eastAsia="Arial"/>
                      <w:color w:val="171717"/>
                      <w:lang w:val="es-ES"/>
                    </w:rPr>
                    <w:t xml:space="preserve">edo </w:t>
                  </w:r>
                  <w:r w:rsidRPr="00544BA0">
                    <w:rPr>
                      <w:rFonts w:eastAsia="Arial"/>
                      <w:color w:val="171717"/>
                      <w:spacing w:val="12"/>
                      <w:lang w:val="es-ES"/>
                    </w:rPr>
                    <w:t xml:space="preserve"> </w:t>
                  </w:r>
                  <w:r w:rsidRPr="00544BA0">
                    <w:rPr>
                      <w:rFonts w:eastAsia="Arial"/>
                      <w:color w:val="171717"/>
                      <w:lang w:val="es-ES"/>
                    </w:rPr>
                    <w:t>penala</w:t>
                  </w:r>
                  <w:r w:rsidRPr="00544BA0">
                    <w:rPr>
                      <w:rFonts w:eastAsia="Arial"/>
                      <w:color w:val="171717"/>
                      <w:spacing w:val="32"/>
                      <w:lang w:val="es-ES"/>
                    </w:rPr>
                    <w:t xml:space="preserve"> </w:t>
                  </w:r>
                  <w:r w:rsidRPr="00544BA0">
                    <w:rPr>
                      <w:rFonts w:eastAsia="Arial"/>
                      <w:color w:val="171717"/>
                      <w:lang w:val="es-ES"/>
                    </w:rPr>
                    <w:t xml:space="preserve">jaso </w:t>
                  </w:r>
                  <w:r w:rsidRPr="00544BA0">
                    <w:rPr>
                      <w:rFonts w:eastAsia="Arial"/>
                      <w:color w:val="171717"/>
                      <w:spacing w:val="19"/>
                      <w:lang w:val="es-ES"/>
                    </w:rPr>
                    <w:t xml:space="preserve"> </w:t>
                  </w:r>
                  <w:r w:rsidRPr="00544BA0">
                    <w:rPr>
                      <w:rFonts w:eastAsia="Arial"/>
                      <w:color w:val="171717"/>
                      <w:lang w:val="es-ES"/>
                    </w:rPr>
                    <w:t xml:space="preserve">duten </w:t>
                  </w:r>
                  <w:r w:rsidRPr="00544BA0">
                    <w:rPr>
                      <w:rFonts w:eastAsia="Arial"/>
                      <w:color w:val="171717"/>
                      <w:spacing w:val="9"/>
                      <w:lang w:val="es-ES"/>
                    </w:rPr>
                    <w:t xml:space="preserve"> </w:t>
                  </w:r>
                  <w:r w:rsidRPr="00544BA0">
                    <w:rPr>
                      <w:rFonts w:eastAsia="Arial"/>
                      <w:color w:val="171717"/>
                      <w:lang w:val="es-ES"/>
                    </w:rPr>
                    <w:t>pertsona</w:t>
                  </w:r>
                  <w:r w:rsidRPr="00544BA0">
                    <w:rPr>
                      <w:rFonts w:eastAsia="Arial"/>
                      <w:color w:val="171717"/>
                      <w:spacing w:val="38"/>
                      <w:lang w:val="es-ES"/>
                    </w:rPr>
                    <w:t xml:space="preserve"> </w:t>
                  </w:r>
                  <w:r w:rsidRPr="00544BA0">
                    <w:rPr>
                      <w:rFonts w:eastAsia="Arial"/>
                      <w:color w:val="171717"/>
                      <w:lang w:val="es-ES"/>
                    </w:rPr>
                    <w:t>fisiko  edo juridikoak</w:t>
                  </w:r>
                  <w:r w:rsidRPr="00544BA0">
                    <w:rPr>
                      <w:rFonts w:eastAsia="Arial"/>
                      <w:color w:val="2F312F"/>
                      <w:lang w:val="es-ES"/>
                    </w:rPr>
                    <w:t>,</w:t>
                  </w:r>
                  <w:r w:rsidRPr="00544BA0">
                    <w:rPr>
                      <w:rFonts w:eastAsia="Arial"/>
                      <w:color w:val="2F312F"/>
                      <w:spacing w:val="14"/>
                      <w:lang w:val="es-ES"/>
                    </w:rPr>
                    <w:t xml:space="preserve"> </w:t>
                  </w:r>
                  <w:r w:rsidRPr="00544BA0">
                    <w:rPr>
                      <w:rFonts w:eastAsia="Arial"/>
                      <w:color w:val="171717"/>
                      <w:lang w:val="es-ES"/>
                    </w:rPr>
                    <w:t>ezta</w:t>
                  </w:r>
                  <w:r w:rsidRPr="00544BA0">
                    <w:rPr>
                      <w:rFonts w:eastAsia="Arial"/>
                      <w:color w:val="171717"/>
                      <w:spacing w:val="27"/>
                      <w:lang w:val="es-ES"/>
                    </w:rPr>
                    <w:t xml:space="preserve"> </w:t>
                  </w:r>
                  <w:r w:rsidRPr="00544BA0">
                    <w:rPr>
                      <w:rFonts w:eastAsia="Arial"/>
                      <w:color w:val="171717"/>
                      <w:lang w:val="es-ES"/>
                    </w:rPr>
                    <w:t>Emakumeen eta</w:t>
                  </w:r>
                  <w:r w:rsidRPr="00544BA0">
                    <w:rPr>
                      <w:rFonts w:eastAsia="Arial"/>
                      <w:color w:val="171717"/>
                      <w:spacing w:val="22"/>
                      <w:lang w:val="es-ES"/>
                    </w:rPr>
                    <w:t xml:space="preserve"> </w:t>
                  </w:r>
                  <w:r w:rsidRPr="00544BA0">
                    <w:rPr>
                      <w:rFonts w:eastAsia="Arial"/>
                      <w:color w:val="171717"/>
                      <w:lang w:val="es-ES"/>
                    </w:rPr>
                    <w:t>Gizonen</w:t>
                  </w:r>
                  <w:r w:rsidRPr="00544BA0">
                    <w:rPr>
                      <w:rFonts w:eastAsia="Arial"/>
                      <w:color w:val="171717"/>
                      <w:spacing w:val="27"/>
                      <w:lang w:val="es-ES"/>
                    </w:rPr>
                    <w:t xml:space="preserve"> </w:t>
                  </w:r>
                  <w:r w:rsidRPr="00544BA0">
                    <w:rPr>
                      <w:rFonts w:eastAsia="Arial"/>
                      <w:color w:val="171717"/>
                      <w:lang w:val="es-ES"/>
                    </w:rPr>
                    <w:t>Berdintasunerako</w:t>
                  </w:r>
                  <w:r w:rsidRPr="00544BA0">
                    <w:rPr>
                      <w:rFonts w:eastAsia="Arial"/>
                      <w:color w:val="171717"/>
                      <w:spacing w:val="-43"/>
                      <w:lang w:val="es-ES"/>
                    </w:rPr>
                    <w:t xml:space="preserve">  </w:t>
                  </w:r>
                  <w:r w:rsidRPr="00544BA0">
                    <w:rPr>
                      <w:i/>
                      <w:color w:val="171717"/>
                      <w:lang w:val="es-ES"/>
                    </w:rPr>
                    <w:lastRenderedPageBreak/>
                    <w:t>4</w:t>
                  </w:r>
                  <w:r w:rsidRPr="00544BA0">
                    <w:rPr>
                      <w:i/>
                      <w:color w:val="2F312F"/>
                      <w:lang w:val="es-ES"/>
                    </w:rPr>
                    <w:t>/</w:t>
                  </w:r>
                  <w:r w:rsidRPr="00544BA0">
                    <w:rPr>
                      <w:i/>
                      <w:color w:val="171717"/>
                      <w:lang w:val="es-ES"/>
                    </w:rPr>
                    <w:t xml:space="preserve">2005 </w:t>
                  </w:r>
                  <w:r w:rsidRPr="00544BA0">
                    <w:rPr>
                      <w:i/>
                      <w:color w:val="171717"/>
                      <w:spacing w:val="37"/>
                      <w:lang w:val="es-ES"/>
                    </w:rPr>
                    <w:t xml:space="preserve"> </w:t>
                  </w:r>
                  <w:r w:rsidRPr="00544BA0">
                    <w:rPr>
                      <w:rFonts w:eastAsia="Arial"/>
                      <w:color w:val="171717"/>
                      <w:lang w:val="es-ES"/>
                    </w:rPr>
                    <w:t>Legea</w:t>
                  </w:r>
                  <w:r w:rsidRPr="00544BA0">
                    <w:rPr>
                      <w:rFonts w:eastAsia="Arial"/>
                      <w:color w:val="171717"/>
                      <w:spacing w:val="4"/>
                      <w:lang w:val="es-ES"/>
                    </w:rPr>
                    <w:t xml:space="preserve"> </w:t>
                  </w:r>
                  <w:r w:rsidRPr="00544BA0">
                    <w:rPr>
                      <w:rFonts w:eastAsia="Arial"/>
                      <w:color w:val="171717"/>
                      <w:lang w:val="es-ES"/>
                    </w:rPr>
                    <w:t>dela</w:t>
                  </w:r>
                  <w:r w:rsidRPr="00544BA0">
                    <w:rPr>
                      <w:rFonts w:eastAsia="Arial"/>
                      <w:color w:val="2F312F"/>
                      <w:lang w:val="es-ES"/>
                    </w:rPr>
                    <w:t>-</w:t>
                  </w:r>
                  <w:r w:rsidRPr="00544BA0">
                    <w:rPr>
                      <w:rFonts w:eastAsia="Arial"/>
                      <w:color w:val="171717"/>
                      <w:lang w:val="es-ES"/>
                    </w:rPr>
                    <w:t>eta</w:t>
                  </w:r>
                  <w:r w:rsidRPr="00544BA0">
                    <w:rPr>
                      <w:rFonts w:eastAsia="Arial"/>
                      <w:color w:val="171717"/>
                      <w:spacing w:val="23"/>
                      <w:lang w:val="es-ES"/>
                    </w:rPr>
                    <w:t xml:space="preserve"> </w:t>
                  </w:r>
                  <w:r w:rsidRPr="00544BA0">
                    <w:rPr>
                      <w:rFonts w:eastAsia="Arial"/>
                      <w:color w:val="171717"/>
                      <w:lang w:val="es-ES"/>
                    </w:rPr>
                    <w:t>hala zigortuta</w:t>
                  </w:r>
                  <w:r w:rsidRPr="00544BA0">
                    <w:rPr>
                      <w:rFonts w:eastAsia="Arial"/>
                      <w:color w:val="171717"/>
                      <w:spacing w:val="-26"/>
                      <w:lang w:val="es-ES"/>
                    </w:rPr>
                    <w:t xml:space="preserve"> </w:t>
                  </w:r>
                  <w:r w:rsidRPr="00544BA0">
                    <w:rPr>
                      <w:rFonts w:eastAsia="Arial"/>
                      <w:color w:val="171717"/>
                      <w:lang w:val="es-ES"/>
                    </w:rPr>
                    <w:t>daudenak</w:t>
                  </w:r>
                  <w:r w:rsidRPr="00544BA0">
                    <w:rPr>
                      <w:rFonts w:eastAsia="Arial"/>
                      <w:color w:val="171717"/>
                      <w:spacing w:val="-34"/>
                      <w:lang w:val="es-ES"/>
                    </w:rPr>
                    <w:t xml:space="preserve"> </w:t>
                  </w:r>
                  <w:r w:rsidRPr="00544BA0">
                    <w:rPr>
                      <w:rFonts w:eastAsia="Arial"/>
                      <w:color w:val="171717"/>
                      <w:lang w:val="es-ES"/>
                    </w:rPr>
                    <w:t>ere.</w:t>
                  </w:r>
                </w:p>
                <w:bookmarkEnd w:id="0"/>
                <w:p w14:paraId="24732C03" w14:textId="7306B3F2" w:rsidR="00E0391D" w:rsidRDefault="00E0391D" w:rsidP="00E0391D">
                  <w:pPr>
                    <w:jc w:val="both"/>
                    <w:rPr>
                      <w:szCs w:val="22"/>
                      <w:lang w:val="es-ES"/>
                    </w:rPr>
                  </w:pPr>
                </w:p>
                <w:p w14:paraId="633234DC" w14:textId="1822D622" w:rsidR="00CE62C8" w:rsidRDefault="00CE62C8" w:rsidP="00E0391D">
                  <w:pPr>
                    <w:jc w:val="both"/>
                    <w:rPr>
                      <w:szCs w:val="22"/>
                      <w:lang w:val="es-ES"/>
                    </w:rPr>
                  </w:pPr>
                </w:p>
                <w:p w14:paraId="605699BB" w14:textId="77777777" w:rsidR="0087630F" w:rsidRPr="00464883" w:rsidRDefault="0087630F" w:rsidP="00E0391D">
                  <w:pPr>
                    <w:jc w:val="both"/>
                    <w:rPr>
                      <w:szCs w:val="22"/>
                    </w:rPr>
                  </w:pPr>
                  <w:r w:rsidRPr="00464883">
                    <w:rPr>
                      <w:szCs w:val="22"/>
                    </w:rPr>
                    <w:t xml:space="preserve">7. </w:t>
                  </w:r>
                  <w:r w:rsidRPr="00464883">
                    <w:rPr>
                      <w:b/>
                      <w:szCs w:val="22"/>
                    </w:rPr>
                    <w:t>Onuradunen eginbeharrak</w:t>
                  </w:r>
                  <w:r w:rsidRPr="00464883">
                    <w:rPr>
                      <w:szCs w:val="22"/>
                    </w:rPr>
                    <w:t>.</w:t>
                  </w:r>
                </w:p>
                <w:p w14:paraId="75547213" w14:textId="77777777" w:rsidR="0087630F" w:rsidRPr="00464883" w:rsidRDefault="0087630F" w:rsidP="00E0391D">
                  <w:pPr>
                    <w:jc w:val="both"/>
                    <w:rPr>
                      <w:szCs w:val="22"/>
                    </w:rPr>
                  </w:pPr>
                </w:p>
                <w:p w14:paraId="43A92642" w14:textId="77777777" w:rsidR="0087630F" w:rsidRPr="00464883" w:rsidRDefault="0087630F" w:rsidP="00E0391D">
                  <w:pPr>
                    <w:jc w:val="both"/>
                    <w:rPr>
                      <w:szCs w:val="22"/>
                    </w:rPr>
                  </w:pPr>
                  <w:r w:rsidRPr="00464883">
                    <w:rPr>
                      <w:szCs w:val="22"/>
                    </w:rPr>
                    <w:t>Onuradunen betebeharrak hauek dira:</w:t>
                  </w:r>
                </w:p>
                <w:p w14:paraId="4B2D866C" w14:textId="77777777" w:rsidR="0087630F" w:rsidRPr="00464883" w:rsidRDefault="0087630F" w:rsidP="00E0391D">
                  <w:pPr>
                    <w:jc w:val="both"/>
                    <w:rPr>
                      <w:szCs w:val="22"/>
                    </w:rPr>
                  </w:pPr>
                </w:p>
                <w:p w14:paraId="2C8AABE9" w14:textId="77777777" w:rsidR="0087630F" w:rsidRPr="00464883" w:rsidRDefault="0087630F" w:rsidP="000E2842">
                  <w:pPr>
                    <w:ind w:left="-16" w:firstLine="16"/>
                    <w:jc w:val="both"/>
                    <w:rPr>
                      <w:szCs w:val="22"/>
                    </w:rPr>
                  </w:pPr>
                  <w:r w:rsidRPr="00464883">
                    <w:rPr>
                      <w:szCs w:val="22"/>
                    </w:rPr>
                    <w:t>a)</w:t>
                  </w:r>
                  <w:r w:rsidRPr="00464883">
                    <w:rPr>
                      <w:szCs w:val="22"/>
                    </w:rPr>
                    <w:tab/>
                    <w:t>Diru-laguntzak emateko arrazoi den xedea betetzea, proiektua gauzatzea, jarduera burutzea edo jokabidea hartzea.</w:t>
                  </w:r>
                </w:p>
                <w:p w14:paraId="5EF1D8D8" w14:textId="77777777" w:rsidR="0087630F" w:rsidRPr="00464883" w:rsidRDefault="0087630F" w:rsidP="000E2842">
                  <w:pPr>
                    <w:ind w:left="-16" w:firstLine="16"/>
                    <w:jc w:val="both"/>
                    <w:rPr>
                      <w:szCs w:val="22"/>
                    </w:rPr>
                  </w:pPr>
                </w:p>
                <w:p w14:paraId="7F18B014" w14:textId="1F2A1C2B" w:rsidR="0087630F" w:rsidRDefault="0087630F" w:rsidP="000E2842">
                  <w:pPr>
                    <w:ind w:left="-16" w:firstLine="16"/>
                    <w:jc w:val="both"/>
                    <w:rPr>
                      <w:szCs w:val="22"/>
                    </w:rPr>
                  </w:pPr>
                  <w:r w:rsidRPr="00464883">
                    <w:rPr>
                      <w:szCs w:val="22"/>
                    </w:rPr>
                    <w:t>b) Hizkuntza irizpideak betetzea: Ibarrako udalean eta udalerrian euskararen erabilera normalizatzeko irizpideen 32.1 artikuluaren arabera, honako hizkuntza irizpideak bete beharko dituzte:</w:t>
                  </w:r>
                </w:p>
                <w:p w14:paraId="2D876E78" w14:textId="77777777" w:rsidR="000E2842" w:rsidRPr="00464883" w:rsidRDefault="000E2842" w:rsidP="000E2842">
                  <w:pPr>
                    <w:ind w:left="-16" w:firstLine="16"/>
                    <w:jc w:val="both"/>
                    <w:rPr>
                      <w:szCs w:val="22"/>
                    </w:rPr>
                  </w:pPr>
                </w:p>
                <w:p w14:paraId="7127F8C2" w14:textId="77777777" w:rsidR="00C65E70" w:rsidRPr="00464883" w:rsidRDefault="00C65E70" w:rsidP="000E2842">
                  <w:pPr>
                    <w:ind w:left="-16" w:firstLine="16"/>
                    <w:jc w:val="both"/>
                    <w:rPr>
                      <w:szCs w:val="22"/>
                    </w:rPr>
                  </w:pPr>
                </w:p>
                <w:p w14:paraId="257F104E" w14:textId="77777777" w:rsidR="0087630F" w:rsidRPr="00464883" w:rsidRDefault="0087630F" w:rsidP="000E2842">
                  <w:pPr>
                    <w:ind w:left="-16" w:firstLine="16"/>
                    <w:jc w:val="both"/>
                    <w:rPr>
                      <w:szCs w:val="22"/>
                    </w:rPr>
                  </w:pPr>
                  <w:r w:rsidRPr="00464883">
                    <w:rPr>
                      <w:szCs w:val="22"/>
                    </w:rPr>
                    <w:t>1. Ibarrako Udalarengandik diru-laguntzaren bat jasotzen duten elkarte eta erakundeek, pertsona fisikoek nahiz entitate juridikoek diruz lagundutako beren jardunean argitaratzen dituzten idatzi, iragarki, ohar eta gainerakoak euskaraz behintzat idatzi eta ezagutzera eman beharko dituzte. Era berean, ospakizun zehatzetan bozgorailu bidez ematen dituzten mezuak euskaraz ere eman beharko dituzte.</w:t>
                  </w:r>
                </w:p>
                <w:p w14:paraId="16A1547C" w14:textId="77777777" w:rsidR="0087630F" w:rsidRPr="00464883" w:rsidRDefault="0087630F" w:rsidP="000E2842">
                  <w:pPr>
                    <w:ind w:left="-16" w:firstLine="16"/>
                    <w:jc w:val="both"/>
                    <w:rPr>
                      <w:szCs w:val="22"/>
                    </w:rPr>
                  </w:pPr>
                </w:p>
                <w:p w14:paraId="4632CBD9" w14:textId="77777777" w:rsidR="0087630F" w:rsidRPr="00464883" w:rsidRDefault="0087630F" w:rsidP="000E2842">
                  <w:pPr>
                    <w:ind w:left="-16" w:firstLine="16"/>
                    <w:jc w:val="both"/>
                    <w:rPr>
                      <w:szCs w:val="22"/>
                    </w:rPr>
                  </w:pPr>
                  <w:r w:rsidRPr="00464883">
                    <w:rPr>
                      <w:szCs w:val="22"/>
                    </w:rPr>
                    <w:t>Aurreko paragrafoko elkarte, erakunde, pertsona fisiko edo juridikoek euskaraz eta erdaraz egiten diren adierazpenetan, eta batez ere ahozkoetan, euskarazkoari eman beharko diote lehentasuna.</w:t>
                  </w:r>
                </w:p>
                <w:p w14:paraId="25C32384" w14:textId="77777777" w:rsidR="00E0391D" w:rsidRPr="00464883" w:rsidRDefault="00E0391D" w:rsidP="000E2842">
                  <w:pPr>
                    <w:ind w:left="-16" w:firstLine="16"/>
                    <w:jc w:val="both"/>
                    <w:rPr>
                      <w:szCs w:val="22"/>
                    </w:rPr>
                  </w:pPr>
                </w:p>
                <w:p w14:paraId="4A365712" w14:textId="77777777" w:rsidR="00E0391D" w:rsidRPr="00464883" w:rsidRDefault="00E0391D" w:rsidP="000E2842">
                  <w:pPr>
                    <w:ind w:left="-16" w:firstLine="16"/>
                    <w:jc w:val="both"/>
                    <w:rPr>
                      <w:szCs w:val="22"/>
                    </w:rPr>
                  </w:pPr>
                </w:p>
                <w:p w14:paraId="082F9FC7" w14:textId="77777777" w:rsidR="0087630F" w:rsidRPr="00464883" w:rsidRDefault="0087630F" w:rsidP="000E2842">
                  <w:pPr>
                    <w:ind w:left="-16" w:firstLine="16"/>
                    <w:jc w:val="both"/>
                    <w:rPr>
                      <w:szCs w:val="22"/>
                    </w:rPr>
                  </w:pPr>
                  <w:r w:rsidRPr="00464883">
                    <w:rPr>
                      <w:szCs w:val="22"/>
                    </w:rPr>
                    <w:t>Diru-laguntza kudeatzeko eskumena duten organoek bidezkoak diren neurriak hartuko dituzte onuradunek puntu honetan xedatutakoa betetzen dutela egiaztatzeko.</w:t>
                  </w:r>
                </w:p>
                <w:p w14:paraId="26115AE7" w14:textId="77777777" w:rsidR="0087630F" w:rsidRPr="00464883" w:rsidRDefault="0087630F" w:rsidP="000E2842">
                  <w:pPr>
                    <w:ind w:left="-16" w:firstLine="16"/>
                    <w:jc w:val="both"/>
                    <w:rPr>
                      <w:szCs w:val="22"/>
                    </w:rPr>
                  </w:pPr>
                </w:p>
                <w:p w14:paraId="02D91FF2" w14:textId="77777777" w:rsidR="0087630F" w:rsidRPr="00464883" w:rsidRDefault="0087630F" w:rsidP="000E2842">
                  <w:pPr>
                    <w:widowControl/>
                    <w:numPr>
                      <w:ilvl w:val="0"/>
                      <w:numId w:val="2"/>
                    </w:numPr>
                    <w:tabs>
                      <w:tab w:val="left" w:pos="360"/>
                    </w:tabs>
                    <w:ind w:left="-16" w:firstLine="16"/>
                    <w:jc w:val="both"/>
                    <w:rPr>
                      <w:szCs w:val="22"/>
                    </w:rPr>
                  </w:pPr>
                  <w:r w:rsidRPr="00464883">
                    <w:rPr>
                      <w:szCs w:val="22"/>
                    </w:rPr>
                    <w:t>Diruz lagundutako proiektu edo jardueran genero ikuspegia txertatzea.</w:t>
                  </w:r>
                </w:p>
                <w:p w14:paraId="5EAB3A17" w14:textId="77777777" w:rsidR="0087630F" w:rsidRPr="00464883" w:rsidRDefault="0087630F" w:rsidP="000E2842">
                  <w:pPr>
                    <w:ind w:left="-16" w:firstLine="16"/>
                    <w:jc w:val="both"/>
                    <w:rPr>
                      <w:szCs w:val="22"/>
                    </w:rPr>
                  </w:pPr>
                </w:p>
                <w:p w14:paraId="69E06084" w14:textId="77777777" w:rsidR="0087630F" w:rsidRPr="00464883" w:rsidRDefault="0087630F" w:rsidP="000E2842">
                  <w:pPr>
                    <w:widowControl/>
                    <w:numPr>
                      <w:ilvl w:val="0"/>
                      <w:numId w:val="2"/>
                    </w:numPr>
                    <w:tabs>
                      <w:tab w:val="left" w:pos="360"/>
                    </w:tabs>
                    <w:ind w:left="-16" w:firstLine="16"/>
                    <w:jc w:val="both"/>
                    <w:rPr>
                      <w:szCs w:val="22"/>
                    </w:rPr>
                  </w:pPr>
                  <w:r w:rsidRPr="00464883">
                    <w:rPr>
                      <w:szCs w:val="22"/>
                    </w:rPr>
                    <w:t>Udalaren aurrean diru-laguntza emateko jarritako baldintzak betetzen dituela, jarduera burutu eta helburua bete dela egiaztatzea.</w:t>
                  </w:r>
                </w:p>
                <w:p w14:paraId="5FE3A8D4" w14:textId="7D7455C9" w:rsidR="0087630F" w:rsidRDefault="0087630F" w:rsidP="000E2842">
                  <w:pPr>
                    <w:ind w:left="-16" w:firstLine="16"/>
                    <w:jc w:val="both"/>
                    <w:rPr>
                      <w:szCs w:val="22"/>
                    </w:rPr>
                  </w:pPr>
                </w:p>
                <w:p w14:paraId="730C0876" w14:textId="77777777" w:rsidR="000E2842" w:rsidRPr="00464883" w:rsidRDefault="000E2842" w:rsidP="000E2842">
                  <w:pPr>
                    <w:ind w:left="-16" w:firstLine="16"/>
                    <w:jc w:val="both"/>
                    <w:rPr>
                      <w:szCs w:val="22"/>
                    </w:rPr>
                  </w:pPr>
                </w:p>
                <w:p w14:paraId="3BD0B70A" w14:textId="77777777" w:rsidR="00C65E70" w:rsidRPr="00464883" w:rsidRDefault="00C65E70" w:rsidP="000E2842">
                  <w:pPr>
                    <w:ind w:left="-16" w:firstLine="16"/>
                    <w:jc w:val="both"/>
                    <w:rPr>
                      <w:szCs w:val="22"/>
                    </w:rPr>
                  </w:pPr>
                </w:p>
                <w:p w14:paraId="510AD54C" w14:textId="77777777" w:rsidR="0087630F" w:rsidRPr="00464883" w:rsidRDefault="0087630F" w:rsidP="000E2842">
                  <w:pPr>
                    <w:widowControl/>
                    <w:numPr>
                      <w:ilvl w:val="0"/>
                      <w:numId w:val="2"/>
                    </w:numPr>
                    <w:tabs>
                      <w:tab w:val="left" w:pos="360"/>
                    </w:tabs>
                    <w:ind w:left="-16" w:firstLine="16"/>
                    <w:jc w:val="both"/>
                    <w:rPr>
                      <w:szCs w:val="22"/>
                    </w:rPr>
                  </w:pPr>
                  <w:r w:rsidRPr="00464883">
                    <w:rPr>
                      <w:szCs w:val="22"/>
                    </w:rPr>
                    <w:t>Diru-laguntza ematen duen organoak egin beharreko egiaztapen jarduerak onartzea, baita eskumena duten kontroleko organoek, nazionalek nahiz komunitarioek, egiaztatzeko edo finantzen kontrolerako egin dezaketen beste edozein egiaztapen jarduera ere. Jarduera horietan eskatutako informazio guztia eman beharko du.</w:t>
                  </w:r>
                </w:p>
                <w:p w14:paraId="27A59635" w14:textId="2FAD8E3B" w:rsidR="0087630F" w:rsidRDefault="0087630F" w:rsidP="000E2842">
                  <w:pPr>
                    <w:ind w:left="-16" w:firstLine="16"/>
                    <w:jc w:val="both"/>
                    <w:rPr>
                      <w:szCs w:val="22"/>
                    </w:rPr>
                  </w:pPr>
                </w:p>
                <w:p w14:paraId="30362E8C" w14:textId="77777777" w:rsidR="000E2842" w:rsidRPr="00464883" w:rsidRDefault="000E2842" w:rsidP="000E2842">
                  <w:pPr>
                    <w:ind w:left="-16" w:firstLine="16"/>
                    <w:jc w:val="both"/>
                    <w:rPr>
                      <w:szCs w:val="22"/>
                    </w:rPr>
                  </w:pPr>
                </w:p>
                <w:p w14:paraId="168041AE" w14:textId="77777777" w:rsidR="0087630F" w:rsidRPr="00464883" w:rsidRDefault="0087630F" w:rsidP="000E2842">
                  <w:pPr>
                    <w:widowControl/>
                    <w:numPr>
                      <w:ilvl w:val="0"/>
                      <w:numId w:val="2"/>
                    </w:numPr>
                    <w:tabs>
                      <w:tab w:val="left" w:pos="360"/>
                    </w:tabs>
                    <w:ind w:left="-16" w:firstLine="16"/>
                    <w:jc w:val="both"/>
                    <w:rPr>
                      <w:szCs w:val="22"/>
                    </w:rPr>
                  </w:pPr>
                  <w:r w:rsidRPr="00464883">
                    <w:rPr>
                      <w:szCs w:val="22"/>
                    </w:rPr>
                    <w:t xml:space="preserve">Diruz lagundutako jarduerak finantzatzeko bestelako diru-laguntza, laguntza, diru-sarrera edo baliabideak lortuz gero, diru-laguntza ematen duen organoari jakinaraziko dio. Jakinarazpen hori </w:t>
                  </w:r>
                  <w:r w:rsidRPr="00464883">
                    <w:rPr>
                      <w:szCs w:val="22"/>
                    </w:rPr>
                    <w:lastRenderedPageBreak/>
                    <w:t>bestelako laguntzen berri izan bezain pronto emango da, edo gutxienez onartutako diru-laguntzari emandako aplikazioaren egiaztapena egin baino lehen.</w:t>
                  </w:r>
                </w:p>
                <w:p w14:paraId="51645C31" w14:textId="77777777" w:rsidR="0087630F" w:rsidRPr="00464883" w:rsidRDefault="0087630F" w:rsidP="000E2842">
                  <w:pPr>
                    <w:ind w:left="-16" w:firstLine="16"/>
                    <w:jc w:val="both"/>
                    <w:rPr>
                      <w:szCs w:val="22"/>
                    </w:rPr>
                  </w:pPr>
                </w:p>
                <w:p w14:paraId="1231B58C" w14:textId="77777777" w:rsidR="0087630F" w:rsidRPr="00464883" w:rsidRDefault="0087630F" w:rsidP="000E2842">
                  <w:pPr>
                    <w:widowControl/>
                    <w:numPr>
                      <w:ilvl w:val="0"/>
                      <w:numId w:val="2"/>
                    </w:numPr>
                    <w:tabs>
                      <w:tab w:val="left" w:pos="360"/>
                    </w:tabs>
                    <w:ind w:left="-16" w:firstLine="16"/>
                    <w:jc w:val="both"/>
                    <w:rPr>
                      <w:szCs w:val="22"/>
                    </w:rPr>
                  </w:pPr>
                  <w:r w:rsidRPr="00464883">
                    <w:rPr>
                      <w:szCs w:val="22"/>
                    </w:rPr>
                    <w:t>Eskura izango ditu: Kontabilitate liburuak, erregistro eguneratuak, eta onuradunari kasu bakoitzean aplika dakiokeen merkataritza legedian eskatutako terminoetan ikuskatutako bestelako agiriak; baita diru-laguntzak arautzen dituen oinarrietan eskatutako kontabilitate egoera eta erregistro zehatzak ere; honela egiaztapen eta kontrol ahalmenak era egokian gauzatzea bermatzen da eta.</w:t>
                  </w:r>
                </w:p>
                <w:p w14:paraId="180E64FF" w14:textId="29A484C8" w:rsidR="0087630F" w:rsidRDefault="0087630F" w:rsidP="000E2842">
                  <w:pPr>
                    <w:ind w:left="-16" w:firstLine="16"/>
                    <w:jc w:val="both"/>
                    <w:rPr>
                      <w:szCs w:val="22"/>
                    </w:rPr>
                  </w:pPr>
                </w:p>
                <w:p w14:paraId="2786B0EB" w14:textId="77777777" w:rsidR="000E2842" w:rsidRPr="00464883" w:rsidRDefault="000E2842" w:rsidP="000E2842">
                  <w:pPr>
                    <w:ind w:left="-16" w:firstLine="16"/>
                    <w:jc w:val="both"/>
                    <w:rPr>
                      <w:szCs w:val="22"/>
                    </w:rPr>
                  </w:pPr>
                </w:p>
                <w:p w14:paraId="7B4559C2" w14:textId="77777777" w:rsidR="0087630F" w:rsidRPr="00464883" w:rsidRDefault="0087630F" w:rsidP="000E2842">
                  <w:pPr>
                    <w:widowControl/>
                    <w:numPr>
                      <w:ilvl w:val="0"/>
                      <w:numId w:val="2"/>
                    </w:numPr>
                    <w:tabs>
                      <w:tab w:val="left" w:pos="360"/>
                    </w:tabs>
                    <w:ind w:left="-16" w:firstLine="16"/>
                    <w:jc w:val="both"/>
                    <w:rPr>
                      <w:szCs w:val="22"/>
                    </w:rPr>
                  </w:pPr>
                  <w:r w:rsidRPr="00464883">
                    <w:rPr>
                      <w:szCs w:val="22"/>
                    </w:rPr>
                    <w:t>Jasotako diru-laguntzak zertan erabili dituen egiaztatzen duten dokumentuak gordetzea, dokumentu elektronikoak barne, egiaztapen eta kontrol jardueretarako gai izan daitezkeen bitartean behintzat.</w:t>
                  </w:r>
                </w:p>
                <w:p w14:paraId="2E91607D" w14:textId="77777777" w:rsidR="0087630F" w:rsidRPr="00464883" w:rsidRDefault="0087630F" w:rsidP="000E2842">
                  <w:pPr>
                    <w:ind w:left="-16" w:firstLine="16"/>
                    <w:jc w:val="both"/>
                    <w:rPr>
                      <w:szCs w:val="22"/>
                    </w:rPr>
                  </w:pPr>
                </w:p>
                <w:p w14:paraId="1A2F5C60" w14:textId="77777777" w:rsidR="0087630F" w:rsidRPr="00464883" w:rsidRDefault="0087630F" w:rsidP="000E2842">
                  <w:pPr>
                    <w:widowControl/>
                    <w:numPr>
                      <w:ilvl w:val="0"/>
                      <w:numId w:val="2"/>
                    </w:numPr>
                    <w:tabs>
                      <w:tab w:val="left" w:pos="360"/>
                    </w:tabs>
                    <w:ind w:left="-16" w:firstLine="16"/>
                    <w:jc w:val="both"/>
                    <w:rPr>
                      <w:szCs w:val="22"/>
                    </w:rPr>
                  </w:pPr>
                  <w:r w:rsidRPr="00464883">
                    <w:rPr>
                      <w:szCs w:val="22"/>
                    </w:rPr>
                    <w:t>Diru-laguntza jasotzen duen jardueraren berri emateko neurriak hartzea; hau da, onuradunak Ibarrako udalaren diru-laguntza jasotzen duen programa, jarduera edo ekintzen finantziazioaren izaera publikoaren publizitatea egin beharko du.</w:t>
                  </w:r>
                </w:p>
                <w:p w14:paraId="25F794DC" w14:textId="77777777" w:rsidR="0087630F" w:rsidRPr="00464883" w:rsidRDefault="0087630F" w:rsidP="000E2842">
                  <w:pPr>
                    <w:ind w:left="-16" w:firstLine="16"/>
                    <w:jc w:val="both"/>
                    <w:rPr>
                      <w:szCs w:val="22"/>
                    </w:rPr>
                  </w:pPr>
                </w:p>
                <w:p w14:paraId="2616886D" w14:textId="77777777" w:rsidR="0087630F" w:rsidRPr="00464883" w:rsidRDefault="0087630F" w:rsidP="000E2842">
                  <w:pPr>
                    <w:widowControl/>
                    <w:numPr>
                      <w:ilvl w:val="0"/>
                      <w:numId w:val="2"/>
                    </w:numPr>
                    <w:tabs>
                      <w:tab w:val="left" w:pos="360"/>
                    </w:tabs>
                    <w:ind w:left="-16" w:firstLine="16"/>
                    <w:jc w:val="both"/>
                    <w:rPr>
                      <w:szCs w:val="22"/>
                    </w:rPr>
                  </w:pPr>
                  <w:r w:rsidRPr="00464883">
                    <w:rPr>
                      <w:szCs w:val="22"/>
                    </w:rPr>
                    <w:t>Oinarri hauetan aurreikusitako baldintzaren bat gertatuz gero, jasotako dirua itzuli egin beharko du.</w:t>
                  </w:r>
                </w:p>
                <w:p w14:paraId="497C8288" w14:textId="77777777" w:rsidR="0087630F" w:rsidRPr="00464883" w:rsidRDefault="0087630F" w:rsidP="000E2842">
                  <w:pPr>
                    <w:ind w:left="-16" w:firstLine="16"/>
                    <w:jc w:val="both"/>
                    <w:rPr>
                      <w:szCs w:val="22"/>
                    </w:rPr>
                  </w:pPr>
                </w:p>
                <w:p w14:paraId="48A87971" w14:textId="77777777" w:rsidR="0087630F" w:rsidRPr="00464883" w:rsidRDefault="0087630F" w:rsidP="000E2842">
                  <w:pPr>
                    <w:widowControl/>
                    <w:numPr>
                      <w:ilvl w:val="0"/>
                      <w:numId w:val="2"/>
                    </w:numPr>
                    <w:tabs>
                      <w:tab w:val="left" w:pos="360"/>
                    </w:tabs>
                    <w:ind w:left="-16" w:firstLine="16"/>
                    <w:jc w:val="both"/>
                    <w:rPr>
                      <w:szCs w:val="22"/>
                    </w:rPr>
                  </w:pPr>
                  <w:r w:rsidRPr="00464883">
                    <w:rPr>
                      <w:szCs w:val="22"/>
                    </w:rPr>
                    <w:t>Diru-laguntza ematerakoan kontuan hartutako edozein inguruabar aldatu egingo balitz, diru-laguntza ematen duen organoari jakinarazi behar zaio.</w:t>
                  </w:r>
                </w:p>
                <w:p w14:paraId="0247BC52" w14:textId="021F73F3" w:rsidR="0087630F" w:rsidRDefault="0087630F" w:rsidP="000E2842">
                  <w:pPr>
                    <w:ind w:left="-16" w:firstLine="16"/>
                    <w:jc w:val="both"/>
                    <w:rPr>
                      <w:szCs w:val="22"/>
                    </w:rPr>
                  </w:pPr>
                </w:p>
                <w:p w14:paraId="0BAFE49B" w14:textId="531C74AB" w:rsidR="000E2842" w:rsidRDefault="000E2842" w:rsidP="000E2842">
                  <w:pPr>
                    <w:ind w:left="-16" w:firstLine="16"/>
                    <w:jc w:val="both"/>
                    <w:rPr>
                      <w:szCs w:val="22"/>
                    </w:rPr>
                  </w:pPr>
                </w:p>
                <w:p w14:paraId="05B4956C" w14:textId="77777777" w:rsidR="00166D13" w:rsidRPr="00464883" w:rsidRDefault="00166D13" w:rsidP="000E2842">
                  <w:pPr>
                    <w:ind w:left="-16" w:firstLine="16"/>
                    <w:jc w:val="both"/>
                    <w:rPr>
                      <w:szCs w:val="22"/>
                    </w:rPr>
                  </w:pPr>
                </w:p>
                <w:p w14:paraId="15104838" w14:textId="77777777" w:rsidR="0087630F" w:rsidRPr="00464883" w:rsidRDefault="0087630F" w:rsidP="000E2842">
                  <w:pPr>
                    <w:widowControl/>
                    <w:numPr>
                      <w:ilvl w:val="0"/>
                      <w:numId w:val="2"/>
                    </w:numPr>
                    <w:tabs>
                      <w:tab w:val="left" w:pos="360"/>
                    </w:tabs>
                    <w:ind w:left="-16" w:firstLine="16"/>
                    <w:jc w:val="both"/>
                    <w:rPr>
                      <w:szCs w:val="22"/>
                    </w:rPr>
                  </w:pPr>
                  <w:r w:rsidRPr="00464883">
                    <w:rPr>
                      <w:szCs w:val="22"/>
                    </w:rPr>
                    <w:t>Diru-laguntza emateko eskaerak aurkezteko epea amaitu baino lehen, norgehiagoka kasuetan edo gainerakoetan, erabakitzeko proposamena egin baino lehen, egiaztatzea zerga obligazioak betetzen dituela Gizarte Segurantzarekin, eta gainerakoekin, eta eskatzailearen nortasuna egiaztatzea.</w:t>
                  </w:r>
                </w:p>
                <w:p w14:paraId="2CAF4930" w14:textId="77777777" w:rsidR="00AD6A86" w:rsidRPr="00464883" w:rsidRDefault="00AD6A86" w:rsidP="000E2842">
                  <w:pPr>
                    <w:pStyle w:val="Prrafodelista"/>
                    <w:ind w:left="-16" w:firstLine="16"/>
                    <w:rPr>
                      <w:szCs w:val="22"/>
                    </w:rPr>
                  </w:pPr>
                </w:p>
                <w:p w14:paraId="5B9793CC" w14:textId="77777777" w:rsidR="00AD6A86" w:rsidRPr="00464883" w:rsidRDefault="00AD6A86" w:rsidP="000E2842">
                  <w:pPr>
                    <w:widowControl/>
                    <w:tabs>
                      <w:tab w:val="left" w:pos="360"/>
                    </w:tabs>
                    <w:ind w:left="-16" w:firstLine="16"/>
                    <w:jc w:val="both"/>
                    <w:rPr>
                      <w:szCs w:val="22"/>
                    </w:rPr>
                  </w:pPr>
                </w:p>
                <w:p w14:paraId="610DDF63" w14:textId="77777777" w:rsidR="0087630F" w:rsidRPr="00464883" w:rsidRDefault="0087630F" w:rsidP="000E2842">
                  <w:pPr>
                    <w:ind w:left="-16" w:firstLine="16"/>
                    <w:jc w:val="both"/>
                    <w:rPr>
                      <w:szCs w:val="22"/>
                    </w:rPr>
                  </w:pPr>
                </w:p>
                <w:p w14:paraId="6C3FB07B" w14:textId="77777777" w:rsidR="0087630F" w:rsidRPr="00464883" w:rsidRDefault="0087630F" w:rsidP="000E2842">
                  <w:pPr>
                    <w:ind w:left="-16" w:firstLine="16"/>
                    <w:jc w:val="both"/>
                    <w:rPr>
                      <w:szCs w:val="22"/>
                    </w:rPr>
                  </w:pPr>
                  <w:r w:rsidRPr="00464883">
                    <w:rPr>
                      <w:szCs w:val="22"/>
                    </w:rPr>
                    <w:t>Halere, onuradunari urte osoan emandako diru-laguntzen kopuru metatuak ez baditu 1.000 euro gainditzen, aipatu obligazioak betetzen dituela egiaztatzeko, alderdi horien gaineko erantzukizun aitorpena aurkeztu behar du.</w:t>
                  </w:r>
                </w:p>
                <w:p w14:paraId="62623E84" w14:textId="77777777" w:rsidR="0087630F" w:rsidRPr="00464883" w:rsidRDefault="0087630F" w:rsidP="000E2842">
                  <w:pPr>
                    <w:ind w:left="-16" w:firstLine="16"/>
                    <w:jc w:val="both"/>
                    <w:rPr>
                      <w:szCs w:val="22"/>
                    </w:rPr>
                  </w:pPr>
                </w:p>
                <w:p w14:paraId="6E053414" w14:textId="77777777" w:rsidR="0087630F" w:rsidRPr="00464883" w:rsidRDefault="0087630F" w:rsidP="000E2842">
                  <w:pPr>
                    <w:ind w:left="-16" w:firstLine="16"/>
                    <w:jc w:val="both"/>
                    <w:rPr>
                      <w:szCs w:val="22"/>
                    </w:rPr>
                  </w:pPr>
                  <w:r w:rsidRPr="00464883">
                    <w:rPr>
                      <w:szCs w:val="22"/>
                    </w:rPr>
                    <w:t>Izaera juridiko zehatzik ez duten taldeetan, elkarte edo antzekoetan baldintza hau egiaztatu beharko da taldea ordezten duen pertsonaren zinpeko aitortzearen bidez eta aitortuko du ez duela zorrik administrazioarekin. Egiaztatze hau loturik dago, gainera diru-laguntza arautzen duten gainerako arauekin.</w:t>
                  </w:r>
                </w:p>
                <w:p w14:paraId="58ABD335" w14:textId="77777777" w:rsidR="0087630F" w:rsidRPr="00464883" w:rsidRDefault="0087630F" w:rsidP="000E2842">
                  <w:pPr>
                    <w:ind w:left="-16" w:firstLine="16"/>
                    <w:jc w:val="both"/>
                    <w:rPr>
                      <w:szCs w:val="22"/>
                    </w:rPr>
                  </w:pPr>
                </w:p>
                <w:p w14:paraId="52D2807A" w14:textId="77777777" w:rsidR="0087630F" w:rsidRPr="00464883" w:rsidRDefault="0087630F" w:rsidP="000E2842">
                  <w:pPr>
                    <w:widowControl/>
                    <w:numPr>
                      <w:ilvl w:val="0"/>
                      <w:numId w:val="2"/>
                    </w:numPr>
                    <w:tabs>
                      <w:tab w:val="left" w:pos="360"/>
                    </w:tabs>
                    <w:ind w:left="-16" w:firstLine="16"/>
                    <w:jc w:val="both"/>
                    <w:rPr>
                      <w:szCs w:val="22"/>
                    </w:rPr>
                  </w:pPr>
                  <w:r w:rsidRPr="00464883">
                    <w:rPr>
                      <w:szCs w:val="22"/>
                    </w:rPr>
                    <w:lastRenderedPageBreak/>
                    <w:t>Diru-laguntzen xede diren programak, jarduerak, inbertsioak edo jarduketak Ibarrako Udalak finantzatzen dituela egoki zabaltzea bidezko publizitatea emanez, baldin eta betebehar hori dagokion deialdi, hitzarmen edo ebazpenean exijitu bada.</w:t>
                  </w:r>
                </w:p>
                <w:p w14:paraId="7097BB8F" w14:textId="77777777" w:rsidR="0087630F" w:rsidRPr="00464883" w:rsidRDefault="0087630F" w:rsidP="000E2842">
                  <w:pPr>
                    <w:ind w:left="-16" w:firstLine="16"/>
                    <w:jc w:val="both"/>
                    <w:rPr>
                      <w:szCs w:val="22"/>
                    </w:rPr>
                  </w:pPr>
                </w:p>
                <w:p w14:paraId="080344BB" w14:textId="77777777" w:rsidR="0087630F" w:rsidRPr="00464883" w:rsidRDefault="0087630F" w:rsidP="000E2842">
                  <w:pPr>
                    <w:widowControl/>
                    <w:numPr>
                      <w:ilvl w:val="0"/>
                      <w:numId w:val="2"/>
                    </w:numPr>
                    <w:tabs>
                      <w:tab w:val="left" w:pos="360"/>
                    </w:tabs>
                    <w:ind w:left="-16" w:firstLine="16"/>
                    <w:jc w:val="both"/>
                    <w:rPr>
                      <w:szCs w:val="22"/>
                    </w:rPr>
                  </w:pPr>
                  <w:r w:rsidRPr="00464883">
                    <w:rPr>
                      <w:szCs w:val="22"/>
                    </w:rPr>
                    <w:t>Jasotako funtsak itzultzea, Ibarrako diru-laguntzen ordenantza orokorrean xedatutako kasuetan.</w:t>
                  </w:r>
                </w:p>
                <w:p w14:paraId="71AF8302" w14:textId="77777777" w:rsidR="00AD6A86" w:rsidRPr="00464883" w:rsidRDefault="00AD6A86" w:rsidP="000E2842">
                  <w:pPr>
                    <w:widowControl/>
                    <w:tabs>
                      <w:tab w:val="left" w:pos="360"/>
                    </w:tabs>
                    <w:ind w:left="-16" w:firstLine="16"/>
                    <w:jc w:val="both"/>
                    <w:rPr>
                      <w:szCs w:val="22"/>
                    </w:rPr>
                  </w:pPr>
                </w:p>
                <w:p w14:paraId="7541CD26" w14:textId="77777777" w:rsidR="0087630F" w:rsidRPr="00464883" w:rsidRDefault="0087630F" w:rsidP="000E2842">
                  <w:pPr>
                    <w:ind w:left="-16" w:firstLine="16"/>
                    <w:jc w:val="both"/>
                    <w:rPr>
                      <w:b/>
                      <w:szCs w:val="22"/>
                    </w:rPr>
                  </w:pPr>
                  <w:r w:rsidRPr="00464883">
                    <w:rPr>
                      <w:szCs w:val="22"/>
                    </w:rPr>
                    <w:t>8</w:t>
                  </w:r>
                  <w:r w:rsidRPr="00464883">
                    <w:rPr>
                      <w:b/>
                      <w:szCs w:val="22"/>
                    </w:rPr>
                    <w:t>. Diru-laguntzen bateragarritasuna.</w:t>
                  </w:r>
                </w:p>
                <w:p w14:paraId="7868260F" w14:textId="77777777" w:rsidR="0087630F" w:rsidRPr="00464883" w:rsidRDefault="0087630F" w:rsidP="000E2842">
                  <w:pPr>
                    <w:ind w:left="-16" w:firstLine="16"/>
                    <w:jc w:val="both"/>
                    <w:rPr>
                      <w:szCs w:val="22"/>
                    </w:rPr>
                  </w:pPr>
                </w:p>
                <w:p w14:paraId="4E890602" w14:textId="77777777" w:rsidR="0087630F" w:rsidRPr="00464883" w:rsidRDefault="0087630F" w:rsidP="000E2842">
                  <w:pPr>
                    <w:numPr>
                      <w:ilvl w:val="0"/>
                      <w:numId w:val="8"/>
                    </w:numPr>
                    <w:ind w:left="-16" w:firstLine="16"/>
                    <w:jc w:val="both"/>
                    <w:rPr>
                      <w:szCs w:val="22"/>
                    </w:rPr>
                  </w:pPr>
                  <w:r w:rsidRPr="00464883">
                    <w:rPr>
                      <w:szCs w:val="22"/>
                    </w:rPr>
                    <w:t>Oinarri hauetan aurreikusitako laguntzak bateragarriak izango dira bai beste Herri Administrazioek emandako diru-laguntzekin bai erakunde publiko nahiz pribatuek emandakoekin, helburua eta xedea berberak izanda ere.</w:t>
                  </w:r>
                </w:p>
                <w:p w14:paraId="79B85E9A" w14:textId="75E1D20B" w:rsidR="0087630F" w:rsidRDefault="0087630F" w:rsidP="000E2842">
                  <w:pPr>
                    <w:ind w:left="-16" w:firstLine="16"/>
                    <w:jc w:val="both"/>
                    <w:rPr>
                      <w:szCs w:val="22"/>
                    </w:rPr>
                  </w:pPr>
                </w:p>
                <w:p w14:paraId="7343E89E" w14:textId="77777777" w:rsidR="000E2842" w:rsidRPr="00464883" w:rsidRDefault="000E2842" w:rsidP="000E2842">
                  <w:pPr>
                    <w:ind w:left="-16" w:firstLine="16"/>
                    <w:jc w:val="both"/>
                    <w:rPr>
                      <w:szCs w:val="22"/>
                    </w:rPr>
                  </w:pPr>
                </w:p>
                <w:p w14:paraId="24086D13" w14:textId="0F3FF767" w:rsidR="0087630F" w:rsidRPr="00464883" w:rsidRDefault="0087630F" w:rsidP="000E2842">
                  <w:pPr>
                    <w:ind w:left="-16" w:firstLine="16"/>
                    <w:jc w:val="both"/>
                    <w:rPr>
                      <w:szCs w:val="22"/>
                    </w:rPr>
                  </w:pPr>
                  <w:r w:rsidRPr="00464883">
                    <w:rPr>
                      <w:szCs w:val="22"/>
                    </w:rPr>
                    <w:t>2. Beste laguntza batzuk jasotzen badira, guztira jasotako diru-laguntza ezin izango da diruz lagundutako jardunen kostua baino handiagoa izan. Horrelakorik gertatuz gero, muga hori gainditzearren, ematekoa den diru-laguntza Oinarri hauen kargura murriztuko da.</w:t>
                  </w:r>
                </w:p>
                <w:p w14:paraId="724D259A" w14:textId="77777777" w:rsidR="003C511C" w:rsidRPr="00464883" w:rsidRDefault="003C511C" w:rsidP="00E0391D">
                  <w:pPr>
                    <w:jc w:val="both"/>
                    <w:rPr>
                      <w:szCs w:val="22"/>
                    </w:rPr>
                  </w:pPr>
                </w:p>
                <w:p w14:paraId="14A86B86" w14:textId="77777777" w:rsidR="0087630F" w:rsidRPr="00464883" w:rsidRDefault="0087630F" w:rsidP="00E0391D">
                  <w:pPr>
                    <w:jc w:val="both"/>
                    <w:rPr>
                      <w:b/>
                      <w:szCs w:val="22"/>
                    </w:rPr>
                  </w:pPr>
                  <w:r w:rsidRPr="00464883">
                    <w:rPr>
                      <w:szCs w:val="22"/>
                    </w:rPr>
                    <w:t xml:space="preserve">9. </w:t>
                  </w:r>
                  <w:r w:rsidRPr="00464883">
                    <w:rPr>
                      <w:b/>
                      <w:szCs w:val="22"/>
                    </w:rPr>
                    <w:t>Eskabideak, dokumentazioa eta aurkezteko epea. telematikoki</w:t>
                  </w:r>
                </w:p>
                <w:p w14:paraId="1C31C0C9" w14:textId="77777777" w:rsidR="0087630F" w:rsidRPr="00464883" w:rsidRDefault="0087630F" w:rsidP="00E0391D">
                  <w:pPr>
                    <w:jc w:val="both"/>
                    <w:rPr>
                      <w:szCs w:val="22"/>
                    </w:rPr>
                  </w:pPr>
                </w:p>
                <w:p w14:paraId="3BBD8EF9" w14:textId="77777777" w:rsidR="0087630F" w:rsidRPr="00464883" w:rsidRDefault="0087630F" w:rsidP="00E0391D">
                  <w:pPr>
                    <w:jc w:val="both"/>
                    <w:rPr>
                      <w:szCs w:val="22"/>
                    </w:rPr>
                  </w:pPr>
                  <w:r w:rsidRPr="00464883">
                    <w:rPr>
                      <w:szCs w:val="22"/>
                    </w:rPr>
                    <w:t xml:space="preserve">Deialdi honek aurreikusten dituen diru-laguntzak jasotzeko eskabideak, GIPUZKOAKO ALDIZKARI OFIZIALEAN argitaratu eta hurrengo egunetik kontatuta </w:t>
                  </w:r>
                  <w:r w:rsidR="003F78FB" w:rsidRPr="00464883">
                    <w:rPr>
                      <w:szCs w:val="22"/>
                    </w:rPr>
                    <w:t>20</w:t>
                  </w:r>
                  <w:r w:rsidRPr="00464883">
                    <w:rPr>
                      <w:szCs w:val="22"/>
                    </w:rPr>
                    <w:t xml:space="preserve"> eguneko epean aurkeztu ahal izango dira, Udaletxeko Erregistro Orokorrean.</w:t>
                  </w:r>
                </w:p>
                <w:p w14:paraId="7222C9E2" w14:textId="77777777" w:rsidR="0087630F" w:rsidRPr="00464883" w:rsidRDefault="0087630F" w:rsidP="00E0391D">
                  <w:pPr>
                    <w:jc w:val="both"/>
                    <w:rPr>
                      <w:szCs w:val="22"/>
                    </w:rPr>
                  </w:pPr>
                </w:p>
                <w:p w14:paraId="3BA7E4BA" w14:textId="77777777" w:rsidR="0087630F" w:rsidRPr="00464883" w:rsidRDefault="0087630F" w:rsidP="00E0391D">
                  <w:pPr>
                    <w:widowControl/>
                    <w:jc w:val="both"/>
                    <w:rPr>
                      <w:szCs w:val="22"/>
                    </w:rPr>
                  </w:pPr>
                  <w:r w:rsidRPr="00464883">
                    <w:rPr>
                      <w:szCs w:val="22"/>
                    </w:rPr>
                    <w:t>Eskaerak, ezarritako dokumentazioarekin batera, Internet bidez aurkeztuko ahal izango dira Ibarrako Udalaren erregistro telematiko bidez  (https://ibarra.eus), (sinadura elektronikoaren edo pasahi</w:t>
                  </w:r>
                  <w:r w:rsidRPr="00464883">
                    <w:rPr>
                      <w:szCs w:val="22"/>
                    </w:rPr>
                    <w:softHyphen/>
                    <w:t>tza</w:t>
                  </w:r>
                  <w:r w:rsidRPr="00464883">
                    <w:rPr>
                      <w:szCs w:val="22"/>
                    </w:rPr>
                    <w:softHyphen/>
                    <w:t xml:space="preserve">ren bidez) eta ondorio hauetarako bertan eskuragarri jarritako berariazko inprimakia erabiliz. </w:t>
                  </w:r>
                </w:p>
                <w:p w14:paraId="32FE96B4" w14:textId="77777777" w:rsidR="0087630F" w:rsidRPr="00464883" w:rsidRDefault="0087630F" w:rsidP="00E0391D">
                  <w:pPr>
                    <w:widowControl/>
                    <w:spacing w:before="280" w:after="280"/>
                    <w:jc w:val="both"/>
                    <w:rPr>
                      <w:szCs w:val="22"/>
                    </w:rPr>
                  </w:pPr>
                  <w:r w:rsidRPr="00464883">
                    <w:rPr>
                      <w:szCs w:val="22"/>
                    </w:rPr>
                    <w:t>Deialdi bakoi</w:t>
                  </w:r>
                  <w:r w:rsidRPr="00464883">
                    <w:rPr>
                      <w:szCs w:val="22"/>
                    </w:rPr>
                    <w:softHyphen/>
                    <w:t>tza</w:t>
                  </w:r>
                  <w:r w:rsidRPr="00464883">
                    <w:rPr>
                      <w:szCs w:val="22"/>
                    </w:rPr>
                    <w:softHyphen/>
                    <w:t>ren informazioa eta eskaera orri normalizatuak eskuragarri egongo dira egoi</w:t>
                  </w:r>
                  <w:r w:rsidRPr="00464883">
                    <w:rPr>
                      <w:szCs w:val="22"/>
                    </w:rPr>
                    <w:softHyphen/>
                    <w:t>tza elektronikoan (www.ibarra.eus).</w:t>
                  </w:r>
                </w:p>
                <w:p w14:paraId="6BE836C7" w14:textId="77777777" w:rsidR="0087630F" w:rsidRPr="00464883" w:rsidRDefault="0087630F" w:rsidP="00E0391D">
                  <w:pPr>
                    <w:jc w:val="both"/>
                    <w:rPr>
                      <w:szCs w:val="22"/>
                    </w:rPr>
                  </w:pPr>
                </w:p>
                <w:p w14:paraId="468A63C2" w14:textId="77777777" w:rsidR="0087630F" w:rsidRPr="00464883" w:rsidRDefault="0087630F" w:rsidP="00E0391D">
                  <w:pPr>
                    <w:jc w:val="both"/>
                    <w:rPr>
                      <w:szCs w:val="22"/>
                    </w:rPr>
                  </w:pPr>
                  <w:r w:rsidRPr="00464883">
                    <w:rPr>
                      <w:szCs w:val="22"/>
                    </w:rPr>
                    <w:t>Laguntzak jasotzeko eskaerak ondoko dokumentazioarekin aurkeztu beharko dira:</w:t>
                  </w:r>
                </w:p>
                <w:p w14:paraId="4621DFDE" w14:textId="77777777" w:rsidR="0087630F" w:rsidRPr="00464883" w:rsidRDefault="0087630F" w:rsidP="00E0391D">
                  <w:pPr>
                    <w:jc w:val="both"/>
                    <w:rPr>
                      <w:szCs w:val="22"/>
                    </w:rPr>
                  </w:pPr>
                </w:p>
                <w:p w14:paraId="1C96320D" w14:textId="77777777" w:rsidR="0087630F" w:rsidRPr="00464883" w:rsidRDefault="0087630F" w:rsidP="006F5A10">
                  <w:pPr>
                    <w:widowControl/>
                    <w:numPr>
                      <w:ilvl w:val="0"/>
                      <w:numId w:val="9"/>
                    </w:numPr>
                    <w:jc w:val="both"/>
                    <w:rPr>
                      <w:szCs w:val="22"/>
                    </w:rPr>
                  </w:pPr>
                  <w:r w:rsidRPr="00464883">
                    <w:rPr>
                      <w:szCs w:val="22"/>
                    </w:rPr>
                    <w:t xml:space="preserve">Diru-laguntzarako eskari-orri normalizatua behar bezala beteta. </w:t>
                  </w:r>
                </w:p>
                <w:p w14:paraId="490ACD80" w14:textId="77777777" w:rsidR="0087630F" w:rsidRPr="00464883" w:rsidRDefault="0087630F" w:rsidP="00E0391D">
                  <w:pPr>
                    <w:ind w:left="360"/>
                    <w:jc w:val="both"/>
                    <w:rPr>
                      <w:szCs w:val="22"/>
                    </w:rPr>
                  </w:pPr>
                </w:p>
                <w:p w14:paraId="3E7A8ADB" w14:textId="77777777" w:rsidR="0087630F" w:rsidRPr="00464883" w:rsidRDefault="0087630F" w:rsidP="006F5A10">
                  <w:pPr>
                    <w:widowControl/>
                    <w:numPr>
                      <w:ilvl w:val="0"/>
                      <w:numId w:val="9"/>
                    </w:numPr>
                    <w:jc w:val="both"/>
                    <w:rPr>
                      <w:szCs w:val="22"/>
                    </w:rPr>
                  </w:pPr>
                  <w:r w:rsidRPr="00464883">
                    <w:rPr>
                      <w:szCs w:val="22"/>
                    </w:rPr>
                    <w:t>Eusko Jaurlaritzako elkarte eta entitate-erregistroan inskribatu izanaren ziurtagiria.</w:t>
                  </w:r>
                </w:p>
                <w:p w14:paraId="7E2DC7D9" w14:textId="77777777" w:rsidR="0087630F" w:rsidRPr="00464883" w:rsidRDefault="0087630F" w:rsidP="00E0391D">
                  <w:pPr>
                    <w:ind w:left="360"/>
                    <w:jc w:val="both"/>
                    <w:rPr>
                      <w:szCs w:val="22"/>
                    </w:rPr>
                  </w:pPr>
                </w:p>
                <w:p w14:paraId="3D58DD4C" w14:textId="77777777" w:rsidR="0087630F" w:rsidRPr="00464883" w:rsidRDefault="0087630F" w:rsidP="006F5A10">
                  <w:pPr>
                    <w:widowControl/>
                    <w:numPr>
                      <w:ilvl w:val="0"/>
                      <w:numId w:val="9"/>
                    </w:numPr>
                    <w:jc w:val="both"/>
                    <w:rPr>
                      <w:szCs w:val="22"/>
                    </w:rPr>
                  </w:pPr>
                  <w:r w:rsidRPr="00464883">
                    <w:rPr>
                      <w:szCs w:val="22"/>
                    </w:rPr>
                    <w:t>Elkartearen estatutuen fotokopia.</w:t>
                  </w:r>
                </w:p>
                <w:p w14:paraId="152E840E" w14:textId="77777777" w:rsidR="0087630F" w:rsidRPr="00464883" w:rsidRDefault="0087630F" w:rsidP="00E0391D">
                  <w:pPr>
                    <w:jc w:val="both"/>
                    <w:rPr>
                      <w:szCs w:val="22"/>
                    </w:rPr>
                  </w:pPr>
                </w:p>
                <w:p w14:paraId="348CBF97" w14:textId="77777777" w:rsidR="0087630F" w:rsidRPr="00464883" w:rsidRDefault="0087630F" w:rsidP="006F5A10">
                  <w:pPr>
                    <w:widowControl/>
                    <w:numPr>
                      <w:ilvl w:val="0"/>
                      <w:numId w:val="9"/>
                    </w:numPr>
                    <w:jc w:val="both"/>
                    <w:rPr>
                      <w:szCs w:val="22"/>
                    </w:rPr>
                  </w:pPr>
                  <w:r w:rsidRPr="00464883">
                    <w:rPr>
                      <w:szCs w:val="22"/>
                    </w:rPr>
                    <w:lastRenderedPageBreak/>
                    <w:t>Erakundearen identifikazio fiskaleko kodearen (I.F.K.) fotokopia eta erakundearen ardura duen pertsonaren NANaren fotokopia.</w:t>
                  </w:r>
                </w:p>
                <w:p w14:paraId="645EAD5B" w14:textId="77777777" w:rsidR="0087630F" w:rsidRPr="00464883" w:rsidRDefault="0087630F" w:rsidP="006F5A10">
                  <w:pPr>
                    <w:widowControl/>
                    <w:numPr>
                      <w:ilvl w:val="0"/>
                      <w:numId w:val="9"/>
                    </w:numPr>
                    <w:jc w:val="both"/>
                    <w:rPr>
                      <w:szCs w:val="22"/>
                    </w:rPr>
                  </w:pPr>
                  <w:r w:rsidRPr="00464883">
                    <w:rPr>
                      <w:szCs w:val="22"/>
                    </w:rPr>
                    <w:t xml:space="preserve">Eskaera besteren baten izenean eginez gero, eskatzaileak duen ordezkaritzaren egiaztagiria, bai elkarte edo taldeak hartutako akordio bidez, bai ahalduntzearen bidez sozietateen kasuan. </w:t>
                  </w:r>
                </w:p>
                <w:p w14:paraId="1F2D6BC7" w14:textId="77777777" w:rsidR="0087630F" w:rsidRPr="00464883" w:rsidRDefault="0087630F" w:rsidP="00E0391D">
                  <w:pPr>
                    <w:jc w:val="both"/>
                    <w:rPr>
                      <w:szCs w:val="22"/>
                    </w:rPr>
                  </w:pPr>
                </w:p>
                <w:p w14:paraId="2C8C8477" w14:textId="77777777" w:rsidR="0087630F" w:rsidRPr="00464883" w:rsidRDefault="0087630F" w:rsidP="006F5A10">
                  <w:pPr>
                    <w:widowControl/>
                    <w:numPr>
                      <w:ilvl w:val="0"/>
                      <w:numId w:val="9"/>
                    </w:numPr>
                    <w:jc w:val="both"/>
                    <w:rPr>
                      <w:szCs w:val="22"/>
                    </w:rPr>
                  </w:pPr>
                  <w:r w:rsidRPr="00464883">
                    <w:rPr>
                      <w:szCs w:val="22"/>
                    </w:rPr>
                    <w:t>Eskaria egiten duen Erakundeak irekitako Kontu Korrontearen titularitatea ziurtatzeko banketxe edo aurrezki kutxa horrek emaniko ziurtagiria.</w:t>
                  </w:r>
                </w:p>
                <w:p w14:paraId="25C29489" w14:textId="77777777" w:rsidR="0087630F" w:rsidRPr="00464883" w:rsidRDefault="0087630F" w:rsidP="00E0391D">
                  <w:pPr>
                    <w:jc w:val="both"/>
                    <w:rPr>
                      <w:szCs w:val="22"/>
                    </w:rPr>
                  </w:pPr>
                </w:p>
                <w:p w14:paraId="34C9144D" w14:textId="77777777" w:rsidR="0087630F" w:rsidRPr="00464883" w:rsidRDefault="0087630F" w:rsidP="006F5A10">
                  <w:pPr>
                    <w:widowControl/>
                    <w:numPr>
                      <w:ilvl w:val="0"/>
                      <w:numId w:val="9"/>
                    </w:numPr>
                    <w:jc w:val="both"/>
                    <w:rPr>
                      <w:szCs w:val="22"/>
                    </w:rPr>
                  </w:pPr>
                  <w:r w:rsidRPr="00464883">
                    <w:rPr>
                      <w:szCs w:val="22"/>
                    </w:rPr>
                    <w:t>Instituzio, erakunde eta abarrei eskatutako diru-laguntzen edo, hala bada, jasota dituzten haien aitorpena.</w:t>
                  </w:r>
                </w:p>
                <w:p w14:paraId="211CA138" w14:textId="77777777" w:rsidR="0087630F" w:rsidRPr="00464883" w:rsidRDefault="0087630F" w:rsidP="00E0391D">
                  <w:pPr>
                    <w:jc w:val="both"/>
                    <w:rPr>
                      <w:szCs w:val="22"/>
                    </w:rPr>
                  </w:pPr>
                </w:p>
                <w:p w14:paraId="6261B39D" w14:textId="77777777" w:rsidR="0087630F" w:rsidRPr="00464883" w:rsidRDefault="0087630F" w:rsidP="006F5A10">
                  <w:pPr>
                    <w:widowControl/>
                    <w:numPr>
                      <w:ilvl w:val="0"/>
                      <w:numId w:val="9"/>
                    </w:numPr>
                    <w:jc w:val="both"/>
                    <w:rPr>
                      <w:szCs w:val="22"/>
                    </w:rPr>
                  </w:pPr>
                  <w:r w:rsidRPr="00464883">
                    <w:rPr>
                      <w:szCs w:val="22"/>
                    </w:rPr>
                    <w:t>Diru-laguntza xede izango duen programaren edo ekintzaren txostena zehaztuta.</w:t>
                  </w:r>
                </w:p>
                <w:p w14:paraId="593478CF" w14:textId="77777777" w:rsidR="0087630F" w:rsidRPr="00464883" w:rsidRDefault="0087630F" w:rsidP="00E0391D">
                  <w:pPr>
                    <w:jc w:val="both"/>
                    <w:rPr>
                      <w:szCs w:val="22"/>
                    </w:rPr>
                  </w:pPr>
                </w:p>
                <w:p w14:paraId="4D0B70D2" w14:textId="29E9760B" w:rsidR="0087630F" w:rsidRDefault="0087630F" w:rsidP="006F5A10">
                  <w:pPr>
                    <w:widowControl/>
                    <w:numPr>
                      <w:ilvl w:val="0"/>
                      <w:numId w:val="9"/>
                    </w:numPr>
                    <w:jc w:val="both"/>
                    <w:rPr>
                      <w:szCs w:val="22"/>
                    </w:rPr>
                  </w:pPr>
                  <w:r w:rsidRPr="00464883">
                    <w:rPr>
                      <w:szCs w:val="22"/>
                    </w:rPr>
                    <w:t>Programaren edo ekintzaren diru-sarrera eta gastuen aurrekontua.</w:t>
                  </w:r>
                </w:p>
                <w:p w14:paraId="6357FC31" w14:textId="77777777" w:rsidR="004A1623" w:rsidRDefault="004A1623" w:rsidP="004A1623">
                  <w:pPr>
                    <w:pStyle w:val="Prrafodelista"/>
                    <w:rPr>
                      <w:szCs w:val="22"/>
                    </w:rPr>
                  </w:pPr>
                </w:p>
                <w:p w14:paraId="7C6254B1" w14:textId="77777777" w:rsidR="004A1623" w:rsidRPr="00464883" w:rsidRDefault="004A1623" w:rsidP="004A1623">
                  <w:pPr>
                    <w:widowControl/>
                    <w:ind w:left="1155"/>
                    <w:jc w:val="both"/>
                    <w:rPr>
                      <w:szCs w:val="22"/>
                    </w:rPr>
                  </w:pPr>
                </w:p>
                <w:p w14:paraId="0C5910CE" w14:textId="77777777" w:rsidR="0087630F" w:rsidRPr="00464883" w:rsidRDefault="0087630F" w:rsidP="006F5A10">
                  <w:pPr>
                    <w:widowControl/>
                    <w:numPr>
                      <w:ilvl w:val="0"/>
                      <w:numId w:val="9"/>
                    </w:numPr>
                    <w:jc w:val="both"/>
                    <w:rPr>
                      <w:szCs w:val="22"/>
                    </w:rPr>
                  </w:pPr>
                  <w:r w:rsidRPr="00464883">
                    <w:rPr>
                      <w:szCs w:val="22"/>
                    </w:rPr>
                    <w:t xml:space="preserve">Zerga betebeharrak eta Gizarte Segurantzarekikoak betetzen dituela egiaztatzen duen agiria (edo hala badagokio, eranskinean dagoen agiria, dagokion moduan beteta). </w:t>
                  </w:r>
                </w:p>
                <w:p w14:paraId="4FE65DF7" w14:textId="77777777" w:rsidR="0087630F" w:rsidRPr="00464883" w:rsidRDefault="0087630F" w:rsidP="00E0391D">
                  <w:pPr>
                    <w:jc w:val="both"/>
                    <w:rPr>
                      <w:szCs w:val="22"/>
                    </w:rPr>
                  </w:pPr>
                </w:p>
                <w:p w14:paraId="53AFB03C" w14:textId="77777777" w:rsidR="0087630F" w:rsidRPr="00464883" w:rsidRDefault="0087630F" w:rsidP="006F5A10">
                  <w:pPr>
                    <w:widowControl/>
                    <w:numPr>
                      <w:ilvl w:val="0"/>
                      <w:numId w:val="9"/>
                    </w:numPr>
                    <w:jc w:val="both"/>
                    <w:rPr>
                      <w:szCs w:val="22"/>
                    </w:rPr>
                  </w:pPr>
                  <w:r w:rsidRPr="00464883">
                    <w:rPr>
                      <w:szCs w:val="22"/>
                    </w:rPr>
                    <w:t>Zinpeko aitorpena, diru-laguntzak jasotzeko inolako debekuren batetan sartuta ez dagoela adierazteko. Debeku horiek azaroaren 17ko 38/2003 Legearen 2. eta 3. artikuluetan zehaztutakoak izango dira.</w:t>
                  </w:r>
                </w:p>
                <w:p w14:paraId="1608D008" w14:textId="4DB66F65" w:rsidR="0087630F" w:rsidRDefault="0087630F" w:rsidP="00E0391D">
                  <w:pPr>
                    <w:pStyle w:val="norma06"/>
                    <w:jc w:val="both"/>
                    <w:rPr>
                      <w:rFonts w:ascii="Arial" w:eastAsia="Arial Unicode MS" w:hAnsi="Arial" w:cs="Arial"/>
                      <w:sz w:val="22"/>
                      <w:szCs w:val="22"/>
                      <w:lang w:val="eu-ES" w:eastAsia="hi-IN" w:bidi="hi-IN"/>
                    </w:rPr>
                  </w:pPr>
                  <w:r w:rsidRPr="00464883">
                    <w:rPr>
                      <w:rFonts w:ascii="Arial" w:eastAsia="Arial Unicode MS" w:hAnsi="Arial" w:cs="Arial"/>
                      <w:sz w:val="22"/>
                      <w:szCs w:val="22"/>
                      <w:lang w:val="eu-ES" w:eastAsia="hi-IN" w:bidi="hi-IN"/>
                    </w:rPr>
                    <w:t>Eskariak edo horrekin batera aurkeztu beharreko dokumentazioak ez badituzte identifikazio datu guztiak, edo aka</w:t>
                  </w:r>
                  <w:r w:rsidRPr="00464883">
                    <w:rPr>
                      <w:rFonts w:ascii="Arial" w:eastAsia="Arial Unicode MS" w:hAnsi="Arial" w:cs="Arial"/>
                      <w:sz w:val="22"/>
                      <w:szCs w:val="22"/>
                      <w:lang w:val="eu-ES" w:eastAsia="hi-IN" w:bidi="hi-IN"/>
                    </w:rPr>
                    <w:softHyphen/>
                    <w:t>tsen bat baldin badute, edo osa</w:t>
                  </w:r>
                  <w:r w:rsidRPr="00464883">
                    <w:rPr>
                      <w:rFonts w:ascii="Arial" w:eastAsia="Arial Unicode MS" w:hAnsi="Arial" w:cs="Arial"/>
                      <w:sz w:val="22"/>
                      <w:szCs w:val="22"/>
                      <w:lang w:val="eu-ES" w:eastAsia="hi-IN" w:bidi="hi-IN"/>
                    </w:rPr>
                    <w:softHyphen/>
                    <w:t>tze</w:t>
                  </w:r>
                  <w:r w:rsidRPr="00464883">
                    <w:rPr>
                      <w:rFonts w:ascii="Arial" w:eastAsia="Arial Unicode MS" w:hAnsi="Arial" w:cs="Arial"/>
                      <w:sz w:val="22"/>
                      <w:szCs w:val="22"/>
                      <w:lang w:val="eu-ES" w:eastAsia="hi-IN" w:bidi="hi-IN"/>
                    </w:rPr>
                    <w:softHyphen/>
                    <w:t>ke baldin badaude, 10 egun balioduneko epean akats horiek guztiak konpon</w:t>
                  </w:r>
                  <w:r w:rsidRPr="00464883">
                    <w:rPr>
                      <w:rFonts w:ascii="Arial" w:eastAsia="Arial Unicode MS" w:hAnsi="Arial" w:cs="Arial"/>
                      <w:sz w:val="22"/>
                      <w:szCs w:val="22"/>
                      <w:lang w:val="eu-ES" w:eastAsia="hi-IN" w:bidi="hi-IN"/>
                    </w:rPr>
                    <w:softHyphen/>
                    <w:t>tze</w:t>
                  </w:r>
                  <w:r w:rsidRPr="00464883">
                    <w:rPr>
                      <w:rFonts w:ascii="Arial" w:eastAsia="Arial Unicode MS" w:hAnsi="Arial" w:cs="Arial"/>
                      <w:sz w:val="22"/>
                      <w:szCs w:val="22"/>
                      <w:lang w:val="eu-ES" w:eastAsia="hi-IN" w:bidi="hi-IN"/>
                    </w:rPr>
                    <w:softHyphen/>
                    <w:t>ko eskatuko zaio eska</w:t>
                  </w:r>
                  <w:r w:rsidRPr="00464883">
                    <w:rPr>
                      <w:rFonts w:ascii="Arial" w:eastAsia="Arial Unicode MS" w:hAnsi="Arial" w:cs="Arial"/>
                      <w:sz w:val="22"/>
                      <w:szCs w:val="22"/>
                      <w:lang w:val="eu-ES" w:eastAsia="hi-IN" w:bidi="hi-IN"/>
                    </w:rPr>
                    <w:softHyphen/>
                    <w:t>tzai</w:t>
                  </w:r>
                  <w:r w:rsidRPr="00464883">
                    <w:rPr>
                      <w:rFonts w:ascii="Arial" w:eastAsia="Arial Unicode MS" w:hAnsi="Arial" w:cs="Arial"/>
                      <w:sz w:val="22"/>
                      <w:szCs w:val="22"/>
                      <w:lang w:val="eu-ES" w:eastAsia="hi-IN" w:bidi="hi-IN"/>
                    </w:rPr>
                    <w:softHyphen/>
                    <w:t>leari, urriaren 1eko 39/2015 Legeak, Herri Administrazioen Administrazio Prozedura Erkidearenak 68.1 artikuluan ezarritakoari jarraikiz; eta ohartaraziko zaio ezen, eskatutakoa egin ezean, eskaeran atze</w:t>
                  </w:r>
                  <w:r w:rsidRPr="00464883">
                    <w:rPr>
                      <w:rFonts w:ascii="Arial" w:eastAsia="Arial Unicode MS" w:hAnsi="Arial" w:cs="Arial"/>
                      <w:sz w:val="22"/>
                      <w:szCs w:val="22"/>
                      <w:lang w:val="eu-ES" w:eastAsia="hi-IN" w:bidi="hi-IN"/>
                    </w:rPr>
                    <w:softHyphen/>
                    <w:t>ra egin duela ulertuko dela, aipatutako legearen 21.1 artikuluan aurreikusitako moduan.</w:t>
                  </w:r>
                </w:p>
                <w:p w14:paraId="6ADC6748" w14:textId="77777777" w:rsidR="003449CF" w:rsidRPr="00464883" w:rsidRDefault="003449CF" w:rsidP="00E0391D">
                  <w:pPr>
                    <w:pStyle w:val="norma06"/>
                    <w:jc w:val="both"/>
                    <w:rPr>
                      <w:rFonts w:ascii="Arial" w:eastAsia="Arial Unicode MS" w:hAnsi="Arial" w:cs="Arial"/>
                      <w:sz w:val="22"/>
                      <w:szCs w:val="22"/>
                      <w:lang w:val="eu-ES" w:eastAsia="hi-IN" w:bidi="hi-IN"/>
                    </w:rPr>
                  </w:pPr>
                </w:p>
                <w:p w14:paraId="7E87F69B" w14:textId="77777777" w:rsidR="0087630F" w:rsidRPr="00464883" w:rsidRDefault="0087630F" w:rsidP="00E0391D">
                  <w:pPr>
                    <w:jc w:val="both"/>
                    <w:rPr>
                      <w:szCs w:val="22"/>
                    </w:rPr>
                  </w:pPr>
                  <w:r w:rsidRPr="00464883">
                    <w:rPr>
                      <w:szCs w:val="22"/>
                    </w:rPr>
                    <w:t>Eskaera onartua izanda ere, Udalak beharrezkoak dituen argibide eta dokumentuak eska ditzake.</w:t>
                  </w:r>
                </w:p>
                <w:p w14:paraId="410C9092" w14:textId="2402E397" w:rsidR="0087630F" w:rsidRDefault="0087630F" w:rsidP="00E0391D">
                  <w:pPr>
                    <w:jc w:val="both"/>
                    <w:rPr>
                      <w:szCs w:val="22"/>
                    </w:rPr>
                  </w:pPr>
                </w:p>
                <w:p w14:paraId="1A12F90C" w14:textId="77777777" w:rsidR="00A05DAB" w:rsidRPr="00464883" w:rsidRDefault="00A05DAB" w:rsidP="00E0391D">
                  <w:pPr>
                    <w:jc w:val="both"/>
                    <w:rPr>
                      <w:szCs w:val="22"/>
                    </w:rPr>
                  </w:pPr>
                </w:p>
                <w:p w14:paraId="64E90A30" w14:textId="77777777" w:rsidR="0087630F" w:rsidRPr="00464883" w:rsidRDefault="0087630F" w:rsidP="00E0391D">
                  <w:pPr>
                    <w:jc w:val="both"/>
                    <w:rPr>
                      <w:szCs w:val="22"/>
                    </w:rPr>
                  </w:pPr>
                  <w:r w:rsidRPr="00464883">
                    <w:rPr>
                      <w:szCs w:val="22"/>
                    </w:rPr>
                    <w:t xml:space="preserve">Jarduera baterako diru-laguntza eskatze hutsaren </w:t>
                  </w:r>
                  <w:r w:rsidRPr="00464883">
                    <w:rPr>
                      <w:szCs w:val="22"/>
                    </w:rPr>
                    <w:lastRenderedPageBreak/>
                    <w:t xml:space="preserve">ondorioz, onartu egin beharko da diru-laguntza horren ematea arautzen duten oinarriak ezagutzen eta onartzen direla. </w:t>
                  </w:r>
                </w:p>
                <w:p w14:paraId="5B38C28E" w14:textId="77777777" w:rsidR="0087630F" w:rsidRPr="00464883" w:rsidRDefault="0087630F" w:rsidP="00E0391D">
                  <w:pPr>
                    <w:jc w:val="both"/>
                    <w:rPr>
                      <w:szCs w:val="22"/>
                    </w:rPr>
                  </w:pPr>
                </w:p>
                <w:p w14:paraId="2B8CA9BD" w14:textId="77777777" w:rsidR="0087630F" w:rsidRPr="00464883" w:rsidRDefault="0087630F" w:rsidP="00E0391D">
                  <w:pPr>
                    <w:jc w:val="both"/>
                    <w:rPr>
                      <w:szCs w:val="22"/>
                    </w:rPr>
                  </w:pPr>
                  <w:r w:rsidRPr="00464883">
                    <w:rPr>
                      <w:szCs w:val="22"/>
                    </w:rPr>
                    <w:t>Eskaera aurkezteak ez du, berez, diru-laguntza jasotzeko eskubiderik ematen, diru-laguntza orok berekin duen iritziaren araberako izaera baitu diru-laguntza honek ere.</w:t>
                  </w:r>
                </w:p>
                <w:p w14:paraId="4E587D91" w14:textId="77777777" w:rsidR="0087630F" w:rsidRPr="00464883" w:rsidRDefault="0087630F" w:rsidP="00E0391D">
                  <w:pPr>
                    <w:jc w:val="both"/>
                    <w:rPr>
                      <w:szCs w:val="22"/>
                    </w:rPr>
                  </w:pPr>
                </w:p>
                <w:p w14:paraId="33D60F93" w14:textId="77777777" w:rsidR="0087630F" w:rsidRPr="00464883" w:rsidRDefault="0087630F" w:rsidP="00E0391D">
                  <w:pPr>
                    <w:jc w:val="both"/>
                    <w:rPr>
                      <w:szCs w:val="22"/>
                    </w:rPr>
                  </w:pPr>
                  <w:r w:rsidRPr="00464883">
                    <w:rPr>
                      <w:szCs w:val="22"/>
                    </w:rPr>
                    <w:t>Eskabideak eta informazioa non eskuratu: San Bartolome plaza</w:t>
                  </w:r>
                  <w:r w:rsidR="003F78FB" w:rsidRPr="00464883">
                    <w:rPr>
                      <w:szCs w:val="22"/>
                    </w:rPr>
                    <w:t xml:space="preserve"> 2. Zenbakian (Ibarrako Udalean</w:t>
                  </w:r>
                  <w:r w:rsidRPr="00464883">
                    <w:rPr>
                      <w:szCs w:val="22"/>
                    </w:rPr>
                    <w:t xml:space="preserve">), www.ibarra.eus edo 943-670399 telefonoan. </w:t>
                  </w:r>
                </w:p>
                <w:p w14:paraId="36204375" w14:textId="77777777" w:rsidR="0087630F" w:rsidRPr="00464883" w:rsidRDefault="0087630F" w:rsidP="00E0391D">
                  <w:pPr>
                    <w:jc w:val="both"/>
                    <w:rPr>
                      <w:szCs w:val="22"/>
                    </w:rPr>
                  </w:pPr>
                </w:p>
                <w:p w14:paraId="0EC8BD2B" w14:textId="77777777" w:rsidR="00A05DAB" w:rsidRPr="00464883" w:rsidRDefault="00A05DAB" w:rsidP="00E0391D">
                  <w:pPr>
                    <w:jc w:val="both"/>
                    <w:rPr>
                      <w:szCs w:val="22"/>
                    </w:rPr>
                  </w:pPr>
                </w:p>
                <w:p w14:paraId="460DD00C" w14:textId="77777777" w:rsidR="00A05DAB" w:rsidRPr="00464883" w:rsidRDefault="00A05DAB" w:rsidP="00E0391D">
                  <w:pPr>
                    <w:jc w:val="both"/>
                    <w:rPr>
                      <w:szCs w:val="22"/>
                    </w:rPr>
                  </w:pPr>
                </w:p>
                <w:p w14:paraId="1AF32365" w14:textId="77777777" w:rsidR="0087630F" w:rsidRPr="00464883" w:rsidRDefault="0087630F" w:rsidP="00E0391D">
                  <w:pPr>
                    <w:jc w:val="both"/>
                    <w:rPr>
                      <w:b/>
                      <w:szCs w:val="22"/>
                    </w:rPr>
                  </w:pPr>
                  <w:r w:rsidRPr="00464883">
                    <w:rPr>
                      <w:b/>
                      <w:szCs w:val="22"/>
                    </w:rPr>
                    <w:t>10. Baloratzeko irizpideak.</w:t>
                  </w:r>
                </w:p>
                <w:p w14:paraId="7CA194A8" w14:textId="77777777" w:rsidR="0087630F" w:rsidRPr="00464883" w:rsidRDefault="0087630F" w:rsidP="00E0391D">
                  <w:pPr>
                    <w:jc w:val="both"/>
                    <w:rPr>
                      <w:szCs w:val="22"/>
                    </w:rPr>
                  </w:pPr>
                </w:p>
                <w:p w14:paraId="5DD0EF5C" w14:textId="77777777" w:rsidR="0087630F" w:rsidRPr="00464883" w:rsidRDefault="0087630F" w:rsidP="00E0391D">
                  <w:pPr>
                    <w:jc w:val="both"/>
                    <w:rPr>
                      <w:szCs w:val="22"/>
                    </w:rPr>
                  </w:pPr>
                  <w:r w:rsidRPr="00464883">
                    <w:rPr>
                      <w:szCs w:val="22"/>
                    </w:rPr>
                    <w:t>Diru-laguntza ematea lehia-erregimenaren bidez erabakiko da; kasu bakoitzean finkatutako irizpideen arabera, diruz lagundutako jardueren kalitatea eta bideragarritasuna ziurtatzen duen diru-laguntza kopurua soilik hautatuko da.</w:t>
                  </w:r>
                </w:p>
                <w:p w14:paraId="337B7FDA" w14:textId="77777777" w:rsidR="0087630F" w:rsidRPr="00464883" w:rsidRDefault="0087630F" w:rsidP="00E0391D">
                  <w:pPr>
                    <w:jc w:val="both"/>
                    <w:rPr>
                      <w:szCs w:val="22"/>
                    </w:rPr>
                  </w:pPr>
                </w:p>
                <w:p w14:paraId="23E4A976" w14:textId="77777777" w:rsidR="00A05DAB" w:rsidRPr="00464883" w:rsidRDefault="00A05DAB" w:rsidP="00E0391D">
                  <w:pPr>
                    <w:jc w:val="both"/>
                    <w:rPr>
                      <w:szCs w:val="22"/>
                    </w:rPr>
                  </w:pPr>
                </w:p>
                <w:p w14:paraId="1645D07D" w14:textId="77777777" w:rsidR="0087630F" w:rsidRPr="00464883" w:rsidRDefault="003F78FB" w:rsidP="00E0391D">
                  <w:pPr>
                    <w:jc w:val="both"/>
                    <w:rPr>
                      <w:szCs w:val="22"/>
                    </w:rPr>
                  </w:pPr>
                  <w:r w:rsidRPr="00464883">
                    <w:rPr>
                      <w:szCs w:val="22"/>
                    </w:rPr>
                    <w:t>Diru laguntza lerro bakoitzari dagokion eranskinean jasota daude balorazio irizpide espezifikoak.</w:t>
                  </w:r>
                </w:p>
                <w:p w14:paraId="0F5BFCDE" w14:textId="77777777" w:rsidR="003F78FB" w:rsidRPr="00464883" w:rsidRDefault="003F78FB" w:rsidP="00E0391D">
                  <w:pPr>
                    <w:jc w:val="both"/>
                    <w:rPr>
                      <w:szCs w:val="22"/>
                    </w:rPr>
                  </w:pPr>
                </w:p>
                <w:p w14:paraId="57007FA1" w14:textId="77777777" w:rsidR="0087630F" w:rsidRPr="00464883" w:rsidRDefault="0087630F" w:rsidP="00E0391D">
                  <w:pPr>
                    <w:jc w:val="both"/>
                    <w:rPr>
                      <w:szCs w:val="22"/>
                    </w:rPr>
                  </w:pPr>
                  <w:r w:rsidRPr="00464883">
                    <w:rPr>
                      <w:szCs w:val="22"/>
                    </w:rPr>
                    <w:t>Diruz laguntzekoak izan daitezkeen beste proposamen batzuen programarekin bat ez datozen aldetik izaera soileko diren proiektuak edo elkarteak aurkezten direnean, irizpide nagusia izango da diru-laguntza ematea ziurtatuz programa edo proiektua irizpide hauen arabera gauzatuko dela: Aurrekontuen bideragarritasuna, jarduerarako aurreikusitako defizita, eta hala badagokio, aurreko urteetan jarduera bererako emandako diru-laguntzaren zenbatekoa.</w:t>
                  </w:r>
                </w:p>
                <w:p w14:paraId="492D190E" w14:textId="77777777" w:rsidR="0087630F" w:rsidRPr="00464883" w:rsidRDefault="0087630F" w:rsidP="00E0391D">
                  <w:pPr>
                    <w:jc w:val="both"/>
                    <w:rPr>
                      <w:szCs w:val="22"/>
                    </w:rPr>
                  </w:pPr>
                </w:p>
                <w:p w14:paraId="6227188F" w14:textId="77777777" w:rsidR="0087630F" w:rsidRPr="00464883" w:rsidRDefault="0087630F" w:rsidP="00E0391D">
                  <w:pPr>
                    <w:jc w:val="both"/>
                    <w:rPr>
                      <w:szCs w:val="22"/>
                    </w:rPr>
                  </w:pPr>
                  <w:r w:rsidRPr="00464883">
                    <w:rPr>
                      <w:szCs w:val="22"/>
                    </w:rPr>
                    <w:t>Bide egokiena dela baloratzen den kasuetan, Udalak Hitzarmen modalitatea ezarri ahal izango du interesatuarekin. Hitzarmen horrek, entitatearen ordain gisa jasoko ditu urteko programak sustatzeko eta zabaltzeko eremuetako ekintza zehatzak garatzea eta gauzatzea.</w:t>
                  </w:r>
                </w:p>
                <w:p w14:paraId="10E60410" w14:textId="77777777" w:rsidR="0087630F" w:rsidRPr="00464883" w:rsidRDefault="0087630F" w:rsidP="00E0391D">
                  <w:pPr>
                    <w:jc w:val="both"/>
                    <w:rPr>
                      <w:szCs w:val="22"/>
                    </w:rPr>
                  </w:pPr>
                </w:p>
                <w:p w14:paraId="633692AE" w14:textId="77777777" w:rsidR="0087630F" w:rsidRPr="00464883" w:rsidRDefault="0087630F" w:rsidP="00E0391D">
                  <w:pPr>
                    <w:jc w:val="both"/>
                    <w:rPr>
                      <w:szCs w:val="22"/>
                    </w:rPr>
                  </w:pPr>
                </w:p>
                <w:p w14:paraId="3FA6183E" w14:textId="77777777" w:rsidR="0087630F" w:rsidRPr="00464883" w:rsidRDefault="0087630F" w:rsidP="00E0391D">
                  <w:pPr>
                    <w:autoSpaceDE w:val="0"/>
                    <w:jc w:val="both"/>
                    <w:rPr>
                      <w:b/>
                      <w:szCs w:val="22"/>
                    </w:rPr>
                  </w:pPr>
                  <w:r w:rsidRPr="00464883">
                    <w:rPr>
                      <w:b/>
                      <w:szCs w:val="22"/>
                    </w:rPr>
                    <w:t>11. Prozeduraren instrukzioa.</w:t>
                  </w:r>
                </w:p>
                <w:p w14:paraId="61FCE61A" w14:textId="77777777" w:rsidR="0087630F" w:rsidRPr="00464883" w:rsidRDefault="0087630F" w:rsidP="00E0391D">
                  <w:pPr>
                    <w:autoSpaceDE w:val="0"/>
                    <w:jc w:val="both"/>
                    <w:rPr>
                      <w:szCs w:val="22"/>
                    </w:rPr>
                  </w:pPr>
                </w:p>
                <w:p w14:paraId="3E145CA5" w14:textId="77777777" w:rsidR="003C511C" w:rsidRPr="00464883" w:rsidRDefault="003C511C" w:rsidP="003C511C">
                  <w:pPr>
                    <w:autoSpaceDE w:val="0"/>
                    <w:jc w:val="both"/>
                    <w:rPr>
                      <w:szCs w:val="22"/>
                    </w:rPr>
                  </w:pPr>
                  <w:r w:rsidRPr="00464883">
                    <w:rPr>
                      <w:szCs w:val="22"/>
                    </w:rPr>
                    <w:t>Diru-laguntzak emateko prozeduraren instrukziorako eskuduna GIZARTE POLITIKAK, POLITIKA FEMINISTA, ANIZTASUNA   departamentu burua izango da.</w:t>
                  </w:r>
                </w:p>
                <w:p w14:paraId="2E3300AE" w14:textId="77777777" w:rsidR="00B8115B" w:rsidRPr="00464883" w:rsidRDefault="00B8115B" w:rsidP="00E0391D">
                  <w:pPr>
                    <w:autoSpaceDE w:val="0"/>
                    <w:jc w:val="both"/>
                    <w:rPr>
                      <w:szCs w:val="22"/>
                    </w:rPr>
                  </w:pPr>
                </w:p>
                <w:p w14:paraId="75ADEBC6" w14:textId="77777777" w:rsidR="00B8115B" w:rsidRPr="00464883" w:rsidRDefault="00B8115B" w:rsidP="00E0391D">
                  <w:pPr>
                    <w:autoSpaceDE w:val="0"/>
                    <w:jc w:val="both"/>
                    <w:rPr>
                      <w:szCs w:val="22"/>
                    </w:rPr>
                  </w:pPr>
                  <w:r w:rsidRPr="00464883">
                    <w:rPr>
                      <w:szCs w:val="22"/>
                    </w:rPr>
                    <w:t>Departamentu buruak Alkateari edota Zinegotzi delegatuari aurkeztuko dio proposamena eta honek dekretu bidez onartuko du.</w:t>
                  </w:r>
                </w:p>
                <w:p w14:paraId="2C3AFF98" w14:textId="77777777" w:rsidR="0087630F" w:rsidRPr="00464883" w:rsidRDefault="0087630F" w:rsidP="00E0391D">
                  <w:pPr>
                    <w:autoSpaceDE w:val="0"/>
                    <w:jc w:val="both"/>
                    <w:rPr>
                      <w:szCs w:val="22"/>
                    </w:rPr>
                  </w:pPr>
                </w:p>
                <w:p w14:paraId="0B6B2DEF" w14:textId="77777777" w:rsidR="0087630F" w:rsidRPr="00464883" w:rsidRDefault="0087630F" w:rsidP="00E0391D">
                  <w:pPr>
                    <w:autoSpaceDE w:val="0"/>
                    <w:jc w:val="both"/>
                    <w:rPr>
                      <w:szCs w:val="22"/>
                    </w:rPr>
                  </w:pPr>
                  <w:r w:rsidRPr="00464883">
                    <w:rPr>
                      <w:szCs w:val="22"/>
                    </w:rPr>
                    <w:t>Erabakitzeko proposamen horrek honako hauek jaso behar ditu:</w:t>
                  </w:r>
                </w:p>
                <w:p w14:paraId="29CDD4D6" w14:textId="77777777" w:rsidR="0087630F" w:rsidRPr="00464883" w:rsidRDefault="0087630F" w:rsidP="00E0391D">
                  <w:pPr>
                    <w:autoSpaceDE w:val="0"/>
                    <w:jc w:val="both"/>
                    <w:rPr>
                      <w:szCs w:val="22"/>
                    </w:rPr>
                  </w:pPr>
                </w:p>
                <w:p w14:paraId="586AD342" w14:textId="77777777" w:rsidR="0087630F" w:rsidRPr="00464883" w:rsidRDefault="0087630F" w:rsidP="00E0391D">
                  <w:pPr>
                    <w:autoSpaceDE w:val="0"/>
                    <w:jc w:val="both"/>
                    <w:rPr>
                      <w:szCs w:val="22"/>
                    </w:rPr>
                  </w:pPr>
                  <w:r w:rsidRPr="00464883">
                    <w:rPr>
                      <w:szCs w:val="22"/>
                    </w:rPr>
                    <w:lastRenderedPageBreak/>
                    <w:t>—Eskaeren ebaluazioa.</w:t>
                  </w:r>
                </w:p>
                <w:p w14:paraId="153769B0" w14:textId="77777777" w:rsidR="0087630F" w:rsidRPr="00464883" w:rsidRDefault="0087630F" w:rsidP="00E0391D">
                  <w:pPr>
                    <w:autoSpaceDE w:val="0"/>
                    <w:jc w:val="both"/>
                    <w:rPr>
                      <w:szCs w:val="22"/>
                    </w:rPr>
                  </w:pPr>
                  <w:r w:rsidRPr="00464883">
                    <w:rPr>
                      <w:szCs w:val="22"/>
                    </w:rPr>
                    <w:t xml:space="preserve">—Eskatzaile-zerrenda, diru-laguntza jasotzeko proposatuko </w:t>
                  </w:r>
                  <w:r w:rsidR="00D05D65" w:rsidRPr="00464883">
                    <w:rPr>
                      <w:szCs w:val="22"/>
                    </w:rPr>
                    <w:t>direnean</w:t>
                  </w:r>
                  <w:r w:rsidRPr="00464883">
                    <w:rPr>
                      <w:szCs w:val="22"/>
                    </w:rPr>
                    <w:t>.</w:t>
                  </w:r>
                </w:p>
                <w:p w14:paraId="09DE4F32" w14:textId="77777777" w:rsidR="0087630F" w:rsidRPr="00464883" w:rsidRDefault="0087630F" w:rsidP="00E0391D">
                  <w:pPr>
                    <w:autoSpaceDE w:val="0"/>
                    <w:jc w:val="both"/>
                    <w:rPr>
                      <w:szCs w:val="22"/>
                    </w:rPr>
                  </w:pPr>
                  <w:r w:rsidRPr="00464883">
                    <w:rPr>
                      <w:szCs w:val="22"/>
                    </w:rPr>
                    <w:t>—Diru-laguntzaren zenbateko zehatza.</w:t>
                  </w:r>
                </w:p>
                <w:p w14:paraId="3090E4DE" w14:textId="77777777" w:rsidR="0087630F" w:rsidRPr="00464883" w:rsidRDefault="0087630F" w:rsidP="00E0391D">
                  <w:pPr>
                    <w:autoSpaceDE w:val="0"/>
                    <w:jc w:val="both"/>
                    <w:rPr>
                      <w:szCs w:val="22"/>
                    </w:rPr>
                  </w:pPr>
                </w:p>
                <w:p w14:paraId="41A8D8DD" w14:textId="77777777" w:rsidR="0005097D" w:rsidRPr="00464883" w:rsidRDefault="0005097D" w:rsidP="00E0391D">
                  <w:pPr>
                    <w:autoSpaceDE w:val="0"/>
                    <w:jc w:val="both"/>
                    <w:rPr>
                      <w:szCs w:val="22"/>
                    </w:rPr>
                  </w:pPr>
                </w:p>
                <w:p w14:paraId="05946351" w14:textId="77777777" w:rsidR="0087630F" w:rsidRPr="00464883" w:rsidRDefault="0087630F" w:rsidP="00E0391D">
                  <w:pPr>
                    <w:autoSpaceDE w:val="0"/>
                    <w:jc w:val="both"/>
                    <w:rPr>
                      <w:szCs w:val="22"/>
                    </w:rPr>
                  </w:pPr>
                  <w:r w:rsidRPr="00464883">
                    <w:rPr>
                      <w:szCs w:val="22"/>
                    </w:rPr>
                    <w:t xml:space="preserve">Organo instruktoreak eska diezaieke interesdunei behar adina argibide eta informazio nahiz agiri prozedura izapidetzeko eta, oro har, ebazpena eman behar deneko datuak egiaztatzeko beharrezko direnak. </w:t>
                  </w:r>
                </w:p>
                <w:p w14:paraId="28B2C36A" w14:textId="77777777" w:rsidR="0087630F" w:rsidRPr="00464883" w:rsidRDefault="0087630F" w:rsidP="00E0391D">
                  <w:pPr>
                    <w:autoSpaceDE w:val="0"/>
                    <w:jc w:val="both"/>
                    <w:rPr>
                      <w:szCs w:val="22"/>
                    </w:rPr>
                  </w:pPr>
                </w:p>
                <w:p w14:paraId="6CFF7AB1" w14:textId="77777777" w:rsidR="0005097D" w:rsidRPr="00464883" w:rsidRDefault="0005097D" w:rsidP="00E0391D">
                  <w:pPr>
                    <w:autoSpaceDE w:val="0"/>
                    <w:jc w:val="both"/>
                    <w:rPr>
                      <w:szCs w:val="22"/>
                    </w:rPr>
                  </w:pPr>
                </w:p>
                <w:p w14:paraId="2012D98E" w14:textId="77777777" w:rsidR="0005097D" w:rsidRPr="00464883" w:rsidRDefault="0005097D" w:rsidP="00E0391D">
                  <w:pPr>
                    <w:autoSpaceDE w:val="0"/>
                    <w:jc w:val="both"/>
                    <w:rPr>
                      <w:szCs w:val="22"/>
                    </w:rPr>
                  </w:pPr>
                </w:p>
                <w:p w14:paraId="0E30DCCE" w14:textId="77777777" w:rsidR="0087630F" w:rsidRPr="00464883" w:rsidRDefault="0087630F" w:rsidP="00E0391D">
                  <w:pPr>
                    <w:autoSpaceDE w:val="0"/>
                    <w:jc w:val="both"/>
                    <w:rPr>
                      <w:szCs w:val="22"/>
                    </w:rPr>
                  </w:pPr>
                  <w:r w:rsidRPr="00464883">
                    <w:rPr>
                      <w:szCs w:val="22"/>
                    </w:rPr>
                    <w:t>Diru-laguntza norgehiagoka bidez emango da eta kasu bakoitzean ezarritako irizpid</w:t>
                  </w:r>
                  <w:r w:rsidR="003F78FB" w:rsidRPr="00464883">
                    <w:rPr>
                      <w:szCs w:val="22"/>
                    </w:rPr>
                    <w:t xml:space="preserve">een </w:t>
                  </w:r>
                  <w:r w:rsidR="00D05D65" w:rsidRPr="00464883">
                    <w:rPr>
                      <w:szCs w:val="22"/>
                    </w:rPr>
                    <w:t>arabera, laguntza</w:t>
                  </w:r>
                  <w:r w:rsidRPr="00464883">
                    <w:rPr>
                      <w:szCs w:val="22"/>
                    </w:rPr>
                    <w:t xml:space="preserve"> kopuru bat aukeratuko da, diruz lagundu diren jarduketen kalitatea eta bideragarritasuna bermatuko duena. </w:t>
                  </w:r>
                </w:p>
                <w:p w14:paraId="03937181" w14:textId="77777777" w:rsidR="0087630F" w:rsidRPr="00464883" w:rsidRDefault="0087630F" w:rsidP="00E0391D">
                  <w:pPr>
                    <w:autoSpaceDE w:val="0"/>
                    <w:jc w:val="both"/>
                    <w:rPr>
                      <w:szCs w:val="22"/>
                    </w:rPr>
                  </w:pPr>
                </w:p>
                <w:p w14:paraId="4A760AD9" w14:textId="77777777" w:rsidR="0087630F" w:rsidRPr="00464883" w:rsidRDefault="0087630F" w:rsidP="00E0391D">
                  <w:pPr>
                    <w:autoSpaceDE w:val="0"/>
                    <w:jc w:val="both"/>
                    <w:rPr>
                      <w:szCs w:val="22"/>
                    </w:rPr>
                  </w:pPr>
                  <w:r w:rsidRPr="00464883">
                    <w:rPr>
                      <w:szCs w:val="22"/>
                    </w:rPr>
                    <w:t>1</w:t>
                  </w:r>
                  <w:r w:rsidRPr="00464883">
                    <w:rPr>
                      <w:b/>
                      <w:szCs w:val="22"/>
                    </w:rPr>
                    <w:t>2. Ebazpena</w:t>
                  </w:r>
                </w:p>
                <w:p w14:paraId="2D8B0E62" w14:textId="77777777" w:rsidR="0087630F" w:rsidRPr="00464883" w:rsidRDefault="0087630F" w:rsidP="00E0391D">
                  <w:pPr>
                    <w:autoSpaceDE w:val="0"/>
                    <w:jc w:val="both"/>
                    <w:rPr>
                      <w:szCs w:val="22"/>
                    </w:rPr>
                  </w:pPr>
                </w:p>
                <w:p w14:paraId="4AB3A07D" w14:textId="77777777" w:rsidR="0087630F" w:rsidRPr="00464883" w:rsidRDefault="0087630F" w:rsidP="00E0391D">
                  <w:pPr>
                    <w:autoSpaceDE w:val="0"/>
                    <w:jc w:val="both"/>
                    <w:rPr>
                      <w:szCs w:val="22"/>
                    </w:rPr>
                  </w:pPr>
                  <w:r w:rsidRPr="00464883">
                    <w:rPr>
                      <w:szCs w:val="22"/>
                    </w:rPr>
                    <w:t>Prozedura hori erabakitzeko eskumena izango duen organoa</w:t>
                  </w:r>
                  <w:r w:rsidR="003F78FB" w:rsidRPr="00464883">
                    <w:rPr>
                      <w:szCs w:val="22"/>
                    </w:rPr>
                    <w:t>11 atalean jasotakoaren araberakoa izango da.</w:t>
                  </w:r>
                  <w:r w:rsidRPr="00464883">
                    <w:rPr>
                      <w:szCs w:val="22"/>
                    </w:rPr>
                    <w:t xml:space="preserve">. </w:t>
                  </w:r>
                  <w:r w:rsidR="008776D8" w:rsidRPr="00464883">
                    <w:rPr>
                      <w:szCs w:val="22"/>
                    </w:rPr>
                    <w:t xml:space="preserve">Epea </w:t>
                  </w:r>
                  <w:r w:rsidR="00840EAE" w:rsidRPr="00464883">
                    <w:rPr>
                      <w:szCs w:val="22"/>
                    </w:rPr>
                    <w:t>bi</w:t>
                  </w:r>
                  <w:r w:rsidR="008776D8" w:rsidRPr="00464883">
                    <w:rPr>
                      <w:szCs w:val="22"/>
                    </w:rPr>
                    <w:t xml:space="preserve"> hilabetekoa izango da.</w:t>
                  </w:r>
                </w:p>
                <w:p w14:paraId="4BBBF411" w14:textId="61FD487B" w:rsidR="0087630F" w:rsidRDefault="0087630F" w:rsidP="00E0391D">
                  <w:pPr>
                    <w:pStyle w:val="norma06"/>
                    <w:jc w:val="both"/>
                    <w:rPr>
                      <w:rFonts w:ascii="Arial" w:hAnsi="Arial" w:cs="Arial"/>
                      <w:sz w:val="22"/>
                      <w:szCs w:val="22"/>
                      <w:lang w:val="eu-ES"/>
                    </w:rPr>
                  </w:pPr>
                  <w:r w:rsidRPr="00464883">
                    <w:rPr>
                      <w:rFonts w:ascii="Arial" w:hAnsi="Arial" w:cs="Arial"/>
                      <w:sz w:val="22"/>
                      <w:szCs w:val="22"/>
                      <w:lang w:val="eu-ES"/>
                    </w:rPr>
                    <w:t xml:space="preserve">Gehienezko epe hori igarota, eta ebazpenik eman ez bada, eskatzaileak ezetsitzat joko du bere diru-laguntza eskaera, Ibarrako Udalaren </w:t>
                  </w:r>
                  <w:r w:rsidR="00D05D65" w:rsidRPr="00464883">
                    <w:rPr>
                      <w:rFonts w:ascii="Arial" w:hAnsi="Arial" w:cs="Arial"/>
                      <w:sz w:val="22"/>
                      <w:szCs w:val="22"/>
                      <w:lang w:val="eu-ES"/>
                    </w:rPr>
                    <w:t>Diru-laguntzen</w:t>
                  </w:r>
                  <w:r w:rsidRPr="00464883">
                    <w:rPr>
                      <w:rFonts w:ascii="Arial" w:hAnsi="Arial" w:cs="Arial"/>
                      <w:sz w:val="22"/>
                      <w:szCs w:val="22"/>
                      <w:lang w:val="eu-ES"/>
                    </w:rPr>
                    <w:t xml:space="preserve"> Ordenantza Orokorraren 6. artikuluan ezarritakoari jarraiki. Herri Administrazio eta Administrazio Prozedura Erkideari buruzko azaroaren 26ko 30/1992 legeak 43 art.an aurreikusitakoaren arabera, eskaerak ezetsi egingo dira eskaerak aurkezteko epea amaitu eta hiru hilabetera ebazpenik eman ez bada.</w:t>
                  </w:r>
                  <w:r w:rsidR="00F25C04" w:rsidRPr="00464883">
                    <w:rPr>
                      <w:rFonts w:ascii="Arial" w:hAnsi="Arial" w:cs="Arial"/>
                      <w:sz w:val="22"/>
                      <w:szCs w:val="22"/>
                      <w:lang w:val="eu-ES"/>
                    </w:rPr>
                    <w:t xml:space="preserve"> </w:t>
                  </w:r>
                </w:p>
                <w:p w14:paraId="048F03A6" w14:textId="5286CF59" w:rsidR="00B8115B" w:rsidRPr="00464883" w:rsidRDefault="0087630F" w:rsidP="00E0391D">
                  <w:pPr>
                    <w:pStyle w:val="norma06"/>
                    <w:jc w:val="both"/>
                    <w:rPr>
                      <w:rFonts w:ascii="Arial" w:eastAsia="Arial Unicode MS" w:hAnsi="Arial" w:cs="Arial"/>
                      <w:sz w:val="22"/>
                      <w:lang w:val="eu-ES" w:eastAsia="hi-IN" w:bidi="hi-IN"/>
                    </w:rPr>
                  </w:pPr>
                  <w:r w:rsidRPr="00464883">
                    <w:rPr>
                      <w:rFonts w:ascii="Arial" w:eastAsia="Arial Unicode MS" w:hAnsi="Arial" w:cs="Arial"/>
                      <w:sz w:val="22"/>
                      <w:lang w:val="eu-ES" w:eastAsia="hi-IN" w:bidi="hi-IN"/>
                    </w:rPr>
                    <w:t xml:space="preserve">Urriaren 1eko 39/2015 Legeak, Herri Administrazioen Administrazio Prozedura </w:t>
                  </w:r>
                  <w:r w:rsidR="00D05D65" w:rsidRPr="00464883">
                    <w:rPr>
                      <w:rFonts w:ascii="Arial" w:eastAsia="Arial Unicode MS" w:hAnsi="Arial" w:cs="Arial"/>
                      <w:sz w:val="22"/>
                      <w:lang w:val="eu-ES" w:eastAsia="hi-IN" w:bidi="hi-IN"/>
                    </w:rPr>
                    <w:t>Erkiderenak</w:t>
                  </w:r>
                  <w:r w:rsidRPr="00464883">
                    <w:rPr>
                      <w:rFonts w:ascii="Arial" w:eastAsia="Arial Unicode MS" w:hAnsi="Arial" w:cs="Arial"/>
                      <w:sz w:val="22"/>
                      <w:lang w:val="eu-ES" w:eastAsia="hi-IN" w:bidi="hi-IN"/>
                    </w:rPr>
                    <w:t>, 45.1.b) artikuluan ezarritakoari jarraituz, diru lagun</w:t>
                  </w:r>
                  <w:r w:rsidRPr="00464883">
                    <w:rPr>
                      <w:rFonts w:ascii="Arial" w:eastAsia="Arial Unicode MS" w:hAnsi="Arial" w:cs="Arial"/>
                      <w:sz w:val="22"/>
                      <w:lang w:val="eu-ES" w:eastAsia="hi-IN" w:bidi="hi-IN"/>
                    </w:rPr>
                    <w:softHyphen/>
                    <w:t>tze</w:t>
                  </w:r>
                  <w:r w:rsidRPr="00464883">
                    <w:rPr>
                      <w:rFonts w:ascii="Arial" w:eastAsia="Arial Unicode MS" w:hAnsi="Arial" w:cs="Arial"/>
                      <w:sz w:val="22"/>
                      <w:lang w:val="eu-ES" w:eastAsia="hi-IN" w:bidi="hi-IN"/>
                    </w:rPr>
                    <w:softHyphen/>
                    <w:t>i buruzko ebazpena Gipuzkoako Aldizkari Ofizialean argitaratuko da. Argitalpen horrek banakako jakinarazpena ordeztuko du; eta jakinarazpena egin</w:t>
                  </w:r>
                  <w:r w:rsidRPr="00464883">
                    <w:rPr>
                      <w:rFonts w:ascii="Arial" w:eastAsia="Arial Unicode MS" w:hAnsi="Arial" w:cs="Arial"/>
                      <w:sz w:val="22"/>
                      <w:lang w:val="eu-ES" w:eastAsia="hi-IN" w:bidi="hi-IN"/>
                    </w:rPr>
                    <w:softHyphen/>
                    <w:t>tzat hartuko da lege ondorio guztietarako argitaratu eta hurrengo egunetik hasita</w:t>
                  </w:r>
                  <w:r w:rsidR="000E2842">
                    <w:rPr>
                      <w:rFonts w:ascii="Arial" w:eastAsia="Arial Unicode MS" w:hAnsi="Arial" w:cs="Arial"/>
                      <w:sz w:val="22"/>
                      <w:lang w:val="eu-ES" w:eastAsia="hi-IN" w:bidi="hi-IN"/>
                    </w:rPr>
                    <w:t>.</w:t>
                  </w:r>
                </w:p>
                <w:p w14:paraId="7423354E" w14:textId="77777777" w:rsidR="00B8115B" w:rsidRPr="00464883" w:rsidRDefault="00B30421" w:rsidP="00E0391D">
                  <w:pPr>
                    <w:jc w:val="both"/>
                  </w:pPr>
                  <w:r w:rsidRPr="00464883">
                    <w:t xml:space="preserve">39/2015 Legearen arabera, interesdunak eskaturik hasitako prozeduretan, hargatik eragotzi gabe Administrazioak artikulu honen 3. zenbakian aurreikusitako moduan eman behar duen ebazpena, gehienezko epea ebazpen espresik gabe igarotzeak zilegitasuna ematen die interesdunei administrazio-isiltasunez baietsitzat jotzeko., non eta ez duen kontrakoa agintzen lege-mailako arauren batek edo Espainian aplikatzekoa den Europar Batasuneko zuzenbideko edo nazioarteko  zuzenbideko arauren batek. </w:t>
                  </w:r>
                </w:p>
                <w:p w14:paraId="05C0EC72" w14:textId="77777777" w:rsidR="00B30421" w:rsidRPr="00464883" w:rsidRDefault="00B30421" w:rsidP="00E0391D">
                  <w:pPr>
                    <w:jc w:val="both"/>
                    <w:rPr>
                      <w:rFonts w:ascii="Calibri" w:eastAsia="Calibri" w:hAnsi="Calibri" w:cs="Calibri"/>
                      <w:kern w:val="0"/>
                      <w:szCs w:val="22"/>
                      <w:lang w:eastAsia="en-US" w:bidi="ar-SA"/>
                    </w:rPr>
                  </w:pPr>
                  <w:r w:rsidRPr="00464883">
                    <w:t xml:space="preserve">Prozeduraren xedea jarduera baterako irispidea izatea edo jarduera horretan aritzea denean, isiltasunak balio ezeslea duela xedatzen duen legeak </w:t>
                  </w:r>
                  <w:r w:rsidRPr="00464883">
                    <w:lastRenderedPageBreak/>
                    <w:t>interes orokorreko arrazoi erabatekoetan oinarritu beharko du.</w:t>
                  </w:r>
                </w:p>
                <w:p w14:paraId="553B95AC" w14:textId="77777777" w:rsidR="0087630F" w:rsidRPr="00464883" w:rsidRDefault="0087630F" w:rsidP="00E0391D">
                  <w:pPr>
                    <w:jc w:val="both"/>
                  </w:pPr>
                </w:p>
                <w:p w14:paraId="69E9D387" w14:textId="18CD6259" w:rsidR="00A05DAB" w:rsidRDefault="00A05DAB" w:rsidP="00E0391D">
                  <w:pPr>
                    <w:pStyle w:val="norma06"/>
                    <w:jc w:val="both"/>
                    <w:rPr>
                      <w:rFonts w:ascii="Arial" w:eastAsia="Arial Unicode MS" w:hAnsi="Arial" w:cs="Arial"/>
                      <w:sz w:val="22"/>
                      <w:szCs w:val="22"/>
                      <w:lang w:val="eu-ES" w:eastAsia="hi-IN" w:bidi="hi-IN"/>
                    </w:rPr>
                  </w:pPr>
                </w:p>
                <w:p w14:paraId="1A42C215" w14:textId="77777777" w:rsidR="000E2842" w:rsidRPr="00464883" w:rsidRDefault="000E2842" w:rsidP="00E0391D">
                  <w:pPr>
                    <w:pStyle w:val="norma06"/>
                    <w:jc w:val="both"/>
                    <w:rPr>
                      <w:rFonts w:ascii="Arial" w:eastAsia="Arial Unicode MS" w:hAnsi="Arial" w:cs="Arial"/>
                      <w:sz w:val="22"/>
                      <w:szCs w:val="22"/>
                      <w:lang w:val="eu-ES" w:eastAsia="hi-IN" w:bidi="hi-IN"/>
                    </w:rPr>
                  </w:pPr>
                </w:p>
                <w:p w14:paraId="4A64DF66" w14:textId="77777777" w:rsidR="0087630F" w:rsidRPr="00464883" w:rsidRDefault="0087630F" w:rsidP="00E0391D">
                  <w:pPr>
                    <w:pStyle w:val="norma06"/>
                    <w:jc w:val="both"/>
                    <w:rPr>
                      <w:rFonts w:ascii="Arial" w:eastAsia="Arial Unicode MS" w:hAnsi="Arial" w:cs="Arial"/>
                      <w:sz w:val="22"/>
                      <w:szCs w:val="22"/>
                      <w:lang w:val="eu-ES" w:eastAsia="hi-IN" w:bidi="hi-IN"/>
                    </w:rPr>
                  </w:pPr>
                  <w:r w:rsidRPr="00464883">
                    <w:rPr>
                      <w:rFonts w:ascii="Arial" w:eastAsia="Arial Unicode MS" w:hAnsi="Arial" w:cs="Arial"/>
                      <w:sz w:val="22"/>
                      <w:szCs w:val="22"/>
                      <w:lang w:val="eu-ES" w:eastAsia="hi-IN" w:bidi="hi-IN"/>
                    </w:rPr>
                    <w:t>Ebazpenak entitate eska</w:t>
                  </w:r>
                  <w:r w:rsidRPr="00464883">
                    <w:rPr>
                      <w:rFonts w:ascii="Arial" w:eastAsia="Arial Unicode MS" w:hAnsi="Arial" w:cs="Arial"/>
                      <w:sz w:val="22"/>
                      <w:szCs w:val="22"/>
                      <w:lang w:val="eu-ES" w:eastAsia="hi-IN" w:bidi="hi-IN"/>
                    </w:rPr>
                    <w:softHyphen/>
                    <w:t>tzai</w:t>
                  </w:r>
                  <w:r w:rsidRPr="00464883">
                    <w:rPr>
                      <w:rFonts w:ascii="Arial" w:eastAsia="Arial Unicode MS" w:hAnsi="Arial" w:cs="Arial"/>
                      <w:sz w:val="22"/>
                      <w:szCs w:val="22"/>
                      <w:lang w:val="eu-ES" w:eastAsia="hi-IN" w:bidi="hi-IN"/>
                    </w:rPr>
                    <w:softHyphen/>
                    <w:t>leak eta aurkeztutako proiektuak eta jarduerak identifikatu ditu. Diru lagun</w:t>
                  </w:r>
                  <w:r w:rsidRPr="00464883">
                    <w:rPr>
                      <w:rFonts w:ascii="Arial" w:eastAsia="Arial Unicode MS" w:hAnsi="Arial" w:cs="Arial"/>
                      <w:sz w:val="22"/>
                      <w:szCs w:val="22"/>
                      <w:lang w:val="eu-ES" w:eastAsia="hi-IN" w:bidi="hi-IN"/>
                    </w:rPr>
                    <w:softHyphen/>
                    <w:t>tza jasoko dutenen</w:t>
                  </w:r>
                  <w:r w:rsidRPr="00464883">
                    <w:rPr>
                      <w:rFonts w:ascii="Arial" w:eastAsia="Arial Unicode MS" w:hAnsi="Arial" w:cs="Arial"/>
                      <w:sz w:val="22"/>
                      <w:szCs w:val="22"/>
                      <w:lang w:val="eu-ES" w:eastAsia="hi-IN" w:bidi="hi-IN"/>
                    </w:rPr>
                    <w:softHyphen/>
                    <w:t>tzat ebazpenak ezarriko du zein den diruz lagungarri</w:t>
                  </w:r>
                  <w:r w:rsidRPr="00464883">
                    <w:rPr>
                      <w:rFonts w:ascii="Arial" w:eastAsia="Arial Unicode MS" w:hAnsi="Arial" w:cs="Arial"/>
                      <w:sz w:val="22"/>
                      <w:szCs w:val="22"/>
                      <w:lang w:val="eu-ES" w:eastAsia="hi-IN" w:bidi="hi-IN"/>
                    </w:rPr>
                    <w:softHyphen/>
                    <w:t>tzat hartutako gastua, zein por</w:t>
                  </w:r>
                  <w:r w:rsidRPr="00464883">
                    <w:rPr>
                      <w:rFonts w:ascii="Arial" w:eastAsia="Arial Unicode MS" w:hAnsi="Arial" w:cs="Arial"/>
                      <w:sz w:val="22"/>
                      <w:szCs w:val="22"/>
                      <w:lang w:val="eu-ES" w:eastAsia="hi-IN" w:bidi="hi-IN"/>
                    </w:rPr>
                    <w:softHyphen/>
                    <w:t>tzen</w:t>
                  </w:r>
                  <w:r w:rsidRPr="00464883">
                    <w:rPr>
                      <w:rFonts w:ascii="Arial" w:eastAsia="Arial Unicode MS" w:hAnsi="Arial" w:cs="Arial"/>
                      <w:sz w:val="22"/>
                      <w:szCs w:val="22"/>
                      <w:lang w:val="eu-ES" w:eastAsia="hi-IN" w:bidi="hi-IN"/>
                    </w:rPr>
                    <w:softHyphen/>
                    <w:t>tajetan izango den diruz lagundua, emandako lagun</w:t>
                  </w:r>
                  <w:r w:rsidRPr="00464883">
                    <w:rPr>
                      <w:rFonts w:ascii="Arial" w:eastAsia="Arial Unicode MS" w:hAnsi="Arial" w:cs="Arial"/>
                      <w:sz w:val="22"/>
                      <w:szCs w:val="22"/>
                      <w:lang w:val="eu-ES" w:eastAsia="hi-IN" w:bidi="hi-IN"/>
                    </w:rPr>
                    <w:softHyphen/>
                    <w:t>tza</w:t>
                  </w:r>
                  <w:r w:rsidRPr="00464883">
                    <w:rPr>
                      <w:rFonts w:ascii="Arial" w:eastAsia="Arial Unicode MS" w:hAnsi="Arial" w:cs="Arial"/>
                      <w:sz w:val="22"/>
                      <w:szCs w:val="22"/>
                      <w:lang w:val="eu-ES" w:eastAsia="hi-IN" w:bidi="hi-IN"/>
                    </w:rPr>
                    <w:softHyphen/>
                    <w:t>ren zenbatekoa eta baita hori finan</w:t>
                  </w:r>
                  <w:r w:rsidRPr="00464883">
                    <w:rPr>
                      <w:rFonts w:ascii="Arial" w:eastAsia="Arial Unicode MS" w:hAnsi="Arial" w:cs="Arial"/>
                      <w:sz w:val="22"/>
                      <w:szCs w:val="22"/>
                      <w:lang w:val="eu-ES" w:eastAsia="hi-IN" w:bidi="hi-IN"/>
                    </w:rPr>
                    <w:softHyphen/>
                    <w:t>tza</w:t>
                  </w:r>
                  <w:r w:rsidRPr="00464883">
                    <w:rPr>
                      <w:rFonts w:ascii="Arial" w:eastAsia="Arial Unicode MS" w:hAnsi="Arial" w:cs="Arial"/>
                      <w:sz w:val="22"/>
                      <w:szCs w:val="22"/>
                      <w:lang w:val="eu-ES" w:eastAsia="hi-IN" w:bidi="hi-IN"/>
                    </w:rPr>
                    <w:softHyphen/>
                    <w:t>tzeko erabiliko den kontu saila eta urtekoa ere. Jarduera bati diru lagun</w:t>
                  </w:r>
                  <w:r w:rsidRPr="00464883">
                    <w:rPr>
                      <w:rFonts w:ascii="Arial" w:eastAsia="Arial Unicode MS" w:hAnsi="Arial" w:cs="Arial"/>
                      <w:sz w:val="22"/>
                      <w:szCs w:val="22"/>
                      <w:lang w:val="eu-ES" w:eastAsia="hi-IN" w:bidi="hi-IN"/>
                    </w:rPr>
                    <w:softHyphen/>
                    <w:t>tza ukatu bazaio, uka</w:t>
                  </w:r>
                  <w:r w:rsidRPr="00464883">
                    <w:rPr>
                      <w:rFonts w:ascii="Arial" w:eastAsia="Arial Unicode MS" w:hAnsi="Arial" w:cs="Arial"/>
                      <w:sz w:val="22"/>
                      <w:szCs w:val="22"/>
                      <w:lang w:val="eu-ES" w:eastAsia="hi-IN" w:bidi="hi-IN"/>
                    </w:rPr>
                    <w:softHyphen/>
                    <w:t>tze</w:t>
                  </w:r>
                  <w:r w:rsidRPr="00464883">
                    <w:rPr>
                      <w:rFonts w:ascii="Arial" w:eastAsia="Arial Unicode MS" w:hAnsi="Arial" w:cs="Arial"/>
                      <w:sz w:val="22"/>
                      <w:szCs w:val="22"/>
                      <w:lang w:val="eu-ES" w:eastAsia="hi-IN" w:bidi="hi-IN"/>
                    </w:rPr>
                    <w:softHyphen/>
                    <w:t>aren arrazoia zein den adieraziko da.</w:t>
                  </w:r>
                </w:p>
                <w:p w14:paraId="639FFB7E" w14:textId="77777777" w:rsidR="00A05DAB" w:rsidRPr="00464883" w:rsidRDefault="00A05DAB" w:rsidP="00E0391D">
                  <w:pPr>
                    <w:pStyle w:val="norma06"/>
                    <w:jc w:val="both"/>
                    <w:rPr>
                      <w:rFonts w:ascii="Arial" w:eastAsia="Arial Unicode MS" w:hAnsi="Arial" w:cs="Arial"/>
                      <w:sz w:val="22"/>
                      <w:szCs w:val="22"/>
                      <w:lang w:val="eu-ES" w:eastAsia="hi-IN" w:bidi="hi-IN"/>
                    </w:rPr>
                  </w:pPr>
                </w:p>
                <w:p w14:paraId="0B7FF721" w14:textId="77777777" w:rsidR="00A05DAB" w:rsidRPr="00464883" w:rsidRDefault="0087630F" w:rsidP="00A05DAB">
                  <w:pPr>
                    <w:pStyle w:val="norma06"/>
                    <w:jc w:val="both"/>
                    <w:rPr>
                      <w:rFonts w:ascii="Arial" w:eastAsia="Arial Unicode MS" w:hAnsi="Arial" w:cs="Arial"/>
                      <w:sz w:val="22"/>
                      <w:szCs w:val="22"/>
                      <w:lang w:val="eu-ES" w:eastAsia="hi-IN" w:bidi="hi-IN"/>
                    </w:rPr>
                  </w:pPr>
                  <w:r w:rsidRPr="00464883">
                    <w:rPr>
                      <w:rFonts w:ascii="Arial" w:eastAsia="Arial Unicode MS" w:hAnsi="Arial" w:cs="Arial"/>
                      <w:sz w:val="22"/>
                      <w:szCs w:val="22"/>
                      <w:lang w:val="eu-ES" w:eastAsia="hi-IN" w:bidi="hi-IN"/>
                    </w:rPr>
                    <w:t>Deialdiaren ebazpena eman ondoren ez da aldaketarik onartuko bertan onartutako proiektuen zerrendan.</w:t>
                  </w:r>
                </w:p>
                <w:p w14:paraId="4C9C668A" w14:textId="197CE8A5" w:rsidR="000E2842" w:rsidRDefault="0087630F" w:rsidP="000E2842">
                  <w:pPr>
                    <w:pStyle w:val="norma06"/>
                    <w:jc w:val="both"/>
                    <w:rPr>
                      <w:rFonts w:ascii="Arial" w:hAnsi="Arial" w:cs="Arial"/>
                      <w:sz w:val="22"/>
                      <w:szCs w:val="22"/>
                      <w:lang w:val="eu-ES"/>
                    </w:rPr>
                  </w:pPr>
                  <w:r w:rsidRPr="000E2842">
                    <w:rPr>
                      <w:rFonts w:ascii="Arial" w:hAnsi="Arial" w:cs="Arial"/>
                      <w:sz w:val="22"/>
                      <w:szCs w:val="22"/>
                      <w:lang w:val="eu-ES"/>
                    </w:rPr>
                    <w:t xml:space="preserve">Ebazpena oinarri hauetan jasotako baldintza eta irizpideen arabera arrazoituko da, eta prozeduran egiaztatu beharko dira hartutako erabakiaren oinarriak. </w:t>
                  </w:r>
                </w:p>
                <w:p w14:paraId="67F5AF7F" w14:textId="77777777" w:rsidR="003449CF" w:rsidRDefault="003449CF" w:rsidP="000E2842">
                  <w:pPr>
                    <w:pStyle w:val="norma06"/>
                    <w:jc w:val="both"/>
                    <w:rPr>
                      <w:rFonts w:ascii="Arial" w:hAnsi="Arial" w:cs="Arial"/>
                      <w:sz w:val="22"/>
                      <w:szCs w:val="22"/>
                      <w:lang w:val="eu-ES"/>
                    </w:rPr>
                  </w:pPr>
                </w:p>
                <w:p w14:paraId="017F19BB" w14:textId="0C7E64AF" w:rsidR="0087630F" w:rsidRPr="004257D7" w:rsidRDefault="0087630F" w:rsidP="000E2842">
                  <w:pPr>
                    <w:pStyle w:val="norma06"/>
                    <w:jc w:val="both"/>
                    <w:rPr>
                      <w:szCs w:val="22"/>
                      <w:lang w:val="eu-ES"/>
                    </w:rPr>
                  </w:pPr>
                  <w:r w:rsidRPr="000E2842">
                    <w:rPr>
                      <w:szCs w:val="22"/>
                      <w:lang w:val="eu-ES"/>
                    </w:rPr>
                    <w:t xml:space="preserve">Diru-laguntzaren ebazpenak alderdi hauek jasoko ditu: </w:t>
                  </w:r>
                </w:p>
                <w:p w14:paraId="040ADB60" w14:textId="77777777" w:rsidR="0087630F" w:rsidRPr="00464883" w:rsidRDefault="0087630F" w:rsidP="00E0391D">
                  <w:pPr>
                    <w:autoSpaceDE w:val="0"/>
                    <w:jc w:val="both"/>
                    <w:rPr>
                      <w:szCs w:val="22"/>
                    </w:rPr>
                  </w:pPr>
                  <w:r w:rsidRPr="00464883">
                    <w:rPr>
                      <w:szCs w:val="22"/>
                    </w:rPr>
                    <w:t>* Onuradunaren identifikazio datuak.</w:t>
                  </w:r>
                </w:p>
                <w:p w14:paraId="2F8EAD72" w14:textId="77777777" w:rsidR="0087630F" w:rsidRPr="00464883" w:rsidRDefault="0087630F" w:rsidP="00E0391D">
                  <w:pPr>
                    <w:autoSpaceDE w:val="0"/>
                    <w:jc w:val="both"/>
                    <w:rPr>
                      <w:szCs w:val="22"/>
                    </w:rPr>
                  </w:pPr>
                  <w:r w:rsidRPr="00464883">
                    <w:rPr>
                      <w:szCs w:val="22"/>
                    </w:rPr>
                    <w:t>* Diru-laguntzaren xedea.</w:t>
                  </w:r>
                </w:p>
                <w:p w14:paraId="0FA0BCE6" w14:textId="77777777" w:rsidR="0087630F" w:rsidRPr="00464883" w:rsidRDefault="0087630F" w:rsidP="00E0391D">
                  <w:pPr>
                    <w:autoSpaceDE w:val="0"/>
                    <w:jc w:val="both"/>
                    <w:rPr>
                      <w:szCs w:val="22"/>
                    </w:rPr>
                  </w:pPr>
                  <w:r w:rsidRPr="00464883">
                    <w:rPr>
                      <w:szCs w:val="22"/>
                    </w:rPr>
                    <w:t>* Emandako gehienezko zenbatekoa.</w:t>
                  </w:r>
                </w:p>
                <w:p w14:paraId="247B8CE0" w14:textId="77777777" w:rsidR="0087630F" w:rsidRPr="00464883" w:rsidRDefault="0087630F" w:rsidP="00E0391D">
                  <w:pPr>
                    <w:autoSpaceDE w:val="0"/>
                    <w:jc w:val="both"/>
                    <w:rPr>
                      <w:szCs w:val="22"/>
                    </w:rPr>
                  </w:pPr>
                  <w:r w:rsidRPr="00464883">
                    <w:rPr>
                      <w:szCs w:val="22"/>
                    </w:rPr>
                    <w:t>* Diruz lagunduko jarduera burutzeko eta zuritzeko epea.</w:t>
                  </w:r>
                </w:p>
                <w:p w14:paraId="32D829E1" w14:textId="77777777" w:rsidR="0087630F" w:rsidRPr="00464883" w:rsidRDefault="0087630F" w:rsidP="00E0391D">
                  <w:pPr>
                    <w:autoSpaceDE w:val="0"/>
                    <w:jc w:val="both"/>
                    <w:rPr>
                      <w:szCs w:val="22"/>
                    </w:rPr>
                  </w:pPr>
                </w:p>
                <w:p w14:paraId="29CB7D49" w14:textId="77777777" w:rsidR="00A05DAB" w:rsidRPr="00464883" w:rsidRDefault="00A05DAB" w:rsidP="00E0391D">
                  <w:pPr>
                    <w:autoSpaceDE w:val="0"/>
                    <w:jc w:val="both"/>
                    <w:rPr>
                      <w:szCs w:val="22"/>
                    </w:rPr>
                  </w:pPr>
                </w:p>
                <w:p w14:paraId="7E9221DC" w14:textId="77777777" w:rsidR="0087630F" w:rsidRPr="00464883" w:rsidRDefault="0087630F" w:rsidP="00E0391D">
                  <w:pPr>
                    <w:jc w:val="both"/>
                  </w:pPr>
                  <w:r w:rsidRPr="00464883">
                    <w:t>Ebazpenak zehaztuko du</w:t>
                  </w:r>
                  <w:r w:rsidR="008776D8" w:rsidRPr="00464883">
                    <w:t xml:space="preserve"> ordainketa bakarreko sistema (1</w:t>
                  </w:r>
                  <w:r w:rsidRPr="00464883">
                    <w:t>.000,00 € baino gutxiagoko di</w:t>
                  </w:r>
                  <w:r w:rsidR="008776D8" w:rsidRPr="00464883">
                    <w:t>ru-laguntzak) edo zatikatuta (%75-%25</w:t>
                  </w:r>
                  <w:r w:rsidRPr="00464883">
                    <w:t>) eskatutako diru-laguntzaren izaeraren arabera. Eman behar den diru-laguntza zehazteko, kontuan izango da beste irizpide batzuen artean, aurkeztutako eskaerak eta diru-laguntza jaso dezaketen jarduerak Udalak horretarako bideraturiko aurrekontuan baitan.</w:t>
                  </w:r>
                </w:p>
                <w:p w14:paraId="4729F04B" w14:textId="77777777" w:rsidR="00B30421" w:rsidRPr="00464883" w:rsidRDefault="00B30421" w:rsidP="00E0391D">
                  <w:pPr>
                    <w:jc w:val="both"/>
                  </w:pPr>
                </w:p>
                <w:p w14:paraId="2EF436C1" w14:textId="77777777" w:rsidR="003C511C" w:rsidRPr="00464883" w:rsidRDefault="003C511C" w:rsidP="003C511C">
                  <w:pPr>
                    <w:jc w:val="both"/>
                  </w:pPr>
                  <w:r w:rsidRPr="00464883">
                    <w:t>Deialdiaren ebazpena Dirulaguntzen Datu Base Nazionalean argitaratuko da. DDBN.</w:t>
                  </w:r>
                </w:p>
                <w:p w14:paraId="69E544DB" w14:textId="77777777" w:rsidR="003C511C" w:rsidRPr="00464883" w:rsidRDefault="003C511C" w:rsidP="00E0391D">
                  <w:pPr>
                    <w:jc w:val="both"/>
                  </w:pPr>
                </w:p>
                <w:p w14:paraId="1B8F6EFC" w14:textId="77777777" w:rsidR="003C511C" w:rsidRPr="00464883" w:rsidRDefault="003C511C" w:rsidP="00E0391D">
                  <w:pPr>
                    <w:jc w:val="both"/>
                  </w:pPr>
                </w:p>
                <w:p w14:paraId="1724CB38" w14:textId="77777777" w:rsidR="008776D8" w:rsidRPr="00464883" w:rsidRDefault="008776D8" w:rsidP="00E0391D">
                  <w:pPr>
                    <w:suppressAutoHyphens w:val="0"/>
                    <w:autoSpaceDE w:val="0"/>
                    <w:autoSpaceDN w:val="0"/>
                    <w:adjustRightInd w:val="0"/>
                    <w:jc w:val="both"/>
                    <w:rPr>
                      <w:b/>
                      <w:kern w:val="2"/>
                      <w:lang w:eastAsia="zh-CN"/>
                    </w:rPr>
                  </w:pPr>
                  <w:r w:rsidRPr="00464883">
                    <w:rPr>
                      <w:b/>
                      <w:kern w:val="2"/>
                      <w:lang w:eastAsia="zh-CN"/>
                    </w:rPr>
                    <w:t>13. Diru-laguntzaren zuriketa.</w:t>
                  </w:r>
                </w:p>
                <w:p w14:paraId="7994F2C4" w14:textId="77777777" w:rsidR="008776D8" w:rsidRPr="00464883" w:rsidRDefault="008776D8" w:rsidP="00E0391D">
                  <w:pPr>
                    <w:suppressAutoHyphens w:val="0"/>
                    <w:autoSpaceDE w:val="0"/>
                    <w:autoSpaceDN w:val="0"/>
                    <w:adjustRightInd w:val="0"/>
                    <w:jc w:val="both"/>
                    <w:rPr>
                      <w:kern w:val="2"/>
                      <w:lang w:eastAsia="zh-CN"/>
                    </w:rPr>
                  </w:pPr>
                </w:p>
                <w:p w14:paraId="623237B8" w14:textId="77777777" w:rsidR="008776D8" w:rsidRPr="00464883" w:rsidRDefault="008776D8" w:rsidP="00E0391D">
                  <w:pPr>
                    <w:suppressAutoHyphens w:val="0"/>
                    <w:autoSpaceDE w:val="0"/>
                    <w:autoSpaceDN w:val="0"/>
                    <w:adjustRightInd w:val="0"/>
                    <w:jc w:val="both"/>
                    <w:rPr>
                      <w:kern w:val="2"/>
                      <w:lang w:eastAsia="zh-CN"/>
                    </w:rPr>
                  </w:pPr>
                  <w:r w:rsidRPr="00464883">
                    <w:rPr>
                      <w:kern w:val="2"/>
                      <w:lang w:eastAsia="zh-CN"/>
                    </w:rPr>
                    <w:t>Diru-laguntza emanda, onuradunak honakoa egiaztatuko du:</w:t>
                  </w:r>
                </w:p>
                <w:p w14:paraId="3B908B0D" w14:textId="77777777" w:rsidR="008776D8" w:rsidRPr="00464883" w:rsidRDefault="008776D8" w:rsidP="00E0391D">
                  <w:pPr>
                    <w:suppressAutoHyphens w:val="0"/>
                    <w:autoSpaceDE w:val="0"/>
                    <w:autoSpaceDN w:val="0"/>
                    <w:adjustRightInd w:val="0"/>
                    <w:jc w:val="both"/>
                    <w:rPr>
                      <w:kern w:val="2"/>
                      <w:lang w:eastAsia="zh-CN"/>
                    </w:rPr>
                  </w:pPr>
                </w:p>
                <w:p w14:paraId="33333935" w14:textId="77777777" w:rsidR="008776D8" w:rsidRPr="00464883" w:rsidRDefault="008818CE" w:rsidP="00E0391D">
                  <w:pPr>
                    <w:widowControl/>
                    <w:suppressAutoHyphens w:val="0"/>
                    <w:autoSpaceDE w:val="0"/>
                    <w:autoSpaceDN w:val="0"/>
                    <w:adjustRightInd w:val="0"/>
                    <w:ind w:left="435"/>
                    <w:jc w:val="both"/>
                    <w:rPr>
                      <w:kern w:val="2"/>
                      <w:lang w:eastAsia="zh-CN"/>
                    </w:rPr>
                  </w:pPr>
                  <w:r w:rsidRPr="00464883">
                    <w:rPr>
                      <w:kern w:val="2"/>
                      <w:lang w:eastAsia="zh-CN"/>
                    </w:rPr>
                    <w:lastRenderedPageBreak/>
                    <w:t xml:space="preserve">1 </w:t>
                  </w:r>
                  <w:r w:rsidR="008776D8" w:rsidRPr="00464883">
                    <w:rPr>
                      <w:kern w:val="2"/>
                      <w:lang w:eastAsia="zh-CN"/>
                    </w:rPr>
                    <w:t>Emandako zenbatekoa helburua betetzeko bideratu dela eta diruz lagundutako jarduera burutzeko.</w:t>
                  </w:r>
                </w:p>
                <w:p w14:paraId="4F2664AB" w14:textId="77777777" w:rsidR="008776D8" w:rsidRPr="00464883" w:rsidRDefault="008776D8" w:rsidP="00E0391D">
                  <w:pPr>
                    <w:suppressAutoHyphens w:val="0"/>
                    <w:autoSpaceDE w:val="0"/>
                    <w:autoSpaceDN w:val="0"/>
                    <w:adjustRightInd w:val="0"/>
                    <w:jc w:val="both"/>
                    <w:rPr>
                      <w:kern w:val="2"/>
                      <w:lang w:eastAsia="zh-CN"/>
                    </w:rPr>
                  </w:pPr>
                </w:p>
                <w:p w14:paraId="0EF0D9BA" w14:textId="77777777" w:rsidR="008776D8" w:rsidRPr="00464883" w:rsidRDefault="008776D8" w:rsidP="006F5A10">
                  <w:pPr>
                    <w:widowControl/>
                    <w:numPr>
                      <w:ilvl w:val="0"/>
                      <w:numId w:val="3"/>
                    </w:numPr>
                    <w:suppressAutoHyphens w:val="0"/>
                    <w:autoSpaceDE w:val="0"/>
                    <w:autoSpaceDN w:val="0"/>
                    <w:adjustRightInd w:val="0"/>
                    <w:jc w:val="both"/>
                    <w:rPr>
                      <w:kern w:val="2"/>
                      <w:lang w:eastAsia="zh-CN"/>
                    </w:rPr>
                  </w:pPr>
                  <w:r w:rsidRPr="00464883">
                    <w:rPr>
                      <w:kern w:val="2"/>
                      <w:lang w:eastAsia="zh-CN"/>
                    </w:rPr>
                    <w:t>Lorturiko emaitzak.</w:t>
                  </w:r>
                </w:p>
                <w:p w14:paraId="48DD73BC" w14:textId="77777777" w:rsidR="008776D8" w:rsidRPr="00464883" w:rsidRDefault="008776D8" w:rsidP="00E0391D">
                  <w:pPr>
                    <w:suppressAutoHyphens w:val="0"/>
                    <w:autoSpaceDE w:val="0"/>
                    <w:autoSpaceDN w:val="0"/>
                    <w:adjustRightInd w:val="0"/>
                    <w:jc w:val="both"/>
                    <w:rPr>
                      <w:kern w:val="2"/>
                      <w:lang w:eastAsia="zh-CN"/>
                    </w:rPr>
                  </w:pPr>
                </w:p>
                <w:p w14:paraId="72ADD1DB" w14:textId="77777777" w:rsidR="008776D8" w:rsidRPr="00464883" w:rsidRDefault="008776D8" w:rsidP="00E0391D">
                  <w:pPr>
                    <w:suppressAutoHyphens w:val="0"/>
                    <w:autoSpaceDE w:val="0"/>
                    <w:autoSpaceDN w:val="0"/>
                    <w:adjustRightInd w:val="0"/>
                    <w:jc w:val="both"/>
                    <w:rPr>
                      <w:kern w:val="2"/>
                      <w:lang w:eastAsia="zh-CN"/>
                    </w:rPr>
                  </w:pPr>
                  <w:r w:rsidRPr="00464883">
                    <w:rPr>
                      <w:kern w:val="2"/>
                      <w:lang w:eastAsia="zh-CN"/>
                    </w:rPr>
                    <w:t>Egiaztatzea behar-beharrezkoa da betebeharra aitortzeko eta likidatzeko.</w:t>
                  </w:r>
                </w:p>
                <w:p w14:paraId="1158A13E" w14:textId="77777777" w:rsidR="008776D8" w:rsidRPr="00464883" w:rsidRDefault="008776D8" w:rsidP="00E0391D">
                  <w:pPr>
                    <w:suppressAutoHyphens w:val="0"/>
                    <w:autoSpaceDE w:val="0"/>
                    <w:autoSpaceDN w:val="0"/>
                    <w:adjustRightInd w:val="0"/>
                    <w:ind w:left="360"/>
                    <w:jc w:val="both"/>
                    <w:rPr>
                      <w:kern w:val="2"/>
                      <w:lang w:eastAsia="zh-CN"/>
                    </w:rPr>
                  </w:pPr>
                </w:p>
                <w:p w14:paraId="102E838B" w14:textId="77777777" w:rsidR="008776D8" w:rsidRPr="00464883" w:rsidRDefault="008776D8" w:rsidP="00E0391D">
                  <w:pPr>
                    <w:suppressAutoHyphens w:val="0"/>
                    <w:autoSpaceDE w:val="0"/>
                    <w:autoSpaceDN w:val="0"/>
                    <w:adjustRightInd w:val="0"/>
                    <w:jc w:val="both"/>
                    <w:rPr>
                      <w:kern w:val="2"/>
                      <w:lang w:eastAsia="zh-CN"/>
                    </w:rPr>
                  </w:pPr>
                  <w:r w:rsidRPr="00464883">
                    <w:rPr>
                      <w:kern w:val="2"/>
                      <w:lang w:eastAsia="zh-CN"/>
                    </w:rPr>
                    <w:t>Pertsona nahiz erakunde publiko edo pribatuei emandako dirulaguntzak zuritzeko honako agiriok aurkeztuko dira:</w:t>
                  </w:r>
                </w:p>
                <w:p w14:paraId="637931ED" w14:textId="77777777" w:rsidR="008776D8" w:rsidRPr="00464883" w:rsidRDefault="008776D8" w:rsidP="00E0391D">
                  <w:pPr>
                    <w:suppressAutoHyphens w:val="0"/>
                    <w:autoSpaceDE w:val="0"/>
                    <w:autoSpaceDN w:val="0"/>
                    <w:adjustRightInd w:val="0"/>
                    <w:jc w:val="both"/>
                    <w:rPr>
                      <w:kern w:val="2"/>
                      <w:lang w:eastAsia="zh-CN"/>
                    </w:rPr>
                  </w:pPr>
                </w:p>
                <w:p w14:paraId="3B7D4769" w14:textId="77777777" w:rsidR="008776D8" w:rsidRPr="00464883" w:rsidRDefault="008776D8" w:rsidP="00E0391D">
                  <w:pPr>
                    <w:widowControl/>
                    <w:suppressAutoHyphens w:val="0"/>
                    <w:autoSpaceDE w:val="0"/>
                    <w:autoSpaceDN w:val="0"/>
                    <w:adjustRightInd w:val="0"/>
                    <w:ind w:left="795"/>
                    <w:jc w:val="both"/>
                    <w:rPr>
                      <w:kern w:val="2"/>
                      <w:lang w:eastAsia="zh-CN"/>
                    </w:rPr>
                  </w:pPr>
                  <w:r w:rsidRPr="00464883">
                    <w:rPr>
                      <w:kern w:val="2"/>
                      <w:lang w:eastAsia="zh-CN"/>
                    </w:rPr>
                    <w:t>Egindako jardueraren edo programaren azalpen-memoria, zeinek gutxienez, atal hauek izango ditu:</w:t>
                  </w:r>
                </w:p>
                <w:p w14:paraId="502959B7" w14:textId="77777777" w:rsidR="008776D8" w:rsidRPr="00464883" w:rsidRDefault="008776D8" w:rsidP="006F5A10">
                  <w:pPr>
                    <w:widowControl/>
                    <w:numPr>
                      <w:ilvl w:val="1"/>
                      <w:numId w:val="4"/>
                    </w:numPr>
                    <w:suppressAutoHyphens w:val="0"/>
                    <w:autoSpaceDE w:val="0"/>
                    <w:autoSpaceDN w:val="0"/>
                    <w:adjustRightInd w:val="0"/>
                    <w:jc w:val="both"/>
                    <w:rPr>
                      <w:kern w:val="2"/>
                      <w:lang w:eastAsia="zh-CN"/>
                    </w:rPr>
                  </w:pPr>
                  <w:r w:rsidRPr="00464883">
                    <w:rPr>
                      <w:kern w:val="2"/>
                      <w:lang w:eastAsia="zh-CN"/>
                    </w:rPr>
                    <w:t>Programaren edo proiektuaren izena.</w:t>
                  </w:r>
                </w:p>
                <w:p w14:paraId="5D63A1C3" w14:textId="77777777" w:rsidR="008776D8" w:rsidRPr="00464883" w:rsidRDefault="008776D8" w:rsidP="00E0391D">
                  <w:pPr>
                    <w:suppressAutoHyphens w:val="0"/>
                    <w:autoSpaceDE w:val="0"/>
                    <w:autoSpaceDN w:val="0"/>
                    <w:adjustRightInd w:val="0"/>
                    <w:ind w:left="1080"/>
                    <w:jc w:val="both"/>
                    <w:rPr>
                      <w:kern w:val="2"/>
                      <w:lang w:eastAsia="zh-CN"/>
                    </w:rPr>
                  </w:pPr>
                </w:p>
                <w:p w14:paraId="52419F57" w14:textId="77777777" w:rsidR="008776D8" w:rsidRPr="00464883" w:rsidRDefault="008776D8" w:rsidP="006F5A10">
                  <w:pPr>
                    <w:widowControl/>
                    <w:numPr>
                      <w:ilvl w:val="1"/>
                      <w:numId w:val="4"/>
                    </w:numPr>
                    <w:suppressAutoHyphens w:val="0"/>
                    <w:autoSpaceDE w:val="0"/>
                    <w:autoSpaceDN w:val="0"/>
                    <w:adjustRightInd w:val="0"/>
                    <w:jc w:val="both"/>
                    <w:rPr>
                      <w:kern w:val="2"/>
                      <w:lang w:eastAsia="zh-CN"/>
                    </w:rPr>
                  </w:pPr>
                  <w:r w:rsidRPr="00464883">
                    <w:rPr>
                      <w:kern w:val="2"/>
                      <w:lang w:eastAsia="zh-CN"/>
                    </w:rPr>
                    <w:t>Dirulaguntza ematearen helburua, aurkeztutako aurrekontuaren eta proiektuaren arabera.</w:t>
                  </w:r>
                </w:p>
                <w:p w14:paraId="72B045A3" w14:textId="77777777" w:rsidR="00D5301D" w:rsidRPr="00464883" w:rsidRDefault="00D5301D" w:rsidP="00E0391D">
                  <w:pPr>
                    <w:suppressAutoHyphens w:val="0"/>
                    <w:autoSpaceDE w:val="0"/>
                    <w:autoSpaceDN w:val="0"/>
                    <w:adjustRightInd w:val="0"/>
                    <w:jc w:val="both"/>
                    <w:rPr>
                      <w:kern w:val="2"/>
                      <w:lang w:eastAsia="zh-CN"/>
                    </w:rPr>
                  </w:pPr>
                </w:p>
                <w:p w14:paraId="6F6C7460" w14:textId="77777777" w:rsidR="008776D8" w:rsidRPr="00464883" w:rsidRDefault="008776D8" w:rsidP="006F5A10">
                  <w:pPr>
                    <w:widowControl/>
                    <w:numPr>
                      <w:ilvl w:val="1"/>
                      <w:numId w:val="4"/>
                    </w:numPr>
                    <w:suppressAutoHyphens w:val="0"/>
                    <w:autoSpaceDE w:val="0"/>
                    <w:autoSpaceDN w:val="0"/>
                    <w:adjustRightInd w:val="0"/>
                    <w:jc w:val="both"/>
                    <w:rPr>
                      <w:kern w:val="2"/>
                      <w:lang w:eastAsia="zh-CN"/>
                    </w:rPr>
                  </w:pPr>
                  <w:r w:rsidRPr="00464883">
                    <w:rPr>
                      <w:kern w:val="2"/>
                      <w:lang w:eastAsia="zh-CN"/>
                    </w:rPr>
                    <w:t>Gauzatutako jarduerak, proposatutako helburuak eta lortutako emaitzak deskribatzea.</w:t>
                  </w:r>
                </w:p>
                <w:p w14:paraId="2EB971F3" w14:textId="77777777" w:rsidR="008776D8" w:rsidRPr="00464883" w:rsidRDefault="008776D8" w:rsidP="00E0391D">
                  <w:pPr>
                    <w:suppressAutoHyphens w:val="0"/>
                    <w:autoSpaceDE w:val="0"/>
                    <w:autoSpaceDN w:val="0"/>
                    <w:adjustRightInd w:val="0"/>
                    <w:jc w:val="both"/>
                    <w:rPr>
                      <w:kern w:val="2"/>
                      <w:lang w:eastAsia="zh-CN"/>
                    </w:rPr>
                  </w:pPr>
                </w:p>
                <w:p w14:paraId="1B55407C" w14:textId="77777777" w:rsidR="008776D8" w:rsidRPr="00464883" w:rsidRDefault="008776D8" w:rsidP="006F5A10">
                  <w:pPr>
                    <w:widowControl/>
                    <w:numPr>
                      <w:ilvl w:val="1"/>
                      <w:numId w:val="4"/>
                    </w:numPr>
                    <w:suppressAutoHyphens w:val="0"/>
                    <w:autoSpaceDE w:val="0"/>
                    <w:autoSpaceDN w:val="0"/>
                    <w:adjustRightInd w:val="0"/>
                    <w:jc w:val="both"/>
                    <w:rPr>
                      <w:kern w:val="2"/>
                      <w:lang w:eastAsia="zh-CN"/>
                    </w:rPr>
                  </w:pPr>
                  <w:r w:rsidRPr="00464883">
                    <w:rPr>
                      <w:kern w:val="2"/>
                      <w:lang w:eastAsia="zh-CN"/>
                    </w:rPr>
                    <w:t>Proiektua edo jarduera garatzean egindako aldaketak.</w:t>
                  </w:r>
                </w:p>
                <w:p w14:paraId="30979A48" w14:textId="77777777" w:rsidR="008776D8" w:rsidRPr="00464883" w:rsidRDefault="008776D8" w:rsidP="00E0391D">
                  <w:pPr>
                    <w:suppressAutoHyphens w:val="0"/>
                    <w:autoSpaceDE w:val="0"/>
                    <w:autoSpaceDN w:val="0"/>
                    <w:adjustRightInd w:val="0"/>
                    <w:jc w:val="both"/>
                    <w:rPr>
                      <w:kern w:val="2"/>
                      <w:lang w:eastAsia="zh-CN"/>
                    </w:rPr>
                  </w:pPr>
                </w:p>
                <w:p w14:paraId="43068FB4" w14:textId="77777777" w:rsidR="008776D8" w:rsidRPr="00464883" w:rsidRDefault="008776D8" w:rsidP="006F5A10">
                  <w:pPr>
                    <w:widowControl/>
                    <w:numPr>
                      <w:ilvl w:val="1"/>
                      <w:numId w:val="4"/>
                    </w:numPr>
                    <w:suppressAutoHyphens w:val="0"/>
                    <w:autoSpaceDE w:val="0"/>
                    <w:autoSpaceDN w:val="0"/>
                    <w:adjustRightInd w:val="0"/>
                    <w:jc w:val="both"/>
                    <w:rPr>
                      <w:kern w:val="2"/>
                      <w:lang w:eastAsia="zh-CN"/>
                    </w:rPr>
                  </w:pPr>
                  <w:r w:rsidRPr="00464883">
                    <w:rPr>
                      <w:kern w:val="2"/>
                      <w:lang w:eastAsia="zh-CN"/>
                    </w:rPr>
                    <w:t>Finantza baliabideen zerrenda: Dirulaguntzarekin finantzatutako jardueren deskribapena eta kostua, baita beste dirulaguntza batekin edo onuradunekin finantzatutako beste jarduera batzuena ere.</w:t>
                  </w:r>
                </w:p>
                <w:p w14:paraId="6DC3B42B" w14:textId="77777777" w:rsidR="008776D8" w:rsidRPr="00464883" w:rsidRDefault="008776D8" w:rsidP="00E0391D">
                  <w:pPr>
                    <w:suppressAutoHyphens w:val="0"/>
                    <w:autoSpaceDE w:val="0"/>
                    <w:autoSpaceDN w:val="0"/>
                    <w:adjustRightInd w:val="0"/>
                    <w:jc w:val="both"/>
                    <w:rPr>
                      <w:kern w:val="2"/>
                      <w:lang w:eastAsia="zh-CN"/>
                    </w:rPr>
                  </w:pPr>
                </w:p>
                <w:p w14:paraId="4AA0109F" w14:textId="77777777" w:rsidR="008776D8" w:rsidRPr="00464883" w:rsidRDefault="008776D8" w:rsidP="006F5A10">
                  <w:pPr>
                    <w:widowControl/>
                    <w:numPr>
                      <w:ilvl w:val="1"/>
                      <w:numId w:val="4"/>
                    </w:numPr>
                    <w:suppressAutoHyphens w:val="0"/>
                    <w:autoSpaceDE w:val="0"/>
                    <w:autoSpaceDN w:val="0"/>
                    <w:adjustRightInd w:val="0"/>
                    <w:jc w:val="both"/>
                    <w:rPr>
                      <w:kern w:val="2"/>
                      <w:lang w:eastAsia="zh-CN"/>
                    </w:rPr>
                  </w:pPr>
                  <w:r w:rsidRPr="00464883">
                    <w:rPr>
                      <w:kern w:val="2"/>
                      <w:lang w:eastAsia="zh-CN"/>
                    </w:rPr>
                    <w:t>Objektibagarriak diren heinean, pertsona onuradun-eskatzaileen datuak sexuaren arabera bereizita, baldin eta horrelaxe adierazten bada dagozkien oinarrietan.</w:t>
                  </w:r>
                </w:p>
                <w:p w14:paraId="79AA91C1" w14:textId="77777777" w:rsidR="008776D8" w:rsidRPr="00464883" w:rsidRDefault="008776D8" w:rsidP="00E0391D">
                  <w:pPr>
                    <w:suppressAutoHyphens w:val="0"/>
                    <w:autoSpaceDE w:val="0"/>
                    <w:autoSpaceDN w:val="0"/>
                    <w:adjustRightInd w:val="0"/>
                    <w:jc w:val="both"/>
                    <w:rPr>
                      <w:kern w:val="2"/>
                      <w:lang w:eastAsia="zh-CN"/>
                    </w:rPr>
                  </w:pPr>
                </w:p>
                <w:p w14:paraId="1FA68BD5" w14:textId="77777777" w:rsidR="008776D8" w:rsidRPr="00464883" w:rsidRDefault="008776D8" w:rsidP="006F5A10">
                  <w:pPr>
                    <w:widowControl/>
                    <w:numPr>
                      <w:ilvl w:val="1"/>
                      <w:numId w:val="4"/>
                    </w:numPr>
                    <w:suppressAutoHyphens w:val="0"/>
                    <w:autoSpaceDE w:val="0"/>
                    <w:autoSpaceDN w:val="0"/>
                    <w:adjustRightInd w:val="0"/>
                    <w:jc w:val="both"/>
                    <w:rPr>
                      <w:kern w:val="2"/>
                      <w:lang w:eastAsia="zh-CN"/>
                    </w:rPr>
                  </w:pPr>
                  <w:r w:rsidRPr="00464883">
                    <w:rPr>
                      <w:kern w:val="2"/>
                      <w:lang w:eastAsia="zh-CN"/>
                    </w:rPr>
                    <w:t>Ondorioak.</w:t>
                  </w:r>
                </w:p>
                <w:p w14:paraId="534F2173" w14:textId="77777777" w:rsidR="008776D8" w:rsidRPr="00464883" w:rsidRDefault="008776D8" w:rsidP="00E0391D">
                  <w:pPr>
                    <w:suppressAutoHyphens w:val="0"/>
                    <w:autoSpaceDE w:val="0"/>
                    <w:autoSpaceDN w:val="0"/>
                    <w:adjustRightInd w:val="0"/>
                    <w:jc w:val="both"/>
                    <w:rPr>
                      <w:kern w:val="2"/>
                      <w:lang w:eastAsia="zh-CN"/>
                    </w:rPr>
                  </w:pPr>
                </w:p>
                <w:p w14:paraId="1DC32606" w14:textId="77777777" w:rsidR="008776D8" w:rsidRPr="00464883" w:rsidRDefault="008776D8" w:rsidP="000E2842">
                  <w:pPr>
                    <w:widowControl/>
                    <w:suppressAutoHyphens w:val="0"/>
                    <w:autoSpaceDE w:val="0"/>
                    <w:autoSpaceDN w:val="0"/>
                    <w:adjustRightInd w:val="0"/>
                    <w:ind w:left="126"/>
                    <w:jc w:val="both"/>
                    <w:rPr>
                      <w:kern w:val="2"/>
                      <w:lang w:eastAsia="zh-CN"/>
                    </w:rPr>
                  </w:pPr>
                  <w:r w:rsidRPr="00464883">
                    <w:rPr>
                      <w:kern w:val="2"/>
                      <w:lang w:eastAsia="zh-CN"/>
                    </w:rPr>
                    <w:t>2.Programa edo jardueraren propagandarako egin diren kartelen kopiak.</w:t>
                  </w:r>
                </w:p>
                <w:p w14:paraId="62968793" w14:textId="77777777" w:rsidR="008776D8" w:rsidRPr="00464883" w:rsidRDefault="008776D8" w:rsidP="000E2842">
                  <w:pPr>
                    <w:suppressAutoHyphens w:val="0"/>
                    <w:autoSpaceDE w:val="0"/>
                    <w:autoSpaceDN w:val="0"/>
                    <w:adjustRightInd w:val="0"/>
                    <w:ind w:left="126"/>
                    <w:jc w:val="both"/>
                    <w:rPr>
                      <w:kern w:val="2"/>
                      <w:lang w:eastAsia="zh-CN"/>
                    </w:rPr>
                  </w:pPr>
                </w:p>
                <w:p w14:paraId="43DBF29C" w14:textId="77777777" w:rsidR="008776D8" w:rsidRPr="00464883" w:rsidRDefault="008776D8" w:rsidP="000E2842">
                  <w:pPr>
                    <w:widowControl/>
                    <w:suppressAutoHyphens w:val="0"/>
                    <w:autoSpaceDE w:val="0"/>
                    <w:autoSpaceDN w:val="0"/>
                    <w:adjustRightInd w:val="0"/>
                    <w:ind w:left="126"/>
                    <w:jc w:val="both"/>
                    <w:rPr>
                      <w:kern w:val="2"/>
                      <w:lang w:eastAsia="zh-CN"/>
                    </w:rPr>
                  </w:pPr>
                  <w:r w:rsidRPr="00464883">
                    <w:rPr>
                      <w:kern w:val="2"/>
                      <w:lang w:eastAsia="zh-CN"/>
                    </w:rPr>
                    <w:t>3.Gizarte Segurantzarekiko betebeharrak eta Udalaren nahiz Foru Ogasunaren zergak kitatuta dituela egiaztatzen duen agiria.</w:t>
                  </w:r>
                </w:p>
                <w:p w14:paraId="67F72D33" w14:textId="77777777" w:rsidR="008776D8" w:rsidRPr="00464883" w:rsidRDefault="008776D8" w:rsidP="000E2842">
                  <w:pPr>
                    <w:widowControl/>
                    <w:suppressAutoHyphens w:val="0"/>
                    <w:autoSpaceDE w:val="0"/>
                    <w:autoSpaceDN w:val="0"/>
                    <w:adjustRightInd w:val="0"/>
                    <w:ind w:left="126"/>
                    <w:jc w:val="both"/>
                    <w:rPr>
                      <w:kern w:val="2"/>
                      <w:lang w:eastAsia="zh-CN"/>
                    </w:rPr>
                  </w:pPr>
                </w:p>
                <w:p w14:paraId="108DF843" w14:textId="77777777" w:rsidR="008776D8" w:rsidRPr="00464883" w:rsidRDefault="008776D8" w:rsidP="000E2842">
                  <w:pPr>
                    <w:widowControl/>
                    <w:suppressAutoHyphens w:val="0"/>
                    <w:autoSpaceDE w:val="0"/>
                    <w:autoSpaceDN w:val="0"/>
                    <w:adjustRightInd w:val="0"/>
                    <w:ind w:left="126"/>
                    <w:jc w:val="both"/>
                    <w:rPr>
                      <w:kern w:val="2"/>
                      <w:lang w:eastAsia="zh-CN"/>
                    </w:rPr>
                  </w:pPr>
                </w:p>
                <w:p w14:paraId="3179EA0C" w14:textId="77777777" w:rsidR="008776D8" w:rsidRPr="00464883" w:rsidRDefault="008776D8" w:rsidP="000E2842">
                  <w:pPr>
                    <w:widowControl/>
                    <w:suppressAutoHyphens w:val="0"/>
                    <w:autoSpaceDE w:val="0"/>
                    <w:autoSpaceDN w:val="0"/>
                    <w:adjustRightInd w:val="0"/>
                    <w:ind w:left="126"/>
                    <w:jc w:val="both"/>
                    <w:rPr>
                      <w:kern w:val="2"/>
                      <w:lang w:eastAsia="zh-CN"/>
                    </w:rPr>
                  </w:pPr>
                  <w:r w:rsidRPr="00464883">
                    <w:rPr>
                      <w:kern w:val="2"/>
                      <w:lang w:eastAsia="zh-CN"/>
                    </w:rPr>
                    <w:t>4.Memoria ekonomikoa, egindako jardueren kostua justifikatuko duena; gutxienez dokumentu hauek bilduko ditu:</w:t>
                  </w:r>
                </w:p>
                <w:p w14:paraId="2D14A1AE" w14:textId="77777777" w:rsidR="008776D8" w:rsidRPr="00464883" w:rsidRDefault="008776D8" w:rsidP="000E2842">
                  <w:pPr>
                    <w:widowControl/>
                    <w:suppressAutoHyphens w:val="0"/>
                    <w:autoSpaceDE w:val="0"/>
                    <w:autoSpaceDN w:val="0"/>
                    <w:adjustRightInd w:val="0"/>
                    <w:ind w:left="126"/>
                    <w:jc w:val="both"/>
                    <w:rPr>
                      <w:kern w:val="2"/>
                      <w:lang w:eastAsia="zh-CN"/>
                    </w:rPr>
                  </w:pPr>
                </w:p>
                <w:p w14:paraId="0B8B6974" w14:textId="77777777" w:rsidR="008776D8" w:rsidRPr="00464883" w:rsidRDefault="008776D8" w:rsidP="000E2842">
                  <w:pPr>
                    <w:widowControl/>
                    <w:suppressAutoHyphens w:val="0"/>
                    <w:autoSpaceDE w:val="0"/>
                    <w:autoSpaceDN w:val="0"/>
                    <w:adjustRightInd w:val="0"/>
                    <w:ind w:left="126"/>
                    <w:jc w:val="both"/>
                    <w:rPr>
                      <w:rFonts w:eastAsia="Times New Roman"/>
                      <w:kern w:val="0"/>
                      <w:szCs w:val="22"/>
                      <w:lang w:eastAsia="es-ES" w:bidi="ar-SA"/>
                    </w:rPr>
                  </w:pPr>
                  <w:r w:rsidRPr="00464883">
                    <w:rPr>
                      <w:rFonts w:eastAsia="Times New Roman"/>
                      <w:kern w:val="0"/>
                      <w:szCs w:val="22"/>
                      <w:lang w:eastAsia="es-ES" w:bidi="ar-SA"/>
                    </w:rPr>
                    <w:t>Justifikazioaren alderdi  ekonomikoa burutzeko garaian, Udalak honako mugak jarriko ditu:</w:t>
                  </w:r>
                </w:p>
                <w:p w14:paraId="7E59476D" w14:textId="77777777" w:rsidR="00D5301D" w:rsidRPr="00464883" w:rsidRDefault="00D5301D" w:rsidP="00E0391D">
                  <w:pPr>
                    <w:widowControl/>
                    <w:suppressAutoHyphens w:val="0"/>
                    <w:autoSpaceDE w:val="0"/>
                    <w:autoSpaceDN w:val="0"/>
                    <w:adjustRightInd w:val="0"/>
                    <w:ind w:left="360"/>
                    <w:jc w:val="both"/>
                    <w:rPr>
                      <w:kern w:val="2"/>
                      <w:lang w:eastAsia="zh-CN"/>
                    </w:rPr>
                  </w:pPr>
                </w:p>
                <w:p w14:paraId="42161AF5" w14:textId="77777777" w:rsidR="008776D8" w:rsidRPr="00464883" w:rsidRDefault="008776D8" w:rsidP="00E0391D">
                  <w:pPr>
                    <w:widowControl/>
                    <w:suppressAutoHyphens w:val="0"/>
                    <w:spacing w:line="288" w:lineRule="auto"/>
                    <w:jc w:val="both"/>
                    <w:rPr>
                      <w:rFonts w:eastAsia="Times New Roman"/>
                      <w:kern w:val="0"/>
                      <w:szCs w:val="22"/>
                      <w:lang w:eastAsia="es-ES" w:bidi="ar-SA"/>
                    </w:rPr>
                  </w:pPr>
                </w:p>
                <w:p w14:paraId="6514F44E" w14:textId="77777777" w:rsidR="008776D8" w:rsidRPr="00464883" w:rsidRDefault="008776D8" w:rsidP="00E0391D">
                  <w:pPr>
                    <w:widowControl/>
                    <w:suppressAutoHyphens w:val="0"/>
                    <w:spacing w:line="288" w:lineRule="auto"/>
                    <w:jc w:val="both"/>
                    <w:rPr>
                      <w:rFonts w:eastAsia="Times New Roman"/>
                      <w:b/>
                      <w:kern w:val="0"/>
                      <w:szCs w:val="22"/>
                      <w:lang w:eastAsia="es-ES" w:bidi="ar-SA"/>
                    </w:rPr>
                  </w:pPr>
                  <w:r w:rsidRPr="00464883">
                    <w:rPr>
                      <w:rFonts w:eastAsia="Times New Roman"/>
                      <w:b/>
                      <w:kern w:val="0"/>
                      <w:szCs w:val="22"/>
                      <w:lang w:eastAsia="es-ES" w:bidi="ar-SA"/>
                    </w:rPr>
                    <w:lastRenderedPageBreak/>
                    <w:t>SARRERAK:</w:t>
                  </w:r>
                </w:p>
                <w:p w14:paraId="6FED433A" w14:textId="77777777" w:rsidR="008776D8" w:rsidRPr="00464883" w:rsidRDefault="008776D8" w:rsidP="00E0391D">
                  <w:pPr>
                    <w:widowControl/>
                    <w:suppressAutoHyphens w:val="0"/>
                    <w:spacing w:line="288" w:lineRule="auto"/>
                    <w:jc w:val="both"/>
                    <w:rPr>
                      <w:rFonts w:eastAsia="Times New Roman"/>
                      <w:b/>
                      <w:kern w:val="0"/>
                      <w:szCs w:val="22"/>
                      <w:lang w:eastAsia="es-ES" w:bidi="ar-SA"/>
                    </w:rPr>
                  </w:pPr>
                </w:p>
                <w:p w14:paraId="7C3901AD" w14:textId="77777777" w:rsidR="008776D8" w:rsidRPr="00464883" w:rsidRDefault="008776D8" w:rsidP="00E0391D">
                  <w:pPr>
                    <w:widowControl/>
                    <w:suppressAutoHyphens w:val="0"/>
                    <w:spacing w:line="288" w:lineRule="auto"/>
                    <w:jc w:val="both"/>
                    <w:rPr>
                      <w:rFonts w:eastAsia="Times New Roman"/>
                      <w:kern w:val="0"/>
                      <w:szCs w:val="22"/>
                      <w:lang w:val="es-ES_tradnl" w:eastAsia="es-ES" w:bidi="ar-SA"/>
                    </w:rPr>
                  </w:pPr>
                  <w:r w:rsidRPr="00464883">
                    <w:rPr>
                      <w:rFonts w:eastAsia="Times New Roman"/>
                      <w:kern w:val="0"/>
                      <w:szCs w:val="22"/>
                      <w:lang w:eastAsia="es-ES" w:bidi="ar-SA"/>
                    </w:rPr>
                    <w:t>Zehazt</w:t>
                  </w:r>
                  <w:r w:rsidRPr="00464883">
                    <w:rPr>
                      <w:rFonts w:eastAsia="Times New Roman"/>
                      <w:kern w:val="0"/>
                      <w:szCs w:val="22"/>
                      <w:lang w:val="es-ES_tradnl" w:eastAsia="es-ES" w:bidi="ar-SA"/>
                    </w:rPr>
                    <w:t>u beharko da zein izan diren jasotako sarrerak taulan jasotako mota bakoitzaren arabera. Fase honetan aipatu beharko da baldin bada baten bat nahiz eta oraindik ez jaso jasotzeko ziurtasuna dagoen.</w:t>
                  </w:r>
                </w:p>
                <w:p w14:paraId="3202428F" w14:textId="77777777" w:rsidR="008776D8" w:rsidRPr="00464883" w:rsidRDefault="008776D8" w:rsidP="00E0391D">
                  <w:pPr>
                    <w:widowControl/>
                    <w:suppressAutoHyphens w:val="0"/>
                    <w:spacing w:line="288" w:lineRule="auto"/>
                    <w:jc w:val="both"/>
                    <w:rPr>
                      <w:rFonts w:eastAsia="Times New Roman"/>
                      <w:kern w:val="0"/>
                      <w:szCs w:val="22"/>
                      <w:lang w:val="es-ES_tradnl" w:eastAsia="es-ES" w:bidi="ar-SA"/>
                    </w:rPr>
                  </w:pPr>
                </w:p>
                <w:p w14:paraId="1BC03368" w14:textId="77777777" w:rsidR="008776D8" w:rsidRPr="00464883" w:rsidRDefault="008776D8" w:rsidP="00E0391D">
                  <w:pPr>
                    <w:widowControl/>
                    <w:suppressAutoHyphens w:val="0"/>
                    <w:spacing w:line="288" w:lineRule="auto"/>
                    <w:jc w:val="both"/>
                    <w:rPr>
                      <w:rFonts w:eastAsia="Times New Roman"/>
                      <w:b/>
                      <w:kern w:val="0"/>
                      <w:szCs w:val="22"/>
                      <w:lang w:val="es-ES_tradnl" w:eastAsia="es-ES" w:bidi="ar-SA"/>
                    </w:rPr>
                  </w:pPr>
                  <w:r w:rsidRPr="00464883">
                    <w:rPr>
                      <w:rFonts w:eastAsia="Times New Roman"/>
                      <w:b/>
                      <w:kern w:val="0"/>
                      <w:szCs w:val="22"/>
                      <w:lang w:val="es-ES_tradnl" w:eastAsia="es-ES" w:bidi="ar-SA"/>
                    </w:rPr>
                    <w:t xml:space="preserve">GASTUAK: </w:t>
                  </w:r>
                </w:p>
                <w:p w14:paraId="3780CCE3" w14:textId="77777777" w:rsidR="008776D8" w:rsidRPr="00464883" w:rsidRDefault="008776D8" w:rsidP="00E0391D">
                  <w:pPr>
                    <w:widowControl/>
                    <w:suppressAutoHyphens w:val="0"/>
                    <w:spacing w:line="288" w:lineRule="auto"/>
                    <w:jc w:val="both"/>
                    <w:rPr>
                      <w:rFonts w:eastAsia="Times New Roman"/>
                      <w:kern w:val="0"/>
                      <w:szCs w:val="22"/>
                      <w:lang w:val="es-ES_tradnl" w:eastAsia="es-ES" w:bidi="ar-SA"/>
                    </w:rPr>
                  </w:pPr>
                </w:p>
                <w:p w14:paraId="6340EB77" w14:textId="77777777" w:rsidR="008776D8" w:rsidRPr="00464883" w:rsidRDefault="008776D8" w:rsidP="00E0391D">
                  <w:pPr>
                    <w:widowControl/>
                    <w:suppressAutoHyphens w:val="0"/>
                    <w:spacing w:line="288" w:lineRule="auto"/>
                    <w:ind w:left="142"/>
                    <w:jc w:val="both"/>
                    <w:rPr>
                      <w:rFonts w:eastAsia="Times New Roman"/>
                      <w:kern w:val="0"/>
                      <w:szCs w:val="22"/>
                      <w:lang w:val="es-ES_tradnl" w:eastAsia="es-ES" w:bidi="ar-SA"/>
                    </w:rPr>
                  </w:pPr>
                  <w:r w:rsidRPr="00464883">
                    <w:rPr>
                      <w:rFonts w:eastAsia="Times New Roman"/>
                      <w:b/>
                      <w:kern w:val="0"/>
                      <w:szCs w:val="22"/>
                      <w:lang w:val="es-ES_tradnl" w:eastAsia="es-ES" w:bidi="ar-SA"/>
                    </w:rPr>
                    <w:t>1.- ERANSKINA</w:t>
                  </w:r>
                  <w:r w:rsidRPr="00464883">
                    <w:rPr>
                      <w:rFonts w:eastAsia="Times New Roman"/>
                      <w:kern w:val="0"/>
                      <w:szCs w:val="22"/>
                      <w:lang w:val="es-ES_tradnl" w:eastAsia="es-ES" w:bidi="ar-SA"/>
                    </w:rPr>
                    <w:t>: Udalak idatzi honi atxikita doan dokumentuan jasotzen den taula betetzea eskatuko du bai sarrera nola gastuei dagokionean. Orokorrean ez du eskatuko inongo dokumentu ez fotokopia ez original atxikitzea. Beraz elkarteek aipatu taula zuzen betetzea eta sinatzea da lan bakarra. Era honetan aitortzaileak bere gain hartzen du erantzukizuna dokumentu horretan jasotzen dena egia denarena.</w:t>
                  </w:r>
                </w:p>
                <w:p w14:paraId="4C962D9D" w14:textId="77777777" w:rsidR="008776D8" w:rsidRPr="00464883" w:rsidRDefault="008776D8" w:rsidP="00E0391D">
                  <w:pPr>
                    <w:widowControl/>
                    <w:suppressAutoHyphens w:val="0"/>
                    <w:spacing w:line="288" w:lineRule="auto"/>
                    <w:ind w:left="142"/>
                    <w:jc w:val="both"/>
                    <w:rPr>
                      <w:rFonts w:eastAsia="Times New Roman"/>
                      <w:kern w:val="0"/>
                      <w:szCs w:val="22"/>
                      <w:lang w:val="es-ES_tradnl" w:eastAsia="es-ES" w:bidi="ar-SA"/>
                    </w:rPr>
                  </w:pPr>
                </w:p>
                <w:p w14:paraId="3860C3C4" w14:textId="77777777" w:rsidR="008776D8" w:rsidRPr="00464883" w:rsidRDefault="008776D8" w:rsidP="00E0391D">
                  <w:pPr>
                    <w:widowControl/>
                    <w:suppressAutoHyphens w:val="0"/>
                    <w:spacing w:line="288" w:lineRule="auto"/>
                    <w:ind w:left="142"/>
                    <w:jc w:val="both"/>
                    <w:rPr>
                      <w:rFonts w:eastAsia="Times New Roman"/>
                      <w:kern w:val="0"/>
                      <w:szCs w:val="22"/>
                      <w:lang w:val="es-ES_tradnl" w:eastAsia="es-ES" w:bidi="ar-SA"/>
                    </w:rPr>
                  </w:pPr>
                  <w:r w:rsidRPr="00464883">
                    <w:rPr>
                      <w:rFonts w:eastAsia="Times New Roman"/>
                      <w:b/>
                      <w:kern w:val="0"/>
                      <w:szCs w:val="22"/>
                      <w:lang w:val="es-ES_tradnl" w:eastAsia="es-ES" w:bidi="ar-SA"/>
                    </w:rPr>
                    <w:t>2.- DOKUMENTU MOTAK:</w:t>
                  </w:r>
                  <w:r w:rsidRPr="00464883">
                    <w:rPr>
                      <w:rFonts w:eastAsia="Times New Roman"/>
                      <w:kern w:val="0"/>
                      <w:szCs w:val="22"/>
                      <w:lang w:val="es-ES_tradnl" w:eastAsia="es-ES" w:bidi="ar-SA"/>
                    </w:rPr>
                    <w:t xml:space="preserve"> Udalak honako 4 dokumentu mota onartuko ditu:</w:t>
                  </w:r>
                </w:p>
                <w:p w14:paraId="734306F9" w14:textId="77777777" w:rsidR="008776D8" w:rsidRPr="00464883" w:rsidRDefault="008776D8" w:rsidP="00E0391D">
                  <w:pPr>
                    <w:widowControl/>
                    <w:suppressAutoHyphens w:val="0"/>
                    <w:spacing w:line="288" w:lineRule="auto"/>
                    <w:ind w:left="720" w:firstLine="696"/>
                    <w:jc w:val="both"/>
                    <w:rPr>
                      <w:rFonts w:eastAsia="Times New Roman"/>
                      <w:kern w:val="0"/>
                      <w:szCs w:val="22"/>
                      <w:lang w:val="es-ES_tradnl" w:eastAsia="es-ES" w:bidi="ar-SA"/>
                    </w:rPr>
                  </w:pPr>
                  <w:r w:rsidRPr="00464883">
                    <w:rPr>
                      <w:rFonts w:eastAsia="Times New Roman"/>
                      <w:kern w:val="0"/>
                      <w:szCs w:val="22"/>
                      <w:lang w:val="es-ES_tradnl" w:eastAsia="es-ES" w:bidi="ar-SA"/>
                    </w:rPr>
                    <w:t>- Fakturak</w:t>
                  </w:r>
                </w:p>
                <w:p w14:paraId="6D6F7750" w14:textId="77777777" w:rsidR="008776D8" w:rsidRPr="00464883" w:rsidRDefault="008776D8" w:rsidP="00E0391D">
                  <w:pPr>
                    <w:widowControl/>
                    <w:suppressAutoHyphens w:val="0"/>
                    <w:spacing w:line="288" w:lineRule="auto"/>
                    <w:ind w:left="1416"/>
                    <w:jc w:val="both"/>
                    <w:rPr>
                      <w:rFonts w:eastAsia="Times New Roman"/>
                      <w:kern w:val="0"/>
                      <w:szCs w:val="22"/>
                      <w:lang w:val="es-ES_tradnl" w:eastAsia="es-ES" w:bidi="ar-SA"/>
                    </w:rPr>
                  </w:pPr>
                  <w:r w:rsidRPr="00464883">
                    <w:rPr>
                      <w:rFonts w:eastAsia="Times New Roman"/>
                      <w:kern w:val="0"/>
                      <w:szCs w:val="22"/>
                      <w:lang w:val="es-ES_tradnl" w:eastAsia="es-ES" w:bidi="ar-SA"/>
                    </w:rPr>
                    <w:t>- Erosketa tiketa</w:t>
                  </w:r>
                </w:p>
                <w:p w14:paraId="684137D0" w14:textId="77777777" w:rsidR="008776D8" w:rsidRPr="00464883" w:rsidRDefault="008776D8" w:rsidP="00E0391D">
                  <w:pPr>
                    <w:widowControl/>
                    <w:suppressAutoHyphens w:val="0"/>
                    <w:spacing w:line="288" w:lineRule="auto"/>
                    <w:ind w:left="1416"/>
                    <w:jc w:val="both"/>
                    <w:rPr>
                      <w:rFonts w:eastAsia="Times New Roman"/>
                      <w:kern w:val="0"/>
                      <w:szCs w:val="22"/>
                      <w:lang w:val="es-ES_tradnl" w:eastAsia="es-ES" w:bidi="ar-SA"/>
                    </w:rPr>
                  </w:pPr>
                  <w:r w:rsidRPr="00464883">
                    <w:rPr>
                      <w:rFonts w:eastAsia="Times New Roman"/>
                      <w:kern w:val="0"/>
                      <w:szCs w:val="22"/>
                      <w:lang w:val="es-ES_tradnl" w:eastAsia="es-ES" w:bidi="ar-SA"/>
                    </w:rPr>
                    <w:t>- Elkarteetako gastu tiketa</w:t>
                  </w:r>
                </w:p>
                <w:p w14:paraId="29071B3A" w14:textId="77777777" w:rsidR="008776D8" w:rsidRPr="00464883" w:rsidRDefault="008776D8" w:rsidP="00E0391D">
                  <w:pPr>
                    <w:widowControl/>
                    <w:suppressAutoHyphens w:val="0"/>
                    <w:spacing w:line="288" w:lineRule="auto"/>
                    <w:ind w:left="1416"/>
                    <w:jc w:val="both"/>
                    <w:rPr>
                      <w:rFonts w:eastAsia="Times New Roman"/>
                      <w:kern w:val="0"/>
                      <w:szCs w:val="22"/>
                      <w:lang w:val="es-ES_tradnl" w:eastAsia="es-ES" w:bidi="ar-SA"/>
                    </w:rPr>
                  </w:pPr>
                  <w:r w:rsidRPr="00464883">
                    <w:rPr>
                      <w:rFonts w:eastAsia="Times New Roman"/>
                      <w:kern w:val="0"/>
                      <w:szCs w:val="22"/>
                      <w:lang w:val="es-ES_tradnl" w:eastAsia="es-ES" w:bidi="ar-SA"/>
                    </w:rPr>
                    <w:t>- Nominak</w:t>
                  </w:r>
                </w:p>
                <w:p w14:paraId="10AC52CB" w14:textId="77777777" w:rsidR="008776D8" w:rsidRPr="00464883" w:rsidRDefault="008776D8" w:rsidP="00E0391D">
                  <w:pPr>
                    <w:widowControl/>
                    <w:suppressAutoHyphens w:val="0"/>
                    <w:spacing w:line="288" w:lineRule="auto"/>
                    <w:ind w:left="1416"/>
                    <w:jc w:val="both"/>
                    <w:rPr>
                      <w:rFonts w:eastAsia="Times New Roman"/>
                      <w:kern w:val="0"/>
                      <w:szCs w:val="22"/>
                      <w:lang w:val="es-ES_tradnl" w:eastAsia="es-ES" w:bidi="ar-SA"/>
                    </w:rPr>
                  </w:pPr>
                  <w:r w:rsidRPr="00464883">
                    <w:rPr>
                      <w:rFonts w:eastAsia="Times New Roman"/>
                      <w:kern w:val="0"/>
                      <w:szCs w:val="22"/>
                      <w:lang w:val="es-ES_tradnl" w:eastAsia="es-ES" w:bidi="ar-SA"/>
                    </w:rPr>
                    <w:t>- Erreziboak</w:t>
                  </w:r>
                </w:p>
                <w:p w14:paraId="3DF0FD9A" w14:textId="77777777" w:rsidR="00D5301D" w:rsidRPr="00464883" w:rsidRDefault="00D5301D" w:rsidP="00D5301D">
                  <w:pPr>
                    <w:widowControl/>
                    <w:suppressAutoHyphens w:val="0"/>
                    <w:spacing w:line="288" w:lineRule="auto"/>
                    <w:ind w:left="795"/>
                    <w:jc w:val="both"/>
                    <w:rPr>
                      <w:rFonts w:eastAsia="Times New Roman"/>
                      <w:kern w:val="0"/>
                      <w:szCs w:val="22"/>
                      <w:lang w:val="es-ES_tradnl" w:eastAsia="es-ES" w:bidi="ar-SA"/>
                    </w:rPr>
                  </w:pPr>
                </w:p>
                <w:p w14:paraId="613DDE33" w14:textId="77777777" w:rsidR="008776D8" w:rsidRPr="00464883" w:rsidRDefault="008776D8" w:rsidP="00FC7D49">
                  <w:pPr>
                    <w:widowControl/>
                    <w:numPr>
                      <w:ilvl w:val="0"/>
                      <w:numId w:val="10"/>
                    </w:numPr>
                    <w:suppressAutoHyphens w:val="0"/>
                    <w:spacing w:line="288" w:lineRule="auto"/>
                    <w:ind w:left="126" w:hanging="142"/>
                    <w:jc w:val="both"/>
                    <w:rPr>
                      <w:rFonts w:eastAsia="Times New Roman"/>
                      <w:kern w:val="0"/>
                      <w:szCs w:val="22"/>
                      <w:lang w:val="es-ES_tradnl" w:eastAsia="es-ES" w:bidi="ar-SA"/>
                    </w:rPr>
                  </w:pPr>
                  <w:r w:rsidRPr="00464883">
                    <w:rPr>
                      <w:rFonts w:eastAsia="Times New Roman"/>
                      <w:kern w:val="0"/>
                      <w:szCs w:val="22"/>
                      <w:lang w:val="es-ES_tradnl" w:eastAsia="es-ES" w:bidi="ar-SA"/>
                    </w:rPr>
                    <w:t>Tiketak erosketenak: 20 eurotik gorakoak ez dira onartuko. Hala ere CIF a eta BEZa jarrita izan beharko dute.Kopuru honetatik aurrera Udalak gutxienik faktura simplifikatua eskatuko du. Honek esan nahi du, CIF a eta BEZaren detailea behintzat izan beharko duela.</w:t>
                  </w:r>
                </w:p>
                <w:p w14:paraId="1D8241E4" w14:textId="77777777" w:rsidR="008776D8" w:rsidRPr="00464883" w:rsidRDefault="008776D8" w:rsidP="00FC7D49">
                  <w:pPr>
                    <w:widowControl/>
                    <w:numPr>
                      <w:ilvl w:val="0"/>
                      <w:numId w:val="4"/>
                    </w:numPr>
                    <w:suppressAutoHyphens w:val="0"/>
                    <w:spacing w:line="288" w:lineRule="auto"/>
                    <w:ind w:left="126" w:hanging="142"/>
                    <w:jc w:val="both"/>
                    <w:rPr>
                      <w:rFonts w:eastAsia="Times New Roman"/>
                      <w:kern w:val="0"/>
                      <w:szCs w:val="22"/>
                      <w:lang w:val="es-ES_tradnl" w:eastAsia="es-ES" w:bidi="ar-SA"/>
                    </w:rPr>
                  </w:pPr>
                  <w:r w:rsidRPr="00464883">
                    <w:rPr>
                      <w:rFonts w:eastAsia="Times New Roman"/>
                      <w:kern w:val="0"/>
                      <w:szCs w:val="22"/>
                      <w:lang w:val="es-ES_tradnl" w:eastAsia="es-ES" w:bidi="ar-SA"/>
                    </w:rPr>
                    <w:t>Tiketak elkarteko gastuak: Onartuko dira bertan kontsumitutakoaren gastuak, baina ez lokalaren erabilera, elkartea bera denean ekintzaren antolatzailea.</w:t>
                  </w:r>
                </w:p>
                <w:p w14:paraId="292688DE" w14:textId="7F8A7580" w:rsidR="008776D8" w:rsidRDefault="008776D8" w:rsidP="00FC7D49">
                  <w:pPr>
                    <w:widowControl/>
                    <w:numPr>
                      <w:ilvl w:val="0"/>
                      <w:numId w:val="4"/>
                    </w:numPr>
                    <w:suppressAutoHyphens w:val="0"/>
                    <w:spacing w:line="288" w:lineRule="auto"/>
                    <w:ind w:left="126" w:hanging="142"/>
                    <w:jc w:val="both"/>
                    <w:rPr>
                      <w:rFonts w:eastAsia="Times New Roman"/>
                      <w:kern w:val="0"/>
                      <w:szCs w:val="22"/>
                      <w:lang w:val="es-ES_tradnl" w:eastAsia="es-ES" w:bidi="ar-SA"/>
                    </w:rPr>
                  </w:pPr>
                  <w:r w:rsidRPr="00464883">
                    <w:rPr>
                      <w:rFonts w:eastAsia="Times New Roman"/>
                      <w:kern w:val="0"/>
                      <w:szCs w:val="22"/>
                      <w:lang w:val="es-ES_tradnl" w:eastAsia="es-ES" w:bidi="ar-SA"/>
                    </w:rPr>
                    <w:t>Ordainagirien kasuan, % 15 eko erretentzioak burututa egon beharko dute. Horrek esan nahi du ordainagiriaren % 85a zuzenean pertsonari emango zaiola eta % 15 a Ogasunean egin beharko dela sarrera. Kasu hauetan naiz eta udalean ez entregatu dokumentuak, % 85a jasotzen duenak sinatu egin beharko du ordainagiria jarriaz jaso duela dirua.</w:t>
                  </w:r>
                </w:p>
                <w:p w14:paraId="7DCAAEA6" w14:textId="77777777" w:rsidR="00FC7D49" w:rsidRPr="00464883" w:rsidRDefault="00FC7D49" w:rsidP="00FC7D49">
                  <w:pPr>
                    <w:widowControl/>
                    <w:suppressAutoHyphens w:val="0"/>
                    <w:spacing w:line="288" w:lineRule="auto"/>
                    <w:ind w:left="126"/>
                    <w:jc w:val="both"/>
                    <w:rPr>
                      <w:rFonts w:eastAsia="Times New Roman"/>
                      <w:kern w:val="0"/>
                      <w:szCs w:val="22"/>
                      <w:lang w:val="es-ES_tradnl" w:eastAsia="es-ES" w:bidi="ar-SA"/>
                    </w:rPr>
                  </w:pPr>
                </w:p>
                <w:p w14:paraId="465D799A" w14:textId="639B1FF2" w:rsidR="008776D8" w:rsidRDefault="008776D8" w:rsidP="00FC7D49">
                  <w:pPr>
                    <w:widowControl/>
                    <w:numPr>
                      <w:ilvl w:val="0"/>
                      <w:numId w:val="4"/>
                    </w:numPr>
                    <w:suppressAutoHyphens w:val="0"/>
                    <w:spacing w:line="288" w:lineRule="auto"/>
                    <w:ind w:left="126" w:hanging="142"/>
                    <w:jc w:val="both"/>
                    <w:rPr>
                      <w:rFonts w:eastAsia="Times New Roman"/>
                      <w:kern w:val="0"/>
                      <w:szCs w:val="22"/>
                      <w:lang w:val="es-ES_tradnl" w:eastAsia="es-ES" w:bidi="ar-SA"/>
                    </w:rPr>
                  </w:pPr>
                  <w:r w:rsidRPr="00464883">
                    <w:rPr>
                      <w:rFonts w:eastAsia="Times New Roman"/>
                      <w:kern w:val="0"/>
                      <w:szCs w:val="22"/>
                      <w:lang w:val="es-ES_tradnl" w:eastAsia="es-ES" w:bidi="ar-SA"/>
                    </w:rPr>
                    <w:t>Fakturen kasuan, BEZa desglosatua etorri beharko du bai portzentaia eta kopurua jasoaz.</w:t>
                  </w:r>
                </w:p>
                <w:p w14:paraId="25E0310A" w14:textId="77777777" w:rsidR="00FC7D49" w:rsidRDefault="00FC7D49" w:rsidP="00FC7D49">
                  <w:pPr>
                    <w:pStyle w:val="Prrafodelista"/>
                    <w:rPr>
                      <w:rFonts w:eastAsia="Times New Roman"/>
                      <w:kern w:val="0"/>
                      <w:szCs w:val="22"/>
                      <w:lang w:val="es-ES_tradnl" w:eastAsia="es-ES" w:bidi="ar-SA"/>
                    </w:rPr>
                  </w:pPr>
                </w:p>
                <w:p w14:paraId="51257AAD" w14:textId="77777777" w:rsidR="00FC7D49" w:rsidRPr="00464883" w:rsidRDefault="00FC7D49" w:rsidP="00FC7D49">
                  <w:pPr>
                    <w:widowControl/>
                    <w:suppressAutoHyphens w:val="0"/>
                    <w:spacing w:line="288" w:lineRule="auto"/>
                    <w:ind w:left="126"/>
                    <w:jc w:val="both"/>
                    <w:rPr>
                      <w:rFonts w:eastAsia="Times New Roman"/>
                      <w:kern w:val="0"/>
                      <w:szCs w:val="22"/>
                      <w:lang w:val="es-ES_tradnl" w:eastAsia="es-ES" w:bidi="ar-SA"/>
                    </w:rPr>
                  </w:pPr>
                </w:p>
                <w:p w14:paraId="0B0ED154" w14:textId="77777777" w:rsidR="008776D8" w:rsidRPr="00464883" w:rsidRDefault="008776D8" w:rsidP="00FC7D49">
                  <w:pPr>
                    <w:widowControl/>
                    <w:numPr>
                      <w:ilvl w:val="0"/>
                      <w:numId w:val="4"/>
                    </w:numPr>
                    <w:suppressAutoHyphens w:val="0"/>
                    <w:spacing w:line="288" w:lineRule="auto"/>
                    <w:ind w:left="126" w:hanging="142"/>
                    <w:jc w:val="both"/>
                    <w:rPr>
                      <w:rFonts w:eastAsia="Times New Roman"/>
                      <w:kern w:val="0"/>
                      <w:szCs w:val="22"/>
                      <w:lang w:val="es-ES_tradnl" w:eastAsia="es-ES" w:bidi="ar-SA"/>
                    </w:rPr>
                  </w:pPr>
                  <w:r w:rsidRPr="00464883">
                    <w:rPr>
                      <w:rFonts w:eastAsia="Times New Roman"/>
                      <w:kern w:val="0"/>
                      <w:szCs w:val="22"/>
                      <w:lang w:val="es-ES_tradnl" w:eastAsia="es-ES" w:bidi="ar-SA"/>
                    </w:rPr>
                    <w:lastRenderedPageBreak/>
                    <w:t xml:space="preserve">Erreziboak administrazioarenak. Administrazioren batek erreziboren bat kobratu badiote. ( kantxa erabilera……)  </w:t>
                  </w:r>
                </w:p>
                <w:p w14:paraId="528148D3" w14:textId="77777777" w:rsidR="008776D8" w:rsidRPr="00464883" w:rsidRDefault="008776D8" w:rsidP="00FC7D49">
                  <w:pPr>
                    <w:widowControl/>
                    <w:numPr>
                      <w:ilvl w:val="0"/>
                      <w:numId w:val="4"/>
                    </w:numPr>
                    <w:suppressAutoHyphens w:val="0"/>
                    <w:spacing w:line="288" w:lineRule="auto"/>
                    <w:ind w:left="126" w:hanging="142"/>
                    <w:jc w:val="both"/>
                    <w:rPr>
                      <w:rFonts w:eastAsia="Times New Roman"/>
                      <w:b/>
                      <w:kern w:val="0"/>
                      <w:szCs w:val="22"/>
                      <w:lang w:val="es-ES_tradnl" w:eastAsia="es-ES" w:bidi="ar-SA"/>
                    </w:rPr>
                  </w:pPr>
                  <w:r w:rsidRPr="00464883">
                    <w:rPr>
                      <w:rFonts w:eastAsia="Times New Roman"/>
                      <w:kern w:val="0"/>
                      <w:szCs w:val="22"/>
                      <w:lang w:val="es-ES_tradnl" w:eastAsia="es-ES" w:bidi="ar-SA"/>
                    </w:rPr>
                    <w:t>Nominak: Kostu osoa jaso beharko da, bai langileari dagokon brutoa nola Gizarte segurantzari ordaindu beharrekoa.</w:t>
                  </w:r>
                </w:p>
                <w:p w14:paraId="44D3A12A" w14:textId="77777777" w:rsidR="008776D8" w:rsidRPr="00464883" w:rsidRDefault="008776D8" w:rsidP="00E0391D">
                  <w:pPr>
                    <w:widowControl/>
                    <w:suppressAutoHyphens w:val="0"/>
                    <w:spacing w:line="288" w:lineRule="auto"/>
                    <w:jc w:val="both"/>
                    <w:rPr>
                      <w:rFonts w:eastAsia="Times New Roman"/>
                      <w:kern w:val="0"/>
                      <w:szCs w:val="22"/>
                      <w:lang w:val="es-ES_tradnl" w:eastAsia="es-ES" w:bidi="ar-SA"/>
                    </w:rPr>
                  </w:pPr>
                </w:p>
                <w:p w14:paraId="05DAB249" w14:textId="77777777" w:rsidR="008776D8" w:rsidRPr="00464883" w:rsidRDefault="008776D8" w:rsidP="00E0391D">
                  <w:pPr>
                    <w:widowControl/>
                    <w:suppressAutoHyphens w:val="0"/>
                    <w:spacing w:line="288" w:lineRule="auto"/>
                    <w:jc w:val="both"/>
                    <w:rPr>
                      <w:rFonts w:eastAsia="Times New Roman"/>
                      <w:kern w:val="0"/>
                      <w:szCs w:val="22"/>
                      <w:lang w:val="es-ES_tradnl" w:eastAsia="es-ES" w:bidi="ar-SA"/>
                    </w:rPr>
                  </w:pPr>
                  <w:r w:rsidRPr="00464883">
                    <w:rPr>
                      <w:rFonts w:eastAsia="Times New Roman"/>
                      <w:b/>
                      <w:kern w:val="0"/>
                      <w:szCs w:val="22"/>
                      <w:lang w:val="es-ES_tradnl" w:eastAsia="es-ES" w:bidi="ar-SA"/>
                    </w:rPr>
                    <w:t xml:space="preserve">3.- IRPFa: </w:t>
                  </w:r>
                  <w:r w:rsidRPr="00464883">
                    <w:rPr>
                      <w:rFonts w:eastAsia="Times New Roman"/>
                      <w:kern w:val="0"/>
                      <w:szCs w:val="22"/>
                      <w:lang w:val="es-ES_tradnl" w:eastAsia="es-ES" w:bidi="ar-SA"/>
                    </w:rPr>
                    <w:t>Autonomoen fakturak IRPFa izango dute, eta ordainagiriek ere bai. Ordainagirien kasuan % 15a da aplikagarria kasu guztietarako.  Dirulaguntza eskatzaileak Ogasunean egin beharko du sarrera erretentzio horrena.</w:t>
                  </w:r>
                </w:p>
                <w:p w14:paraId="513A9FE3" w14:textId="77777777" w:rsidR="0005097D" w:rsidRPr="00464883" w:rsidRDefault="0005097D" w:rsidP="00E0391D">
                  <w:pPr>
                    <w:widowControl/>
                    <w:suppressAutoHyphens w:val="0"/>
                    <w:spacing w:line="288" w:lineRule="auto"/>
                    <w:jc w:val="both"/>
                    <w:rPr>
                      <w:rFonts w:eastAsia="Times New Roman"/>
                      <w:b/>
                      <w:kern w:val="0"/>
                      <w:szCs w:val="22"/>
                      <w:lang w:val="es-ES_tradnl" w:eastAsia="es-ES" w:bidi="ar-SA"/>
                    </w:rPr>
                  </w:pPr>
                </w:p>
                <w:p w14:paraId="511499E3" w14:textId="77777777" w:rsidR="008776D8" w:rsidRPr="00464883" w:rsidRDefault="008776D8" w:rsidP="00E0391D">
                  <w:pPr>
                    <w:widowControl/>
                    <w:suppressAutoHyphens w:val="0"/>
                    <w:spacing w:line="288" w:lineRule="auto"/>
                    <w:jc w:val="both"/>
                    <w:rPr>
                      <w:rFonts w:eastAsia="Times New Roman"/>
                      <w:kern w:val="0"/>
                      <w:szCs w:val="22"/>
                      <w:lang w:val="es-ES_tradnl" w:eastAsia="es-ES" w:bidi="ar-SA"/>
                    </w:rPr>
                  </w:pPr>
                  <w:r w:rsidRPr="00464883">
                    <w:rPr>
                      <w:rFonts w:eastAsia="Times New Roman"/>
                      <w:b/>
                      <w:kern w:val="0"/>
                      <w:szCs w:val="22"/>
                      <w:lang w:val="es-ES_tradnl" w:eastAsia="es-ES" w:bidi="ar-SA"/>
                    </w:rPr>
                    <w:t xml:space="preserve">4.- BEZ-a: </w:t>
                  </w:r>
                  <w:r w:rsidRPr="00464883">
                    <w:rPr>
                      <w:rFonts w:eastAsia="Times New Roman"/>
                      <w:kern w:val="0"/>
                      <w:szCs w:val="22"/>
                      <w:lang w:val="es-ES_tradnl" w:eastAsia="es-ES" w:bidi="ar-SA"/>
                    </w:rPr>
                    <w:t>Irabazi asmorik gabeko erakundeak orokorrean ez dute bez-a jaso behar egiten dituzten fakturetan. Era berean fakturak badira formakuntza alorrekoak, kasu horretan ere normalean BEZik ez dute izaten.</w:t>
                  </w:r>
                </w:p>
                <w:p w14:paraId="1E606BD0" w14:textId="77777777" w:rsidR="008776D8" w:rsidRPr="00464883" w:rsidRDefault="008776D8" w:rsidP="00E0391D">
                  <w:pPr>
                    <w:widowControl/>
                    <w:suppressAutoHyphens w:val="0"/>
                    <w:spacing w:line="288" w:lineRule="auto"/>
                    <w:jc w:val="both"/>
                    <w:rPr>
                      <w:rFonts w:eastAsia="Times New Roman"/>
                      <w:b/>
                      <w:kern w:val="0"/>
                      <w:szCs w:val="22"/>
                      <w:lang w:val="es-ES_tradnl" w:eastAsia="es-ES" w:bidi="ar-SA"/>
                    </w:rPr>
                  </w:pPr>
                </w:p>
                <w:p w14:paraId="7414D5F0" w14:textId="77777777" w:rsidR="008776D8" w:rsidRPr="00464883" w:rsidRDefault="008776D8" w:rsidP="00E0391D">
                  <w:pPr>
                    <w:widowControl/>
                    <w:suppressAutoHyphens w:val="0"/>
                    <w:spacing w:line="288" w:lineRule="auto"/>
                    <w:jc w:val="both"/>
                    <w:rPr>
                      <w:rFonts w:eastAsia="Times New Roman"/>
                      <w:kern w:val="0"/>
                      <w:szCs w:val="22"/>
                      <w:lang w:val="es-ES_tradnl" w:eastAsia="es-ES" w:bidi="ar-SA"/>
                    </w:rPr>
                  </w:pPr>
                  <w:r w:rsidRPr="00464883">
                    <w:rPr>
                      <w:rFonts w:eastAsia="Times New Roman"/>
                      <w:b/>
                      <w:kern w:val="0"/>
                      <w:szCs w:val="22"/>
                      <w:lang w:val="es-ES_tradnl" w:eastAsia="es-ES" w:bidi="ar-SA"/>
                    </w:rPr>
                    <w:t>5.- EREDU BETEBEHARRA:</w:t>
                  </w:r>
                  <w:r w:rsidRPr="00464883">
                    <w:rPr>
                      <w:rFonts w:eastAsia="Times New Roman"/>
                      <w:kern w:val="0"/>
                      <w:szCs w:val="22"/>
                      <w:lang w:val="es-ES_tradnl" w:eastAsia="es-ES" w:bidi="ar-SA"/>
                    </w:rPr>
                    <w:t xml:space="preserve"> Eredu honetan jasotako datuak betetzea ezinbestekoa izango da, hala ez den kasuan atzera botako delarik justifikazioa, eta 10 eguneko epea emango da osatzeko.</w:t>
                  </w:r>
                </w:p>
                <w:p w14:paraId="5E604E0C" w14:textId="77777777" w:rsidR="008776D8" w:rsidRPr="00464883" w:rsidRDefault="008776D8" w:rsidP="00E0391D">
                  <w:pPr>
                    <w:widowControl/>
                    <w:suppressAutoHyphens w:val="0"/>
                    <w:spacing w:line="288" w:lineRule="auto"/>
                    <w:jc w:val="both"/>
                    <w:rPr>
                      <w:rFonts w:eastAsia="Times New Roman"/>
                      <w:kern w:val="0"/>
                      <w:szCs w:val="22"/>
                      <w:lang w:val="es-ES_tradnl" w:eastAsia="es-ES" w:bidi="ar-SA"/>
                    </w:rPr>
                  </w:pPr>
                </w:p>
                <w:p w14:paraId="2F9F17EC" w14:textId="77777777" w:rsidR="008776D8" w:rsidRPr="00464883" w:rsidRDefault="008776D8" w:rsidP="00E0391D">
                  <w:pPr>
                    <w:widowControl/>
                    <w:suppressAutoHyphens w:val="0"/>
                    <w:spacing w:line="288" w:lineRule="auto"/>
                    <w:jc w:val="both"/>
                    <w:rPr>
                      <w:rFonts w:eastAsia="Times New Roman"/>
                      <w:kern w:val="0"/>
                      <w:szCs w:val="22"/>
                      <w:lang w:val="es-ES_tradnl" w:eastAsia="es-ES" w:bidi="ar-SA"/>
                    </w:rPr>
                  </w:pPr>
                  <w:r w:rsidRPr="00464883">
                    <w:rPr>
                      <w:rFonts w:eastAsia="Times New Roman"/>
                      <w:b/>
                      <w:kern w:val="0"/>
                      <w:szCs w:val="22"/>
                      <w:lang w:val="es-ES_tradnl" w:eastAsia="es-ES" w:bidi="ar-SA"/>
                    </w:rPr>
                    <w:t xml:space="preserve">6.- ONDOREN BURUTUTAKO </w:t>
                  </w:r>
                  <w:r w:rsidR="00D5301D" w:rsidRPr="00464883">
                    <w:rPr>
                      <w:rFonts w:eastAsia="Times New Roman"/>
                      <w:b/>
                      <w:kern w:val="0"/>
                      <w:szCs w:val="22"/>
                      <w:lang w:val="es-ES_tradnl" w:eastAsia="es-ES" w:bidi="ar-SA"/>
                    </w:rPr>
                    <w:t>IKUSKAPENA</w:t>
                  </w:r>
                  <w:r w:rsidR="00D5301D" w:rsidRPr="00464883">
                    <w:rPr>
                      <w:rFonts w:eastAsia="Times New Roman"/>
                      <w:kern w:val="0"/>
                      <w:szCs w:val="22"/>
                      <w:lang w:val="es-ES_tradnl" w:eastAsia="es-ES" w:bidi="ar-SA"/>
                    </w:rPr>
                    <w:t xml:space="preserve"> Udalak</w:t>
                  </w:r>
                  <w:r w:rsidRPr="00464883">
                    <w:rPr>
                      <w:rFonts w:eastAsia="Times New Roman"/>
                      <w:kern w:val="0"/>
                      <w:szCs w:val="22"/>
                      <w:lang w:val="es-ES_tradnl" w:eastAsia="es-ES" w:bidi="ar-SA"/>
                    </w:rPr>
                    <w:t xml:space="preserve">  urtean zehar emandako dirulaguntza guztien artean, pare bat erakunderi eskatu ahal izango dio osatu dezan dokumentazioa, fiskalizatuaz aurreko urtean emandako dirulaguntzaren eduki materiala zuzena den edo ez.</w:t>
                  </w:r>
                </w:p>
                <w:p w14:paraId="0565925A" w14:textId="77777777" w:rsidR="008776D8" w:rsidRPr="00464883" w:rsidRDefault="008776D8" w:rsidP="00E0391D">
                  <w:pPr>
                    <w:suppressAutoHyphens w:val="0"/>
                    <w:autoSpaceDE w:val="0"/>
                    <w:autoSpaceDN w:val="0"/>
                    <w:adjustRightInd w:val="0"/>
                    <w:jc w:val="both"/>
                    <w:rPr>
                      <w:color w:val="FF0000"/>
                      <w:kern w:val="2"/>
                      <w:szCs w:val="22"/>
                      <w:lang w:val="es-ES_tradnl" w:eastAsia="zh-CN"/>
                    </w:rPr>
                  </w:pPr>
                </w:p>
                <w:p w14:paraId="24AC4377" w14:textId="77777777" w:rsidR="008776D8" w:rsidRPr="00464883" w:rsidRDefault="008776D8" w:rsidP="00E0391D">
                  <w:pPr>
                    <w:suppressAutoHyphens w:val="0"/>
                    <w:autoSpaceDE w:val="0"/>
                    <w:autoSpaceDN w:val="0"/>
                    <w:adjustRightInd w:val="0"/>
                    <w:jc w:val="both"/>
                    <w:rPr>
                      <w:kern w:val="2"/>
                      <w:szCs w:val="22"/>
                      <w:lang w:eastAsia="zh-CN"/>
                    </w:rPr>
                  </w:pPr>
                  <w:r w:rsidRPr="00464883">
                    <w:rPr>
                      <w:kern w:val="2"/>
                      <w:szCs w:val="22"/>
                      <w:lang w:eastAsia="zh-CN"/>
                    </w:rPr>
                    <w:t>Udalak, dagozkion bide guztiak erabiliz, emandako diru-laguntzen erabilera aztertu ahal izango du.</w:t>
                  </w:r>
                </w:p>
                <w:p w14:paraId="7FA4EB9E" w14:textId="77777777" w:rsidR="008776D8" w:rsidRPr="00464883" w:rsidRDefault="008776D8" w:rsidP="00E0391D">
                  <w:pPr>
                    <w:suppressAutoHyphens w:val="0"/>
                    <w:autoSpaceDE w:val="0"/>
                    <w:autoSpaceDN w:val="0"/>
                    <w:adjustRightInd w:val="0"/>
                    <w:jc w:val="both"/>
                    <w:rPr>
                      <w:kern w:val="2"/>
                      <w:szCs w:val="22"/>
                      <w:lang w:eastAsia="zh-CN"/>
                    </w:rPr>
                  </w:pPr>
                </w:p>
                <w:p w14:paraId="74EFFFDC" w14:textId="77777777" w:rsidR="005C2D46" w:rsidRPr="00464883" w:rsidRDefault="005C2D46" w:rsidP="00E0391D">
                  <w:pPr>
                    <w:suppressAutoHyphens w:val="0"/>
                    <w:autoSpaceDE w:val="0"/>
                    <w:autoSpaceDN w:val="0"/>
                    <w:adjustRightInd w:val="0"/>
                    <w:jc w:val="both"/>
                    <w:rPr>
                      <w:kern w:val="2"/>
                      <w:szCs w:val="22"/>
                      <w:lang w:eastAsia="zh-CN"/>
                    </w:rPr>
                  </w:pPr>
                </w:p>
                <w:p w14:paraId="363797AE" w14:textId="77777777" w:rsidR="008776D8" w:rsidRPr="00464883" w:rsidRDefault="008776D8" w:rsidP="00E0391D">
                  <w:pPr>
                    <w:suppressAutoHyphens w:val="0"/>
                    <w:autoSpaceDE w:val="0"/>
                    <w:autoSpaceDN w:val="0"/>
                    <w:adjustRightInd w:val="0"/>
                    <w:jc w:val="both"/>
                    <w:rPr>
                      <w:b/>
                      <w:kern w:val="2"/>
                      <w:szCs w:val="22"/>
                      <w:lang w:eastAsia="zh-CN"/>
                    </w:rPr>
                  </w:pPr>
                  <w:r w:rsidRPr="00464883">
                    <w:rPr>
                      <w:b/>
                      <w:kern w:val="2"/>
                      <w:szCs w:val="22"/>
                      <w:lang w:eastAsia="zh-CN"/>
                    </w:rPr>
                    <w:t>14. Diru-laguntza justifikatzeko epea.</w:t>
                  </w:r>
                </w:p>
                <w:p w14:paraId="0DC2B253" w14:textId="77777777" w:rsidR="008776D8" w:rsidRPr="00464883" w:rsidRDefault="008776D8" w:rsidP="00E0391D">
                  <w:pPr>
                    <w:suppressAutoHyphens w:val="0"/>
                    <w:autoSpaceDE w:val="0"/>
                    <w:autoSpaceDN w:val="0"/>
                    <w:adjustRightInd w:val="0"/>
                    <w:jc w:val="both"/>
                    <w:rPr>
                      <w:kern w:val="2"/>
                      <w:szCs w:val="22"/>
                      <w:lang w:eastAsia="zh-CN"/>
                    </w:rPr>
                  </w:pPr>
                </w:p>
                <w:p w14:paraId="086443CB" w14:textId="6FC908EF" w:rsidR="008776D8" w:rsidRDefault="008776D8" w:rsidP="00E0391D">
                  <w:pPr>
                    <w:suppressAutoHyphens w:val="0"/>
                    <w:autoSpaceDE w:val="0"/>
                    <w:autoSpaceDN w:val="0"/>
                    <w:adjustRightInd w:val="0"/>
                    <w:jc w:val="both"/>
                    <w:rPr>
                      <w:kern w:val="2"/>
                      <w:szCs w:val="22"/>
                      <w:lang w:eastAsia="zh-CN"/>
                    </w:rPr>
                  </w:pPr>
                  <w:r w:rsidRPr="00464883">
                    <w:rPr>
                      <w:kern w:val="2"/>
                      <w:szCs w:val="22"/>
                      <w:lang w:eastAsia="zh-CN"/>
                    </w:rPr>
                    <w:t xml:space="preserve">14.1.- Urteko deialdi bidezkoak programazioakoak edo puntualak: ( beranduena urtarrilaren 31a izango da) </w:t>
                  </w:r>
                </w:p>
                <w:p w14:paraId="0E68B150" w14:textId="77777777" w:rsidR="00FC7D49" w:rsidRPr="00464883" w:rsidRDefault="00FC7D49" w:rsidP="00E0391D">
                  <w:pPr>
                    <w:suppressAutoHyphens w:val="0"/>
                    <w:autoSpaceDE w:val="0"/>
                    <w:autoSpaceDN w:val="0"/>
                    <w:adjustRightInd w:val="0"/>
                    <w:jc w:val="both"/>
                    <w:rPr>
                      <w:kern w:val="2"/>
                      <w:szCs w:val="22"/>
                      <w:lang w:eastAsia="zh-CN"/>
                    </w:rPr>
                  </w:pPr>
                </w:p>
                <w:p w14:paraId="78C2EECD" w14:textId="77777777" w:rsidR="008776D8" w:rsidRPr="00464883" w:rsidRDefault="008776D8" w:rsidP="00E0391D">
                  <w:pPr>
                    <w:suppressAutoHyphens w:val="0"/>
                    <w:autoSpaceDE w:val="0"/>
                    <w:autoSpaceDN w:val="0"/>
                    <w:adjustRightInd w:val="0"/>
                    <w:jc w:val="both"/>
                    <w:rPr>
                      <w:b/>
                      <w:kern w:val="2"/>
                      <w:szCs w:val="22"/>
                      <w:lang w:eastAsia="zh-CN"/>
                    </w:rPr>
                  </w:pPr>
                  <w:r w:rsidRPr="00464883">
                    <w:rPr>
                      <w:b/>
                      <w:kern w:val="2"/>
                      <w:szCs w:val="22"/>
                      <w:lang w:eastAsia="zh-CN"/>
                    </w:rPr>
                    <w:t>15. Diru-laguntzaren ordainketa.</w:t>
                  </w:r>
                </w:p>
                <w:p w14:paraId="69502651" w14:textId="77777777" w:rsidR="008776D8" w:rsidRPr="00464883" w:rsidRDefault="008776D8" w:rsidP="00E0391D">
                  <w:pPr>
                    <w:suppressAutoHyphens w:val="0"/>
                    <w:autoSpaceDE w:val="0"/>
                    <w:autoSpaceDN w:val="0"/>
                    <w:adjustRightInd w:val="0"/>
                    <w:jc w:val="both"/>
                    <w:rPr>
                      <w:kern w:val="2"/>
                      <w:szCs w:val="22"/>
                      <w:lang w:eastAsia="zh-CN"/>
                    </w:rPr>
                  </w:pPr>
                </w:p>
                <w:p w14:paraId="42DAF2FA" w14:textId="77777777" w:rsidR="008776D8" w:rsidRPr="00464883" w:rsidRDefault="008776D8" w:rsidP="00E0391D">
                  <w:pPr>
                    <w:suppressAutoHyphens w:val="0"/>
                    <w:autoSpaceDE w:val="0"/>
                    <w:autoSpaceDN w:val="0"/>
                    <w:adjustRightInd w:val="0"/>
                    <w:jc w:val="both"/>
                    <w:rPr>
                      <w:kern w:val="2"/>
                      <w:szCs w:val="22"/>
                      <w:lang w:eastAsia="zh-CN"/>
                    </w:rPr>
                  </w:pPr>
                  <w:r w:rsidRPr="00464883">
                    <w:rPr>
                      <w:kern w:val="2"/>
                      <w:szCs w:val="22"/>
                      <w:lang w:eastAsia="zh-CN"/>
                    </w:rPr>
                    <w:t>Lehen ordainketa egingo da behin behineko dirulaguntza erabakiak burutzerakoan, eta justifikazioa burutu ondoren, behin betiko kitapenak burutuko dira.</w:t>
                  </w:r>
                </w:p>
                <w:p w14:paraId="64A83CD5" w14:textId="77777777" w:rsidR="008776D8" w:rsidRPr="00464883" w:rsidRDefault="008776D8" w:rsidP="00E0391D">
                  <w:pPr>
                    <w:suppressAutoHyphens w:val="0"/>
                    <w:autoSpaceDE w:val="0"/>
                    <w:autoSpaceDN w:val="0"/>
                    <w:adjustRightInd w:val="0"/>
                    <w:jc w:val="both"/>
                    <w:rPr>
                      <w:kern w:val="2"/>
                      <w:szCs w:val="22"/>
                      <w:lang w:eastAsia="zh-CN"/>
                    </w:rPr>
                  </w:pPr>
                </w:p>
                <w:p w14:paraId="25329351" w14:textId="77777777" w:rsidR="008776D8" w:rsidRPr="00464883" w:rsidRDefault="008776D8" w:rsidP="00E0391D">
                  <w:pPr>
                    <w:suppressAutoHyphens w:val="0"/>
                    <w:autoSpaceDE w:val="0"/>
                    <w:autoSpaceDN w:val="0"/>
                    <w:adjustRightInd w:val="0"/>
                    <w:jc w:val="both"/>
                    <w:rPr>
                      <w:kern w:val="2"/>
                      <w:szCs w:val="22"/>
                      <w:lang w:eastAsia="zh-CN"/>
                    </w:rPr>
                  </w:pPr>
                  <w:r w:rsidRPr="00464883">
                    <w:rPr>
                      <w:kern w:val="2"/>
                      <w:szCs w:val="22"/>
                      <w:lang w:eastAsia="zh-CN"/>
                    </w:rPr>
                    <w:t>Dirulaguntzaren gastu eta sarreren justifikazioa lehen ebazpenaren aurretik jasoz gero behin betiko kitapen bakar bat burutuko da.</w:t>
                  </w:r>
                </w:p>
                <w:p w14:paraId="204A5F66" w14:textId="77777777" w:rsidR="008776D8" w:rsidRPr="00464883" w:rsidRDefault="008776D8" w:rsidP="00E0391D">
                  <w:pPr>
                    <w:suppressAutoHyphens w:val="0"/>
                    <w:autoSpaceDE w:val="0"/>
                    <w:autoSpaceDN w:val="0"/>
                    <w:adjustRightInd w:val="0"/>
                    <w:jc w:val="both"/>
                    <w:rPr>
                      <w:kern w:val="2"/>
                      <w:szCs w:val="22"/>
                      <w:lang w:eastAsia="zh-CN"/>
                    </w:rPr>
                  </w:pPr>
                </w:p>
                <w:p w14:paraId="603A7EC8" w14:textId="77777777" w:rsidR="008776D8" w:rsidRPr="00464883" w:rsidRDefault="008776D8" w:rsidP="00E0391D">
                  <w:pPr>
                    <w:suppressAutoHyphens w:val="0"/>
                    <w:autoSpaceDE w:val="0"/>
                    <w:autoSpaceDN w:val="0"/>
                    <w:adjustRightInd w:val="0"/>
                    <w:jc w:val="both"/>
                    <w:rPr>
                      <w:kern w:val="2"/>
                      <w:szCs w:val="22"/>
                      <w:lang w:eastAsia="zh-CN"/>
                    </w:rPr>
                  </w:pPr>
                  <w:r w:rsidRPr="00464883">
                    <w:rPr>
                      <w:kern w:val="2"/>
                      <w:szCs w:val="22"/>
                      <w:lang w:eastAsia="zh-CN"/>
                    </w:rPr>
                    <w:t xml:space="preserve"> Ez da ordainketarik egingo onuraduna zerga betebeharretan eta gizarte segurantzako </w:t>
                  </w:r>
                  <w:r w:rsidRPr="00464883">
                    <w:rPr>
                      <w:kern w:val="2"/>
                      <w:szCs w:val="22"/>
                      <w:lang w:eastAsia="zh-CN"/>
                    </w:rPr>
                    <w:lastRenderedPageBreak/>
                    <w:t xml:space="preserve">betebeharretan egunean ez bada, edo zorduna bada eta ebazpen bidez itzulketa agindu bada. </w:t>
                  </w:r>
                </w:p>
                <w:p w14:paraId="3F1E975F" w14:textId="77777777" w:rsidR="008776D8" w:rsidRPr="00464883" w:rsidRDefault="008776D8" w:rsidP="00E0391D">
                  <w:pPr>
                    <w:suppressAutoHyphens w:val="0"/>
                    <w:autoSpaceDE w:val="0"/>
                    <w:autoSpaceDN w:val="0"/>
                    <w:adjustRightInd w:val="0"/>
                    <w:jc w:val="both"/>
                    <w:rPr>
                      <w:kern w:val="2"/>
                      <w:szCs w:val="22"/>
                      <w:lang w:eastAsia="zh-CN"/>
                    </w:rPr>
                  </w:pPr>
                </w:p>
                <w:p w14:paraId="13A1F3C0" w14:textId="77777777" w:rsidR="008776D8" w:rsidRPr="00464883" w:rsidRDefault="008776D8" w:rsidP="00E0391D">
                  <w:pPr>
                    <w:suppressAutoHyphens w:val="0"/>
                    <w:autoSpaceDE w:val="0"/>
                    <w:autoSpaceDN w:val="0"/>
                    <w:adjustRightInd w:val="0"/>
                    <w:jc w:val="both"/>
                    <w:rPr>
                      <w:kern w:val="2"/>
                      <w:szCs w:val="22"/>
                      <w:lang w:eastAsia="zh-CN"/>
                    </w:rPr>
                  </w:pPr>
                </w:p>
                <w:p w14:paraId="4710D73B" w14:textId="77777777" w:rsidR="008776D8" w:rsidRPr="00464883" w:rsidRDefault="008776D8" w:rsidP="00E0391D">
                  <w:pPr>
                    <w:suppressAutoHyphens w:val="0"/>
                    <w:autoSpaceDE w:val="0"/>
                    <w:autoSpaceDN w:val="0"/>
                    <w:adjustRightInd w:val="0"/>
                    <w:jc w:val="both"/>
                    <w:rPr>
                      <w:kern w:val="2"/>
                      <w:szCs w:val="22"/>
                      <w:lang w:eastAsia="zh-CN"/>
                    </w:rPr>
                  </w:pPr>
                  <w:r w:rsidRPr="00464883">
                    <w:rPr>
                      <w:kern w:val="2"/>
                      <w:szCs w:val="22"/>
                      <w:lang w:eastAsia="zh-CN"/>
                    </w:rPr>
                    <w:t>15.1.- Urteko programazioa.</w:t>
                  </w:r>
                </w:p>
                <w:p w14:paraId="6C1DBB09" w14:textId="77777777" w:rsidR="008776D8" w:rsidRPr="00464883" w:rsidRDefault="008776D8" w:rsidP="00E0391D">
                  <w:pPr>
                    <w:suppressAutoHyphens w:val="0"/>
                    <w:autoSpaceDE w:val="0"/>
                    <w:autoSpaceDN w:val="0"/>
                    <w:adjustRightInd w:val="0"/>
                    <w:jc w:val="both"/>
                    <w:rPr>
                      <w:kern w:val="2"/>
                      <w:szCs w:val="22"/>
                      <w:lang w:eastAsia="zh-CN"/>
                    </w:rPr>
                  </w:pPr>
                </w:p>
                <w:p w14:paraId="4B9D48D9" w14:textId="77777777" w:rsidR="008776D8" w:rsidRPr="00464883" w:rsidRDefault="008776D8" w:rsidP="00E0391D">
                  <w:pPr>
                    <w:suppressAutoHyphens w:val="0"/>
                    <w:autoSpaceDE w:val="0"/>
                    <w:autoSpaceDN w:val="0"/>
                    <w:adjustRightInd w:val="0"/>
                    <w:jc w:val="both"/>
                    <w:rPr>
                      <w:kern w:val="2"/>
                      <w:szCs w:val="22"/>
                      <w:lang w:eastAsia="zh-CN"/>
                    </w:rPr>
                  </w:pPr>
                  <w:r w:rsidRPr="00464883">
                    <w:rPr>
                      <w:kern w:val="2"/>
                      <w:szCs w:val="22"/>
                      <w:lang w:eastAsia="zh-CN"/>
                    </w:rPr>
                    <w:t xml:space="preserve">Diru-laguntzak bi epetan ordainduko dira: Erabakiaren jakinarazpenarekin batera taldeari diru-laguntzaren %75ordainduko zaio. Gainerako %25 jarduera edo egitasmoaren justifikazioari onespena ematen zaionean ordainduko zaio. </w:t>
                  </w:r>
                </w:p>
                <w:p w14:paraId="6C007AFB" w14:textId="77777777" w:rsidR="008776D8" w:rsidRPr="00464883" w:rsidRDefault="008776D8" w:rsidP="00E0391D">
                  <w:pPr>
                    <w:suppressAutoHyphens w:val="0"/>
                    <w:autoSpaceDE w:val="0"/>
                    <w:autoSpaceDN w:val="0"/>
                    <w:adjustRightInd w:val="0"/>
                    <w:jc w:val="both"/>
                    <w:rPr>
                      <w:kern w:val="2"/>
                      <w:szCs w:val="22"/>
                      <w:lang w:eastAsia="zh-CN"/>
                    </w:rPr>
                  </w:pPr>
                </w:p>
                <w:p w14:paraId="697ADA54" w14:textId="77777777" w:rsidR="008776D8" w:rsidRPr="00464883" w:rsidRDefault="008776D8" w:rsidP="00E0391D">
                  <w:pPr>
                    <w:suppressAutoHyphens w:val="0"/>
                    <w:autoSpaceDE w:val="0"/>
                    <w:autoSpaceDN w:val="0"/>
                    <w:adjustRightInd w:val="0"/>
                    <w:jc w:val="both"/>
                    <w:rPr>
                      <w:kern w:val="2"/>
                      <w:szCs w:val="22"/>
                      <w:lang w:eastAsia="zh-CN"/>
                    </w:rPr>
                  </w:pPr>
                  <w:r w:rsidRPr="00464883">
                    <w:rPr>
                      <w:kern w:val="2"/>
                      <w:szCs w:val="22"/>
                      <w:lang w:eastAsia="zh-CN"/>
                    </w:rPr>
                    <w:t>15.2.- Ekintza puntualak.</w:t>
                  </w:r>
                </w:p>
                <w:p w14:paraId="2916BF21" w14:textId="77777777" w:rsidR="008776D8" w:rsidRPr="00464883" w:rsidRDefault="008776D8" w:rsidP="00E0391D">
                  <w:pPr>
                    <w:suppressAutoHyphens w:val="0"/>
                    <w:autoSpaceDE w:val="0"/>
                    <w:autoSpaceDN w:val="0"/>
                    <w:adjustRightInd w:val="0"/>
                    <w:jc w:val="both"/>
                    <w:rPr>
                      <w:kern w:val="2"/>
                      <w:szCs w:val="22"/>
                      <w:lang w:eastAsia="zh-CN"/>
                    </w:rPr>
                  </w:pPr>
                </w:p>
                <w:p w14:paraId="68AF1D11" w14:textId="77777777" w:rsidR="008776D8" w:rsidRPr="00464883" w:rsidRDefault="008776D8" w:rsidP="005C2D46">
                  <w:pPr>
                    <w:widowControl/>
                    <w:suppressAutoHyphens w:val="0"/>
                    <w:autoSpaceDE w:val="0"/>
                    <w:autoSpaceDN w:val="0"/>
                    <w:adjustRightInd w:val="0"/>
                    <w:jc w:val="both"/>
                    <w:rPr>
                      <w:kern w:val="2"/>
                      <w:szCs w:val="22"/>
                      <w:lang w:eastAsia="zh-CN"/>
                    </w:rPr>
                  </w:pPr>
                  <w:r w:rsidRPr="00464883">
                    <w:rPr>
                      <w:kern w:val="2"/>
                      <w:szCs w:val="22"/>
                      <w:lang w:eastAsia="zh-CN"/>
                    </w:rPr>
                    <w:t xml:space="preserve">Mila eurotik beherako diru-laguntza jasotzen duten ekintza puntualak: Diru-laguntzaren %100 behin behineko likidazio erabakiaren batera ordainduko dira. </w:t>
                  </w:r>
                </w:p>
                <w:p w14:paraId="20FB0B57" w14:textId="77777777" w:rsidR="008776D8" w:rsidRPr="00464883" w:rsidRDefault="008776D8" w:rsidP="00E0391D">
                  <w:pPr>
                    <w:suppressAutoHyphens w:val="0"/>
                    <w:autoSpaceDE w:val="0"/>
                    <w:autoSpaceDN w:val="0"/>
                    <w:adjustRightInd w:val="0"/>
                    <w:jc w:val="both"/>
                    <w:rPr>
                      <w:kern w:val="2"/>
                      <w:szCs w:val="22"/>
                      <w:lang w:eastAsia="zh-CN"/>
                    </w:rPr>
                  </w:pPr>
                </w:p>
                <w:p w14:paraId="59EECD3D" w14:textId="77777777" w:rsidR="008776D8" w:rsidRPr="00464883" w:rsidRDefault="008776D8" w:rsidP="006F5A10">
                  <w:pPr>
                    <w:widowControl/>
                    <w:numPr>
                      <w:ilvl w:val="0"/>
                      <w:numId w:val="5"/>
                    </w:numPr>
                    <w:suppressAutoHyphens w:val="0"/>
                    <w:autoSpaceDE w:val="0"/>
                    <w:autoSpaceDN w:val="0"/>
                    <w:adjustRightInd w:val="0"/>
                    <w:jc w:val="both"/>
                    <w:rPr>
                      <w:kern w:val="2"/>
                      <w:szCs w:val="22"/>
                      <w:lang w:eastAsia="zh-CN"/>
                    </w:rPr>
                  </w:pPr>
                  <w:r w:rsidRPr="00464883">
                    <w:rPr>
                      <w:kern w:val="2"/>
                      <w:szCs w:val="22"/>
                      <w:lang w:eastAsia="zh-CN"/>
                    </w:rPr>
                    <w:t>Mila eurotik gorako diru-laguntza jasotzen duten ekintza puntualak: Ekintza gauzatu baino astebete lehenago diru-laguntzaren %75 ordainduko zaio. Gainerako %25 ekintzaren justifikazioari onespena ematen zaionean ordainduko zaio.</w:t>
                  </w:r>
                </w:p>
                <w:p w14:paraId="394485B0" w14:textId="77777777" w:rsidR="008776D8" w:rsidRPr="00464883" w:rsidRDefault="008776D8" w:rsidP="00E0391D">
                  <w:pPr>
                    <w:suppressAutoHyphens w:val="0"/>
                    <w:autoSpaceDE w:val="0"/>
                    <w:autoSpaceDN w:val="0"/>
                    <w:adjustRightInd w:val="0"/>
                    <w:jc w:val="both"/>
                    <w:rPr>
                      <w:kern w:val="2"/>
                      <w:szCs w:val="22"/>
                      <w:lang w:eastAsia="zh-CN"/>
                    </w:rPr>
                  </w:pPr>
                </w:p>
                <w:p w14:paraId="14C97354" w14:textId="77777777" w:rsidR="008776D8" w:rsidRPr="00464883" w:rsidRDefault="008818CE" w:rsidP="00E0391D">
                  <w:pPr>
                    <w:suppressAutoHyphens w:val="0"/>
                    <w:autoSpaceDE w:val="0"/>
                    <w:autoSpaceDN w:val="0"/>
                    <w:adjustRightInd w:val="0"/>
                    <w:jc w:val="both"/>
                    <w:rPr>
                      <w:b/>
                      <w:kern w:val="2"/>
                      <w:szCs w:val="22"/>
                      <w:lang w:eastAsia="zh-CN"/>
                    </w:rPr>
                  </w:pPr>
                  <w:r w:rsidRPr="00464883">
                    <w:rPr>
                      <w:b/>
                      <w:kern w:val="2"/>
                      <w:szCs w:val="22"/>
                      <w:lang w:eastAsia="zh-CN"/>
                    </w:rPr>
                    <w:t>16</w:t>
                  </w:r>
                  <w:r w:rsidR="008776D8" w:rsidRPr="00464883">
                    <w:rPr>
                      <w:b/>
                      <w:kern w:val="2"/>
                      <w:szCs w:val="22"/>
                      <w:lang w:eastAsia="zh-CN"/>
                    </w:rPr>
                    <w:t xml:space="preserve">. Emandako diru-laguntzen aldaketak. </w:t>
                  </w:r>
                </w:p>
                <w:p w14:paraId="0CE8F659" w14:textId="77777777" w:rsidR="008776D8" w:rsidRPr="00464883" w:rsidRDefault="008776D8" w:rsidP="00E0391D">
                  <w:pPr>
                    <w:suppressAutoHyphens w:val="0"/>
                    <w:autoSpaceDE w:val="0"/>
                    <w:autoSpaceDN w:val="0"/>
                    <w:adjustRightInd w:val="0"/>
                    <w:jc w:val="both"/>
                    <w:rPr>
                      <w:kern w:val="2"/>
                      <w:szCs w:val="22"/>
                      <w:lang w:eastAsia="zh-CN"/>
                    </w:rPr>
                  </w:pPr>
                </w:p>
                <w:p w14:paraId="603F5A05" w14:textId="77777777" w:rsidR="008776D8" w:rsidRPr="00464883" w:rsidRDefault="008776D8" w:rsidP="00E0391D">
                  <w:pPr>
                    <w:suppressAutoHyphens w:val="0"/>
                    <w:autoSpaceDE w:val="0"/>
                    <w:autoSpaceDN w:val="0"/>
                    <w:adjustRightInd w:val="0"/>
                    <w:jc w:val="both"/>
                    <w:rPr>
                      <w:kern w:val="2"/>
                      <w:szCs w:val="22"/>
                      <w:lang w:eastAsia="zh-CN"/>
                    </w:rPr>
                  </w:pPr>
                  <w:r w:rsidRPr="00464883">
                    <w:rPr>
                      <w:kern w:val="2"/>
                      <w:szCs w:val="22"/>
                      <w:lang w:eastAsia="zh-CN"/>
                    </w:rPr>
                    <w:t>Deialdia eba</w:t>
                  </w:r>
                  <w:r w:rsidRPr="00464883">
                    <w:rPr>
                      <w:kern w:val="2"/>
                      <w:szCs w:val="22"/>
                      <w:lang w:eastAsia="zh-CN"/>
                    </w:rPr>
                    <w:softHyphen/>
                    <w:t>tzi ondoren onuradunen batek lagun</w:t>
                  </w:r>
                  <w:r w:rsidRPr="00464883">
                    <w:rPr>
                      <w:kern w:val="2"/>
                      <w:szCs w:val="22"/>
                      <w:lang w:eastAsia="zh-CN"/>
                    </w:rPr>
                    <w:softHyphen/>
                    <w:t>tza</w:t>
                  </w:r>
                  <w:r w:rsidRPr="00464883">
                    <w:rPr>
                      <w:kern w:val="2"/>
                      <w:szCs w:val="22"/>
                      <w:lang w:eastAsia="zh-CN"/>
                    </w:rPr>
                    <w:softHyphen/>
                    <w:t>ri uko egiten badio, dirulaguntzaren kopuru hori erabili ahal izango da aurrekontugaitik laguntzarik gabe geratu den erakundeei laguntzeko, beti ere jasotako puntuazioaren edo hurrenkeraren arabera.</w:t>
                  </w:r>
                </w:p>
                <w:p w14:paraId="796D59AA" w14:textId="77777777" w:rsidR="0087630F" w:rsidRPr="00464883" w:rsidRDefault="0087630F" w:rsidP="00E0391D">
                  <w:pPr>
                    <w:autoSpaceDE w:val="0"/>
                    <w:jc w:val="both"/>
                    <w:rPr>
                      <w:szCs w:val="22"/>
                    </w:rPr>
                  </w:pPr>
                </w:p>
                <w:p w14:paraId="7315C584" w14:textId="77777777" w:rsidR="009E457D" w:rsidRPr="00464883" w:rsidRDefault="009E457D" w:rsidP="00E0391D">
                  <w:pPr>
                    <w:autoSpaceDE w:val="0"/>
                    <w:jc w:val="both"/>
                    <w:rPr>
                      <w:szCs w:val="22"/>
                    </w:rPr>
                  </w:pPr>
                </w:p>
                <w:p w14:paraId="25475569" w14:textId="77777777" w:rsidR="0087630F" w:rsidRPr="00464883" w:rsidRDefault="008818CE" w:rsidP="00E0391D">
                  <w:pPr>
                    <w:autoSpaceDE w:val="0"/>
                    <w:jc w:val="both"/>
                    <w:rPr>
                      <w:b/>
                      <w:szCs w:val="22"/>
                    </w:rPr>
                  </w:pPr>
                  <w:r w:rsidRPr="00464883">
                    <w:rPr>
                      <w:b/>
                      <w:szCs w:val="22"/>
                    </w:rPr>
                    <w:t>17</w:t>
                  </w:r>
                  <w:r w:rsidR="0087630F" w:rsidRPr="00464883">
                    <w:rPr>
                      <w:b/>
                      <w:szCs w:val="22"/>
                    </w:rPr>
                    <w:t>. Publizitatea.</w:t>
                  </w:r>
                </w:p>
                <w:p w14:paraId="3CA46BBF" w14:textId="77777777" w:rsidR="0087630F" w:rsidRPr="00464883" w:rsidRDefault="0087630F" w:rsidP="00E0391D">
                  <w:pPr>
                    <w:autoSpaceDE w:val="0"/>
                    <w:jc w:val="both"/>
                    <w:rPr>
                      <w:szCs w:val="22"/>
                    </w:rPr>
                  </w:pPr>
                </w:p>
                <w:p w14:paraId="0AC6469F" w14:textId="77777777" w:rsidR="0087630F" w:rsidRPr="00464883" w:rsidRDefault="0087630F" w:rsidP="00E0391D">
                  <w:pPr>
                    <w:autoSpaceDE w:val="0"/>
                    <w:jc w:val="both"/>
                    <w:rPr>
                      <w:szCs w:val="22"/>
                    </w:rPr>
                  </w:pPr>
                  <w:r w:rsidRPr="00464883">
                    <w:rPr>
                      <w:szCs w:val="22"/>
                    </w:rPr>
                    <w:t>Diruz lagundutako jarduerei buruzko publizitatean, beti Ibarrako Udalaren lankidetza adierazi beharko da.</w:t>
                  </w:r>
                </w:p>
                <w:p w14:paraId="738FF922" w14:textId="77777777" w:rsidR="0087630F" w:rsidRPr="00464883" w:rsidRDefault="0087630F" w:rsidP="00E0391D">
                  <w:pPr>
                    <w:autoSpaceDE w:val="0"/>
                    <w:jc w:val="both"/>
                    <w:rPr>
                      <w:szCs w:val="22"/>
                    </w:rPr>
                  </w:pPr>
                </w:p>
                <w:p w14:paraId="7555701B" w14:textId="77777777" w:rsidR="0087630F" w:rsidRPr="00464883" w:rsidRDefault="0087630F" w:rsidP="00E0391D">
                  <w:pPr>
                    <w:autoSpaceDE w:val="0"/>
                    <w:jc w:val="both"/>
                    <w:rPr>
                      <w:szCs w:val="22"/>
                    </w:rPr>
                  </w:pPr>
                  <w:r w:rsidRPr="00464883">
                    <w:rPr>
                      <w:szCs w:val="22"/>
                    </w:rPr>
                    <w:t>Propaganda, bai ahozkoa bai idatzizkoa, euskaraz ere egin beharko da.</w:t>
                  </w:r>
                </w:p>
                <w:p w14:paraId="69BAA53B" w14:textId="77777777" w:rsidR="0087630F" w:rsidRPr="00464883" w:rsidRDefault="0087630F" w:rsidP="00E0391D">
                  <w:pPr>
                    <w:autoSpaceDE w:val="0"/>
                    <w:jc w:val="both"/>
                    <w:rPr>
                      <w:szCs w:val="22"/>
                    </w:rPr>
                  </w:pPr>
                </w:p>
                <w:p w14:paraId="3861B827" w14:textId="77777777" w:rsidR="0087630F" w:rsidRPr="00464883" w:rsidRDefault="0087630F" w:rsidP="00E0391D">
                  <w:pPr>
                    <w:autoSpaceDE w:val="0"/>
                    <w:jc w:val="both"/>
                    <w:rPr>
                      <w:szCs w:val="22"/>
                    </w:rPr>
                  </w:pPr>
                  <w:r w:rsidRPr="00464883">
                    <w:rPr>
                      <w:szCs w:val="22"/>
                    </w:rPr>
                    <w:t>Diru-laguntzen onuradunek konpromisoa hartuko dute emakumeentzat iraingarria edo baztertzailea izan daitekeen propagandarik ez erabiltzeko.</w:t>
                  </w:r>
                </w:p>
                <w:p w14:paraId="67D56BE8" w14:textId="77777777" w:rsidR="008B2A3C" w:rsidRPr="00464883" w:rsidRDefault="008B2A3C" w:rsidP="00E0391D">
                  <w:pPr>
                    <w:suppressAutoHyphens w:val="0"/>
                    <w:autoSpaceDE w:val="0"/>
                    <w:autoSpaceDN w:val="0"/>
                    <w:adjustRightInd w:val="0"/>
                    <w:jc w:val="both"/>
                    <w:rPr>
                      <w:b/>
                      <w:kern w:val="2"/>
                      <w:szCs w:val="22"/>
                      <w:lang w:eastAsia="zh-CN"/>
                    </w:rPr>
                  </w:pPr>
                </w:p>
                <w:p w14:paraId="0199922E" w14:textId="77777777" w:rsidR="0087630F" w:rsidRPr="00464883" w:rsidRDefault="008818CE" w:rsidP="00E0391D">
                  <w:pPr>
                    <w:suppressAutoHyphens w:val="0"/>
                    <w:autoSpaceDE w:val="0"/>
                    <w:autoSpaceDN w:val="0"/>
                    <w:adjustRightInd w:val="0"/>
                    <w:jc w:val="both"/>
                    <w:rPr>
                      <w:b/>
                      <w:kern w:val="2"/>
                      <w:szCs w:val="22"/>
                      <w:lang w:eastAsia="zh-CN"/>
                    </w:rPr>
                  </w:pPr>
                  <w:r w:rsidRPr="00464883">
                    <w:rPr>
                      <w:b/>
                      <w:kern w:val="2"/>
                      <w:szCs w:val="22"/>
                      <w:lang w:eastAsia="zh-CN"/>
                    </w:rPr>
                    <w:t>18</w:t>
                  </w:r>
                  <w:r w:rsidR="0087630F" w:rsidRPr="00464883">
                    <w:rPr>
                      <w:b/>
                      <w:kern w:val="2"/>
                      <w:szCs w:val="22"/>
                      <w:lang w:eastAsia="zh-CN"/>
                    </w:rPr>
                    <w:t xml:space="preserve">. Kontrol eta jarraipena. </w:t>
                  </w:r>
                </w:p>
                <w:p w14:paraId="7B899B97" w14:textId="77777777" w:rsidR="0087630F" w:rsidRPr="00464883" w:rsidRDefault="0087630F" w:rsidP="00E0391D">
                  <w:pPr>
                    <w:suppressAutoHyphens w:val="0"/>
                    <w:autoSpaceDE w:val="0"/>
                    <w:autoSpaceDN w:val="0"/>
                    <w:adjustRightInd w:val="0"/>
                    <w:jc w:val="both"/>
                    <w:rPr>
                      <w:kern w:val="2"/>
                      <w:szCs w:val="22"/>
                      <w:lang w:eastAsia="zh-CN"/>
                    </w:rPr>
                  </w:pPr>
                </w:p>
                <w:p w14:paraId="6922E87D" w14:textId="77777777" w:rsidR="0087630F" w:rsidRPr="00464883" w:rsidRDefault="0087630F" w:rsidP="00E0391D">
                  <w:pPr>
                    <w:suppressAutoHyphens w:val="0"/>
                    <w:autoSpaceDE w:val="0"/>
                    <w:autoSpaceDN w:val="0"/>
                    <w:adjustRightInd w:val="0"/>
                    <w:jc w:val="both"/>
                    <w:rPr>
                      <w:kern w:val="2"/>
                      <w:szCs w:val="22"/>
                      <w:lang w:eastAsia="zh-CN"/>
                    </w:rPr>
                  </w:pPr>
                  <w:r w:rsidRPr="00464883">
                    <w:rPr>
                      <w:kern w:val="2"/>
                      <w:szCs w:val="22"/>
                      <w:lang w:eastAsia="zh-CN"/>
                    </w:rPr>
                    <w:t>Dirulaguntzen finantza kontrola pertsona edo entitate onuradunei egingo zaie, edo hala badagokio, erakunde kolaboratzaileei. Dirulaguntzen finantza kontrola Ibarrako Udalaren Dirulaguntzen Ordenantza Orokorraren 48. eta 49. artikuluetan xedatutakoari jarraiki egingo da.</w:t>
                  </w:r>
                </w:p>
                <w:p w14:paraId="7B3DF9B8" w14:textId="77777777" w:rsidR="0087630F" w:rsidRPr="00464883" w:rsidRDefault="0087630F" w:rsidP="00E0391D">
                  <w:pPr>
                    <w:suppressAutoHyphens w:val="0"/>
                    <w:autoSpaceDE w:val="0"/>
                    <w:autoSpaceDN w:val="0"/>
                    <w:adjustRightInd w:val="0"/>
                    <w:jc w:val="both"/>
                    <w:rPr>
                      <w:kern w:val="2"/>
                      <w:szCs w:val="22"/>
                      <w:lang w:eastAsia="zh-CN"/>
                    </w:rPr>
                  </w:pPr>
                </w:p>
                <w:p w14:paraId="13A200C8" w14:textId="77777777" w:rsidR="0087630F" w:rsidRPr="00464883" w:rsidRDefault="0087630F" w:rsidP="00E0391D">
                  <w:pPr>
                    <w:suppressAutoHyphens w:val="0"/>
                    <w:autoSpaceDE w:val="0"/>
                    <w:autoSpaceDN w:val="0"/>
                    <w:adjustRightInd w:val="0"/>
                    <w:jc w:val="both"/>
                    <w:rPr>
                      <w:kern w:val="2"/>
                      <w:szCs w:val="22"/>
                      <w:lang w:eastAsia="zh-CN"/>
                    </w:rPr>
                  </w:pPr>
                  <w:r w:rsidRPr="00464883">
                    <w:rPr>
                      <w:kern w:val="2"/>
                      <w:szCs w:val="22"/>
                      <w:lang w:eastAsia="zh-CN"/>
                    </w:rPr>
                    <w:t xml:space="preserve">Oinarri hauetan arautzen den diru-laguntza sistema Ibarrako Udaleko kontuhartzailetza departamentuak </w:t>
                  </w:r>
                  <w:r w:rsidRPr="00464883">
                    <w:rPr>
                      <w:kern w:val="2"/>
                      <w:szCs w:val="22"/>
                      <w:lang w:eastAsia="zh-CN"/>
                    </w:rPr>
                    <w:lastRenderedPageBreak/>
                    <w:t xml:space="preserve">aurrera eraman dezakeen kontrol finantzarioaren mende egongo da. </w:t>
                  </w:r>
                </w:p>
                <w:p w14:paraId="4904B2BA" w14:textId="77777777" w:rsidR="0087630F" w:rsidRPr="00464883" w:rsidRDefault="0087630F" w:rsidP="00E0391D">
                  <w:pPr>
                    <w:suppressAutoHyphens w:val="0"/>
                    <w:autoSpaceDE w:val="0"/>
                    <w:autoSpaceDN w:val="0"/>
                    <w:adjustRightInd w:val="0"/>
                    <w:jc w:val="both"/>
                    <w:rPr>
                      <w:kern w:val="2"/>
                      <w:szCs w:val="22"/>
                      <w:lang w:eastAsia="zh-CN"/>
                    </w:rPr>
                  </w:pPr>
                </w:p>
                <w:p w14:paraId="54495AA4" w14:textId="77777777" w:rsidR="0087630F" w:rsidRPr="00464883" w:rsidRDefault="0087630F" w:rsidP="00E0391D">
                  <w:pPr>
                    <w:suppressAutoHyphens w:val="0"/>
                    <w:autoSpaceDE w:val="0"/>
                    <w:autoSpaceDN w:val="0"/>
                    <w:adjustRightInd w:val="0"/>
                    <w:jc w:val="both"/>
                    <w:rPr>
                      <w:kern w:val="2"/>
                      <w:szCs w:val="22"/>
                      <w:lang w:eastAsia="zh-CN"/>
                    </w:rPr>
                  </w:pPr>
                  <w:r w:rsidRPr="00464883">
                    <w:rPr>
                      <w:kern w:val="2"/>
                      <w:szCs w:val="22"/>
                      <w:lang w:eastAsia="zh-CN"/>
                    </w:rPr>
                    <w:t xml:space="preserve">Oinarri hauetako onuradunak behartuta daude kontrol finantzarioa egiten duten funtzionarioei lankidetza eskaintzera eta horretarako eskatzen zaizkien agiriak eta beharrezko informazioa eskuratuko diete. </w:t>
                  </w:r>
                </w:p>
                <w:p w14:paraId="1D2733F3" w14:textId="77777777" w:rsidR="0087630F" w:rsidRPr="00464883" w:rsidRDefault="0087630F" w:rsidP="00E0391D">
                  <w:pPr>
                    <w:suppressAutoHyphens w:val="0"/>
                    <w:autoSpaceDE w:val="0"/>
                    <w:autoSpaceDN w:val="0"/>
                    <w:adjustRightInd w:val="0"/>
                    <w:jc w:val="both"/>
                    <w:rPr>
                      <w:kern w:val="2"/>
                      <w:szCs w:val="22"/>
                      <w:lang w:eastAsia="zh-CN"/>
                    </w:rPr>
                  </w:pPr>
                </w:p>
                <w:p w14:paraId="0400BA1D" w14:textId="77777777" w:rsidR="0087630F" w:rsidRPr="00464883" w:rsidRDefault="0087630F" w:rsidP="00E0391D">
                  <w:pPr>
                    <w:suppressAutoHyphens w:val="0"/>
                    <w:autoSpaceDE w:val="0"/>
                    <w:autoSpaceDN w:val="0"/>
                    <w:adjustRightInd w:val="0"/>
                    <w:jc w:val="both"/>
                    <w:rPr>
                      <w:kern w:val="2"/>
                      <w:lang w:eastAsia="zh-CN"/>
                    </w:rPr>
                  </w:pPr>
                  <w:r w:rsidRPr="00464883">
                    <w:rPr>
                      <w:kern w:val="2"/>
                      <w:szCs w:val="22"/>
                      <w:lang w:eastAsia="zh-CN"/>
                    </w:rPr>
                    <w:t>Jarraipen eta kontrol prozesu horretan oinarri</w:t>
                  </w:r>
                  <w:r w:rsidRPr="00464883">
                    <w:rPr>
                      <w:kern w:val="2"/>
                      <w:lang w:eastAsia="zh-CN"/>
                    </w:rPr>
                    <w:t xml:space="preserve"> hauetako baldintzak ez direla betetzen ikusten bada, beharrezko neurriak hartuko dira diru itzulketa egin dadin,eta kasua bada, emandako diru-laguntza kobratzeko eskubidea galduko da. </w:t>
                  </w:r>
                </w:p>
                <w:p w14:paraId="2AF08CEE" w14:textId="77777777" w:rsidR="0087630F" w:rsidRPr="00464883" w:rsidRDefault="0087630F" w:rsidP="00E0391D">
                  <w:pPr>
                    <w:suppressAutoHyphens w:val="0"/>
                    <w:autoSpaceDE w:val="0"/>
                    <w:autoSpaceDN w:val="0"/>
                    <w:adjustRightInd w:val="0"/>
                    <w:jc w:val="both"/>
                    <w:rPr>
                      <w:kern w:val="2"/>
                      <w:lang w:eastAsia="zh-CN"/>
                    </w:rPr>
                  </w:pPr>
                </w:p>
                <w:p w14:paraId="695B483F" w14:textId="77777777" w:rsidR="0005097D" w:rsidRPr="00464883" w:rsidRDefault="0005097D" w:rsidP="00E0391D">
                  <w:pPr>
                    <w:suppressAutoHyphens w:val="0"/>
                    <w:autoSpaceDE w:val="0"/>
                    <w:autoSpaceDN w:val="0"/>
                    <w:adjustRightInd w:val="0"/>
                    <w:jc w:val="both"/>
                    <w:rPr>
                      <w:b/>
                      <w:kern w:val="2"/>
                      <w:lang w:eastAsia="zh-CN"/>
                    </w:rPr>
                  </w:pPr>
                </w:p>
                <w:p w14:paraId="6DEF8528" w14:textId="77777777" w:rsidR="0087630F" w:rsidRPr="00464883" w:rsidRDefault="008818CE" w:rsidP="00E0391D">
                  <w:pPr>
                    <w:suppressAutoHyphens w:val="0"/>
                    <w:autoSpaceDE w:val="0"/>
                    <w:autoSpaceDN w:val="0"/>
                    <w:adjustRightInd w:val="0"/>
                    <w:jc w:val="both"/>
                    <w:rPr>
                      <w:b/>
                      <w:kern w:val="2"/>
                      <w:lang w:eastAsia="zh-CN"/>
                    </w:rPr>
                  </w:pPr>
                  <w:r w:rsidRPr="00464883">
                    <w:rPr>
                      <w:b/>
                      <w:kern w:val="2"/>
                      <w:lang w:eastAsia="zh-CN"/>
                    </w:rPr>
                    <w:t>19</w:t>
                  </w:r>
                  <w:r w:rsidR="0087630F" w:rsidRPr="00464883">
                    <w:rPr>
                      <w:b/>
                      <w:kern w:val="2"/>
                      <w:lang w:eastAsia="zh-CN"/>
                    </w:rPr>
                    <w:t xml:space="preserve">. Emandako diru-laguntzaren itzulketa. </w:t>
                  </w:r>
                </w:p>
                <w:p w14:paraId="18D43B6E" w14:textId="77777777" w:rsidR="0087630F" w:rsidRPr="00464883" w:rsidRDefault="0087630F" w:rsidP="00E0391D">
                  <w:pPr>
                    <w:suppressAutoHyphens w:val="0"/>
                    <w:autoSpaceDE w:val="0"/>
                    <w:autoSpaceDN w:val="0"/>
                    <w:adjustRightInd w:val="0"/>
                    <w:jc w:val="both"/>
                    <w:rPr>
                      <w:kern w:val="2"/>
                      <w:lang w:eastAsia="zh-CN"/>
                    </w:rPr>
                  </w:pPr>
                </w:p>
                <w:p w14:paraId="001EDB1E" w14:textId="77777777" w:rsidR="0087630F" w:rsidRPr="00464883" w:rsidRDefault="0087630F" w:rsidP="00E0391D">
                  <w:pPr>
                    <w:suppressAutoHyphens w:val="0"/>
                    <w:autoSpaceDE w:val="0"/>
                    <w:autoSpaceDN w:val="0"/>
                    <w:adjustRightInd w:val="0"/>
                    <w:jc w:val="both"/>
                    <w:rPr>
                      <w:kern w:val="2"/>
                      <w:lang w:eastAsia="zh-CN"/>
                    </w:rPr>
                  </w:pPr>
                  <w:r w:rsidRPr="00464883">
                    <w:rPr>
                      <w:kern w:val="2"/>
                      <w:lang w:eastAsia="zh-CN"/>
                    </w:rPr>
                    <w:t xml:space="preserve">Oinarri hauetako diru-laguntzak lotuta daude Ibarrako Udalaren Dirulaguntzen Ordenantza Orokorraren itzulketa araubideari. </w:t>
                  </w:r>
                </w:p>
                <w:p w14:paraId="3AC8C353" w14:textId="77777777" w:rsidR="0087630F" w:rsidRPr="00464883" w:rsidRDefault="0087630F" w:rsidP="00E0391D">
                  <w:pPr>
                    <w:suppressAutoHyphens w:val="0"/>
                    <w:autoSpaceDE w:val="0"/>
                    <w:autoSpaceDN w:val="0"/>
                    <w:adjustRightInd w:val="0"/>
                    <w:jc w:val="both"/>
                    <w:rPr>
                      <w:kern w:val="2"/>
                      <w:lang w:eastAsia="zh-CN"/>
                    </w:rPr>
                  </w:pPr>
                </w:p>
                <w:p w14:paraId="42FA0E30" w14:textId="77777777" w:rsidR="00A535D1" w:rsidRPr="00464883" w:rsidRDefault="00A535D1" w:rsidP="00E0391D">
                  <w:pPr>
                    <w:suppressAutoHyphens w:val="0"/>
                    <w:autoSpaceDE w:val="0"/>
                    <w:autoSpaceDN w:val="0"/>
                    <w:adjustRightInd w:val="0"/>
                    <w:jc w:val="both"/>
                    <w:rPr>
                      <w:kern w:val="2"/>
                      <w:lang w:eastAsia="zh-CN"/>
                    </w:rPr>
                  </w:pPr>
                </w:p>
                <w:p w14:paraId="0DFF10CC" w14:textId="77777777" w:rsidR="0087630F" w:rsidRPr="00464883" w:rsidRDefault="0087630F" w:rsidP="00E0391D">
                  <w:pPr>
                    <w:suppressAutoHyphens w:val="0"/>
                    <w:autoSpaceDE w:val="0"/>
                    <w:autoSpaceDN w:val="0"/>
                    <w:adjustRightInd w:val="0"/>
                    <w:jc w:val="both"/>
                    <w:rPr>
                      <w:kern w:val="2"/>
                      <w:lang w:eastAsia="zh-CN"/>
                    </w:rPr>
                  </w:pPr>
                  <w:r w:rsidRPr="00464883">
                    <w:rPr>
                      <w:kern w:val="2"/>
                      <w:lang w:eastAsia="zh-CN"/>
                    </w:rPr>
                    <w:t>Dirulaguntza jasotzen duen pertsona fisiko edo juridikoaren aldetik deialdi honetan aurreikusten diren oinarrietako bat ez betetzeak diru-laguntza iraungiaraztea edo gutxitzea ekarriko du. Dena den, Ibarrako Udalaren Dirulaguntzen Ordenantza Orokorraren 46. artikuluak eta harekin bat datorren gainontzeko araudiak xedatzen dutena aplikatuko da.</w:t>
                  </w:r>
                </w:p>
                <w:p w14:paraId="0D340EEC" w14:textId="77777777" w:rsidR="00A535D1" w:rsidRPr="00464883" w:rsidRDefault="00A535D1" w:rsidP="00E0391D">
                  <w:pPr>
                    <w:suppressAutoHyphens w:val="0"/>
                    <w:autoSpaceDE w:val="0"/>
                    <w:autoSpaceDN w:val="0"/>
                    <w:adjustRightInd w:val="0"/>
                    <w:jc w:val="both"/>
                    <w:rPr>
                      <w:kern w:val="2"/>
                      <w:lang w:eastAsia="zh-CN"/>
                    </w:rPr>
                  </w:pPr>
                </w:p>
                <w:p w14:paraId="212D18AD" w14:textId="77777777" w:rsidR="0087630F" w:rsidRPr="00464883" w:rsidRDefault="0087630F" w:rsidP="00E0391D">
                  <w:pPr>
                    <w:suppressAutoHyphens w:val="0"/>
                    <w:autoSpaceDE w:val="0"/>
                    <w:autoSpaceDN w:val="0"/>
                    <w:adjustRightInd w:val="0"/>
                    <w:jc w:val="both"/>
                    <w:rPr>
                      <w:kern w:val="2"/>
                      <w:lang w:eastAsia="zh-CN"/>
                    </w:rPr>
                  </w:pPr>
                  <w:r w:rsidRPr="00464883">
                    <w:rPr>
                      <w:kern w:val="2"/>
                      <w:lang w:eastAsia="zh-CN"/>
                    </w:rPr>
                    <w:t xml:space="preserve">Jarduera bertan behera geratuko balitz, edo eskaeran jaso zenetik guztiz ezberdina baldin bada, jasotako diru-laguntza itzuli egin beharko da. </w:t>
                  </w:r>
                </w:p>
                <w:p w14:paraId="5A186D61" w14:textId="7773085F" w:rsidR="0087630F" w:rsidRDefault="0087630F" w:rsidP="00E0391D">
                  <w:pPr>
                    <w:suppressAutoHyphens w:val="0"/>
                    <w:autoSpaceDE w:val="0"/>
                    <w:autoSpaceDN w:val="0"/>
                    <w:adjustRightInd w:val="0"/>
                    <w:jc w:val="both"/>
                    <w:rPr>
                      <w:kern w:val="2"/>
                      <w:lang w:eastAsia="zh-CN"/>
                    </w:rPr>
                  </w:pPr>
                </w:p>
                <w:p w14:paraId="13151402" w14:textId="77777777" w:rsidR="000E2842" w:rsidRPr="00464883" w:rsidRDefault="000E2842" w:rsidP="00E0391D">
                  <w:pPr>
                    <w:suppressAutoHyphens w:val="0"/>
                    <w:autoSpaceDE w:val="0"/>
                    <w:autoSpaceDN w:val="0"/>
                    <w:adjustRightInd w:val="0"/>
                    <w:jc w:val="both"/>
                    <w:rPr>
                      <w:kern w:val="2"/>
                      <w:lang w:eastAsia="zh-CN"/>
                    </w:rPr>
                  </w:pPr>
                </w:p>
                <w:p w14:paraId="7628F57B" w14:textId="77777777" w:rsidR="0087630F" w:rsidRPr="00464883" w:rsidRDefault="0087630F" w:rsidP="00E0391D">
                  <w:pPr>
                    <w:suppressAutoHyphens w:val="0"/>
                    <w:autoSpaceDE w:val="0"/>
                    <w:autoSpaceDN w:val="0"/>
                    <w:adjustRightInd w:val="0"/>
                    <w:jc w:val="both"/>
                    <w:rPr>
                      <w:kern w:val="2"/>
                      <w:lang w:eastAsia="zh-CN"/>
                    </w:rPr>
                  </w:pPr>
                </w:p>
                <w:p w14:paraId="1C5E6852" w14:textId="77777777" w:rsidR="0087630F" w:rsidRPr="00464883" w:rsidRDefault="008818CE" w:rsidP="00E0391D">
                  <w:pPr>
                    <w:suppressAutoHyphens w:val="0"/>
                    <w:autoSpaceDE w:val="0"/>
                    <w:autoSpaceDN w:val="0"/>
                    <w:adjustRightInd w:val="0"/>
                    <w:jc w:val="both"/>
                    <w:rPr>
                      <w:b/>
                      <w:kern w:val="2"/>
                      <w:lang w:eastAsia="zh-CN"/>
                    </w:rPr>
                  </w:pPr>
                  <w:r w:rsidRPr="00464883">
                    <w:rPr>
                      <w:b/>
                      <w:kern w:val="2"/>
                      <w:lang w:eastAsia="zh-CN"/>
                    </w:rPr>
                    <w:t>20</w:t>
                  </w:r>
                  <w:r w:rsidR="0087630F" w:rsidRPr="00464883">
                    <w:rPr>
                      <w:b/>
                      <w:kern w:val="2"/>
                      <w:lang w:eastAsia="zh-CN"/>
                    </w:rPr>
                    <w:t xml:space="preserve">. Erantzukizun eta zigor erregimena. </w:t>
                  </w:r>
                </w:p>
                <w:p w14:paraId="6CD4D659" w14:textId="77777777" w:rsidR="0087630F" w:rsidRPr="00464883" w:rsidRDefault="0087630F" w:rsidP="00E0391D">
                  <w:pPr>
                    <w:suppressAutoHyphens w:val="0"/>
                    <w:autoSpaceDE w:val="0"/>
                    <w:autoSpaceDN w:val="0"/>
                    <w:adjustRightInd w:val="0"/>
                    <w:jc w:val="both"/>
                    <w:rPr>
                      <w:kern w:val="2"/>
                      <w:lang w:eastAsia="zh-CN"/>
                    </w:rPr>
                  </w:pPr>
                </w:p>
                <w:p w14:paraId="3C2FF5E4" w14:textId="77777777" w:rsidR="0087630F" w:rsidRPr="00464883" w:rsidRDefault="0087630F" w:rsidP="00E0391D">
                  <w:pPr>
                    <w:suppressAutoHyphens w:val="0"/>
                    <w:autoSpaceDE w:val="0"/>
                    <w:autoSpaceDN w:val="0"/>
                    <w:adjustRightInd w:val="0"/>
                    <w:jc w:val="both"/>
                    <w:rPr>
                      <w:kern w:val="2"/>
                      <w:lang w:eastAsia="zh-CN"/>
                    </w:rPr>
                  </w:pPr>
                  <w:r w:rsidRPr="00464883">
                    <w:rPr>
                      <w:kern w:val="2"/>
                      <w:lang w:eastAsia="zh-CN"/>
                    </w:rPr>
                    <w:t xml:space="preserve">Oinarri hauetako diru-laguntza sistemaren pertsona fisiko eta juridiko onuradunak lege honen mende daude: Ibarrako Udalaren Dirulaguntzen Ordenantza Orokorrean 50. artikuluan ezarritako arau-hausteei buruzko erantzukizun eta zigor erregimena. </w:t>
                  </w:r>
                </w:p>
                <w:p w14:paraId="16F8F27D" w14:textId="77777777" w:rsidR="0087630F" w:rsidRPr="00464883" w:rsidRDefault="0087630F" w:rsidP="00E0391D">
                  <w:pPr>
                    <w:suppressAutoHyphens w:val="0"/>
                    <w:autoSpaceDE w:val="0"/>
                    <w:autoSpaceDN w:val="0"/>
                    <w:adjustRightInd w:val="0"/>
                    <w:jc w:val="both"/>
                    <w:rPr>
                      <w:kern w:val="2"/>
                      <w:lang w:eastAsia="zh-CN"/>
                    </w:rPr>
                  </w:pPr>
                </w:p>
                <w:p w14:paraId="677B63E6" w14:textId="77777777" w:rsidR="0087630F" w:rsidRPr="00464883" w:rsidRDefault="0087630F" w:rsidP="00E0391D">
                  <w:pPr>
                    <w:suppressAutoHyphens w:val="0"/>
                    <w:autoSpaceDE w:val="0"/>
                    <w:autoSpaceDN w:val="0"/>
                    <w:adjustRightInd w:val="0"/>
                    <w:jc w:val="both"/>
                    <w:rPr>
                      <w:kern w:val="2"/>
                      <w:lang w:eastAsia="zh-CN"/>
                    </w:rPr>
                  </w:pPr>
                </w:p>
                <w:p w14:paraId="03B45B21" w14:textId="77777777" w:rsidR="00A535D1" w:rsidRPr="00464883" w:rsidRDefault="00A535D1" w:rsidP="00E0391D">
                  <w:pPr>
                    <w:suppressAutoHyphens w:val="0"/>
                    <w:autoSpaceDE w:val="0"/>
                    <w:autoSpaceDN w:val="0"/>
                    <w:adjustRightInd w:val="0"/>
                    <w:jc w:val="both"/>
                    <w:rPr>
                      <w:kern w:val="2"/>
                      <w:lang w:eastAsia="zh-CN"/>
                    </w:rPr>
                  </w:pPr>
                </w:p>
                <w:p w14:paraId="3918BC08" w14:textId="77777777" w:rsidR="00A535D1" w:rsidRPr="00464883" w:rsidRDefault="00A535D1" w:rsidP="00E0391D">
                  <w:pPr>
                    <w:suppressAutoHyphens w:val="0"/>
                    <w:autoSpaceDE w:val="0"/>
                    <w:autoSpaceDN w:val="0"/>
                    <w:adjustRightInd w:val="0"/>
                    <w:jc w:val="both"/>
                    <w:rPr>
                      <w:kern w:val="2"/>
                      <w:lang w:eastAsia="zh-CN"/>
                    </w:rPr>
                  </w:pPr>
                </w:p>
                <w:p w14:paraId="04F25DD8" w14:textId="77777777" w:rsidR="0087630F" w:rsidRPr="00464883" w:rsidRDefault="008818CE" w:rsidP="00E0391D">
                  <w:pPr>
                    <w:suppressAutoHyphens w:val="0"/>
                    <w:autoSpaceDE w:val="0"/>
                    <w:autoSpaceDN w:val="0"/>
                    <w:adjustRightInd w:val="0"/>
                    <w:jc w:val="both"/>
                    <w:rPr>
                      <w:kern w:val="2"/>
                      <w:lang w:eastAsia="zh-CN"/>
                    </w:rPr>
                  </w:pPr>
                  <w:r w:rsidRPr="00464883">
                    <w:rPr>
                      <w:b/>
                      <w:kern w:val="2"/>
                      <w:lang w:eastAsia="zh-CN"/>
                    </w:rPr>
                    <w:t>21</w:t>
                  </w:r>
                  <w:r w:rsidR="0087630F" w:rsidRPr="00464883">
                    <w:rPr>
                      <w:b/>
                      <w:kern w:val="2"/>
                      <w:lang w:eastAsia="zh-CN"/>
                    </w:rPr>
                    <w:t>. Interpretazioa</w:t>
                  </w:r>
                  <w:r w:rsidR="0087630F" w:rsidRPr="00464883">
                    <w:rPr>
                      <w:kern w:val="2"/>
                      <w:lang w:eastAsia="zh-CN"/>
                    </w:rPr>
                    <w:t>.</w:t>
                  </w:r>
                </w:p>
                <w:p w14:paraId="6106E043" w14:textId="77777777" w:rsidR="0087630F" w:rsidRPr="00464883" w:rsidRDefault="0087630F" w:rsidP="00E0391D">
                  <w:pPr>
                    <w:suppressAutoHyphens w:val="0"/>
                    <w:autoSpaceDE w:val="0"/>
                    <w:autoSpaceDN w:val="0"/>
                    <w:adjustRightInd w:val="0"/>
                    <w:jc w:val="both"/>
                    <w:rPr>
                      <w:kern w:val="2"/>
                      <w:lang w:eastAsia="zh-CN"/>
                    </w:rPr>
                  </w:pPr>
                </w:p>
                <w:p w14:paraId="5FD65E67" w14:textId="77777777" w:rsidR="0087630F" w:rsidRPr="00464883" w:rsidRDefault="0087630F" w:rsidP="00E0391D">
                  <w:pPr>
                    <w:suppressAutoHyphens w:val="0"/>
                    <w:autoSpaceDE w:val="0"/>
                    <w:autoSpaceDN w:val="0"/>
                    <w:adjustRightInd w:val="0"/>
                    <w:jc w:val="both"/>
                    <w:rPr>
                      <w:kern w:val="2"/>
                      <w:lang w:eastAsia="zh-CN"/>
                    </w:rPr>
                  </w:pPr>
                  <w:r w:rsidRPr="00464883">
                    <w:rPr>
                      <w:kern w:val="2"/>
                      <w:lang w:eastAsia="zh-CN"/>
                    </w:rPr>
                    <w:t>Oinarri hauetan hutsuneak egonez gero, Ibarrako Udalaren Dirulaguntzen Ordenantza Orokorrean eta azaroaren 17ko diru-laguntzei buruzko 38/2003 Lege Orokorrean araututakoa kontuan izango da.</w:t>
                  </w:r>
                </w:p>
                <w:p w14:paraId="3DF07D1F" w14:textId="77777777" w:rsidR="0087630F" w:rsidRPr="00464883" w:rsidRDefault="0087630F" w:rsidP="00E0391D">
                  <w:pPr>
                    <w:suppressAutoHyphens w:val="0"/>
                    <w:autoSpaceDE w:val="0"/>
                    <w:autoSpaceDN w:val="0"/>
                    <w:adjustRightInd w:val="0"/>
                    <w:jc w:val="both"/>
                    <w:rPr>
                      <w:kern w:val="2"/>
                      <w:lang w:eastAsia="zh-CN"/>
                    </w:rPr>
                  </w:pPr>
                </w:p>
                <w:p w14:paraId="4DFCD0B9" w14:textId="77777777" w:rsidR="0087630F" w:rsidRPr="00464883" w:rsidRDefault="0087630F" w:rsidP="00E0391D">
                  <w:pPr>
                    <w:suppressAutoHyphens w:val="0"/>
                    <w:autoSpaceDE w:val="0"/>
                    <w:autoSpaceDN w:val="0"/>
                    <w:adjustRightInd w:val="0"/>
                    <w:jc w:val="both"/>
                    <w:rPr>
                      <w:kern w:val="2"/>
                      <w:lang w:eastAsia="zh-CN"/>
                    </w:rPr>
                  </w:pPr>
                </w:p>
                <w:p w14:paraId="76E02777" w14:textId="77777777" w:rsidR="00A535D1" w:rsidRPr="00464883" w:rsidRDefault="00A535D1" w:rsidP="00E0391D">
                  <w:pPr>
                    <w:suppressAutoHyphens w:val="0"/>
                    <w:autoSpaceDE w:val="0"/>
                    <w:autoSpaceDN w:val="0"/>
                    <w:adjustRightInd w:val="0"/>
                    <w:jc w:val="both"/>
                    <w:rPr>
                      <w:kern w:val="2"/>
                      <w:lang w:eastAsia="zh-CN"/>
                    </w:rPr>
                  </w:pPr>
                </w:p>
                <w:p w14:paraId="1056ED67" w14:textId="77777777" w:rsidR="0087630F" w:rsidRPr="00464883" w:rsidRDefault="008818CE" w:rsidP="00E0391D">
                  <w:pPr>
                    <w:suppressAutoHyphens w:val="0"/>
                    <w:autoSpaceDE w:val="0"/>
                    <w:autoSpaceDN w:val="0"/>
                    <w:adjustRightInd w:val="0"/>
                    <w:jc w:val="both"/>
                    <w:rPr>
                      <w:b/>
                      <w:kern w:val="2"/>
                      <w:lang w:eastAsia="zh-CN"/>
                    </w:rPr>
                  </w:pPr>
                  <w:r w:rsidRPr="00464883">
                    <w:rPr>
                      <w:b/>
                      <w:kern w:val="2"/>
                      <w:lang w:eastAsia="zh-CN"/>
                    </w:rPr>
                    <w:t>22</w:t>
                  </w:r>
                  <w:r w:rsidR="0087630F" w:rsidRPr="00464883">
                    <w:rPr>
                      <w:b/>
                      <w:kern w:val="2"/>
                      <w:lang w:eastAsia="zh-CN"/>
                    </w:rPr>
                    <w:t>. Araudi osagarria.</w:t>
                  </w:r>
                </w:p>
                <w:p w14:paraId="71DE54EB" w14:textId="77777777" w:rsidR="0087630F" w:rsidRPr="00464883" w:rsidRDefault="0087630F" w:rsidP="00E0391D">
                  <w:pPr>
                    <w:suppressAutoHyphens w:val="0"/>
                    <w:autoSpaceDE w:val="0"/>
                    <w:autoSpaceDN w:val="0"/>
                    <w:adjustRightInd w:val="0"/>
                    <w:jc w:val="both"/>
                    <w:rPr>
                      <w:kern w:val="2"/>
                      <w:lang w:eastAsia="zh-CN"/>
                    </w:rPr>
                  </w:pPr>
                </w:p>
                <w:p w14:paraId="796CA6AA" w14:textId="77777777" w:rsidR="0087630F" w:rsidRPr="00464883" w:rsidRDefault="0087630F" w:rsidP="00E0391D">
                  <w:pPr>
                    <w:suppressAutoHyphens w:val="0"/>
                    <w:autoSpaceDE w:val="0"/>
                    <w:autoSpaceDN w:val="0"/>
                    <w:adjustRightInd w:val="0"/>
                    <w:jc w:val="both"/>
                    <w:rPr>
                      <w:kern w:val="2"/>
                      <w:lang w:eastAsia="zh-CN"/>
                    </w:rPr>
                  </w:pPr>
                  <w:r w:rsidRPr="00464883">
                    <w:rPr>
                      <w:kern w:val="2"/>
                      <w:lang w:eastAsia="zh-CN"/>
                    </w:rPr>
                    <w:t xml:space="preserve">Oinarri hauetan aintzat hartu ez den guztirako, Herri Erakundeei aplikatu beharreko araudiak dioena </w:t>
                  </w:r>
                  <w:r w:rsidRPr="00464883">
                    <w:rPr>
                      <w:kern w:val="2"/>
                      <w:lang w:eastAsia="zh-CN"/>
                    </w:rPr>
                    <w:lastRenderedPageBreak/>
                    <w:t>beteko da, bereziki, Diru-laguntzetarako azaroaren 17ko 38/2003 Lege Orokorrak eta uztailak 21eko 887/2006 Errege Dekretuaz onartuta legeak zehazten duen Arautegiak diotena hartuko dira kontuan.</w:t>
                  </w:r>
                </w:p>
                <w:p w14:paraId="5842CC28" w14:textId="77777777" w:rsidR="0087630F" w:rsidRPr="00464883" w:rsidRDefault="0087630F" w:rsidP="00E0391D">
                  <w:pPr>
                    <w:suppressLineNumbers/>
                    <w:suppressAutoHyphens w:val="0"/>
                    <w:jc w:val="both"/>
                    <w:rPr>
                      <w:kern w:val="2"/>
                      <w:lang w:eastAsia="zh-CN"/>
                    </w:rPr>
                  </w:pPr>
                </w:p>
                <w:p w14:paraId="159EF2E0" w14:textId="77777777" w:rsidR="0087630F" w:rsidRPr="00464883" w:rsidRDefault="0087630F" w:rsidP="00E0391D">
                  <w:pPr>
                    <w:suppressLineNumbers/>
                    <w:suppressAutoHyphens w:val="0"/>
                    <w:jc w:val="both"/>
                    <w:rPr>
                      <w:kern w:val="2"/>
                      <w:lang w:eastAsia="zh-CN"/>
                    </w:rPr>
                  </w:pPr>
                </w:p>
                <w:p w14:paraId="0DD834C6" w14:textId="77777777" w:rsidR="003C511C" w:rsidRPr="00464883" w:rsidRDefault="003C511C" w:rsidP="003C511C">
                  <w:pPr>
                    <w:suppressLineNumbers/>
                    <w:suppressAutoHyphens w:val="0"/>
                    <w:jc w:val="both"/>
                    <w:rPr>
                      <w:b/>
                      <w:bCs/>
                      <w:kern w:val="2"/>
                      <w:lang w:eastAsia="zh-CN"/>
                    </w:rPr>
                  </w:pPr>
                  <w:r w:rsidRPr="00464883">
                    <w:rPr>
                      <w:b/>
                      <w:bCs/>
                      <w:kern w:val="2"/>
                      <w:lang w:eastAsia="zh-CN"/>
                    </w:rPr>
                    <w:t>23. Datu babesen legea</w:t>
                  </w:r>
                </w:p>
                <w:p w14:paraId="3A6D48A7" w14:textId="77777777" w:rsidR="003C511C" w:rsidRPr="00464883" w:rsidRDefault="003C511C" w:rsidP="003C511C">
                  <w:pPr>
                    <w:pStyle w:val="Contenidodelatabla"/>
                    <w:jc w:val="both"/>
                    <w:rPr>
                      <w:kern w:val="2"/>
                      <w:lang w:eastAsia="zh-CN"/>
                    </w:rPr>
                  </w:pPr>
                </w:p>
                <w:p w14:paraId="0D88F567" w14:textId="77777777" w:rsidR="003C511C" w:rsidRPr="00464883" w:rsidRDefault="003C511C" w:rsidP="003C511C">
                  <w:pPr>
                    <w:widowControl/>
                    <w:autoSpaceDE w:val="0"/>
                    <w:spacing w:line="276" w:lineRule="auto"/>
                    <w:ind w:left="35" w:right="136" w:hanging="35"/>
                    <w:jc w:val="both"/>
                    <w:rPr>
                      <w:szCs w:val="22"/>
                    </w:rPr>
                  </w:pPr>
                  <w:r w:rsidRPr="00464883">
                    <w:rPr>
                      <w:rFonts w:eastAsia="Times New Roman"/>
                      <w:szCs w:val="22"/>
                      <w:shd w:val="clear" w:color="auto" w:fill="FFFFFF"/>
                      <w:lang w:eastAsia="ar-SA" w:bidi="ar-SA"/>
                    </w:rPr>
                    <w:t>Abenduaren 6ko 3/2018 legeak, Datu Pertsonalen Babesa eta Eskubide Digitalen Bermeari buruzkoak batetik, eta Datu Pertsonalen babesa eta pertsona fisikoen zirkulazio askeari buruzko Europako Parlamentuaren Erregelamenduak (UE 2016/679) bestetik, ezarritakoari jarraiki , dirulaguntza eskaeretatik lorturiko datu guztiak Ibarrako udalak bildu eta tratatuko ditu eskabidea egoki bideratzeko helburuarekin. Datuak tratatzeko, berriz, Ibarrako udalak ziurtatzen du segurtasun neurri egoki guztiak hartu dituela, eta horretarako langileak trebatu dituela horien pribatasuna bermatzeko, galera ekiditeko, gaizki ez erabiltzeko, ez aldatzeko , baimendu gabe ez sartzeko edota ez galtzeko eta horrekin batera, Izaera Pertsonaleko Datuen Babesari buruzko araudia betetzeko.</w:t>
                  </w:r>
                </w:p>
                <w:p w14:paraId="5A3B35E0" w14:textId="77777777" w:rsidR="00CB7BD3" w:rsidRPr="00464883" w:rsidRDefault="00CB7BD3" w:rsidP="00E0391D">
                  <w:pPr>
                    <w:pStyle w:val="Contenidodelatabla"/>
                    <w:jc w:val="both"/>
                    <w:rPr>
                      <w:kern w:val="2"/>
                      <w:lang w:eastAsia="zh-CN"/>
                    </w:rPr>
                  </w:pPr>
                </w:p>
                <w:p w14:paraId="36AA07BD" w14:textId="77777777" w:rsidR="00CB7BD3" w:rsidRPr="00464883" w:rsidRDefault="00251FAF" w:rsidP="00E0391D">
                  <w:pPr>
                    <w:pStyle w:val="Contenidodelatabla"/>
                    <w:jc w:val="both"/>
                    <w:rPr>
                      <w:b/>
                      <w:kern w:val="2"/>
                      <w:lang w:eastAsia="zh-CN"/>
                    </w:rPr>
                  </w:pPr>
                  <w:r w:rsidRPr="00464883">
                    <w:rPr>
                      <w:b/>
                      <w:kern w:val="2"/>
                      <w:lang w:eastAsia="zh-CN"/>
                    </w:rPr>
                    <w:t>I</w:t>
                  </w:r>
                  <w:r w:rsidR="00A535D1" w:rsidRPr="00464883">
                    <w:rPr>
                      <w:b/>
                      <w:kern w:val="2"/>
                      <w:lang w:eastAsia="zh-CN"/>
                    </w:rPr>
                    <w:t>.ERANSKINA</w:t>
                  </w:r>
                </w:p>
                <w:p w14:paraId="33F7A837" w14:textId="77777777" w:rsidR="00624509" w:rsidRPr="00464883" w:rsidRDefault="00624509" w:rsidP="00624509">
                  <w:pPr>
                    <w:widowControl/>
                    <w:suppressAutoHyphens w:val="0"/>
                    <w:spacing w:before="100" w:beforeAutospacing="1" w:after="100" w:afterAutospacing="1"/>
                    <w:jc w:val="both"/>
                    <w:rPr>
                      <w:rFonts w:eastAsia="Times New Roman"/>
                      <w:b/>
                      <w:kern w:val="0"/>
                      <w:szCs w:val="22"/>
                      <w:lang w:eastAsia="es-ES" w:bidi="ar-SA"/>
                    </w:rPr>
                  </w:pPr>
                  <w:r w:rsidRPr="00464883">
                    <w:rPr>
                      <w:rFonts w:eastAsia="Times New Roman"/>
                      <w:b/>
                      <w:kern w:val="0"/>
                      <w:szCs w:val="22"/>
                      <w:lang w:eastAsia="es-ES" w:bidi="ar-SA"/>
                    </w:rPr>
                    <w:t>1.    Xedea.</w:t>
                  </w:r>
                </w:p>
                <w:p w14:paraId="3EFD158E" w14:textId="77777777" w:rsidR="00624509" w:rsidRPr="00464883" w:rsidRDefault="00624509" w:rsidP="00624509">
                  <w:pPr>
                    <w:widowControl/>
                    <w:suppressAutoHyphens w:val="0"/>
                    <w:autoSpaceDE w:val="0"/>
                    <w:autoSpaceDN w:val="0"/>
                    <w:adjustRightInd w:val="0"/>
                    <w:jc w:val="both"/>
                    <w:rPr>
                      <w:rFonts w:eastAsia="Times New Roman"/>
                      <w:color w:val="272627"/>
                      <w:kern w:val="0"/>
                      <w:szCs w:val="22"/>
                      <w:lang w:eastAsia="es-ES" w:bidi="ar-SA"/>
                    </w:rPr>
                  </w:pPr>
                  <w:r w:rsidRPr="00464883">
                    <w:rPr>
                      <w:rFonts w:eastAsia="Times New Roman"/>
                      <w:kern w:val="0"/>
                      <w:szCs w:val="22"/>
                      <w:lang w:eastAsia="es-ES" w:bidi="ar-SA"/>
                    </w:rPr>
                    <w:t>Oinarri hauen xedea da baldin</w:t>
                  </w:r>
                  <w:r w:rsidRPr="00464883">
                    <w:rPr>
                      <w:rFonts w:eastAsia="Times New Roman"/>
                      <w:kern w:val="0"/>
                      <w:szCs w:val="22"/>
                      <w:lang w:eastAsia="es-ES" w:bidi="ar-SA"/>
                    </w:rPr>
                    <w:softHyphen/>
                    <w:t>tzak erregula</w:t>
                  </w:r>
                  <w:r w:rsidRPr="00464883">
                    <w:rPr>
                      <w:rFonts w:eastAsia="Times New Roman"/>
                      <w:kern w:val="0"/>
                      <w:szCs w:val="22"/>
                      <w:lang w:eastAsia="es-ES" w:bidi="ar-SA"/>
                    </w:rPr>
                    <w:softHyphen/>
                    <w:t>tzea lagun</w:t>
                  </w:r>
                  <w:r w:rsidRPr="00464883">
                    <w:rPr>
                      <w:rFonts w:eastAsia="Times New Roman"/>
                      <w:kern w:val="0"/>
                      <w:szCs w:val="22"/>
                      <w:lang w:eastAsia="es-ES" w:bidi="ar-SA"/>
                    </w:rPr>
                    <w:softHyphen/>
                    <w:t xml:space="preserve">tzak emateko IBARRAko jubilatu </w:t>
                  </w:r>
                  <w:r w:rsidRPr="00464883">
                    <w:rPr>
                      <w:rFonts w:eastAsia="Times New Roman"/>
                      <w:kern w:val="0"/>
                      <w:szCs w:val="22"/>
                      <w:lang w:eastAsia="es-ES" w:bidi="ar-SA"/>
                    </w:rPr>
                    <w:softHyphen/>
                    <w:t>elkarteei, jubilatuen etxe</w:t>
                  </w:r>
                  <w:r w:rsidRPr="00464883">
                    <w:rPr>
                      <w:rFonts w:eastAsia="Times New Roman"/>
                      <w:kern w:val="0"/>
                      <w:szCs w:val="22"/>
                      <w:lang w:eastAsia="es-ES" w:bidi="ar-SA"/>
                    </w:rPr>
                    <w:softHyphen/>
                    <w:t>en lokalen manten</w:t>
                  </w:r>
                  <w:r w:rsidRPr="00464883">
                    <w:rPr>
                      <w:rFonts w:eastAsia="Times New Roman"/>
                      <w:kern w:val="0"/>
                      <w:szCs w:val="22"/>
                      <w:lang w:eastAsia="es-ES" w:bidi="ar-SA"/>
                    </w:rPr>
                    <w:softHyphen/>
                    <w:t>tzea eta jarduerak susta</w:t>
                  </w:r>
                  <w:r w:rsidRPr="00464883">
                    <w:rPr>
                      <w:rFonts w:eastAsia="Times New Roman"/>
                      <w:kern w:val="0"/>
                      <w:szCs w:val="22"/>
                      <w:lang w:eastAsia="es-ES" w:bidi="ar-SA"/>
                    </w:rPr>
                    <w:softHyphen/>
                    <w:t>tzea finan</w:t>
                  </w:r>
                  <w:r w:rsidRPr="00464883">
                    <w:rPr>
                      <w:rFonts w:eastAsia="Times New Roman"/>
                      <w:kern w:val="0"/>
                      <w:szCs w:val="22"/>
                      <w:lang w:eastAsia="es-ES" w:bidi="ar-SA"/>
                    </w:rPr>
                    <w:softHyphen/>
                    <w:t>tza</w:t>
                  </w:r>
                  <w:r w:rsidRPr="00464883">
                    <w:rPr>
                      <w:rFonts w:eastAsia="Times New Roman"/>
                      <w:kern w:val="0"/>
                      <w:szCs w:val="22"/>
                      <w:lang w:eastAsia="es-ES" w:bidi="ar-SA"/>
                    </w:rPr>
                    <w:softHyphen/>
                    <w:t xml:space="preserve">tzeko. </w:t>
                  </w:r>
                  <w:r w:rsidRPr="00464883">
                    <w:rPr>
                      <w:rFonts w:eastAsia="Times New Roman"/>
                      <w:color w:val="272627"/>
                      <w:kern w:val="0"/>
                      <w:szCs w:val="22"/>
                      <w:lang w:eastAsia="es-ES" w:bidi="ar-SA"/>
                    </w:rPr>
                    <w:t xml:space="preserve">Erretiratuen elkarteentzako laguntzak dira; </w:t>
                  </w:r>
                </w:p>
                <w:p w14:paraId="0E30BEAF" w14:textId="77777777" w:rsidR="009E45EB" w:rsidRPr="00464883" w:rsidRDefault="009E45EB" w:rsidP="00624509">
                  <w:pPr>
                    <w:widowControl/>
                    <w:suppressAutoHyphens w:val="0"/>
                    <w:autoSpaceDE w:val="0"/>
                    <w:autoSpaceDN w:val="0"/>
                    <w:adjustRightInd w:val="0"/>
                    <w:jc w:val="both"/>
                    <w:rPr>
                      <w:rFonts w:eastAsia="Times New Roman"/>
                      <w:color w:val="272627"/>
                      <w:kern w:val="0"/>
                      <w:szCs w:val="22"/>
                      <w:lang w:eastAsia="es-ES" w:bidi="ar-SA"/>
                    </w:rPr>
                  </w:pPr>
                </w:p>
                <w:p w14:paraId="7F0FE7BB" w14:textId="77777777" w:rsidR="00EF25F2" w:rsidRPr="00464883" w:rsidRDefault="00EF25F2" w:rsidP="00624509">
                  <w:pPr>
                    <w:widowControl/>
                    <w:suppressAutoHyphens w:val="0"/>
                    <w:autoSpaceDE w:val="0"/>
                    <w:autoSpaceDN w:val="0"/>
                    <w:adjustRightInd w:val="0"/>
                    <w:jc w:val="both"/>
                    <w:rPr>
                      <w:rFonts w:eastAsia="Times New Roman"/>
                      <w:color w:val="272627"/>
                      <w:kern w:val="0"/>
                      <w:szCs w:val="22"/>
                      <w:lang w:eastAsia="es-ES" w:bidi="ar-SA"/>
                    </w:rPr>
                  </w:pPr>
                </w:p>
                <w:p w14:paraId="2039FEED" w14:textId="77777777" w:rsidR="00EF25F2" w:rsidRPr="00464883" w:rsidRDefault="00EF25F2" w:rsidP="00624509">
                  <w:pPr>
                    <w:widowControl/>
                    <w:suppressAutoHyphens w:val="0"/>
                    <w:autoSpaceDE w:val="0"/>
                    <w:autoSpaceDN w:val="0"/>
                    <w:adjustRightInd w:val="0"/>
                    <w:jc w:val="both"/>
                    <w:rPr>
                      <w:rFonts w:eastAsia="Times New Roman"/>
                      <w:color w:val="272627"/>
                      <w:kern w:val="0"/>
                      <w:szCs w:val="22"/>
                      <w:lang w:eastAsia="es-ES" w:bidi="ar-SA"/>
                    </w:rPr>
                  </w:pPr>
                </w:p>
                <w:p w14:paraId="6BF585AA" w14:textId="77777777" w:rsidR="00624509" w:rsidRPr="00464883" w:rsidRDefault="00624509" w:rsidP="00EF25F2">
                  <w:pPr>
                    <w:widowControl/>
                    <w:numPr>
                      <w:ilvl w:val="0"/>
                      <w:numId w:val="8"/>
                    </w:numPr>
                    <w:suppressAutoHyphens w:val="0"/>
                    <w:spacing w:before="100" w:beforeAutospacing="1" w:after="100" w:afterAutospacing="1"/>
                    <w:jc w:val="both"/>
                    <w:rPr>
                      <w:rFonts w:eastAsia="Times New Roman"/>
                      <w:b/>
                      <w:kern w:val="0"/>
                      <w:szCs w:val="22"/>
                      <w:lang w:eastAsia="es-ES" w:bidi="ar-SA"/>
                    </w:rPr>
                  </w:pPr>
                  <w:r w:rsidRPr="00464883">
                    <w:rPr>
                      <w:rFonts w:eastAsia="Times New Roman"/>
                      <w:b/>
                      <w:kern w:val="0"/>
                      <w:szCs w:val="22"/>
                      <w:lang w:eastAsia="es-ES" w:bidi="ar-SA"/>
                    </w:rPr>
                    <w:t>Onuradunak.</w:t>
                  </w:r>
                </w:p>
                <w:p w14:paraId="4515B41B" w14:textId="77777777" w:rsidR="00624509" w:rsidRPr="00464883" w:rsidRDefault="00624509" w:rsidP="00624509">
                  <w:pPr>
                    <w:widowControl/>
                    <w:suppressAutoHyphens w:val="0"/>
                    <w:spacing w:before="100" w:beforeAutospacing="1" w:after="100" w:afterAutospacing="1"/>
                    <w:jc w:val="both"/>
                    <w:rPr>
                      <w:rFonts w:eastAsia="Times New Roman"/>
                      <w:color w:val="272627"/>
                      <w:kern w:val="0"/>
                      <w:szCs w:val="22"/>
                      <w:lang w:eastAsia="es-ES" w:bidi="ar-SA"/>
                    </w:rPr>
                  </w:pPr>
                  <w:r w:rsidRPr="00464883">
                    <w:rPr>
                      <w:rFonts w:eastAsia="Times New Roman"/>
                      <w:color w:val="272627"/>
                      <w:kern w:val="0"/>
                      <w:szCs w:val="22"/>
                      <w:lang w:eastAsia="es-ES" w:bidi="ar-SA"/>
                    </w:rPr>
                    <w:t>Nortasun juridikoa duen irabazi-asmorik gabeko jubilatu eta pentsiodun edozein erakundek eskatu ahal izango ditu diru-laguntzak; horien jarduerak oinarri hauekin bat etorriko dira, eta egoitza nagusia edo legalki osatutako ordezkaritza Ibarrako udalerrian izango dute</w:t>
                  </w:r>
                </w:p>
                <w:p w14:paraId="04741D1E" w14:textId="2F3AD775" w:rsidR="00251FAF" w:rsidRDefault="00624509" w:rsidP="00624509">
                  <w:pPr>
                    <w:widowControl/>
                    <w:suppressAutoHyphens w:val="0"/>
                    <w:spacing w:before="100" w:beforeAutospacing="1" w:after="100" w:afterAutospacing="1"/>
                    <w:jc w:val="both"/>
                    <w:rPr>
                      <w:rFonts w:eastAsia="Times New Roman"/>
                      <w:b/>
                      <w:kern w:val="0"/>
                      <w:szCs w:val="22"/>
                      <w:lang w:eastAsia="es-ES" w:bidi="ar-SA"/>
                    </w:rPr>
                  </w:pPr>
                  <w:r w:rsidRPr="00464883">
                    <w:rPr>
                      <w:rFonts w:eastAsia="Times New Roman"/>
                      <w:kern w:val="0"/>
                      <w:szCs w:val="22"/>
                      <w:lang w:eastAsia="es-ES" w:bidi="ar-SA"/>
                    </w:rPr>
                    <w:t>Elkarte onuradunek baldin</w:t>
                  </w:r>
                  <w:r w:rsidRPr="00464883">
                    <w:rPr>
                      <w:rFonts w:eastAsia="Times New Roman"/>
                      <w:kern w:val="0"/>
                      <w:szCs w:val="22"/>
                      <w:lang w:eastAsia="es-ES" w:bidi="ar-SA"/>
                    </w:rPr>
                    <w:softHyphen/>
                    <w:t>tzak bete beharko dituzte, deialdi honetako arau orokorretako 7. artikuluan eska</w:t>
                  </w:r>
                  <w:r w:rsidRPr="00464883">
                    <w:rPr>
                      <w:rFonts w:eastAsia="Times New Roman"/>
                      <w:kern w:val="0"/>
                      <w:szCs w:val="22"/>
                      <w:lang w:eastAsia="es-ES" w:bidi="ar-SA"/>
                    </w:rPr>
                    <w:softHyphen/>
                    <w:t>tzen direnak, erregistro publikoan izena emateko betebeharrari dagokionez.</w:t>
                  </w:r>
                  <w:r w:rsidRPr="00464883">
                    <w:rPr>
                      <w:rFonts w:eastAsia="Times New Roman"/>
                      <w:kern w:val="0"/>
                      <w:szCs w:val="22"/>
                      <w:lang w:eastAsia="es-ES" w:bidi="ar-SA"/>
                    </w:rPr>
                    <w:tab/>
                  </w:r>
                  <w:r w:rsidRPr="00464883">
                    <w:rPr>
                      <w:rFonts w:eastAsia="Times New Roman"/>
                      <w:kern w:val="0"/>
                      <w:szCs w:val="22"/>
                      <w:lang w:eastAsia="es-ES" w:bidi="ar-SA"/>
                    </w:rPr>
                    <w:br/>
                  </w:r>
                </w:p>
                <w:p w14:paraId="72D7383B" w14:textId="45953721" w:rsidR="003449CF" w:rsidRPr="003449CF" w:rsidRDefault="00624509" w:rsidP="003449CF">
                  <w:pPr>
                    <w:pStyle w:val="Prrafodelista"/>
                    <w:widowControl/>
                    <w:numPr>
                      <w:ilvl w:val="0"/>
                      <w:numId w:val="8"/>
                    </w:numPr>
                    <w:suppressAutoHyphens w:val="0"/>
                    <w:spacing w:before="100" w:beforeAutospacing="1" w:after="100" w:afterAutospacing="1"/>
                    <w:jc w:val="both"/>
                    <w:rPr>
                      <w:rFonts w:eastAsia="Times New Roman"/>
                      <w:b/>
                      <w:kern w:val="0"/>
                      <w:szCs w:val="22"/>
                      <w:lang w:eastAsia="es-ES" w:bidi="ar-SA"/>
                    </w:rPr>
                  </w:pPr>
                  <w:r w:rsidRPr="003449CF">
                    <w:rPr>
                      <w:rFonts w:eastAsia="Times New Roman"/>
                      <w:b/>
                      <w:kern w:val="0"/>
                      <w:szCs w:val="22"/>
                      <w:lang w:eastAsia="es-ES" w:bidi="ar-SA"/>
                    </w:rPr>
                    <w:t>Aurkeztu beharreko agiriak.</w:t>
                  </w:r>
                </w:p>
                <w:p w14:paraId="478C63A2" w14:textId="349484B7" w:rsidR="00FC7D49" w:rsidRPr="00464883" w:rsidRDefault="00624509" w:rsidP="003449CF">
                  <w:pPr>
                    <w:pStyle w:val="Prrafodelista"/>
                    <w:widowControl/>
                    <w:suppressAutoHyphens w:val="0"/>
                    <w:spacing w:before="100" w:beforeAutospacing="1" w:after="100" w:afterAutospacing="1"/>
                    <w:ind w:left="-16" w:firstLine="284"/>
                    <w:jc w:val="both"/>
                    <w:rPr>
                      <w:rFonts w:eastAsia="Times New Roman"/>
                      <w:kern w:val="0"/>
                      <w:szCs w:val="22"/>
                      <w:lang w:eastAsia="es-ES" w:bidi="ar-SA"/>
                    </w:rPr>
                  </w:pPr>
                  <w:r w:rsidRPr="003449CF">
                    <w:rPr>
                      <w:rFonts w:eastAsia="Times New Roman"/>
                      <w:kern w:val="0"/>
                      <w:szCs w:val="22"/>
                      <w:lang w:eastAsia="es-ES" w:bidi="ar-SA"/>
                    </w:rPr>
                    <w:t>Diru lagun</w:t>
                  </w:r>
                  <w:r w:rsidRPr="003449CF">
                    <w:rPr>
                      <w:rFonts w:eastAsia="Times New Roman"/>
                      <w:kern w:val="0"/>
                      <w:szCs w:val="22"/>
                      <w:lang w:eastAsia="es-ES" w:bidi="ar-SA"/>
                    </w:rPr>
                    <w:softHyphen/>
                    <w:t>tza</w:t>
                  </w:r>
                  <w:r w:rsidRPr="003449CF">
                    <w:rPr>
                      <w:rFonts w:eastAsia="Times New Roman"/>
                      <w:kern w:val="0"/>
                      <w:szCs w:val="22"/>
                      <w:lang w:eastAsia="es-ES" w:bidi="ar-SA"/>
                    </w:rPr>
                    <w:softHyphen/>
                    <w:t xml:space="preserve">ren eskaera eredu ofizialarekin batera, deialdi honen oinarri orokorretako 7. </w:t>
                  </w:r>
                  <w:r w:rsidRPr="003449CF">
                    <w:rPr>
                      <w:rFonts w:eastAsia="Times New Roman"/>
                      <w:kern w:val="0"/>
                      <w:szCs w:val="22"/>
                      <w:lang w:eastAsia="es-ES" w:bidi="ar-SA"/>
                    </w:rPr>
                    <w:lastRenderedPageBreak/>
                    <w:t>artikuluan eskatutakoaz gain, agiri hauek aurkeztu beharko dira:</w:t>
                  </w:r>
                </w:p>
                <w:p w14:paraId="64C24EF3" w14:textId="58B0F674" w:rsidR="00624509" w:rsidRDefault="00624509" w:rsidP="003449CF">
                  <w:pPr>
                    <w:pStyle w:val="Prrafodelista"/>
                    <w:widowControl/>
                    <w:numPr>
                      <w:ilvl w:val="1"/>
                      <w:numId w:val="8"/>
                    </w:numPr>
                    <w:suppressAutoHyphens w:val="0"/>
                    <w:spacing w:before="100" w:beforeAutospacing="1" w:after="100" w:afterAutospacing="1"/>
                    <w:ind w:left="409" w:hanging="283"/>
                    <w:jc w:val="both"/>
                    <w:rPr>
                      <w:rFonts w:eastAsia="Times New Roman"/>
                      <w:kern w:val="0"/>
                      <w:szCs w:val="22"/>
                      <w:lang w:eastAsia="es-ES" w:bidi="ar-SA"/>
                    </w:rPr>
                  </w:pPr>
                  <w:r w:rsidRPr="003449CF">
                    <w:rPr>
                      <w:rFonts w:eastAsia="Times New Roman"/>
                      <w:kern w:val="0"/>
                      <w:szCs w:val="22"/>
                      <w:lang w:eastAsia="es-ES" w:bidi="ar-SA"/>
                    </w:rPr>
                    <w:t>Diru lagun</w:t>
                  </w:r>
                  <w:r w:rsidRPr="003449CF">
                    <w:rPr>
                      <w:rFonts w:eastAsia="Times New Roman"/>
                      <w:kern w:val="0"/>
                      <w:szCs w:val="22"/>
                      <w:lang w:eastAsia="es-ES" w:bidi="ar-SA"/>
                    </w:rPr>
                    <w:softHyphen/>
                    <w:t>tzak lokalaren manten</w:t>
                  </w:r>
                  <w:r w:rsidRPr="003449CF">
                    <w:rPr>
                      <w:rFonts w:eastAsia="Times New Roman"/>
                      <w:kern w:val="0"/>
                      <w:szCs w:val="22"/>
                      <w:lang w:eastAsia="es-ES" w:bidi="ar-SA"/>
                    </w:rPr>
                    <w:softHyphen/>
                    <w:t>tze gastuetarako.</w:t>
                  </w:r>
                </w:p>
                <w:p w14:paraId="17EBA3DF" w14:textId="77777777" w:rsidR="003449CF" w:rsidRPr="003449CF" w:rsidRDefault="003449CF" w:rsidP="003449CF">
                  <w:pPr>
                    <w:pStyle w:val="Prrafodelista"/>
                    <w:widowControl/>
                    <w:suppressAutoHyphens w:val="0"/>
                    <w:spacing w:before="100" w:beforeAutospacing="1" w:after="100" w:afterAutospacing="1"/>
                    <w:ind w:left="409"/>
                    <w:jc w:val="both"/>
                    <w:rPr>
                      <w:rFonts w:eastAsia="Times New Roman"/>
                      <w:kern w:val="0"/>
                      <w:szCs w:val="22"/>
                      <w:lang w:eastAsia="es-ES" w:bidi="ar-SA"/>
                    </w:rPr>
                  </w:pPr>
                </w:p>
                <w:p w14:paraId="0D5BB11F" w14:textId="77777777" w:rsidR="00624509" w:rsidRPr="00464883" w:rsidRDefault="00624509" w:rsidP="00624509">
                  <w:pPr>
                    <w:widowControl/>
                    <w:suppressAutoHyphens w:val="0"/>
                    <w:spacing w:before="100" w:beforeAutospacing="1" w:after="100" w:afterAutospacing="1"/>
                    <w:jc w:val="both"/>
                    <w:rPr>
                      <w:rFonts w:eastAsia="Times New Roman"/>
                      <w:kern w:val="0"/>
                      <w:szCs w:val="22"/>
                      <w:lang w:eastAsia="es-ES" w:bidi="ar-SA"/>
                    </w:rPr>
                  </w:pPr>
                  <w:r w:rsidRPr="00464883">
                    <w:rPr>
                      <w:rFonts w:eastAsia="Times New Roman"/>
                      <w:kern w:val="0"/>
                      <w:szCs w:val="22"/>
                      <w:lang w:eastAsia="es-ES" w:bidi="ar-SA"/>
                    </w:rPr>
                    <w:t>Diru lagun</w:t>
                  </w:r>
                  <w:r w:rsidRPr="00464883">
                    <w:rPr>
                      <w:rFonts w:eastAsia="Times New Roman"/>
                      <w:kern w:val="0"/>
                      <w:szCs w:val="22"/>
                      <w:lang w:eastAsia="es-ES" w:bidi="ar-SA"/>
                    </w:rPr>
                    <w:softHyphen/>
                    <w:t>tzak lor</w:t>
                  </w:r>
                  <w:r w:rsidRPr="00464883">
                    <w:rPr>
                      <w:rFonts w:eastAsia="Times New Roman"/>
                      <w:kern w:val="0"/>
                      <w:szCs w:val="22"/>
                      <w:lang w:eastAsia="es-ES" w:bidi="ar-SA"/>
                    </w:rPr>
                    <w:softHyphen/>
                    <w:t xml:space="preserve">tzeko, jubilatuen </w:t>
                  </w:r>
                  <w:r w:rsidRPr="00464883">
                    <w:rPr>
                      <w:rFonts w:eastAsia="Times New Roman"/>
                      <w:kern w:val="0"/>
                      <w:szCs w:val="22"/>
                      <w:lang w:eastAsia="es-ES" w:bidi="ar-SA"/>
                    </w:rPr>
                    <w:softHyphen/>
                    <w:t>etxeak egon dauden lokalen manten</w:t>
                  </w:r>
                  <w:r w:rsidRPr="00464883">
                    <w:rPr>
                      <w:rFonts w:eastAsia="Times New Roman"/>
                      <w:kern w:val="0"/>
                      <w:szCs w:val="22"/>
                      <w:lang w:eastAsia="es-ES" w:bidi="ar-SA"/>
                    </w:rPr>
                    <w:softHyphen/>
                    <w:t>tzea egiteko direnak, elkarte interesdunek eskaera bat aurkeztu beharko dute, oinarri hauetan ezarritako ereduaren arabera.</w:t>
                  </w:r>
                </w:p>
                <w:p w14:paraId="11A6BADF" w14:textId="2825EE82" w:rsidR="00624509" w:rsidRDefault="00624509" w:rsidP="00624509">
                  <w:pPr>
                    <w:widowControl/>
                    <w:suppressAutoHyphens w:val="0"/>
                    <w:spacing w:before="100" w:beforeAutospacing="1" w:after="100" w:afterAutospacing="1"/>
                    <w:jc w:val="both"/>
                    <w:rPr>
                      <w:rFonts w:eastAsia="Times New Roman"/>
                      <w:kern w:val="0"/>
                      <w:szCs w:val="22"/>
                      <w:lang w:eastAsia="es-ES" w:bidi="ar-SA"/>
                    </w:rPr>
                  </w:pPr>
                  <w:r w:rsidRPr="00464883">
                    <w:rPr>
                      <w:rFonts w:eastAsia="Times New Roman"/>
                      <w:kern w:val="0"/>
                      <w:szCs w:val="22"/>
                      <w:lang w:eastAsia="es-ES" w:bidi="ar-SA"/>
                    </w:rPr>
                    <w:t>Inprimaki horretan adieraziko dira manten</w:t>
                  </w:r>
                  <w:r w:rsidRPr="00464883">
                    <w:rPr>
                      <w:rFonts w:eastAsia="Times New Roman"/>
                      <w:kern w:val="0"/>
                      <w:szCs w:val="22"/>
                      <w:lang w:eastAsia="es-ES" w:bidi="ar-SA"/>
                    </w:rPr>
                    <w:softHyphen/>
                    <w:t>tze gastuak, kon</w:t>
                  </w:r>
                  <w:r w:rsidRPr="00464883">
                    <w:rPr>
                      <w:rFonts w:eastAsia="Times New Roman"/>
                      <w:kern w:val="0"/>
                      <w:szCs w:val="22"/>
                      <w:lang w:eastAsia="es-ES" w:bidi="ar-SA"/>
                    </w:rPr>
                    <w:softHyphen/>
                    <w:t>tzep</w:t>
                  </w:r>
                  <w:r w:rsidRPr="00464883">
                    <w:rPr>
                      <w:rFonts w:eastAsia="Times New Roman"/>
                      <w:kern w:val="0"/>
                      <w:szCs w:val="22"/>
                      <w:lang w:eastAsia="es-ES" w:bidi="ar-SA"/>
                    </w:rPr>
                    <w:softHyphen/>
                    <w:t>tuz kon</w:t>
                  </w:r>
                  <w:r w:rsidRPr="00464883">
                    <w:rPr>
                      <w:rFonts w:eastAsia="Times New Roman"/>
                      <w:kern w:val="0"/>
                      <w:szCs w:val="22"/>
                      <w:lang w:eastAsia="es-ES" w:bidi="ar-SA"/>
                    </w:rPr>
                    <w:softHyphen/>
                    <w:t>tzeptu, aurreko ekitaldian sortuak, eta aurrekontu bat ere bai, kon</w:t>
                  </w:r>
                  <w:r w:rsidRPr="00464883">
                    <w:rPr>
                      <w:rFonts w:eastAsia="Times New Roman"/>
                      <w:kern w:val="0"/>
                      <w:szCs w:val="22"/>
                      <w:lang w:eastAsia="es-ES" w:bidi="ar-SA"/>
                    </w:rPr>
                    <w:softHyphen/>
                    <w:t>tzeptuz kon</w:t>
                  </w:r>
                  <w:r w:rsidRPr="00464883">
                    <w:rPr>
                      <w:rFonts w:eastAsia="Times New Roman"/>
                      <w:kern w:val="0"/>
                      <w:szCs w:val="22"/>
                      <w:lang w:eastAsia="es-ES" w:bidi="ar-SA"/>
                    </w:rPr>
                    <w:softHyphen/>
                    <w:t>tzeptu diru lagun</w:t>
                  </w:r>
                  <w:r w:rsidRPr="00464883">
                    <w:rPr>
                      <w:rFonts w:eastAsia="Times New Roman"/>
                      <w:kern w:val="0"/>
                      <w:szCs w:val="22"/>
                      <w:lang w:eastAsia="es-ES" w:bidi="ar-SA"/>
                    </w:rPr>
                    <w:softHyphen/>
                    <w:t>tza eska</w:t>
                  </w:r>
                  <w:r w:rsidRPr="00464883">
                    <w:rPr>
                      <w:rFonts w:eastAsia="Times New Roman"/>
                      <w:kern w:val="0"/>
                      <w:szCs w:val="22"/>
                      <w:lang w:eastAsia="es-ES" w:bidi="ar-SA"/>
                    </w:rPr>
                    <w:softHyphen/>
                    <w:t>tzen den urtekoak. Diruz lagunduko dira garbiketa eta konponketa gastuak bakarrik.</w:t>
                  </w:r>
                </w:p>
                <w:p w14:paraId="445BB0DD" w14:textId="5289570C" w:rsidR="00624509" w:rsidRDefault="00624509" w:rsidP="00624509">
                  <w:pPr>
                    <w:widowControl/>
                    <w:suppressAutoHyphens w:val="0"/>
                    <w:spacing w:before="100" w:beforeAutospacing="1" w:after="100" w:afterAutospacing="1"/>
                    <w:jc w:val="both"/>
                    <w:rPr>
                      <w:rFonts w:eastAsia="Times New Roman"/>
                      <w:kern w:val="0"/>
                      <w:szCs w:val="22"/>
                      <w:lang w:eastAsia="es-ES" w:bidi="ar-SA"/>
                    </w:rPr>
                  </w:pPr>
                  <w:r w:rsidRPr="00464883">
                    <w:rPr>
                      <w:rFonts w:eastAsia="Times New Roman"/>
                      <w:kern w:val="0"/>
                      <w:szCs w:val="22"/>
                      <w:lang w:eastAsia="es-ES" w:bidi="ar-SA"/>
                    </w:rPr>
                    <w:t>Garbiketa gastua denean, garbiketa hori eginez gero lan kontratu batez, aurkeztu beharko da Gizarte Seguran</w:t>
                  </w:r>
                  <w:r w:rsidRPr="00464883">
                    <w:rPr>
                      <w:rFonts w:eastAsia="Times New Roman"/>
                      <w:kern w:val="0"/>
                      <w:szCs w:val="22"/>
                      <w:lang w:eastAsia="es-ES" w:bidi="ar-SA"/>
                    </w:rPr>
                    <w:softHyphen/>
                    <w:t>tza</w:t>
                  </w:r>
                  <w:r w:rsidRPr="00464883">
                    <w:rPr>
                      <w:rFonts w:eastAsia="Times New Roman"/>
                      <w:kern w:val="0"/>
                      <w:szCs w:val="22"/>
                      <w:lang w:eastAsia="es-ES" w:bidi="ar-SA"/>
                    </w:rPr>
                    <w:softHyphen/>
                    <w:t>ren alta.</w:t>
                  </w:r>
                </w:p>
                <w:p w14:paraId="78C17978" w14:textId="3F4DB045" w:rsidR="00624509" w:rsidRPr="003449CF" w:rsidRDefault="00624509" w:rsidP="003449CF">
                  <w:pPr>
                    <w:pStyle w:val="Prrafodelista"/>
                    <w:widowControl/>
                    <w:numPr>
                      <w:ilvl w:val="1"/>
                      <w:numId w:val="8"/>
                    </w:numPr>
                    <w:suppressAutoHyphens w:val="0"/>
                    <w:spacing w:before="100" w:beforeAutospacing="1" w:after="100" w:afterAutospacing="1"/>
                    <w:jc w:val="both"/>
                    <w:rPr>
                      <w:rFonts w:eastAsia="Times New Roman"/>
                      <w:kern w:val="0"/>
                      <w:szCs w:val="22"/>
                      <w:lang w:eastAsia="es-ES" w:bidi="ar-SA"/>
                    </w:rPr>
                  </w:pPr>
                  <w:r w:rsidRPr="003449CF">
                    <w:rPr>
                      <w:rFonts w:eastAsia="Times New Roman"/>
                      <w:kern w:val="0"/>
                      <w:szCs w:val="22"/>
                      <w:lang w:eastAsia="es-ES" w:bidi="ar-SA"/>
                    </w:rPr>
                    <w:t>Diru lagun</w:t>
                  </w:r>
                  <w:r w:rsidRPr="003449CF">
                    <w:rPr>
                      <w:rFonts w:eastAsia="Times New Roman"/>
                      <w:kern w:val="0"/>
                      <w:szCs w:val="22"/>
                      <w:lang w:eastAsia="es-ES" w:bidi="ar-SA"/>
                    </w:rPr>
                    <w:softHyphen/>
                    <w:t>tzak jarduerak egiteko.</w:t>
                  </w:r>
                </w:p>
                <w:p w14:paraId="34125B84" w14:textId="77777777" w:rsidR="003449CF" w:rsidRPr="003449CF" w:rsidRDefault="003449CF" w:rsidP="003449CF">
                  <w:pPr>
                    <w:pStyle w:val="Prrafodelista"/>
                    <w:widowControl/>
                    <w:suppressAutoHyphens w:val="0"/>
                    <w:spacing w:before="100" w:beforeAutospacing="1" w:after="100" w:afterAutospacing="1"/>
                    <w:ind w:left="1605"/>
                    <w:jc w:val="both"/>
                    <w:rPr>
                      <w:rFonts w:eastAsia="Times New Roman"/>
                      <w:kern w:val="0"/>
                      <w:szCs w:val="22"/>
                      <w:lang w:eastAsia="es-ES" w:bidi="ar-SA"/>
                    </w:rPr>
                  </w:pPr>
                </w:p>
                <w:p w14:paraId="315DE70E" w14:textId="571D6BC1" w:rsidR="00251FAF" w:rsidRDefault="00624509" w:rsidP="00624509">
                  <w:pPr>
                    <w:widowControl/>
                    <w:suppressAutoHyphens w:val="0"/>
                    <w:spacing w:before="100" w:beforeAutospacing="1" w:after="100" w:afterAutospacing="1"/>
                    <w:jc w:val="both"/>
                    <w:rPr>
                      <w:rFonts w:eastAsia="Times New Roman"/>
                      <w:kern w:val="0"/>
                      <w:szCs w:val="22"/>
                      <w:lang w:eastAsia="es-ES" w:bidi="ar-SA"/>
                    </w:rPr>
                  </w:pPr>
                  <w:r w:rsidRPr="00464883">
                    <w:rPr>
                      <w:rFonts w:eastAsia="Times New Roman"/>
                      <w:kern w:val="0"/>
                      <w:szCs w:val="22"/>
                      <w:lang w:eastAsia="es-ES" w:bidi="ar-SA"/>
                    </w:rPr>
                    <w:t>Diru lagun</w:t>
                  </w:r>
                  <w:r w:rsidRPr="00464883">
                    <w:rPr>
                      <w:rFonts w:eastAsia="Times New Roman"/>
                      <w:kern w:val="0"/>
                      <w:szCs w:val="22"/>
                      <w:lang w:eastAsia="es-ES" w:bidi="ar-SA"/>
                    </w:rPr>
                    <w:softHyphen/>
                    <w:t>tzak lor</w:t>
                  </w:r>
                  <w:r w:rsidRPr="00464883">
                    <w:rPr>
                      <w:rFonts w:eastAsia="Times New Roman"/>
                      <w:kern w:val="0"/>
                      <w:szCs w:val="22"/>
                      <w:lang w:eastAsia="es-ES" w:bidi="ar-SA"/>
                    </w:rPr>
                    <w:softHyphen/>
                    <w:t>tzeko, jarduera egiteko direnak, deialdi honen oinarri orokorretako 7. artikuluan eskatutako agiriez gain, elkarte interesdunek eskaera bat aurkeztu beharko dute, zeinak barne hartuko dituen aurreikusitako jarduerak adina eranskin.</w:t>
                  </w:r>
                  <w:r w:rsidRPr="00464883">
                    <w:rPr>
                      <w:rFonts w:eastAsia="Times New Roman"/>
                      <w:kern w:val="0"/>
                      <w:szCs w:val="22"/>
                      <w:lang w:eastAsia="es-ES" w:bidi="ar-SA"/>
                    </w:rPr>
                    <w:tab/>
                  </w:r>
                  <w:r w:rsidRPr="00464883">
                    <w:rPr>
                      <w:rFonts w:eastAsia="Times New Roman"/>
                      <w:kern w:val="0"/>
                      <w:szCs w:val="22"/>
                      <w:lang w:eastAsia="es-ES" w:bidi="ar-SA"/>
                    </w:rPr>
                    <w:br/>
                  </w:r>
                </w:p>
                <w:p w14:paraId="1EBBB0DE" w14:textId="77777777" w:rsidR="00A16932" w:rsidRPr="00464883" w:rsidRDefault="00A16932" w:rsidP="00624509">
                  <w:pPr>
                    <w:widowControl/>
                    <w:suppressAutoHyphens w:val="0"/>
                    <w:spacing w:before="100" w:beforeAutospacing="1" w:after="100" w:afterAutospacing="1"/>
                    <w:jc w:val="both"/>
                    <w:rPr>
                      <w:rFonts w:eastAsia="Times New Roman"/>
                      <w:kern w:val="0"/>
                      <w:szCs w:val="22"/>
                      <w:lang w:eastAsia="es-ES" w:bidi="ar-SA"/>
                    </w:rPr>
                  </w:pPr>
                </w:p>
                <w:p w14:paraId="7A75E4AA" w14:textId="77777777" w:rsidR="00624509" w:rsidRPr="00464883" w:rsidRDefault="00624509" w:rsidP="00624509">
                  <w:pPr>
                    <w:widowControl/>
                    <w:suppressAutoHyphens w:val="0"/>
                    <w:spacing w:before="100" w:beforeAutospacing="1" w:after="100" w:afterAutospacing="1"/>
                    <w:jc w:val="both"/>
                    <w:rPr>
                      <w:rFonts w:eastAsia="Times New Roman"/>
                      <w:kern w:val="0"/>
                      <w:szCs w:val="22"/>
                      <w:lang w:eastAsia="es-ES" w:bidi="ar-SA"/>
                    </w:rPr>
                  </w:pPr>
                  <w:r w:rsidRPr="00464883">
                    <w:rPr>
                      <w:rFonts w:eastAsia="Times New Roman"/>
                      <w:kern w:val="0"/>
                      <w:szCs w:val="22"/>
                      <w:lang w:eastAsia="es-ES" w:bidi="ar-SA"/>
                    </w:rPr>
                    <w:t>Eskaera orrian adieraziko da zer kopuru eska</w:t>
                  </w:r>
                  <w:r w:rsidRPr="00464883">
                    <w:rPr>
                      <w:rFonts w:eastAsia="Times New Roman"/>
                      <w:kern w:val="0"/>
                      <w:szCs w:val="22"/>
                      <w:lang w:eastAsia="es-ES" w:bidi="ar-SA"/>
                    </w:rPr>
                    <w:softHyphen/>
                    <w:t xml:space="preserve">tzen den, eta eranskinetan deskribapena, gastuak eta diru sarrerak, eta beste aspektu </w:t>
                  </w:r>
                  <w:r w:rsidRPr="00464883">
                    <w:rPr>
                      <w:rFonts w:eastAsia="Times New Roman"/>
                      <w:kern w:val="0"/>
                      <w:szCs w:val="22"/>
                      <w:lang w:eastAsia="es-ES" w:bidi="ar-SA"/>
                    </w:rPr>
                    <w:softHyphen/>
                    <w:t>batzuk, urtean egitea aurreikusitako jarduera bakoi</w:t>
                  </w:r>
                  <w:r w:rsidRPr="00464883">
                    <w:rPr>
                      <w:rFonts w:eastAsia="Times New Roman"/>
                      <w:kern w:val="0"/>
                      <w:szCs w:val="22"/>
                      <w:lang w:eastAsia="es-ES" w:bidi="ar-SA"/>
                    </w:rPr>
                    <w:softHyphen/>
                    <w:t>tza</w:t>
                  </w:r>
                  <w:r w:rsidRPr="00464883">
                    <w:rPr>
                      <w:rFonts w:eastAsia="Times New Roman"/>
                      <w:kern w:val="0"/>
                      <w:szCs w:val="22"/>
                      <w:lang w:eastAsia="es-ES" w:bidi="ar-SA"/>
                    </w:rPr>
                    <w:softHyphen/>
                    <w:t>rena.</w:t>
                  </w:r>
                </w:p>
                <w:p w14:paraId="15D22DDE" w14:textId="77777777" w:rsidR="003449CF" w:rsidRDefault="00624509" w:rsidP="00624509">
                  <w:pPr>
                    <w:widowControl/>
                    <w:suppressAutoHyphens w:val="0"/>
                    <w:spacing w:before="100" w:beforeAutospacing="1" w:after="100" w:afterAutospacing="1"/>
                    <w:jc w:val="both"/>
                    <w:rPr>
                      <w:rFonts w:eastAsia="Times New Roman"/>
                      <w:kern w:val="0"/>
                      <w:szCs w:val="22"/>
                      <w:lang w:eastAsia="es-ES" w:bidi="ar-SA"/>
                    </w:rPr>
                  </w:pPr>
                  <w:r w:rsidRPr="00464883">
                    <w:rPr>
                      <w:rFonts w:eastAsia="Times New Roman"/>
                      <w:kern w:val="0"/>
                      <w:szCs w:val="22"/>
                      <w:lang w:eastAsia="es-ES" w:bidi="ar-SA"/>
                    </w:rPr>
                    <w:t>Garbiketa gastuari dagokionez, garbiketa lan kontratu bidez egiten bada, Gizarte Seguran</w:t>
                  </w:r>
                  <w:r w:rsidRPr="00464883">
                    <w:rPr>
                      <w:rFonts w:eastAsia="Times New Roman"/>
                      <w:kern w:val="0"/>
                      <w:szCs w:val="22"/>
                      <w:lang w:eastAsia="es-ES" w:bidi="ar-SA"/>
                    </w:rPr>
                    <w:softHyphen/>
                    <w:t>tza</w:t>
                  </w:r>
                  <w:r w:rsidRPr="00464883">
                    <w:rPr>
                      <w:rFonts w:eastAsia="Times New Roman"/>
                      <w:kern w:val="0"/>
                      <w:szCs w:val="22"/>
                      <w:lang w:eastAsia="es-ES" w:bidi="ar-SA"/>
                    </w:rPr>
                    <w:softHyphen/>
                    <w:t>ren alta aurkeztu beharko da.</w:t>
                  </w:r>
                  <w:r w:rsidRPr="00464883">
                    <w:rPr>
                      <w:rFonts w:eastAsia="Times New Roman"/>
                      <w:kern w:val="0"/>
                      <w:szCs w:val="22"/>
                      <w:lang w:eastAsia="es-ES" w:bidi="ar-SA"/>
                    </w:rPr>
                    <w:tab/>
                  </w:r>
                </w:p>
                <w:p w14:paraId="7ACBFF1D" w14:textId="24BD8634" w:rsidR="00624509" w:rsidRPr="00464883" w:rsidRDefault="00624509" w:rsidP="00624509">
                  <w:pPr>
                    <w:widowControl/>
                    <w:suppressAutoHyphens w:val="0"/>
                    <w:spacing w:before="100" w:beforeAutospacing="1" w:after="100" w:afterAutospacing="1"/>
                    <w:jc w:val="both"/>
                    <w:rPr>
                      <w:rFonts w:eastAsia="Times New Roman"/>
                      <w:kern w:val="0"/>
                      <w:szCs w:val="22"/>
                      <w:lang w:eastAsia="es-ES" w:bidi="ar-SA"/>
                    </w:rPr>
                  </w:pPr>
                  <w:r w:rsidRPr="00464883">
                    <w:rPr>
                      <w:rFonts w:eastAsia="Times New Roman"/>
                      <w:kern w:val="0"/>
                      <w:szCs w:val="22"/>
                      <w:lang w:eastAsia="es-ES" w:bidi="ar-SA"/>
                    </w:rPr>
                    <w:br/>
                    <w:t>Ikastaroak ematen dituzten per</w:t>
                  </w:r>
                  <w:r w:rsidRPr="00464883">
                    <w:rPr>
                      <w:rFonts w:eastAsia="Times New Roman"/>
                      <w:kern w:val="0"/>
                      <w:szCs w:val="22"/>
                      <w:lang w:eastAsia="es-ES" w:bidi="ar-SA"/>
                    </w:rPr>
                    <w:softHyphen/>
                    <w:t>tso</w:t>
                  </w:r>
                  <w:r w:rsidRPr="00464883">
                    <w:rPr>
                      <w:rFonts w:eastAsia="Times New Roman"/>
                      <w:kern w:val="0"/>
                      <w:szCs w:val="22"/>
                      <w:lang w:eastAsia="es-ES" w:bidi="ar-SA"/>
                    </w:rPr>
                    <w:softHyphen/>
                    <w:t>nek, ematen badute zerbi</w:t>
                  </w:r>
                  <w:r w:rsidRPr="00464883">
                    <w:rPr>
                      <w:rFonts w:eastAsia="Times New Roman"/>
                      <w:kern w:val="0"/>
                      <w:szCs w:val="22"/>
                      <w:lang w:eastAsia="es-ES" w:bidi="ar-SA"/>
                    </w:rPr>
                    <w:softHyphen/>
                    <w:t>tzua besteren kontura, lan kontratua aurkeztu beharko dute, eta egiten badute zerbi</w:t>
                  </w:r>
                  <w:r w:rsidRPr="00464883">
                    <w:rPr>
                      <w:rFonts w:eastAsia="Times New Roman"/>
                      <w:kern w:val="0"/>
                      <w:szCs w:val="22"/>
                      <w:lang w:eastAsia="es-ES" w:bidi="ar-SA"/>
                    </w:rPr>
                    <w:softHyphen/>
                    <w:t>tzua norbere kontura, alta aurkeztu beharko dute autonomoen erregimenean.</w:t>
                  </w:r>
                </w:p>
                <w:p w14:paraId="7F06EB79" w14:textId="77777777" w:rsidR="00624509" w:rsidRPr="00464883" w:rsidRDefault="00624509" w:rsidP="00624509">
                  <w:pPr>
                    <w:widowControl/>
                    <w:suppressAutoHyphens w:val="0"/>
                    <w:spacing w:before="100" w:beforeAutospacing="1" w:after="100" w:afterAutospacing="1"/>
                    <w:jc w:val="both"/>
                    <w:rPr>
                      <w:rFonts w:eastAsia="Times New Roman"/>
                      <w:kern w:val="0"/>
                      <w:szCs w:val="22"/>
                      <w:lang w:eastAsia="es-ES" w:bidi="ar-SA"/>
                    </w:rPr>
                  </w:pPr>
                  <w:r w:rsidRPr="00464883">
                    <w:rPr>
                      <w:rFonts w:eastAsia="Times New Roman"/>
                      <w:kern w:val="0"/>
                      <w:szCs w:val="22"/>
                      <w:lang w:eastAsia="es-ES" w:bidi="ar-SA"/>
                    </w:rPr>
                    <w:t>Aipatutako inprimakiez gain, eska</w:t>
                  </w:r>
                  <w:r w:rsidRPr="00464883">
                    <w:rPr>
                      <w:rFonts w:eastAsia="Times New Roman"/>
                      <w:kern w:val="0"/>
                      <w:szCs w:val="22"/>
                      <w:lang w:eastAsia="es-ES" w:bidi="ar-SA"/>
                    </w:rPr>
                    <w:softHyphen/>
                    <w:t>tzaile bakoi</w:t>
                  </w:r>
                  <w:r w:rsidRPr="00464883">
                    <w:rPr>
                      <w:rFonts w:eastAsia="Times New Roman"/>
                      <w:kern w:val="0"/>
                      <w:szCs w:val="22"/>
                      <w:lang w:eastAsia="es-ES" w:bidi="ar-SA"/>
                    </w:rPr>
                    <w:softHyphen/>
                    <w:t>tzak aurkeztu beharko du ziurtagiri bat, elkartearen zuzendari</w:t>
                  </w:r>
                  <w:r w:rsidRPr="00464883">
                    <w:rPr>
                      <w:rFonts w:eastAsia="Times New Roman"/>
                      <w:kern w:val="0"/>
                      <w:szCs w:val="22"/>
                      <w:lang w:eastAsia="es-ES" w:bidi="ar-SA"/>
                    </w:rPr>
                    <w:softHyphen/>
                    <w:t>tza batzor</w:t>
                  </w:r>
                  <w:r w:rsidRPr="00464883">
                    <w:rPr>
                      <w:rFonts w:eastAsia="Times New Roman"/>
                      <w:kern w:val="0"/>
                      <w:szCs w:val="22"/>
                      <w:lang w:eastAsia="es-ES" w:bidi="ar-SA"/>
                    </w:rPr>
                    <w:softHyphen/>
                    <w:t>dearen idazkariak egina, zeinetan jasoko den zenbat bazkide zegoen elkartean abenduaren 31n, diru lagun</w:t>
                  </w:r>
                  <w:r w:rsidRPr="00464883">
                    <w:rPr>
                      <w:rFonts w:eastAsia="Times New Roman"/>
                      <w:kern w:val="0"/>
                      <w:szCs w:val="22"/>
                      <w:lang w:eastAsia="es-ES" w:bidi="ar-SA"/>
                    </w:rPr>
                    <w:softHyphen/>
                    <w:t>tza eskatu aurreko urtean.</w:t>
                  </w:r>
                </w:p>
                <w:p w14:paraId="4383BAD0" w14:textId="77777777" w:rsidR="00624509" w:rsidRPr="00464883" w:rsidRDefault="00624509" w:rsidP="00624509">
                  <w:pPr>
                    <w:widowControl/>
                    <w:suppressAutoHyphens w:val="0"/>
                    <w:spacing w:before="100" w:beforeAutospacing="1" w:after="100" w:afterAutospacing="1"/>
                    <w:jc w:val="both"/>
                    <w:rPr>
                      <w:rFonts w:eastAsia="Times New Roman"/>
                      <w:b/>
                      <w:kern w:val="0"/>
                      <w:szCs w:val="22"/>
                      <w:lang w:eastAsia="es-ES" w:bidi="ar-SA"/>
                    </w:rPr>
                  </w:pPr>
                  <w:r w:rsidRPr="00464883">
                    <w:rPr>
                      <w:rFonts w:eastAsia="Times New Roman"/>
                      <w:b/>
                      <w:kern w:val="0"/>
                      <w:szCs w:val="22"/>
                      <w:lang w:eastAsia="es-ES" w:bidi="ar-SA"/>
                    </w:rPr>
                    <w:lastRenderedPageBreak/>
                    <w:t>4.    Izapide</w:t>
                  </w:r>
                  <w:r w:rsidRPr="00464883">
                    <w:rPr>
                      <w:rFonts w:eastAsia="Times New Roman"/>
                      <w:b/>
                      <w:kern w:val="0"/>
                      <w:szCs w:val="22"/>
                      <w:lang w:eastAsia="es-ES" w:bidi="ar-SA"/>
                    </w:rPr>
                    <w:softHyphen/>
                    <w:t>tzeaz ardura</w:t>
                  </w:r>
                  <w:r w:rsidRPr="00464883">
                    <w:rPr>
                      <w:rFonts w:eastAsia="Times New Roman"/>
                      <w:b/>
                      <w:kern w:val="0"/>
                      <w:szCs w:val="22"/>
                      <w:lang w:eastAsia="es-ES" w:bidi="ar-SA"/>
                    </w:rPr>
                    <w:softHyphen/>
                    <w:t>tzen den Administrazio atala .</w:t>
                  </w:r>
                </w:p>
                <w:p w14:paraId="2FA285F2" w14:textId="77777777" w:rsidR="00624509" w:rsidRPr="00464883" w:rsidRDefault="00624509" w:rsidP="00624509">
                  <w:pPr>
                    <w:widowControl/>
                    <w:suppressAutoHyphens w:val="0"/>
                    <w:spacing w:before="100" w:beforeAutospacing="1" w:after="100" w:afterAutospacing="1"/>
                    <w:jc w:val="both"/>
                    <w:rPr>
                      <w:rFonts w:eastAsia="Times New Roman"/>
                      <w:kern w:val="0"/>
                      <w:szCs w:val="22"/>
                      <w:lang w:eastAsia="es-ES" w:bidi="ar-SA"/>
                    </w:rPr>
                  </w:pPr>
                  <w:r w:rsidRPr="00464883">
                    <w:rPr>
                      <w:rFonts w:eastAsia="Times New Roman"/>
                      <w:kern w:val="0"/>
                      <w:szCs w:val="22"/>
                      <w:lang w:eastAsia="es-ES" w:bidi="ar-SA"/>
                    </w:rPr>
                    <w:t>Eskaerak izapidetuko ditu Gizarte Zerbi</w:t>
                  </w:r>
                  <w:r w:rsidRPr="00464883">
                    <w:rPr>
                      <w:rFonts w:eastAsia="Times New Roman"/>
                      <w:kern w:val="0"/>
                      <w:szCs w:val="22"/>
                      <w:lang w:eastAsia="es-ES" w:bidi="ar-SA"/>
                    </w:rPr>
                    <w:softHyphen/>
                    <w:t>tzuetako administrazio unitateak.</w:t>
                  </w:r>
                </w:p>
                <w:p w14:paraId="08F95A3A" w14:textId="77777777" w:rsidR="00624509" w:rsidRPr="00464883" w:rsidRDefault="00624509" w:rsidP="00624509">
                  <w:pPr>
                    <w:widowControl/>
                    <w:suppressAutoHyphens w:val="0"/>
                    <w:spacing w:before="100" w:beforeAutospacing="1" w:after="100" w:afterAutospacing="1"/>
                    <w:jc w:val="both"/>
                    <w:rPr>
                      <w:rFonts w:eastAsia="Times New Roman"/>
                      <w:b/>
                      <w:kern w:val="0"/>
                      <w:szCs w:val="22"/>
                      <w:lang w:eastAsia="es-ES" w:bidi="ar-SA"/>
                    </w:rPr>
                  </w:pPr>
                  <w:r w:rsidRPr="00464883">
                    <w:rPr>
                      <w:rFonts w:eastAsia="Times New Roman"/>
                      <w:b/>
                      <w:kern w:val="0"/>
                      <w:szCs w:val="22"/>
                      <w:lang w:eastAsia="es-ES" w:bidi="ar-SA"/>
                    </w:rPr>
                    <w:t>5.    Eskaerak balora</w:t>
                  </w:r>
                  <w:r w:rsidRPr="00464883">
                    <w:rPr>
                      <w:rFonts w:eastAsia="Times New Roman"/>
                      <w:b/>
                      <w:kern w:val="0"/>
                      <w:szCs w:val="22"/>
                      <w:lang w:eastAsia="es-ES" w:bidi="ar-SA"/>
                    </w:rPr>
                    <w:softHyphen/>
                    <w:t>tzeko irizpideak.</w:t>
                  </w:r>
                </w:p>
                <w:p w14:paraId="61071738" w14:textId="217D01C0" w:rsidR="00624509" w:rsidRDefault="00624509" w:rsidP="00624509">
                  <w:pPr>
                    <w:widowControl/>
                    <w:suppressAutoHyphens w:val="0"/>
                    <w:spacing w:before="100" w:beforeAutospacing="1" w:after="100" w:afterAutospacing="1"/>
                    <w:jc w:val="both"/>
                    <w:rPr>
                      <w:rFonts w:eastAsia="Times New Roman"/>
                      <w:kern w:val="0"/>
                      <w:szCs w:val="22"/>
                      <w:lang w:eastAsia="es-ES" w:bidi="ar-SA"/>
                    </w:rPr>
                  </w:pPr>
                  <w:r w:rsidRPr="00464883">
                    <w:rPr>
                      <w:rFonts w:eastAsia="Times New Roman"/>
                      <w:kern w:val="0"/>
                      <w:szCs w:val="22"/>
                      <w:lang w:eastAsia="es-ES" w:bidi="ar-SA"/>
                    </w:rPr>
                    <w:t>Lagun</w:t>
                  </w:r>
                  <w:r w:rsidRPr="00464883">
                    <w:rPr>
                      <w:rFonts w:eastAsia="Times New Roman"/>
                      <w:kern w:val="0"/>
                      <w:szCs w:val="22"/>
                      <w:lang w:eastAsia="es-ES" w:bidi="ar-SA"/>
                    </w:rPr>
                    <w:softHyphen/>
                    <w:t>tzak kalkula</w:t>
                  </w:r>
                  <w:r w:rsidRPr="00464883">
                    <w:rPr>
                      <w:rFonts w:eastAsia="Times New Roman"/>
                      <w:kern w:val="0"/>
                      <w:szCs w:val="22"/>
                      <w:lang w:eastAsia="es-ES" w:bidi="ar-SA"/>
                    </w:rPr>
                    <w:softHyphen/>
                    <w:t>tzeko, oinarri espezifiko hauetan erregulatuak, irizpide hauek aplikatuko dira:</w:t>
                  </w:r>
                </w:p>
                <w:p w14:paraId="6812A95D" w14:textId="7A37E49A" w:rsidR="00624509" w:rsidRDefault="00624509" w:rsidP="00624509">
                  <w:pPr>
                    <w:widowControl/>
                    <w:suppressAutoHyphens w:val="0"/>
                    <w:spacing w:before="100" w:beforeAutospacing="1" w:after="100" w:afterAutospacing="1"/>
                    <w:jc w:val="both"/>
                    <w:rPr>
                      <w:rFonts w:eastAsia="Times New Roman"/>
                      <w:kern w:val="0"/>
                      <w:szCs w:val="22"/>
                      <w:lang w:eastAsia="es-ES" w:bidi="ar-SA"/>
                    </w:rPr>
                  </w:pPr>
                  <w:r w:rsidRPr="00464883">
                    <w:rPr>
                      <w:rFonts w:eastAsia="Times New Roman"/>
                      <w:kern w:val="0"/>
                      <w:szCs w:val="22"/>
                      <w:lang w:eastAsia="es-ES" w:bidi="ar-SA"/>
                    </w:rPr>
                    <w:t>5.1.    Diru lagun</w:t>
                  </w:r>
                  <w:r w:rsidRPr="00464883">
                    <w:rPr>
                      <w:rFonts w:eastAsia="Times New Roman"/>
                      <w:kern w:val="0"/>
                      <w:szCs w:val="22"/>
                      <w:lang w:eastAsia="es-ES" w:bidi="ar-SA"/>
                    </w:rPr>
                    <w:softHyphen/>
                    <w:t>tzak lokalaren manten</w:t>
                  </w:r>
                  <w:r w:rsidRPr="00464883">
                    <w:rPr>
                      <w:rFonts w:eastAsia="Times New Roman"/>
                      <w:kern w:val="0"/>
                      <w:szCs w:val="22"/>
                      <w:lang w:eastAsia="es-ES" w:bidi="ar-SA"/>
                    </w:rPr>
                    <w:softHyphen/>
                    <w:t>tze gastuetarako.</w:t>
                  </w:r>
                </w:p>
                <w:p w14:paraId="2EF855D0" w14:textId="48D1F0E6" w:rsidR="00624509" w:rsidRDefault="00624509" w:rsidP="00624509">
                  <w:pPr>
                    <w:widowControl/>
                    <w:suppressAutoHyphens w:val="0"/>
                    <w:spacing w:before="100" w:beforeAutospacing="1" w:after="100" w:afterAutospacing="1"/>
                    <w:jc w:val="both"/>
                    <w:rPr>
                      <w:rFonts w:eastAsia="Times New Roman"/>
                      <w:kern w:val="0"/>
                      <w:szCs w:val="22"/>
                      <w:lang w:eastAsia="es-ES" w:bidi="ar-SA"/>
                    </w:rPr>
                  </w:pPr>
                  <w:r w:rsidRPr="00464883">
                    <w:rPr>
                      <w:rFonts w:eastAsia="Times New Roman"/>
                      <w:kern w:val="0"/>
                      <w:szCs w:val="22"/>
                      <w:lang w:eastAsia="es-ES" w:bidi="ar-SA"/>
                    </w:rPr>
                    <w:t>Ikusita zenbat eskatu den lokalaren manten</w:t>
                  </w:r>
                  <w:r w:rsidRPr="00464883">
                    <w:rPr>
                      <w:rFonts w:eastAsia="Times New Roman"/>
                      <w:kern w:val="0"/>
                      <w:szCs w:val="22"/>
                      <w:lang w:eastAsia="es-ES" w:bidi="ar-SA"/>
                    </w:rPr>
                    <w:softHyphen/>
                    <w:t>tzea egiteko, helburu horretako diru lagun</w:t>
                  </w:r>
                  <w:r w:rsidRPr="00464883">
                    <w:rPr>
                      <w:rFonts w:eastAsia="Times New Roman"/>
                      <w:kern w:val="0"/>
                      <w:szCs w:val="22"/>
                      <w:lang w:eastAsia="es-ES" w:bidi="ar-SA"/>
                    </w:rPr>
                    <w:softHyphen/>
                    <w:t>tza</w:t>
                  </w:r>
                  <w:r w:rsidRPr="00464883">
                    <w:rPr>
                      <w:rFonts w:eastAsia="Times New Roman"/>
                      <w:kern w:val="0"/>
                      <w:szCs w:val="22"/>
                      <w:lang w:eastAsia="es-ES" w:bidi="ar-SA"/>
                    </w:rPr>
                    <w:softHyphen/>
                    <w:t>ren bidez saiatuko da lor</w:t>
                  </w:r>
                  <w:r w:rsidRPr="00464883">
                    <w:rPr>
                      <w:rFonts w:eastAsia="Times New Roman"/>
                      <w:kern w:val="0"/>
                      <w:szCs w:val="22"/>
                      <w:lang w:eastAsia="es-ES" w:bidi="ar-SA"/>
                    </w:rPr>
                    <w:softHyphen/>
                    <w:t>tzen diru lagun</w:t>
                  </w:r>
                  <w:r w:rsidRPr="00464883">
                    <w:rPr>
                      <w:rFonts w:eastAsia="Times New Roman"/>
                      <w:kern w:val="0"/>
                      <w:szCs w:val="22"/>
                      <w:lang w:eastAsia="es-ES" w:bidi="ar-SA"/>
                    </w:rPr>
                    <w:softHyphen/>
                    <w:t>tza</w:t>
                  </w:r>
                  <w:r w:rsidRPr="00464883">
                    <w:rPr>
                      <w:rFonts w:eastAsia="Times New Roman"/>
                      <w:kern w:val="0"/>
                      <w:szCs w:val="22"/>
                      <w:lang w:eastAsia="es-ES" w:bidi="ar-SA"/>
                    </w:rPr>
                    <w:softHyphen/>
                    <w:t>ren xedeko kon</w:t>
                  </w:r>
                  <w:r w:rsidRPr="00464883">
                    <w:rPr>
                      <w:rFonts w:eastAsia="Times New Roman"/>
                      <w:kern w:val="0"/>
                      <w:szCs w:val="22"/>
                      <w:lang w:eastAsia="es-ES" w:bidi="ar-SA"/>
                    </w:rPr>
                    <w:softHyphen/>
                    <w:t>tzeptu guztiak, zeinek gorde beharko duten, kasu guztietan, propor</w:t>
                  </w:r>
                  <w:r w:rsidRPr="00464883">
                    <w:rPr>
                      <w:rFonts w:eastAsia="Times New Roman"/>
                      <w:kern w:val="0"/>
                      <w:szCs w:val="22"/>
                      <w:lang w:eastAsia="es-ES" w:bidi="ar-SA"/>
                    </w:rPr>
                    <w:softHyphen/>
                    <w:t>tzionaltasuna, eta beti izango duten aurrekontu muga bat, diru lagun</w:t>
                  </w:r>
                  <w:r w:rsidRPr="00464883">
                    <w:rPr>
                      <w:rFonts w:eastAsia="Times New Roman"/>
                      <w:kern w:val="0"/>
                      <w:szCs w:val="22"/>
                      <w:lang w:eastAsia="es-ES" w:bidi="ar-SA"/>
                    </w:rPr>
                    <w:softHyphen/>
                    <w:t>tzen programa honetarako ezarria.</w:t>
                  </w:r>
                </w:p>
                <w:p w14:paraId="391394A7" w14:textId="77777777" w:rsidR="00FC7D49" w:rsidRPr="00FC7D49" w:rsidRDefault="00FC7D49" w:rsidP="00624509">
                  <w:pPr>
                    <w:widowControl/>
                    <w:suppressAutoHyphens w:val="0"/>
                    <w:spacing w:before="100" w:beforeAutospacing="1" w:after="100" w:afterAutospacing="1"/>
                    <w:jc w:val="both"/>
                    <w:rPr>
                      <w:rFonts w:eastAsia="Times New Roman"/>
                      <w:kern w:val="0"/>
                      <w:sz w:val="10"/>
                      <w:szCs w:val="10"/>
                      <w:lang w:eastAsia="es-ES" w:bidi="ar-SA"/>
                    </w:rPr>
                  </w:pPr>
                </w:p>
                <w:p w14:paraId="62812EAF" w14:textId="77777777" w:rsidR="00FC7D49" w:rsidRDefault="00624509" w:rsidP="00624509">
                  <w:pPr>
                    <w:widowControl/>
                    <w:suppressAutoHyphens w:val="0"/>
                    <w:spacing w:before="100" w:beforeAutospacing="1" w:after="100" w:afterAutospacing="1"/>
                    <w:jc w:val="both"/>
                    <w:rPr>
                      <w:rFonts w:eastAsia="Times New Roman"/>
                      <w:kern w:val="0"/>
                      <w:szCs w:val="22"/>
                      <w:lang w:eastAsia="es-ES" w:bidi="ar-SA"/>
                    </w:rPr>
                  </w:pPr>
                  <w:r w:rsidRPr="00464883">
                    <w:rPr>
                      <w:rFonts w:eastAsia="Times New Roman"/>
                      <w:kern w:val="0"/>
                      <w:szCs w:val="22"/>
                      <w:lang w:eastAsia="es-ES" w:bidi="ar-SA"/>
                    </w:rPr>
                    <w:t>5.2.    Diru lagun</w:t>
                  </w:r>
                  <w:r w:rsidRPr="00464883">
                    <w:rPr>
                      <w:rFonts w:eastAsia="Times New Roman"/>
                      <w:kern w:val="0"/>
                      <w:szCs w:val="22"/>
                      <w:lang w:eastAsia="es-ES" w:bidi="ar-SA"/>
                    </w:rPr>
                    <w:softHyphen/>
                    <w:t>tzak jarduerak egiteko.</w:t>
                  </w:r>
                </w:p>
                <w:p w14:paraId="503AFEC5" w14:textId="02F94798" w:rsidR="00624509" w:rsidRDefault="00624509" w:rsidP="00624509">
                  <w:pPr>
                    <w:widowControl/>
                    <w:suppressAutoHyphens w:val="0"/>
                    <w:spacing w:before="100" w:beforeAutospacing="1" w:after="100" w:afterAutospacing="1"/>
                    <w:jc w:val="both"/>
                    <w:rPr>
                      <w:rFonts w:eastAsia="Times New Roman"/>
                      <w:kern w:val="0"/>
                      <w:szCs w:val="22"/>
                      <w:lang w:eastAsia="es-ES" w:bidi="ar-SA"/>
                    </w:rPr>
                  </w:pPr>
                  <w:r w:rsidRPr="00464883">
                    <w:rPr>
                      <w:rFonts w:eastAsia="Times New Roman"/>
                      <w:kern w:val="0"/>
                      <w:szCs w:val="22"/>
                      <w:lang w:eastAsia="es-ES" w:bidi="ar-SA"/>
                    </w:rPr>
                    <w:t>Ibarrako Udalak diruz lagunduko ditu proposatutako jarduerak, kontuan hartuta finan</w:t>
                  </w:r>
                  <w:r w:rsidRPr="00464883">
                    <w:rPr>
                      <w:rFonts w:eastAsia="Times New Roman"/>
                      <w:kern w:val="0"/>
                      <w:szCs w:val="22"/>
                      <w:lang w:eastAsia="es-ES" w:bidi="ar-SA"/>
                    </w:rPr>
                    <w:softHyphen/>
                    <w:t>tza</w:t>
                  </w:r>
                  <w:r w:rsidRPr="00464883">
                    <w:rPr>
                      <w:rFonts w:eastAsia="Times New Roman"/>
                      <w:kern w:val="0"/>
                      <w:szCs w:val="22"/>
                      <w:lang w:eastAsia="es-ES" w:bidi="ar-SA"/>
                    </w:rPr>
                    <w:softHyphen/>
                    <w:t>keta por</w:t>
                  </w:r>
                  <w:r w:rsidRPr="00464883">
                    <w:rPr>
                      <w:rFonts w:eastAsia="Times New Roman"/>
                      <w:kern w:val="0"/>
                      <w:szCs w:val="22"/>
                      <w:lang w:eastAsia="es-ES" w:bidi="ar-SA"/>
                    </w:rPr>
                    <w:softHyphen/>
                    <w:t>tzen</w:t>
                  </w:r>
                  <w:r w:rsidRPr="00464883">
                    <w:rPr>
                      <w:rFonts w:eastAsia="Times New Roman"/>
                      <w:kern w:val="0"/>
                      <w:szCs w:val="22"/>
                      <w:lang w:eastAsia="es-ES" w:bidi="ar-SA"/>
                    </w:rPr>
                    <w:softHyphen/>
                    <w:t>tajeak aplikatuko zaizkiola jardueren kostu garbi estimatuari eta ez haiek sortutako defizitari. Deialdi honetarako, udalak arau hauek aplikatuko ditu:</w:t>
                  </w:r>
                </w:p>
                <w:p w14:paraId="303C56EE" w14:textId="77777777" w:rsidR="00FC7D49" w:rsidRPr="00464883" w:rsidRDefault="00FC7D49" w:rsidP="00624509">
                  <w:pPr>
                    <w:widowControl/>
                    <w:suppressAutoHyphens w:val="0"/>
                    <w:spacing w:before="100" w:beforeAutospacing="1" w:after="100" w:afterAutospacing="1"/>
                    <w:jc w:val="both"/>
                    <w:rPr>
                      <w:rFonts w:ascii="Times New Roman" w:eastAsia="Times New Roman" w:hAnsi="Times New Roman" w:cs="Times New Roman"/>
                      <w:kern w:val="0"/>
                      <w:szCs w:val="22"/>
                      <w:lang w:eastAsia="es-ES" w:bidi="ar-SA"/>
                    </w:rPr>
                  </w:pPr>
                </w:p>
                <w:p w14:paraId="50853BFA" w14:textId="77777777" w:rsidR="00A16932" w:rsidRDefault="00624509" w:rsidP="00FC7D49">
                  <w:pPr>
                    <w:widowControl/>
                    <w:suppressAutoHyphens w:val="0"/>
                    <w:jc w:val="both"/>
                    <w:rPr>
                      <w:rFonts w:eastAsia="Times New Roman"/>
                      <w:kern w:val="0"/>
                      <w:szCs w:val="22"/>
                      <w:lang w:eastAsia="es-ES" w:bidi="ar-SA"/>
                    </w:rPr>
                  </w:pPr>
                  <w:r w:rsidRPr="00464883">
                    <w:rPr>
                      <w:rFonts w:eastAsia="Times New Roman"/>
                      <w:kern w:val="0"/>
                      <w:szCs w:val="22"/>
                      <w:lang w:eastAsia="es-ES" w:bidi="ar-SA"/>
                    </w:rPr>
                    <w:t xml:space="preserve">-Urteko jaia: </w:t>
                  </w:r>
                </w:p>
                <w:p w14:paraId="55074F32" w14:textId="36D97C60" w:rsidR="00624509" w:rsidRPr="00464883" w:rsidRDefault="00624509" w:rsidP="00FC7D49">
                  <w:pPr>
                    <w:widowControl/>
                    <w:suppressAutoHyphens w:val="0"/>
                    <w:jc w:val="both"/>
                    <w:rPr>
                      <w:rFonts w:eastAsia="Times New Roman"/>
                      <w:kern w:val="0"/>
                      <w:szCs w:val="22"/>
                      <w:lang w:eastAsia="es-ES" w:bidi="ar-SA"/>
                    </w:rPr>
                  </w:pPr>
                  <w:r w:rsidRPr="00464883">
                    <w:rPr>
                      <w:rFonts w:eastAsia="Times New Roman"/>
                      <w:kern w:val="0"/>
                      <w:szCs w:val="22"/>
                      <w:lang w:eastAsia="es-ES" w:bidi="ar-SA"/>
                    </w:rPr>
                    <w:t xml:space="preserve">-Jolas izaerako jarduera guztiak (erromeriak, martxak, jolasak) </w:t>
                  </w:r>
                </w:p>
                <w:p w14:paraId="147626A8" w14:textId="77777777" w:rsidR="00624509" w:rsidRPr="00464883" w:rsidRDefault="00624509" w:rsidP="00FC7D49">
                  <w:pPr>
                    <w:widowControl/>
                    <w:suppressAutoHyphens w:val="0"/>
                    <w:jc w:val="both"/>
                    <w:rPr>
                      <w:rFonts w:eastAsia="Times New Roman"/>
                      <w:kern w:val="0"/>
                      <w:szCs w:val="22"/>
                      <w:lang w:eastAsia="es-ES" w:bidi="ar-SA"/>
                    </w:rPr>
                  </w:pPr>
                  <w:r w:rsidRPr="00464883">
                    <w:rPr>
                      <w:rFonts w:eastAsia="Times New Roman"/>
                      <w:kern w:val="0"/>
                      <w:szCs w:val="22"/>
                      <w:lang w:eastAsia="es-ES" w:bidi="ar-SA"/>
                    </w:rPr>
                    <w:t xml:space="preserve">-Kultur  edo formazio jarduerarekin zerikusia duten hitzaldi eta ponentziak </w:t>
                  </w:r>
                </w:p>
                <w:p w14:paraId="3E53079C" w14:textId="225ABC24" w:rsidR="00EF25F2" w:rsidRPr="00464883" w:rsidRDefault="00624509" w:rsidP="00FC7D49">
                  <w:pPr>
                    <w:widowControl/>
                    <w:suppressAutoHyphens w:val="0"/>
                    <w:jc w:val="both"/>
                    <w:rPr>
                      <w:rFonts w:eastAsia="Times New Roman"/>
                      <w:kern w:val="0"/>
                      <w:szCs w:val="22"/>
                      <w:lang w:eastAsia="es-ES" w:bidi="ar-SA"/>
                    </w:rPr>
                  </w:pPr>
                  <w:r w:rsidRPr="00464883">
                    <w:rPr>
                      <w:rFonts w:eastAsia="Times New Roman"/>
                      <w:kern w:val="0"/>
                      <w:szCs w:val="22"/>
                      <w:lang w:eastAsia="es-ES" w:bidi="ar-SA"/>
                    </w:rPr>
                    <w:t xml:space="preserve">- Egun bateko kultur txangoak. </w:t>
                  </w:r>
                </w:p>
                <w:p w14:paraId="1257D1E1" w14:textId="77777777" w:rsidR="00624509" w:rsidRPr="00464883" w:rsidRDefault="00624509" w:rsidP="00624509">
                  <w:pPr>
                    <w:widowControl/>
                    <w:suppressAutoHyphens w:val="0"/>
                    <w:spacing w:before="100" w:beforeAutospacing="1" w:after="100" w:afterAutospacing="1"/>
                    <w:jc w:val="both"/>
                    <w:rPr>
                      <w:rFonts w:eastAsia="Times New Roman"/>
                      <w:b/>
                      <w:kern w:val="0"/>
                      <w:szCs w:val="22"/>
                      <w:lang w:val="en-US" w:eastAsia="es-ES" w:bidi="ar-SA"/>
                    </w:rPr>
                  </w:pPr>
                  <w:r w:rsidRPr="00464883">
                    <w:rPr>
                      <w:rFonts w:eastAsia="Times New Roman"/>
                      <w:b/>
                      <w:kern w:val="0"/>
                      <w:szCs w:val="22"/>
                      <w:lang w:val="en-US" w:eastAsia="es-ES" w:bidi="ar-SA"/>
                    </w:rPr>
                    <w:t>6.   Prozeduraren instrukzioa.</w:t>
                  </w:r>
                </w:p>
                <w:p w14:paraId="4E1B4EEC" w14:textId="77777777" w:rsidR="00624509" w:rsidRPr="00464883" w:rsidRDefault="00624509" w:rsidP="00624509">
                  <w:pPr>
                    <w:widowControl/>
                    <w:suppressAutoHyphens w:val="0"/>
                    <w:spacing w:before="100" w:beforeAutospacing="1" w:after="100" w:afterAutospacing="1"/>
                    <w:jc w:val="both"/>
                    <w:rPr>
                      <w:rFonts w:eastAsia="Times New Roman"/>
                      <w:kern w:val="0"/>
                      <w:szCs w:val="22"/>
                      <w:lang w:val="es-ES_tradnl" w:eastAsia="es-ES" w:bidi="ar-SA"/>
                    </w:rPr>
                  </w:pPr>
                  <w:r w:rsidRPr="00464883">
                    <w:rPr>
                      <w:rFonts w:eastAsia="Times New Roman"/>
                      <w:kern w:val="0"/>
                      <w:szCs w:val="22"/>
                      <w:lang w:val="es-ES_tradnl" w:eastAsia="es-ES" w:bidi="ar-SA"/>
                    </w:rPr>
                    <w:t>Diru-laguntzak emateko prozeduraren instrukziorako eskuduna GIZARTE POLITIKAK, POLITIKA        FEMINISTA, ANIZTASUNA   departamentu burua izango da.</w:t>
                  </w:r>
                </w:p>
                <w:p w14:paraId="08AF97B1" w14:textId="77777777" w:rsidR="00624509" w:rsidRPr="00464883" w:rsidRDefault="00624509" w:rsidP="00624509">
                  <w:pPr>
                    <w:widowControl/>
                    <w:suppressAutoHyphens w:val="0"/>
                    <w:spacing w:before="100" w:beforeAutospacing="1" w:after="100" w:afterAutospacing="1"/>
                    <w:jc w:val="both"/>
                    <w:rPr>
                      <w:rFonts w:eastAsia="Times New Roman"/>
                      <w:kern w:val="0"/>
                      <w:szCs w:val="22"/>
                      <w:lang w:val="es-ES_tradnl" w:eastAsia="es-ES" w:bidi="ar-SA"/>
                    </w:rPr>
                  </w:pPr>
                  <w:r w:rsidRPr="00464883">
                    <w:rPr>
                      <w:rFonts w:eastAsia="Times New Roman"/>
                      <w:kern w:val="0"/>
                      <w:szCs w:val="22"/>
                      <w:lang w:val="es-ES_tradnl" w:eastAsia="es-ES" w:bidi="ar-SA"/>
                    </w:rPr>
                    <w:t xml:space="preserve"> Alkatea edo zinegotzi delegatua izango dira eskudun.  </w:t>
                  </w:r>
                </w:p>
                <w:p w14:paraId="535B209D" w14:textId="77777777" w:rsidR="00624509" w:rsidRPr="00464883" w:rsidRDefault="00624509" w:rsidP="00624509">
                  <w:pPr>
                    <w:widowControl/>
                    <w:suppressAutoHyphens w:val="0"/>
                    <w:spacing w:before="100" w:beforeAutospacing="1" w:after="100" w:afterAutospacing="1"/>
                    <w:jc w:val="both"/>
                    <w:rPr>
                      <w:rFonts w:eastAsia="Times New Roman"/>
                      <w:b/>
                      <w:kern w:val="0"/>
                      <w:szCs w:val="22"/>
                      <w:lang w:val="es-ES_tradnl" w:eastAsia="es-ES" w:bidi="ar-SA"/>
                    </w:rPr>
                  </w:pPr>
                  <w:r w:rsidRPr="00464883">
                    <w:rPr>
                      <w:rFonts w:eastAsia="Times New Roman"/>
                      <w:b/>
                      <w:kern w:val="0"/>
                      <w:szCs w:val="22"/>
                      <w:lang w:val="es-ES_tradnl" w:eastAsia="es-ES" w:bidi="ar-SA"/>
                    </w:rPr>
                    <w:t>7.   Ebazpena</w:t>
                  </w:r>
                </w:p>
                <w:p w14:paraId="69FF1387" w14:textId="271D9E3D" w:rsidR="00624509" w:rsidRPr="00464883" w:rsidRDefault="00624509" w:rsidP="00624509">
                  <w:pPr>
                    <w:widowControl/>
                    <w:suppressAutoHyphens w:val="0"/>
                    <w:spacing w:before="100" w:beforeAutospacing="1" w:after="100" w:afterAutospacing="1"/>
                    <w:jc w:val="both"/>
                    <w:rPr>
                      <w:rFonts w:eastAsia="Times New Roman"/>
                      <w:kern w:val="0"/>
                      <w:szCs w:val="22"/>
                      <w:lang w:val="es-ES_tradnl" w:eastAsia="es-ES" w:bidi="ar-SA"/>
                    </w:rPr>
                  </w:pPr>
                  <w:r w:rsidRPr="00464883">
                    <w:rPr>
                      <w:rFonts w:eastAsia="Times New Roman"/>
                      <w:kern w:val="0"/>
                      <w:szCs w:val="22"/>
                      <w:lang w:val="es-ES_tradnl" w:eastAsia="es-ES" w:bidi="ar-SA"/>
                    </w:rPr>
                    <w:t xml:space="preserve">Prozedura hori erabakitzeko eskumena izango duen organoa Alkatea edo zinegotzi delegatua izango dira. Epea </w:t>
                  </w:r>
                  <w:r w:rsidR="006753C4">
                    <w:rPr>
                      <w:rFonts w:eastAsia="Times New Roman"/>
                      <w:kern w:val="0"/>
                      <w:szCs w:val="22"/>
                      <w:lang w:val="es-ES_tradnl" w:eastAsia="es-ES" w:bidi="ar-SA"/>
                    </w:rPr>
                    <w:t>bi</w:t>
                  </w:r>
                  <w:r w:rsidRPr="00464883">
                    <w:rPr>
                      <w:rFonts w:eastAsia="Times New Roman"/>
                      <w:kern w:val="0"/>
                      <w:szCs w:val="22"/>
                      <w:lang w:val="es-ES_tradnl" w:eastAsia="es-ES" w:bidi="ar-SA"/>
                    </w:rPr>
                    <w:t xml:space="preserve"> hilabetekoa izango da.</w:t>
                  </w:r>
                </w:p>
                <w:p w14:paraId="1C4E9B87" w14:textId="3161CD7E" w:rsidR="00624509" w:rsidRDefault="00624509" w:rsidP="00624509">
                  <w:pPr>
                    <w:widowControl/>
                    <w:suppressAutoHyphens w:val="0"/>
                    <w:spacing w:before="100" w:beforeAutospacing="1" w:after="100" w:afterAutospacing="1"/>
                    <w:jc w:val="both"/>
                    <w:rPr>
                      <w:rFonts w:eastAsia="Times New Roman"/>
                      <w:kern w:val="0"/>
                      <w:szCs w:val="22"/>
                      <w:lang w:val="es-ES_tradnl" w:eastAsia="es-ES" w:bidi="ar-SA"/>
                    </w:rPr>
                  </w:pPr>
                  <w:r w:rsidRPr="00464883">
                    <w:rPr>
                      <w:rFonts w:eastAsia="Times New Roman"/>
                      <w:kern w:val="0"/>
                      <w:szCs w:val="22"/>
                      <w:lang w:val="es-ES_tradnl" w:eastAsia="es-ES" w:bidi="ar-SA"/>
                    </w:rPr>
                    <w:t>Gehienezko epe hori igarota, eta ebazpenik eman ez bada, eskatzaileak ezetsitzat joko du bere diru-</w:t>
                  </w:r>
                  <w:r w:rsidRPr="00464883">
                    <w:rPr>
                      <w:rFonts w:eastAsia="Times New Roman"/>
                      <w:kern w:val="0"/>
                      <w:szCs w:val="22"/>
                      <w:lang w:val="es-ES_tradnl" w:eastAsia="es-ES" w:bidi="ar-SA"/>
                    </w:rPr>
                    <w:lastRenderedPageBreak/>
                    <w:t xml:space="preserve">laguntza eskaera, Ibarrako Udalaren Diru-laguntzen Ordenantza Orokorraren 6. artikuluan ezarritakoari jarraiki. Herri Administrazio eta Administrazio Prozedura Erkideari buruzko azaroaren 26ko 30/1992 legeak 43 art.an aurreikusitakoaren arabera, eskaerak ezetsi egingo dira eskaerak aurkezteko epea amaitu eta hiru hilabetera ebazpenik eman ez bada. </w:t>
                  </w:r>
                </w:p>
                <w:p w14:paraId="10152CD3" w14:textId="77777777" w:rsidR="003449CF" w:rsidRPr="00464883" w:rsidRDefault="003449CF" w:rsidP="00624509">
                  <w:pPr>
                    <w:widowControl/>
                    <w:suppressAutoHyphens w:val="0"/>
                    <w:spacing w:before="100" w:beforeAutospacing="1" w:after="100" w:afterAutospacing="1"/>
                    <w:jc w:val="both"/>
                    <w:rPr>
                      <w:rFonts w:eastAsia="Times New Roman"/>
                      <w:kern w:val="0"/>
                      <w:szCs w:val="22"/>
                      <w:lang w:val="es-ES_tradnl" w:eastAsia="es-ES" w:bidi="ar-SA"/>
                    </w:rPr>
                  </w:pPr>
                </w:p>
                <w:p w14:paraId="0EB1429E" w14:textId="17654A29" w:rsidR="00EF25F2" w:rsidRDefault="00624509" w:rsidP="00624509">
                  <w:pPr>
                    <w:widowControl/>
                    <w:suppressAutoHyphens w:val="0"/>
                    <w:spacing w:before="100" w:beforeAutospacing="1" w:after="100" w:afterAutospacing="1"/>
                    <w:jc w:val="both"/>
                    <w:rPr>
                      <w:rFonts w:eastAsia="Times New Roman"/>
                      <w:kern w:val="0"/>
                      <w:szCs w:val="22"/>
                      <w:lang w:val="es-ES_tradnl" w:eastAsia="es-ES" w:bidi="ar-SA"/>
                    </w:rPr>
                  </w:pPr>
                  <w:r w:rsidRPr="00464883">
                    <w:rPr>
                      <w:rFonts w:eastAsia="Times New Roman"/>
                      <w:kern w:val="0"/>
                      <w:szCs w:val="22"/>
                      <w:lang w:val="es-ES_tradnl" w:eastAsia="es-ES" w:bidi="ar-SA"/>
                    </w:rPr>
                    <w:t>Urriaren 1eko 39/2015 Legeak, Herri Administrazioen Administrazio Prozedura Erkiderenak, 45.1.b) artikuluan ezarritakoari jarraituz, diru lagun</w:t>
                  </w:r>
                  <w:r w:rsidRPr="00464883">
                    <w:rPr>
                      <w:rFonts w:eastAsia="Times New Roman"/>
                      <w:kern w:val="0"/>
                      <w:szCs w:val="22"/>
                      <w:lang w:val="es-ES_tradnl" w:eastAsia="es-ES" w:bidi="ar-SA"/>
                    </w:rPr>
                    <w:softHyphen/>
                    <w:t>tze</w:t>
                  </w:r>
                  <w:r w:rsidRPr="00464883">
                    <w:rPr>
                      <w:rFonts w:eastAsia="Times New Roman"/>
                      <w:kern w:val="0"/>
                      <w:szCs w:val="22"/>
                      <w:lang w:val="es-ES_tradnl" w:eastAsia="es-ES" w:bidi="ar-SA"/>
                    </w:rPr>
                    <w:softHyphen/>
                    <w:t>i buruzko ebazpena Gipuzkoako Aldizkari Ofizialean argitaratuko da. Argitalpen horrek banakako jakinarazpena ordeztuko du; eta jakinarazpena egin</w:t>
                  </w:r>
                  <w:r w:rsidRPr="00464883">
                    <w:rPr>
                      <w:rFonts w:eastAsia="Times New Roman"/>
                      <w:kern w:val="0"/>
                      <w:szCs w:val="22"/>
                      <w:lang w:val="es-ES_tradnl" w:eastAsia="es-ES" w:bidi="ar-SA"/>
                    </w:rPr>
                    <w:softHyphen/>
                    <w:t>tzat hartuko da lege ondorio guztietarako argitaratu eta hurrengo egunetik hasita.</w:t>
                  </w:r>
                  <w:r w:rsidRPr="00464883">
                    <w:rPr>
                      <w:rFonts w:eastAsia="Times New Roman"/>
                      <w:kern w:val="0"/>
                      <w:szCs w:val="22"/>
                      <w:lang w:val="es-ES_tradnl" w:eastAsia="es-ES" w:bidi="ar-SA"/>
                    </w:rPr>
                    <w:br/>
                    <w:t xml:space="preserve">Administrazio-bidea amaitzen duen egintza horren aurka berraztertzeko errekurtsoa aurkez daiteke , ebazpena eman zuen organoari hilabeteko epean, jakinarazpen hau jaso eta biharamunetik hasita. Horrela jasotzen baitu urriaren 1eko 39/2015 Legeak, Herri Administrazioetako Administrazio Prozedura Erkideari buruzkoak, 123 eta 124 art.etan. </w:t>
                  </w:r>
                </w:p>
                <w:p w14:paraId="23DAC084" w14:textId="77777777" w:rsidR="003449CF" w:rsidRDefault="003449CF" w:rsidP="00624509">
                  <w:pPr>
                    <w:widowControl/>
                    <w:suppressAutoHyphens w:val="0"/>
                    <w:spacing w:before="100" w:beforeAutospacing="1" w:after="100" w:afterAutospacing="1"/>
                    <w:jc w:val="both"/>
                    <w:rPr>
                      <w:rFonts w:eastAsia="Times New Roman"/>
                      <w:kern w:val="0"/>
                      <w:szCs w:val="22"/>
                      <w:lang w:val="es-ES_tradnl" w:eastAsia="es-ES" w:bidi="ar-SA"/>
                    </w:rPr>
                  </w:pPr>
                </w:p>
                <w:p w14:paraId="41556032" w14:textId="15DFB199" w:rsidR="00624509" w:rsidRDefault="00624509" w:rsidP="00624509">
                  <w:pPr>
                    <w:widowControl/>
                    <w:suppressAutoHyphens w:val="0"/>
                    <w:spacing w:before="100" w:beforeAutospacing="1" w:after="100" w:afterAutospacing="1"/>
                    <w:jc w:val="both"/>
                    <w:rPr>
                      <w:rFonts w:eastAsia="Times New Roman"/>
                      <w:kern w:val="0"/>
                      <w:szCs w:val="22"/>
                      <w:lang w:val="es-ES_tradnl" w:eastAsia="es-ES" w:bidi="ar-SA"/>
                    </w:rPr>
                  </w:pPr>
                  <w:r w:rsidRPr="00464883">
                    <w:rPr>
                      <w:rFonts w:eastAsia="Times New Roman"/>
                      <w:kern w:val="0"/>
                      <w:szCs w:val="22"/>
                      <w:lang w:val="es-ES_tradnl" w:eastAsia="es-ES" w:bidi="ar-SA"/>
                    </w:rPr>
                    <w:t>Bestela, Administrazio-auzietako  errekurtsoa aurkez daiteke EAEko Auzitegi Nagusiko Administrazioarekiko Auzitarako Sailean bi hilabeteko epean, jakinarazpen hau jaso eta biharamunetik hasita, Administrazioarekiko auziak arautzen dituen uztailaren 13ko 29/1998 Legearen 46. artikuluan ezarritakoaren arabera.</w:t>
                  </w:r>
                </w:p>
                <w:p w14:paraId="03582BDE" w14:textId="77777777" w:rsidR="00624509" w:rsidRPr="00464883" w:rsidRDefault="00624509" w:rsidP="00624509">
                  <w:pPr>
                    <w:widowControl/>
                    <w:suppressAutoHyphens w:val="0"/>
                    <w:spacing w:before="100" w:beforeAutospacing="1" w:after="100" w:afterAutospacing="1"/>
                    <w:jc w:val="both"/>
                    <w:rPr>
                      <w:rFonts w:eastAsia="Times New Roman"/>
                      <w:kern w:val="0"/>
                      <w:szCs w:val="22"/>
                      <w:lang w:val="es-ES_tradnl" w:eastAsia="es-ES" w:bidi="ar-SA"/>
                    </w:rPr>
                  </w:pPr>
                  <w:r w:rsidRPr="00464883">
                    <w:rPr>
                      <w:rFonts w:eastAsia="Times New Roman"/>
                      <w:kern w:val="0"/>
                      <w:szCs w:val="22"/>
                      <w:lang w:val="es-ES_tradnl" w:eastAsia="es-ES" w:bidi="ar-SA"/>
                    </w:rPr>
                    <w:t>Edonola ere, berraztertzeko errekurtsoa jartzea aukeratuz gero, ezingo da administrazio-azietakoa aurkeztu hura berariaz ebatzi arte edo isiltasunez ezetsi arte. Hori guztia egoki iritzitako bestelako errekurtsoa aurkeztea baztertu gabe.</w:t>
                  </w:r>
                </w:p>
                <w:p w14:paraId="6897A4FC" w14:textId="387FAEAC" w:rsidR="00CB7BD3" w:rsidRDefault="00CB7BD3" w:rsidP="00CB7BD3">
                  <w:pPr>
                    <w:pStyle w:val="Contenidodelatabla"/>
                    <w:jc w:val="both"/>
                    <w:rPr>
                      <w:szCs w:val="22"/>
                    </w:rPr>
                  </w:pPr>
                </w:p>
                <w:p w14:paraId="155CDF2B" w14:textId="26EA3091" w:rsidR="002E1466" w:rsidRDefault="002E1466" w:rsidP="00CB7BD3">
                  <w:pPr>
                    <w:pStyle w:val="Contenidodelatabla"/>
                    <w:jc w:val="both"/>
                    <w:rPr>
                      <w:szCs w:val="22"/>
                    </w:rPr>
                  </w:pPr>
                </w:p>
                <w:p w14:paraId="0155EA25" w14:textId="77777777" w:rsidR="002E1466" w:rsidRPr="00464883" w:rsidRDefault="002E1466" w:rsidP="00CB7BD3">
                  <w:pPr>
                    <w:pStyle w:val="Contenidodelatabla"/>
                    <w:jc w:val="both"/>
                    <w:rPr>
                      <w:szCs w:val="22"/>
                    </w:rPr>
                  </w:pPr>
                </w:p>
                <w:p w14:paraId="4020332A" w14:textId="77777777" w:rsidR="00EF25F2" w:rsidRPr="00464883" w:rsidRDefault="00EF25F2" w:rsidP="00606B42">
                  <w:pPr>
                    <w:pStyle w:val="Contenidodelatabla"/>
                    <w:jc w:val="center"/>
                    <w:rPr>
                      <w:szCs w:val="22"/>
                    </w:rPr>
                  </w:pPr>
                </w:p>
                <w:p w14:paraId="355DF301" w14:textId="77777777" w:rsidR="002E1466" w:rsidRDefault="002E1466" w:rsidP="00606B42">
                  <w:pPr>
                    <w:pStyle w:val="Contenidodelatabla"/>
                    <w:jc w:val="center"/>
                    <w:rPr>
                      <w:szCs w:val="22"/>
                    </w:rPr>
                  </w:pPr>
                </w:p>
                <w:p w14:paraId="2E579731" w14:textId="58043B26" w:rsidR="00606B42" w:rsidRPr="00464883" w:rsidRDefault="00606B42" w:rsidP="00606B42">
                  <w:pPr>
                    <w:pStyle w:val="Contenidodelatabla"/>
                    <w:jc w:val="center"/>
                    <w:rPr>
                      <w:szCs w:val="22"/>
                    </w:rPr>
                  </w:pPr>
                  <w:r w:rsidRPr="00464883">
                    <w:rPr>
                      <w:szCs w:val="22"/>
                    </w:rPr>
                    <w:t xml:space="preserve">Ibarra,  </w:t>
                  </w:r>
                  <w:r w:rsidR="0005097D" w:rsidRPr="00464883">
                    <w:rPr>
                      <w:szCs w:val="22"/>
                    </w:rPr>
                    <w:t>202</w:t>
                  </w:r>
                  <w:r w:rsidR="00A16932">
                    <w:rPr>
                      <w:szCs w:val="22"/>
                    </w:rPr>
                    <w:t>1e</w:t>
                  </w:r>
                  <w:r w:rsidR="0005097D" w:rsidRPr="00464883">
                    <w:rPr>
                      <w:szCs w:val="22"/>
                    </w:rPr>
                    <w:t>ko</w:t>
                  </w:r>
                  <w:r w:rsidRPr="00464883">
                    <w:rPr>
                      <w:szCs w:val="22"/>
                    </w:rPr>
                    <w:t xml:space="preserve"> </w:t>
                  </w:r>
                  <w:r w:rsidR="00A16932">
                    <w:rPr>
                      <w:szCs w:val="22"/>
                    </w:rPr>
                    <w:t>maiatzaren</w:t>
                  </w:r>
                  <w:r w:rsidRPr="00464883">
                    <w:rPr>
                      <w:szCs w:val="22"/>
                    </w:rPr>
                    <w:t xml:space="preserve"> </w:t>
                  </w:r>
                  <w:r w:rsidR="00A16932">
                    <w:rPr>
                      <w:szCs w:val="22"/>
                    </w:rPr>
                    <w:t>17</w:t>
                  </w:r>
                  <w:r w:rsidRPr="00464883">
                    <w:rPr>
                      <w:szCs w:val="22"/>
                    </w:rPr>
                    <w:t>a</w:t>
                  </w:r>
                  <w:r w:rsidR="00A16932">
                    <w:rPr>
                      <w:szCs w:val="22"/>
                    </w:rPr>
                    <w:t>n</w:t>
                  </w:r>
                </w:p>
                <w:p w14:paraId="715010D5" w14:textId="77777777" w:rsidR="00606B42" w:rsidRPr="00464883" w:rsidRDefault="00606B42" w:rsidP="00606B42">
                  <w:pPr>
                    <w:pStyle w:val="Contenidodelatabla"/>
                    <w:jc w:val="center"/>
                    <w:rPr>
                      <w:szCs w:val="22"/>
                    </w:rPr>
                  </w:pPr>
                </w:p>
                <w:p w14:paraId="27A2BA02" w14:textId="77777777" w:rsidR="00606B42" w:rsidRPr="00464883" w:rsidRDefault="00606B42" w:rsidP="00606B42">
                  <w:pPr>
                    <w:pStyle w:val="Contenidodelatabla"/>
                    <w:jc w:val="center"/>
                    <w:rPr>
                      <w:szCs w:val="22"/>
                    </w:rPr>
                  </w:pPr>
                </w:p>
                <w:p w14:paraId="6A80E5E6" w14:textId="77777777" w:rsidR="00606B42" w:rsidRPr="00464883" w:rsidRDefault="00606B42" w:rsidP="00606B42">
                  <w:pPr>
                    <w:pStyle w:val="Contenidodelatabla"/>
                    <w:jc w:val="center"/>
                    <w:rPr>
                      <w:szCs w:val="22"/>
                    </w:rPr>
                  </w:pPr>
                </w:p>
                <w:p w14:paraId="01E93BA7" w14:textId="3297EF80" w:rsidR="00606B42" w:rsidRPr="00464883" w:rsidRDefault="00606B42" w:rsidP="003449CF">
                  <w:pPr>
                    <w:pStyle w:val="Contenidodelatabla"/>
                    <w:jc w:val="center"/>
                    <w:rPr>
                      <w:szCs w:val="22"/>
                    </w:rPr>
                  </w:pPr>
                  <w:r w:rsidRPr="00464883">
                    <w:rPr>
                      <w:szCs w:val="22"/>
                    </w:rPr>
                    <w:t>GIZARTE POLITIKAK, POLITIKA FEMINISTA, ANIZTASUNA saileko arduraduna</w:t>
                  </w:r>
                </w:p>
              </w:tc>
              <w:tc>
                <w:tcPr>
                  <w:tcW w:w="5103" w:type="dxa"/>
                  <w:shd w:val="clear" w:color="auto" w:fill="auto"/>
                </w:tcPr>
                <w:p w14:paraId="6BA22C5D" w14:textId="77777777" w:rsidR="008B2C94" w:rsidRPr="00464883" w:rsidRDefault="00FD031E" w:rsidP="00E0391D">
                  <w:pPr>
                    <w:jc w:val="both"/>
                    <w:rPr>
                      <w:b/>
                      <w:lang w:val="es-ES_tradnl"/>
                    </w:rPr>
                  </w:pPr>
                  <w:r w:rsidRPr="00464883">
                    <w:rPr>
                      <w:b/>
                      <w:lang w:val="es-ES_tradnl"/>
                    </w:rPr>
                    <w:lastRenderedPageBreak/>
                    <w:t>Preámbulo</w:t>
                  </w:r>
                </w:p>
                <w:p w14:paraId="478CDC8E" w14:textId="77777777" w:rsidR="008B2C94" w:rsidRPr="00464883" w:rsidRDefault="008B2C94" w:rsidP="00542E24">
                  <w:pPr>
                    <w:jc w:val="both"/>
                    <w:rPr>
                      <w:lang w:val="es-ES_tradnl"/>
                    </w:rPr>
                  </w:pPr>
                </w:p>
                <w:p w14:paraId="01F60C3B" w14:textId="77777777" w:rsidR="008B2C94" w:rsidRPr="00464883" w:rsidRDefault="008B2C94" w:rsidP="00542E24">
                  <w:pPr>
                    <w:jc w:val="both"/>
                    <w:rPr>
                      <w:lang w:val="es-ES_tradnl"/>
                    </w:rPr>
                  </w:pPr>
                </w:p>
                <w:p w14:paraId="573FE256" w14:textId="77777777" w:rsidR="008B2C94" w:rsidRPr="00464883" w:rsidRDefault="008B2C94" w:rsidP="00542E24">
                  <w:pPr>
                    <w:jc w:val="both"/>
                    <w:rPr>
                      <w:lang w:val="es-ES_tradnl"/>
                    </w:rPr>
                  </w:pPr>
                  <w:r w:rsidRPr="00464883">
                    <w:rPr>
                      <w:lang w:val="es-ES_tradnl"/>
                    </w:rPr>
                    <w:t xml:space="preserve">La ley 7/1985, de 2 de abril, reguladora de las Bases de Régimen Local (LBRL) en su </w:t>
                  </w:r>
                  <w:r w:rsidR="00E0391D" w:rsidRPr="00464883">
                    <w:rPr>
                      <w:lang w:val="es-ES_tradnl"/>
                    </w:rPr>
                    <w:t>capítulo</w:t>
                  </w:r>
                  <w:r w:rsidRPr="00464883">
                    <w:rPr>
                      <w:lang w:val="es-ES_tradnl"/>
                    </w:rPr>
                    <w:t xml:space="preserve"> III, articulo 25 y siguientes determina entre las competencias municipales las competencias </w:t>
                  </w:r>
                  <w:r w:rsidR="00FD031E" w:rsidRPr="00464883">
                    <w:rPr>
                      <w:lang w:val="es-ES_tradnl"/>
                    </w:rPr>
                    <w:t>referidas.</w:t>
                  </w:r>
                </w:p>
                <w:p w14:paraId="48DAF235" w14:textId="77777777" w:rsidR="008B2C94" w:rsidRPr="00464883" w:rsidRDefault="008B2C94" w:rsidP="00542E24">
                  <w:pPr>
                    <w:jc w:val="both"/>
                    <w:rPr>
                      <w:lang w:val="es-ES_tradnl"/>
                    </w:rPr>
                  </w:pPr>
                  <w:r w:rsidRPr="00464883">
                    <w:rPr>
                      <w:lang w:val="es-ES_tradnl"/>
                    </w:rPr>
                    <w:t>La ley General de subvenciones 38/2003, de 17 de noviembre, en su artículo 17, y su reglamento de desarrollo aprobado por el Real Decreto 887/2006, de 21 de julio, regulan la necesidad de la determinación de las bases para las subvenciones de las corporaciones municipales así como la necesidad de aprobación de las mismas en el marco de las bases de aprobación de los presupuestos, por medio de una ordenanza general o por medio de una ordenanza específica para diversas modalidades de subvenciones.</w:t>
                  </w:r>
                </w:p>
                <w:p w14:paraId="128ABA7E" w14:textId="77777777" w:rsidR="008B2C94" w:rsidRPr="00464883" w:rsidRDefault="008B2C94" w:rsidP="00542E24">
                  <w:pPr>
                    <w:jc w:val="both"/>
                    <w:rPr>
                      <w:lang w:val="es-ES_tradnl"/>
                    </w:rPr>
                  </w:pPr>
                </w:p>
                <w:p w14:paraId="6F212214" w14:textId="77777777" w:rsidR="008B2C94" w:rsidRPr="00464883" w:rsidRDefault="008B2C94" w:rsidP="00542E24">
                  <w:pPr>
                    <w:jc w:val="both"/>
                    <w:rPr>
                      <w:lang w:val="es-ES_tradnl"/>
                    </w:rPr>
                  </w:pPr>
                  <w:r w:rsidRPr="00464883">
                    <w:rPr>
                      <w:lang w:val="es-ES_tradnl"/>
                    </w:rPr>
                    <w:t xml:space="preserve">La Ordenanza General de Subvenciones del Ayuntamiento de Ibarra, publicada en el BOG nº 108, del 7 de junio de 2013, regulará las condiciones y procedimiento para la concesión de las presentes subvenciones. </w:t>
                  </w:r>
                </w:p>
                <w:p w14:paraId="65253CD8" w14:textId="77777777" w:rsidR="008B2C94" w:rsidRPr="00464883" w:rsidRDefault="008B2C94" w:rsidP="00542E24">
                  <w:pPr>
                    <w:jc w:val="both"/>
                    <w:rPr>
                      <w:lang w:val="es-ES_tradnl"/>
                    </w:rPr>
                  </w:pPr>
                </w:p>
                <w:p w14:paraId="609C13BE" w14:textId="77777777" w:rsidR="008B2C94" w:rsidRPr="00464883" w:rsidRDefault="008B2C94" w:rsidP="00542E24">
                  <w:pPr>
                    <w:jc w:val="both"/>
                    <w:rPr>
                      <w:lang w:val="es-ES_tradnl"/>
                    </w:rPr>
                  </w:pPr>
                  <w:r w:rsidRPr="00464883">
                    <w:rPr>
                      <w:lang w:val="es-ES_tradnl"/>
                    </w:rPr>
                    <w:t xml:space="preserve">El Plan Estratégico de Subvenciones del Ayuntamiento de Ibarra </w:t>
                  </w:r>
                  <w:r w:rsidR="00225DE4" w:rsidRPr="00464883">
                    <w:rPr>
                      <w:lang w:val="es-ES_tradnl"/>
                    </w:rPr>
                    <w:t>2020</w:t>
                  </w:r>
                  <w:r w:rsidRPr="00464883">
                    <w:rPr>
                      <w:lang w:val="es-ES_tradnl"/>
                    </w:rPr>
                    <w:t>-</w:t>
                  </w:r>
                  <w:r w:rsidR="00225DE4" w:rsidRPr="00464883">
                    <w:rPr>
                      <w:lang w:val="es-ES_tradnl"/>
                    </w:rPr>
                    <w:t>2023</w:t>
                  </w:r>
                  <w:r w:rsidRPr="00464883">
                    <w:rPr>
                      <w:lang w:val="es-ES_tradnl"/>
                    </w:rPr>
                    <w:t xml:space="preserve">, publicado en el BOG nº </w:t>
                  </w:r>
                  <w:r w:rsidR="00225DE4" w:rsidRPr="00464883">
                    <w:rPr>
                      <w:lang w:val="es-ES_tradnl"/>
                    </w:rPr>
                    <w:t>38</w:t>
                  </w:r>
                  <w:r w:rsidRPr="00464883">
                    <w:rPr>
                      <w:lang w:val="es-ES_tradnl"/>
                    </w:rPr>
                    <w:t xml:space="preserve">, del </w:t>
                  </w:r>
                  <w:r w:rsidR="00225DE4" w:rsidRPr="00464883">
                    <w:rPr>
                      <w:lang w:val="es-ES_tradnl"/>
                    </w:rPr>
                    <w:t>26</w:t>
                  </w:r>
                  <w:r w:rsidRPr="00464883">
                    <w:rPr>
                      <w:lang w:val="es-ES_tradnl"/>
                    </w:rPr>
                    <w:t xml:space="preserve"> de </w:t>
                  </w:r>
                  <w:r w:rsidR="00225DE4" w:rsidRPr="00464883">
                    <w:rPr>
                      <w:lang w:val="es-ES_tradnl"/>
                    </w:rPr>
                    <w:t>febrero</w:t>
                  </w:r>
                  <w:r w:rsidRPr="00464883">
                    <w:rPr>
                      <w:lang w:val="es-ES_tradnl"/>
                    </w:rPr>
                    <w:t xml:space="preserve"> de </w:t>
                  </w:r>
                  <w:r w:rsidR="00225DE4" w:rsidRPr="00464883">
                    <w:rPr>
                      <w:lang w:val="es-ES_tradnl"/>
                    </w:rPr>
                    <w:t>2020</w:t>
                  </w:r>
                  <w:r w:rsidRPr="00464883">
                    <w:rPr>
                      <w:lang w:val="es-ES_tradnl"/>
                    </w:rPr>
                    <w:t xml:space="preserve">, regulará la presente convocatoria. </w:t>
                  </w:r>
                </w:p>
                <w:p w14:paraId="5EAE41BA" w14:textId="77777777" w:rsidR="008B2C94" w:rsidRPr="00464883" w:rsidRDefault="008B2C94" w:rsidP="00542E24">
                  <w:pPr>
                    <w:jc w:val="both"/>
                    <w:rPr>
                      <w:lang w:val="es-ES_tradnl"/>
                    </w:rPr>
                  </w:pPr>
                </w:p>
                <w:p w14:paraId="5E1C7760" w14:textId="77777777" w:rsidR="008B2C94" w:rsidRPr="00464883" w:rsidRDefault="008B2C94" w:rsidP="00542E24">
                  <w:pPr>
                    <w:jc w:val="both"/>
                    <w:rPr>
                      <w:lang w:val="es-ES_tradnl"/>
                    </w:rPr>
                  </w:pPr>
                </w:p>
                <w:p w14:paraId="051C92EB" w14:textId="77777777" w:rsidR="008B2C94" w:rsidRPr="00464883" w:rsidRDefault="008B2C94" w:rsidP="00542E24">
                  <w:pPr>
                    <w:jc w:val="both"/>
                    <w:rPr>
                      <w:lang w:val="es-ES_tradnl"/>
                    </w:rPr>
                  </w:pPr>
                  <w:r w:rsidRPr="00464883">
                    <w:rPr>
                      <w:lang w:val="es-ES_tradnl"/>
                    </w:rPr>
                    <w:t>Las subvenciones se concederán respetando los principios de publicidad, concurrencia, objetividad e igualdad ya que la administración pública se adhiere a las mismas en el momento de realización de las actividades promovidas</w:t>
                  </w:r>
                </w:p>
                <w:p w14:paraId="343CEA35" w14:textId="77777777" w:rsidR="008B2C94" w:rsidRPr="00464883" w:rsidRDefault="008B2C94" w:rsidP="00542E24">
                  <w:pPr>
                    <w:jc w:val="both"/>
                    <w:rPr>
                      <w:lang w:val="es-ES_tradnl"/>
                    </w:rPr>
                  </w:pPr>
                </w:p>
                <w:p w14:paraId="1FF1CCDF" w14:textId="77777777" w:rsidR="008B2C94" w:rsidRPr="00464883" w:rsidRDefault="008B2C94" w:rsidP="00542E24">
                  <w:pPr>
                    <w:jc w:val="both"/>
                    <w:rPr>
                      <w:b/>
                      <w:lang w:val="es-ES_tradnl"/>
                    </w:rPr>
                  </w:pPr>
                  <w:r w:rsidRPr="00464883">
                    <w:rPr>
                      <w:b/>
                      <w:lang w:val="es-ES_tradnl"/>
                    </w:rPr>
                    <w:t>1.</w:t>
                  </w:r>
                  <w:r w:rsidRPr="00464883">
                    <w:rPr>
                      <w:b/>
                      <w:lang w:val="es-ES_tradnl"/>
                    </w:rPr>
                    <w:tab/>
                    <w:t>Objetivo</w:t>
                  </w:r>
                </w:p>
                <w:p w14:paraId="1A4D43C8" w14:textId="77777777" w:rsidR="008B2C94" w:rsidRPr="00464883" w:rsidRDefault="008B2C94" w:rsidP="00542E24">
                  <w:pPr>
                    <w:jc w:val="both"/>
                    <w:rPr>
                      <w:lang w:val="es-ES_tradnl"/>
                    </w:rPr>
                  </w:pPr>
                </w:p>
                <w:p w14:paraId="212E0F0C" w14:textId="0130A0DD" w:rsidR="008B2C94" w:rsidRDefault="008B2C94" w:rsidP="00542E24">
                  <w:pPr>
                    <w:jc w:val="both"/>
                    <w:rPr>
                      <w:lang w:val="es-ES_tradnl"/>
                    </w:rPr>
                  </w:pPr>
                  <w:r w:rsidRPr="00464883">
                    <w:rPr>
                      <w:lang w:val="es-ES_tradnl"/>
                    </w:rPr>
                    <w:t xml:space="preserve">Las presentes Bases tienen por objeto establecer las bases específicas reguladoras para la concesión de las subvenciones a otorgar durante el año </w:t>
                  </w:r>
                  <w:r w:rsidR="00FF0227" w:rsidRPr="00464883">
                    <w:rPr>
                      <w:lang w:val="es-ES_tradnl"/>
                    </w:rPr>
                    <w:t>202</w:t>
                  </w:r>
                  <w:r w:rsidR="00B74814">
                    <w:rPr>
                      <w:lang w:val="es-ES_tradnl"/>
                    </w:rPr>
                    <w:t>1</w:t>
                  </w:r>
                  <w:r w:rsidRPr="00464883">
                    <w:rPr>
                      <w:lang w:val="es-ES_tradnl"/>
                    </w:rPr>
                    <w:t xml:space="preserve"> en materia de POLITICA </w:t>
                  </w:r>
                  <w:r w:rsidR="00FF0227" w:rsidRPr="00464883">
                    <w:rPr>
                      <w:lang w:val="es-ES_tradnl"/>
                    </w:rPr>
                    <w:t>social</w:t>
                  </w:r>
                  <w:r w:rsidRPr="00464883">
                    <w:rPr>
                      <w:lang w:val="es-ES_tradnl"/>
                    </w:rPr>
                    <w:t xml:space="preserve">, POLITICA FEMINISTA Y </w:t>
                  </w:r>
                  <w:r w:rsidR="00E0391D" w:rsidRPr="00464883">
                    <w:rPr>
                      <w:lang w:val="es-ES_tradnl"/>
                    </w:rPr>
                    <w:t>DIVERSIDAD que</w:t>
                  </w:r>
                  <w:r w:rsidRPr="00464883">
                    <w:rPr>
                      <w:lang w:val="es-ES_tradnl"/>
                    </w:rPr>
                    <w:t xml:space="preserve"> se enuncian en el párrafo siguiente. </w:t>
                  </w:r>
                </w:p>
                <w:p w14:paraId="4197EF23" w14:textId="77777777" w:rsidR="004A1623" w:rsidRDefault="004A1623" w:rsidP="00542E24">
                  <w:pPr>
                    <w:jc w:val="both"/>
                    <w:rPr>
                      <w:lang w:val="es-ES_tradnl"/>
                    </w:rPr>
                  </w:pPr>
                </w:p>
                <w:p w14:paraId="0D67C3D3" w14:textId="60D03EDB" w:rsidR="00BD5995" w:rsidRDefault="00BD5995" w:rsidP="00542E24">
                  <w:pPr>
                    <w:jc w:val="both"/>
                    <w:rPr>
                      <w:lang w:val="es-ES_tradnl"/>
                    </w:rPr>
                  </w:pPr>
                </w:p>
                <w:p w14:paraId="39A622A6" w14:textId="77777777" w:rsidR="00BD5995" w:rsidRPr="00464883" w:rsidRDefault="00BD5995" w:rsidP="00BD5995">
                  <w:pPr>
                    <w:jc w:val="both"/>
                    <w:rPr>
                      <w:lang w:val="es-ES_tradnl"/>
                    </w:rPr>
                  </w:pPr>
                  <w:r w:rsidRPr="00464883">
                    <w:rPr>
                      <w:lang w:val="es-ES_tradnl"/>
                    </w:rPr>
                    <w:lastRenderedPageBreak/>
                    <w:t>Es objeto de las presentes bases la regulación de las condiciones para la concesión de ayudas destinadas a financiar tanto el mantenimiento de los locales como el fomento del desarrollo de actividades en los Hogares de Personas Jubiladas de IBARRA.</w:t>
                  </w:r>
                  <w:r w:rsidRPr="00464883">
                    <w:rPr>
                      <w:color w:val="272627"/>
                      <w:lang w:val="es-ES"/>
                    </w:rPr>
                    <w:t xml:space="preserve"> Mediante esta convocatoria se conceden subvenciones a asociaciones de jubilados</w:t>
                  </w:r>
                  <w:r>
                    <w:rPr>
                      <w:color w:val="272627"/>
                      <w:lang w:val="es-ES"/>
                    </w:rPr>
                    <w:t>.</w:t>
                  </w:r>
                </w:p>
                <w:p w14:paraId="30084328" w14:textId="7CBDFC09" w:rsidR="00BD5995" w:rsidRDefault="00BD5995" w:rsidP="00542E24">
                  <w:pPr>
                    <w:jc w:val="both"/>
                    <w:rPr>
                      <w:lang w:val="es-ES_tradnl"/>
                    </w:rPr>
                  </w:pPr>
                </w:p>
                <w:p w14:paraId="4907219A" w14:textId="77777777" w:rsidR="004A1623" w:rsidRPr="00F32FA8" w:rsidRDefault="004A1623" w:rsidP="004A1623">
                  <w:pPr>
                    <w:jc w:val="both"/>
                    <w:rPr>
                      <w:szCs w:val="22"/>
                      <w:lang w:val="es-ES_tradnl"/>
                    </w:rPr>
                  </w:pPr>
                  <w:r w:rsidRPr="00F32FA8">
                    <w:rPr>
                      <w:szCs w:val="22"/>
                      <w:lang w:val="es-ES_tradnl"/>
                    </w:rPr>
                    <w:t>Entendidas estas como las actividades desarrolladas a lo largo del año</w:t>
                  </w:r>
                  <w:r>
                    <w:rPr>
                      <w:szCs w:val="22"/>
                      <w:lang w:val="es-ES_tradnl"/>
                    </w:rPr>
                    <w:t>. Pudiendo ser estas de carácter deportivo, cultural, formativo y social. El objetivo principal es el de impulsar el bienestar del colectivo</w:t>
                  </w:r>
                </w:p>
                <w:p w14:paraId="1F7AE746" w14:textId="77777777" w:rsidR="004A1623" w:rsidRPr="00464883" w:rsidRDefault="004A1623" w:rsidP="00542E24">
                  <w:pPr>
                    <w:jc w:val="both"/>
                    <w:rPr>
                      <w:lang w:val="es-ES_tradnl"/>
                    </w:rPr>
                  </w:pPr>
                </w:p>
                <w:p w14:paraId="75747830" w14:textId="77777777" w:rsidR="00A41735" w:rsidRPr="00464883" w:rsidRDefault="00A41735" w:rsidP="00542E24">
                  <w:pPr>
                    <w:jc w:val="both"/>
                    <w:rPr>
                      <w:lang w:val="es-ES_tradnl"/>
                    </w:rPr>
                  </w:pPr>
                </w:p>
                <w:p w14:paraId="595EE12F" w14:textId="77777777" w:rsidR="008B2C94" w:rsidRPr="00464883" w:rsidRDefault="008B2C94" w:rsidP="00542E24">
                  <w:pPr>
                    <w:jc w:val="both"/>
                    <w:rPr>
                      <w:lang w:val="es-ES_tradnl"/>
                    </w:rPr>
                  </w:pPr>
                  <w:r w:rsidRPr="00464883">
                    <w:rPr>
                      <w:lang w:val="es-ES_tradnl"/>
                    </w:rPr>
                    <w:t xml:space="preserve">Las subvenciones previstas en estas Bases específicas ser regirán por las normas establecidas en la misma, así como por el resto de disposiciones vigentes que resulten de aplicación a las subvenciones otorgadas (Plan Estratégico de Subvenciones del Ayuntamiento de Ibarra </w:t>
                  </w:r>
                  <w:r w:rsidR="00FF0227" w:rsidRPr="00464883">
                    <w:rPr>
                      <w:lang w:val="es-ES_tradnl"/>
                    </w:rPr>
                    <w:t>2020</w:t>
                  </w:r>
                  <w:r w:rsidRPr="00464883">
                    <w:rPr>
                      <w:lang w:val="es-ES_tradnl"/>
                    </w:rPr>
                    <w:t>-</w:t>
                  </w:r>
                  <w:r w:rsidR="00FF0227" w:rsidRPr="00464883">
                    <w:rPr>
                      <w:lang w:val="es-ES_tradnl"/>
                    </w:rPr>
                    <w:t>2023</w:t>
                  </w:r>
                  <w:r w:rsidRPr="00464883">
                    <w:rPr>
                      <w:lang w:val="es-ES_tradnl"/>
                    </w:rPr>
                    <w:t>, Ordenanza General de Subvenciones del Ayuntamiento de Ibarra, Ley de Subvenciones 38/2003, de 17 de noviembre, y reglamento de desarrollo de la misma aprobado por Real Decreto 887/2006, de 21 de julio).</w:t>
                  </w:r>
                </w:p>
                <w:p w14:paraId="2A727895" w14:textId="77777777" w:rsidR="00A41735" w:rsidRPr="00464883" w:rsidRDefault="00A41735" w:rsidP="00542E24">
                  <w:pPr>
                    <w:jc w:val="both"/>
                    <w:rPr>
                      <w:lang w:val="es-ES_tradnl"/>
                    </w:rPr>
                  </w:pPr>
                </w:p>
                <w:p w14:paraId="7D4D4F1F" w14:textId="77777777" w:rsidR="008B2C94" w:rsidRPr="00464883" w:rsidRDefault="008B2C94" w:rsidP="00542E24">
                  <w:pPr>
                    <w:jc w:val="both"/>
                    <w:rPr>
                      <w:b/>
                      <w:lang w:val="es-ES_tradnl"/>
                    </w:rPr>
                  </w:pPr>
                  <w:r w:rsidRPr="00464883">
                    <w:rPr>
                      <w:b/>
                      <w:lang w:val="es-ES_tradnl"/>
                    </w:rPr>
                    <w:t xml:space="preserve">2. Procedimiento de concesión de las subvenciones </w:t>
                  </w:r>
                </w:p>
                <w:p w14:paraId="19E1619C" w14:textId="77777777" w:rsidR="008B2C94" w:rsidRPr="00464883" w:rsidRDefault="008B2C94" w:rsidP="00542E24">
                  <w:pPr>
                    <w:jc w:val="both"/>
                    <w:rPr>
                      <w:lang w:val="es-ES_tradnl"/>
                    </w:rPr>
                  </w:pPr>
                </w:p>
                <w:p w14:paraId="766A4F32" w14:textId="77777777" w:rsidR="008B2C94" w:rsidRPr="00464883" w:rsidRDefault="008B2C94" w:rsidP="00542E24">
                  <w:pPr>
                    <w:jc w:val="both"/>
                    <w:rPr>
                      <w:lang w:val="es-ES_tradnl"/>
                    </w:rPr>
                  </w:pPr>
                  <w:r w:rsidRPr="00464883">
                    <w:rPr>
                      <w:lang w:val="es-ES_tradnl"/>
                    </w:rPr>
                    <w:t xml:space="preserve">El procedimiento de concesión será en régimen de concurrencia competitiva de las ayudas reguladas en estas bases, de acuerdo con los principios de publicidad, objetividad, transparencia, igualdad y no discriminación, mediante convocatoria pública aprobada por el órgano competente para la concesión. </w:t>
                  </w:r>
                </w:p>
                <w:p w14:paraId="676D33D6" w14:textId="77777777" w:rsidR="003C511C" w:rsidRPr="00464883" w:rsidRDefault="003C511C" w:rsidP="00542E24">
                  <w:pPr>
                    <w:jc w:val="both"/>
                    <w:rPr>
                      <w:lang w:val="es-ES_tradnl"/>
                    </w:rPr>
                  </w:pPr>
                </w:p>
                <w:p w14:paraId="636A908D" w14:textId="77777777" w:rsidR="003C511C" w:rsidRPr="00464883" w:rsidRDefault="003C511C" w:rsidP="003C511C">
                  <w:pPr>
                    <w:jc w:val="both"/>
                    <w:rPr>
                      <w:lang w:val="es-ES_tradnl"/>
                    </w:rPr>
                  </w:pPr>
                  <w:r w:rsidRPr="00464883">
                    <w:rPr>
                      <w:lang w:val="es-ES_tradnl"/>
                    </w:rPr>
                    <w:t>Una vez aprobada la convocatoria, ésta se publicará en la Base de Datos Nacional de Subvenciones. BDNS</w:t>
                  </w:r>
                </w:p>
                <w:p w14:paraId="2F30F921" w14:textId="77777777" w:rsidR="003C511C" w:rsidRPr="00464883" w:rsidRDefault="003C511C" w:rsidP="00542E24">
                  <w:pPr>
                    <w:jc w:val="both"/>
                    <w:rPr>
                      <w:lang w:val="es-ES_tradnl"/>
                    </w:rPr>
                  </w:pPr>
                </w:p>
                <w:p w14:paraId="04D2319F" w14:textId="77777777" w:rsidR="008B2C94" w:rsidRPr="00464883" w:rsidRDefault="008B2C94" w:rsidP="00542E24">
                  <w:pPr>
                    <w:jc w:val="both"/>
                    <w:rPr>
                      <w:lang w:val="es-ES_tradnl"/>
                    </w:rPr>
                  </w:pPr>
                </w:p>
                <w:p w14:paraId="0EC650F2" w14:textId="77777777" w:rsidR="008B2C94" w:rsidRPr="00464883" w:rsidRDefault="008B2C94" w:rsidP="00542E24">
                  <w:pPr>
                    <w:jc w:val="both"/>
                    <w:rPr>
                      <w:b/>
                      <w:lang w:val="es-ES_tradnl"/>
                    </w:rPr>
                  </w:pPr>
                  <w:r w:rsidRPr="00464883">
                    <w:rPr>
                      <w:b/>
                      <w:lang w:val="es-ES_tradnl"/>
                    </w:rPr>
                    <w:t xml:space="preserve">3. Cuantia de la </w:t>
                  </w:r>
                  <w:r w:rsidR="00FF0227" w:rsidRPr="00464883">
                    <w:rPr>
                      <w:b/>
                      <w:lang w:val="es-ES_tradnl"/>
                    </w:rPr>
                    <w:t>subvención</w:t>
                  </w:r>
                </w:p>
                <w:p w14:paraId="691BFF85" w14:textId="77777777" w:rsidR="008B2C94" w:rsidRPr="00464883" w:rsidRDefault="008B2C94" w:rsidP="00542E24">
                  <w:pPr>
                    <w:jc w:val="both"/>
                    <w:rPr>
                      <w:lang w:val="es-ES_tradnl"/>
                    </w:rPr>
                  </w:pPr>
                </w:p>
                <w:p w14:paraId="72268694" w14:textId="473EF886" w:rsidR="00542E24" w:rsidRPr="00464883" w:rsidRDefault="00FF0227" w:rsidP="00542E24">
                  <w:pPr>
                    <w:jc w:val="both"/>
                    <w:rPr>
                      <w:lang w:val="es-ES_tradnl"/>
                    </w:rPr>
                  </w:pPr>
                  <w:r w:rsidRPr="00464883">
                    <w:rPr>
                      <w:lang w:val="es-ES_tradnl"/>
                    </w:rPr>
                    <w:t xml:space="preserve">La cantidad destinada a la ejecución de la presente convocatoria es de </w:t>
                  </w:r>
                  <w:r w:rsidR="000E2842">
                    <w:rPr>
                      <w:lang w:val="es-ES_tradnl"/>
                    </w:rPr>
                    <w:t>3</w:t>
                  </w:r>
                  <w:r w:rsidRPr="00464883">
                    <w:rPr>
                      <w:lang w:val="es-ES_tradnl"/>
                    </w:rPr>
                    <w:t>.000</w:t>
                  </w:r>
                  <w:r w:rsidR="008B2C94" w:rsidRPr="00464883">
                    <w:rPr>
                      <w:lang w:val="es-ES_tradnl"/>
                    </w:rPr>
                    <w:t xml:space="preserve"> </w:t>
                  </w:r>
                  <w:r w:rsidRPr="00464883">
                    <w:rPr>
                      <w:lang w:val="es-ES_tradnl"/>
                    </w:rPr>
                    <w:t xml:space="preserve">euros, con cargo a la partida </w:t>
                  </w:r>
                  <w:r w:rsidR="0075561C">
                    <w:rPr>
                      <w:lang w:val="es-ES_tradnl"/>
                    </w:rPr>
                    <w:t>1.</w:t>
                  </w:r>
                  <w:r w:rsidR="000E2842">
                    <w:rPr>
                      <w:lang w:val="es-ES"/>
                    </w:rPr>
                    <w:t>07.231.00.481.00 2021</w:t>
                  </w:r>
                </w:p>
                <w:p w14:paraId="4B05BFDF" w14:textId="77777777" w:rsidR="008B2C94" w:rsidRPr="00464883" w:rsidRDefault="008B2C94" w:rsidP="00542E24">
                  <w:pPr>
                    <w:jc w:val="both"/>
                    <w:rPr>
                      <w:lang w:val="es-ES_tradnl"/>
                    </w:rPr>
                  </w:pPr>
                </w:p>
                <w:p w14:paraId="369E9B44" w14:textId="77777777" w:rsidR="008B2C94" w:rsidRPr="00464883" w:rsidRDefault="008B2C94" w:rsidP="00A35FBB">
                  <w:pPr>
                    <w:jc w:val="both"/>
                    <w:rPr>
                      <w:lang w:val="es-ES_tradnl"/>
                    </w:rPr>
                  </w:pPr>
                  <w:r w:rsidRPr="00464883">
                    <w:rPr>
                      <w:lang w:val="es-ES_tradnl"/>
                    </w:rPr>
                    <w:t>Mediante el acto de concesión se determinará la cuantía individualizada de la subvención a otorgar y/o se determinará la puntuación obtenida en los criterios de adjudicación.</w:t>
                  </w:r>
                </w:p>
                <w:p w14:paraId="7DB73D97" w14:textId="77777777" w:rsidR="008B2C94" w:rsidRPr="00464883" w:rsidRDefault="008B2C94" w:rsidP="00A35FBB">
                  <w:pPr>
                    <w:jc w:val="both"/>
                    <w:rPr>
                      <w:lang w:val="es-ES_tradnl"/>
                    </w:rPr>
                  </w:pPr>
                </w:p>
                <w:p w14:paraId="79C2CB67" w14:textId="77777777" w:rsidR="008B2C94" w:rsidRPr="00464883" w:rsidRDefault="008B2C94" w:rsidP="00A35FBB">
                  <w:pPr>
                    <w:jc w:val="both"/>
                    <w:rPr>
                      <w:lang w:val="es-ES_tradnl"/>
                    </w:rPr>
                  </w:pPr>
                  <w:r w:rsidRPr="00464883">
                    <w:rPr>
                      <w:lang w:val="es-ES_tradnl"/>
                    </w:rPr>
                    <w:t xml:space="preserve">Dicha cuantía se considera como un importe cierto y sin referencia a un porcentaje o fracción del coste total. </w:t>
                  </w:r>
                </w:p>
                <w:p w14:paraId="410230DE" w14:textId="77777777" w:rsidR="008B2C94" w:rsidRPr="00464883" w:rsidRDefault="008B2C94" w:rsidP="00A35FBB">
                  <w:pPr>
                    <w:jc w:val="both"/>
                    <w:rPr>
                      <w:lang w:val="es-ES_tradnl"/>
                    </w:rPr>
                  </w:pPr>
                </w:p>
                <w:p w14:paraId="0C1997A2" w14:textId="77777777" w:rsidR="008B2C94" w:rsidRPr="00464883" w:rsidRDefault="008B2C94" w:rsidP="00A35FBB">
                  <w:pPr>
                    <w:jc w:val="both"/>
                    <w:rPr>
                      <w:lang w:val="es-ES_tradnl"/>
                    </w:rPr>
                  </w:pPr>
                  <w:r w:rsidRPr="00464883">
                    <w:rPr>
                      <w:lang w:val="es-ES_tradnl"/>
                    </w:rPr>
                    <w:t xml:space="preserve">El importe de la actividad subvencionable no </w:t>
                  </w:r>
                  <w:r w:rsidRPr="00464883">
                    <w:rPr>
                      <w:lang w:val="es-ES_tradnl"/>
                    </w:rPr>
                    <w:lastRenderedPageBreak/>
                    <w:t xml:space="preserve">alcanzado por la subvención que se otorgue será cubierto con fondos propios del beneficiario o con la financiación procedente de otras subvenciones o recursos siempre que esto último sea compatible, conforme lo previsto en estas Bases. El importe de la subvención en ningún caso podrá ser de tal cuantía, que aisladamente o en concurrencia con otras subvenciones, ayudas, ingresos o recursos, supere el 100% del coste de la actividad o inversión subvencionada. </w:t>
                  </w:r>
                </w:p>
                <w:p w14:paraId="4CDAD34E" w14:textId="77777777" w:rsidR="008B2C94" w:rsidRPr="00464883" w:rsidRDefault="008B2C94" w:rsidP="00A35FBB">
                  <w:pPr>
                    <w:jc w:val="both"/>
                    <w:rPr>
                      <w:lang w:val="es-ES_tradnl"/>
                    </w:rPr>
                  </w:pPr>
                </w:p>
                <w:p w14:paraId="01E92CAF" w14:textId="77777777" w:rsidR="008B2C94" w:rsidRPr="00464883" w:rsidRDefault="008B2C94" w:rsidP="00A35FBB">
                  <w:pPr>
                    <w:jc w:val="both"/>
                    <w:rPr>
                      <w:lang w:val="es-ES_tradnl"/>
                    </w:rPr>
                  </w:pPr>
                  <w:r w:rsidRPr="00464883">
                    <w:rPr>
                      <w:lang w:val="es-ES_tradnl"/>
                    </w:rPr>
                    <w:t xml:space="preserve">Excepcionalmente, por razones de disponibilidad presupuestaria u otras debidamente motivadas, el órgano concedente, previo informe justificativo, podrá proceder al prorrateo entre los beneficiarios de la subvención, del importe global máximo destinado a las subvenciones. </w:t>
                  </w:r>
                </w:p>
                <w:p w14:paraId="6C5AA450" w14:textId="77777777" w:rsidR="0005097D" w:rsidRPr="00464883" w:rsidRDefault="0005097D" w:rsidP="00A35FBB">
                  <w:pPr>
                    <w:jc w:val="both"/>
                    <w:rPr>
                      <w:lang w:val="es-ES_tradnl"/>
                    </w:rPr>
                  </w:pPr>
                </w:p>
                <w:p w14:paraId="6C5E8D97" w14:textId="77777777" w:rsidR="008B2C94" w:rsidRPr="00464883" w:rsidRDefault="008B2C94" w:rsidP="00A35FBB">
                  <w:pPr>
                    <w:jc w:val="both"/>
                    <w:rPr>
                      <w:b/>
                      <w:lang w:val="es-ES_tradnl"/>
                    </w:rPr>
                  </w:pPr>
                  <w:r w:rsidRPr="00464883">
                    <w:rPr>
                      <w:b/>
                      <w:lang w:val="es-ES_tradnl"/>
                    </w:rPr>
                    <w:t>4. Lineas y programas subvencionables.</w:t>
                  </w:r>
                </w:p>
                <w:p w14:paraId="026AD5DE" w14:textId="77777777" w:rsidR="008B2C94" w:rsidRPr="00464883" w:rsidRDefault="008B2C94" w:rsidP="00A35FBB">
                  <w:pPr>
                    <w:jc w:val="both"/>
                    <w:rPr>
                      <w:lang w:val="es-ES_tradnl"/>
                    </w:rPr>
                  </w:pPr>
                </w:p>
                <w:p w14:paraId="3098D1BD" w14:textId="77777777" w:rsidR="00CB58F5" w:rsidRPr="00F32FA8" w:rsidRDefault="00CB58F5" w:rsidP="00CB58F5">
                  <w:pPr>
                    <w:jc w:val="both"/>
                    <w:rPr>
                      <w:szCs w:val="22"/>
                      <w:lang w:val="es-ES_tradnl"/>
                    </w:rPr>
                  </w:pPr>
                </w:p>
                <w:p w14:paraId="0EA736EE" w14:textId="784B0312" w:rsidR="00EF0A5A" w:rsidRPr="00F32FA8" w:rsidRDefault="00EF0A5A" w:rsidP="00BD5995">
                  <w:pPr>
                    <w:jc w:val="both"/>
                    <w:rPr>
                      <w:szCs w:val="22"/>
                      <w:lang w:val="es-ES_tradnl"/>
                    </w:rPr>
                  </w:pPr>
                  <w:r w:rsidRPr="00F32FA8">
                    <w:rPr>
                      <w:szCs w:val="22"/>
                      <w:lang w:val="es-ES_tradnl"/>
                    </w:rPr>
                    <w:t>Se considerarán como líneas y programas subvencionables las actividades o programas a desarrollarse en el municipio y aquellos que tengan como destinatarias principales las vecinas y vecinos de Ibarra pertenecientes al colectivo de la tercera edad, priorizándose la programación anual</w:t>
                  </w:r>
                  <w:r w:rsidR="009736D9">
                    <w:rPr>
                      <w:szCs w:val="22"/>
                      <w:lang w:val="es-ES_tradnl"/>
                    </w:rPr>
                    <w:t>.</w:t>
                  </w:r>
                </w:p>
                <w:p w14:paraId="3FF2F32C" w14:textId="77777777" w:rsidR="00EF0A5A" w:rsidRPr="00F32FA8" w:rsidRDefault="00EF0A5A" w:rsidP="00BD5995">
                  <w:pPr>
                    <w:jc w:val="both"/>
                    <w:rPr>
                      <w:szCs w:val="22"/>
                      <w:lang w:val="es-ES_tradnl"/>
                    </w:rPr>
                  </w:pPr>
                </w:p>
                <w:p w14:paraId="6667A6FD" w14:textId="77777777" w:rsidR="00EF0A5A" w:rsidRPr="00F32FA8" w:rsidRDefault="00EF0A5A" w:rsidP="00BD5995">
                  <w:pPr>
                    <w:jc w:val="both"/>
                    <w:rPr>
                      <w:szCs w:val="22"/>
                      <w:lang w:val="es-ES_tradnl"/>
                    </w:rPr>
                  </w:pPr>
                  <w:r w:rsidRPr="00F32FA8">
                    <w:rPr>
                      <w:szCs w:val="22"/>
                      <w:lang w:val="es-ES_tradnl"/>
                    </w:rPr>
                    <w:t>Entendidas estas como las actividades desarrolladas a lo largo del año</w:t>
                  </w:r>
                  <w:r>
                    <w:rPr>
                      <w:szCs w:val="22"/>
                      <w:lang w:val="es-ES_tradnl"/>
                    </w:rPr>
                    <w:t>. Pudiendo ser estas de carácter deportivo, cultural, formativo y social. El objetivo principal es el de impulsar el bienestar del colectivo</w:t>
                  </w:r>
                </w:p>
                <w:p w14:paraId="317E271B" w14:textId="77777777" w:rsidR="00EF0A5A" w:rsidRPr="00F32FA8" w:rsidRDefault="00EF0A5A" w:rsidP="00BD5995">
                  <w:pPr>
                    <w:ind w:left="360"/>
                    <w:jc w:val="both"/>
                    <w:rPr>
                      <w:szCs w:val="22"/>
                      <w:lang w:val="es-ES_tradnl"/>
                    </w:rPr>
                  </w:pPr>
                </w:p>
                <w:p w14:paraId="4FAEFF90" w14:textId="77777777" w:rsidR="00EF0A5A" w:rsidRPr="00F32FA8" w:rsidRDefault="00EF0A5A" w:rsidP="00BD5995">
                  <w:pPr>
                    <w:ind w:left="-21"/>
                    <w:jc w:val="both"/>
                    <w:rPr>
                      <w:szCs w:val="22"/>
                      <w:lang w:val="es-ES_tradnl"/>
                    </w:rPr>
                  </w:pPr>
                  <w:r w:rsidRPr="00F32FA8">
                    <w:rPr>
                      <w:szCs w:val="22"/>
                      <w:lang w:val="es-ES_tradnl"/>
                    </w:rPr>
                    <w:t>Se considerarán gastos subvencionables aquellos que correspondan a la naturaleza de la actividad subvencionada y se realicen en el plazo establecido en las presentes bases.</w:t>
                  </w:r>
                </w:p>
                <w:p w14:paraId="078F1F77" w14:textId="77777777" w:rsidR="00EF0A5A" w:rsidRPr="00F32FA8" w:rsidRDefault="00EF0A5A" w:rsidP="00BD5995">
                  <w:pPr>
                    <w:ind w:left="142"/>
                    <w:jc w:val="both"/>
                    <w:rPr>
                      <w:szCs w:val="22"/>
                      <w:lang w:val="es-ES_tradnl"/>
                    </w:rPr>
                  </w:pPr>
                </w:p>
                <w:p w14:paraId="18B6DE24" w14:textId="77777777" w:rsidR="00EF0A5A" w:rsidRPr="00F32FA8" w:rsidRDefault="00EF0A5A" w:rsidP="00BD5995">
                  <w:pPr>
                    <w:jc w:val="both"/>
                    <w:rPr>
                      <w:szCs w:val="22"/>
                      <w:lang w:val="es-ES_tradnl"/>
                    </w:rPr>
                  </w:pPr>
                  <w:r w:rsidRPr="00F32FA8">
                    <w:rPr>
                      <w:szCs w:val="22"/>
                      <w:lang w:val="es-ES_tradnl"/>
                    </w:rPr>
                    <w:t>De acuerdo con lo previsto en el art. 28 de la Ordenanza General de Subvenciones del Ayuntamiento de Ibarra, los gastos de asesoría jurídica o financiera, los gastos notariales y registrales y los gastos periciales para la realización del proyecto subvencionado y los de administración son subvencionables si están directamente relacionados con la actividad subvencionada y son indispensables para la adecuada preparación o ejecución de la misma.</w:t>
                  </w:r>
                </w:p>
                <w:p w14:paraId="3A74D09D" w14:textId="77777777" w:rsidR="00EF0A5A" w:rsidRPr="00F32FA8" w:rsidRDefault="00EF0A5A" w:rsidP="00BD5995">
                  <w:pPr>
                    <w:jc w:val="both"/>
                    <w:rPr>
                      <w:szCs w:val="22"/>
                      <w:lang w:val="es-ES_tradnl"/>
                    </w:rPr>
                  </w:pPr>
                </w:p>
                <w:p w14:paraId="2E73E017" w14:textId="77777777" w:rsidR="00EF0A5A" w:rsidRPr="00F32FA8" w:rsidRDefault="00EF0A5A" w:rsidP="00BD5995">
                  <w:pPr>
                    <w:jc w:val="both"/>
                    <w:rPr>
                      <w:szCs w:val="22"/>
                      <w:lang w:val="es-ES_tradnl"/>
                    </w:rPr>
                  </w:pPr>
                  <w:r w:rsidRPr="00F32FA8">
                    <w:rPr>
                      <w:szCs w:val="22"/>
                      <w:lang w:val="es-ES_tradnl"/>
                    </w:rPr>
                    <w:t>La asociación o persona beneficiaria de la subvención asumirá las responsabilidades que la organización del acto conlleve, suscribiendo las oportunas pólizas de seguro que garanticen dicha actividad.</w:t>
                  </w:r>
                </w:p>
                <w:p w14:paraId="2E68B004" w14:textId="77777777" w:rsidR="00EF0A5A" w:rsidRPr="00F32FA8" w:rsidRDefault="00EF0A5A" w:rsidP="00BD5995">
                  <w:pPr>
                    <w:jc w:val="both"/>
                    <w:rPr>
                      <w:szCs w:val="22"/>
                      <w:lang w:val="es-ES_tradnl"/>
                    </w:rPr>
                  </w:pPr>
                </w:p>
                <w:p w14:paraId="0135653F" w14:textId="77777777" w:rsidR="00EF0A5A" w:rsidRDefault="00EF0A5A" w:rsidP="00BD5995">
                  <w:pPr>
                    <w:jc w:val="both"/>
                    <w:rPr>
                      <w:szCs w:val="22"/>
                      <w:lang w:val="es-ES_tradnl"/>
                    </w:rPr>
                  </w:pPr>
                  <w:r w:rsidRPr="00F32FA8">
                    <w:rPr>
                      <w:szCs w:val="22"/>
                      <w:lang w:val="es-ES_tradnl"/>
                    </w:rPr>
                    <w:t xml:space="preserve">La concesión de las subvenciones a que se refieren las presentes bases, no implicará relación contractual alguna de carácter civil, laboral, </w:t>
                  </w:r>
                  <w:r w:rsidRPr="00F32FA8">
                    <w:rPr>
                      <w:szCs w:val="22"/>
                      <w:lang w:val="es-ES_tradnl"/>
                    </w:rPr>
                    <w:lastRenderedPageBreak/>
                    <w:t>administrativo o de cualquier otro tipo entre el Ayuntamiento de Ibarra y la persona o entidad beneficiaria de subvención.</w:t>
                  </w:r>
                </w:p>
                <w:p w14:paraId="2C5FE354" w14:textId="77777777" w:rsidR="008B2C94" w:rsidRPr="00464883" w:rsidRDefault="008B2C94" w:rsidP="00BD5995">
                  <w:pPr>
                    <w:jc w:val="both"/>
                    <w:rPr>
                      <w:lang w:val="es-ES_tradnl"/>
                    </w:rPr>
                  </w:pPr>
                </w:p>
                <w:p w14:paraId="75A0D212" w14:textId="27EA5C87" w:rsidR="0005097D" w:rsidRDefault="0005097D" w:rsidP="00E0391D">
                  <w:pPr>
                    <w:jc w:val="both"/>
                    <w:rPr>
                      <w:b/>
                      <w:lang w:val="es-ES_tradnl"/>
                    </w:rPr>
                  </w:pPr>
                </w:p>
                <w:p w14:paraId="64EC72DE" w14:textId="77777777" w:rsidR="00BD5995" w:rsidRPr="00464883" w:rsidRDefault="00BD5995" w:rsidP="00E0391D">
                  <w:pPr>
                    <w:jc w:val="both"/>
                    <w:rPr>
                      <w:b/>
                      <w:lang w:val="es-ES_tradnl"/>
                    </w:rPr>
                  </w:pPr>
                </w:p>
                <w:p w14:paraId="35A80476" w14:textId="77777777" w:rsidR="008B2C94" w:rsidRPr="00464883" w:rsidRDefault="008B2C94" w:rsidP="00E0391D">
                  <w:pPr>
                    <w:jc w:val="both"/>
                    <w:rPr>
                      <w:b/>
                      <w:lang w:val="es-ES_tradnl"/>
                    </w:rPr>
                  </w:pPr>
                  <w:r w:rsidRPr="00464883">
                    <w:rPr>
                      <w:b/>
                      <w:lang w:val="es-ES_tradnl"/>
                    </w:rPr>
                    <w:t xml:space="preserve">5.Beneficiarios </w:t>
                  </w:r>
                </w:p>
                <w:p w14:paraId="09BFE987" w14:textId="77777777" w:rsidR="00E0391D" w:rsidRPr="00464883" w:rsidRDefault="00E0391D" w:rsidP="00E0391D">
                  <w:pPr>
                    <w:jc w:val="both"/>
                    <w:rPr>
                      <w:b/>
                      <w:lang w:val="es-ES_tradnl"/>
                    </w:rPr>
                  </w:pPr>
                </w:p>
                <w:p w14:paraId="226E9E89" w14:textId="77777777" w:rsidR="008B2C94" w:rsidRPr="00464883" w:rsidRDefault="008B2C94" w:rsidP="00E0391D">
                  <w:pPr>
                    <w:jc w:val="both"/>
                    <w:rPr>
                      <w:lang w:val="es-ES_tradnl"/>
                    </w:rPr>
                  </w:pPr>
                  <w:r w:rsidRPr="00464883">
                    <w:rPr>
                      <w:lang w:val="es-ES_tradnl"/>
                    </w:rPr>
                    <w:t xml:space="preserve">Podrán solicitar las subvenciones que las presentes bases regulan, las personas físicas o jurídicas, públicas o privadas sin ánimo de lucro radicadas en Ibarra que se propongan desarrollar alguno de los programas de actuación recogidos en el artículo 4, y cumplan los requisitos y condiciones previstos en las presentes bases y en la normativa aplicable en materia de subvenciones. </w:t>
                  </w:r>
                </w:p>
                <w:p w14:paraId="08C4B3FB" w14:textId="77777777" w:rsidR="008B2C94" w:rsidRPr="00464883" w:rsidRDefault="008B2C94" w:rsidP="00E0391D">
                  <w:pPr>
                    <w:jc w:val="both"/>
                    <w:rPr>
                      <w:lang w:val="es-ES_tradnl"/>
                    </w:rPr>
                  </w:pPr>
                </w:p>
                <w:p w14:paraId="7D395F39" w14:textId="77777777" w:rsidR="008B2C94" w:rsidRPr="00464883" w:rsidRDefault="008B2C94" w:rsidP="00E0391D">
                  <w:pPr>
                    <w:jc w:val="both"/>
                    <w:rPr>
                      <w:lang w:val="es-ES_tradnl"/>
                    </w:rPr>
                  </w:pPr>
                  <w:r w:rsidRPr="00464883">
                    <w:rPr>
                      <w:lang w:val="es-ES_tradnl"/>
                    </w:rPr>
                    <w:t xml:space="preserve">Podrán optar a las subvenciones las asociaciones legalmente establecidas e inscritas en el registro de asociaciones del Gobierno Vasco, que estén radicadas en Ibarra y que realicen actividades en el área determinada en esta convocatoria. Deberán cumplir con todos y cada uno de los requisitos establecidos por el art. 8 </w:t>
                  </w:r>
                  <w:r w:rsidR="00E0391D" w:rsidRPr="00464883">
                    <w:rPr>
                      <w:lang w:val="es-ES_tradnl"/>
                    </w:rPr>
                    <w:t>de la</w:t>
                  </w:r>
                  <w:r w:rsidRPr="00464883">
                    <w:rPr>
                      <w:lang w:val="es-ES_tradnl"/>
                    </w:rPr>
                    <w:t xml:space="preserve"> </w:t>
                  </w:r>
                  <w:r w:rsidR="00E0391D" w:rsidRPr="00464883">
                    <w:rPr>
                      <w:lang w:val="es-ES_tradnl"/>
                    </w:rPr>
                    <w:t>ordenanza General de</w:t>
                  </w:r>
                  <w:r w:rsidRPr="00464883">
                    <w:rPr>
                      <w:lang w:val="es-ES_tradnl"/>
                    </w:rPr>
                    <w:t xml:space="preserve"> subvenciones  </w:t>
                  </w:r>
                </w:p>
                <w:p w14:paraId="1D071302" w14:textId="77777777" w:rsidR="008B2C94" w:rsidRPr="00464883" w:rsidRDefault="008B2C94" w:rsidP="00E0391D">
                  <w:pPr>
                    <w:jc w:val="both"/>
                    <w:rPr>
                      <w:lang w:val="es-ES_tradnl"/>
                    </w:rPr>
                  </w:pPr>
                </w:p>
                <w:p w14:paraId="3370EC99" w14:textId="77777777" w:rsidR="008B2C94" w:rsidRPr="00464883" w:rsidRDefault="008B2C94" w:rsidP="00E0391D">
                  <w:pPr>
                    <w:jc w:val="both"/>
                    <w:rPr>
                      <w:lang w:val="es-ES_tradnl"/>
                    </w:rPr>
                  </w:pPr>
                  <w:r w:rsidRPr="00464883">
                    <w:rPr>
                      <w:lang w:val="es-ES_tradnl"/>
                    </w:rPr>
                    <w:t xml:space="preserve">En el supuesto de agrupaciones de personas físicas o jurídicas, públicas o privadas sin personalidad jurídica deberán de cumplir con los siguientes requisitos: </w:t>
                  </w:r>
                </w:p>
                <w:p w14:paraId="0E317E41" w14:textId="77777777" w:rsidR="00E0391D" w:rsidRPr="00464883" w:rsidRDefault="00E0391D" w:rsidP="00E0391D">
                  <w:pPr>
                    <w:jc w:val="both"/>
                    <w:rPr>
                      <w:lang w:val="es-ES_tradnl"/>
                    </w:rPr>
                  </w:pPr>
                </w:p>
                <w:p w14:paraId="1BC540D5" w14:textId="77777777" w:rsidR="008B2C94" w:rsidRPr="00464883" w:rsidRDefault="008B2C94" w:rsidP="00E0391D">
                  <w:pPr>
                    <w:jc w:val="both"/>
                    <w:rPr>
                      <w:lang w:val="es-ES_tradnl"/>
                    </w:rPr>
                  </w:pPr>
                  <w:r w:rsidRPr="00464883">
                    <w:rPr>
                      <w:lang w:val="es-ES_tradnl"/>
                    </w:rPr>
                    <w:t>a)</w:t>
                  </w:r>
                  <w:r w:rsidRPr="00464883">
                    <w:rPr>
                      <w:lang w:val="es-ES_tradnl"/>
                    </w:rPr>
                    <w:tab/>
                    <w:t>Nombrar un representante o apoderado único de la agrupación, con poderes bastantes para cumplir las obligaciones que, como beneficiario, corresponden a la entidad, a la que le será de aplicación lo dispuesto en el art. 11 de la Ley 38/2003.</w:t>
                  </w:r>
                </w:p>
                <w:p w14:paraId="7954EE36" w14:textId="77777777" w:rsidR="008B2C94" w:rsidRPr="00464883" w:rsidRDefault="008B2C94" w:rsidP="00E0391D">
                  <w:pPr>
                    <w:jc w:val="both"/>
                    <w:rPr>
                      <w:lang w:val="es-ES_tradnl"/>
                    </w:rPr>
                  </w:pPr>
                </w:p>
                <w:p w14:paraId="4A438EB8" w14:textId="77777777" w:rsidR="008B2C94" w:rsidRPr="00464883" w:rsidRDefault="008B2C94" w:rsidP="00E0391D">
                  <w:pPr>
                    <w:jc w:val="both"/>
                    <w:rPr>
                      <w:lang w:val="es-ES_tradnl"/>
                    </w:rPr>
                  </w:pPr>
                  <w:r w:rsidRPr="00464883">
                    <w:rPr>
                      <w:lang w:val="es-ES_tradnl"/>
                    </w:rPr>
                    <w:t>b)</w:t>
                  </w:r>
                  <w:r w:rsidRPr="00464883">
                    <w:rPr>
                      <w:lang w:val="es-ES_tradnl"/>
                    </w:rPr>
                    <w:tab/>
                    <w:t xml:space="preserve">Una declaración jurada donde se indique que se cumplirá con el condicionamiento de la imposibilidad de disolver la agrupación hasta que haya transcurrido el plazo de prescripción, para reconocer o liquidar el reintegro de subvención tipificado en los artículos 39 y 65 de la Ley 38/2003. </w:t>
                  </w:r>
                </w:p>
                <w:p w14:paraId="1CC7017D" w14:textId="77777777" w:rsidR="008B2C94" w:rsidRPr="00464883" w:rsidRDefault="008B2C94" w:rsidP="00E0391D">
                  <w:pPr>
                    <w:jc w:val="both"/>
                    <w:rPr>
                      <w:lang w:val="es-ES_tradnl"/>
                    </w:rPr>
                  </w:pPr>
                </w:p>
                <w:p w14:paraId="1990C751" w14:textId="77777777" w:rsidR="008B2C94" w:rsidRPr="00464883" w:rsidRDefault="008B2C94" w:rsidP="00E0391D">
                  <w:pPr>
                    <w:jc w:val="both"/>
                    <w:rPr>
                      <w:b/>
                      <w:lang w:val="es-ES_tradnl"/>
                    </w:rPr>
                  </w:pPr>
                  <w:r w:rsidRPr="00464883">
                    <w:rPr>
                      <w:b/>
                      <w:lang w:val="es-ES_tradnl"/>
                    </w:rPr>
                    <w:t xml:space="preserve"> 6. Exclusiones</w:t>
                  </w:r>
                </w:p>
                <w:p w14:paraId="623B3D06" w14:textId="77777777" w:rsidR="008B2C94" w:rsidRPr="00464883" w:rsidRDefault="008B2C94" w:rsidP="00E0391D">
                  <w:pPr>
                    <w:jc w:val="both"/>
                    <w:rPr>
                      <w:lang w:val="es-ES_tradnl"/>
                    </w:rPr>
                  </w:pPr>
                </w:p>
                <w:p w14:paraId="15A0FDC7" w14:textId="77777777" w:rsidR="008B2C94" w:rsidRPr="00464883" w:rsidRDefault="008B2C94" w:rsidP="00E0391D">
                  <w:pPr>
                    <w:jc w:val="both"/>
                    <w:rPr>
                      <w:lang w:val="es-ES_tradnl"/>
                    </w:rPr>
                  </w:pPr>
                  <w:r w:rsidRPr="00464883">
                    <w:rPr>
                      <w:lang w:val="es-ES_tradnl"/>
                    </w:rPr>
                    <w:t>Quedan excluidas del ámbito de aplicación de la presente convocatoria las siguientes:</w:t>
                  </w:r>
                </w:p>
                <w:p w14:paraId="5C3472AA" w14:textId="77777777" w:rsidR="008B2C94" w:rsidRPr="00464883" w:rsidRDefault="008B2C94" w:rsidP="00E0391D">
                  <w:pPr>
                    <w:jc w:val="both"/>
                    <w:rPr>
                      <w:lang w:val="es-ES_tradnl"/>
                    </w:rPr>
                  </w:pPr>
                </w:p>
                <w:p w14:paraId="631FC683" w14:textId="77777777" w:rsidR="008B2C94" w:rsidRPr="00464883" w:rsidRDefault="008B2C94" w:rsidP="00E0391D">
                  <w:pPr>
                    <w:jc w:val="both"/>
                    <w:rPr>
                      <w:lang w:val="es-ES_tradnl"/>
                    </w:rPr>
                  </w:pPr>
                  <w:r w:rsidRPr="00464883">
                    <w:rPr>
                      <w:lang w:val="es-ES_tradnl"/>
                    </w:rPr>
                    <w:t>a) Personas condenadas mediante sentencia firme a la pena de pérdida de la posibilidad de obtener subvenciones o ayudas públicas.</w:t>
                  </w:r>
                </w:p>
                <w:p w14:paraId="550F78DD" w14:textId="77777777" w:rsidR="008B2C94" w:rsidRPr="00464883" w:rsidRDefault="008B2C94" w:rsidP="00E0391D">
                  <w:pPr>
                    <w:jc w:val="both"/>
                    <w:rPr>
                      <w:lang w:val="es-ES_tradnl"/>
                    </w:rPr>
                  </w:pPr>
                </w:p>
                <w:p w14:paraId="4D9C97FE" w14:textId="77777777" w:rsidR="008B2C94" w:rsidRPr="00464883" w:rsidRDefault="008B2C94" w:rsidP="00E0391D">
                  <w:pPr>
                    <w:jc w:val="both"/>
                    <w:rPr>
                      <w:lang w:val="es-ES_tradnl"/>
                    </w:rPr>
                  </w:pPr>
                  <w:r w:rsidRPr="00464883">
                    <w:rPr>
                      <w:lang w:val="es-ES_tradnl"/>
                    </w:rPr>
                    <w:t xml:space="preserve">b) Personas que han solicitado la declaración de concurso, haber sido declaradas insolventes en cualquier procedimiento, hallarse declaradas en concurso, estar sujetas a intervención judicial o </w:t>
                  </w:r>
                  <w:r w:rsidRPr="00464883">
                    <w:rPr>
                      <w:lang w:val="es-ES_tradnl"/>
                    </w:rPr>
                    <w:lastRenderedPageBreak/>
                    <w:t>haber sido inhabilitadas conforme a la Ley Concursal sin que haya concluido el periodo de inhabilitación fijado en la sentencia de calificación de concurso.</w:t>
                  </w:r>
                </w:p>
                <w:p w14:paraId="0B7FBFB9" w14:textId="77777777" w:rsidR="008B2C94" w:rsidRPr="00464883" w:rsidRDefault="008B2C94" w:rsidP="00E0391D">
                  <w:pPr>
                    <w:jc w:val="both"/>
                    <w:rPr>
                      <w:lang w:val="es-ES_tradnl"/>
                    </w:rPr>
                  </w:pPr>
                </w:p>
                <w:p w14:paraId="3EEAC485" w14:textId="77777777" w:rsidR="008B2C94" w:rsidRPr="00464883" w:rsidRDefault="008B2C94" w:rsidP="00E0391D">
                  <w:pPr>
                    <w:jc w:val="both"/>
                    <w:rPr>
                      <w:lang w:val="es-ES_tradnl"/>
                    </w:rPr>
                  </w:pPr>
                  <w:r w:rsidRPr="00464883">
                    <w:rPr>
                      <w:lang w:val="es-ES_tradnl"/>
                    </w:rPr>
                    <w:t xml:space="preserve">c) </w:t>
                  </w:r>
                  <w:r w:rsidRPr="00464883">
                    <w:rPr>
                      <w:lang w:val="es-ES_tradnl"/>
                    </w:rPr>
                    <w:tab/>
                    <w:t xml:space="preserve">Haber dado lugar, por causas de las que hubiesen sido declaradas culpables, a la resolución firme de cualquier contrato celebrado con la Administración. </w:t>
                  </w:r>
                </w:p>
                <w:p w14:paraId="4F81F184" w14:textId="77777777" w:rsidR="008B2C94" w:rsidRPr="00464883" w:rsidRDefault="008B2C94" w:rsidP="00E0391D">
                  <w:pPr>
                    <w:jc w:val="both"/>
                    <w:rPr>
                      <w:lang w:val="es-ES_tradnl"/>
                    </w:rPr>
                  </w:pPr>
                </w:p>
                <w:p w14:paraId="471B2E91" w14:textId="77777777" w:rsidR="008B2C94" w:rsidRPr="00464883" w:rsidRDefault="008B2C94" w:rsidP="00E0391D">
                  <w:pPr>
                    <w:jc w:val="both"/>
                    <w:rPr>
                      <w:lang w:val="es-ES_tradnl"/>
                    </w:rPr>
                  </w:pPr>
                  <w:r w:rsidRPr="00464883">
                    <w:rPr>
                      <w:lang w:val="es-ES_tradnl"/>
                    </w:rPr>
                    <w:t>d) Cuando la persona física, el administrador de la sociedad mercantil o los representantes legales de otras personas jurídicas estén inmersos en alguna causa de incompatibilidad para contratar, en virtud de la legislación específica aplicable en cada caso, o bien, tener algún cargo electoral regulada en la Ley Orgánica 5/1985 de 19 de junio sobre Normativa Electoral General.</w:t>
                  </w:r>
                </w:p>
                <w:p w14:paraId="78D653CE" w14:textId="77777777" w:rsidR="008B2C94" w:rsidRPr="00464883" w:rsidRDefault="008B2C94" w:rsidP="00E0391D">
                  <w:pPr>
                    <w:jc w:val="both"/>
                    <w:rPr>
                      <w:lang w:val="es-ES_tradnl"/>
                    </w:rPr>
                  </w:pPr>
                </w:p>
                <w:p w14:paraId="351B4579" w14:textId="77777777" w:rsidR="000E2842" w:rsidRDefault="000E2842" w:rsidP="00E0391D">
                  <w:pPr>
                    <w:jc w:val="both"/>
                    <w:rPr>
                      <w:lang w:val="es-ES_tradnl"/>
                    </w:rPr>
                  </w:pPr>
                </w:p>
                <w:p w14:paraId="5159EB96" w14:textId="145C5450" w:rsidR="008B2C94" w:rsidRPr="00464883" w:rsidRDefault="008B2C94" w:rsidP="00E0391D">
                  <w:pPr>
                    <w:jc w:val="both"/>
                    <w:rPr>
                      <w:lang w:val="es-ES_tradnl"/>
                    </w:rPr>
                  </w:pPr>
                  <w:r w:rsidRPr="00464883">
                    <w:rPr>
                      <w:lang w:val="es-ES_tradnl"/>
                    </w:rPr>
                    <w:t xml:space="preserve">e) </w:t>
                  </w:r>
                  <w:r w:rsidRPr="00464883">
                    <w:rPr>
                      <w:lang w:val="es-ES_tradnl"/>
                    </w:rPr>
                    <w:tab/>
                    <w:t>No hallarse al corriente en el cumplimiento de las obligaciones tributarias o frente a la Seguridad Social impuestas por las disposiciones vigentes.</w:t>
                  </w:r>
                </w:p>
                <w:p w14:paraId="505C6910" w14:textId="77777777" w:rsidR="008B2C94" w:rsidRPr="00464883" w:rsidRDefault="008B2C94" w:rsidP="00E0391D">
                  <w:pPr>
                    <w:jc w:val="both"/>
                    <w:rPr>
                      <w:lang w:val="es-ES_tradnl"/>
                    </w:rPr>
                  </w:pPr>
                  <w:r w:rsidRPr="00464883">
                    <w:rPr>
                      <w:lang w:val="es-ES_tradnl"/>
                    </w:rPr>
                    <w:t>f) Cuando su residencia fiscal se halla en un país o territorio calificado por reglamento como paraíso fiscal.</w:t>
                  </w:r>
                </w:p>
                <w:p w14:paraId="04376602" w14:textId="77777777" w:rsidR="008B2C94" w:rsidRPr="00464883" w:rsidRDefault="008B2C94" w:rsidP="00E0391D">
                  <w:pPr>
                    <w:jc w:val="both"/>
                    <w:rPr>
                      <w:lang w:val="es-ES_tradnl"/>
                    </w:rPr>
                  </w:pPr>
                </w:p>
                <w:p w14:paraId="5C510103" w14:textId="77777777" w:rsidR="008B2C94" w:rsidRPr="00464883" w:rsidRDefault="008B2C94" w:rsidP="00E0391D">
                  <w:pPr>
                    <w:jc w:val="both"/>
                    <w:rPr>
                      <w:lang w:val="es-ES_tradnl"/>
                    </w:rPr>
                  </w:pPr>
                  <w:r w:rsidRPr="00464883">
                    <w:rPr>
                      <w:lang w:val="es-ES_tradnl"/>
                    </w:rPr>
                    <w:t xml:space="preserve">g) </w:t>
                  </w:r>
                  <w:r w:rsidRPr="00464883">
                    <w:rPr>
                      <w:lang w:val="es-ES_tradnl"/>
                    </w:rPr>
                    <w:tab/>
                    <w:t xml:space="preserve">Cuando se halla en la obligación de reintegro de las subvenciones concedidas por este ayuntamiento o por sus entidades autónomas. </w:t>
                  </w:r>
                </w:p>
                <w:p w14:paraId="2AA0C953" w14:textId="77777777" w:rsidR="008B2C94" w:rsidRPr="00464883" w:rsidRDefault="008B2C94" w:rsidP="00E0391D">
                  <w:pPr>
                    <w:jc w:val="both"/>
                    <w:rPr>
                      <w:lang w:val="es-ES_tradnl"/>
                    </w:rPr>
                  </w:pPr>
                </w:p>
                <w:p w14:paraId="75584AF1" w14:textId="77777777" w:rsidR="008B2C94" w:rsidRPr="00464883" w:rsidRDefault="008B2C94" w:rsidP="00E0391D">
                  <w:pPr>
                    <w:jc w:val="both"/>
                    <w:rPr>
                      <w:lang w:val="es-ES_tradnl"/>
                    </w:rPr>
                  </w:pPr>
                  <w:r w:rsidRPr="00464883">
                    <w:rPr>
                      <w:lang w:val="es-ES_tradnl"/>
                    </w:rPr>
                    <w:t xml:space="preserve">h)  No hallarse al corriente de pago de obligación por reintegro de subvenciones (en condición de deudor por resolución de procedencia de reintegro). </w:t>
                  </w:r>
                </w:p>
                <w:p w14:paraId="573FFEEE" w14:textId="77777777" w:rsidR="008B2C94" w:rsidRPr="00464883" w:rsidRDefault="008B2C94" w:rsidP="00E0391D">
                  <w:pPr>
                    <w:jc w:val="both"/>
                    <w:rPr>
                      <w:lang w:val="es-ES_tradnl"/>
                    </w:rPr>
                  </w:pPr>
                </w:p>
                <w:p w14:paraId="4D23C235" w14:textId="77777777" w:rsidR="008B2C94" w:rsidRPr="00464883" w:rsidRDefault="008B2C94" w:rsidP="00E0391D">
                  <w:pPr>
                    <w:jc w:val="both"/>
                    <w:rPr>
                      <w:lang w:val="es-ES_tradnl"/>
                    </w:rPr>
                  </w:pPr>
                  <w:r w:rsidRPr="00464883">
                    <w:rPr>
                      <w:lang w:val="es-ES_tradnl"/>
                    </w:rPr>
                    <w:t xml:space="preserve">i)  </w:t>
                  </w:r>
                  <w:r w:rsidRPr="00464883">
                    <w:rPr>
                      <w:lang w:val="es-ES_tradnl"/>
                    </w:rPr>
                    <w:tab/>
                    <w:t xml:space="preserve">Haber sido sancionado mediante resolución firme con la pérdida de la posibilidad de obtener subvenciones según la Ley General de Subvenciones o la Ley General Tributaria. </w:t>
                  </w:r>
                </w:p>
                <w:p w14:paraId="6FDE4B9C" w14:textId="77777777" w:rsidR="008B2C94" w:rsidRPr="00464883" w:rsidRDefault="008B2C94" w:rsidP="00E0391D">
                  <w:pPr>
                    <w:jc w:val="both"/>
                    <w:rPr>
                      <w:lang w:val="es-ES_tradnl"/>
                    </w:rPr>
                  </w:pPr>
                </w:p>
                <w:p w14:paraId="3E079024" w14:textId="77777777" w:rsidR="008B2C94" w:rsidRPr="00464883" w:rsidRDefault="008B2C94" w:rsidP="00E0391D">
                  <w:pPr>
                    <w:jc w:val="both"/>
                    <w:rPr>
                      <w:lang w:val="es-ES_tradnl"/>
                    </w:rPr>
                  </w:pPr>
                  <w:r w:rsidRPr="00464883">
                    <w:rPr>
                      <w:lang w:val="es-ES_tradnl"/>
                    </w:rPr>
                    <w:t xml:space="preserve">j) </w:t>
                  </w:r>
                  <w:r w:rsidRPr="00464883">
                    <w:rPr>
                      <w:lang w:val="es-ES_tradnl"/>
                    </w:rPr>
                    <w:tab/>
                    <w:t xml:space="preserve">Incompatibilidad legal de algún representante de la entidad, con personal o electos del ayuntamiento. </w:t>
                  </w:r>
                </w:p>
                <w:p w14:paraId="43318148" w14:textId="77777777" w:rsidR="008B2C94" w:rsidRPr="00464883" w:rsidRDefault="008B2C94" w:rsidP="00E0391D">
                  <w:pPr>
                    <w:jc w:val="both"/>
                    <w:rPr>
                      <w:lang w:val="es-ES_tradnl"/>
                    </w:rPr>
                  </w:pPr>
                </w:p>
                <w:p w14:paraId="5D397694" w14:textId="77777777" w:rsidR="008B2C94" w:rsidRPr="00464883" w:rsidRDefault="008B2C94" w:rsidP="00E0391D">
                  <w:pPr>
                    <w:jc w:val="both"/>
                    <w:rPr>
                      <w:lang w:val="es-ES_tradnl"/>
                    </w:rPr>
                  </w:pPr>
                  <w:r w:rsidRPr="00464883">
                    <w:rPr>
                      <w:lang w:val="es-ES_tradnl"/>
                    </w:rPr>
                    <w:t xml:space="preserve">k) No podrá concederse subvención alguna a particulares o entidades que se encuentren en procedimientos de cobro </w:t>
                  </w:r>
                  <w:r w:rsidR="00EF25F2" w:rsidRPr="00464883">
                    <w:rPr>
                      <w:lang w:val="es-ES_tradnl"/>
                    </w:rPr>
                    <w:t>por vía</w:t>
                  </w:r>
                  <w:r w:rsidRPr="00464883">
                    <w:rPr>
                      <w:lang w:val="es-ES_tradnl"/>
                    </w:rPr>
                    <w:t xml:space="preserve"> de apremio por deudas con este ayuntamiento, o bien tengan pendientes obligaciones fiscales, hasta que se liquiden </w:t>
                  </w:r>
                  <w:r w:rsidR="00EF25F2" w:rsidRPr="00464883">
                    <w:rPr>
                      <w:lang w:val="es-ES_tradnl"/>
                    </w:rPr>
                    <w:t>dichas deudas</w:t>
                  </w:r>
                  <w:r w:rsidRPr="00464883">
                    <w:rPr>
                      <w:lang w:val="es-ES_tradnl"/>
                    </w:rPr>
                    <w:t xml:space="preserve">. </w:t>
                  </w:r>
                </w:p>
                <w:p w14:paraId="0086FA4A" w14:textId="77777777" w:rsidR="008B2C94" w:rsidRPr="00464883" w:rsidRDefault="008B2C94" w:rsidP="00E0391D">
                  <w:pPr>
                    <w:jc w:val="both"/>
                    <w:rPr>
                      <w:lang w:val="es-ES_tradnl"/>
                    </w:rPr>
                  </w:pPr>
                </w:p>
                <w:p w14:paraId="553C9949" w14:textId="77777777" w:rsidR="008B2C94" w:rsidRPr="00464883" w:rsidRDefault="008B2C94" w:rsidP="00E0391D">
                  <w:pPr>
                    <w:jc w:val="both"/>
                    <w:rPr>
                      <w:lang w:val="es-ES_tradnl"/>
                    </w:rPr>
                  </w:pPr>
                  <w:r w:rsidRPr="00464883">
                    <w:rPr>
                      <w:lang w:val="es-ES_tradnl"/>
                    </w:rPr>
                    <w:t xml:space="preserve">l) </w:t>
                  </w:r>
                  <w:r w:rsidRPr="00464883">
                    <w:rPr>
                      <w:lang w:val="es-ES_tradnl"/>
                    </w:rPr>
                    <w:tab/>
                    <w:t xml:space="preserve">Entidades o personas que a través del carácter social o personal de su actividad promuevan alguna discriminación. </w:t>
                  </w:r>
                </w:p>
                <w:p w14:paraId="10D16C67" w14:textId="77777777" w:rsidR="00E0391D" w:rsidRPr="00464883" w:rsidRDefault="00E0391D" w:rsidP="00E0391D">
                  <w:pPr>
                    <w:jc w:val="both"/>
                    <w:rPr>
                      <w:lang w:val="es-ES_tradnl"/>
                    </w:rPr>
                  </w:pPr>
                </w:p>
                <w:p w14:paraId="4D38530E" w14:textId="3E12ABE8" w:rsidR="008B2C94" w:rsidRPr="00C10FBE" w:rsidRDefault="00C10FBE" w:rsidP="00C10FBE">
                  <w:pPr>
                    <w:jc w:val="both"/>
                    <w:rPr>
                      <w:lang w:val="es-ES_tradnl"/>
                    </w:rPr>
                  </w:pPr>
                  <w:r>
                    <w:rPr>
                      <w:lang w:val="es-ES_tradnl"/>
                    </w:rPr>
                    <w:t>m)</w:t>
                  </w:r>
                  <w:r w:rsidRPr="00C10FBE">
                    <w:rPr>
                      <w:lang w:val="es-ES_tradnl"/>
                    </w:rPr>
                    <w:t xml:space="preserve">Las personas físicas o jurídicas sancionadas administrativa o penalmente por razón de sexo, así como las sancionadas por la Ley 4/2005 para la </w:t>
                  </w:r>
                  <w:r w:rsidRPr="00C10FBE">
                    <w:rPr>
                      <w:lang w:val="es-ES_tradnl"/>
                    </w:rPr>
                    <w:lastRenderedPageBreak/>
                    <w:t>Igualdad de Mujeres y Hombres.</w:t>
                  </w:r>
                </w:p>
                <w:p w14:paraId="4BF95CC3" w14:textId="57F753C8" w:rsidR="00C10FBE" w:rsidRDefault="00C10FBE" w:rsidP="00C10FBE">
                  <w:pPr>
                    <w:pStyle w:val="Prrafodelista"/>
                    <w:ind w:left="1155"/>
                    <w:jc w:val="both"/>
                    <w:rPr>
                      <w:lang w:val="es-ES_tradnl"/>
                    </w:rPr>
                  </w:pPr>
                </w:p>
                <w:p w14:paraId="4655FB12" w14:textId="6B8DAC17" w:rsidR="00CE62C8" w:rsidRDefault="00CE62C8" w:rsidP="00C10FBE">
                  <w:pPr>
                    <w:pStyle w:val="Prrafodelista"/>
                    <w:ind w:left="1155"/>
                    <w:jc w:val="both"/>
                    <w:rPr>
                      <w:lang w:val="es-ES_tradnl"/>
                    </w:rPr>
                  </w:pPr>
                </w:p>
                <w:p w14:paraId="350FE44B" w14:textId="3DB5E77D" w:rsidR="00CE62C8" w:rsidRDefault="00CE62C8" w:rsidP="00C10FBE">
                  <w:pPr>
                    <w:pStyle w:val="Prrafodelista"/>
                    <w:ind w:left="1155"/>
                    <w:jc w:val="both"/>
                    <w:rPr>
                      <w:lang w:val="es-ES_tradnl"/>
                    </w:rPr>
                  </w:pPr>
                </w:p>
                <w:p w14:paraId="04D71D4D" w14:textId="77777777" w:rsidR="008B2C94" w:rsidRPr="00464883" w:rsidRDefault="008B2C94" w:rsidP="00E0391D">
                  <w:pPr>
                    <w:jc w:val="both"/>
                    <w:rPr>
                      <w:b/>
                      <w:lang w:val="es-ES_tradnl"/>
                    </w:rPr>
                  </w:pPr>
                  <w:r w:rsidRPr="00464883">
                    <w:rPr>
                      <w:b/>
                      <w:lang w:val="es-ES_tradnl"/>
                    </w:rPr>
                    <w:t>7. Obligaciones de los beneficiarios/as</w:t>
                  </w:r>
                </w:p>
                <w:p w14:paraId="4B8BC4F3" w14:textId="77777777" w:rsidR="008B2C94" w:rsidRPr="00464883" w:rsidRDefault="008B2C94" w:rsidP="00E0391D">
                  <w:pPr>
                    <w:jc w:val="both"/>
                    <w:rPr>
                      <w:lang w:val="es-ES_tradnl"/>
                    </w:rPr>
                  </w:pPr>
                </w:p>
                <w:p w14:paraId="4C0F7E09" w14:textId="77777777" w:rsidR="008B2C94" w:rsidRPr="00464883" w:rsidRDefault="008B2C94" w:rsidP="00E0391D">
                  <w:pPr>
                    <w:jc w:val="both"/>
                    <w:rPr>
                      <w:lang w:val="es-ES_tradnl"/>
                    </w:rPr>
                  </w:pPr>
                  <w:r w:rsidRPr="00464883">
                    <w:rPr>
                      <w:lang w:val="es-ES_tradnl"/>
                    </w:rPr>
                    <w:t xml:space="preserve">Estas son las obligaciones: </w:t>
                  </w:r>
                </w:p>
                <w:p w14:paraId="0962FE5B" w14:textId="77777777" w:rsidR="008B2C94" w:rsidRPr="00464883" w:rsidRDefault="008B2C94" w:rsidP="00E0391D">
                  <w:pPr>
                    <w:jc w:val="both"/>
                    <w:rPr>
                      <w:lang w:val="es-ES_tradnl"/>
                    </w:rPr>
                  </w:pPr>
                </w:p>
                <w:p w14:paraId="35C4AFCB" w14:textId="77777777" w:rsidR="008B2C94" w:rsidRPr="00464883" w:rsidRDefault="008B2C94" w:rsidP="00E0391D">
                  <w:pPr>
                    <w:jc w:val="both"/>
                    <w:rPr>
                      <w:lang w:val="es-ES_tradnl"/>
                    </w:rPr>
                  </w:pPr>
                  <w:r w:rsidRPr="00464883">
                    <w:rPr>
                      <w:lang w:val="es-ES_tradnl"/>
                    </w:rPr>
                    <w:t xml:space="preserve">a) </w:t>
                  </w:r>
                  <w:r w:rsidRPr="00464883">
                    <w:rPr>
                      <w:lang w:val="es-ES_tradnl"/>
                    </w:rPr>
                    <w:tab/>
                    <w:t>Cumplir el objetivo, ejecutar el proyecto y realizar la actividad que fundamenta la concesión de la subvención.</w:t>
                  </w:r>
                </w:p>
                <w:p w14:paraId="5598C434" w14:textId="77777777" w:rsidR="008B2C94" w:rsidRPr="00464883" w:rsidRDefault="008B2C94" w:rsidP="00E0391D">
                  <w:pPr>
                    <w:jc w:val="both"/>
                    <w:rPr>
                      <w:lang w:val="es-ES_tradnl"/>
                    </w:rPr>
                  </w:pPr>
                </w:p>
                <w:p w14:paraId="60ABE757" w14:textId="77777777" w:rsidR="008B2C94" w:rsidRPr="00464883" w:rsidRDefault="008B2C94" w:rsidP="00E0391D">
                  <w:pPr>
                    <w:jc w:val="both"/>
                    <w:rPr>
                      <w:lang w:val="es-ES_tradnl"/>
                    </w:rPr>
                  </w:pPr>
                  <w:r w:rsidRPr="00464883">
                    <w:rPr>
                      <w:lang w:val="es-ES_tradnl"/>
                    </w:rPr>
                    <w:t>b)</w:t>
                  </w:r>
                  <w:r w:rsidRPr="00464883">
                    <w:rPr>
                      <w:lang w:val="es-ES_tradnl"/>
                    </w:rPr>
                    <w:tab/>
                    <w:t>Cumplir los criterios lingüísticos: En virtud del art. 32.1 de los criterios para la normalización del uso del euskara en el Ayuntamiento y en el municipio de Ibarra, se deberán cumplir los siguientes criterios lingüísticos:</w:t>
                  </w:r>
                </w:p>
                <w:p w14:paraId="3DD6D663" w14:textId="77777777" w:rsidR="008B2C94" w:rsidRPr="00464883" w:rsidRDefault="008B2C94" w:rsidP="00E0391D">
                  <w:pPr>
                    <w:jc w:val="both"/>
                    <w:rPr>
                      <w:lang w:val="es-ES_tradnl"/>
                    </w:rPr>
                  </w:pPr>
                </w:p>
                <w:p w14:paraId="75EB6F60" w14:textId="77777777" w:rsidR="008B2C94" w:rsidRPr="00464883" w:rsidRDefault="008B2C94" w:rsidP="00E0391D">
                  <w:pPr>
                    <w:jc w:val="both"/>
                    <w:rPr>
                      <w:lang w:val="es-ES_tradnl"/>
                    </w:rPr>
                  </w:pPr>
                  <w:r w:rsidRPr="00464883">
                    <w:rPr>
                      <w:lang w:val="es-ES_tradnl"/>
                    </w:rPr>
                    <w:t>1. Las asociaciones, entidades, personas físicas o entidades jurídicas que perciban alguna ayuda del Ayuntamiento de Ibarra, deberán escribir y dar a conocer por lo menos en euskara todos sus escritos, anuncios, avisos y demás documentos. Del mismo modo, los avisos que se transmitan a través de altavoces en celebraciones concretas, se deberán realizar también en euskara.</w:t>
                  </w:r>
                </w:p>
                <w:p w14:paraId="641CA6CA" w14:textId="77777777" w:rsidR="008B2C94" w:rsidRPr="00464883" w:rsidRDefault="008B2C94" w:rsidP="00E0391D">
                  <w:pPr>
                    <w:jc w:val="both"/>
                    <w:rPr>
                      <w:lang w:val="es-ES_tradnl"/>
                    </w:rPr>
                  </w:pPr>
                </w:p>
                <w:p w14:paraId="7F9EC4C0" w14:textId="77777777" w:rsidR="008B2C94" w:rsidRPr="00464883" w:rsidRDefault="008B2C94" w:rsidP="00E0391D">
                  <w:pPr>
                    <w:jc w:val="both"/>
                    <w:rPr>
                      <w:lang w:val="es-ES_tradnl"/>
                    </w:rPr>
                  </w:pPr>
                  <w:r w:rsidRPr="00464883">
                    <w:rPr>
                      <w:lang w:val="es-ES_tradnl"/>
                    </w:rPr>
                    <w:t>Las asociaciones, entidades y personas físicas o jurídicas señaladas en el artículo anterior, deberán priorizar las de euskara en las manifestaciones que realicen en euskara y castellano, y sobre todo, en las que se realicen de forma oral.</w:t>
                  </w:r>
                </w:p>
                <w:p w14:paraId="08EEEA85" w14:textId="77777777" w:rsidR="008B2C94" w:rsidRPr="00464883" w:rsidRDefault="008B2C94" w:rsidP="00E0391D">
                  <w:pPr>
                    <w:jc w:val="both"/>
                    <w:rPr>
                      <w:lang w:val="es-ES_tradnl"/>
                    </w:rPr>
                  </w:pPr>
                </w:p>
                <w:p w14:paraId="50A7B207" w14:textId="77777777" w:rsidR="008B2C94" w:rsidRPr="00464883" w:rsidRDefault="008B2C94" w:rsidP="00E0391D">
                  <w:pPr>
                    <w:jc w:val="both"/>
                    <w:rPr>
                      <w:lang w:val="es-ES_tradnl"/>
                    </w:rPr>
                  </w:pPr>
                  <w:r w:rsidRPr="00464883">
                    <w:rPr>
                      <w:lang w:val="es-ES_tradnl"/>
                    </w:rPr>
                    <w:t xml:space="preserve">Los </w:t>
                  </w:r>
                  <w:r w:rsidR="00EF25F2" w:rsidRPr="00464883">
                    <w:rPr>
                      <w:lang w:val="es-ES_tradnl"/>
                    </w:rPr>
                    <w:t>órganos</w:t>
                  </w:r>
                  <w:r w:rsidRPr="00464883">
                    <w:rPr>
                      <w:lang w:val="es-ES_tradnl"/>
                    </w:rPr>
                    <w:t xml:space="preserve"> facultados para gestionar la ayuda deberán adoptar las medidas necesarias para verificar el cumplimiento por parte de los beneficiarios de lo estipulado en este punto.</w:t>
                  </w:r>
                </w:p>
                <w:p w14:paraId="4C659BD8" w14:textId="77777777" w:rsidR="00AD6A86" w:rsidRPr="00464883" w:rsidRDefault="00AD6A86" w:rsidP="00E0391D">
                  <w:pPr>
                    <w:jc w:val="both"/>
                    <w:rPr>
                      <w:lang w:val="es-ES_tradnl"/>
                    </w:rPr>
                  </w:pPr>
                </w:p>
                <w:p w14:paraId="71189D7C" w14:textId="77777777" w:rsidR="008B2C94" w:rsidRPr="00464883" w:rsidRDefault="008B2C94" w:rsidP="00E0391D">
                  <w:pPr>
                    <w:jc w:val="both"/>
                    <w:rPr>
                      <w:lang w:val="es-ES_tradnl"/>
                    </w:rPr>
                  </w:pPr>
                  <w:r w:rsidRPr="00464883">
                    <w:rPr>
                      <w:lang w:val="es-ES_tradnl"/>
                    </w:rPr>
                    <w:t xml:space="preserve">    </w:t>
                  </w:r>
                  <w:r w:rsidR="00AD6A86" w:rsidRPr="00464883">
                    <w:rPr>
                      <w:lang w:val="es-ES_tradnl"/>
                    </w:rPr>
                    <w:t>a</w:t>
                  </w:r>
                  <w:r w:rsidRPr="00464883">
                    <w:rPr>
                      <w:lang w:val="es-ES_tradnl"/>
                    </w:rPr>
                    <w:t xml:space="preserve">)  </w:t>
                  </w:r>
                  <w:r w:rsidRPr="00464883">
                    <w:rPr>
                      <w:lang w:val="es-ES_tradnl"/>
                    </w:rPr>
                    <w:tab/>
                    <w:t>Incluir la perspectiva de género en el proyecto o actividad subvencionada.</w:t>
                  </w:r>
                </w:p>
                <w:p w14:paraId="585E8D17" w14:textId="77777777" w:rsidR="008B2C94" w:rsidRPr="00464883" w:rsidRDefault="008B2C94" w:rsidP="00E0391D">
                  <w:pPr>
                    <w:jc w:val="both"/>
                    <w:rPr>
                      <w:lang w:val="es-ES_tradnl"/>
                    </w:rPr>
                  </w:pPr>
                </w:p>
                <w:p w14:paraId="3E578CB0" w14:textId="77777777" w:rsidR="008B2C94" w:rsidRPr="00464883" w:rsidRDefault="00AD6A86" w:rsidP="00E0391D">
                  <w:pPr>
                    <w:jc w:val="both"/>
                    <w:rPr>
                      <w:lang w:val="es-ES_tradnl"/>
                    </w:rPr>
                  </w:pPr>
                  <w:r w:rsidRPr="00464883">
                    <w:rPr>
                      <w:lang w:val="es-ES_tradnl"/>
                    </w:rPr>
                    <w:t>b</w:t>
                  </w:r>
                  <w:r w:rsidR="008B2C94" w:rsidRPr="00464883">
                    <w:rPr>
                      <w:lang w:val="es-ES_tradnl"/>
                    </w:rPr>
                    <w:t xml:space="preserve">) </w:t>
                  </w:r>
                  <w:r w:rsidR="008B2C94" w:rsidRPr="00464883">
                    <w:rPr>
                      <w:lang w:val="es-ES_tradnl"/>
                    </w:rPr>
                    <w:tab/>
                    <w:t>Justificar ante el ayuntamiento el cumplimiento de los requisitos y condiciones, así como la realización de la actividad y el cumplimiento de la finalidad que determinen la concesión de la subvención.</w:t>
                  </w:r>
                </w:p>
                <w:p w14:paraId="3FBD13E7" w14:textId="77777777" w:rsidR="008B2C94" w:rsidRPr="00464883" w:rsidRDefault="008B2C94" w:rsidP="00E0391D">
                  <w:pPr>
                    <w:jc w:val="both"/>
                    <w:rPr>
                      <w:lang w:val="es-ES_tradnl"/>
                    </w:rPr>
                  </w:pPr>
                </w:p>
                <w:p w14:paraId="53B16832" w14:textId="77777777" w:rsidR="008B2C94" w:rsidRPr="00464883" w:rsidRDefault="00AD6A86" w:rsidP="00E0391D">
                  <w:pPr>
                    <w:jc w:val="both"/>
                    <w:rPr>
                      <w:lang w:val="es-ES_tradnl"/>
                    </w:rPr>
                  </w:pPr>
                  <w:r w:rsidRPr="00464883">
                    <w:rPr>
                      <w:lang w:val="es-ES_tradnl"/>
                    </w:rPr>
                    <w:t>c</w:t>
                  </w:r>
                  <w:r w:rsidR="008B2C94" w:rsidRPr="00464883">
                    <w:rPr>
                      <w:lang w:val="es-ES_tradnl"/>
                    </w:rPr>
                    <w:t xml:space="preserve">) Someterse a las actuaciones de comprobación a efectuar por el </w:t>
                  </w:r>
                  <w:r w:rsidR="00E0391D" w:rsidRPr="00464883">
                    <w:rPr>
                      <w:lang w:val="es-ES_tradnl"/>
                    </w:rPr>
                    <w:t>órgano</w:t>
                  </w:r>
                  <w:r w:rsidR="008B2C94" w:rsidRPr="00464883">
                    <w:rPr>
                      <w:lang w:val="es-ES_tradnl"/>
                    </w:rPr>
                    <w:t xml:space="preserve"> concedente, así como cualesquiera otras de comprobación y control financiero que puedan realizar los </w:t>
                  </w:r>
                  <w:r w:rsidR="00E0391D" w:rsidRPr="00464883">
                    <w:rPr>
                      <w:lang w:val="es-ES_tradnl"/>
                    </w:rPr>
                    <w:t>órganos</w:t>
                  </w:r>
                  <w:r w:rsidR="008B2C94" w:rsidRPr="00464883">
                    <w:rPr>
                      <w:lang w:val="es-ES_tradnl"/>
                    </w:rPr>
                    <w:t xml:space="preserve"> de control competentes, tanto nacionales como comunitarios, aportando cuanta información le sea requerida en el ejercicio de las actuaciones anteriores.</w:t>
                  </w:r>
                </w:p>
                <w:p w14:paraId="57F739DA" w14:textId="77777777" w:rsidR="008B2C94" w:rsidRPr="00464883" w:rsidRDefault="008B2C94" w:rsidP="00E0391D">
                  <w:pPr>
                    <w:jc w:val="both"/>
                    <w:rPr>
                      <w:lang w:val="es-ES_tradnl"/>
                    </w:rPr>
                  </w:pPr>
                </w:p>
                <w:p w14:paraId="42734B6B" w14:textId="77777777" w:rsidR="008B2C94" w:rsidRPr="00464883" w:rsidRDefault="00AD6A86" w:rsidP="00E0391D">
                  <w:pPr>
                    <w:jc w:val="both"/>
                    <w:rPr>
                      <w:lang w:val="es-ES_tradnl"/>
                    </w:rPr>
                  </w:pPr>
                  <w:r w:rsidRPr="00464883">
                    <w:rPr>
                      <w:lang w:val="es-ES_tradnl"/>
                    </w:rPr>
                    <w:t>d</w:t>
                  </w:r>
                  <w:r w:rsidR="008B2C94" w:rsidRPr="00464883">
                    <w:rPr>
                      <w:lang w:val="es-ES_tradnl"/>
                    </w:rPr>
                    <w:t xml:space="preserve">) </w:t>
                  </w:r>
                  <w:r w:rsidR="008B2C94" w:rsidRPr="00464883">
                    <w:rPr>
                      <w:lang w:val="es-ES_tradnl"/>
                    </w:rPr>
                    <w:tab/>
                    <w:t xml:space="preserve">Comunicar al </w:t>
                  </w:r>
                  <w:r w:rsidR="00E0391D" w:rsidRPr="00464883">
                    <w:rPr>
                      <w:lang w:val="es-ES_tradnl"/>
                    </w:rPr>
                    <w:t>órgano</w:t>
                  </w:r>
                  <w:r w:rsidR="008B2C94" w:rsidRPr="00464883">
                    <w:rPr>
                      <w:lang w:val="es-ES_tradnl"/>
                    </w:rPr>
                    <w:t xml:space="preserve"> concedente la obtención de otras subvenciones, ayudas, ingresos o recursos que financien las actividades subvencionadas. Esta comunicación deberá </w:t>
                  </w:r>
                  <w:r w:rsidR="008B2C94" w:rsidRPr="00464883">
                    <w:rPr>
                      <w:lang w:val="es-ES_tradnl"/>
                    </w:rPr>
                    <w:lastRenderedPageBreak/>
                    <w:t>efectuarse tan pronto como se conozca y, en todo caso, con anterioridad a la justificación de la aplicación dada a los fondos percibidos.</w:t>
                  </w:r>
                </w:p>
                <w:p w14:paraId="5C211EF0" w14:textId="77777777" w:rsidR="00AD6A86" w:rsidRPr="00464883" w:rsidRDefault="00AD6A86" w:rsidP="00E0391D">
                  <w:pPr>
                    <w:jc w:val="both"/>
                    <w:rPr>
                      <w:lang w:val="es-ES_tradnl"/>
                    </w:rPr>
                  </w:pPr>
                </w:p>
                <w:p w14:paraId="7DACB992" w14:textId="77777777" w:rsidR="00AD6A86" w:rsidRPr="00464883" w:rsidRDefault="00AD6A86" w:rsidP="00E0391D">
                  <w:pPr>
                    <w:jc w:val="both"/>
                    <w:rPr>
                      <w:lang w:val="es-ES_tradnl"/>
                    </w:rPr>
                  </w:pPr>
                </w:p>
                <w:p w14:paraId="5C237CA7" w14:textId="77777777" w:rsidR="008B2C94" w:rsidRPr="00464883" w:rsidRDefault="00AD6A86" w:rsidP="00E0391D">
                  <w:pPr>
                    <w:jc w:val="both"/>
                    <w:rPr>
                      <w:lang w:val="es-ES_tradnl"/>
                    </w:rPr>
                  </w:pPr>
                  <w:r w:rsidRPr="00464883">
                    <w:rPr>
                      <w:lang w:val="es-ES_tradnl"/>
                    </w:rPr>
                    <w:t xml:space="preserve">e) </w:t>
                  </w:r>
                  <w:r w:rsidR="008B2C94" w:rsidRPr="00464883">
                    <w:rPr>
                      <w:lang w:val="es-ES_tradnl"/>
                    </w:rPr>
                    <w:t xml:space="preserve">En su caso, disponer de los libros contables, registros diligenciados y demás documentos debidamente auditados en los </w:t>
                  </w:r>
                  <w:r w:rsidRPr="00464883">
                    <w:rPr>
                      <w:lang w:val="es-ES_tradnl"/>
                    </w:rPr>
                    <w:t>términos</w:t>
                  </w:r>
                  <w:r w:rsidR="008B2C94" w:rsidRPr="00464883">
                    <w:rPr>
                      <w:lang w:val="es-ES_tradnl"/>
                    </w:rPr>
                    <w:t xml:space="preserve"> exigidos por la legislación mercantil y sectorial aplicable al beneficiario en cada caso, así como cuantos estados contables y registros específicos sean exigidos por las bases reguladoras de las subvenciones, con la finalidad de garantizar el adecuado ejercicio de las facultades de comprobación y control.</w:t>
                  </w:r>
                </w:p>
                <w:p w14:paraId="5871EDA1" w14:textId="77777777" w:rsidR="008B2C94" w:rsidRPr="00464883" w:rsidRDefault="008B2C94" w:rsidP="00E0391D">
                  <w:pPr>
                    <w:jc w:val="both"/>
                    <w:rPr>
                      <w:lang w:val="es-ES_tradnl"/>
                    </w:rPr>
                  </w:pPr>
                </w:p>
                <w:p w14:paraId="25B626F6" w14:textId="77777777" w:rsidR="008B2C94" w:rsidRPr="00464883" w:rsidRDefault="00AD6A86" w:rsidP="00E0391D">
                  <w:pPr>
                    <w:jc w:val="both"/>
                    <w:rPr>
                      <w:lang w:val="es-ES_tradnl"/>
                    </w:rPr>
                  </w:pPr>
                  <w:r w:rsidRPr="00464883">
                    <w:rPr>
                      <w:lang w:val="es-ES_tradnl"/>
                    </w:rPr>
                    <w:t xml:space="preserve">f) </w:t>
                  </w:r>
                  <w:r w:rsidR="008B2C94" w:rsidRPr="00464883">
                    <w:rPr>
                      <w:lang w:val="es-ES_tradnl"/>
                    </w:rPr>
                    <w:t>Conservar los documentos justificativos de la aplicación de los fondos recibidos, incluidos los documentos electrónicos, en tanto puedan ser objeto de las actuaciones de comprobación y control.</w:t>
                  </w:r>
                </w:p>
                <w:p w14:paraId="49CB1D2E" w14:textId="77777777" w:rsidR="008B2C94" w:rsidRPr="00464883" w:rsidRDefault="00AD6A86" w:rsidP="00E0391D">
                  <w:pPr>
                    <w:jc w:val="both"/>
                    <w:rPr>
                      <w:lang w:val="es-ES_tradnl"/>
                    </w:rPr>
                  </w:pPr>
                  <w:r w:rsidRPr="00464883">
                    <w:rPr>
                      <w:lang w:val="es-ES_tradnl"/>
                    </w:rPr>
                    <w:t xml:space="preserve">g)  </w:t>
                  </w:r>
                  <w:r w:rsidR="008B2C94" w:rsidRPr="00464883">
                    <w:rPr>
                      <w:lang w:val="es-ES_tradnl"/>
                    </w:rPr>
                    <w:t>Adoptar las medidas de difusión de la actividad subvencionada, esto es, la persona beneficiaria deberá dar la adecuada publicidad del carácter público de la financiación de las actividades o actuaciones que sean objeto de subvención por parte del Ayuntamiento de Ibarra.</w:t>
                  </w:r>
                </w:p>
                <w:p w14:paraId="68DD4CF3" w14:textId="21F744D4" w:rsidR="008B2C94" w:rsidRPr="00464883" w:rsidRDefault="000E2842" w:rsidP="000E2842">
                  <w:pPr>
                    <w:jc w:val="both"/>
                    <w:rPr>
                      <w:lang w:val="es-ES_tradnl"/>
                    </w:rPr>
                  </w:pPr>
                  <w:r>
                    <w:rPr>
                      <w:lang w:val="es-ES_tradnl"/>
                    </w:rPr>
                    <w:t>h)</w:t>
                  </w:r>
                  <w:r w:rsidR="008B2C94" w:rsidRPr="00464883">
                    <w:rPr>
                      <w:lang w:val="es-ES_tradnl"/>
                    </w:rPr>
                    <w:t>Proceder al reintegro de los fondos percibidos en los supuestos contemplados en estas bases.</w:t>
                  </w:r>
                </w:p>
                <w:p w14:paraId="0CDE0343" w14:textId="77777777" w:rsidR="00AD6A86" w:rsidRPr="00464883" w:rsidRDefault="00AD6A86" w:rsidP="00AD6A86">
                  <w:pPr>
                    <w:ind w:left="39"/>
                    <w:jc w:val="both"/>
                    <w:rPr>
                      <w:lang w:val="es-ES_tradnl"/>
                    </w:rPr>
                  </w:pPr>
                </w:p>
                <w:p w14:paraId="3C2FD3EB" w14:textId="77777777" w:rsidR="008B2C94" w:rsidRPr="00464883" w:rsidRDefault="00AD6A86" w:rsidP="00E0391D">
                  <w:pPr>
                    <w:jc w:val="both"/>
                    <w:rPr>
                      <w:lang w:val="es-ES_tradnl"/>
                    </w:rPr>
                  </w:pPr>
                  <w:r w:rsidRPr="00464883">
                    <w:rPr>
                      <w:lang w:val="es-ES_tradnl"/>
                    </w:rPr>
                    <w:t>i</w:t>
                  </w:r>
                  <w:r w:rsidR="008B2C94" w:rsidRPr="00464883">
                    <w:rPr>
                      <w:lang w:val="es-ES_tradnl"/>
                    </w:rPr>
                    <w:t xml:space="preserve">) </w:t>
                  </w:r>
                  <w:r w:rsidR="008B2C94" w:rsidRPr="00464883">
                    <w:rPr>
                      <w:lang w:val="es-ES_tradnl"/>
                    </w:rPr>
                    <w:tab/>
                    <w:t>Comunicar al órgano concedente la modificación de cualquier circunstancia que hubiese sido tenida en cuenta para la concesión de la subvención.</w:t>
                  </w:r>
                </w:p>
                <w:p w14:paraId="11E1A927" w14:textId="77777777" w:rsidR="008B2C94" w:rsidRPr="00464883" w:rsidRDefault="008B2C94" w:rsidP="00E0391D">
                  <w:pPr>
                    <w:jc w:val="both"/>
                    <w:rPr>
                      <w:lang w:val="es-ES_tradnl"/>
                    </w:rPr>
                  </w:pPr>
                </w:p>
                <w:p w14:paraId="1922FB49" w14:textId="403B5AE3" w:rsidR="008B2C94" w:rsidRDefault="00AD6A86" w:rsidP="00E0391D">
                  <w:pPr>
                    <w:jc w:val="both"/>
                    <w:rPr>
                      <w:lang w:val="es-ES_tradnl"/>
                    </w:rPr>
                  </w:pPr>
                  <w:r w:rsidRPr="00464883">
                    <w:rPr>
                      <w:lang w:val="es-ES_tradnl"/>
                    </w:rPr>
                    <w:t>j</w:t>
                  </w:r>
                  <w:r w:rsidR="008B2C94" w:rsidRPr="00464883">
                    <w:rPr>
                      <w:lang w:val="es-ES_tradnl"/>
                    </w:rPr>
                    <w:t xml:space="preserve">) </w:t>
                  </w:r>
                  <w:r w:rsidR="008B2C94" w:rsidRPr="00464883">
                    <w:rPr>
                      <w:lang w:val="es-ES_tradnl"/>
                    </w:rPr>
                    <w:tab/>
                    <w:t>Acreditar con anterioridad a la expiración del plazo máximo de presentación de solicitudes, en el caso de concurrencia competitiva, o previamente a la resolución de la concesión en el resto de los casos, que se halla al corriente en el cumplimiento de sus obligaciones tributarias de cualquier tipo, incluidas las de carácter local y con la seguridad social y a acreditar la personalidad del solicitante.</w:t>
                  </w:r>
                </w:p>
                <w:p w14:paraId="401A7C39" w14:textId="77777777" w:rsidR="00166D13" w:rsidRPr="00464883" w:rsidRDefault="00166D13" w:rsidP="00E0391D">
                  <w:pPr>
                    <w:jc w:val="both"/>
                    <w:rPr>
                      <w:lang w:val="es-ES_tradnl"/>
                    </w:rPr>
                  </w:pPr>
                </w:p>
                <w:p w14:paraId="4D170BE6" w14:textId="77777777" w:rsidR="008B2C94" w:rsidRPr="00464883" w:rsidRDefault="008B2C94" w:rsidP="00E0391D">
                  <w:pPr>
                    <w:jc w:val="both"/>
                    <w:rPr>
                      <w:lang w:val="es-ES_tradnl"/>
                    </w:rPr>
                  </w:pPr>
                  <w:r w:rsidRPr="00464883">
                    <w:rPr>
                      <w:lang w:val="es-ES_tradnl"/>
                    </w:rPr>
                    <w:t>Sin embargo, en el caso de que la cantidad de la subvención concedida al beneficiario/a durante todo el año no supere los 1.000€, deberá presentar declaración responsable a fin de acreditar el cumplimiento de dichas obligaciones.</w:t>
                  </w:r>
                </w:p>
                <w:p w14:paraId="083053B2" w14:textId="77777777" w:rsidR="008B2C94" w:rsidRPr="00464883" w:rsidRDefault="008B2C94" w:rsidP="00E0391D">
                  <w:pPr>
                    <w:jc w:val="both"/>
                    <w:rPr>
                      <w:lang w:val="es-ES_tradnl"/>
                    </w:rPr>
                  </w:pPr>
                </w:p>
                <w:p w14:paraId="41077EAC" w14:textId="77777777" w:rsidR="008B2C94" w:rsidRPr="00464883" w:rsidRDefault="008B2C94" w:rsidP="00E0391D">
                  <w:pPr>
                    <w:jc w:val="both"/>
                    <w:rPr>
                      <w:lang w:val="es-ES_tradnl"/>
                    </w:rPr>
                  </w:pPr>
                  <w:r w:rsidRPr="00464883">
                    <w:rPr>
                      <w:lang w:val="es-ES_tradnl"/>
                    </w:rPr>
                    <w:t>En el caso de grupos que no tengan una personalidad jurídica concreta, fundación, asociación o similar, este hecho deberá ser justificado mediante la declaración jurada de la persona representante del grupo o asociación, indicando la no existencia de deudas pendientes con la Administración.</w:t>
                  </w:r>
                </w:p>
                <w:p w14:paraId="5793705D" w14:textId="45091591" w:rsidR="008B2C94" w:rsidRDefault="008B2C94" w:rsidP="00E0391D">
                  <w:pPr>
                    <w:jc w:val="both"/>
                    <w:rPr>
                      <w:lang w:val="es-ES_tradnl"/>
                    </w:rPr>
                  </w:pPr>
                </w:p>
                <w:p w14:paraId="088D25A2" w14:textId="77777777" w:rsidR="004A1623" w:rsidRPr="00464883" w:rsidRDefault="004A1623" w:rsidP="00E0391D">
                  <w:pPr>
                    <w:jc w:val="both"/>
                    <w:rPr>
                      <w:lang w:val="es-ES_tradnl"/>
                    </w:rPr>
                  </w:pPr>
                </w:p>
                <w:p w14:paraId="4E4A7E7E" w14:textId="77777777" w:rsidR="008B2C94" w:rsidRPr="00464883" w:rsidRDefault="00AD6A86" w:rsidP="00E0391D">
                  <w:pPr>
                    <w:jc w:val="both"/>
                    <w:rPr>
                      <w:lang w:val="es-ES_tradnl"/>
                    </w:rPr>
                  </w:pPr>
                  <w:r w:rsidRPr="00464883">
                    <w:rPr>
                      <w:lang w:val="es-ES_tradnl"/>
                    </w:rPr>
                    <w:lastRenderedPageBreak/>
                    <w:t>k</w:t>
                  </w:r>
                  <w:r w:rsidR="008B2C94" w:rsidRPr="00464883">
                    <w:rPr>
                      <w:lang w:val="es-ES_tradnl"/>
                    </w:rPr>
                    <w:t xml:space="preserve">) </w:t>
                  </w:r>
                  <w:r w:rsidR="008B2C94" w:rsidRPr="00464883">
                    <w:rPr>
                      <w:lang w:val="es-ES_tradnl"/>
                    </w:rPr>
                    <w:tab/>
                    <w:t xml:space="preserve">Difundir a través de la adecuada publicidad que los programas, actividades, inversiones o actuaciones objeto de subvención son financiados por el ayuntamiento, siempre y cuando dicha obligación sea exigida en la convocatoria, convenio o resolución correspondiente. </w:t>
                  </w:r>
                </w:p>
                <w:p w14:paraId="1AE39865" w14:textId="77777777" w:rsidR="008B2C94" w:rsidRPr="00464883" w:rsidRDefault="008B2C94" w:rsidP="00E0391D">
                  <w:pPr>
                    <w:jc w:val="both"/>
                    <w:rPr>
                      <w:lang w:val="es-ES_tradnl"/>
                    </w:rPr>
                  </w:pPr>
                </w:p>
                <w:p w14:paraId="285A0E65" w14:textId="77777777" w:rsidR="008B2C94" w:rsidRPr="00464883" w:rsidRDefault="00AD6A86" w:rsidP="00E0391D">
                  <w:pPr>
                    <w:jc w:val="both"/>
                    <w:rPr>
                      <w:lang w:val="es-ES_tradnl"/>
                    </w:rPr>
                  </w:pPr>
                  <w:r w:rsidRPr="00464883">
                    <w:rPr>
                      <w:lang w:val="es-ES_tradnl"/>
                    </w:rPr>
                    <w:t>l</w:t>
                  </w:r>
                  <w:r w:rsidR="008B2C94" w:rsidRPr="00464883">
                    <w:rPr>
                      <w:lang w:val="es-ES_tradnl"/>
                    </w:rPr>
                    <w:t xml:space="preserve">) Devolver los fondos percibidos en los casos en os que así disponga la ordenanza general de subvenciones. </w:t>
                  </w:r>
                </w:p>
                <w:p w14:paraId="21E6F8E8" w14:textId="77777777" w:rsidR="008B2C94" w:rsidRPr="00464883" w:rsidRDefault="008B2C94" w:rsidP="00E0391D">
                  <w:pPr>
                    <w:jc w:val="both"/>
                    <w:rPr>
                      <w:lang w:val="es-ES_tradnl"/>
                    </w:rPr>
                  </w:pPr>
                </w:p>
                <w:p w14:paraId="34E7A94F" w14:textId="77777777" w:rsidR="008B2C94" w:rsidRPr="00464883" w:rsidRDefault="008B2C94" w:rsidP="00E0391D">
                  <w:pPr>
                    <w:jc w:val="both"/>
                    <w:rPr>
                      <w:b/>
                      <w:lang w:val="es-ES_tradnl"/>
                    </w:rPr>
                  </w:pPr>
                  <w:r w:rsidRPr="00464883">
                    <w:rPr>
                      <w:b/>
                      <w:lang w:val="es-ES_tradnl"/>
                    </w:rPr>
                    <w:t>8. Compatibilidad de las ayudas</w:t>
                  </w:r>
                </w:p>
                <w:p w14:paraId="36570B0D" w14:textId="77777777" w:rsidR="008B2C94" w:rsidRPr="00464883" w:rsidRDefault="008B2C94" w:rsidP="00E0391D">
                  <w:pPr>
                    <w:jc w:val="both"/>
                    <w:rPr>
                      <w:lang w:val="es-ES_tradnl"/>
                    </w:rPr>
                  </w:pPr>
                </w:p>
                <w:p w14:paraId="444FB2E9" w14:textId="77777777" w:rsidR="008B2C94" w:rsidRPr="00464883" w:rsidRDefault="008B2C94" w:rsidP="00E0391D">
                  <w:pPr>
                    <w:jc w:val="both"/>
                    <w:rPr>
                      <w:lang w:val="es-ES_tradnl"/>
                    </w:rPr>
                  </w:pPr>
                  <w:r w:rsidRPr="00464883">
                    <w:rPr>
                      <w:lang w:val="es-ES_tradnl"/>
                    </w:rPr>
                    <w:t>1. Las ayudas previstas en las presentes bases serán compatibles con las subvenciones otorgadas por otras Administraciones Públicas o entidades públicas y privadas que coincidan en su objeto o en las que se contemple la misma finalidad.</w:t>
                  </w:r>
                </w:p>
                <w:p w14:paraId="408F6F88" w14:textId="77777777" w:rsidR="008B2C94" w:rsidRPr="00464883" w:rsidRDefault="008B2C94" w:rsidP="00E0391D">
                  <w:pPr>
                    <w:jc w:val="both"/>
                    <w:rPr>
                      <w:lang w:val="es-ES_tradnl"/>
                    </w:rPr>
                  </w:pPr>
                </w:p>
                <w:p w14:paraId="59B69AE8" w14:textId="77777777" w:rsidR="008B2C94" w:rsidRPr="00464883" w:rsidRDefault="008B2C94" w:rsidP="00E0391D">
                  <w:pPr>
                    <w:jc w:val="both"/>
                    <w:rPr>
                      <w:lang w:val="es-ES_tradnl"/>
                    </w:rPr>
                  </w:pPr>
                  <w:r w:rsidRPr="00464883">
                    <w:rPr>
                      <w:lang w:val="es-ES_tradnl"/>
                    </w:rPr>
                    <w:t>2. En el caso de concurrencia con otras ayudas, el importe de la subvención no podrá superar el coste de las actuaciones subvencionadas. En dicho supuesto, se procedería, al objeto de no rebasar dicho límite, a la reducción de la ayuda con cargo a las presentes bases.</w:t>
                  </w:r>
                </w:p>
                <w:p w14:paraId="4D61A2B4" w14:textId="77777777" w:rsidR="008B2C94" w:rsidRPr="00464883" w:rsidRDefault="008B2C94" w:rsidP="00E0391D">
                  <w:pPr>
                    <w:jc w:val="both"/>
                    <w:rPr>
                      <w:lang w:val="es-ES_tradnl"/>
                    </w:rPr>
                  </w:pPr>
                </w:p>
                <w:p w14:paraId="35ABA6DD" w14:textId="77777777" w:rsidR="008B2C94" w:rsidRPr="00464883" w:rsidRDefault="008B2C94" w:rsidP="00E0391D">
                  <w:pPr>
                    <w:jc w:val="both"/>
                    <w:rPr>
                      <w:b/>
                      <w:lang w:val="es-ES_tradnl"/>
                    </w:rPr>
                  </w:pPr>
                  <w:r w:rsidRPr="00464883">
                    <w:rPr>
                      <w:b/>
                      <w:lang w:val="es-ES_tradnl"/>
                    </w:rPr>
                    <w:t xml:space="preserve">9. Solicitudes, documentación y plazo de presentación telemática </w:t>
                  </w:r>
                </w:p>
                <w:p w14:paraId="152D2D1A" w14:textId="77777777" w:rsidR="008B2C94" w:rsidRPr="00464883" w:rsidRDefault="008B2C94" w:rsidP="00E0391D">
                  <w:pPr>
                    <w:jc w:val="both"/>
                    <w:rPr>
                      <w:lang w:val="es-ES_tradnl"/>
                    </w:rPr>
                  </w:pPr>
                </w:p>
                <w:p w14:paraId="0127F67F" w14:textId="77777777" w:rsidR="008B2C94" w:rsidRPr="00464883" w:rsidRDefault="008B2C94" w:rsidP="00E0391D">
                  <w:pPr>
                    <w:jc w:val="both"/>
                    <w:rPr>
                      <w:lang w:val="es-ES_tradnl"/>
                    </w:rPr>
                  </w:pPr>
                  <w:r w:rsidRPr="00464883">
                    <w:rPr>
                      <w:lang w:val="es-ES_tradnl"/>
                    </w:rPr>
                    <w:t xml:space="preserve">Las solicitudes para acceder al otorgamiento de estas subvenciones se podrán presentar en el registro general del Ayuntamiento, en el plazo de 20 días contados a partir del día siguiente a la publicación de las mismas en el Boletín Oficial de Gipuzkoa. </w:t>
                  </w:r>
                </w:p>
                <w:p w14:paraId="75281484" w14:textId="77777777" w:rsidR="008B2C94" w:rsidRPr="00464883" w:rsidRDefault="008B2C94" w:rsidP="00E0391D">
                  <w:pPr>
                    <w:jc w:val="both"/>
                    <w:rPr>
                      <w:lang w:val="es-ES_tradnl"/>
                    </w:rPr>
                  </w:pPr>
                </w:p>
                <w:p w14:paraId="1DA7F681" w14:textId="77777777" w:rsidR="008B2C94" w:rsidRPr="00464883" w:rsidRDefault="008B2C94" w:rsidP="00E0391D">
                  <w:pPr>
                    <w:jc w:val="both"/>
                    <w:rPr>
                      <w:lang w:val="es-ES_tradnl"/>
                    </w:rPr>
                  </w:pPr>
                  <w:r w:rsidRPr="00464883">
                    <w:rPr>
                      <w:lang w:val="es-ES_tradnl"/>
                    </w:rPr>
                    <w:t xml:space="preserve">Las solicitudes, junto con la documentación podrán presentarse a través de internet, por medio del registro </w:t>
                  </w:r>
                  <w:r w:rsidR="00AD6A86" w:rsidRPr="00464883">
                    <w:rPr>
                      <w:lang w:val="es-ES_tradnl"/>
                    </w:rPr>
                    <w:t>telemático (</w:t>
                  </w:r>
                  <w:r w:rsidRPr="00464883">
                    <w:rPr>
                      <w:lang w:val="es-ES_tradnl"/>
                    </w:rPr>
                    <w:t xml:space="preserve">https://ibarra.eus),firma electrónica o clave mediante el impreso formalizado al efecto. </w:t>
                  </w:r>
                </w:p>
                <w:p w14:paraId="4FA87D1E" w14:textId="77777777" w:rsidR="008B2C94" w:rsidRPr="00464883" w:rsidRDefault="008B2C94" w:rsidP="00E0391D">
                  <w:pPr>
                    <w:jc w:val="both"/>
                    <w:rPr>
                      <w:lang w:val="es-ES_tradnl"/>
                    </w:rPr>
                  </w:pPr>
                </w:p>
                <w:p w14:paraId="0DD4C1F7" w14:textId="77777777" w:rsidR="008B2C94" w:rsidRPr="00464883" w:rsidRDefault="008B2C94" w:rsidP="00E0391D">
                  <w:pPr>
                    <w:jc w:val="both"/>
                    <w:rPr>
                      <w:lang w:val="es-ES_tradnl"/>
                    </w:rPr>
                  </w:pPr>
                  <w:r w:rsidRPr="00464883">
                    <w:rPr>
                      <w:lang w:val="es-ES_tradnl"/>
                    </w:rPr>
                    <w:t>La información y hoja de solicitud normalizada se halla disponible en la sede electrónica (www.ibarra.eus).</w:t>
                  </w:r>
                </w:p>
                <w:p w14:paraId="3621E0F2" w14:textId="77777777" w:rsidR="008B2C94" w:rsidRPr="00464883" w:rsidRDefault="008B2C94" w:rsidP="00E0391D">
                  <w:pPr>
                    <w:jc w:val="both"/>
                    <w:rPr>
                      <w:lang w:val="es-ES_tradnl"/>
                    </w:rPr>
                  </w:pPr>
                </w:p>
                <w:p w14:paraId="4CBF70F1" w14:textId="77777777" w:rsidR="008B2C94" w:rsidRPr="00464883" w:rsidRDefault="008B2C94" w:rsidP="00E0391D">
                  <w:pPr>
                    <w:jc w:val="both"/>
                    <w:rPr>
                      <w:lang w:val="es-ES_tradnl"/>
                    </w:rPr>
                  </w:pPr>
                </w:p>
                <w:p w14:paraId="675C9CE6" w14:textId="77777777" w:rsidR="008B2C94" w:rsidRPr="00464883" w:rsidRDefault="008B2C94" w:rsidP="00E0391D">
                  <w:pPr>
                    <w:jc w:val="both"/>
                    <w:rPr>
                      <w:lang w:val="es-ES_tradnl"/>
                    </w:rPr>
                  </w:pPr>
                  <w:r w:rsidRPr="00464883">
                    <w:rPr>
                      <w:lang w:val="es-ES_tradnl"/>
                    </w:rPr>
                    <w:t xml:space="preserve">Se deberá de aportar la siguiente documentación a fin de percibir la subvención: </w:t>
                  </w:r>
                </w:p>
                <w:p w14:paraId="66FC0B1B" w14:textId="77777777" w:rsidR="008B2C94" w:rsidRPr="00464883" w:rsidRDefault="008B2C94" w:rsidP="00E0391D">
                  <w:pPr>
                    <w:jc w:val="both"/>
                    <w:rPr>
                      <w:lang w:val="es-ES_tradnl"/>
                    </w:rPr>
                  </w:pPr>
                </w:p>
                <w:p w14:paraId="6E42E5B2" w14:textId="77777777" w:rsidR="008B2C94" w:rsidRPr="00464883" w:rsidRDefault="008B2C94" w:rsidP="00E0391D">
                  <w:pPr>
                    <w:jc w:val="both"/>
                    <w:rPr>
                      <w:lang w:val="es-ES_tradnl"/>
                    </w:rPr>
                  </w:pPr>
                  <w:r w:rsidRPr="00464883">
                    <w:rPr>
                      <w:lang w:val="es-ES_tradnl"/>
                    </w:rPr>
                    <w:t>a)</w:t>
                  </w:r>
                  <w:r w:rsidRPr="00464883">
                    <w:rPr>
                      <w:lang w:val="es-ES_tradnl"/>
                    </w:rPr>
                    <w:tab/>
                    <w:t>La hoja de solicitud debidamente cumplimentada.</w:t>
                  </w:r>
                </w:p>
                <w:p w14:paraId="1772C42B" w14:textId="77777777" w:rsidR="008B2C94" w:rsidRPr="00464883" w:rsidRDefault="008B2C94" w:rsidP="00E0391D">
                  <w:pPr>
                    <w:jc w:val="both"/>
                    <w:rPr>
                      <w:lang w:val="es-ES_tradnl"/>
                    </w:rPr>
                  </w:pPr>
                </w:p>
                <w:p w14:paraId="28DC6BAE" w14:textId="77777777" w:rsidR="008B2C94" w:rsidRPr="00464883" w:rsidRDefault="008B2C94" w:rsidP="00E0391D">
                  <w:pPr>
                    <w:jc w:val="both"/>
                    <w:rPr>
                      <w:lang w:val="es-ES_tradnl"/>
                    </w:rPr>
                  </w:pPr>
                  <w:r w:rsidRPr="00464883">
                    <w:rPr>
                      <w:lang w:val="es-ES_tradnl"/>
                    </w:rPr>
                    <w:t>b)</w:t>
                  </w:r>
                  <w:r w:rsidRPr="00464883">
                    <w:rPr>
                      <w:lang w:val="es-ES_tradnl"/>
                    </w:rPr>
                    <w:tab/>
                    <w:t xml:space="preserve">Certificado de inscripción en el registro de entidades y asociaciones del Gobierno Vasco. </w:t>
                  </w:r>
                </w:p>
                <w:p w14:paraId="2B1BC5AF" w14:textId="77777777" w:rsidR="008B2C94" w:rsidRPr="00464883" w:rsidRDefault="008B2C94" w:rsidP="00E0391D">
                  <w:pPr>
                    <w:jc w:val="both"/>
                    <w:rPr>
                      <w:lang w:val="es-ES_tradnl"/>
                    </w:rPr>
                  </w:pPr>
                </w:p>
                <w:p w14:paraId="637B8B63" w14:textId="77777777" w:rsidR="008B2C94" w:rsidRPr="00464883" w:rsidRDefault="008B2C94" w:rsidP="00E0391D">
                  <w:pPr>
                    <w:jc w:val="both"/>
                    <w:rPr>
                      <w:lang w:val="es-ES_tradnl"/>
                    </w:rPr>
                  </w:pPr>
                  <w:r w:rsidRPr="00464883">
                    <w:rPr>
                      <w:lang w:val="es-ES_tradnl"/>
                    </w:rPr>
                    <w:t>c)</w:t>
                  </w:r>
                  <w:r w:rsidRPr="00464883">
                    <w:rPr>
                      <w:lang w:val="es-ES_tradnl"/>
                    </w:rPr>
                    <w:tab/>
                    <w:t>Fotocopia de los estatutos de la entidad o sociedad.</w:t>
                  </w:r>
                </w:p>
                <w:p w14:paraId="159F3361" w14:textId="77777777" w:rsidR="008B2C94" w:rsidRPr="00464883" w:rsidRDefault="008B2C94" w:rsidP="00E0391D">
                  <w:pPr>
                    <w:jc w:val="both"/>
                    <w:rPr>
                      <w:lang w:val="es-ES_tradnl"/>
                    </w:rPr>
                  </w:pPr>
                </w:p>
                <w:p w14:paraId="1782BE9F" w14:textId="77777777" w:rsidR="008B2C94" w:rsidRPr="00464883" w:rsidRDefault="008B2C94" w:rsidP="00E0391D">
                  <w:pPr>
                    <w:jc w:val="both"/>
                    <w:rPr>
                      <w:lang w:val="es-ES_tradnl"/>
                    </w:rPr>
                  </w:pPr>
                  <w:r w:rsidRPr="00464883">
                    <w:rPr>
                      <w:lang w:val="es-ES_tradnl"/>
                    </w:rPr>
                    <w:lastRenderedPageBreak/>
                    <w:t>d)</w:t>
                  </w:r>
                  <w:r w:rsidRPr="00464883">
                    <w:rPr>
                      <w:lang w:val="es-ES_tradnl"/>
                    </w:rPr>
                    <w:tab/>
                    <w:t xml:space="preserve">Fotocopia del código fiscal de Identificación de la entidad, (CIF) y fotocopia del documento nacional de identidad de la persona responsable de la entidad. </w:t>
                  </w:r>
                </w:p>
                <w:p w14:paraId="0DD79DF3" w14:textId="77777777" w:rsidR="008B2C94" w:rsidRPr="00464883" w:rsidRDefault="008B2C94" w:rsidP="00E0391D">
                  <w:pPr>
                    <w:jc w:val="both"/>
                    <w:rPr>
                      <w:lang w:val="es-ES_tradnl"/>
                    </w:rPr>
                  </w:pPr>
                </w:p>
                <w:p w14:paraId="23D331FF" w14:textId="77777777" w:rsidR="008B2C94" w:rsidRPr="00464883" w:rsidRDefault="008B2C94" w:rsidP="00E0391D">
                  <w:pPr>
                    <w:jc w:val="both"/>
                    <w:rPr>
                      <w:lang w:val="es-ES_tradnl"/>
                    </w:rPr>
                  </w:pPr>
                  <w:r w:rsidRPr="00464883">
                    <w:rPr>
                      <w:lang w:val="es-ES_tradnl"/>
                    </w:rPr>
                    <w:t>e)</w:t>
                  </w:r>
                  <w:r w:rsidRPr="00464883">
                    <w:rPr>
                      <w:lang w:val="es-ES_tradnl"/>
                    </w:rPr>
                    <w:tab/>
                    <w:t>Cuando la solicitud se realice en nombre de algún otro, comprobante del representante del solicitante ya sea por medio del acuerdo de la asociación o grupo o por medio de habilitación en el caso de sociedades.</w:t>
                  </w:r>
                </w:p>
                <w:p w14:paraId="7831B862" w14:textId="77777777" w:rsidR="008B2C94" w:rsidRPr="00464883" w:rsidRDefault="008B2C94" w:rsidP="00E0391D">
                  <w:pPr>
                    <w:jc w:val="both"/>
                    <w:rPr>
                      <w:lang w:val="es-ES_tradnl"/>
                    </w:rPr>
                  </w:pPr>
                </w:p>
                <w:p w14:paraId="267B8303" w14:textId="77777777" w:rsidR="00AD6A86" w:rsidRPr="00464883" w:rsidRDefault="00AD6A86" w:rsidP="00E0391D">
                  <w:pPr>
                    <w:jc w:val="both"/>
                    <w:rPr>
                      <w:lang w:val="es-ES_tradnl"/>
                    </w:rPr>
                  </w:pPr>
                </w:p>
                <w:p w14:paraId="6B5DC3DB" w14:textId="77777777" w:rsidR="008B2C94" w:rsidRPr="00464883" w:rsidRDefault="008B2C94" w:rsidP="00E0391D">
                  <w:pPr>
                    <w:jc w:val="both"/>
                    <w:rPr>
                      <w:lang w:val="es-ES_tradnl"/>
                    </w:rPr>
                  </w:pPr>
                  <w:r w:rsidRPr="00464883">
                    <w:rPr>
                      <w:lang w:val="es-ES_tradnl"/>
                    </w:rPr>
                    <w:t>f)</w:t>
                  </w:r>
                  <w:r w:rsidRPr="00464883">
                    <w:rPr>
                      <w:lang w:val="es-ES_tradnl"/>
                    </w:rPr>
                    <w:tab/>
                    <w:t xml:space="preserve">Certificado del banco para certificar la titularidad de la cuenta corriente abierta por la entidad solicitante. </w:t>
                  </w:r>
                </w:p>
                <w:p w14:paraId="072FAA7D" w14:textId="77777777" w:rsidR="008B2C94" w:rsidRPr="00464883" w:rsidRDefault="008B2C94" w:rsidP="00E0391D">
                  <w:pPr>
                    <w:jc w:val="both"/>
                    <w:rPr>
                      <w:lang w:val="es-ES_tradnl"/>
                    </w:rPr>
                  </w:pPr>
                </w:p>
                <w:p w14:paraId="4AAC2FB0" w14:textId="77777777" w:rsidR="008B2C94" w:rsidRPr="00464883" w:rsidRDefault="008B2C94" w:rsidP="00E0391D">
                  <w:pPr>
                    <w:jc w:val="both"/>
                    <w:rPr>
                      <w:lang w:val="es-ES_tradnl"/>
                    </w:rPr>
                  </w:pPr>
                  <w:r w:rsidRPr="00464883">
                    <w:rPr>
                      <w:lang w:val="es-ES_tradnl"/>
                    </w:rPr>
                    <w:t>g)</w:t>
                  </w:r>
                  <w:r w:rsidRPr="00464883">
                    <w:rPr>
                      <w:lang w:val="es-ES_tradnl"/>
                    </w:rPr>
                    <w:tab/>
                    <w:t>Declaración de las subvenciones solicitadas o recibidas de otras instituciones, entidades.</w:t>
                  </w:r>
                </w:p>
                <w:p w14:paraId="4AAE4835" w14:textId="77777777" w:rsidR="008B2C94" w:rsidRPr="00464883" w:rsidRDefault="008B2C94" w:rsidP="00E0391D">
                  <w:pPr>
                    <w:jc w:val="both"/>
                    <w:rPr>
                      <w:lang w:val="es-ES_tradnl"/>
                    </w:rPr>
                  </w:pPr>
                </w:p>
                <w:p w14:paraId="1B14E7DB" w14:textId="77777777" w:rsidR="008B2C94" w:rsidRPr="00464883" w:rsidRDefault="008B2C94" w:rsidP="00E0391D">
                  <w:pPr>
                    <w:jc w:val="both"/>
                    <w:rPr>
                      <w:lang w:val="es-ES_tradnl"/>
                    </w:rPr>
                  </w:pPr>
                </w:p>
                <w:p w14:paraId="0C0F84CB" w14:textId="77777777" w:rsidR="008B2C94" w:rsidRPr="00464883" w:rsidRDefault="008B2C94" w:rsidP="00E0391D">
                  <w:pPr>
                    <w:jc w:val="both"/>
                    <w:rPr>
                      <w:lang w:val="es-ES_tradnl"/>
                    </w:rPr>
                  </w:pPr>
                  <w:r w:rsidRPr="00464883">
                    <w:rPr>
                      <w:lang w:val="es-ES_tradnl"/>
                    </w:rPr>
                    <w:t>h)</w:t>
                  </w:r>
                  <w:r w:rsidRPr="00464883">
                    <w:rPr>
                      <w:lang w:val="es-ES_tradnl"/>
                    </w:rPr>
                    <w:tab/>
                    <w:t>Informe detallado del programa o actividad objeto de subvención.</w:t>
                  </w:r>
                </w:p>
                <w:p w14:paraId="4A66171E" w14:textId="77777777" w:rsidR="008B2C94" w:rsidRPr="00464883" w:rsidRDefault="008B2C94" w:rsidP="00E0391D">
                  <w:pPr>
                    <w:jc w:val="both"/>
                    <w:rPr>
                      <w:lang w:val="es-ES_tradnl"/>
                    </w:rPr>
                  </w:pPr>
                </w:p>
                <w:p w14:paraId="4991BCA7" w14:textId="77777777" w:rsidR="008B2C94" w:rsidRPr="00464883" w:rsidRDefault="008B2C94" w:rsidP="00E0391D">
                  <w:pPr>
                    <w:jc w:val="both"/>
                    <w:rPr>
                      <w:lang w:val="es-ES_tradnl"/>
                    </w:rPr>
                  </w:pPr>
                  <w:r w:rsidRPr="00464883">
                    <w:rPr>
                      <w:lang w:val="es-ES_tradnl"/>
                    </w:rPr>
                    <w:t>i)</w:t>
                  </w:r>
                  <w:r w:rsidRPr="00464883">
                    <w:rPr>
                      <w:lang w:val="es-ES_tradnl"/>
                    </w:rPr>
                    <w:tab/>
                    <w:t xml:space="preserve">Presupuesto de los ingresos y gastos del programa o actividad. </w:t>
                  </w:r>
                </w:p>
                <w:p w14:paraId="76FF3BF0" w14:textId="42A57EDC" w:rsidR="008B2C94" w:rsidRDefault="008B2C94" w:rsidP="00E0391D">
                  <w:pPr>
                    <w:jc w:val="both"/>
                    <w:rPr>
                      <w:lang w:val="es-ES_tradnl"/>
                    </w:rPr>
                  </w:pPr>
                </w:p>
                <w:p w14:paraId="6200A492" w14:textId="77777777" w:rsidR="003449CF" w:rsidRPr="00464883" w:rsidRDefault="003449CF" w:rsidP="00E0391D">
                  <w:pPr>
                    <w:jc w:val="both"/>
                    <w:rPr>
                      <w:lang w:val="es-ES_tradnl"/>
                    </w:rPr>
                  </w:pPr>
                </w:p>
                <w:p w14:paraId="23B1AE6C" w14:textId="77777777" w:rsidR="008B2C94" w:rsidRPr="00464883" w:rsidRDefault="00A05DAB" w:rsidP="00E0391D">
                  <w:pPr>
                    <w:jc w:val="both"/>
                    <w:rPr>
                      <w:lang w:val="es-ES_tradnl"/>
                    </w:rPr>
                  </w:pPr>
                  <w:r w:rsidRPr="00464883">
                    <w:rPr>
                      <w:lang w:val="es-ES_tradnl"/>
                    </w:rPr>
                    <w:t>j</w:t>
                  </w:r>
                  <w:r w:rsidR="008B2C94" w:rsidRPr="00464883">
                    <w:rPr>
                      <w:lang w:val="es-ES_tradnl"/>
                    </w:rPr>
                    <w:t>)</w:t>
                  </w:r>
                  <w:r w:rsidR="008B2C94" w:rsidRPr="00464883">
                    <w:rPr>
                      <w:lang w:val="es-ES_tradnl"/>
                    </w:rPr>
                    <w:tab/>
                    <w:t>Documento acreditativo del cumplimiento de las obligaciones para con la seguridad social (o cumplimentando, si así corresponde, el anexo).</w:t>
                  </w:r>
                </w:p>
                <w:p w14:paraId="727D33E8" w14:textId="77777777" w:rsidR="008B2C94" w:rsidRPr="00464883" w:rsidRDefault="008B2C94" w:rsidP="00E0391D">
                  <w:pPr>
                    <w:jc w:val="both"/>
                    <w:rPr>
                      <w:lang w:val="es-ES_tradnl"/>
                    </w:rPr>
                  </w:pPr>
                </w:p>
                <w:p w14:paraId="483D40D8" w14:textId="77777777" w:rsidR="008B2C94" w:rsidRPr="00464883" w:rsidRDefault="008B2C94" w:rsidP="00E0391D">
                  <w:pPr>
                    <w:jc w:val="both"/>
                    <w:rPr>
                      <w:lang w:val="es-ES_tradnl"/>
                    </w:rPr>
                  </w:pPr>
                </w:p>
                <w:p w14:paraId="70ED7828" w14:textId="77777777" w:rsidR="00A05DAB" w:rsidRPr="00464883" w:rsidRDefault="00A05DAB" w:rsidP="00E0391D">
                  <w:pPr>
                    <w:jc w:val="both"/>
                    <w:rPr>
                      <w:lang w:val="es-ES_tradnl"/>
                    </w:rPr>
                  </w:pPr>
                </w:p>
                <w:p w14:paraId="612780A1" w14:textId="77777777" w:rsidR="008B2C94" w:rsidRPr="00464883" w:rsidRDefault="00A05DAB" w:rsidP="00E0391D">
                  <w:pPr>
                    <w:jc w:val="both"/>
                    <w:rPr>
                      <w:lang w:val="es-ES_tradnl"/>
                    </w:rPr>
                  </w:pPr>
                  <w:r w:rsidRPr="00464883">
                    <w:rPr>
                      <w:lang w:val="es-ES_tradnl"/>
                    </w:rPr>
                    <w:t>k</w:t>
                  </w:r>
                  <w:r w:rsidR="008B2C94" w:rsidRPr="00464883">
                    <w:rPr>
                      <w:lang w:val="es-ES_tradnl"/>
                    </w:rPr>
                    <w:t>)</w:t>
                  </w:r>
                  <w:r w:rsidR="008B2C94" w:rsidRPr="00464883">
                    <w:rPr>
                      <w:lang w:val="es-ES_tradnl"/>
                    </w:rPr>
                    <w:tab/>
                    <w:t xml:space="preserve">Declaración jurada de no hallarse en ningún caso de incompatibilidad para la contratación con la administración, en virtud de los art. 2 y 3 de la ley 38/2003 de 17 de noviembre. </w:t>
                  </w:r>
                </w:p>
                <w:p w14:paraId="437E821F" w14:textId="77777777" w:rsidR="008B2C94" w:rsidRPr="00464883" w:rsidRDefault="008B2C94" w:rsidP="00E0391D">
                  <w:pPr>
                    <w:jc w:val="both"/>
                    <w:rPr>
                      <w:lang w:val="es-ES_tradnl"/>
                    </w:rPr>
                  </w:pPr>
                </w:p>
                <w:p w14:paraId="6752ACBC" w14:textId="4172C13D" w:rsidR="00A05DAB" w:rsidRDefault="00A05DAB" w:rsidP="00E0391D">
                  <w:pPr>
                    <w:jc w:val="both"/>
                    <w:rPr>
                      <w:lang w:val="es-ES_tradnl"/>
                    </w:rPr>
                  </w:pPr>
                </w:p>
                <w:p w14:paraId="6A6C080A" w14:textId="77777777" w:rsidR="004A1623" w:rsidRPr="00464883" w:rsidRDefault="004A1623" w:rsidP="00E0391D">
                  <w:pPr>
                    <w:jc w:val="both"/>
                    <w:rPr>
                      <w:lang w:val="es-ES_tradnl"/>
                    </w:rPr>
                  </w:pPr>
                </w:p>
                <w:p w14:paraId="69B9A174" w14:textId="77777777" w:rsidR="008B2C94" w:rsidRPr="00464883" w:rsidRDefault="008B2C94" w:rsidP="00E0391D">
                  <w:pPr>
                    <w:jc w:val="both"/>
                    <w:rPr>
                      <w:lang w:val="es-ES_tradnl"/>
                    </w:rPr>
                  </w:pPr>
                  <w:r w:rsidRPr="00464883">
                    <w:rPr>
                      <w:lang w:val="es-ES_tradnl"/>
                    </w:rPr>
                    <w:t xml:space="preserve">En el caso de que las instancias presentadas estén sin cumplimentar debidamente o se compruebe que no se cumplen las condiciones requeridas, se notificará a la persona interesada y se le concederá un plazo de diez días a partir del día siguiente de recibir la notificación para presentar los debidos documentos, en virtud del art. 68.1 de la ley 39/2015 de 1 de octubre </w:t>
                  </w:r>
                  <w:r w:rsidR="00A05DAB" w:rsidRPr="00464883">
                    <w:rPr>
                      <w:lang w:val="es-ES_tradnl"/>
                    </w:rPr>
                    <w:t>del Procedimiento</w:t>
                  </w:r>
                  <w:r w:rsidRPr="00464883">
                    <w:rPr>
                      <w:lang w:val="es-ES_tradnl"/>
                    </w:rPr>
                    <w:t xml:space="preserve"> Administrativo común de las Administraciones </w:t>
                  </w:r>
                  <w:r w:rsidR="00A05DAB" w:rsidRPr="00464883">
                    <w:rPr>
                      <w:lang w:val="es-ES_tradnl"/>
                    </w:rPr>
                    <w:t>Publicas.</w:t>
                  </w:r>
                  <w:r w:rsidRPr="00464883">
                    <w:rPr>
                      <w:lang w:val="es-ES_tradnl"/>
                    </w:rPr>
                    <w:t xml:space="preserve"> En caso de no presentar lo solicitado se anulará la solicitud y quedará archivada de acuerdo con el art. 21.1 de la mencionada ley.</w:t>
                  </w:r>
                </w:p>
                <w:p w14:paraId="1173D455" w14:textId="77777777" w:rsidR="008B2C94" w:rsidRPr="00464883" w:rsidRDefault="008B2C94" w:rsidP="00E0391D">
                  <w:pPr>
                    <w:jc w:val="both"/>
                    <w:rPr>
                      <w:lang w:val="es-ES_tradnl"/>
                    </w:rPr>
                  </w:pPr>
                </w:p>
                <w:p w14:paraId="23A577A7" w14:textId="77777777" w:rsidR="008B2C94" w:rsidRPr="00464883" w:rsidRDefault="00A05DAB" w:rsidP="00E0391D">
                  <w:pPr>
                    <w:jc w:val="both"/>
                    <w:rPr>
                      <w:lang w:val="es-ES_tradnl"/>
                    </w:rPr>
                  </w:pPr>
                  <w:r w:rsidRPr="00464883">
                    <w:rPr>
                      <w:lang w:val="es-ES_tradnl"/>
                    </w:rPr>
                    <w:t>Aun</w:t>
                  </w:r>
                  <w:r w:rsidR="008B2C94" w:rsidRPr="00464883">
                    <w:rPr>
                      <w:lang w:val="es-ES_tradnl"/>
                    </w:rPr>
                    <w:t xml:space="preserve"> habiendo recibido la solicitud, el Ayuntamiento podrá solicitar cuantos documentos considere necesarios. </w:t>
                  </w:r>
                </w:p>
                <w:p w14:paraId="1DEC130B" w14:textId="77777777" w:rsidR="008B2C94" w:rsidRPr="00464883" w:rsidRDefault="008B2C94" w:rsidP="00E0391D">
                  <w:pPr>
                    <w:jc w:val="both"/>
                    <w:rPr>
                      <w:lang w:val="es-ES_tradnl"/>
                    </w:rPr>
                  </w:pPr>
                </w:p>
                <w:p w14:paraId="04A34A84" w14:textId="77777777" w:rsidR="008B2C94" w:rsidRPr="00464883" w:rsidRDefault="008B2C94" w:rsidP="00E0391D">
                  <w:pPr>
                    <w:jc w:val="both"/>
                    <w:rPr>
                      <w:lang w:val="es-ES_tradnl"/>
                    </w:rPr>
                  </w:pPr>
                  <w:r w:rsidRPr="00464883">
                    <w:rPr>
                      <w:lang w:val="es-ES_tradnl"/>
                    </w:rPr>
                    <w:t xml:space="preserve">El hecho de haber solicitado subvención para una </w:t>
                  </w:r>
                  <w:r w:rsidRPr="00464883">
                    <w:rPr>
                      <w:lang w:val="es-ES_tradnl"/>
                    </w:rPr>
                    <w:lastRenderedPageBreak/>
                    <w:t xml:space="preserve">determinada actividad, conlleva la aceptación de que conoce y aprueba las bases para su concesión. </w:t>
                  </w:r>
                </w:p>
                <w:p w14:paraId="076E624E" w14:textId="77777777" w:rsidR="008B2C94" w:rsidRPr="00464883" w:rsidRDefault="008B2C94" w:rsidP="00E0391D">
                  <w:pPr>
                    <w:jc w:val="both"/>
                    <w:rPr>
                      <w:lang w:val="es-ES_tradnl"/>
                    </w:rPr>
                  </w:pPr>
                </w:p>
                <w:p w14:paraId="30BDEE3A" w14:textId="77777777" w:rsidR="008B2C94" w:rsidRPr="00464883" w:rsidRDefault="008B2C94" w:rsidP="00E0391D">
                  <w:pPr>
                    <w:jc w:val="both"/>
                    <w:rPr>
                      <w:lang w:val="es-ES_tradnl"/>
                    </w:rPr>
                  </w:pPr>
                  <w:r w:rsidRPr="00464883">
                    <w:rPr>
                      <w:lang w:val="es-ES_tradnl"/>
                    </w:rPr>
                    <w:t xml:space="preserve">La presentación de la solicitud no otorga en sí mismo el derecho de recibir subvención, dado que ésta, como toda subvención, está supeditada a la valoración de la misma.  </w:t>
                  </w:r>
                </w:p>
                <w:p w14:paraId="01690123" w14:textId="77777777" w:rsidR="008B2C94" w:rsidRPr="00464883" w:rsidRDefault="008B2C94" w:rsidP="00E0391D">
                  <w:pPr>
                    <w:jc w:val="both"/>
                    <w:rPr>
                      <w:lang w:val="es-ES_tradnl"/>
                    </w:rPr>
                  </w:pPr>
                </w:p>
                <w:p w14:paraId="345D5BEE" w14:textId="77777777" w:rsidR="008B2C94" w:rsidRPr="00464883" w:rsidRDefault="008B2C94" w:rsidP="00E0391D">
                  <w:pPr>
                    <w:jc w:val="both"/>
                    <w:rPr>
                      <w:lang w:val="es-ES_tradnl"/>
                    </w:rPr>
                  </w:pPr>
                  <w:r w:rsidRPr="00464883">
                    <w:rPr>
                      <w:lang w:val="es-ES_tradnl"/>
                    </w:rPr>
                    <w:t xml:space="preserve">Para lograr la documentación, información y solicitudes: Plaza San </w:t>
                  </w:r>
                  <w:r w:rsidR="00EF25F2" w:rsidRPr="00464883">
                    <w:rPr>
                      <w:lang w:val="es-ES_tradnl"/>
                    </w:rPr>
                    <w:t>Bartolomé</w:t>
                  </w:r>
                  <w:r w:rsidRPr="00464883">
                    <w:rPr>
                      <w:lang w:val="es-ES_tradnl"/>
                    </w:rPr>
                    <w:t xml:space="preserve"> 2 (Ayuntamiento de Ibarra) o casa de cultura Benito Izagirre( Euskal Herria 44) www.ibarra.eus o llamando al teléfono 943-670399</w:t>
                  </w:r>
                </w:p>
                <w:p w14:paraId="7C9C867C" w14:textId="77777777" w:rsidR="008B2C94" w:rsidRPr="00464883" w:rsidRDefault="008B2C94" w:rsidP="00E0391D">
                  <w:pPr>
                    <w:jc w:val="both"/>
                    <w:rPr>
                      <w:lang w:val="es-ES_tradnl"/>
                    </w:rPr>
                  </w:pPr>
                </w:p>
                <w:p w14:paraId="1BE04443" w14:textId="77777777" w:rsidR="008B2C94" w:rsidRPr="00464883" w:rsidRDefault="008B2C94" w:rsidP="00E0391D">
                  <w:pPr>
                    <w:jc w:val="both"/>
                    <w:rPr>
                      <w:b/>
                      <w:lang w:val="es-ES_tradnl"/>
                    </w:rPr>
                  </w:pPr>
                  <w:r w:rsidRPr="00464883">
                    <w:rPr>
                      <w:b/>
                      <w:lang w:val="es-ES_tradnl"/>
                    </w:rPr>
                    <w:t xml:space="preserve">10. Criterios de valoración </w:t>
                  </w:r>
                </w:p>
                <w:p w14:paraId="05A78E4B" w14:textId="77777777" w:rsidR="008B2C94" w:rsidRPr="00464883" w:rsidRDefault="008B2C94" w:rsidP="00E0391D">
                  <w:pPr>
                    <w:jc w:val="both"/>
                    <w:rPr>
                      <w:lang w:val="es-ES_tradnl"/>
                    </w:rPr>
                  </w:pPr>
                </w:p>
                <w:p w14:paraId="080A7F75" w14:textId="77777777" w:rsidR="008B2C94" w:rsidRPr="00464883" w:rsidRDefault="008B2C94" w:rsidP="00E0391D">
                  <w:pPr>
                    <w:jc w:val="both"/>
                    <w:rPr>
                      <w:lang w:val="es-ES_tradnl"/>
                    </w:rPr>
                  </w:pPr>
                  <w:r w:rsidRPr="00464883">
                    <w:rPr>
                      <w:lang w:val="es-ES_tradnl"/>
                    </w:rPr>
                    <w:t xml:space="preserve">La concesión de la subvención se decidirá por medio del régimen de concurrencia competitiva. Se designará únicamente la cantidad de subvención que certifique la calidad y la viabilidad de la actividad subvencionada, en base a los criterios establecidos en cada caso. </w:t>
                  </w:r>
                </w:p>
                <w:p w14:paraId="15C8656D" w14:textId="77777777" w:rsidR="008B2C94" w:rsidRPr="00464883" w:rsidRDefault="008B2C94" w:rsidP="00E0391D">
                  <w:pPr>
                    <w:jc w:val="both"/>
                    <w:rPr>
                      <w:lang w:val="es-ES_tradnl"/>
                    </w:rPr>
                  </w:pPr>
                </w:p>
                <w:p w14:paraId="43E7C9BC" w14:textId="77777777" w:rsidR="008B2C94" w:rsidRPr="00464883" w:rsidRDefault="00A05DAB" w:rsidP="00E0391D">
                  <w:pPr>
                    <w:jc w:val="both"/>
                    <w:rPr>
                      <w:lang w:val="es-ES_tradnl"/>
                    </w:rPr>
                  </w:pPr>
                  <w:r w:rsidRPr="00464883">
                    <w:rPr>
                      <w:lang w:val="es-ES_tradnl"/>
                    </w:rPr>
                    <w:t>El criterio de valoración especifica</w:t>
                  </w:r>
                  <w:r w:rsidR="008B2C94" w:rsidRPr="00464883">
                    <w:rPr>
                      <w:lang w:val="es-ES_tradnl"/>
                    </w:rPr>
                    <w:t xml:space="preserve"> se recogen en cada línea de subvención. </w:t>
                  </w:r>
                </w:p>
                <w:p w14:paraId="2E33018C" w14:textId="77777777" w:rsidR="008B2C94" w:rsidRPr="00464883" w:rsidRDefault="008B2C94" w:rsidP="00E0391D">
                  <w:pPr>
                    <w:jc w:val="both"/>
                    <w:rPr>
                      <w:lang w:val="es-ES_tradnl"/>
                    </w:rPr>
                  </w:pPr>
                </w:p>
                <w:p w14:paraId="75CF1FF0" w14:textId="77777777" w:rsidR="008B2C94" w:rsidRPr="00464883" w:rsidRDefault="008B2C94" w:rsidP="00E0391D">
                  <w:pPr>
                    <w:jc w:val="both"/>
                    <w:rPr>
                      <w:lang w:val="es-ES_tradnl"/>
                    </w:rPr>
                  </w:pPr>
                  <w:r w:rsidRPr="00464883">
                    <w:rPr>
                      <w:lang w:val="es-ES_tradnl"/>
                    </w:rPr>
                    <w:t>Cuando se presenten asociaciones o proyectos de carácter único en cuanto que no exista una concurrencia programática con otras propuestas subvencionables, el criterio principal será́ el otorgar la subvención que asegure la realización del programa o proyecto, en base a criterios de viabilidad presupuestaria, el déficit previsto para la actividad, y en su caso, el importe de la subvención destinado para la misma actividad en años anteriores</w:t>
                  </w:r>
                </w:p>
                <w:p w14:paraId="2609305A" w14:textId="77777777" w:rsidR="008B2C94" w:rsidRPr="00464883" w:rsidRDefault="008B2C94" w:rsidP="00E0391D">
                  <w:pPr>
                    <w:jc w:val="both"/>
                    <w:rPr>
                      <w:lang w:val="es-ES_tradnl"/>
                    </w:rPr>
                  </w:pPr>
                </w:p>
                <w:p w14:paraId="4990B168" w14:textId="77777777" w:rsidR="008B2C94" w:rsidRPr="00464883" w:rsidRDefault="008B2C94" w:rsidP="00E0391D">
                  <w:pPr>
                    <w:jc w:val="both"/>
                    <w:rPr>
                      <w:lang w:val="es-ES_tradnl"/>
                    </w:rPr>
                  </w:pPr>
                  <w:r w:rsidRPr="00464883">
                    <w:rPr>
                      <w:lang w:val="es-ES_tradnl"/>
                    </w:rPr>
                    <w:t>En los casos en los que se valore que es el medio más adecuado, el Ayuntamiento podrá establecer con los interesados la modalidad del Convenio que recogerá́ como contraprestación de la entidad el desarrollo y realización de programas anuales o de acciones concretas en los ámbitos de la promoción y difusión deportivas</w:t>
                  </w:r>
                </w:p>
                <w:p w14:paraId="4EF2ABE9" w14:textId="77777777" w:rsidR="008B2C94" w:rsidRPr="00464883" w:rsidRDefault="008B2C94" w:rsidP="00E0391D">
                  <w:pPr>
                    <w:jc w:val="both"/>
                    <w:rPr>
                      <w:lang w:val="es-ES_tradnl"/>
                    </w:rPr>
                  </w:pPr>
                </w:p>
                <w:p w14:paraId="4EB9EE46" w14:textId="77777777" w:rsidR="008B2C94" w:rsidRPr="00464883" w:rsidRDefault="008B2C94" w:rsidP="00E0391D">
                  <w:pPr>
                    <w:jc w:val="both"/>
                    <w:rPr>
                      <w:b/>
                      <w:lang w:val="es-ES_tradnl"/>
                    </w:rPr>
                  </w:pPr>
                  <w:r w:rsidRPr="00464883">
                    <w:rPr>
                      <w:b/>
                      <w:lang w:val="es-ES_tradnl"/>
                    </w:rPr>
                    <w:t xml:space="preserve">11. Instrucción del procedimiento </w:t>
                  </w:r>
                </w:p>
                <w:p w14:paraId="4DF6CB18" w14:textId="77777777" w:rsidR="008B2C94" w:rsidRPr="00464883" w:rsidRDefault="008B2C94" w:rsidP="00E0391D">
                  <w:pPr>
                    <w:jc w:val="both"/>
                    <w:rPr>
                      <w:lang w:val="es-ES_tradnl"/>
                    </w:rPr>
                  </w:pPr>
                </w:p>
                <w:p w14:paraId="0FDA457E" w14:textId="77777777" w:rsidR="003C511C" w:rsidRPr="00464883" w:rsidRDefault="003C511C" w:rsidP="003C511C">
                  <w:pPr>
                    <w:jc w:val="both"/>
                    <w:rPr>
                      <w:lang w:val="es-ES_tradnl"/>
                    </w:rPr>
                  </w:pPr>
                  <w:r w:rsidRPr="00464883">
                    <w:rPr>
                      <w:lang w:val="es-ES_tradnl"/>
                    </w:rPr>
                    <w:t xml:space="preserve">El órgano competente para la instrucción del procedimiento para conceder la subvención será la concejal delegada de la Comisión de Política social, Política feminista y Diversidad. </w:t>
                  </w:r>
                </w:p>
                <w:p w14:paraId="43A8AA38" w14:textId="77777777" w:rsidR="00B8115B" w:rsidRPr="00464883" w:rsidRDefault="00B8115B" w:rsidP="00E0391D">
                  <w:pPr>
                    <w:jc w:val="both"/>
                    <w:rPr>
                      <w:lang w:val="es-ES_tradnl"/>
                    </w:rPr>
                  </w:pPr>
                </w:p>
                <w:p w14:paraId="38971011" w14:textId="77777777" w:rsidR="00B8115B" w:rsidRPr="00464883" w:rsidRDefault="00B8115B" w:rsidP="00E0391D">
                  <w:pPr>
                    <w:jc w:val="both"/>
                    <w:rPr>
                      <w:lang w:val="es-ES_tradnl"/>
                    </w:rPr>
                  </w:pPr>
                  <w:r w:rsidRPr="00464883">
                    <w:rPr>
                      <w:lang w:val="es-ES_tradnl"/>
                    </w:rPr>
                    <w:t>El jefe del Departamento elevará la propuesta al alcalde y/o concejal delegado/a y ésta lo aprobará por decreto.</w:t>
                  </w:r>
                </w:p>
                <w:p w14:paraId="16504155" w14:textId="77777777" w:rsidR="008B2C94" w:rsidRPr="00464883" w:rsidRDefault="008B2C94" w:rsidP="00E0391D">
                  <w:pPr>
                    <w:jc w:val="both"/>
                    <w:rPr>
                      <w:lang w:val="es-ES_tradnl"/>
                    </w:rPr>
                  </w:pPr>
                </w:p>
                <w:p w14:paraId="1740B84C" w14:textId="77777777" w:rsidR="008B2C94" w:rsidRPr="00464883" w:rsidRDefault="008B2C94" w:rsidP="00E0391D">
                  <w:pPr>
                    <w:jc w:val="both"/>
                    <w:rPr>
                      <w:lang w:val="es-ES_tradnl"/>
                    </w:rPr>
                  </w:pPr>
                  <w:r w:rsidRPr="00464883">
                    <w:rPr>
                      <w:lang w:val="es-ES_tradnl"/>
                    </w:rPr>
                    <w:t xml:space="preserve">La propuesta de decisión contendrá los siguientes documentos:  </w:t>
                  </w:r>
                </w:p>
                <w:p w14:paraId="28EB0CC2" w14:textId="77777777" w:rsidR="008B2C94" w:rsidRPr="00464883" w:rsidRDefault="008B2C94" w:rsidP="00E0391D">
                  <w:pPr>
                    <w:jc w:val="both"/>
                    <w:rPr>
                      <w:lang w:val="es-ES_tradnl"/>
                    </w:rPr>
                  </w:pPr>
                </w:p>
                <w:p w14:paraId="5C553D73" w14:textId="77777777" w:rsidR="008B2C94" w:rsidRPr="00464883" w:rsidRDefault="008B2C94" w:rsidP="00E0391D">
                  <w:pPr>
                    <w:jc w:val="both"/>
                    <w:rPr>
                      <w:lang w:val="es-ES_tradnl"/>
                    </w:rPr>
                  </w:pPr>
                  <w:r w:rsidRPr="00464883">
                    <w:rPr>
                      <w:lang w:val="es-ES_tradnl"/>
                    </w:rPr>
                    <w:lastRenderedPageBreak/>
                    <w:t>-</w:t>
                  </w:r>
                  <w:r w:rsidRPr="00464883">
                    <w:rPr>
                      <w:lang w:val="es-ES_tradnl"/>
                    </w:rPr>
                    <w:tab/>
                    <w:t>Evaluación de las solicitudes.</w:t>
                  </w:r>
                </w:p>
                <w:p w14:paraId="4D234FD9" w14:textId="77777777" w:rsidR="008B2C94" w:rsidRPr="00464883" w:rsidRDefault="008B2C94" w:rsidP="00E0391D">
                  <w:pPr>
                    <w:jc w:val="both"/>
                    <w:rPr>
                      <w:lang w:val="es-ES_tradnl"/>
                    </w:rPr>
                  </w:pPr>
                  <w:r w:rsidRPr="00464883">
                    <w:rPr>
                      <w:lang w:val="es-ES_tradnl"/>
                    </w:rPr>
                    <w:t>-</w:t>
                  </w:r>
                  <w:r w:rsidRPr="00464883">
                    <w:rPr>
                      <w:lang w:val="es-ES_tradnl"/>
                    </w:rPr>
                    <w:tab/>
                    <w:t>Lista de solicitantes que se propondrá para recibir las subvenciones.</w:t>
                  </w:r>
                </w:p>
                <w:p w14:paraId="5EBB2753" w14:textId="77777777" w:rsidR="008B2C94" w:rsidRPr="00464883" w:rsidRDefault="008B2C94" w:rsidP="00E0391D">
                  <w:pPr>
                    <w:jc w:val="both"/>
                    <w:rPr>
                      <w:lang w:val="es-ES_tradnl"/>
                    </w:rPr>
                  </w:pPr>
                  <w:r w:rsidRPr="00464883">
                    <w:rPr>
                      <w:lang w:val="es-ES_tradnl"/>
                    </w:rPr>
                    <w:t>-</w:t>
                  </w:r>
                  <w:r w:rsidRPr="00464883">
                    <w:rPr>
                      <w:lang w:val="es-ES_tradnl"/>
                    </w:rPr>
                    <w:tab/>
                  </w:r>
                  <w:r w:rsidR="00A05DAB" w:rsidRPr="00464883">
                    <w:rPr>
                      <w:lang w:val="es-ES_tradnl"/>
                    </w:rPr>
                    <w:t>Cuantía exacta</w:t>
                  </w:r>
                  <w:r w:rsidRPr="00464883">
                    <w:rPr>
                      <w:lang w:val="es-ES_tradnl"/>
                    </w:rPr>
                    <w:t xml:space="preserve"> de la subvención.</w:t>
                  </w:r>
                </w:p>
                <w:p w14:paraId="4CE07FC8" w14:textId="77777777" w:rsidR="008B2C94" w:rsidRPr="00464883" w:rsidRDefault="008B2C94" w:rsidP="00E0391D">
                  <w:pPr>
                    <w:jc w:val="both"/>
                    <w:rPr>
                      <w:lang w:val="es-ES_tradnl"/>
                    </w:rPr>
                  </w:pPr>
                </w:p>
                <w:p w14:paraId="5B92F352" w14:textId="77777777" w:rsidR="008B2C94" w:rsidRPr="00464883" w:rsidRDefault="008B2C94" w:rsidP="00E0391D">
                  <w:pPr>
                    <w:jc w:val="both"/>
                    <w:rPr>
                      <w:lang w:val="es-ES_tradnl"/>
                    </w:rPr>
                  </w:pPr>
                  <w:r w:rsidRPr="00464883">
                    <w:rPr>
                      <w:lang w:val="es-ES_tradnl"/>
                    </w:rPr>
                    <w:t xml:space="preserve">El órgano instructor podrá solicitar a los interesados cuantas aclaraciones y ampliaciones de información y documentos sean precisos para la adecuada tramitación del procedimiento, y en general, realizar cuantas actuaciones considere necesarias para la determinación, conocimiento y comprobación de los datos. </w:t>
                  </w:r>
                </w:p>
                <w:p w14:paraId="2F8D7E8F" w14:textId="77777777" w:rsidR="008B2C94" w:rsidRPr="00464883" w:rsidRDefault="008B2C94" w:rsidP="00E0391D">
                  <w:pPr>
                    <w:jc w:val="both"/>
                    <w:rPr>
                      <w:lang w:val="es-ES_tradnl"/>
                    </w:rPr>
                  </w:pPr>
                </w:p>
                <w:p w14:paraId="623D11C2" w14:textId="77777777" w:rsidR="008B2C94" w:rsidRPr="00464883" w:rsidRDefault="008B2C94" w:rsidP="00E0391D">
                  <w:pPr>
                    <w:jc w:val="both"/>
                    <w:rPr>
                      <w:lang w:val="es-ES_tradnl"/>
                    </w:rPr>
                  </w:pPr>
                  <w:r w:rsidRPr="00464883">
                    <w:rPr>
                      <w:lang w:val="es-ES_tradnl"/>
                    </w:rPr>
                    <w:t>La concesión de la subvención se efectuará en régimen de concurrencia competitiva, de manera que tan sólo se seleccionará, conforme a los criterios fijados en cada caso, un número de ayudas que asegure la calidad y viabilidad de las actuaciones subvencionadas.</w:t>
                  </w:r>
                </w:p>
                <w:p w14:paraId="5BDF2933" w14:textId="77777777" w:rsidR="008B2C94" w:rsidRPr="00464883" w:rsidRDefault="008B2C94" w:rsidP="00E0391D">
                  <w:pPr>
                    <w:jc w:val="both"/>
                    <w:rPr>
                      <w:lang w:val="es-ES_tradnl"/>
                    </w:rPr>
                  </w:pPr>
                </w:p>
                <w:p w14:paraId="1B3C6EAF" w14:textId="77777777" w:rsidR="008B2C94" w:rsidRPr="00464883" w:rsidRDefault="008B2C94" w:rsidP="00E0391D">
                  <w:pPr>
                    <w:jc w:val="both"/>
                    <w:rPr>
                      <w:b/>
                      <w:lang w:val="es-ES_tradnl"/>
                    </w:rPr>
                  </w:pPr>
                  <w:r w:rsidRPr="00464883">
                    <w:rPr>
                      <w:b/>
                      <w:lang w:val="es-ES_tradnl"/>
                    </w:rPr>
                    <w:t>12. Resolución</w:t>
                  </w:r>
                </w:p>
                <w:p w14:paraId="786EEB4A" w14:textId="77777777" w:rsidR="008B2C94" w:rsidRPr="00464883" w:rsidRDefault="008B2C94" w:rsidP="00E0391D">
                  <w:pPr>
                    <w:jc w:val="both"/>
                    <w:rPr>
                      <w:lang w:val="es-ES_tradnl"/>
                    </w:rPr>
                  </w:pPr>
                </w:p>
                <w:p w14:paraId="52456D2B" w14:textId="1D2CCCB7" w:rsidR="008B2C94" w:rsidRPr="00464883" w:rsidRDefault="008B2C94" w:rsidP="00E0391D">
                  <w:pPr>
                    <w:jc w:val="both"/>
                    <w:rPr>
                      <w:lang w:val="es-ES_tradnl"/>
                    </w:rPr>
                  </w:pPr>
                  <w:r w:rsidRPr="00464883">
                    <w:rPr>
                      <w:lang w:val="es-ES_tradnl"/>
                    </w:rPr>
                    <w:t xml:space="preserve">El órgano competente para resolver el procedimiento será el señalado en el apartado 11. El plazo será de </w:t>
                  </w:r>
                  <w:r w:rsidR="006753C4">
                    <w:rPr>
                      <w:lang w:val="es-ES_tradnl"/>
                    </w:rPr>
                    <w:t>dos</w:t>
                  </w:r>
                  <w:r w:rsidRPr="00464883">
                    <w:rPr>
                      <w:lang w:val="es-ES_tradnl"/>
                    </w:rPr>
                    <w:t xml:space="preserve"> meses. </w:t>
                  </w:r>
                </w:p>
                <w:p w14:paraId="4C79EB0E" w14:textId="77777777" w:rsidR="008B2C94" w:rsidRPr="00464883" w:rsidRDefault="008B2C94" w:rsidP="00E0391D">
                  <w:pPr>
                    <w:jc w:val="both"/>
                    <w:rPr>
                      <w:lang w:val="es-ES_tradnl"/>
                    </w:rPr>
                  </w:pPr>
                </w:p>
                <w:p w14:paraId="097271E7" w14:textId="77777777" w:rsidR="008B2C94" w:rsidRPr="00464883" w:rsidRDefault="008B2C94" w:rsidP="00E0391D">
                  <w:pPr>
                    <w:jc w:val="both"/>
                    <w:rPr>
                      <w:lang w:val="es-ES_tradnl"/>
                    </w:rPr>
                  </w:pPr>
                  <w:r w:rsidRPr="00464883">
                    <w:rPr>
                      <w:lang w:val="es-ES_tradnl"/>
                    </w:rPr>
                    <w:t>Trascurrido el plazo sin que se haya dictado resolución, el solicitante considerará desestimada la solicitud de subvención en virtud del art 6 de la ordenanza general de subvenciones  Las solicitudes se considerarán desestimadas en caso de que no se haya dictado resolución sobre las mismas en el plazo de tres meses contados a partir de la fecha de finalización de presentación de las solicitudes, en virtud del art. 43 de la ley 30/1992 de 26 de noviembre sobre el Procedimiento Administrativo común.</w:t>
                  </w:r>
                </w:p>
                <w:p w14:paraId="3BD03560" w14:textId="77777777" w:rsidR="008B2C94" w:rsidRPr="00464883" w:rsidRDefault="008B2C94" w:rsidP="00E0391D">
                  <w:pPr>
                    <w:jc w:val="both"/>
                    <w:rPr>
                      <w:lang w:val="es-ES_tradnl"/>
                    </w:rPr>
                  </w:pPr>
                  <w:r w:rsidRPr="00464883">
                    <w:rPr>
                      <w:lang w:val="es-ES_tradnl"/>
                    </w:rPr>
                    <w:t xml:space="preserve">En virtud del art. 45.1.b ) de la ley 39/2015 de 1 de octubre del Procedimiento Administrativo Común de las Administraciones Públicas, la resolución de las subvenciones se publicará en el Boletín Oficial de Gipuzkoa, y dicha publicación  reemplazará las notificaciones individuales, la cual se considerará realizada a todos los efectos desde el día siguiente a su publicación. </w:t>
                  </w:r>
                </w:p>
                <w:p w14:paraId="3D9C87E8" w14:textId="77777777" w:rsidR="008B2C94" w:rsidRPr="00464883" w:rsidRDefault="008B2C94" w:rsidP="00E0391D">
                  <w:pPr>
                    <w:jc w:val="both"/>
                    <w:rPr>
                      <w:lang w:val="es-ES_tradnl"/>
                    </w:rPr>
                  </w:pPr>
                </w:p>
                <w:p w14:paraId="32749DB0" w14:textId="77777777" w:rsidR="008B2C94" w:rsidRPr="00464883" w:rsidRDefault="008B2C94" w:rsidP="00E0391D">
                  <w:pPr>
                    <w:jc w:val="both"/>
                    <w:rPr>
                      <w:lang w:val="es-ES_tradnl"/>
                    </w:rPr>
                  </w:pPr>
                  <w:r w:rsidRPr="00464883">
                    <w:rPr>
                      <w:lang w:val="es-ES_tradnl"/>
                    </w:rPr>
                    <w:t>Contra la presente Resolución que pone fin a la vía administrativa, puede interponer alternativamente recurso de reposición potestativo ante el órgano que dictó el acto que se impugna, en el plazo de un mes a contar desde el día siguiente al de la recepción de la presente notificación, de conformidad con los artículos 123 y 124 de Ley 39/2015, de 1 de octubre, del procedimiento Administrativo Común de las Administraciones Públicas.</w:t>
                  </w:r>
                </w:p>
                <w:p w14:paraId="3ED243C0" w14:textId="77777777" w:rsidR="00B8115B" w:rsidRPr="00464883" w:rsidRDefault="00B8115B" w:rsidP="00E0391D">
                  <w:pPr>
                    <w:jc w:val="both"/>
                    <w:rPr>
                      <w:lang w:val="es-ES_tradnl"/>
                    </w:rPr>
                  </w:pPr>
                </w:p>
                <w:p w14:paraId="237DFC49" w14:textId="77777777" w:rsidR="008B2C94" w:rsidRPr="00464883" w:rsidRDefault="008B2C94" w:rsidP="00E0391D">
                  <w:pPr>
                    <w:jc w:val="both"/>
                    <w:rPr>
                      <w:lang w:val="es-ES_tradnl"/>
                    </w:rPr>
                  </w:pPr>
                  <w:r w:rsidRPr="00464883">
                    <w:rPr>
                      <w:lang w:val="es-ES_tradnl"/>
                    </w:rPr>
                    <w:t xml:space="preserve">O bien interponer directamente recurso contencioso-administrativo, ante la Sala de lo Contencioso-Administrativo del Tribunal Superior </w:t>
                  </w:r>
                  <w:r w:rsidRPr="00464883">
                    <w:rPr>
                      <w:lang w:val="es-ES_tradnl"/>
                    </w:rPr>
                    <w:lastRenderedPageBreak/>
                    <w:t>de Justicia del País Vasco en el plazo de dos meses, a contar desde el día siguiente al de la recepción de la presente notificación, de conformidad con el artículo 46 de la Ley 29/1998, de 13 de julio, de la Jurisdicción Contencioso-Administrativa.</w:t>
                  </w:r>
                </w:p>
                <w:p w14:paraId="334446B3" w14:textId="77777777" w:rsidR="008B2C94" w:rsidRPr="00464883" w:rsidRDefault="008B2C94" w:rsidP="00E0391D">
                  <w:pPr>
                    <w:jc w:val="both"/>
                    <w:rPr>
                      <w:lang w:val="es-ES_tradnl"/>
                    </w:rPr>
                  </w:pPr>
                </w:p>
                <w:p w14:paraId="5D59141F" w14:textId="77777777" w:rsidR="008B2C94" w:rsidRPr="00464883" w:rsidRDefault="008B2C94" w:rsidP="00E0391D">
                  <w:pPr>
                    <w:jc w:val="both"/>
                    <w:rPr>
                      <w:lang w:val="es-ES_tradnl"/>
                    </w:rPr>
                  </w:pPr>
                  <w:r w:rsidRPr="00464883">
                    <w:rPr>
                      <w:lang w:val="es-ES_tradnl"/>
                    </w:rPr>
                    <w:t xml:space="preserve">Si se opta por interponer el recurso de reposición potestativo, no </w:t>
                  </w:r>
                  <w:r w:rsidR="00A05DAB" w:rsidRPr="00464883">
                    <w:rPr>
                      <w:lang w:val="es-ES_tradnl"/>
                    </w:rPr>
                    <w:t>se podrá</w:t>
                  </w:r>
                  <w:r w:rsidRPr="00464883">
                    <w:rPr>
                      <w:lang w:val="es-ES_tradnl"/>
                    </w:rPr>
                    <w:t xml:space="preserve"> interponer el recurso contencioso-administrativo hasta que aquel sea resuelto expresamente o se haya producido su desestimación por silencio. Todo ello sin perjuicio de que pueda interponer Vd. cualquier otro recurso que pudiera estimar más conveniente a su </w:t>
                  </w:r>
                  <w:r w:rsidR="00A05DAB" w:rsidRPr="00464883">
                    <w:rPr>
                      <w:lang w:val="es-ES_tradnl"/>
                    </w:rPr>
                    <w:t>derecho La</w:t>
                  </w:r>
                  <w:r w:rsidRPr="00464883">
                    <w:rPr>
                      <w:lang w:val="es-ES_tradnl"/>
                    </w:rPr>
                    <w:t xml:space="preserve"> resolución identificará las entidades solicitantes, los proyectos presentados y sus actividades. Dicha resolución señalará el gasto subvencionado, así como el </w:t>
                  </w:r>
                  <w:r w:rsidR="00A05DAB" w:rsidRPr="00464883">
                    <w:rPr>
                      <w:lang w:val="es-ES_tradnl"/>
                    </w:rPr>
                    <w:t>porcentaje, el</w:t>
                  </w:r>
                  <w:r w:rsidRPr="00464883">
                    <w:rPr>
                      <w:lang w:val="es-ES_tradnl"/>
                    </w:rPr>
                    <w:t xml:space="preserve"> importe concedido </w:t>
                  </w:r>
                  <w:r w:rsidR="00A05DAB" w:rsidRPr="00464883">
                    <w:rPr>
                      <w:lang w:val="es-ES_tradnl"/>
                    </w:rPr>
                    <w:t>y la</w:t>
                  </w:r>
                  <w:r w:rsidRPr="00464883">
                    <w:rPr>
                      <w:lang w:val="es-ES_tradnl"/>
                    </w:rPr>
                    <w:t xml:space="preserve"> partida presupuestaria anual. En caso de denegar la solicitud se señalará el motivo. </w:t>
                  </w:r>
                </w:p>
                <w:p w14:paraId="3D65D3F6" w14:textId="77777777" w:rsidR="008B2C94" w:rsidRPr="00464883" w:rsidRDefault="008B2C94" w:rsidP="00E0391D">
                  <w:pPr>
                    <w:jc w:val="both"/>
                    <w:rPr>
                      <w:lang w:val="es-ES_tradnl"/>
                    </w:rPr>
                  </w:pPr>
                </w:p>
                <w:p w14:paraId="06815106" w14:textId="77777777" w:rsidR="008B2C94" w:rsidRPr="00464883" w:rsidRDefault="008B2C94" w:rsidP="00E0391D">
                  <w:pPr>
                    <w:jc w:val="both"/>
                    <w:rPr>
                      <w:lang w:val="es-ES_tradnl"/>
                    </w:rPr>
                  </w:pPr>
                  <w:r w:rsidRPr="00464883">
                    <w:rPr>
                      <w:lang w:val="es-ES_tradnl"/>
                    </w:rPr>
                    <w:t xml:space="preserve">Tras la resolución de la convocatoria no se admitirán cambios en la relación de proyectos aprobados. </w:t>
                  </w:r>
                </w:p>
                <w:p w14:paraId="2A0DFFB0" w14:textId="77777777" w:rsidR="008B2C94" w:rsidRPr="00464883" w:rsidRDefault="008B2C94" w:rsidP="00E0391D">
                  <w:pPr>
                    <w:jc w:val="both"/>
                    <w:rPr>
                      <w:lang w:val="es-ES_tradnl"/>
                    </w:rPr>
                  </w:pPr>
                </w:p>
                <w:p w14:paraId="7616D8BA" w14:textId="77777777" w:rsidR="008B2C94" w:rsidRPr="00464883" w:rsidRDefault="008B2C94" w:rsidP="00E0391D">
                  <w:pPr>
                    <w:jc w:val="both"/>
                    <w:rPr>
                      <w:lang w:val="es-ES_tradnl"/>
                    </w:rPr>
                  </w:pPr>
                  <w:r w:rsidRPr="00464883">
                    <w:rPr>
                      <w:lang w:val="es-ES_tradnl"/>
                    </w:rPr>
                    <w:t xml:space="preserve">La resolución se motivará en atención a los requisitos exigidos y criterios establecidos en estas bases, debiendo en todo caso, quedar acreditados en el procedimiento los fundamentos de la resolución que se adopte. </w:t>
                  </w:r>
                </w:p>
                <w:p w14:paraId="658556F2" w14:textId="77777777" w:rsidR="008B2C94" w:rsidRPr="00464883" w:rsidRDefault="008B2C94" w:rsidP="00E0391D">
                  <w:pPr>
                    <w:jc w:val="both"/>
                    <w:rPr>
                      <w:lang w:val="es-ES_tradnl"/>
                    </w:rPr>
                  </w:pPr>
                </w:p>
                <w:p w14:paraId="29B7D54B" w14:textId="77777777" w:rsidR="000E2842" w:rsidRDefault="000E2842" w:rsidP="00E0391D">
                  <w:pPr>
                    <w:jc w:val="both"/>
                    <w:rPr>
                      <w:lang w:val="es-ES_tradnl"/>
                    </w:rPr>
                  </w:pPr>
                </w:p>
                <w:p w14:paraId="47657A06" w14:textId="575A85C2" w:rsidR="008B2C94" w:rsidRDefault="008B2C94" w:rsidP="00E0391D">
                  <w:pPr>
                    <w:jc w:val="both"/>
                    <w:rPr>
                      <w:lang w:val="es-ES_tradnl"/>
                    </w:rPr>
                  </w:pPr>
                  <w:r w:rsidRPr="00464883">
                    <w:rPr>
                      <w:lang w:val="es-ES_tradnl"/>
                    </w:rPr>
                    <w:t>La resolución que otorgue la subvención incluirá necesariamente las siguientes cuestiones:</w:t>
                  </w:r>
                </w:p>
                <w:p w14:paraId="46CA4F86" w14:textId="77777777" w:rsidR="003449CF" w:rsidRPr="00464883" w:rsidRDefault="003449CF" w:rsidP="00E0391D">
                  <w:pPr>
                    <w:jc w:val="both"/>
                    <w:rPr>
                      <w:lang w:val="es-ES_tradnl"/>
                    </w:rPr>
                  </w:pPr>
                </w:p>
                <w:p w14:paraId="1B07188A" w14:textId="77777777" w:rsidR="008B2C94" w:rsidRPr="00464883" w:rsidRDefault="008B2C94" w:rsidP="00E0391D">
                  <w:pPr>
                    <w:jc w:val="both"/>
                    <w:rPr>
                      <w:lang w:val="es-ES_tradnl"/>
                    </w:rPr>
                  </w:pPr>
                  <w:r w:rsidRPr="00464883">
                    <w:rPr>
                      <w:lang w:val="es-ES_tradnl"/>
                    </w:rPr>
                    <w:t>•</w:t>
                  </w:r>
                  <w:r w:rsidRPr="00464883">
                    <w:rPr>
                      <w:lang w:val="es-ES_tradnl"/>
                    </w:rPr>
                    <w:tab/>
                    <w:t>Identificación del beneficiario al que se le concede.</w:t>
                  </w:r>
                </w:p>
                <w:p w14:paraId="7A45303C" w14:textId="77777777" w:rsidR="008B2C94" w:rsidRPr="00464883" w:rsidRDefault="008B2C94" w:rsidP="00E0391D">
                  <w:pPr>
                    <w:jc w:val="both"/>
                    <w:rPr>
                      <w:lang w:val="es-ES_tradnl"/>
                    </w:rPr>
                  </w:pPr>
                  <w:r w:rsidRPr="00464883">
                    <w:rPr>
                      <w:lang w:val="es-ES_tradnl"/>
                    </w:rPr>
                    <w:t>•</w:t>
                  </w:r>
                  <w:r w:rsidRPr="00464883">
                    <w:rPr>
                      <w:lang w:val="es-ES_tradnl"/>
                    </w:rPr>
                    <w:tab/>
                    <w:t>Objeto de la subvención.</w:t>
                  </w:r>
                </w:p>
                <w:p w14:paraId="4B586049" w14:textId="77777777" w:rsidR="008B2C94" w:rsidRPr="00464883" w:rsidRDefault="008B2C94" w:rsidP="00E0391D">
                  <w:pPr>
                    <w:jc w:val="both"/>
                    <w:rPr>
                      <w:lang w:val="es-ES_tradnl"/>
                    </w:rPr>
                  </w:pPr>
                  <w:r w:rsidRPr="00464883">
                    <w:rPr>
                      <w:lang w:val="es-ES_tradnl"/>
                    </w:rPr>
                    <w:t>•</w:t>
                  </w:r>
                  <w:r w:rsidRPr="00464883">
                    <w:rPr>
                      <w:lang w:val="es-ES_tradnl"/>
                    </w:rPr>
                    <w:tab/>
                    <w:t>Cuantía máxima concedida.</w:t>
                  </w:r>
                </w:p>
                <w:p w14:paraId="1872BF57" w14:textId="77777777" w:rsidR="008B2C94" w:rsidRPr="00464883" w:rsidRDefault="008B2C94" w:rsidP="00E0391D">
                  <w:pPr>
                    <w:jc w:val="both"/>
                    <w:rPr>
                      <w:lang w:val="es-ES_tradnl"/>
                    </w:rPr>
                  </w:pPr>
                  <w:r w:rsidRPr="00464883">
                    <w:rPr>
                      <w:lang w:val="es-ES_tradnl"/>
                    </w:rPr>
                    <w:t>•</w:t>
                  </w:r>
                  <w:r w:rsidRPr="00464883">
                    <w:rPr>
                      <w:lang w:val="es-ES_tradnl"/>
                    </w:rPr>
                    <w:tab/>
                    <w:t>Plazos para la ejecución y justificación de la actividad subvencionable.</w:t>
                  </w:r>
                </w:p>
                <w:p w14:paraId="052338E3" w14:textId="77777777" w:rsidR="008B2C94" w:rsidRPr="00464883" w:rsidRDefault="008B2C94" w:rsidP="00E0391D">
                  <w:pPr>
                    <w:jc w:val="both"/>
                    <w:rPr>
                      <w:lang w:val="es-ES_tradnl"/>
                    </w:rPr>
                  </w:pPr>
                </w:p>
                <w:p w14:paraId="11E7F721" w14:textId="77777777" w:rsidR="008B2C94" w:rsidRPr="00464883" w:rsidRDefault="008B2C94" w:rsidP="00E0391D">
                  <w:pPr>
                    <w:jc w:val="both"/>
                    <w:rPr>
                      <w:lang w:val="es-ES_tradnl"/>
                    </w:rPr>
                  </w:pPr>
                  <w:r w:rsidRPr="00464883">
                    <w:rPr>
                      <w:lang w:val="es-ES_tradnl"/>
                    </w:rPr>
                    <w:t xml:space="preserve">La resolución determinará el sistema de pago único (subvenciones inferiores a 1.000 €) o fraccionado (75 %-25 %) en base a la naturaleza de la subvención solicitada. Se tendrá en </w:t>
                  </w:r>
                  <w:r w:rsidR="007F1868" w:rsidRPr="00464883">
                    <w:rPr>
                      <w:lang w:val="es-ES_tradnl"/>
                    </w:rPr>
                    <w:t>cuenta,</w:t>
                  </w:r>
                  <w:r w:rsidRPr="00464883">
                    <w:rPr>
                      <w:lang w:val="es-ES_tradnl"/>
                    </w:rPr>
                    <w:t xml:space="preserve"> entre otros criterios, la relación de solicitudes y  las actividades a subvencionar en base al presupuesto municipal. </w:t>
                  </w:r>
                </w:p>
                <w:p w14:paraId="0B0069FC" w14:textId="77777777" w:rsidR="008B2C94" w:rsidRPr="00464883" w:rsidRDefault="008B2C94" w:rsidP="00E0391D">
                  <w:pPr>
                    <w:jc w:val="both"/>
                    <w:rPr>
                      <w:lang w:val="es-ES_tradnl"/>
                    </w:rPr>
                  </w:pPr>
                </w:p>
                <w:p w14:paraId="29EE967B" w14:textId="77777777" w:rsidR="003C511C" w:rsidRPr="00464883" w:rsidRDefault="003C511C" w:rsidP="00E0391D">
                  <w:pPr>
                    <w:jc w:val="both"/>
                    <w:rPr>
                      <w:lang w:val="es-ES_tradnl"/>
                    </w:rPr>
                  </w:pPr>
                </w:p>
                <w:p w14:paraId="410FAD6C" w14:textId="77777777" w:rsidR="003C511C" w:rsidRPr="00464883" w:rsidRDefault="003C511C" w:rsidP="003C511C">
                  <w:pPr>
                    <w:jc w:val="both"/>
                    <w:rPr>
                      <w:lang w:val="es-ES_tradnl"/>
                    </w:rPr>
                  </w:pPr>
                  <w:r w:rsidRPr="00464883">
                    <w:rPr>
                      <w:lang w:val="es-ES_tradnl"/>
                    </w:rPr>
                    <w:t>La resolución de la convocatoria se publicará en la Base de Datos Nacional de Subvenciones. BDNS</w:t>
                  </w:r>
                </w:p>
                <w:p w14:paraId="117CDFAE" w14:textId="77777777" w:rsidR="008B2C94" w:rsidRPr="00464883" w:rsidRDefault="008B2C94" w:rsidP="00E0391D">
                  <w:pPr>
                    <w:jc w:val="both"/>
                    <w:rPr>
                      <w:b/>
                      <w:lang w:val="es-ES_tradnl"/>
                    </w:rPr>
                  </w:pPr>
                </w:p>
                <w:p w14:paraId="7E9DC8B6" w14:textId="77777777" w:rsidR="003C511C" w:rsidRPr="00464883" w:rsidRDefault="003C511C" w:rsidP="00E0391D">
                  <w:pPr>
                    <w:jc w:val="both"/>
                    <w:rPr>
                      <w:b/>
                      <w:lang w:val="es-ES_tradnl"/>
                    </w:rPr>
                  </w:pPr>
                </w:p>
                <w:p w14:paraId="0E5B7790" w14:textId="77777777" w:rsidR="008B2C94" w:rsidRPr="00464883" w:rsidRDefault="008B2C94" w:rsidP="00E0391D">
                  <w:pPr>
                    <w:jc w:val="both"/>
                    <w:rPr>
                      <w:b/>
                      <w:lang w:val="es-ES_tradnl"/>
                    </w:rPr>
                  </w:pPr>
                  <w:r w:rsidRPr="00464883">
                    <w:rPr>
                      <w:b/>
                      <w:lang w:val="es-ES_tradnl"/>
                    </w:rPr>
                    <w:t xml:space="preserve">13. Justificación de la subvención. </w:t>
                  </w:r>
                </w:p>
                <w:p w14:paraId="66067945" w14:textId="77777777" w:rsidR="008B2C94" w:rsidRPr="00464883" w:rsidRDefault="008B2C94" w:rsidP="00E0391D">
                  <w:pPr>
                    <w:jc w:val="both"/>
                    <w:rPr>
                      <w:lang w:val="es-ES_tradnl"/>
                    </w:rPr>
                  </w:pPr>
                </w:p>
                <w:p w14:paraId="2167417B" w14:textId="77777777" w:rsidR="008B2C94" w:rsidRPr="00464883" w:rsidRDefault="008B2C94" w:rsidP="00E0391D">
                  <w:pPr>
                    <w:jc w:val="both"/>
                    <w:rPr>
                      <w:lang w:val="es-ES_tradnl"/>
                    </w:rPr>
                  </w:pPr>
                  <w:r w:rsidRPr="00464883">
                    <w:rPr>
                      <w:lang w:val="es-ES_tradnl"/>
                    </w:rPr>
                    <w:t xml:space="preserve">Para la justificación de la subvención, el beneficiario deberá acreditar lo siguiente: </w:t>
                  </w:r>
                </w:p>
                <w:p w14:paraId="1147D75D" w14:textId="77777777" w:rsidR="008B2C94" w:rsidRPr="00464883" w:rsidRDefault="008B2C94" w:rsidP="00E0391D">
                  <w:pPr>
                    <w:jc w:val="both"/>
                    <w:rPr>
                      <w:lang w:val="es-ES_tradnl"/>
                    </w:rPr>
                  </w:pPr>
                </w:p>
                <w:p w14:paraId="0C1DCFCC" w14:textId="77777777" w:rsidR="008B2C94" w:rsidRPr="00464883" w:rsidRDefault="008B2C94" w:rsidP="00E0391D">
                  <w:pPr>
                    <w:jc w:val="both"/>
                    <w:rPr>
                      <w:lang w:val="es-ES_tradnl"/>
                    </w:rPr>
                  </w:pPr>
                  <w:r w:rsidRPr="00464883">
                    <w:rPr>
                      <w:lang w:val="es-ES_tradnl"/>
                    </w:rPr>
                    <w:lastRenderedPageBreak/>
                    <w:t>a)</w:t>
                  </w:r>
                  <w:r w:rsidRPr="00464883">
                    <w:rPr>
                      <w:lang w:val="es-ES_tradnl"/>
                    </w:rPr>
                    <w:tab/>
                    <w:t xml:space="preserve">Que la cuantía recibida se ha dirigido al cumplimiento de la finalidad y para la realización de la actividad subvencionada. </w:t>
                  </w:r>
                </w:p>
                <w:p w14:paraId="6EB983BF" w14:textId="77777777" w:rsidR="008B2C94" w:rsidRPr="00464883" w:rsidRDefault="008B2C94" w:rsidP="00E0391D">
                  <w:pPr>
                    <w:jc w:val="both"/>
                    <w:rPr>
                      <w:lang w:val="es-ES_tradnl"/>
                    </w:rPr>
                  </w:pPr>
                </w:p>
                <w:p w14:paraId="5E0030E5" w14:textId="77777777" w:rsidR="008B2C94" w:rsidRPr="00464883" w:rsidRDefault="008B2C94" w:rsidP="00E0391D">
                  <w:pPr>
                    <w:jc w:val="both"/>
                    <w:rPr>
                      <w:lang w:val="es-ES_tradnl"/>
                    </w:rPr>
                  </w:pPr>
                  <w:r w:rsidRPr="00464883">
                    <w:rPr>
                      <w:lang w:val="es-ES_tradnl"/>
                    </w:rPr>
                    <w:t>b)</w:t>
                  </w:r>
                  <w:r w:rsidRPr="00464883">
                    <w:rPr>
                      <w:lang w:val="es-ES_tradnl"/>
                    </w:rPr>
                    <w:tab/>
                    <w:t>Resultados obtenidos.</w:t>
                  </w:r>
                </w:p>
                <w:p w14:paraId="48609A6E" w14:textId="77777777" w:rsidR="008B2C94" w:rsidRPr="00464883" w:rsidRDefault="008B2C94" w:rsidP="00E0391D">
                  <w:pPr>
                    <w:jc w:val="both"/>
                    <w:rPr>
                      <w:lang w:val="es-ES_tradnl"/>
                    </w:rPr>
                  </w:pPr>
                </w:p>
                <w:p w14:paraId="3D11549D" w14:textId="77777777" w:rsidR="008B2C94" w:rsidRPr="00464883" w:rsidRDefault="008B2C94" w:rsidP="00E0391D">
                  <w:pPr>
                    <w:jc w:val="both"/>
                    <w:rPr>
                      <w:lang w:val="es-ES_tradnl"/>
                    </w:rPr>
                  </w:pPr>
                  <w:r w:rsidRPr="00464883">
                    <w:rPr>
                      <w:lang w:val="es-ES_tradnl"/>
                    </w:rPr>
                    <w:t xml:space="preserve">La acreditación es indispensable para declarar las obligaciones y para la liquidación. </w:t>
                  </w:r>
                </w:p>
                <w:p w14:paraId="5CE7DF07" w14:textId="77777777" w:rsidR="008B2C94" w:rsidRPr="00464883" w:rsidRDefault="008B2C94" w:rsidP="00E0391D">
                  <w:pPr>
                    <w:jc w:val="both"/>
                    <w:rPr>
                      <w:lang w:val="es-ES_tradnl"/>
                    </w:rPr>
                  </w:pPr>
                </w:p>
                <w:p w14:paraId="46640122" w14:textId="77777777" w:rsidR="008B2C94" w:rsidRPr="00464883" w:rsidRDefault="008B2C94" w:rsidP="00E0391D">
                  <w:pPr>
                    <w:jc w:val="both"/>
                    <w:rPr>
                      <w:lang w:val="es-ES_tradnl"/>
                    </w:rPr>
                  </w:pPr>
                  <w:r w:rsidRPr="00464883">
                    <w:rPr>
                      <w:lang w:val="es-ES_tradnl"/>
                    </w:rPr>
                    <w:t>Cuando se trate de subvenciones a entidades públicas o privadas se presentarán los siguientes documentos:</w:t>
                  </w:r>
                </w:p>
                <w:p w14:paraId="058C5D48" w14:textId="77777777" w:rsidR="008B2C94" w:rsidRPr="00464883" w:rsidRDefault="008B2C94" w:rsidP="00E0391D">
                  <w:pPr>
                    <w:jc w:val="both"/>
                    <w:rPr>
                      <w:lang w:val="es-ES_tradnl"/>
                    </w:rPr>
                  </w:pPr>
                  <w:r w:rsidRPr="00464883">
                    <w:rPr>
                      <w:lang w:val="es-ES_tradnl"/>
                    </w:rPr>
                    <w:t xml:space="preserve"> </w:t>
                  </w:r>
                </w:p>
                <w:p w14:paraId="74E34428" w14:textId="77777777" w:rsidR="008B2C94" w:rsidRPr="00464883" w:rsidRDefault="008B2C94" w:rsidP="00E0391D">
                  <w:pPr>
                    <w:jc w:val="both"/>
                    <w:rPr>
                      <w:lang w:val="es-ES_tradnl"/>
                    </w:rPr>
                  </w:pPr>
                  <w:r w:rsidRPr="00464883">
                    <w:rPr>
                      <w:lang w:val="es-ES_tradnl"/>
                    </w:rPr>
                    <w:t>1.- Memoria explicativa de la actividad o programa realizado, que incluirá los siguientes apartados:</w:t>
                  </w:r>
                </w:p>
                <w:p w14:paraId="4DBAAACA" w14:textId="77777777" w:rsidR="008B2C94" w:rsidRPr="00464883" w:rsidRDefault="008B2C94" w:rsidP="00E0391D">
                  <w:pPr>
                    <w:jc w:val="both"/>
                    <w:rPr>
                      <w:lang w:val="es-ES_tradnl"/>
                    </w:rPr>
                  </w:pPr>
                </w:p>
                <w:p w14:paraId="0D36F5C1" w14:textId="77777777" w:rsidR="008B2C94" w:rsidRPr="00464883" w:rsidRDefault="008B2C94" w:rsidP="00E0391D">
                  <w:pPr>
                    <w:jc w:val="both"/>
                    <w:rPr>
                      <w:lang w:val="es-ES_tradnl"/>
                    </w:rPr>
                  </w:pPr>
                  <w:r w:rsidRPr="00464883">
                    <w:rPr>
                      <w:lang w:val="es-ES_tradnl"/>
                    </w:rPr>
                    <w:tab/>
                    <w:t>a. Denominación del programa o proyecto.</w:t>
                  </w:r>
                </w:p>
                <w:p w14:paraId="107EB5F2" w14:textId="77777777" w:rsidR="008B2C94" w:rsidRPr="00464883" w:rsidRDefault="008B2C94" w:rsidP="00E0391D">
                  <w:pPr>
                    <w:jc w:val="both"/>
                    <w:rPr>
                      <w:lang w:val="es-ES_tradnl"/>
                    </w:rPr>
                  </w:pPr>
                </w:p>
                <w:p w14:paraId="6816CDAB" w14:textId="77777777" w:rsidR="008B2C94" w:rsidRPr="00464883" w:rsidRDefault="008B2C94" w:rsidP="00E0391D">
                  <w:pPr>
                    <w:ind w:left="851"/>
                    <w:jc w:val="both"/>
                    <w:rPr>
                      <w:lang w:val="es-ES_tradnl"/>
                    </w:rPr>
                  </w:pPr>
                  <w:r w:rsidRPr="00464883">
                    <w:rPr>
                      <w:lang w:val="es-ES_tradnl"/>
                    </w:rPr>
                    <w:t>b. Finalidad para la que se otorgó la subvención, conforme al presupuesto y proyecto presentado.</w:t>
                  </w:r>
                </w:p>
                <w:p w14:paraId="4DDD0145" w14:textId="77777777" w:rsidR="008B2C94" w:rsidRPr="00464883" w:rsidRDefault="008B2C94" w:rsidP="00E0391D">
                  <w:pPr>
                    <w:ind w:left="851"/>
                    <w:jc w:val="both"/>
                    <w:rPr>
                      <w:lang w:val="es-ES_tradnl"/>
                    </w:rPr>
                  </w:pPr>
                </w:p>
                <w:p w14:paraId="3286A057" w14:textId="77777777" w:rsidR="008B2C94" w:rsidRPr="00464883" w:rsidRDefault="008B2C94" w:rsidP="00E0391D">
                  <w:pPr>
                    <w:ind w:left="851"/>
                    <w:jc w:val="both"/>
                    <w:rPr>
                      <w:lang w:val="es-ES_tradnl"/>
                    </w:rPr>
                  </w:pPr>
                  <w:r w:rsidRPr="00464883">
                    <w:rPr>
                      <w:lang w:val="es-ES_tradnl"/>
                    </w:rPr>
                    <w:t>c. Actividades realizadas, descripción de los objetivos propuestos y de los resultados obtenidos.</w:t>
                  </w:r>
                </w:p>
                <w:p w14:paraId="71C1EF23" w14:textId="77777777" w:rsidR="008B2C94" w:rsidRPr="00464883" w:rsidRDefault="008B2C94" w:rsidP="00E0391D">
                  <w:pPr>
                    <w:ind w:left="851"/>
                    <w:jc w:val="both"/>
                    <w:rPr>
                      <w:lang w:val="es-ES_tradnl"/>
                    </w:rPr>
                  </w:pPr>
                </w:p>
                <w:p w14:paraId="38000122" w14:textId="77777777" w:rsidR="008B2C94" w:rsidRPr="00464883" w:rsidRDefault="008B2C94" w:rsidP="00E0391D">
                  <w:pPr>
                    <w:ind w:left="851"/>
                    <w:jc w:val="both"/>
                    <w:rPr>
                      <w:lang w:val="es-ES_tradnl"/>
                    </w:rPr>
                  </w:pPr>
                  <w:r w:rsidRPr="00464883">
                    <w:rPr>
                      <w:lang w:val="es-ES_tradnl"/>
                    </w:rPr>
                    <w:t>d. Modificaciones realizadas en el desarrollo del proyecto o actividad.</w:t>
                  </w:r>
                </w:p>
                <w:p w14:paraId="73385316" w14:textId="77777777" w:rsidR="008B2C94" w:rsidRPr="00464883" w:rsidRDefault="008B2C94" w:rsidP="00E0391D">
                  <w:pPr>
                    <w:ind w:left="851"/>
                    <w:jc w:val="both"/>
                    <w:rPr>
                      <w:lang w:val="es-ES_tradnl"/>
                    </w:rPr>
                  </w:pPr>
                </w:p>
                <w:p w14:paraId="52D855BF" w14:textId="77777777" w:rsidR="008B2C94" w:rsidRPr="00464883" w:rsidRDefault="008B2C94" w:rsidP="00E0391D">
                  <w:pPr>
                    <w:ind w:left="851"/>
                    <w:jc w:val="both"/>
                    <w:rPr>
                      <w:lang w:val="es-ES_tradnl"/>
                    </w:rPr>
                  </w:pPr>
                  <w:r w:rsidRPr="00464883">
                    <w:rPr>
                      <w:lang w:val="es-ES_tradnl"/>
                    </w:rPr>
                    <w:t>e. Relación de los medios de financiación: Descripción de aquellas actividades que han sido financiadas con la subvención y su coste, así como aquellas otras que hayan sido financiadas con fondos propios u otras subvenciones.</w:t>
                  </w:r>
                </w:p>
                <w:p w14:paraId="505E69CF" w14:textId="77777777" w:rsidR="008B2C94" w:rsidRPr="00464883" w:rsidRDefault="008B2C94" w:rsidP="00E0391D">
                  <w:pPr>
                    <w:ind w:left="851"/>
                    <w:jc w:val="both"/>
                    <w:rPr>
                      <w:lang w:val="es-ES_tradnl"/>
                    </w:rPr>
                  </w:pPr>
                </w:p>
                <w:p w14:paraId="510E19D7" w14:textId="77777777" w:rsidR="008B2C94" w:rsidRPr="00464883" w:rsidRDefault="008B2C94" w:rsidP="00E0391D">
                  <w:pPr>
                    <w:ind w:left="851"/>
                    <w:jc w:val="both"/>
                    <w:rPr>
                      <w:lang w:val="es-ES_tradnl"/>
                    </w:rPr>
                  </w:pPr>
                  <w:r w:rsidRPr="00464883">
                    <w:rPr>
                      <w:lang w:val="es-ES_tradnl"/>
                    </w:rPr>
                    <w:t>f. En caso de que sea objetivable, datos desagregados por sexo de las personas beneficiarias-solicitantes si así se establece en las correspondientes bases.</w:t>
                  </w:r>
                </w:p>
                <w:p w14:paraId="25023FAC" w14:textId="77777777" w:rsidR="008B2C94" w:rsidRPr="00464883" w:rsidRDefault="008B2C94" w:rsidP="00E0391D">
                  <w:pPr>
                    <w:ind w:left="851"/>
                    <w:jc w:val="both"/>
                    <w:rPr>
                      <w:lang w:val="es-ES_tradnl"/>
                    </w:rPr>
                  </w:pPr>
                </w:p>
                <w:p w14:paraId="625178E8" w14:textId="77777777" w:rsidR="008B2C94" w:rsidRPr="00464883" w:rsidRDefault="008B2C94" w:rsidP="00E0391D">
                  <w:pPr>
                    <w:ind w:left="851"/>
                    <w:jc w:val="both"/>
                    <w:rPr>
                      <w:lang w:val="es-ES_tradnl"/>
                    </w:rPr>
                  </w:pPr>
                  <w:r w:rsidRPr="00464883">
                    <w:rPr>
                      <w:lang w:val="es-ES_tradnl"/>
                    </w:rPr>
                    <w:t xml:space="preserve">g. Conclusiones. </w:t>
                  </w:r>
                </w:p>
                <w:p w14:paraId="6A984ACC" w14:textId="77777777" w:rsidR="008B2C94" w:rsidRPr="00464883" w:rsidRDefault="008B2C94" w:rsidP="00E0391D">
                  <w:pPr>
                    <w:jc w:val="both"/>
                    <w:rPr>
                      <w:lang w:val="es-ES_tradnl"/>
                    </w:rPr>
                  </w:pPr>
                </w:p>
                <w:p w14:paraId="6F7A713D" w14:textId="77777777" w:rsidR="008B2C94" w:rsidRPr="00464883" w:rsidRDefault="008B2C94" w:rsidP="00E0391D">
                  <w:pPr>
                    <w:jc w:val="both"/>
                    <w:rPr>
                      <w:lang w:val="es-ES_tradnl"/>
                    </w:rPr>
                  </w:pPr>
                  <w:r w:rsidRPr="00464883">
                    <w:rPr>
                      <w:lang w:val="es-ES_tradnl"/>
                    </w:rPr>
                    <w:t>2.</w:t>
                  </w:r>
                  <w:r w:rsidRPr="00464883">
                    <w:rPr>
                      <w:lang w:val="es-ES_tradnl"/>
                    </w:rPr>
                    <w:tab/>
                    <w:t>Copias de carteles realizados para la propaganda de la actividad o programa.</w:t>
                  </w:r>
                </w:p>
                <w:p w14:paraId="47571809" w14:textId="77777777" w:rsidR="008B2C94" w:rsidRPr="00464883" w:rsidRDefault="008B2C94" w:rsidP="00E0391D">
                  <w:pPr>
                    <w:jc w:val="both"/>
                    <w:rPr>
                      <w:lang w:val="es-ES_tradnl"/>
                    </w:rPr>
                  </w:pPr>
                </w:p>
                <w:p w14:paraId="7341FA3E" w14:textId="77777777" w:rsidR="008B2C94" w:rsidRPr="00464883" w:rsidRDefault="008B2C94" w:rsidP="00E0391D">
                  <w:pPr>
                    <w:jc w:val="both"/>
                    <w:rPr>
                      <w:lang w:val="es-ES_tradnl"/>
                    </w:rPr>
                  </w:pPr>
                  <w:r w:rsidRPr="00464883">
                    <w:rPr>
                      <w:lang w:val="es-ES_tradnl"/>
                    </w:rPr>
                    <w:t>3.</w:t>
                  </w:r>
                  <w:r w:rsidRPr="00464883">
                    <w:rPr>
                      <w:lang w:val="es-ES_tradnl"/>
                    </w:rPr>
                    <w:tab/>
                    <w:t xml:space="preserve">Documento acreditativo de estar al día </w:t>
                  </w:r>
                  <w:r w:rsidR="00D5301D" w:rsidRPr="00464883">
                    <w:rPr>
                      <w:lang w:val="es-ES_tradnl"/>
                    </w:rPr>
                    <w:t>en la</w:t>
                  </w:r>
                  <w:r w:rsidRPr="00464883">
                    <w:rPr>
                      <w:lang w:val="es-ES_tradnl"/>
                    </w:rPr>
                    <w:t xml:space="preserve"> obligación para con la seguridad social y las obligaciones fiscales  para con el ayuntamiento y la Hacienda Foral </w:t>
                  </w:r>
                </w:p>
                <w:p w14:paraId="452A08B8" w14:textId="77777777" w:rsidR="008B2C94" w:rsidRPr="00464883" w:rsidRDefault="008B2C94" w:rsidP="00E0391D">
                  <w:pPr>
                    <w:jc w:val="both"/>
                    <w:rPr>
                      <w:lang w:val="es-ES_tradnl"/>
                    </w:rPr>
                  </w:pPr>
                </w:p>
                <w:p w14:paraId="789D5FC5" w14:textId="77777777" w:rsidR="008B2C94" w:rsidRPr="00464883" w:rsidRDefault="008B2C94" w:rsidP="00E0391D">
                  <w:pPr>
                    <w:jc w:val="both"/>
                    <w:rPr>
                      <w:lang w:val="es-ES_tradnl"/>
                    </w:rPr>
                  </w:pPr>
                </w:p>
                <w:p w14:paraId="486FFC1B" w14:textId="77777777" w:rsidR="008B2C94" w:rsidRPr="00464883" w:rsidRDefault="008B2C94" w:rsidP="00E0391D">
                  <w:pPr>
                    <w:jc w:val="both"/>
                    <w:rPr>
                      <w:lang w:val="es-ES_tradnl"/>
                    </w:rPr>
                  </w:pPr>
                  <w:r w:rsidRPr="00464883">
                    <w:rPr>
                      <w:lang w:val="es-ES_tradnl"/>
                    </w:rPr>
                    <w:t>4.Memoria económica justificativa del coste de las actividades realizadas que contendrá, al menos, la siguiente documentación:</w:t>
                  </w:r>
                </w:p>
                <w:p w14:paraId="0B27753F" w14:textId="77777777" w:rsidR="008B2C94" w:rsidRPr="00464883" w:rsidRDefault="008B2C94" w:rsidP="00E0391D">
                  <w:pPr>
                    <w:jc w:val="both"/>
                    <w:rPr>
                      <w:lang w:val="es-ES_tradnl"/>
                    </w:rPr>
                  </w:pPr>
                </w:p>
                <w:p w14:paraId="03C9B8C6" w14:textId="77777777" w:rsidR="008B2C94" w:rsidRPr="00464883" w:rsidRDefault="008B2C94" w:rsidP="00E0391D">
                  <w:pPr>
                    <w:jc w:val="both"/>
                    <w:rPr>
                      <w:lang w:val="es-ES_tradnl"/>
                    </w:rPr>
                  </w:pPr>
                  <w:r w:rsidRPr="00464883">
                    <w:rPr>
                      <w:lang w:val="es-ES_tradnl"/>
                    </w:rPr>
                    <w:t>El ayuntamiento establecerá los siguientes límites en la justificación económica:</w:t>
                  </w:r>
                </w:p>
                <w:p w14:paraId="6CC230F6" w14:textId="77777777" w:rsidR="008B2C94" w:rsidRPr="00464883" w:rsidRDefault="008B2C94" w:rsidP="00E0391D">
                  <w:pPr>
                    <w:jc w:val="both"/>
                    <w:rPr>
                      <w:lang w:val="es-ES_tradnl"/>
                    </w:rPr>
                  </w:pPr>
                </w:p>
                <w:p w14:paraId="70DD2D93" w14:textId="77777777" w:rsidR="008B2C94" w:rsidRPr="00464883" w:rsidRDefault="008B2C94" w:rsidP="00E0391D">
                  <w:pPr>
                    <w:jc w:val="both"/>
                    <w:rPr>
                      <w:lang w:val="es-ES_tradnl"/>
                    </w:rPr>
                  </w:pPr>
                </w:p>
                <w:p w14:paraId="702A42EE" w14:textId="77777777" w:rsidR="008B2C94" w:rsidRPr="00464883" w:rsidRDefault="008B2C94" w:rsidP="00E0391D">
                  <w:pPr>
                    <w:jc w:val="both"/>
                    <w:rPr>
                      <w:b/>
                      <w:lang w:val="es-ES_tradnl"/>
                    </w:rPr>
                  </w:pPr>
                  <w:r w:rsidRPr="00464883">
                    <w:rPr>
                      <w:b/>
                      <w:lang w:val="es-ES_tradnl"/>
                    </w:rPr>
                    <w:lastRenderedPageBreak/>
                    <w:t>INGRESOS:</w:t>
                  </w:r>
                </w:p>
                <w:p w14:paraId="20569F45" w14:textId="77777777" w:rsidR="008B2C94" w:rsidRPr="00464883" w:rsidRDefault="008B2C94" w:rsidP="00E0391D">
                  <w:pPr>
                    <w:jc w:val="both"/>
                    <w:rPr>
                      <w:lang w:val="es-ES_tradnl"/>
                    </w:rPr>
                  </w:pPr>
                </w:p>
                <w:p w14:paraId="3628E8D1" w14:textId="77777777" w:rsidR="008B2C94" w:rsidRPr="00464883" w:rsidRDefault="008B2C94" w:rsidP="00E0391D">
                  <w:pPr>
                    <w:jc w:val="both"/>
                    <w:rPr>
                      <w:lang w:val="es-ES_tradnl"/>
                    </w:rPr>
                  </w:pPr>
                  <w:r w:rsidRPr="00464883">
                    <w:rPr>
                      <w:lang w:val="es-ES_tradnl"/>
                    </w:rPr>
                    <w:t xml:space="preserve">Se deberán detallar los ingresos en base a cada tipo del cuadro. En esta fase, se deberá mencionar si existe algún otro tipo de </w:t>
                  </w:r>
                  <w:r w:rsidR="00D5301D" w:rsidRPr="00464883">
                    <w:rPr>
                      <w:lang w:val="es-ES_tradnl"/>
                    </w:rPr>
                    <w:t>subvención, a</w:t>
                  </w:r>
                  <w:r w:rsidRPr="00464883">
                    <w:rPr>
                      <w:lang w:val="es-ES_tradnl"/>
                    </w:rPr>
                    <w:t xml:space="preserve"> pesar de no haber recibido y exista la seguridad de que se va a recibir.</w:t>
                  </w:r>
                </w:p>
                <w:p w14:paraId="5A787018" w14:textId="77777777" w:rsidR="008B2C94" w:rsidRPr="00464883" w:rsidRDefault="008B2C94" w:rsidP="00E0391D">
                  <w:pPr>
                    <w:jc w:val="both"/>
                    <w:rPr>
                      <w:lang w:val="es-ES_tradnl"/>
                    </w:rPr>
                  </w:pPr>
                </w:p>
                <w:p w14:paraId="59711E36" w14:textId="77777777" w:rsidR="00D5301D" w:rsidRPr="00464883" w:rsidRDefault="00D5301D" w:rsidP="00E0391D">
                  <w:pPr>
                    <w:jc w:val="both"/>
                    <w:rPr>
                      <w:lang w:val="es-ES_tradnl"/>
                    </w:rPr>
                  </w:pPr>
                </w:p>
                <w:p w14:paraId="63A0E11F" w14:textId="77777777" w:rsidR="008B2C94" w:rsidRPr="00464883" w:rsidRDefault="008B2C94" w:rsidP="00E0391D">
                  <w:pPr>
                    <w:jc w:val="both"/>
                    <w:rPr>
                      <w:b/>
                      <w:lang w:val="es-ES_tradnl"/>
                    </w:rPr>
                  </w:pPr>
                  <w:r w:rsidRPr="00464883">
                    <w:rPr>
                      <w:b/>
                      <w:lang w:val="es-ES_tradnl"/>
                    </w:rPr>
                    <w:t>GASTOS:</w:t>
                  </w:r>
                </w:p>
                <w:p w14:paraId="2DE9447E" w14:textId="77777777" w:rsidR="00D5301D" w:rsidRPr="00464883" w:rsidRDefault="00D5301D" w:rsidP="00E0391D">
                  <w:pPr>
                    <w:jc w:val="both"/>
                    <w:rPr>
                      <w:b/>
                      <w:lang w:val="es-ES_tradnl"/>
                    </w:rPr>
                  </w:pPr>
                </w:p>
                <w:p w14:paraId="68F574A1" w14:textId="77777777" w:rsidR="008B2C94" w:rsidRPr="00464883" w:rsidRDefault="008B2C94" w:rsidP="00E0391D">
                  <w:pPr>
                    <w:jc w:val="both"/>
                    <w:rPr>
                      <w:lang w:val="es-ES_tradnl"/>
                    </w:rPr>
                  </w:pPr>
                </w:p>
                <w:p w14:paraId="2B88430B" w14:textId="77777777" w:rsidR="008B2C94" w:rsidRPr="00464883" w:rsidRDefault="008B2C94" w:rsidP="00E0391D">
                  <w:pPr>
                    <w:jc w:val="both"/>
                    <w:rPr>
                      <w:lang w:val="es-ES_tradnl"/>
                    </w:rPr>
                  </w:pPr>
                  <w:r w:rsidRPr="00464883">
                    <w:rPr>
                      <w:b/>
                      <w:lang w:val="es-ES_tradnl"/>
                    </w:rPr>
                    <w:t>1.- ANEXO:</w:t>
                  </w:r>
                  <w:r w:rsidRPr="00464883">
                    <w:rPr>
                      <w:lang w:val="es-ES_tradnl"/>
                    </w:rPr>
                    <w:t xml:space="preserve"> El ayuntamiento exigirá rellenar el cuadro anexo a este documento tanto de los ingresos como de los gastos. No pedirá ningún documento, fotocopia u original. Por lo tanto, las asociaciones deben cumplimentar debidamente el cuadro. De este modo el interesado asume la responsabilidad de la veracidad de la documentación </w:t>
                  </w:r>
                </w:p>
                <w:p w14:paraId="2580CED2" w14:textId="77777777" w:rsidR="008B2C94" w:rsidRPr="00464883" w:rsidRDefault="008B2C94" w:rsidP="00E0391D">
                  <w:pPr>
                    <w:jc w:val="both"/>
                    <w:rPr>
                      <w:lang w:val="es-ES_tradnl"/>
                    </w:rPr>
                  </w:pPr>
                </w:p>
                <w:p w14:paraId="598B0F40" w14:textId="77777777" w:rsidR="008B2C94" w:rsidRPr="00464883" w:rsidRDefault="008B2C94" w:rsidP="00E0391D">
                  <w:pPr>
                    <w:jc w:val="both"/>
                    <w:rPr>
                      <w:lang w:val="es-ES_tradnl"/>
                    </w:rPr>
                  </w:pPr>
                </w:p>
                <w:p w14:paraId="46D4F699" w14:textId="77777777" w:rsidR="00D5301D" w:rsidRPr="00464883" w:rsidRDefault="00D5301D" w:rsidP="00E0391D">
                  <w:pPr>
                    <w:jc w:val="both"/>
                    <w:rPr>
                      <w:lang w:val="es-ES_tradnl"/>
                    </w:rPr>
                  </w:pPr>
                </w:p>
                <w:p w14:paraId="73051815" w14:textId="77777777" w:rsidR="00D5301D" w:rsidRPr="00464883" w:rsidRDefault="00D5301D" w:rsidP="00E0391D">
                  <w:pPr>
                    <w:jc w:val="both"/>
                    <w:rPr>
                      <w:lang w:val="es-ES_tradnl"/>
                    </w:rPr>
                  </w:pPr>
                </w:p>
                <w:p w14:paraId="2579C8EE" w14:textId="77777777" w:rsidR="008B2C94" w:rsidRPr="00464883" w:rsidRDefault="008B2C94" w:rsidP="00E0391D">
                  <w:pPr>
                    <w:jc w:val="both"/>
                    <w:rPr>
                      <w:lang w:val="es-ES_tradnl"/>
                    </w:rPr>
                  </w:pPr>
                  <w:r w:rsidRPr="00464883">
                    <w:rPr>
                      <w:b/>
                      <w:lang w:val="es-ES_tradnl"/>
                    </w:rPr>
                    <w:t>2.- TIPOS DE DOCUMENTOS:</w:t>
                  </w:r>
                  <w:r w:rsidRPr="00464883">
                    <w:rPr>
                      <w:lang w:val="es-ES_tradnl"/>
                    </w:rPr>
                    <w:t xml:space="preserve"> el ayuntamiento aceptara los siguientes documentos: </w:t>
                  </w:r>
                </w:p>
                <w:p w14:paraId="4C1E0A22" w14:textId="77777777" w:rsidR="008B2C94" w:rsidRPr="00464883" w:rsidRDefault="008B2C94" w:rsidP="00E0391D">
                  <w:pPr>
                    <w:jc w:val="both"/>
                    <w:rPr>
                      <w:lang w:val="es-ES_tradnl"/>
                    </w:rPr>
                  </w:pPr>
                </w:p>
                <w:p w14:paraId="3777929E" w14:textId="77777777" w:rsidR="008B2C94" w:rsidRPr="00464883" w:rsidRDefault="008B2C94" w:rsidP="00E0391D">
                  <w:pPr>
                    <w:jc w:val="both"/>
                    <w:rPr>
                      <w:lang w:val="es-ES_tradnl"/>
                    </w:rPr>
                  </w:pPr>
                  <w:r w:rsidRPr="00464883">
                    <w:rPr>
                      <w:lang w:val="es-ES_tradnl"/>
                    </w:rPr>
                    <w:t>-Facturas</w:t>
                  </w:r>
                </w:p>
                <w:p w14:paraId="01409031" w14:textId="77777777" w:rsidR="008B2C94" w:rsidRPr="00464883" w:rsidRDefault="008B2C94" w:rsidP="00E0391D">
                  <w:pPr>
                    <w:jc w:val="both"/>
                    <w:rPr>
                      <w:lang w:val="es-ES_tradnl"/>
                    </w:rPr>
                  </w:pPr>
                  <w:r w:rsidRPr="00464883">
                    <w:rPr>
                      <w:lang w:val="es-ES_tradnl"/>
                    </w:rPr>
                    <w:t>-Ticket de compra</w:t>
                  </w:r>
                </w:p>
                <w:p w14:paraId="24E864A5" w14:textId="77777777" w:rsidR="008B2C94" w:rsidRPr="00464883" w:rsidRDefault="008B2C94" w:rsidP="00E0391D">
                  <w:pPr>
                    <w:jc w:val="both"/>
                    <w:rPr>
                      <w:lang w:val="es-ES_tradnl"/>
                    </w:rPr>
                  </w:pPr>
                  <w:r w:rsidRPr="00464883">
                    <w:rPr>
                      <w:lang w:val="es-ES_tradnl"/>
                    </w:rPr>
                    <w:t>- Ticket de gasto de la asociación.</w:t>
                  </w:r>
                </w:p>
                <w:p w14:paraId="0269D44E" w14:textId="77777777" w:rsidR="008B2C94" w:rsidRPr="00464883" w:rsidRDefault="008B2C94" w:rsidP="00E0391D">
                  <w:pPr>
                    <w:jc w:val="both"/>
                    <w:rPr>
                      <w:lang w:val="es-ES_tradnl"/>
                    </w:rPr>
                  </w:pPr>
                  <w:r w:rsidRPr="00464883">
                    <w:rPr>
                      <w:lang w:val="es-ES_tradnl"/>
                    </w:rPr>
                    <w:t>-Recibos</w:t>
                  </w:r>
                </w:p>
                <w:p w14:paraId="31026275" w14:textId="77777777" w:rsidR="008B2C94" w:rsidRPr="00464883" w:rsidRDefault="008B2C94" w:rsidP="00E0391D">
                  <w:pPr>
                    <w:jc w:val="both"/>
                    <w:rPr>
                      <w:lang w:val="es-ES_tradnl"/>
                    </w:rPr>
                  </w:pPr>
                  <w:r w:rsidRPr="00464883">
                    <w:rPr>
                      <w:lang w:val="es-ES_tradnl"/>
                    </w:rPr>
                    <w:t>-Nominas</w:t>
                  </w:r>
                </w:p>
                <w:p w14:paraId="4387E17C" w14:textId="77777777" w:rsidR="008B2C94" w:rsidRPr="00464883" w:rsidRDefault="008B2C94" w:rsidP="00E0391D">
                  <w:pPr>
                    <w:jc w:val="both"/>
                    <w:rPr>
                      <w:lang w:val="es-ES_tradnl"/>
                    </w:rPr>
                  </w:pPr>
                </w:p>
                <w:p w14:paraId="4EE22302" w14:textId="77777777" w:rsidR="008B2A3C" w:rsidRPr="00464883" w:rsidRDefault="008B2A3C" w:rsidP="00E0391D">
                  <w:pPr>
                    <w:jc w:val="both"/>
                    <w:rPr>
                      <w:lang w:val="es-ES_tradnl"/>
                    </w:rPr>
                  </w:pPr>
                </w:p>
                <w:p w14:paraId="5465D480" w14:textId="77777777" w:rsidR="008B2C94" w:rsidRPr="00464883" w:rsidRDefault="008B2C94" w:rsidP="00E0391D">
                  <w:pPr>
                    <w:jc w:val="both"/>
                    <w:rPr>
                      <w:lang w:val="es-ES_tradnl"/>
                    </w:rPr>
                  </w:pPr>
                  <w:r w:rsidRPr="00464883">
                    <w:rPr>
                      <w:lang w:val="es-ES_tradnl"/>
                    </w:rPr>
                    <w:t>a)</w:t>
                  </w:r>
                  <w:r w:rsidRPr="00464883">
                    <w:rPr>
                      <w:lang w:val="es-ES_tradnl"/>
                    </w:rPr>
                    <w:tab/>
                    <w:t xml:space="preserve">Ticket de </w:t>
                  </w:r>
                  <w:r w:rsidR="00D5301D" w:rsidRPr="00464883">
                    <w:rPr>
                      <w:lang w:val="es-ES_tradnl"/>
                    </w:rPr>
                    <w:t>compra:</w:t>
                  </w:r>
                  <w:r w:rsidRPr="00464883">
                    <w:rPr>
                      <w:lang w:val="es-ES_tradnl"/>
                    </w:rPr>
                    <w:t xml:space="preserve"> No se admitirán los superiores a 20 €. Deberán ir acompañados de CIF e IVA. En casos de importe superior el ayuntamiento solicitará factura simplificada, es decir deberá señalar el detalle de CIF e IVA.</w:t>
                  </w:r>
                </w:p>
                <w:p w14:paraId="619604FF" w14:textId="77777777" w:rsidR="008B2C94" w:rsidRPr="00464883" w:rsidRDefault="008B2C94" w:rsidP="00E0391D">
                  <w:pPr>
                    <w:jc w:val="both"/>
                    <w:rPr>
                      <w:lang w:val="es-ES_tradnl"/>
                    </w:rPr>
                  </w:pPr>
                </w:p>
                <w:p w14:paraId="534A83F3" w14:textId="77777777" w:rsidR="00D5301D" w:rsidRPr="00464883" w:rsidRDefault="00D5301D" w:rsidP="00E0391D">
                  <w:pPr>
                    <w:jc w:val="both"/>
                    <w:rPr>
                      <w:lang w:val="es-ES_tradnl"/>
                    </w:rPr>
                  </w:pPr>
                </w:p>
                <w:p w14:paraId="6CB4EEE5" w14:textId="77777777" w:rsidR="008B2C94" w:rsidRPr="00464883" w:rsidRDefault="008B2C94" w:rsidP="000E2842">
                  <w:pPr>
                    <w:numPr>
                      <w:ilvl w:val="0"/>
                      <w:numId w:val="5"/>
                    </w:numPr>
                    <w:ind w:left="119" w:hanging="119"/>
                    <w:jc w:val="both"/>
                    <w:rPr>
                      <w:lang w:val="es-ES_tradnl"/>
                    </w:rPr>
                  </w:pPr>
                  <w:r w:rsidRPr="00464883">
                    <w:rPr>
                      <w:lang w:val="es-ES_tradnl"/>
                    </w:rPr>
                    <w:t xml:space="preserve">Ticket del gasto de asociación: Se admitirán los gastos de lo consumido, pero no el uso del local cuando sea la asociación el organizador del evento. </w:t>
                  </w:r>
                </w:p>
                <w:p w14:paraId="743DBD6D" w14:textId="77777777" w:rsidR="00D5301D" w:rsidRPr="00464883" w:rsidRDefault="00D5301D" w:rsidP="00D5301D">
                  <w:pPr>
                    <w:ind w:left="795"/>
                    <w:jc w:val="both"/>
                    <w:rPr>
                      <w:lang w:val="es-ES_tradnl"/>
                    </w:rPr>
                  </w:pPr>
                </w:p>
                <w:p w14:paraId="7F98F0B6" w14:textId="0E669116" w:rsidR="008B2C94" w:rsidRPr="000E2842" w:rsidRDefault="008B2C94" w:rsidP="00FC7D49">
                  <w:pPr>
                    <w:pStyle w:val="Prrafodelista"/>
                    <w:numPr>
                      <w:ilvl w:val="0"/>
                      <w:numId w:val="5"/>
                    </w:numPr>
                    <w:ind w:left="0" w:firstLine="0"/>
                    <w:jc w:val="both"/>
                    <w:rPr>
                      <w:lang w:val="es-ES_tradnl"/>
                    </w:rPr>
                  </w:pPr>
                  <w:r w:rsidRPr="000E2842">
                    <w:rPr>
                      <w:lang w:val="es-ES_tradnl"/>
                    </w:rPr>
                    <w:t xml:space="preserve">En caso de los recibos se deberá haber aplicado la retención del 15 %. Es decir, el 85 % del recibo se le entregará directamente al interesado y el 15 % se deberá ingresar en Hacienda. En estos casos, a pesar de no entregar los documentos en el ayuntamiento, el interesado que perciba el 85 % debe firmar aceptando que ha recibido el importe. </w:t>
                  </w:r>
                </w:p>
                <w:p w14:paraId="79F02FCC" w14:textId="77777777" w:rsidR="000E2842" w:rsidRPr="000E2842" w:rsidRDefault="000E2842" w:rsidP="000E2842">
                  <w:pPr>
                    <w:pStyle w:val="Prrafodelista"/>
                    <w:ind w:left="795"/>
                    <w:jc w:val="both"/>
                    <w:rPr>
                      <w:lang w:val="es-ES_tradnl"/>
                    </w:rPr>
                  </w:pPr>
                </w:p>
                <w:p w14:paraId="29576889" w14:textId="77777777" w:rsidR="008B2C94" w:rsidRPr="00464883" w:rsidRDefault="008B2C94" w:rsidP="00E0391D">
                  <w:pPr>
                    <w:jc w:val="both"/>
                    <w:rPr>
                      <w:lang w:val="es-ES_tradnl"/>
                    </w:rPr>
                  </w:pPr>
                  <w:r w:rsidRPr="00464883">
                    <w:rPr>
                      <w:lang w:val="es-ES_tradnl"/>
                    </w:rPr>
                    <w:t>d)</w:t>
                  </w:r>
                  <w:r w:rsidRPr="00464883">
                    <w:rPr>
                      <w:lang w:val="es-ES_tradnl"/>
                    </w:rPr>
                    <w:tab/>
                    <w:t xml:space="preserve">En caso de facturas: Se deberá presentar el IVA </w:t>
                  </w:r>
                  <w:r w:rsidR="00D5301D" w:rsidRPr="00464883">
                    <w:rPr>
                      <w:lang w:val="es-ES_tradnl"/>
                    </w:rPr>
                    <w:t>desglosado señalando</w:t>
                  </w:r>
                  <w:r w:rsidRPr="00464883">
                    <w:rPr>
                      <w:lang w:val="es-ES_tradnl"/>
                    </w:rPr>
                    <w:t xml:space="preserve"> el porcentaje y el importe. </w:t>
                  </w:r>
                </w:p>
                <w:p w14:paraId="19521156" w14:textId="5A599EAC" w:rsidR="008B2C94" w:rsidRDefault="008B2C94" w:rsidP="00E0391D">
                  <w:pPr>
                    <w:jc w:val="both"/>
                    <w:rPr>
                      <w:lang w:val="es-ES_tradnl"/>
                    </w:rPr>
                  </w:pPr>
                </w:p>
                <w:p w14:paraId="3B2901E7" w14:textId="77777777" w:rsidR="003449CF" w:rsidRPr="00464883" w:rsidRDefault="003449CF" w:rsidP="00E0391D">
                  <w:pPr>
                    <w:jc w:val="both"/>
                    <w:rPr>
                      <w:lang w:val="es-ES_tradnl"/>
                    </w:rPr>
                  </w:pPr>
                </w:p>
                <w:p w14:paraId="7C6FC13E" w14:textId="77777777" w:rsidR="008B2C94" w:rsidRPr="00464883" w:rsidRDefault="008B2C94" w:rsidP="00E0391D">
                  <w:pPr>
                    <w:jc w:val="both"/>
                    <w:rPr>
                      <w:lang w:val="es-ES_tradnl"/>
                    </w:rPr>
                  </w:pPr>
                  <w:r w:rsidRPr="00464883">
                    <w:rPr>
                      <w:lang w:val="es-ES_tradnl"/>
                    </w:rPr>
                    <w:lastRenderedPageBreak/>
                    <w:t>e)</w:t>
                  </w:r>
                  <w:r w:rsidRPr="00464883">
                    <w:rPr>
                      <w:lang w:val="es-ES_tradnl"/>
                    </w:rPr>
                    <w:tab/>
                    <w:t xml:space="preserve">Recibos de administración. Recibos en caso de que alguna administración haya cobrado (uso de </w:t>
                  </w:r>
                  <w:r w:rsidR="00D5301D" w:rsidRPr="00464883">
                    <w:rPr>
                      <w:lang w:val="es-ES_tradnl"/>
                    </w:rPr>
                    <w:t>cancha…</w:t>
                  </w:r>
                  <w:r w:rsidRPr="00464883">
                    <w:rPr>
                      <w:lang w:val="es-ES_tradnl"/>
                    </w:rPr>
                    <w:t>)</w:t>
                  </w:r>
                </w:p>
                <w:p w14:paraId="66555FC8" w14:textId="77777777" w:rsidR="008B2C94" w:rsidRPr="00464883" w:rsidRDefault="008B2C94" w:rsidP="00E0391D">
                  <w:pPr>
                    <w:jc w:val="both"/>
                    <w:rPr>
                      <w:lang w:val="es-ES_tradnl"/>
                    </w:rPr>
                  </w:pPr>
                </w:p>
                <w:p w14:paraId="74486A06" w14:textId="77777777" w:rsidR="008B2C94" w:rsidRPr="00464883" w:rsidRDefault="008B2C94" w:rsidP="00E0391D">
                  <w:pPr>
                    <w:jc w:val="both"/>
                    <w:rPr>
                      <w:lang w:val="es-ES_tradnl"/>
                    </w:rPr>
                  </w:pPr>
                  <w:r w:rsidRPr="00464883">
                    <w:rPr>
                      <w:lang w:val="es-ES_tradnl"/>
                    </w:rPr>
                    <w:t>f)</w:t>
                  </w:r>
                  <w:r w:rsidRPr="00464883">
                    <w:rPr>
                      <w:lang w:val="es-ES_tradnl"/>
                    </w:rPr>
                    <w:tab/>
                    <w:t xml:space="preserve">Nominas: Se deberá detallar todo el coste, tanto el bruto correspondiente al trabajador como el que se debe abonar a la seguridad social. </w:t>
                  </w:r>
                </w:p>
                <w:p w14:paraId="19185760" w14:textId="77777777" w:rsidR="008B2C94" w:rsidRPr="00464883" w:rsidRDefault="008B2C94" w:rsidP="00E0391D">
                  <w:pPr>
                    <w:jc w:val="both"/>
                    <w:rPr>
                      <w:lang w:val="es-ES_tradnl"/>
                    </w:rPr>
                  </w:pPr>
                </w:p>
                <w:p w14:paraId="194EB77D" w14:textId="77777777" w:rsidR="00D5301D" w:rsidRPr="00464883" w:rsidRDefault="00D5301D" w:rsidP="00E0391D">
                  <w:pPr>
                    <w:jc w:val="both"/>
                    <w:rPr>
                      <w:lang w:val="es-ES_tradnl"/>
                    </w:rPr>
                  </w:pPr>
                </w:p>
                <w:p w14:paraId="7BE1FBF1" w14:textId="77777777" w:rsidR="008B2C94" w:rsidRPr="00464883" w:rsidRDefault="008B2C94" w:rsidP="00E0391D">
                  <w:pPr>
                    <w:jc w:val="both"/>
                    <w:rPr>
                      <w:lang w:val="es-ES_tradnl"/>
                    </w:rPr>
                  </w:pPr>
                  <w:r w:rsidRPr="00464883">
                    <w:rPr>
                      <w:b/>
                      <w:lang w:val="es-ES_tradnl"/>
                    </w:rPr>
                    <w:t>3.- IRPF</w:t>
                  </w:r>
                  <w:r w:rsidRPr="00464883">
                    <w:rPr>
                      <w:lang w:val="es-ES_tradnl"/>
                    </w:rPr>
                    <w:t xml:space="preserve">: Las facturas de los </w:t>
                  </w:r>
                  <w:r w:rsidR="00D5301D" w:rsidRPr="00464883">
                    <w:rPr>
                      <w:lang w:val="es-ES_tradnl"/>
                    </w:rPr>
                    <w:t>autónomos,</w:t>
                  </w:r>
                  <w:r w:rsidRPr="00464883">
                    <w:rPr>
                      <w:lang w:val="es-ES_tradnl"/>
                    </w:rPr>
                    <w:t xml:space="preserve"> así como los </w:t>
                  </w:r>
                  <w:r w:rsidR="00D5301D" w:rsidRPr="00464883">
                    <w:rPr>
                      <w:lang w:val="es-ES_tradnl"/>
                    </w:rPr>
                    <w:t>recibos deberán</w:t>
                  </w:r>
                  <w:r w:rsidRPr="00464883">
                    <w:rPr>
                      <w:lang w:val="es-ES_tradnl"/>
                    </w:rPr>
                    <w:t xml:space="preserve"> ir acompañados de IRPF. En caso de los recibos, se aplicará el 15 % en todos los casos. El solicitante de subvención deberá realizar el ingreso de la </w:t>
                  </w:r>
                  <w:r w:rsidR="00D5301D" w:rsidRPr="00464883">
                    <w:rPr>
                      <w:lang w:val="es-ES_tradnl"/>
                    </w:rPr>
                    <w:t>retención en</w:t>
                  </w:r>
                  <w:r w:rsidRPr="00464883">
                    <w:rPr>
                      <w:lang w:val="es-ES_tradnl"/>
                    </w:rPr>
                    <w:t xml:space="preserve"> </w:t>
                  </w:r>
                  <w:r w:rsidR="00D5301D" w:rsidRPr="00464883">
                    <w:rPr>
                      <w:lang w:val="es-ES_tradnl"/>
                    </w:rPr>
                    <w:t>Hacienda.</w:t>
                  </w:r>
                </w:p>
                <w:p w14:paraId="278B3BF9" w14:textId="77777777" w:rsidR="008B2C94" w:rsidRPr="00464883" w:rsidRDefault="008B2C94" w:rsidP="00E0391D">
                  <w:pPr>
                    <w:jc w:val="both"/>
                    <w:rPr>
                      <w:lang w:val="es-ES_tradnl"/>
                    </w:rPr>
                  </w:pPr>
                </w:p>
                <w:p w14:paraId="454385C5" w14:textId="77777777" w:rsidR="008B2A3C" w:rsidRPr="00464883" w:rsidRDefault="008B2A3C" w:rsidP="00E0391D">
                  <w:pPr>
                    <w:jc w:val="both"/>
                    <w:rPr>
                      <w:lang w:val="es-ES_tradnl"/>
                    </w:rPr>
                  </w:pPr>
                </w:p>
                <w:p w14:paraId="4A6FBFD7" w14:textId="77777777" w:rsidR="008B2C94" w:rsidRPr="00464883" w:rsidRDefault="008B2C94" w:rsidP="00E0391D">
                  <w:pPr>
                    <w:jc w:val="both"/>
                    <w:rPr>
                      <w:lang w:val="es-ES_tradnl"/>
                    </w:rPr>
                  </w:pPr>
                  <w:r w:rsidRPr="00464883">
                    <w:rPr>
                      <w:b/>
                      <w:lang w:val="es-ES_tradnl"/>
                    </w:rPr>
                    <w:t>4.- IVA:</w:t>
                  </w:r>
                  <w:r w:rsidRPr="00464883">
                    <w:rPr>
                      <w:lang w:val="es-ES_tradnl"/>
                    </w:rPr>
                    <w:t xml:space="preserve"> las asociaciones sin ánimo de lucro, no deben en general </w:t>
                  </w:r>
                  <w:r w:rsidR="00D5301D" w:rsidRPr="00464883">
                    <w:rPr>
                      <w:lang w:val="es-ES_tradnl"/>
                    </w:rPr>
                    <w:t>señalar el</w:t>
                  </w:r>
                  <w:r w:rsidRPr="00464883">
                    <w:rPr>
                      <w:lang w:val="es-ES_tradnl"/>
                    </w:rPr>
                    <w:t xml:space="preserve"> IVA en sus facturas. En caso de que las facturas sean del área </w:t>
                  </w:r>
                  <w:r w:rsidR="00D5301D" w:rsidRPr="00464883">
                    <w:rPr>
                      <w:lang w:val="es-ES_tradnl"/>
                    </w:rPr>
                    <w:t>de formación</w:t>
                  </w:r>
                  <w:r w:rsidRPr="00464883">
                    <w:rPr>
                      <w:lang w:val="es-ES_tradnl"/>
                    </w:rPr>
                    <w:t xml:space="preserve"> tampoco suelen ir acompañadas de IVA. </w:t>
                  </w:r>
                </w:p>
                <w:p w14:paraId="3C1F7CD0" w14:textId="77777777" w:rsidR="008B2C94" w:rsidRPr="00464883" w:rsidRDefault="008B2C94" w:rsidP="00E0391D">
                  <w:pPr>
                    <w:jc w:val="both"/>
                    <w:rPr>
                      <w:lang w:val="es-ES_tradnl"/>
                    </w:rPr>
                  </w:pPr>
                </w:p>
                <w:p w14:paraId="1F040C02" w14:textId="0E50CC19" w:rsidR="008B2C94" w:rsidRDefault="008B2C94" w:rsidP="00E0391D">
                  <w:pPr>
                    <w:jc w:val="both"/>
                    <w:rPr>
                      <w:lang w:val="es-ES_tradnl"/>
                    </w:rPr>
                  </w:pPr>
                </w:p>
                <w:p w14:paraId="4CB283B1" w14:textId="77777777" w:rsidR="000E2842" w:rsidRPr="00464883" w:rsidRDefault="000E2842" w:rsidP="00E0391D">
                  <w:pPr>
                    <w:jc w:val="both"/>
                    <w:rPr>
                      <w:lang w:val="es-ES_tradnl"/>
                    </w:rPr>
                  </w:pPr>
                </w:p>
                <w:p w14:paraId="794D7766" w14:textId="77777777" w:rsidR="008B2C94" w:rsidRPr="00464883" w:rsidRDefault="008B2C94" w:rsidP="00E0391D">
                  <w:pPr>
                    <w:jc w:val="both"/>
                    <w:rPr>
                      <w:lang w:val="es-ES_tradnl"/>
                    </w:rPr>
                  </w:pPr>
                  <w:r w:rsidRPr="00464883">
                    <w:rPr>
                      <w:lang w:val="es-ES_tradnl"/>
                    </w:rPr>
                    <w:t xml:space="preserve">5.- </w:t>
                  </w:r>
                  <w:r w:rsidRPr="00464883">
                    <w:rPr>
                      <w:b/>
                      <w:lang w:val="es-ES_tradnl"/>
                    </w:rPr>
                    <w:t>OBLIGACIÓN DE CUMPLIMENTAR EL MODELO</w:t>
                  </w:r>
                  <w:r w:rsidRPr="00464883">
                    <w:rPr>
                      <w:lang w:val="es-ES_tradnl"/>
                    </w:rPr>
                    <w:t xml:space="preserve">: Es indispensable cumplimentar los datos del </w:t>
                  </w:r>
                  <w:r w:rsidR="00D5301D" w:rsidRPr="00464883">
                    <w:rPr>
                      <w:lang w:val="es-ES_tradnl"/>
                    </w:rPr>
                    <w:t>modelo; en</w:t>
                  </w:r>
                  <w:r w:rsidRPr="00464883">
                    <w:rPr>
                      <w:lang w:val="es-ES_tradnl"/>
                    </w:rPr>
                    <w:t xml:space="preserve"> caso contrario no se admitirá la justificación y se concederá un plazo de 10 días para cumplimentar el mismo. </w:t>
                  </w:r>
                </w:p>
                <w:p w14:paraId="2BEA799E" w14:textId="77777777" w:rsidR="008B2C94" w:rsidRPr="00464883" w:rsidRDefault="008B2C94" w:rsidP="00E0391D">
                  <w:pPr>
                    <w:jc w:val="both"/>
                    <w:rPr>
                      <w:lang w:val="es-ES_tradnl"/>
                    </w:rPr>
                  </w:pPr>
                </w:p>
                <w:p w14:paraId="40CD4217" w14:textId="77777777" w:rsidR="008B2C94" w:rsidRPr="00464883" w:rsidRDefault="008B2C94" w:rsidP="00E0391D">
                  <w:pPr>
                    <w:jc w:val="both"/>
                    <w:rPr>
                      <w:lang w:val="es-ES_tradnl"/>
                    </w:rPr>
                  </w:pPr>
                  <w:r w:rsidRPr="00FC7D49">
                    <w:rPr>
                      <w:b/>
                      <w:bCs/>
                      <w:lang w:val="es-ES_tradnl"/>
                    </w:rPr>
                    <w:t>6.</w:t>
                  </w:r>
                  <w:r w:rsidRPr="00464883">
                    <w:rPr>
                      <w:lang w:val="es-ES_tradnl"/>
                    </w:rPr>
                    <w:t xml:space="preserve">- </w:t>
                  </w:r>
                  <w:r w:rsidRPr="00464883">
                    <w:rPr>
                      <w:b/>
                      <w:lang w:val="es-ES_tradnl"/>
                    </w:rPr>
                    <w:t>INSPECCIÓN POSTERIOR:</w:t>
                  </w:r>
                  <w:r w:rsidRPr="00464883">
                    <w:rPr>
                      <w:lang w:val="es-ES_tradnl"/>
                    </w:rPr>
                    <w:t xml:space="preserve"> el ayuntamiento tiene la facultad de solicitar la documentación complementaria a un par de asociaciones a las </w:t>
                  </w:r>
                  <w:r w:rsidR="00D5301D" w:rsidRPr="00464883">
                    <w:rPr>
                      <w:lang w:val="es-ES_tradnl"/>
                    </w:rPr>
                    <w:t>que se</w:t>
                  </w:r>
                  <w:r w:rsidRPr="00464883">
                    <w:rPr>
                      <w:lang w:val="es-ES_tradnl"/>
                    </w:rPr>
                    <w:t xml:space="preserve"> haya concedido la </w:t>
                  </w:r>
                  <w:r w:rsidR="00D5301D" w:rsidRPr="00464883">
                    <w:rPr>
                      <w:lang w:val="es-ES_tradnl"/>
                    </w:rPr>
                    <w:t>subvención,</w:t>
                  </w:r>
                  <w:r w:rsidRPr="00464883">
                    <w:rPr>
                      <w:lang w:val="es-ES_tradnl"/>
                    </w:rPr>
                    <w:t xml:space="preserve"> </w:t>
                  </w:r>
                  <w:r w:rsidR="00D5301D" w:rsidRPr="00464883">
                    <w:rPr>
                      <w:lang w:val="es-ES_tradnl"/>
                    </w:rPr>
                    <w:t>fiscalizando si</w:t>
                  </w:r>
                  <w:r w:rsidRPr="00464883">
                    <w:rPr>
                      <w:lang w:val="es-ES_tradnl"/>
                    </w:rPr>
                    <w:t xml:space="preserve"> es correcto el contenido material  de la subvención concedida el año anterior. </w:t>
                  </w:r>
                </w:p>
                <w:p w14:paraId="1D6D4DFD" w14:textId="77777777" w:rsidR="008B2C94" w:rsidRPr="00464883" w:rsidRDefault="008B2C94" w:rsidP="00E0391D">
                  <w:pPr>
                    <w:jc w:val="both"/>
                    <w:rPr>
                      <w:lang w:val="es-ES_tradnl"/>
                    </w:rPr>
                  </w:pPr>
                </w:p>
                <w:p w14:paraId="0555B064" w14:textId="77777777" w:rsidR="008B2C94" w:rsidRPr="00464883" w:rsidRDefault="008B2C94" w:rsidP="00E0391D">
                  <w:pPr>
                    <w:jc w:val="both"/>
                    <w:rPr>
                      <w:lang w:val="es-ES_tradnl"/>
                    </w:rPr>
                  </w:pPr>
                </w:p>
                <w:p w14:paraId="435C98C3" w14:textId="77777777" w:rsidR="008B2C94" w:rsidRPr="00464883" w:rsidRDefault="008B2C94" w:rsidP="00E0391D">
                  <w:pPr>
                    <w:jc w:val="both"/>
                    <w:rPr>
                      <w:lang w:val="es-ES_tradnl"/>
                    </w:rPr>
                  </w:pPr>
                  <w:r w:rsidRPr="00464883">
                    <w:rPr>
                      <w:lang w:val="es-ES_tradnl"/>
                    </w:rPr>
                    <w:t>El ayuntamiento podrá analizar, utilizando los medios a su alcance, la utilización de la subvención concedida</w:t>
                  </w:r>
                </w:p>
                <w:p w14:paraId="525D3FAA" w14:textId="77777777" w:rsidR="008B2C94" w:rsidRPr="00464883" w:rsidRDefault="008B2C94" w:rsidP="00E0391D">
                  <w:pPr>
                    <w:jc w:val="both"/>
                    <w:rPr>
                      <w:lang w:val="es-ES_tradnl"/>
                    </w:rPr>
                  </w:pPr>
                </w:p>
                <w:p w14:paraId="5E6039E4" w14:textId="77777777" w:rsidR="008B2C94" w:rsidRPr="00464883" w:rsidRDefault="008B2C94" w:rsidP="00E0391D">
                  <w:pPr>
                    <w:jc w:val="both"/>
                    <w:rPr>
                      <w:b/>
                      <w:lang w:val="es-ES_tradnl"/>
                    </w:rPr>
                  </w:pPr>
                  <w:r w:rsidRPr="00464883">
                    <w:rPr>
                      <w:b/>
                      <w:lang w:val="es-ES_tradnl"/>
                    </w:rPr>
                    <w:t>14. Plazo para la justificación de la subvención</w:t>
                  </w:r>
                </w:p>
                <w:p w14:paraId="2C99D791" w14:textId="77777777" w:rsidR="008B2C94" w:rsidRPr="00464883" w:rsidRDefault="008B2C94" w:rsidP="00E0391D">
                  <w:pPr>
                    <w:jc w:val="both"/>
                    <w:rPr>
                      <w:lang w:val="es-ES_tradnl"/>
                    </w:rPr>
                  </w:pPr>
                </w:p>
                <w:p w14:paraId="24EF9332" w14:textId="24C61F95" w:rsidR="008B2C94" w:rsidRPr="00464883" w:rsidRDefault="00D5301D" w:rsidP="00E0391D">
                  <w:pPr>
                    <w:jc w:val="both"/>
                    <w:rPr>
                      <w:lang w:val="es-ES_tradnl"/>
                    </w:rPr>
                  </w:pPr>
                  <w:r w:rsidRPr="00464883">
                    <w:rPr>
                      <w:lang w:val="es-ES_tradnl"/>
                    </w:rPr>
                    <w:t>14.1 Programaciones</w:t>
                  </w:r>
                  <w:r w:rsidR="008B2C94" w:rsidRPr="00464883">
                    <w:rPr>
                      <w:lang w:val="es-ES_tradnl"/>
                    </w:rPr>
                    <w:t xml:space="preserve"> anuales o puntuales: 31 de enero</w:t>
                  </w:r>
                </w:p>
                <w:p w14:paraId="15EE9D83" w14:textId="77777777" w:rsidR="008B2C94" w:rsidRPr="00464883" w:rsidRDefault="008B2C94" w:rsidP="00E0391D">
                  <w:pPr>
                    <w:jc w:val="both"/>
                    <w:rPr>
                      <w:lang w:val="es-ES_tradnl"/>
                    </w:rPr>
                  </w:pPr>
                </w:p>
                <w:p w14:paraId="7E1D74D7" w14:textId="77777777" w:rsidR="005C2D46" w:rsidRPr="00464883" w:rsidRDefault="005C2D46" w:rsidP="00E0391D">
                  <w:pPr>
                    <w:jc w:val="both"/>
                    <w:rPr>
                      <w:lang w:val="es-ES_tradnl"/>
                    </w:rPr>
                  </w:pPr>
                </w:p>
                <w:p w14:paraId="4B185C88" w14:textId="77777777" w:rsidR="008B2C94" w:rsidRPr="00464883" w:rsidRDefault="008B2C94" w:rsidP="00E0391D">
                  <w:pPr>
                    <w:jc w:val="both"/>
                    <w:rPr>
                      <w:b/>
                      <w:lang w:val="es-ES_tradnl"/>
                    </w:rPr>
                  </w:pPr>
                  <w:r w:rsidRPr="00464883">
                    <w:rPr>
                      <w:b/>
                      <w:lang w:val="es-ES_tradnl"/>
                    </w:rPr>
                    <w:t>15. Pago de la subvención</w:t>
                  </w:r>
                </w:p>
                <w:p w14:paraId="00A2B423" w14:textId="77777777" w:rsidR="008B2C94" w:rsidRPr="00464883" w:rsidRDefault="008B2C94" w:rsidP="00E0391D">
                  <w:pPr>
                    <w:jc w:val="both"/>
                    <w:rPr>
                      <w:lang w:val="es-ES_tradnl"/>
                    </w:rPr>
                  </w:pPr>
                  <w:r w:rsidRPr="00464883">
                    <w:rPr>
                      <w:lang w:val="es-ES_tradnl"/>
                    </w:rPr>
                    <w:t xml:space="preserve"> </w:t>
                  </w:r>
                </w:p>
                <w:p w14:paraId="7CE55750" w14:textId="77777777" w:rsidR="008B2C94" w:rsidRPr="00464883" w:rsidRDefault="008B2C94" w:rsidP="00E0391D">
                  <w:pPr>
                    <w:jc w:val="both"/>
                    <w:rPr>
                      <w:lang w:val="es-ES_tradnl"/>
                    </w:rPr>
                  </w:pPr>
                  <w:r w:rsidRPr="00464883">
                    <w:rPr>
                      <w:lang w:val="es-ES_tradnl"/>
                    </w:rPr>
                    <w:t xml:space="preserve">El primer pago se realizará tras el acuerdo de la liquidación de la subvención provisional, y tras la justificación se realizará la liquidación definitiva. </w:t>
                  </w:r>
                </w:p>
                <w:p w14:paraId="0553858A" w14:textId="77777777" w:rsidR="008B2C94" w:rsidRPr="00464883" w:rsidRDefault="008B2C94" w:rsidP="00E0391D">
                  <w:pPr>
                    <w:jc w:val="both"/>
                    <w:rPr>
                      <w:lang w:val="es-ES_tradnl"/>
                    </w:rPr>
                  </w:pPr>
                </w:p>
                <w:p w14:paraId="7036A651" w14:textId="77777777" w:rsidR="008B2C94" w:rsidRPr="00464883" w:rsidRDefault="008B2C94" w:rsidP="00E0391D">
                  <w:pPr>
                    <w:jc w:val="both"/>
                    <w:rPr>
                      <w:lang w:val="es-ES_tradnl"/>
                    </w:rPr>
                  </w:pPr>
                  <w:r w:rsidRPr="00464883">
                    <w:rPr>
                      <w:lang w:val="es-ES_tradnl"/>
                    </w:rPr>
                    <w:t xml:space="preserve">En caso de que la justificación de gastos e ingresos de la subvención se reciba antes de la primera resolución, se realizará una única liquidación definitiva. </w:t>
                  </w:r>
                </w:p>
                <w:p w14:paraId="7B97718D" w14:textId="77777777" w:rsidR="008B2C94" w:rsidRPr="00464883" w:rsidRDefault="008B2C94" w:rsidP="00E0391D">
                  <w:pPr>
                    <w:jc w:val="both"/>
                    <w:rPr>
                      <w:lang w:val="es-ES_tradnl"/>
                    </w:rPr>
                  </w:pPr>
                </w:p>
                <w:p w14:paraId="7BEC1F70" w14:textId="77777777" w:rsidR="008B2C94" w:rsidRPr="00464883" w:rsidRDefault="008B2C94" w:rsidP="00E0391D">
                  <w:pPr>
                    <w:jc w:val="both"/>
                    <w:rPr>
                      <w:lang w:val="es-ES_tradnl"/>
                    </w:rPr>
                  </w:pPr>
                  <w:r w:rsidRPr="00464883">
                    <w:rPr>
                      <w:lang w:val="es-ES_tradnl"/>
                    </w:rPr>
                    <w:t xml:space="preserve">No se realizará ningún pago en caso de que el beneficiario no se encuentre al corriente de sus </w:t>
                  </w:r>
                  <w:r w:rsidRPr="00464883">
                    <w:rPr>
                      <w:lang w:val="es-ES_tradnl"/>
                    </w:rPr>
                    <w:lastRenderedPageBreak/>
                    <w:t xml:space="preserve">obligaciones fiscales y de la seguridad social, ni tampoco si es deudor y se haya ordenado devolución mediante resolución. </w:t>
                  </w:r>
                </w:p>
                <w:p w14:paraId="2C7EF736" w14:textId="77777777" w:rsidR="008B2C94" w:rsidRPr="00464883" w:rsidRDefault="008B2C94" w:rsidP="00E0391D">
                  <w:pPr>
                    <w:jc w:val="both"/>
                    <w:rPr>
                      <w:lang w:val="es-ES_tradnl"/>
                    </w:rPr>
                  </w:pPr>
                </w:p>
                <w:p w14:paraId="1DDE9F45" w14:textId="77777777" w:rsidR="008B2C94" w:rsidRPr="00464883" w:rsidRDefault="008B2C94" w:rsidP="00E0391D">
                  <w:pPr>
                    <w:jc w:val="both"/>
                    <w:rPr>
                      <w:lang w:val="es-ES_tradnl"/>
                    </w:rPr>
                  </w:pPr>
                  <w:r w:rsidRPr="00464883">
                    <w:rPr>
                      <w:lang w:val="es-ES_tradnl"/>
                    </w:rPr>
                    <w:t>15.1 Programación anual</w:t>
                  </w:r>
                </w:p>
                <w:p w14:paraId="0090ECF1" w14:textId="77777777" w:rsidR="008B2C94" w:rsidRPr="00464883" w:rsidRDefault="008B2C94" w:rsidP="00E0391D">
                  <w:pPr>
                    <w:jc w:val="both"/>
                    <w:rPr>
                      <w:lang w:val="es-ES_tradnl"/>
                    </w:rPr>
                  </w:pPr>
                </w:p>
                <w:p w14:paraId="52DE88FB" w14:textId="77777777" w:rsidR="008B2C94" w:rsidRPr="00464883" w:rsidRDefault="008B2C94" w:rsidP="00E0391D">
                  <w:pPr>
                    <w:jc w:val="both"/>
                    <w:rPr>
                      <w:lang w:val="es-ES_tradnl"/>
                    </w:rPr>
                  </w:pPr>
                  <w:r w:rsidRPr="00464883">
                    <w:rPr>
                      <w:lang w:val="es-ES_tradnl"/>
                    </w:rPr>
                    <w:t>Las subvenciones se abonarán en dos plazos: Se abonará el 75 % de la subvención con la notificación de la resolución al interesado. El 25 % restante se abonará a la aprobación de la justificación del gasto de la actividad o proyecto.</w:t>
                  </w:r>
                </w:p>
                <w:p w14:paraId="3E39DE33" w14:textId="77777777" w:rsidR="008B2C94" w:rsidRPr="00464883" w:rsidRDefault="008B2C94" w:rsidP="00E0391D">
                  <w:pPr>
                    <w:jc w:val="both"/>
                    <w:rPr>
                      <w:lang w:val="es-ES_tradnl"/>
                    </w:rPr>
                  </w:pPr>
                </w:p>
                <w:p w14:paraId="4D0E27BD" w14:textId="77777777" w:rsidR="008B2C94" w:rsidRPr="00464883" w:rsidRDefault="008B2C94" w:rsidP="00E0391D">
                  <w:pPr>
                    <w:jc w:val="both"/>
                    <w:rPr>
                      <w:lang w:val="es-ES_tradnl"/>
                    </w:rPr>
                  </w:pPr>
                  <w:r w:rsidRPr="00464883">
                    <w:rPr>
                      <w:lang w:val="es-ES_tradnl"/>
                    </w:rPr>
                    <w:t>15.2 Actividades puntuales</w:t>
                  </w:r>
                </w:p>
                <w:p w14:paraId="33175600" w14:textId="77777777" w:rsidR="008B2C94" w:rsidRPr="00464883" w:rsidRDefault="008B2C94" w:rsidP="00E0391D">
                  <w:pPr>
                    <w:jc w:val="both"/>
                    <w:rPr>
                      <w:lang w:val="es-ES_tradnl"/>
                    </w:rPr>
                  </w:pPr>
                </w:p>
                <w:p w14:paraId="214B1DC3" w14:textId="77777777" w:rsidR="008B2C94" w:rsidRPr="00464883" w:rsidRDefault="008B2C94" w:rsidP="005C2D46">
                  <w:pPr>
                    <w:pStyle w:val="Prrafodelista"/>
                    <w:widowControl/>
                    <w:suppressAutoHyphens w:val="0"/>
                    <w:ind w:left="0"/>
                    <w:contextualSpacing/>
                    <w:jc w:val="both"/>
                    <w:rPr>
                      <w:lang w:val="es-ES_tradnl"/>
                    </w:rPr>
                  </w:pPr>
                  <w:r w:rsidRPr="00464883">
                    <w:rPr>
                      <w:lang w:val="es-ES_tradnl"/>
                    </w:rPr>
                    <w:t xml:space="preserve">Actividades puntuales que reciben subvención inferior a mil euros: Se abonará el 100 % de la subvención junto con el acuerdo de liquidación provisional. </w:t>
                  </w:r>
                </w:p>
                <w:p w14:paraId="59C17A8F" w14:textId="77777777" w:rsidR="0005097D" w:rsidRPr="00464883" w:rsidRDefault="0005097D" w:rsidP="005C2D46">
                  <w:pPr>
                    <w:pStyle w:val="Prrafodelista"/>
                    <w:widowControl/>
                    <w:suppressAutoHyphens w:val="0"/>
                    <w:ind w:left="0"/>
                    <w:contextualSpacing/>
                    <w:jc w:val="both"/>
                    <w:rPr>
                      <w:lang w:val="es-ES_tradnl"/>
                    </w:rPr>
                  </w:pPr>
                </w:p>
                <w:p w14:paraId="6E87AD0B" w14:textId="77777777" w:rsidR="008B2C94" w:rsidRPr="00464883" w:rsidRDefault="008B2C94" w:rsidP="006F5A10">
                  <w:pPr>
                    <w:pStyle w:val="Prrafodelista"/>
                    <w:widowControl/>
                    <w:numPr>
                      <w:ilvl w:val="0"/>
                      <w:numId w:val="7"/>
                    </w:numPr>
                    <w:suppressAutoHyphens w:val="0"/>
                    <w:contextualSpacing/>
                    <w:jc w:val="both"/>
                    <w:rPr>
                      <w:lang w:val="es-ES_tradnl"/>
                    </w:rPr>
                  </w:pPr>
                  <w:r w:rsidRPr="00464883">
                    <w:rPr>
                      <w:lang w:val="es-ES_tradnl"/>
                    </w:rPr>
                    <w:t xml:space="preserve">Actividades puntuales que reciben subvención superior a mil euros: Se abonará el 75 % de la subvención una semana antes del evento y el 25% restante junto con la aprobación de la justificación. </w:t>
                  </w:r>
                </w:p>
                <w:p w14:paraId="66066AD1" w14:textId="77777777" w:rsidR="008B2C94" w:rsidRPr="00464883" w:rsidRDefault="008B2C94" w:rsidP="00E0391D">
                  <w:pPr>
                    <w:jc w:val="both"/>
                    <w:rPr>
                      <w:lang w:val="es-ES_tradnl"/>
                    </w:rPr>
                  </w:pPr>
                </w:p>
                <w:p w14:paraId="1F3CBC74" w14:textId="77777777" w:rsidR="008B2C94" w:rsidRPr="00464883" w:rsidRDefault="008B2C94" w:rsidP="00E0391D">
                  <w:pPr>
                    <w:jc w:val="both"/>
                    <w:rPr>
                      <w:lang w:val="es-ES_tradnl"/>
                    </w:rPr>
                  </w:pPr>
                </w:p>
                <w:p w14:paraId="78167086" w14:textId="77777777" w:rsidR="008B2C94" w:rsidRPr="00464883" w:rsidRDefault="008B2C94" w:rsidP="00E0391D">
                  <w:pPr>
                    <w:jc w:val="both"/>
                    <w:rPr>
                      <w:b/>
                      <w:lang w:val="es-ES_tradnl"/>
                    </w:rPr>
                  </w:pPr>
                  <w:r w:rsidRPr="00464883">
                    <w:rPr>
                      <w:b/>
                      <w:lang w:val="es-ES_tradnl"/>
                    </w:rPr>
                    <w:t>16. Modificación de las subvenciones concedidas</w:t>
                  </w:r>
                </w:p>
                <w:p w14:paraId="0FE7C256" w14:textId="77777777" w:rsidR="008B2C94" w:rsidRPr="00464883" w:rsidRDefault="008B2C94" w:rsidP="00E0391D">
                  <w:pPr>
                    <w:jc w:val="both"/>
                    <w:rPr>
                      <w:lang w:val="es-ES_tradnl"/>
                    </w:rPr>
                  </w:pPr>
                </w:p>
                <w:p w14:paraId="4917283F" w14:textId="77777777" w:rsidR="008B2C94" w:rsidRPr="00464883" w:rsidRDefault="008B2C94" w:rsidP="00E0391D">
                  <w:pPr>
                    <w:jc w:val="both"/>
                    <w:rPr>
                      <w:lang w:val="es-ES_tradnl"/>
                    </w:rPr>
                  </w:pPr>
                  <w:r w:rsidRPr="00464883">
                    <w:rPr>
                      <w:lang w:val="es-ES_tradnl"/>
                    </w:rPr>
                    <w:t xml:space="preserve">En caso de que algún beneficiario renuncie a la subvención una vez resuelta la convocatoria, dicho importe podrá ser utilizado para subvencionar a otra asociación que por motivos de presupuesto no se le haya concedido, respetando en todo momento el orden de relación y puntuación. </w:t>
                  </w:r>
                </w:p>
                <w:p w14:paraId="186FCBE9" w14:textId="77777777" w:rsidR="008B2C94" w:rsidRPr="00464883" w:rsidRDefault="008B2C94" w:rsidP="00E0391D">
                  <w:pPr>
                    <w:jc w:val="both"/>
                    <w:rPr>
                      <w:lang w:val="es-ES_tradnl"/>
                    </w:rPr>
                  </w:pPr>
                </w:p>
                <w:p w14:paraId="13EE6704" w14:textId="77777777" w:rsidR="008B2C94" w:rsidRPr="00464883" w:rsidRDefault="008B2C94" w:rsidP="00E0391D">
                  <w:pPr>
                    <w:jc w:val="both"/>
                    <w:rPr>
                      <w:b/>
                      <w:lang w:val="es-ES_tradnl"/>
                    </w:rPr>
                  </w:pPr>
                  <w:r w:rsidRPr="00464883">
                    <w:rPr>
                      <w:b/>
                      <w:lang w:val="es-ES_tradnl"/>
                    </w:rPr>
                    <w:t>17. Publicidad.</w:t>
                  </w:r>
                </w:p>
                <w:p w14:paraId="3BF2AEDD" w14:textId="77777777" w:rsidR="008B2C94" w:rsidRPr="00464883" w:rsidRDefault="008B2C94" w:rsidP="00E0391D">
                  <w:pPr>
                    <w:jc w:val="both"/>
                    <w:rPr>
                      <w:lang w:val="es-ES_tradnl"/>
                    </w:rPr>
                  </w:pPr>
                </w:p>
                <w:p w14:paraId="682B26C7" w14:textId="77777777" w:rsidR="008B2C94" w:rsidRPr="00464883" w:rsidRDefault="008B2C94" w:rsidP="00E0391D">
                  <w:pPr>
                    <w:jc w:val="both"/>
                    <w:rPr>
                      <w:lang w:val="es-ES_tradnl"/>
                    </w:rPr>
                  </w:pPr>
                  <w:r w:rsidRPr="00464883">
                    <w:rPr>
                      <w:lang w:val="es-ES_tradnl"/>
                    </w:rPr>
                    <w:t>En la publicidad de la actividad subvencionada, se deberá señalar siempre la colaboración del Ayuntamiento de Ibarra</w:t>
                  </w:r>
                </w:p>
                <w:p w14:paraId="5A7B9FF8" w14:textId="77777777" w:rsidR="008B2C94" w:rsidRPr="00464883" w:rsidRDefault="008B2C94" w:rsidP="00E0391D">
                  <w:pPr>
                    <w:jc w:val="both"/>
                    <w:rPr>
                      <w:lang w:val="es-ES_tradnl"/>
                    </w:rPr>
                  </w:pPr>
                </w:p>
                <w:p w14:paraId="53B4DAB7" w14:textId="77777777" w:rsidR="008B2C94" w:rsidRPr="00464883" w:rsidRDefault="008B2C94" w:rsidP="00E0391D">
                  <w:pPr>
                    <w:jc w:val="both"/>
                    <w:rPr>
                      <w:lang w:val="es-ES_tradnl"/>
                    </w:rPr>
                  </w:pPr>
                  <w:r w:rsidRPr="00464883">
                    <w:rPr>
                      <w:lang w:val="es-ES_tradnl"/>
                    </w:rPr>
                    <w:t>La propaganda, tanto escrita como oral se deberá de realizar también en Euskara</w:t>
                  </w:r>
                </w:p>
                <w:p w14:paraId="5C376E5A" w14:textId="77777777" w:rsidR="008B2C94" w:rsidRPr="00464883" w:rsidRDefault="008B2C94" w:rsidP="00E0391D">
                  <w:pPr>
                    <w:jc w:val="both"/>
                    <w:rPr>
                      <w:lang w:val="es-ES_tradnl"/>
                    </w:rPr>
                  </w:pPr>
                </w:p>
                <w:p w14:paraId="559164A9" w14:textId="77777777" w:rsidR="008B2C94" w:rsidRPr="00464883" w:rsidRDefault="008B2C94" w:rsidP="00E0391D">
                  <w:pPr>
                    <w:jc w:val="both"/>
                    <w:rPr>
                      <w:lang w:val="es-ES_tradnl"/>
                    </w:rPr>
                  </w:pPr>
                  <w:r w:rsidRPr="00464883">
                    <w:rPr>
                      <w:lang w:val="es-ES_tradnl"/>
                    </w:rPr>
                    <w:t>Los beneficiarios de la subvención se comprometen a no utilizar propaganda que pueda dañar o discriminar la imagen de la mujer</w:t>
                  </w:r>
                </w:p>
                <w:p w14:paraId="45CF8BCC" w14:textId="77777777" w:rsidR="008B2C94" w:rsidRPr="00464883" w:rsidRDefault="008B2C94" w:rsidP="00E0391D">
                  <w:pPr>
                    <w:jc w:val="both"/>
                    <w:rPr>
                      <w:lang w:val="es-ES_tradnl"/>
                    </w:rPr>
                  </w:pPr>
                </w:p>
                <w:p w14:paraId="4632FA3C" w14:textId="77777777" w:rsidR="008B2C94" w:rsidRPr="00464883" w:rsidRDefault="008B2C94" w:rsidP="00E0391D">
                  <w:pPr>
                    <w:jc w:val="both"/>
                    <w:rPr>
                      <w:b/>
                      <w:lang w:val="es-ES_tradnl"/>
                    </w:rPr>
                  </w:pPr>
                  <w:r w:rsidRPr="00464883">
                    <w:rPr>
                      <w:b/>
                      <w:lang w:val="es-ES_tradnl"/>
                    </w:rPr>
                    <w:t>18 Control y seguimiento.</w:t>
                  </w:r>
                </w:p>
                <w:p w14:paraId="2CB6A391" w14:textId="77777777" w:rsidR="008B2C94" w:rsidRPr="00464883" w:rsidRDefault="008B2C94" w:rsidP="00E0391D">
                  <w:pPr>
                    <w:jc w:val="both"/>
                    <w:rPr>
                      <w:lang w:val="es-ES_tradnl"/>
                    </w:rPr>
                  </w:pPr>
                </w:p>
                <w:p w14:paraId="75ADCE5C" w14:textId="77777777" w:rsidR="008B2C94" w:rsidRPr="00464883" w:rsidRDefault="008B2C94" w:rsidP="00E0391D">
                  <w:pPr>
                    <w:jc w:val="both"/>
                    <w:rPr>
                      <w:lang w:val="es-ES_tradnl"/>
                    </w:rPr>
                  </w:pPr>
                  <w:r w:rsidRPr="00464883">
                    <w:rPr>
                      <w:lang w:val="es-ES_tradnl"/>
                    </w:rPr>
                    <w:t xml:space="preserve">El control financiero se </w:t>
                  </w:r>
                  <w:r w:rsidR="00A535D1" w:rsidRPr="00464883">
                    <w:rPr>
                      <w:lang w:val="es-ES_tradnl"/>
                    </w:rPr>
                    <w:t>realizará</w:t>
                  </w:r>
                  <w:r w:rsidRPr="00464883">
                    <w:rPr>
                      <w:lang w:val="es-ES_tradnl"/>
                    </w:rPr>
                    <w:t xml:space="preserve"> a las entidades beneficiarias o en su caso a las entidades colaboradoras. El control financiero de las subvenciones se realizará según lo regulado en los artículos 48 y 49 de la Ordenanza General de Subvenciones del Ayuntamiento de Ibarra</w:t>
                  </w:r>
                </w:p>
                <w:p w14:paraId="27D293B6" w14:textId="77777777" w:rsidR="008B2C94" w:rsidRPr="00464883" w:rsidRDefault="008B2C94" w:rsidP="00E0391D">
                  <w:pPr>
                    <w:jc w:val="both"/>
                    <w:rPr>
                      <w:lang w:val="es-ES_tradnl"/>
                    </w:rPr>
                  </w:pPr>
                </w:p>
                <w:p w14:paraId="5479835C" w14:textId="77777777" w:rsidR="008B2C94" w:rsidRPr="00464883" w:rsidRDefault="008B2C94" w:rsidP="00E0391D">
                  <w:pPr>
                    <w:jc w:val="both"/>
                    <w:rPr>
                      <w:lang w:val="es-ES_tradnl"/>
                    </w:rPr>
                  </w:pPr>
                  <w:r w:rsidRPr="00464883">
                    <w:rPr>
                      <w:lang w:val="es-ES_tradnl"/>
                    </w:rPr>
                    <w:t xml:space="preserve">Los beneficiarios del sistema de subvenciones establecido en estas bases, están obligados a </w:t>
                  </w:r>
                  <w:r w:rsidRPr="00464883">
                    <w:rPr>
                      <w:lang w:val="es-ES_tradnl"/>
                    </w:rPr>
                    <w:lastRenderedPageBreak/>
                    <w:t>prestar la debida colaboración y apoyo a los funcionarios encargados de realizar el control financiero, aportando cuanta documentación sea requerida y facilitando la información que se considere necesaria</w:t>
                  </w:r>
                </w:p>
                <w:p w14:paraId="54B13CE2" w14:textId="77777777" w:rsidR="008B2C94" w:rsidRPr="00464883" w:rsidRDefault="008B2C94" w:rsidP="00E0391D">
                  <w:pPr>
                    <w:jc w:val="both"/>
                    <w:rPr>
                      <w:lang w:val="es-ES_tradnl"/>
                    </w:rPr>
                  </w:pPr>
                </w:p>
                <w:p w14:paraId="2E79897D" w14:textId="77777777" w:rsidR="008B2C94" w:rsidRPr="00464883" w:rsidRDefault="008B2C94" w:rsidP="00E0391D">
                  <w:pPr>
                    <w:jc w:val="both"/>
                    <w:rPr>
                      <w:lang w:val="es-ES_tradnl"/>
                    </w:rPr>
                  </w:pPr>
                  <w:r w:rsidRPr="00464883">
                    <w:rPr>
                      <w:lang w:val="es-ES_tradnl"/>
                    </w:rPr>
                    <w:t>Cuando en el ejercicio de las actuaciones de evolución, seguimiento y control se constate indicios de incumplimiento de condiciones y requisitos establecidos en estas Bases, se adoptarán las medidas necesarias para la efectividad del reintegro de las cantidades que procedan o, en su caso, la pérdida del derecho al cobro de la subvención concedida</w:t>
                  </w:r>
                </w:p>
                <w:p w14:paraId="079C3CA8" w14:textId="77777777" w:rsidR="008B2C94" w:rsidRPr="00464883" w:rsidRDefault="008B2C94" w:rsidP="00E0391D">
                  <w:pPr>
                    <w:jc w:val="both"/>
                    <w:rPr>
                      <w:lang w:val="es-ES_tradnl"/>
                    </w:rPr>
                  </w:pPr>
                </w:p>
                <w:p w14:paraId="0FCFAE02" w14:textId="77777777" w:rsidR="008B2C94" w:rsidRPr="00464883" w:rsidRDefault="008B2C94" w:rsidP="00E0391D">
                  <w:pPr>
                    <w:jc w:val="both"/>
                    <w:rPr>
                      <w:b/>
                      <w:lang w:val="es-ES_tradnl"/>
                    </w:rPr>
                  </w:pPr>
                  <w:r w:rsidRPr="00464883">
                    <w:rPr>
                      <w:b/>
                      <w:lang w:val="es-ES_tradnl"/>
                    </w:rPr>
                    <w:t>19. Reintegro de las subvenciones concedidas.</w:t>
                  </w:r>
                </w:p>
                <w:p w14:paraId="2D534650" w14:textId="77777777" w:rsidR="008B2C94" w:rsidRPr="00464883" w:rsidRDefault="008B2C94" w:rsidP="00E0391D">
                  <w:pPr>
                    <w:jc w:val="both"/>
                    <w:rPr>
                      <w:lang w:val="es-ES_tradnl"/>
                    </w:rPr>
                  </w:pPr>
                </w:p>
                <w:p w14:paraId="6EBD3EC1" w14:textId="77777777" w:rsidR="008B2C94" w:rsidRPr="00464883" w:rsidRDefault="008B2C94" w:rsidP="00E0391D">
                  <w:pPr>
                    <w:jc w:val="both"/>
                    <w:rPr>
                      <w:lang w:val="es-ES_tradnl"/>
                    </w:rPr>
                  </w:pPr>
                  <w:r w:rsidRPr="00464883">
                    <w:rPr>
                      <w:lang w:val="es-ES_tradnl"/>
                    </w:rPr>
                    <w:t>Las subvenciones a que se refiere estas bases están sujetas al régimen de reintegro establecido en la Ordenanza General de Subvenciones del Ayuntamiento de Ibarra</w:t>
                  </w:r>
                </w:p>
                <w:p w14:paraId="6D1D6E31" w14:textId="77777777" w:rsidR="008B2C94" w:rsidRPr="00464883" w:rsidRDefault="008B2C94" w:rsidP="00E0391D">
                  <w:pPr>
                    <w:jc w:val="both"/>
                    <w:rPr>
                      <w:lang w:val="es-ES_tradnl"/>
                    </w:rPr>
                  </w:pPr>
                </w:p>
                <w:p w14:paraId="1D194637" w14:textId="77777777" w:rsidR="008B2C94" w:rsidRPr="00464883" w:rsidRDefault="008B2C94" w:rsidP="00E0391D">
                  <w:pPr>
                    <w:jc w:val="both"/>
                    <w:rPr>
                      <w:lang w:val="es-ES_tradnl"/>
                    </w:rPr>
                  </w:pPr>
                  <w:r w:rsidRPr="00464883">
                    <w:rPr>
                      <w:lang w:val="es-ES_tradnl"/>
                    </w:rPr>
                    <w:t xml:space="preserve">El incumplimiento de cualquiera de las condiciones que se prevén en la presente convocatoria por parte de </w:t>
                  </w:r>
                  <w:r w:rsidR="00A535D1" w:rsidRPr="00464883">
                    <w:rPr>
                      <w:lang w:val="es-ES_tradnl"/>
                    </w:rPr>
                    <w:t>alguna persona</w:t>
                  </w:r>
                  <w:r w:rsidRPr="00464883">
                    <w:rPr>
                      <w:lang w:val="es-ES_tradnl"/>
                    </w:rPr>
                    <w:t xml:space="preserve"> física o jurídica </w:t>
                  </w:r>
                  <w:r w:rsidR="00A535D1" w:rsidRPr="00464883">
                    <w:rPr>
                      <w:lang w:val="es-ES_tradnl"/>
                    </w:rPr>
                    <w:t>beneficiaria,</w:t>
                  </w:r>
                  <w:r w:rsidRPr="00464883">
                    <w:rPr>
                      <w:lang w:val="es-ES_tradnl"/>
                    </w:rPr>
                    <w:t xml:space="preserve"> conllevará la resolución o minoración de la subvención. En todo caso será de aplicación lo señalado en el artículo 46 de la Ordenanza General de Subvenciones del Ayuntamiento de Ibarra y demás normativa concordante.</w:t>
                  </w:r>
                </w:p>
                <w:p w14:paraId="6DA75B8F" w14:textId="77777777" w:rsidR="008B2C94" w:rsidRPr="00464883" w:rsidRDefault="008B2C94" w:rsidP="00E0391D">
                  <w:pPr>
                    <w:jc w:val="both"/>
                    <w:rPr>
                      <w:lang w:val="es-ES_tradnl"/>
                    </w:rPr>
                  </w:pPr>
                </w:p>
                <w:p w14:paraId="487063E7" w14:textId="77777777" w:rsidR="008B2C94" w:rsidRPr="00464883" w:rsidRDefault="008B2C94" w:rsidP="00E0391D">
                  <w:pPr>
                    <w:jc w:val="both"/>
                    <w:rPr>
                      <w:lang w:val="es-ES_tradnl"/>
                    </w:rPr>
                  </w:pPr>
                  <w:r w:rsidRPr="00464883">
                    <w:rPr>
                      <w:lang w:val="es-ES_tradnl"/>
                    </w:rPr>
                    <w:t xml:space="preserve">En caso de </w:t>
                  </w:r>
                  <w:r w:rsidR="00A535D1" w:rsidRPr="00464883">
                    <w:rPr>
                      <w:lang w:val="es-ES_tradnl"/>
                    </w:rPr>
                    <w:t>suspenderse la</w:t>
                  </w:r>
                  <w:r w:rsidRPr="00464883">
                    <w:rPr>
                      <w:lang w:val="es-ES_tradnl"/>
                    </w:rPr>
                    <w:t xml:space="preserve"> actividad, o cuando el mismo difiera sustancialmente de lo expresado en la solicitud, la Entidad estará obligada a la devolución de la cantidad percibida</w:t>
                  </w:r>
                </w:p>
                <w:p w14:paraId="1AB55E93" w14:textId="77777777" w:rsidR="008B2C94" w:rsidRPr="00464883" w:rsidRDefault="008B2C94" w:rsidP="00E0391D">
                  <w:pPr>
                    <w:jc w:val="both"/>
                    <w:rPr>
                      <w:lang w:val="es-ES_tradnl"/>
                    </w:rPr>
                  </w:pPr>
                </w:p>
                <w:p w14:paraId="3AF9F615" w14:textId="77777777" w:rsidR="008B2C94" w:rsidRPr="00464883" w:rsidRDefault="008B2C94" w:rsidP="00E0391D">
                  <w:pPr>
                    <w:jc w:val="both"/>
                    <w:rPr>
                      <w:b/>
                      <w:lang w:val="es-ES_tradnl"/>
                    </w:rPr>
                  </w:pPr>
                  <w:r w:rsidRPr="00464883">
                    <w:rPr>
                      <w:b/>
                      <w:lang w:val="es-ES_tradnl"/>
                    </w:rPr>
                    <w:t>20. Responsabilidad y régimen sancionador.</w:t>
                  </w:r>
                </w:p>
                <w:p w14:paraId="226264D0" w14:textId="77777777" w:rsidR="008B2C94" w:rsidRPr="00464883" w:rsidRDefault="008B2C94" w:rsidP="00E0391D">
                  <w:pPr>
                    <w:jc w:val="both"/>
                    <w:rPr>
                      <w:lang w:val="es-ES_tradnl"/>
                    </w:rPr>
                  </w:pPr>
                </w:p>
                <w:p w14:paraId="33C24998" w14:textId="77777777" w:rsidR="008B2C94" w:rsidRPr="00464883" w:rsidRDefault="008B2C94" w:rsidP="00E0391D">
                  <w:pPr>
                    <w:jc w:val="both"/>
                    <w:rPr>
                      <w:lang w:val="es-ES_tradnl"/>
                    </w:rPr>
                  </w:pPr>
                  <w:r w:rsidRPr="00464883">
                    <w:rPr>
                      <w:lang w:val="es-ES_tradnl"/>
                    </w:rPr>
                    <w:t>Las personas físicas y jurídicas beneficiarias del sistema de subvenciones establecido en estas bases quedan sometidas estas responsabilidades y régimen sancionador: Lo establecido por el art. 50 de la Ordenanza General de Subvenciones del Ayuntamiento de Ibarra, que establece las infracciones administrativas en materia de subvenciones.</w:t>
                  </w:r>
                </w:p>
                <w:p w14:paraId="3F8E1161" w14:textId="77777777" w:rsidR="008B2C94" w:rsidRPr="00464883" w:rsidRDefault="008B2C94" w:rsidP="00E0391D">
                  <w:pPr>
                    <w:jc w:val="both"/>
                    <w:rPr>
                      <w:lang w:val="es-ES_tradnl"/>
                    </w:rPr>
                  </w:pPr>
                </w:p>
                <w:p w14:paraId="483D82D1" w14:textId="77777777" w:rsidR="008B2C94" w:rsidRPr="00464883" w:rsidRDefault="008B2C94" w:rsidP="00E0391D">
                  <w:pPr>
                    <w:jc w:val="both"/>
                    <w:rPr>
                      <w:b/>
                      <w:lang w:val="es-ES_tradnl"/>
                    </w:rPr>
                  </w:pPr>
                  <w:r w:rsidRPr="00464883">
                    <w:rPr>
                      <w:b/>
                      <w:lang w:val="es-ES_tradnl"/>
                    </w:rPr>
                    <w:t>21. Interpretación.</w:t>
                  </w:r>
                </w:p>
                <w:p w14:paraId="7AD057D3" w14:textId="77777777" w:rsidR="008B2C94" w:rsidRPr="00464883" w:rsidRDefault="008B2C94" w:rsidP="00E0391D">
                  <w:pPr>
                    <w:jc w:val="both"/>
                    <w:rPr>
                      <w:lang w:val="es-ES_tradnl"/>
                    </w:rPr>
                  </w:pPr>
                </w:p>
                <w:p w14:paraId="25C639EE" w14:textId="77777777" w:rsidR="008B2C94" w:rsidRPr="00464883" w:rsidRDefault="008B2C94" w:rsidP="00E0391D">
                  <w:pPr>
                    <w:jc w:val="both"/>
                    <w:rPr>
                      <w:lang w:val="es-ES_tradnl"/>
                    </w:rPr>
                  </w:pPr>
                  <w:r w:rsidRPr="00464883">
                    <w:rPr>
                      <w:lang w:val="es-ES_tradnl"/>
                    </w:rPr>
                    <w:t>Cualquier duda que pueda surgir en torno a la interpretación de estas Bases, será de aplicación la Ordenanza General de Subvenciones del Ayuntamiento de Ibarra y lo regulado en la Ley 38/2003, de 17 de noviembre, General de Subvenciones</w:t>
                  </w:r>
                </w:p>
                <w:p w14:paraId="40A9381A" w14:textId="77777777" w:rsidR="008B2C94" w:rsidRPr="00464883" w:rsidRDefault="008B2C94" w:rsidP="00E0391D">
                  <w:pPr>
                    <w:jc w:val="both"/>
                    <w:rPr>
                      <w:b/>
                      <w:lang w:val="es-ES_tradnl"/>
                    </w:rPr>
                  </w:pPr>
                </w:p>
                <w:p w14:paraId="36DA12B7" w14:textId="77777777" w:rsidR="008B2C94" w:rsidRPr="00464883" w:rsidRDefault="008B2C94" w:rsidP="00E0391D">
                  <w:pPr>
                    <w:jc w:val="both"/>
                    <w:rPr>
                      <w:b/>
                      <w:lang w:val="es-ES_tradnl"/>
                    </w:rPr>
                  </w:pPr>
                  <w:r w:rsidRPr="00464883">
                    <w:rPr>
                      <w:b/>
                      <w:lang w:val="es-ES_tradnl"/>
                    </w:rPr>
                    <w:t>22. Normativa supletoria</w:t>
                  </w:r>
                </w:p>
                <w:p w14:paraId="670CC514" w14:textId="77777777" w:rsidR="008B2C94" w:rsidRPr="00464883" w:rsidRDefault="008B2C94" w:rsidP="00E0391D">
                  <w:pPr>
                    <w:jc w:val="both"/>
                    <w:rPr>
                      <w:lang w:val="es-ES_tradnl"/>
                    </w:rPr>
                  </w:pPr>
                </w:p>
                <w:p w14:paraId="6FF17EDB" w14:textId="77777777" w:rsidR="008B2C94" w:rsidRPr="00464883" w:rsidRDefault="008B2C94" w:rsidP="00E0391D">
                  <w:pPr>
                    <w:jc w:val="both"/>
                    <w:rPr>
                      <w:lang w:val="es-ES_tradnl"/>
                    </w:rPr>
                  </w:pPr>
                  <w:r w:rsidRPr="00464883">
                    <w:rPr>
                      <w:lang w:val="es-ES_tradnl"/>
                    </w:rPr>
                    <w:t xml:space="preserve">En lo no previsto en las presentes bases, será de aplicación lo dispuesto en la normativa aplicable a </w:t>
                  </w:r>
                  <w:r w:rsidRPr="00464883">
                    <w:rPr>
                      <w:lang w:val="es-ES_tradnl"/>
                    </w:rPr>
                    <w:lastRenderedPageBreak/>
                    <w:t>las Entidades Locales, especialmente la Ley 38/2003, de 17 de noviembre, General de Subvenciones y su Reglamento de desarrollo aprobado por Real Decreto 887/2006, de 21 de julio.</w:t>
                  </w:r>
                </w:p>
                <w:p w14:paraId="1E9C9BA9" w14:textId="77777777" w:rsidR="008B2C94" w:rsidRPr="00464883" w:rsidRDefault="008B2C94" w:rsidP="00E0391D">
                  <w:pPr>
                    <w:jc w:val="both"/>
                    <w:rPr>
                      <w:lang w:val="es-ES_tradnl"/>
                    </w:rPr>
                  </w:pPr>
                </w:p>
                <w:p w14:paraId="790C5EDC" w14:textId="77777777" w:rsidR="003C511C" w:rsidRPr="00464883" w:rsidRDefault="003C511C" w:rsidP="003C511C">
                  <w:pPr>
                    <w:jc w:val="both"/>
                    <w:rPr>
                      <w:b/>
                      <w:bCs/>
                      <w:lang w:val="es-ES_tradnl"/>
                    </w:rPr>
                  </w:pPr>
                  <w:r w:rsidRPr="00464883">
                    <w:rPr>
                      <w:b/>
                      <w:bCs/>
                      <w:lang w:val="es-ES_tradnl"/>
                    </w:rPr>
                    <w:t>23. Ley de protección de datos</w:t>
                  </w:r>
                </w:p>
                <w:p w14:paraId="6AA00E2A" w14:textId="77777777" w:rsidR="003C511C" w:rsidRPr="00464883" w:rsidRDefault="003C511C" w:rsidP="003C511C">
                  <w:pPr>
                    <w:jc w:val="both"/>
                    <w:rPr>
                      <w:lang w:val="es-ES_tradnl"/>
                    </w:rPr>
                  </w:pPr>
                </w:p>
                <w:p w14:paraId="194C3EFF" w14:textId="77777777" w:rsidR="003C511C" w:rsidRPr="00464883" w:rsidRDefault="003C511C" w:rsidP="003C511C">
                  <w:pPr>
                    <w:jc w:val="both"/>
                    <w:rPr>
                      <w:lang w:val="es-ES_tradnl"/>
                    </w:rPr>
                  </w:pPr>
                  <w:r w:rsidRPr="00464883">
                    <w:rPr>
                      <w:szCs w:val="22"/>
                      <w:shd w:val="clear" w:color="auto" w:fill="FFFFFF"/>
                      <w:lang w:val="es-ES"/>
                    </w:rPr>
                    <w:t>En atención a lo requerido por la Ley Orgánica 3/2018 del 6 de diciembre de Protección de Datos Personales y garantía de los derechos digitales, y el Reglamento (UE 2016/679) del parlamento Europeo y de Consejo relativo a la Protección de Datos Personales y la libre circulación de datos de las personas físicas,  todos los datos recogidos en las solicitudes de subvenciones serán recogidos y tratados por el Ayuntamiento de Ibarra, con la finalidad de tramitar su solicitud. Para el tratamiento de los datos, el Ayuntamiento de Ibarra asegura haber implantado todas las medidas de seguridad consideradas adecuadas y formado al personal, con el fin de garantizar la privacidad de los mismos, evitar su pérdida, mal uso, alteración, acceso no autorizado y/o sustracción y el cumplimiento de la normativa de Protección de Datos de Carácter Personal</w:t>
                  </w:r>
                </w:p>
                <w:p w14:paraId="1D197908" w14:textId="77777777" w:rsidR="008B2C94" w:rsidRPr="00464883" w:rsidRDefault="008B2C94" w:rsidP="00E0391D">
                  <w:pPr>
                    <w:jc w:val="both"/>
                    <w:rPr>
                      <w:lang w:val="es-ES_tradnl"/>
                    </w:rPr>
                  </w:pPr>
                </w:p>
                <w:p w14:paraId="7544EAD0" w14:textId="77777777" w:rsidR="008B2C94" w:rsidRPr="00464883" w:rsidRDefault="008B2C94" w:rsidP="00E0391D">
                  <w:pPr>
                    <w:jc w:val="both"/>
                    <w:rPr>
                      <w:lang w:val="es-ES_tradnl"/>
                    </w:rPr>
                  </w:pPr>
                </w:p>
                <w:p w14:paraId="7D189E5B" w14:textId="77777777" w:rsidR="008B2C94" w:rsidRPr="00464883" w:rsidRDefault="008B2C94" w:rsidP="00E0391D">
                  <w:pPr>
                    <w:jc w:val="both"/>
                    <w:rPr>
                      <w:b/>
                      <w:bCs/>
                      <w:lang w:val="es-ES_tradnl"/>
                    </w:rPr>
                  </w:pPr>
                  <w:r w:rsidRPr="00464883">
                    <w:rPr>
                      <w:b/>
                      <w:bCs/>
                      <w:lang w:val="es-ES_tradnl"/>
                    </w:rPr>
                    <w:t xml:space="preserve">ANEXO </w:t>
                  </w:r>
                  <w:r w:rsidR="00251FAF" w:rsidRPr="00464883">
                    <w:rPr>
                      <w:b/>
                      <w:bCs/>
                      <w:lang w:val="es-ES_tradnl"/>
                    </w:rPr>
                    <w:t>I</w:t>
                  </w:r>
                </w:p>
                <w:p w14:paraId="34800597" w14:textId="77777777" w:rsidR="008B2C94" w:rsidRPr="00464883" w:rsidRDefault="008B2C94" w:rsidP="00E0391D">
                  <w:pPr>
                    <w:jc w:val="both"/>
                    <w:rPr>
                      <w:lang w:val="es-ES_tradnl"/>
                    </w:rPr>
                  </w:pPr>
                </w:p>
                <w:p w14:paraId="2E634780" w14:textId="77777777" w:rsidR="004E203E" w:rsidRPr="00464883" w:rsidRDefault="004E203E" w:rsidP="006F5A10">
                  <w:pPr>
                    <w:widowControl/>
                    <w:numPr>
                      <w:ilvl w:val="0"/>
                      <w:numId w:val="11"/>
                    </w:numPr>
                    <w:suppressAutoHyphens w:val="0"/>
                    <w:jc w:val="both"/>
                    <w:rPr>
                      <w:rFonts w:eastAsia="Times New Roman"/>
                      <w:b/>
                      <w:kern w:val="0"/>
                      <w:sz w:val="24"/>
                      <w:lang w:val="es-ES_tradnl" w:eastAsia="es-ES" w:bidi="ar-SA"/>
                    </w:rPr>
                  </w:pPr>
                  <w:r w:rsidRPr="00464883">
                    <w:rPr>
                      <w:b/>
                      <w:lang w:val="es-ES_tradnl"/>
                    </w:rPr>
                    <w:t>Objeto.</w:t>
                  </w:r>
                </w:p>
                <w:p w14:paraId="31BAC494" w14:textId="77777777" w:rsidR="004E203E" w:rsidRPr="00464883" w:rsidRDefault="004E203E" w:rsidP="004E203E">
                  <w:pPr>
                    <w:ind w:left="360"/>
                    <w:jc w:val="both"/>
                    <w:rPr>
                      <w:b/>
                      <w:lang w:val="es-ES_tradnl"/>
                    </w:rPr>
                  </w:pPr>
                </w:p>
                <w:p w14:paraId="54453AB9" w14:textId="66B7EBAC" w:rsidR="004E203E" w:rsidRPr="00464883" w:rsidRDefault="004E203E" w:rsidP="003C511C">
                  <w:pPr>
                    <w:jc w:val="both"/>
                    <w:rPr>
                      <w:lang w:val="es-ES_tradnl"/>
                    </w:rPr>
                  </w:pPr>
                  <w:r w:rsidRPr="00464883">
                    <w:rPr>
                      <w:lang w:val="es-ES_tradnl"/>
                    </w:rPr>
                    <w:t>Es objeto de las presentes bases la regulación de las condiciones para la concesión de ayudas destinadas a financiar tanto el mantenimiento de los locales como el fomento del desarrollo de actividades en los Hogares de Personas Jubiladas de IBARRA.</w:t>
                  </w:r>
                  <w:r w:rsidRPr="00464883">
                    <w:rPr>
                      <w:color w:val="272627"/>
                      <w:lang w:val="es-ES"/>
                    </w:rPr>
                    <w:t xml:space="preserve"> Mediante esta convocatoria se conceden subvenciones a asociaciones de jubilados</w:t>
                  </w:r>
                  <w:r w:rsidR="00A16932">
                    <w:rPr>
                      <w:color w:val="272627"/>
                      <w:lang w:val="es-ES"/>
                    </w:rPr>
                    <w:t>.</w:t>
                  </w:r>
                </w:p>
                <w:p w14:paraId="7EEA9C5A" w14:textId="77777777" w:rsidR="004E203E" w:rsidRPr="00464883" w:rsidRDefault="004E203E" w:rsidP="004E203E">
                  <w:pPr>
                    <w:jc w:val="both"/>
                    <w:rPr>
                      <w:b/>
                      <w:lang w:val="es-ES_tradnl"/>
                    </w:rPr>
                  </w:pPr>
                </w:p>
                <w:p w14:paraId="097D1E09" w14:textId="77777777" w:rsidR="004E203E" w:rsidRPr="00464883" w:rsidRDefault="004E203E" w:rsidP="006F5A10">
                  <w:pPr>
                    <w:widowControl/>
                    <w:numPr>
                      <w:ilvl w:val="0"/>
                      <w:numId w:val="11"/>
                    </w:numPr>
                    <w:suppressAutoHyphens w:val="0"/>
                    <w:jc w:val="both"/>
                    <w:rPr>
                      <w:b/>
                      <w:lang w:val="es-ES_tradnl"/>
                    </w:rPr>
                  </w:pPr>
                  <w:r w:rsidRPr="00464883">
                    <w:rPr>
                      <w:b/>
                      <w:lang w:val="es-ES_tradnl"/>
                    </w:rPr>
                    <w:t>Asociaciones beneficiarias.</w:t>
                  </w:r>
                </w:p>
                <w:p w14:paraId="1FF60422" w14:textId="77777777" w:rsidR="004E203E" w:rsidRPr="00464883" w:rsidRDefault="004E203E" w:rsidP="004E203E">
                  <w:pPr>
                    <w:ind w:left="360"/>
                    <w:jc w:val="both"/>
                    <w:rPr>
                      <w:b/>
                      <w:lang w:val="es-ES_tradnl"/>
                    </w:rPr>
                  </w:pPr>
                </w:p>
                <w:p w14:paraId="3C093D0E" w14:textId="77777777" w:rsidR="004E203E" w:rsidRPr="00464883" w:rsidRDefault="004E203E" w:rsidP="004E203E">
                  <w:pPr>
                    <w:jc w:val="both"/>
                    <w:rPr>
                      <w:lang w:val="es-ES_tradnl"/>
                    </w:rPr>
                  </w:pPr>
                  <w:r w:rsidRPr="00464883">
                    <w:rPr>
                      <w:lang w:val="es-ES_tradnl"/>
                    </w:rPr>
                    <w:t xml:space="preserve">Podrán solicitar las subvenciones que las presentes bases regulan las asociaciones de personas jubiladas y pensionistas con personalidad jurídica y sin ánimo de lucro, siempre que su actividad cumpla con lo establecido en estas bases y la residencia principal o representación legal esté en el municipio de Ibarra. </w:t>
                  </w:r>
                </w:p>
                <w:p w14:paraId="49781E79" w14:textId="77777777" w:rsidR="004E203E" w:rsidRPr="00464883" w:rsidRDefault="004E203E" w:rsidP="004E203E">
                  <w:pPr>
                    <w:jc w:val="both"/>
                    <w:rPr>
                      <w:lang w:val="es-ES_tradnl"/>
                    </w:rPr>
                  </w:pPr>
                </w:p>
                <w:p w14:paraId="2035E060" w14:textId="77777777" w:rsidR="004E203E" w:rsidRPr="00464883" w:rsidRDefault="004E203E" w:rsidP="004E203E">
                  <w:pPr>
                    <w:jc w:val="both"/>
                    <w:rPr>
                      <w:lang w:val="es-ES_tradnl"/>
                    </w:rPr>
                  </w:pPr>
                  <w:r w:rsidRPr="00464883">
                    <w:rPr>
                      <w:lang w:val="es-ES_tradnl"/>
                    </w:rPr>
                    <w:t xml:space="preserve">Las </w:t>
                  </w:r>
                  <w:r w:rsidR="00624509" w:rsidRPr="00464883">
                    <w:rPr>
                      <w:lang w:val="es-ES_tradnl"/>
                    </w:rPr>
                    <w:t>asociaciones beneficiarias</w:t>
                  </w:r>
                  <w:r w:rsidRPr="00464883">
                    <w:rPr>
                      <w:lang w:val="es-ES_tradnl"/>
                    </w:rPr>
                    <w:t xml:space="preserve"> deberán reunir las condiciones exigidas en el artículo 6 de las bases generales de la presente convocatoria en cuanto a la obligatoriedad de inscripción en el correspondiente registro público se refiere.</w:t>
                  </w:r>
                </w:p>
                <w:p w14:paraId="4DED833D" w14:textId="77777777" w:rsidR="004E203E" w:rsidRPr="00464883" w:rsidRDefault="004E203E" w:rsidP="004E203E">
                  <w:pPr>
                    <w:jc w:val="both"/>
                    <w:rPr>
                      <w:b/>
                      <w:lang w:val="es-ES_tradnl"/>
                    </w:rPr>
                  </w:pPr>
                </w:p>
                <w:p w14:paraId="2BD09620" w14:textId="77777777" w:rsidR="004E203E" w:rsidRPr="00464883" w:rsidRDefault="004E203E" w:rsidP="006F5A10">
                  <w:pPr>
                    <w:widowControl/>
                    <w:numPr>
                      <w:ilvl w:val="0"/>
                      <w:numId w:val="11"/>
                    </w:numPr>
                    <w:suppressAutoHyphens w:val="0"/>
                    <w:jc w:val="both"/>
                    <w:rPr>
                      <w:b/>
                      <w:lang w:val="es-ES_tradnl"/>
                    </w:rPr>
                  </w:pPr>
                  <w:r w:rsidRPr="00464883">
                    <w:rPr>
                      <w:b/>
                      <w:lang w:val="es-ES_tradnl"/>
                    </w:rPr>
                    <w:t>Documentación a presentar.</w:t>
                  </w:r>
                </w:p>
                <w:p w14:paraId="7C1C10BB" w14:textId="77777777" w:rsidR="004E203E" w:rsidRPr="00464883" w:rsidRDefault="004E203E" w:rsidP="004E203E">
                  <w:pPr>
                    <w:jc w:val="both"/>
                    <w:rPr>
                      <w:lang w:val="es-ES_tradnl"/>
                    </w:rPr>
                  </w:pPr>
                </w:p>
                <w:p w14:paraId="5BBABE3B" w14:textId="77777777" w:rsidR="004E203E" w:rsidRPr="00464883" w:rsidRDefault="004E203E" w:rsidP="004E203E">
                  <w:pPr>
                    <w:jc w:val="both"/>
                    <w:rPr>
                      <w:lang w:val="es-ES_tradnl"/>
                    </w:rPr>
                  </w:pPr>
                  <w:r w:rsidRPr="00464883">
                    <w:rPr>
                      <w:lang w:val="es-ES_tradnl"/>
                    </w:rPr>
                    <w:t xml:space="preserve">Al modelo oficial de solicitud de la subvención </w:t>
                  </w:r>
                  <w:r w:rsidRPr="00464883">
                    <w:rPr>
                      <w:lang w:val="es-ES_tradnl"/>
                    </w:rPr>
                    <w:lastRenderedPageBreak/>
                    <w:t>deberá acompañarse, además de la requerida en el artículo 7 de las bases generales de la presente convocatoria, la siguiente documentación:</w:t>
                  </w:r>
                </w:p>
                <w:p w14:paraId="2620D7A5" w14:textId="77777777" w:rsidR="004E203E" w:rsidRPr="00464883" w:rsidRDefault="004E203E" w:rsidP="004E203E">
                  <w:pPr>
                    <w:jc w:val="both"/>
                    <w:rPr>
                      <w:lang w:val="es-ES_tradnl"/>
                    </w:rPr>
                  </w:pPr>
                </w:p>
                <w:p w14:paraId="54FD923B" w14:textId="77777777" w:rsidR="004E203E" w:rsidRPr="00464883" w:rsidRDefault="004E203E" w:rsidP="004E203E">
                  <w:pPr>
                    <w:jc w:val="both"/>
                    <w:rPr>
                      <w:lang w:val="es-ES_tradnl"/>
                    </w:rPr>
                  </w:pPr>
                  <w:r w:rsidRPr="00464883">
                    <w:rPr>
                      <w:lang w:val="es-ES_tradnl"/>
                    </w:rPr>
                    <w:t>3.1. Subvenciones para gastos de mantenimiento de local.</w:t>
                  </w:r>
                </w:p>
                <w:p w14:paraId="1EDFD19B" w14:textId="77777777" w:rsidR="004E203E" w:rsidRPr="00464883" w:rsidRDefault="004E203E" w:rsidP="004E203E">
                  <w:pPr>
                    <w:jc w:val="both"/>
                    <w:rPr>
                      <w:lang w:val="es-ES_tradnl"/>
                    </w:rPr>
                  </w:pPr>
                </w:p>
                <w:p w14:paraId="0B78D791" w14:textId="77777777" w:rsidR="004E203E" w:rsidRPr="00464883" w:rsidRDefault="004E203E" w:rsidP="004E203E">
                  <w:pPr>
                    <w:jc w:val="both"/>
                    <w:rPr>
                      <w:lang w:val="es-ES_tradnl"/>
                    </w:rPr>
                  </w:pPr>
                  <w:r w:rsidRPr="00464883">
                    <w:rPr>
                      <w:lang w:val="es-ES_tradnl"/>
                    </w:rPr>
                    <w:t>Para obtener subvenciones destinadas al mantenimiento de los locales en los que se ubiquen los Hogares, las Asociaciones interesadas deberán presentar una solicitud conforme al modelo establecido en las presentes bases.</w:t>
                  </w:r>
                </w:p>
                <w:p w14:paraId="35F28841" w14:textId="77777777" w:rsidR="004E203E" w:rsidRPr="00464883" w:rsidRDefault="004E203E" w:rsidP="004E203E">
                  <w:pPr>
                    <w:jc w:val="both"/>
                    <w:rPr>
                      <w:lang w:val="es-ES_tradnl"/>
                    </w:rPr>
                  </w:pPr>
                </w:p>
                <w:p w14:paraId="3461F065" w14:textId="77777777" w:rsidR="004E203E" w:rsidRPr="00464883" w:rsidRDefault="004E203E" w:rsidP="004E203E">
                  <w:pPr>
                    <w:jc w:val="both"/>
                    <w:rPr>
                      <w:lang w:val="es-ES_tradnl"/>
                    </w:rPr>
                  </w:pPr>
                  <w:r w:rsidRPr="00464883">
                    <w:rPr>
                      <w:lang w:val="es-ES_tradnl"/>
                    </w:rPr>
                    <w:t>En dicho impreso se señalarán los gastos de mantenimiento, por conceptos, ocasionados en el ejercicio anterior y un presupuesto también por conceptos del año para el que se solicita la ayuda. Se subvencionarán únicamente los gastos de limpieza y reparaciones.</w:t>
                  </w:r>
                </w:p>
                <w:p w14:paraId="2C5010CF" w14:textId="77777777" w:rsidR="004E203E" w:rsidRPr="00464883" w:rsidRDefault="004E203E" w:rsidP="004E203E">
                  <w:pPr>
                    <w:jc w:val="both"/>
                    <w:rPr>
                      <w:lang w:val="es-ES_tradnl"/>
                    </w:rPr>
                  </w:pPr>
                  <w:r w:rsidRPr="00464883">
                    <w:rPr>
                      <w:lang w:val="es-ES_tradnl"/>
                    </w:rPr>
                    <w:t>En el caso del gasto de limpieza, si dicha limpieza se realizara mediante contratación laboral, se deberá presentar el alta en la Seguridad Social.</w:t>
                  </w:r>
                </w:p>
                <w:p w14:paraId="27EE8768" w14:textId="77777777" w:rsidR="00FC7D49" w:rsidRDefault="00FC7D49" w:rsidP="004E203E">
                  <w:pPr>
                    <w:jc w:val="both"/>
                    <w:rPr>
                      <w:lang w:val="es-ES_tradnl"/>
                    </w:rPr>
                  </w:pPr>
                </w:p>
                <w:p w14:paraId="515AE01C" w14:textId="6FD70BD9" w:rsidR="004E203E" w:rsidRPr="00464883" w:rsidRDefault="004E203E" w:rsidP="004E203E">
                  <w:pPr>
                    <w:jc w:val="both"/>
                    <w:rPr>
                      <w:lang w:val="es-ES_tradnl"/>
                    </w:rPr>
                  </w:pPr>
                  <w:r w:rsidRPr="00464883">
                    <w:rPr>
                      <w:lang w:val="es-ES_tradnl"/>
                    </w:rPr>
                    <w:t>3.2. Subvenciones para la realización de actividades.</w:t>
                  </w:r>
                </w:p>
                <w:p w14:paraId="26546F3C" w14:textId="77777777" w:rsidR="004E203E" w:rsidRPr="00464883" w:rsidRDefault="004E203E" w:rsidP="004E203E">
                  <w:pPr>
                    <w:jc w:val="both"/>
                    <w:rPr>
                      <w:lang w:val="es-ES_tradnl"/>
                    </w:rPr>
                  </w:pPr>
                </w:p>
                <w:p w14:paraId="103C1B34" w14:textId="77777777" w:rsidR="004E203E" w:rsidRPr="00464883" w:rsidRDefault="004E203E" w:rsidP="004E203E">
                  <w:pPr>
                    <w:jc w:val="both"/>
                    <w:rPr>
                      <w:lang w:val="es-ES_tradnl"/>
                    </w:rPr>
                  </w:pPr>
                  <w:r w:rsidRPr="00464883">
                    <w:rPr>
                      <w:lang w:val="es-ES_tradnl"/>
                    </w:rPr>
                    <w:t>Para obtener subvenciones destinadas a la realización de actividades, además de la documentación requerida en el artículo 7 de las bases generales de la presente convocatoria, las Asociaciones interesadas deberán presentar una solicitud que incluirá tantos anexos como actividades prevean realizar.</w:t>
                  </w:r>
                </w:p>
                <w:p w14:paraId="6CEC5B87" w14:textId="77777777" w:rsidR="004E203E" w:rsidRPr="00464883" w:rsidRDefault="004E203E" w:rsidP="004E203E">
                  <w:pPr>
                    <w:jc w:val="both"/>
                    <w:rPr>
                      <w:lang w:val="es-ES_tradnl"/>
                    </w:rPr>
                  </w:pPr>
                </w:p>
                <w:p w14:paraId="42802861" w14:textId="77777777" w:rsidR="004E203E" w:rsidRPr="00464883" w:rsidRDefault="004E203E" w:rsidP="004E203E">
                  <w:pPr>
                    <w:jc w:val="both"/>
                    <w:rPr>
                      <w:lang w:val="es-ES_tradnl"/>
                    </w:rPr>
                  </w:pPr>
                  <w:r w:rsidRPr="00464883">
                    <w:rPr>
                      <w:lang w:val="es-ES_tradnl"/>
                    </w:rPr>
                    <w:t>En el impreso de solicitud se señalará la cuantía de la ayuda solicitada, y en los anexos la descripción, gastos e ingresos, y otros aspectos de cada una de las actividades previstas realizar durante el año.</w:t>
                  </w:r>
                </w:p>
                <w:p w14:paraId="4999DF17" w14:textId="77777777" w:rsidR="004E203E" w:rsidRPr="00464883" w:rsidRDefault="004E203E" w:rsidP="004E203E">
                  <w:pPr>
                    <w:jc w:val="both"/>
                    <w:rPr>
                      <w:lang w:val="es-ES_tradnl"/>
                    </w:rPr>
                  </w:pPr>
                </w:p>
                <w:p w14:paraId="2F1044A2" w14:textId="77777777" w:rsidR="004E203E" w:rsidRPr="00464883" w:rsidRDefault="004E203E" w:rsidP="004E203E">
                  <w:pPr>
                    <w:jc w:val="both"/>
                    <w:rPr>
                      <w:lang w:val="es-ES_tradnl"/>
                    </w:rPr>
                  </w:pPr>
                  <w:r w:rsidRPr="00464883">
                    <w:rPr>
                      <w:lang w:val="es-ES_tradnl"/>
                    </w:rPr>
                    <w:t>En caso del gasto de limpieza, si fuera por contratación laboral, se deberá presentar certificado de que dicha persona esté de alta en la Seguridad Social.</w:t>
                  </w:r>
                </w:p>
                <w:p w14:paraId="1E25B513" w14:textId="77777777" w:rsidR="004E203E" w:rsidRPr="00464883" w:rsidRDefault="004E203E" w:rsidP="004E203E">
                  <w:pPr>
                    <w:jc w:val="both"/>
                    <w:rPr>
                      <w:lang w:val="es-ES_tradnl"/>
                    </w:rPr>
                  </w:pPr>
                </w:p>
                <w:p w14:paraId="27A0528D" w14:textId="77777777" w:rsidR="004E203E" w:rsidRPr="00464883" w:rsidRDefault="004E203E" w:rsidP="004E203E">
                  <w:pPr>
                    <w:jc w:val="both"/>
                    <w:rPr>
                      <w:lang w:val="es-ES_tradnl"/>
                    </w:rPr>
                  </w:pPr>
                  <w:r w:rsidRPr="00464883">
                    <w:rPr>
                      <w:lang w:val="es-ES_tradnl"/>
                    </w:rPr>
                    <w:t>Las personas que imparten cursos, si prestan el servicio por cuenta ajena, deberán presentar el contrato laboral, y si lo hacen por cuenta propia, deberán presentar el alta en el régimen de autónomos.</w:t>
                  </w:r>
                </w:p>
                <w:p w14:paraId="4C8BAAFC" w14:textId="77777777" w:rsidR="004E203E" w:rsidRPr="00464883" w:rsidRDefault="004E203E" w:rsidP="004E203E">
                  <w:pPr>
                    <w:jc w:val="both"/>
                    <w:rPr>
                      <w:lang w:val="es-ES_tradnl"/>
                    </w:rPr>
                  </w:pPr>
                </w:p>
                <w:p w14:paraId="252B757E" w14:textId="77777777" w:rsidR="004E203E" w:rsidRPr="00464883" w:rsidRDefault="004E203E" w:rsidP="004E203E">
                  <w:pPr>
                    <w:jc w:val="both"/>
                    <w:rPr>
                      <w:lang w:val="es-ES_tradnl"/>
                    </w:rPr>
                  </w:pPr>
                  <w:r w:rsidRPr="00464883">
                    <w:rPr>
                      <w:lang w:val="es-ES_tradnl"/>
                    </w:rPr>
                    <w:t>Además de los impresos señalados, cada solicitante deberá presentar una certificación del Secretario de la Junta Directiva de la Asociación en la que se haga constar el número de personas asociadas a 31 de diciembre del año anterior al que se solicita la subvención.</w:t>
                  </w:r>
                </w:p>
                <w:p w14:paraId="0F47247D" w14:textId="77777777" w:rsidR="004E203E" w:rsidRPr="00464883" w:rsidRDefault="004E203E" w:rsidP="004E203E">
                  <w:pPr>
                    <w:jc w:val="both"/>
                    <w:rPr>
                      <w:lang w:val="es-ES_tradnl"/>
                    </w:rPr>
                  </w:pPr>
                </w:p>
                <w:p w14:paraId="374F8E5A" w14:textId="77777777" w:rsidR="004E203E" w:rsidRPr="00464883" w:rsidRDefault="004E203E" w:rsidP="004E203E">
                  <w:pPr>
                    <w:jc w:val="both"/>
                    <w:rPr>
                      <w:lang w:val="es-ES_tradnl"/>
                    </w:rPr>
                  </w:pPr>
                </w:p>
                <w:p w14:paraId="0214DC5B" w14:textId="77777777" w:rsidR="004E203E" w:rsidRPr="00464883" w:rsidRDefault="004E203E" w:rsidP="004E203E">
                  <w:pPr>
                    <w:ind w:left="360"/>
                    <w:jc w:val="both"/>
                    <w:rPr>
                      <w:b/>
                      <w:lang w:val="es-ES_tradnl"/>
                    </w:rPr>
                  </w:pPr>
                  <w:r w:rsidRPr="00464883">
                    <w:rPr>
                      <w:b/>
                      <w:lang w:val="es-ES_tradnl"/>
                    </w:rPr>
                    <w:lastRenderedPageBreak/>
                    <w:t>4.-Unidad administrativa encargada de la tramitación.</w:t>
                  </w:r>
                </w:p>
                <w:p w14:paraId="7556315F" w14:textId="77777777" w:rsidR="004E203E" w:rsidRPr="00464883" w:rsidRDefault="004E203E" w:rsidP="004E203E">
                  <w:pPr>
                    <w:ind w:left="720"/>
                    <w:jc w:val="both"/>
                    <w:rPr>
                      <w:lang w:val="es-ES_tradnl"/>
                    </w:rPr>
                  </w:pPr>
                </w:p>
                <w:p w14:paraId="06B11110" w14:textId="77777777" w:rsidR="004E203E" w:rsidRPr="00464883" w:rsidRDefault="004E203E" w:rsidP="004E203E">
                  <w:pPr>
                    <w:jc w:val="both"/>
                    <w:rPr>
                      <w:lang w:val="es-ES_tradnl"/>
                    </w:rPr>
                  </w:pPr>
                  <w:r w:rsidRPr="00464883">
                    <w:rPr>
                      <w:lang w:val="es-ES_tradnl"/>
                    </w:rPr>
                    <w:t>Las solicitudes serán tramitadas por la unidad administrativa de Servicios Sociales.</w:t>
                  </w:r>
                </w:p>
                <w:p w14:paraId="51E84D7B" w14:textId="77777777" w:rsidR="004E203E" w:rsidRPr="00464883" w:rsidRDefault="004E203E" w:rsidP="004E203E">
                  <w:pPr>
                    <w:jc w:val="both"/>
                    <w:rPr>
                      <w:lang w:val="es-ES_tradnl"/>
                    </w:rPr>
                  </w:pPr>
                </w:p>
                <w:p w14:paraId="57F14A23" w14:textId="77777777" w:rsidR="004E203E" w:rsidRPr="00464883" w:rsidRDefault="004E203E" w:rsidP="004E203E">
                  <w:pPr>
                    <w:ind w:left="360"/>
                    <w:jc w:val="both"/>
                    <w:rPr>
                      <w:b/>
                      <w:lang w:val="es-ES_tradnl"/>
                    </w:rPr>
                  </w:pPr>
                  <w:r w:rsidRPr="00464883">
                    <w:rPr>
                      <w:b/>
                      <w:lang w:val="es-ES_tradnl"/>
                    </w:rPr>
                    <w:t>5.Criterios de valoración de las solicitudes.</w:t>
                  </w:r>
                </w:p>
                <w:p w14:paraId="5EB6147A" w14:textId="77777777" w:rsidR="004E203E" w:rsidRPr="00464883" w:rsidRDefault="004E203E" w:rsidP="004E203E">
                  <w:pPr>
                    <w:ind w:left="720"/>
                    <w:jc w:val="both"/>
                    <w:rPr>
                      <w:b/>
                      <w:lang w:val="es-ES_tradnl"/>
                    </w:rPr>
                  </w:pPr>
                </w:p>
                <w:p w14:paraId="0A3C7E84" w14:textId="77777777" w:rsidR="004E203E" w:rsidRPr="00464883" w:rsidRDefault="004E203E" w:rsidP="004E203E">
                  <w:pPr>
                    <w:jc w:val="both"/>
                    <w:rPr>
                      <w:lang w:val="es-ES_tradnl"/>
                    </w:rPr>
                  </w:pPr>
                  <w:r w:rsidRPr="00464883">
                    <w:rPr>
                      <w:lang w:val="es-ES_tradnl"/>
                    </w:rPr>
                    <w:t>Para el cálculo de las ayudas reguladas en las presentes bases específicas se aplicarán los siguientes criterios:</w:t>
                  </w:r>
                </w:p>
                <w:p w14:paraId="4DCE3A89" w14:textId="77777777" w:rsidR="004E203E" w:rsidRPr="00464883" w:rsidRDefault="004E203E" w:rsidP="004E203E">
                  <w:pPr>
                    <w:jc w:val="both"/>
                    <w:rPr>
                      <w:lang w:val="es-ES_tradnl"/>
                    </w:rPr>
                  </w:pPr>
                </w:p>
                <w:p w14:paraId="7BA87687" w14:textId="77777777" w:rsidR="004E203E" w:rsidRPr="00464883" w:rsidRDefault="004E203E" w:rsidP="006F5A10">
                  <w:pPr>
                    <w:pStyle w:val="Prrafodelista"/>
                    <w:widowControl/>
                    <w:numPr>
                      <w:ilvl w:val="1"/>
                      <w:numId w:val="12"/>
                    </w:numPr>
                    <w:suppressAutoHyphens w:val="0"/>
                    <w:contextualSpacing/>
                    <w:jc w:val="both"/>
                    <w:rPr>
                      <w:lang w:val="es-ES_tradnl"/>
                    </w:rPr>
                  </w:pPr>
                  <w:r w:rsidRPr="00464883">
                    <w:rPr>
                      <w:lang w:val="es-ES_tradnl"/>
                    </w:rPr>
                    <w:t>Subvenciones para gastos de mantenimiento de local.</w:t>
                  </w:r>
                </w:p>
                <w:p w14:paraId="08D8144E" w14:textId="77777777" w:rsidR="004E203E" w:rsidRPr="00464883" w:rsidRDefault="004E203E" w:rsidP="004E203E">
                  <w:pPr>
                    <w:ind w:left="360"/>
                    <w:jc w:val="both"/>
                    <w:rPr>
                      <w:lang w:val="es-ES_tradnl"/>
                    </w:rPr>
                  </w:pPr>
                </w:p>
                <w:p w14:paraId="648FA02B" w14:textId="77777777" w:rsidR="004E203E" w:rsidRPr="00464883" w:rsidRDefault="004E203E" w:rsidP="004E203E">
                  <w:pPr>
                    <w:jc w:val="both"/>
                    <w:rPr>
                      <w:lang w:val="es-ES_tradnl"/>
                    </w:rPr>
                  </w:pPr>
                  <w:r w:rsidRPr="00464883">
                    <w:rPr>
                      <w:lang w:val="es-ES_tradnl"/>
                    </w:rPr>
                    <w:t>A la vista del importe solicitado para el concepto de mantenimiento de local, la subvención para dicho fin tratará de alcanzar el total de los conceptos objeto de subvención, que deberán guardar, en todo caso, la oportuna proporcionalidad y sujeto en cualquier caso a la limitación presupuestaria establecida para el presente programa de ayudas económicas.</w:t>
                  </w:r>
                </w:p>
                <w:p w14:paraId="7500756C" w14:textId="77777777" w:rsidR="004E203E" w:rsidRPr="00464883" w:rsidRDefault="004E203E" w:rsidP="004E203E">
                  <w:pPr>
                    <w:jc w:val="both"/>
                    <w:rPr>
                      <w:lang w:val="es-ES_tradnl"/>
                    </w:rPr>
                  </w:pPr>
                </w:p>
                <w:p w14:paraId="481E0E0E" w14:textId="77777777" w:rsidR="004E203E" w:rsidRPr="00464883" w:rsidRDefault="004E203E" w:rsidP="004E203E">
                  <w:pPr>
                    <w:jc w:val="both"/>
                    <w:rPr>
                      <w:lang w:val="es-ES_tradnl"/>
                    </w:rPr>
                  </w:pPr>
                  <w:r w:rsidRPr="00464883">
                    <w:rPr>
                      <w:lang w:val="es-ES_tradnl"/>
                    </w:rPr>
                    <w:t>5.2. Subvenciones para la realización de actividades.</w:t>
                  </w:r>
                </w:p>
                <w:p w14:paraId="1E4B2C02" w14:textId="77777777" w:rsidR="004E203E" w:rsidRPr="00464883" w:rsidRDefault="004E203E" w:rsidP="004E203E">
                  <w:pPr>
                    <w:jc w:val="both"/>
                    <w:rPr>
                      <w:lang w:val="es-ES_tradnl"/>
                    </w:rPr>
                  </w:pPr>
                  <w:r w:rsidRPr="00464883">
                    <w:rPr>
                      <w:lang w:val="es-ES_tradnl"/>
                    </w:rPr>
                    <w:t>El Ayuntamiento de IBARRA subvencionará las actividades propuestas teniendo presente que los porcentajes de financiación se aplicarán sobre el coste neto estimado de las actividades y no sobre el déficit que éstas generen. A efectos de la presente convocatoria el Ayuntamiento aplicará las siguientes reglas:</w:t>
                  </w:r>
                </w:p>
                <w:p w14:paraId="44E412AE" w14:textId="77777777" w:rsidR="004E203E" w:rsidRPr="00464883" w:rsidRDefault="004E203E" w:rsidP="004E203E">
                  <w:pPr>
                    <w:jc w:val="both"/>
                    <w:rPr>
                      <w:lang w:val="es-ES_tradnl"/>
                    </w:rPr>
                  </w:pPr>
                </w:p>
                <w:p w14:paraId="7CAD81C3" w14:textId="77777777" w:rsidR="004E203E" w:rsidRPr="00464883" w:rsidRDefault="004E203E" w:rsidP="006F5A10">
                  <w:pPr>
                    <w:widowControl/>
                    <w:numPr>
                      <w:ilvl w:val="0"/>
                      <w:numId w:val="13"/>
                    </w:numPr>
                    <w:suppressAutoHyphens w:val="0"/>
                    <w:jc w:val="both"/>
                    <w:rPr>
                      <w:lang w:val="es-ES_tradnl"/>
                    </w:rPr>
                  </w:pPr>
                  <w:r w:rsidRPr="00464883">
                    <w:rPr>
                      <w:lang w:val="es-ES_tradnl"/>
                    </w:rPr>
                    <w:t xml:space="preserve">Fiesta anual: </w:t>
                  </w:r>
                </w:p>
                <w:p w14:paraId="27580CE7" w14:textId="77777777" w:rsidR="004E203E" w:rsidRPr="00464883" w:rsidRDefault="004E203E" w:rsidP="006F5A10">
                  <w:pPr>
                    <w:widowControl/>
                    <w:numPr>
                      <w:ilvl w:val="0"/>
                      <w:numId w:val="13"/>
                    </w:numPr>
                    <w:suppressAutoHyphens w:val="0"/>
                    <w:jc w:val="both"/>
                    <w:rPr>
                      <w:lang w:val="es-ES_tradnl"/>
                    </w:rPr>
                  </w:pPr>
                  <w:r w:rsidRPr="00464883">
                    <w:rPr>
                      <w:lang w:val="es-ES_tradnl"/>
                    </w:rPr>
                    <w:t xml:space="preserve">Todas las actividades previstas de carácter recreativo (romerías, marchas, juegos) </w:t>
                  </w:r>
                </w:p>
                <w:p w14:paraId="77F3C584" w14:textId="77777777" w:rsidR="004E203E" w:rsidRPr="00464883" w:rsidRDefault="004E203E" w:rsidP="006F5A10">
                  <w:pPr>
                    <w:widowControl/>
                    <w:numPr>
                      <w:ilvl w:val="0"/>
                      <w:numId w:val="13"/>
                    </w:numPr>
                    <w:suppressAutoHyphens w:val="0"/>
                    <w:jc w:val="both"/>
                    <w:rPr>
                      <w:lang w:val="es-ES_tradnl"/>
                    </w:rPr>
                  </w:pPr>
                  <w:r w:rsidRPr="00464883">
                    <w:rPr>
                      <w:lang w:val="es-ES_tradnl"/>
                    </w:rPr>
                    <w:t>Conferenciantes y ponentes de actividades culturales o de formación</w:t>
                  </w:r>
                </w:p>
                <w:p w14:paraId="5DED63B8" w14:textId="3B36613C" w:rsidR="004E203E" w:rsidRDefault="004E203E" w:rsidP="004E203E">
                  <w:pPr>
                    <w:rPr>
                      <w:lang w:val="es-ES_tradnl"/>
                    </w:rPr>
                  </w:pPr>
                  <w:r w:rsidRPr="00464883">
                    <w:rPr>
                      <w:lang w:val="es-ES_tradnl"/>
                    </w:rPr>
                    <w:t xml:space="preserve">       _Excursiones culturales de un día de duración</w:t>
                  </w:r>
                </w:p>
                <w:p w14:paraId="303D0E7E" w14:textId="77777777" w:rsidR="003449CF" w:rsidRPr="00464883" w:rsidRDefault="003449CF" w:rsidP="004E203E">
                  <w:pPr>
                    <w:rPr>
                      <w:b/>
                      <w:lang w:val="es-ES_tradnl"/>
                    </w:rPr>
                  </w:pPr>
                </w:p>
                <w:p w14:paraId="59A267DD" w14:textId="77777777" w:rsidR="004E203E" w:rsidRPr="00464883" w:rsidRDefault="004E203E" w:rsidP="004E203E">
                  <w:pPr>
                    <w:rPr>
                      <w:b/>
                      <w:lang w:val="es-ES_tradnl"/>
                    </w:rPr>
                  </w:pPr>
                  <w:r w:rsidRPr="00464883">
                    <w:rPr>
                      <w:b/>
                      <w:lang w:val="es-ES_tradnl"/>
                    </w:rPr>
                    <w:t xml:space="preserve">6. Instrucción del procedimiento </w:t>
                  </w:r>
                </w:p>
                <w:p w14:paraId="4677661F" w14:textId="77777777" w:rsidR="004E203E" w:rsidRPr="00464883" w:rsidRDefault="004E203E" w:rsidP="004E203E">
                  <w:pPr>
                    <w:rPr>
                      <w:lang w:val="es-ES_tradnl"/>
                    </w:rPr>
                  </w:pPr>
                </w:p>
                <w:p w14:paraId="6D958F1F" w14:textId="77777777" w:rsidR="004E203E" w:rsidRPr="00464883" w:rsidRDefault="004E203E" w:rsidP="004E203E">
                  <w:pPr>
                    <w:rPr>
                      <w:lang w:val="es-ES_tradnl"/>
                    </w:rPr>
                  </w:pPr>
                  <w:r w:rsidRPr="00464883">
                    <w:rPr>
                      <w:lang w:val="es-ES_tradnl"/>
                    </w:rPr>
                    <w:t xml:space="preserve">El órgano competente para la instrucción del procedimiento para conceder la subvención será la </w:t>
                  </w:r>
                  <w:r w:rsidR="00624509" w:rsidRPr="00464883">
                    <w:rPr>
                      <w:lang w:val="es-ES_tradnl"/>
                    </w:rPr>
                    <w:t>COMISIÓN DE POLITICA SOCIAL, POLITICA FEMINSITA Y DIVERSIDAD</w:t>
                  </w:r>
                  <w:r w:rsidRPr="00464883">
                    <w:rPr>
                      <w:lang w:val="es-ES_tradnl"/>
                    </w:rPr>
                    <w:t xml:space="preserve">. </w:t>
                  </w:r>
                </w:p>
                <w:p w14:paraId="1DA08CA1" w14:textId="77777777" w:rsidR="004E203E" w:rsidRPr="00464883" w:rsidRDefault="004E203E" w:rsidP="004E203E">
                  <w:pPr>
                    <w:rPr>
                      <w:lang w:val="es-ES_tradnl"/>
                    </w:rPr>
                  </w:pPr>
                </w:p>
                <w:p w14:paraId="2DD2A274" w14:textId="77777777" w:rsidR="004E203E" w:rsidRPr="00464883" w:rsidRDefault="004E203E" w:rsidP="004E203E">
                  <w:pPr>
                    <w:rPr>
                      <w:lang w:val="es-ES_tradnl"/>
                    </w:rPr>
                  </w:pPr>
                  <w:r w:rsidRPr="00464883">
                    <w:rPr>
                      <w:lang w:val="es-ES_tradnl"/>
                    </w:rPr>
                    <w:t>El órgano competente para resolver el procedimiento será el alcalde o concejal delegado</w:t>
                  </w:r>
                </w:p>
                <w:p w14:paraId="04AF17C8" w14:textId="77777777" w:rsidR="004E203E" w:rsidRPr="00464883" w:rsidRDefault="004E203E" w:rsidP="004E203E">
                  <w:pPr>
                    <w:rPr>
                      <w:lang w:val="es-ES_tradnl"/>
                    </w:rPr>
                  </w:pPr>
                </w:p>
                <w:p w14:paraId="4C300CC0" w14:textId="77777777" w:rsidR="004E203E" w:rsidRPr="00464883" w:rsidRDefault="004E203E" w:rsidP="004E203E">
                  <w:pPr>
                    <w:rPr>
                      <w:b/>
                      <w:lang w:val="es-ES_tradnl"/>
                    </w:rPr>
                  </w:pPr>
                  <w:r w:rsidRPr="00464883">
                    <w:rPr>
                      <w:b/>
                      <w:lang w:val="es-ES_tradnl"/>
                    </w:rPr>
                    <w:t xml:space="preserve">7. Resolución. </w:t>
                  </w:r>
                </w:p>
                <w:p w14:paraId="6A660B52" w14:textId="77777777" w:rsidR="004E203E" w:rsidRPr="00464883" w:rsidRDefault="004E203E" w:rsidP="004E203E">
                  <w:pPr>
                    <w:jc w:val="both"/>
                    <w:rPr>
                      <w:lang w:val="es-ES_tradnl"/>
                    </w:rPr>
                  </w:pPr>
                </w:p>
                <w:p w14:paraId="67CD465E" w14:textId="46046D18" w:rsidR="004E203E" w:rsidRPr="00464883" w:rsidRDefault="004E203E" w:rsidP="004E203E">
                  <w:pPr>
                    <w:jc w:val="both"/>
                    <w:rPr>
                      <w:lang w:val="es-ES_tradnl"/>
                    </w:rPr>
                  </w:pPr>
                  <w:r w:rsidRPr="00464883">
                    <w:rPr>
                      <w:lang w:val="es-ES_tradnl"/>
                    </w:rPr>
                    <w:t xml:space="preserve">El órgano competente para resolver el procedimiento será el alcalde o concejal delegado. El plazo será de </w:t>
                  </w:r>
                  <w:r w:rsidR="006753C4">
                    <w:rPr>
                      <w:lang w:val="es-ES_tradnl"/>
                    </w:rPr>
                    <w:t>dos</w:t>
                  </w:r>
                  <w:r w:rsidRPr="00464883">
                    <w:rPr>
                      <w:lang w:val="es-ES_tradnl"/>
                    </w:rPr>
                    <w:t xml:space="preserve"> meses. </w:t>
                  </w:r>
                </w:p>
                <w:p w14:paraId="49116E79" w14:textId="77777777" w:rsidR="004E203E" w:rsidRPr="00464883" w:rsidRDefault="004E203E" w:rsidP="004E203E">
                  <w:pPr>
                    <w:jc w:val="both"/>
                    <w:rPr>
                      <w:lang w:val="es-ES_tradnl"/>
                    </w:rPr>
                  </w:pPr>
                </w:p>
                <w:p w14:paraId="5C212176" w14:textId="77777777" w:rsidR="004E203E" w:rsidRPr="00464883" w:rsidRDefault="004E203E" w:rsidP="004E203E">
                  <w:pPr>
                    <w:jc w:val="both"/>
                    <w:rPr>
                      <w:lang w:val="es-ES_tradnl"/>
                    </w:rPr>
                  </w:pPr>
                  <w:r w:rsidRPr="00464883">
                    <w:rPr>
                      <w:lang w:val="es-ES_tradnl"/>
                    </w:rPr>
                    <w:t xml:space="preserve">Trascurrido el plazo sin que se haya dictado resolución, el solicitante considerará desestimada </w:t>
                  </w:r>
                  <w:r w:rsidRPr="00464883">
                    <w:rPr>
                      <w:lang w:val="es-ES_tradnl"/>
                    </w:rPr>
                    <w:lastRenderedPageBreak/>
                    <w:t>la solicitud de subvención en virtud del art 6 de la ordenanza general de subvenciones  Las solicitudes se considerarán desestimadas en caso de que no se haya dictado resolución sobre las mismas en el plazo de tres meses contados a partir de la fecha de finalización de presentación de las solicitudes, en virtud del art. 43 de la ley 30/1992 de 26 de noviembre sobre el Procedimiento Administrativo común.</w:t>
                  </w:r>
                </w:p>
                <w:p w14:paraId="7E0DA626" w14:textId="77777777" w:rsidR="004E203E" w:rsidRPr="00464883" w:rsidRDefault="004E203E" w:rsidP="004E203E">
                  <w:pPr>
                    <w:jc w:val="both"/>
                    <w:rPr>
                      <w:lang w:val="es-ES_tradnl"/>
                    </w:rPr>
                  </w:pPr>
                </w:p>
                <w:p w14:paraId="6CABEA6D" w14:textId="77777777" w:rsidR="004E203E" w:rsidRPr="00464883" w:rsidRDefault="004E203E" w:rsidP="004E203E">
                  <w:pPr>
                    <w:jc w:val="both"/>
                    <w:rPr>
                      <w:lang w:val="es-ES_tradnl"/>
                    </w:rPr>
                  </w:pPr>
                  <w:r w:rsidRPr="00464883">
                    <w:rPr>
                      <w:lang w:val="es-ES_tradnl"/>
                    </w:rPr>
                    <w:t xml:space="preserve">En virtud del art. 45.1.b ) de la ley 39/2015 de 1 de octubre del Procedimiento Administrativo Común de las Administraciones Públicas, la resolución de las subvenciones se publicará en el Boletín Oficial de Gipuzkoa, y dicha publicación  reemplazará las notificaciones individuales, la cual se considerará realizada a todos los efectos desde el día siguiente a su publicación. </w:t>
                  </w:r>
                </w:p>
                <w:p w14:paraId="1A4D43B9" w14:textId="77777777" w:rsidR="004E203E" w:rsidRPr="00464883" w:rsidRDefault="004E203E" w:rsidP="004E203E">
                  <w:pPr>
                    <w:jc w:val="both"/>
                    <w:rPr>
                      <w:lang w:val="es-ES_tradnl"/>
                    </w:rPr>
                  </w:pPr>
                  <w:r w:rsidRPr="00464883">
                    <w:rPr>
                      <w:lang w:val="es-ES_tradnl"/>
                    </w:rPr>
                    <w:t>Contra la presente Resolución que pone fin a la vía administrativa, puede interponer alternativamente recurso de reposición potestativo ante el órgano que dictó el acto que se impugna, en el plazo de un mes a contar desde el día siguiente al de la recepción de la presente notificación, de conformidad con los artículos 123 y 124 de Ley 39/2015, de 1 de octubre, del procedimiento Administrativo Común de las Administraciones Públicas.</w:t>
                  </w:r>
                </w:p>
                <w:p w14:paraId="212BC7E2" w14:textId="77777777" w:rsidR="004E203E" w:rsidRPr="00464883" w:rsidRDefault="004E203E" w:rsidP="004E203E">
                  <w:pPr>
                    <w:jc w:val="both"/>
                    <w:rPr>
                      <w:lang w:val="es-ES_tradnl"/>
                    </w:rPr>
                  </w:pPr>
                  <w:r w:rsidRPr="00464883">
                    <w:rPr>
                      <w:lang w:val="es-ES_tradnl"/>
                    </w:rPr>
                    <w:t>O bien interponer directamente recurso contencioso-administrativo, ante la Sala de lo Contencioso-Administrativo del Tribunal Superior de Justicia del País Vasco en el plazo de dos meses, a contar desde el día siguiente al de la recepción de la presente notificación, de conformidad con el artículo 46 de la Ley 29/1998, de 13 de julio, de la Jurisdicción Contencioso-Administrativa.</w:t>
                  </w:r>
                </w:p>
                <w:p w14:paraId="279FDB01" w14:textId="77777777" w:rsidR="004E203E" w:rsidRPr="00464883" w:rsidRDefault="004E203E" w:rsidP="004E203E">
                  <w:pPr>
                    <w:jc w:val="both"/>
                    <w:rPr>
                      <w:lang w:val="es-ES_tradnl"/>
                    </w:rPr>
                  </w:pPr>
                </w:p>
                <w:p w14:paraId="3AA18E27" w14:textId="77777777" w:rsidR="004E203E" w:rsidRPr="00464883" w:rsidRDefault="004E203E" w:rsidP="004E203E">
                  <w:pPr>
                    <w:jc w:val="both"/>
                    <w:rPr>
                      <w:lang w:val="es-ES_tradnl"/>
                    </w:rPr>
                  </w:pPr>
                  <w:r w:rsidRPr="00464883">
                    <w:rPr>
                      <w:lang w:val="es-ES_tradnl"/>
                    </w:rPr>
                    <w:t>Si se opta por interponer el recurso de reposición potestativo, no se podrá interponer el recurso contencioso-administrativo hasta que aquel sea resuelto expresamente o se haya producido su desestimación por silencio. Todo ello sin perjuicio de que pueda interponer Vd. cualquier otro recurso que pudiera estimar más conveniente a su derecho.</w:t>
                  </w:r>
                </w:p>
                <w:p w14:paraId="62D7515F" w14:textId="77777777" w:rsidR="0087630F" w:rsidRPr="00464883" w:rsidRDefault="0087630F" w:rsidP="00E0391D">
                  <w:pPr>
                    <w:pStyle w:val="Contenidodelatabla"/>
                    <w:jc w:val="both"/>
                    <w:rPr>
                      <w:szCs w:val="22"/>
                      <w:lang w:val="es-ES_tradnl"/>
                    </w:rPr>
                  </w:pPr>
                </w:p>
                <w:p w14:paraId="7959963B" w14:textId="77777777" w:rsidR="0087630F" w:rsidRPr="00464883" w:rsidRDefault="0087630F" w:rsidP="00E0391D">
                  <w:pPr>
                    <w:pStyle w:val="Contenidodelatabla"/>
                    <w:jc w:val="both"/>
                  </w:pPr>
                </w:p>
                <w:p w14:paraId="7CE544C6" w14:textId="33D5CDFC" w:rsidR="00844428" w:rsidRPr="00464883" w:rsidRDefault="00844428" w:rsidP="002E1466">
                  <w:pPr>
                    <w:pStyle w:val="Contenidodelatabla"/>
                    <w:jc w:val="center"/>
                  </w:pPr>
                  <w:r w:rsidRPr="00464883">
                    <w:t xml:space="preserve">Ibarra, </w:t>
                  </w:r>
                  <w:r w:rsidR="00A16932">
                    <w:t>17</w:t>
                  </w:r>
                  <w:r w:rsidRPr="00464883">
                    <w:t xml:space="preserve"> de </w:t>
                  </w:r>
                  <w:r w:rsidR="00A16932">
                    <w:t>ma</w:t>
                  </w:r>
                  <w:r w:rsidR="001B64FA">
                    <w:t>yo</w:t>
                  </w:r>
                  <w:r w:rsidRPr="00464883">
                    <w:t xml:space="preserve"> de </w:t>
                  </w:r>
                  <w:r w:rsidR="0005097D" w:rsidRPr="00464883">
                    <w:t>202</w:t>
                  </w:r>
                  <w:r w:rsidR="00A16932">
                    <w:t>1</w:t>
                  </w:r>
                </w:p>
                <w:p w14:paraId="028C5D24" w14:textId="77777777" w:rsidR="00844428" w:rsidRPr="00464883" w:rsidRDefault="00844428" w:rsidP="00E0391D">
                  <w:pPr>
                    <w:pStyle w:val="Contenidodelatabla"/>
                    <w:jc w:val="both"/>
                  </w:pPr>
                </w:p>
                <w:p w14:paraId="5DDDCF45" w14:textId="77777777" w:rsidR="00844428" w:rsidRPr="00464883" w:rsidRDefault="00844428" w:rsidP="00E0391D">
                  <w:pPr>
                    <w:pStyle w:val="Contenidodelatabla"/>
                    <w:jc w:val="both"/>
                  </w:pPr>
                </w:p>
                <w:p w14:paraId="4C65A50C" w14:textId="77777777" w:rsidR="00844428" w:rsidRPr="00464883" w:rsidRDefault="00844428" w:rsidP="00E0391D">
                  <w:pPr>
                    <w:pStyle w:val="Contenidodelatabla"/>
                    <w:jc w:val="both"/>
                    <w:rPr>
                      <w:lang w:val="es-ES_tradnl"/>
                    </w:rPr>
                  </w:pPr>
                </w:p>
                <w:p w14:paraId="72799A31" w14:textId="77777777" w:rsidR="00844428" w:rsidRPr="00464883" w:rsidRDefault="00F350E4" w:rsidP="00E0391D">
                  <w:pPr>
                    <w:pStyle w:val="Contenidodelatabla"/>
                    <w:jc w:val="both"/>
                  </w:pPr>
                  <w:r w:rsidRPr="00464883">
                    <w:rPr>
                      <w:lang w:val="es-ES_tradnl"/>
                    </w:rPr>
                    <w:t xml:space="preserve">Responsable del área de </w:t>
                  </w:r>
                  <w:r w:rsidR="00844428" w:rsidRPr="00464883">
                    <w:rPr>
                      <w:lang w:val="es-ES_tradnl"/>
                    </w:rPr>
                    <w:t>POLITICA SOCIAL, POLITICA FEMINISTA Y DIVERSIDAD</w:t>
                  </w:r>
                </w:p>
              </w:tc>
            </w:tr>
          </w:tbl>
          <w:p w14:paraId="04FA76B2" w14:textId="77777777" w:rsidR="0087630F" w:rsidRDefault="0087630F" w:rsidP="00E0391D">
            <w:pPr>
              <w:pStyle w:val="Contenidodelatabla"/>
              <w:jc w:val="both"/>
              <w:rPr>
                <w:szCs w:val="22"/>
              </w:rPr>
            </w:pPr>
          </w:p>
        </w:tc>
      </w:tr>
    </w:tbl>
    <w:p w14:paraId="5CA25DCC" w14:textId="77777777" w:rsidR="0087630F" w:rsidRDefault="0087630F" w:rsidP="003449CF">
      <w:pPr>
        <w:autoSpaceDE w:val="0"/>
        <w:rPr>
          <w:rFonts w:eastAsia="Times New Roman"/>
          <w:b/>
          <w:bCs/>
          <w:color w:val="000000"/>
          <w:sz w:val="28"/>
          <w:szCs w:val="28"/>
          <w:u w:val="single"/>
          <w:lang w:val="es-ES_tradnl" w:eastAsia="ar-SA" w:bidi="ar-SA"/>
        </w:rPr>
      </w:pPr>
    </w:p>
    <w:sectPr w:rsidR="0087630F">
      <w:pgSz w:w="11906" w:h="16838"/>
      <w:pgMar w:top="720" w:right="720" w:bottom="720" w:left="720" w:header="720" w:footer="720" w:gutter="0"/>
      <w:cols w:space="720"/>
      <w:docGrid w:linePitch="600" w:charSpace="3686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variable"/>
    <w:sig w:usb0="00000003" w:usb1="00000000" w:usb2="00000000" w:usb3="00000000" w:csb0="00000001" w:csb1="00000000"/>
  </w:font>
  <w:font w:name="Liberation Sans">
    <w:altName w:val="Arial"/>
    <w:charset w:val="00"/>
    <w:family w:val="swiss"/>
    <w:pitch w:val="variable"/>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Arimo">
    <w:charset w:val="00"/>
    <w:family w:val="swiss"/>
    <w:pitch w:val="variable"/>
  </w:font>
  <w:font w:name="Nimbus Roman No9 L">
    <w:altName w:val="Times New Roman"/>
    <w:charset w:val="00"/>
    <w:family w:val="auto"/>
    <w:pitch w:val="variable"/>
  </w:font>
  <w:font w:name="Nimbus Sans L">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4"/>
    <w:lvl w:ilvl="0">
      <w:start w:val="3"/>
      <w:numFmt w:val="lowerLetter"/>
      <w:lvlText w:val="%1)"/>
      <w:lvlJc w:val="left"/>
      <w:pPr>
        <w:tabs>
          <w:tab w:val="num" w:pos="720"/>
        </w:tabs>
        <w:ind w:left="720" w:hanging="360"/>
      </w:pPr>
      <w:rPr>
        <w:rFonts w:cs="Arial"/>
        <w:szCs w:val="22"/>
      </w:rPr>
    </w:lvl>
  </w:abstractNum>
  <w:abstractNum w:abstractNumId="2" w15:restartNumberingAfterBreak="0">
    <w:nsid w:val="00000003"/>
    <w:multiLevelType w:val="singleLevel"/>
    <w:tmpl w:val="00000003"/>
    <w:name w:val="WW8Num8"/>
    <w:lvl w:ilvl="0">
      <w:start w:val="1"/>
      <w:numFmt w:val="lowerLetter"/>
      <w:lvlText w:val="%1)"/>
      <w:lvlJc w:val="left"/>
      <w:pPr>
        <w:tabs>
          <w:tab w:val="num" w:pos="1068"/>
        </w:tabs>
        <w:ind w:left="1068" w:hanging="360"/>
      </w:pPr>
      <w:rPr>
        <w:rFonts w:cs="Arial"/>
        <w:szCs w:val="22"/>
      </w:rPr>
    </w:lvl>
  </w:abstractNum>
  <w:abstractNum w:abstractNumId="3" w15:restartNumberingAfterBreak="0">
    <w:nsid w:val="00000004"/>
    <w:multiLevelType w:val="singleLevel"/>
    <w:tmpl w:val="00000004"/>
    <w:name w:val="WW8Num9"/>
    <w:lvl w:ilvl="0">
      <w:start w:val="1"/>
      <w:numFmt w:val="decimal"/>
      <w:lvlText w:val="%1."/>
      <w:lvlJc w:val="left"/>
      <w:pPr>
        <w:tabs>
          <w:tab w:val="num" w:pos="720"/>
        </w:tabs>
        <w:ind w:left="720" w:hanging="360"/>
      </w:pPr>
      <w:rPr>
        <w:rFonts w:cs="Arial"/>
        <w:szCs w:val="22"/>
      </w:rPr>
    </w:lvl>
  </w:abstractNum>
  <w:abstractNum w:abstractNumId="4" w15:restartNumberingAfterBreak="0">
    <w:nsid w:val="00000005"/>
    <w:multiLevelType w:val="singleLevel"/>
    <w:tmpl w:val="00000005"/>
    <w:name w:val="WW8Num10"/>
    <w:lvl w:ilvl="0">
      <w:start w:val="1"/>
      <w:numFmt w:val="lowerLetter"/>
      <w:lvlText w:val="%1)"/>
      <w:lvlJc w:val="left"/>
      <w:pPr>
        <w:tabs>
          <w:tab w:val="num" w:pos="720"/>
        </w:tabs>
        <w:ind w:left="720" w:hanging="360"/>
      </w:pPr>
      <w:rPr>
        <w:rFonts w:cs="Arial"/>
        <w:szCs w:val="22"/>
      </w:rPr>
    </w:lvl>
  </w:abstractNum>
  <w:abstractNum w:abstractNumId="5" w15:restartNumberingAfterBreak="0">
    <w:nsid w:val="00000006"/>
    <w:multiLevelType w:val="singleLevel"/>
    <w:tmpl w:val="00000006"/>
    <w:name w:val="WW8Num12"/>
    <w:lvl w:ilvl="0">
      <w:start w:val="1"/>
      <w:numFmt w:val="lowerLetter"/>
      <w:lvlText w:val="%1)"/>
      <w:lvlJc w:val="left"/>
      <w:pPr>
        <w:tabs>
          <w:tab w:val="num" w:pos="720"/>
        </w:tabs>
        <w:ind w:left="720" w:hanging="360"/>
      </w:pPr>
      <w:rPr>
        <w:rFonts w:cs="Arial"/>
        <w:szCs w:val="22"/>
      </w:rPr>
    </w:lvl>
  </w:abstractNum>
  <w:abstractNum w:abstractNumId="6" w15:restartNumberingAfterBreak="0">
    <w:nsid w:val="00000007"/>
    <w:multiLevelType w:val="singleLevel"/>
    <w:tmpl w:val="00000007"/>
    <w:name w:val="WW8Num14"/>
    <w:lvl w:ilvl="0">
      <w:start w:val="1"/>
      <w:numFmt w:val="lowerLetter"/>
      <w:lvlText w:val="%1)"/>
      <w:lvlJc w:val="left"/>
      <w:pPr>
        <w:tabs>
          <w:tab w:val="num" w:pos="720"/>
        </w:tabs>
        <w:ind w:left="720" w:hanging="360"/>
      </w:pPr>
      <w:rPr>
        <w:rFonts w:cs="Arial"/>
        <w:szCs w:val="22"/>
      </w:rPr>
    </w:lvl>
  </w:abstractNum>
  <w:abstractNum w:abstractNumId="7" w15:restartNumberingAfterBreak="0">
    <w:nsid w:val="00000013"/>
    <w:multiLevelType w:val="multilevel"/>
    <w:tmpl w:val="00000013"/>
    <w:name w:val="WW8Num19"/>
    <w:lvl w:ilvl="0">
      <w:start w:val="1"/>
      <w:numFmt w:val="bullet"/>
      <w:lvlText w:val="—"/>
      <w:lvlJc w:val="left"/>
      <w:pPr>
        <w:tabs>
          <w:tab w:val="num" w:pos="720"/>
        </w:tabs>
        <w:ind w:left="720" w:hanging="360"/>
      </w:pPr>
      <w:rPr>
        <w:rFonts w:ascii="OpenSymbol" w:hAnsi="Open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OpenSymbol" w:hAnsi="Open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OpenSymbol" w:hAnsi="Open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15:restartNumberingAfterBreak="0">
    <w:nsid w:val="00000014"/>
    <w:multiLevelType w:val="multilevel"/>
    <w:tmpl w:val="00000014"/>
    <w:name w:val="WW8Num20"/>
    <w:lvl w:ilvl="0">
      <w:start w:val="1"/>
      <w:numFmt w:val="bullet"/>
      <w:lvlText w:val="—"/>
      <w:lvlJc w:val="left"/>
      <w:pPr>
        <w:tabs>
          <w:tab w:val="num" w:pos="720"/>
        </w:tabs>
        <w:ind w:left="720" w:hanging="360"/>
      </w:pPr>
      <w:rPr>
        <w:rFonts w:ascii="OpenSymbol" w:hAnsi="Open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OpenSymbol" w:hAnsi="Open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OpenSymbol" w:hAnsi="Open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9" w15:restartNumberingAfterBreak="0">
    <w:nsid w:val="00000015"/>
    <w:multiLevelType w:val="multilevel"/>
    <w:tmpl w:val="00000015"/>
    <w:name w:val="WW8Num21"/>
    <w:lvl w:ilvl="0">
      <w:start w:val="1"/>
      <w:numFmt w:val="bullet"/>
      <w:lvlText w:val="—"/>
      <w:lvlJc w:val="left"/>
      <w:pPr>
        <w:tabs>
          <w:tab w:val="num" w:pos="720"/>
        </w:tabs>
        <w:ind w:left="720" w:hanging="360"/>
      </w:pPr>
      <w:rPr>
        <w:rFonts w:ascii="OpenSymbol" w:hAnsi="Open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OpenSymbol" w:hAnsi="Open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OpenSymbol" w:hAnsi="Open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0" w15:restartNumberingAfterBreak="0">
    <w:nsid w:val="00000016"/>
    <w:multiLevelType w:val="multilevel"/>
    <w:tmpl w:val="00000016"/>
    <w:name w:val="WW8Num22"/>
    <w:lvl w:ilvl="0">
      <w:start w:val="1"/>
      <w:numFmt w:val="bullet"/>
      <w:lvlText w:val="—"/>
      <w:lvlJc w:val="left"/>
      <w:pPr>
        <w:tabs>
          <w:tab w:val="num" w:pos="720"/>
        </w:tabs>
        <w:ind w:left="720" w:hanging="360"/>
      </w:pPr>
      <w:rPr>
        <w:rFonts w:ascii="OpenSymbol" w:hAnsi="Open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OpenSymbol" w:hAnsi="Open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OpenSymbol" w:hAnsi="Open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1" w15:restartNumberingAfterBreak="0">
    <w:nsid w:val="00000017"/>
    <w:multiLevelType w:val="multilevel"/>
    <w:tmpl w:val="00000017"/>
    <w:name w:val="WW8Num23"/>
    <w:lvl w:ilvl="0">
      <w:start w:val="1"/>
      <w:numFmt w:val="bullet"/>
      <w:lvlText w:val="—"/>
      <w:lvlJc w:val="left"/>
      <w:pPr>
        <w:tabs>
          <w:tab w:val="num" w:pos="720"/>
        </w:tabs>
        <w:ind w:left="720" w:hanging="360"/>
      </w:pPr>
      <w:rPr>
        <w:rFonts w:ascii="OpenSymbol" w:hAnsi="Open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OpenSymbol" w:hAnsi="Open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OpenSymbol" w:hAnsi="Open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2" w15:restartNumberingAfterBreak="0">
    <w:nsid w:val="00000018"/>
    <w:multiLevelType w:val="multilevel"/>
    <w:tmpl w:val="00000018"/>
    <w:name w:val="WW8Num24"/>
    <w:lvl w:ilvl="0">
      <w:start w:val="1"/>
      <w:numFmt w:val="bullet"/>
      <w:lvlText w:val="—"/>
      <w:lvlJc w:val="left"/>
      <w:pPr>
        <w:tabs>
          <w:tab w:val="num" w:pos="720"/>
        </w:tabs>
        <w:ind w:left="720" w:hanging="360"/>
      </w:pPr>
      <w:rPr>
        <w:rFonts w:ascii="OpenSymbol" w:hAnsi="Open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OpenSymbol" w:hAnsi="Open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OpenSymbol" w:hAnsi="Open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3" w15:restartNumberingAfterBreak="0">
    <w:nsid w:val="00000019"/>
    <w:multiLevelType w:val="multilevel"/>
    <w:tmpl w:val="00000019"/>
    <w:name w:val="WW8Num25"/>
    <w:lvl w:ilvl="0">
      <w:start w:val="1"/>
      <w:numFmt w:val="bullet"/>
      <w:lvlText w:val="—"/>
      <w:lvlJc w:val="left"/>
      <w:pPr>
        <w:tabs>
          <w:tab w:val="num" w:pos="720"/>
        </w:tabs>
        <w:ind w:left="720" w:hanging="360"/>
      </w:pPr>
      <w:rPr>
        <w:rFonts w:ascii="OpenSymbol" w:hAnsi="Open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OpenSymbol" w:hAnsi="Open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OpenSymbol" w:hAnsi="Open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4" w15:restartNumberingAfterBreak="0">
    <w:nsid w:val="00E45026"/>
    <w:multiLevelType w:val="hybridMultilevel"/>
    <w:tmpl w:val="974819EC"/>
    <w:lvl w:ilvl="0" w:tplc="BC8CE9D0">
      <w:start w:val="2"/>
      <w:numFmt w:val="decimal"/>
      <w:lvlText w:val="%1"/>
      <w:lvlJc w:val="left"/>
      <w:pPr>
        <w:ind w:left="795" w:hanging="360"/>
      </w:pPr>
      <w:rPr>
        <w:rFonts w:hint="default"/>
      </w:rPr>
    </w:lvl>
    <w:lvl w:ilvl="1" w:tplc="0C0A0019" w:tentative="1">
      <w:start w:val="1"/>
      <w:numFmt w:val="lowerLetter"/>
      <w:lvlText w:val="%2."/>
      <w:lvlJc w:val="left"/>
      <w:pPr>
        <w:ind w:left="1515" w:hanging="360"/>
      </w:pPr>
    </w:lvl>
    <w:lvl w:ilvl="2" w:tplc="0C0A001B" w:tentative="1">
      <w:start w:val="1"/>
      <w:numFmt w:val="lowerRoman"/>
      <w:lvlText w:val="%3."/>
      <w:lvlJc w:val="right"/>
      <w:pPr>
        <w:ind w:left="2235" w:hanging="180"/>
      </w:pPr>
    </w:lvl>
    <w:lvl w:ilvl="3" w:tplc="0C0A000F" w:tentative="1">
      <w:start w:val="1"/>
      <w:numFmt w:val="decimal"/>
      <w:lvlText w:val="%4."/>
      <w:lvlJc w:val="left"/>
      <w:pPr>
        <w:ind w:left="2955" w:hanging="360"/>
      </w:pPr>
    </w:lvl>
    <w:lvl w:ilvl="4" w:tplc="0C0A0019" w:tentative="1">
      <w:start w:val="1"/>
      <w:numFmt w:val="lowerLetter"/>
      <w:lvlText w:val="%5."/>
      <w:lvlJc w:val="left"/>
      <w:pPr>
        <w:ind w:left="3675" w:hanging="360"/>
      </w:pPr>
    </w:lvl>
    <w:lvl w:ilvl="5" w:tplc="0C0A001B" w:tentative="1">
      <w:start w:val="1"/>
      <w:numFmt w:val="lowerRoman"/>
      <w:lvlText w:val="%6."/>
      <w:lvlJc w:val="right"/>
      <w:pPr>
        <w:ind w:left="4395" w:hanging="180"/>
      </w:pPr>
    </w:lvl>
    <w:lvl w:ilvl="6" w:tplc="0C0A000F" w:tentative="1">
      <w:start w:val="1"/>
      <w:numFmt w:val="decimal"/>
      <w:lvlText w:val="%7."/>
      <w:lvlJc w:val="left"/>
      <w:pPr>
        <w:ind w:left="5115" w:hanging="360"/>
      </w:pPr>
    </w:lvl>
    <w:lvl w:ilvl="7" w:tplc="0C0A0019" w:tentative="1">
      <w:start w:val="1"/>
      <w:numFmt w:val="lowerLetter"/>
      <w:lvlText w:val="%8."/>
      <w:lvlJc w:val="left"/>
      <w:pPr>
        <w:ind w:left="5835" w:hanging="360"/>
      </w:pPr>
    </w:lvl>
    <w:lvl w:ilvl="8" w:tplc="0C0A001B" w:tentative="1">
      <w:start w:val="1"/>
      <w:numFmt w:val="lowerRoman"/>
      <w:lvlText w:val="%9."/>
      <w:lvlJc w:val="right"/>
      <w:pPr>
        <w:ind w:left="6555" w:hanging="180"/>
      </w:pPr>
    </w:lvl>
  </w:abstractNum>
  <w:abstractNum w:abstractNumId="15" w15:restartNumberingAfterBreak="0">
    <w:nsid w:val="234B2F64"/>
    <w:multiLevelType w:val="hybridMultilevel"/>
    <w:tmpl w:val="37506F36"/>
    <w:lvl w:ilvl="0" w:tplc="93E2D76E">
      <w:start w:val="1"/>
      <w:numFmt w:val="lowerLetter"/>
      <w:lvlText w:val="%1)"/>
      <w:lvlJc w:val="left"/>
      <w:pPr>
        <w:ind w:left="927" w:hanging="360"/>
      </w:pPr>
      <w:rPr>
        <w:rFonts w:hint="default"/>
      </w:rPr>
    </w:lvl>
    <w:lvl w:ilvl="1" w:tplc="0C0A0019" w:tentative="1">
      <w:start w:val="1"/>
      <w:numFmt w:val="lowerLetter"/>
      <w:lvlText w:val="%2."/>
      <w:lvlJc w:val="left"/>
      <w:pPr>
        <w:ind w:left="1515" w:hanging="360"/>
      </w:pPr>
    </w:lvl>
    <w:lvl w:ilvl="2" w:tplc="0C0A001B" w:tentative="1">
      <w:start w:val="1"/>
      <w:numFmt w:val="lowerRoman"/>
      <w:lvlText w:val="%3."/>
      <w:lvlJc w:val="right"/>
      <w:pPr>
        <w:ind w:left="2235" w:hanging="180"/>
      </w:pPr>
    </w:lvl>
    <w:lvl w:ilvl="3" w:tplc="0C0A000F" w:tentative="1">
      <w:start w:val="1"/>
      <w:numFmt w:val="decimal"/>
      <w:lvlText w:val="%4."/>
      <w:lvlJc w:val="left"/>
      <w:pPr>
        <w:ind w:left="2955" w:hanging="360"/>
      </w:pPr>
    </w:lvl>
    <w:lvl w:ilvl="4" w:tplc="0C0A0019" w:tentative="1">
      <w:start w:val="1"/>
      <w:numFmt w:val="lowerLetter"/>
      <w:lvlText w:val="%5."/>
      <w:lvlJc w:val="left"/>
      <w:pPr>
        <w:ind w:left="3675" w:hanging="360"/>
      </w:pPr>
    </w:lvl>
    <w:lvl w:ilvl="5" w:tplc="0C0A001B" w:tentative="1">
      <w:start w:val="1"/>
      <w:numFmt w:val="lowerRoman"/>
      <w:lvlText w:val="%6."/>
      <w:lvlJc w:val="right"/>
      <w:pPr>
        <w:ind w:left="4395" w:hanging="180"/>
      </w:pPr>
    </w:lvl>
    <w:lvl w:ilvl="6" w:tplc="0C0A000F" w:tentative="1">
      <w:start w:val="1"/>
      <w:numFmt w:val="decimal"/>
      <w:lvlText w:val="%7."/>
      <w:lvlJc w:val="left"/>
      <w:pPr>
        <w:ind w:left="5115" w:hanging="360"/>
      </w:pPr>
    </w:lvl>
    <w:lvl w:ilvl="7" w:tplc="0C0A0019" w:tentative="1">
      <w:start w:val="1"/>
      <w:numFmt w:val="lowerLetter"/>
      <w:lvlText w:val="%8."/>
      <w:lvlJc w:val="left"/>
      <w:pPr>
        <w:ind w:left="5835" w:hanging="360"/>
      </w:pPr>
    </w:lvl>
    <w:lvl w:ilvl="8" w:tplc="0C0A001B" w:tentative="1">
      <w:start w:val="1"/>
      <w:numFmt w:val="lowerRoman"/>
      <w:lvlText w:val="%9."/>
      <w:lvlJc w:val="right"/>
      <w:pPr>
        <w:ind w:left="6555" w:hanging="180"/>
      </w:pPr>
    </w:lvl>
  </w:abstractNum>
  <w:abstractNum w:abstractNumId="16" w15:restartNumberingAfterBreak="0">
    <w:nsid w:val="290B3B76"/>
    <w:multiLevelType w:val="multilevel"/>
    <w:tmpl w:val="AF828CC2"/>
    <w:lvl w:ilvl="0">
      <w:start w:val="5"/>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17" w15:restartNumberingAfterBreak="0">
    <w:nsid w:val="2A9677B8"/>
    <w:multiLevelType w:val="multilevel"/>
    <w:tmpl w:val="CC70765C"/>
    <w:lvl w:ilvl="0">
      <w:start w:val="1"/>
      <w:numFmt w:val="decimal"/>
      <w:lvlText w:val="%1."/>
      <w:lvlJc w:val="left"/>
      <w:pPr>
        <w:ind w:left="855" w:hanging="495"/>
      </w:pPr>
      <w:rPr>
        <w:rFonts w:hint="default"/>
      </w:rPr>
    </w:lvl>
    <w:lvl w:ilvl="1">
      <w:start w:val="1"/>
      <w:numFmt w:val="decimal"/>
      <w:isLgl/>
      <w:lvlText w:val="%1.%2."/>
      <w:lvlJc w:val="left"/>
      <w:pPr>
        <w:ind w:left="1605" w:hanging="1245"/>
      </w:pPr>
      <w:rPr>
        <w:rFonts w:hint="default"/>
      </w:rPr>
    </w:lvl>
    <w:lvl w:ilvl="2">
      <w:start w:val="1"/>
      <w:numFmt w:val="decimal"/>
      <w:isLgl/>
      <w:lvlText w:val="%1.%2.%3."/>
      <w:lvlJc w:val="left"/>
      <w:pPr>
        <w:ind w:left="1605" w:hanging="1245"/>
      </w:pPr>
      <w:rPr>
        <w:rFonts w:hint="default"/>
      </w:rPr>
    </w:lvl>
    <w:lvl w:ilvl="3">
      <w:start w:val="1"/>
      <w:numFmt w:val="decimal"/>
      <w:isLgl/>
      <w:lvlText w:val="%1.%2.%3.%4."/>
      <w:lvlJc w:val="left"/>
      <w:pPr>
        <w:ind w:left="1605" w:hanging="1245"/>
      </w:pPr>
      <w:rPr>
        <w:rFonts w:hint="default"/>
      </w:rPr>
    </w:lvl>
    <w:lvl w:ilvl="4">
      <w:start w:val="1"/>
      <w:numFmt w:val="decimal"/>
      <w:isLgl/>
      <w:lvlText w:val="%1.%2.%3.%4.%5."/>
      <w:lvlJc w:val="left"/>
      <w:pPr>
        <w:ind w:left="1605" w:hanging="1245"/>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444519E"/>
    <w:multiLevelType w:val="hybridMultilevel"/>
    <w:tmpl w:val="CB8C40A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9" w15:restartNumberingAfterBreak="0">
    <w:nsid w:val="34E023B6"/>
    <w:multiLevelType w:val="hybridMultilevel"/>
    <w:tmpl w:val="647EA1A0"/>
    <w:lvl w:ilvl="0" w:tplc="0C0A0017">
      <w:start w:val="1"/>
      <w:numFmt w:val="lowerLetter"/>
      <w:lvlText w:val="%1)"/>
      <w:lvlJc w:val="left"/>
      <w:pPr>
        <w:ind w:left="1515" w:hanging="360"/>
      </w:pPr>
    </w:lvl>
    <w:lvl w:ilvl="1" w:tplc="0C0A0019" w:tentative="1">
      <w:start w:val="1"/>
      <w:numFmt w:val="lowerLetter"/>
      <w:lvlText w:val="%2."/>
      <w:lvlJc w:val="left"/>
      <w:pPr>
        <w:ind w:left="2235" w:hanging="360"/>
      </w:pPr>
    </w:lvl>
    <w:lvl w:ilvl="2" w:tplc="0C0A001B" w:tentative="1">
      <w:start w:val="1"/>
      <w:numFmt w:val="lowerRoman"/>
      <w:lvlText w:val="%3."/>
      <w:lvlJc w:val="right"/>
      <w:pPr>
        <w:ind w:left="2955" w:hanging="180"/>
      </w:pPr>
    </w:lvl>
    <w:lvl w:ilvl="3" w:tplc="0C0A000F" w:tentative="1">
      <w:start w:val="1"/>
      <w:numFmt w:val="decimal"/>
      <w:lvlText w:val="%4."/>
      <w:lvlJc w:val="left"/>
      <w:pPr>
        <w:ind w:left="3675" w:hanging="360"/>
      </w:pPr>
    </w:lvl>
    <w:lvl w:ilvl="4" w:tplc="0C0A0019" w:tentative="1">
      <w:start w:val="1"/>
      <w:numFmt w:val="lowerLetter"/>
      <w:lvlText w:val="%5."/>
      <w:lvlJc w:val="left"/>
      <w:pPr>
        <w:ind w:left="4395" w:hanging="360"/>
      </w:pPr>
    </w:lvl>
    <w:lvl w:ilvl="5" w:tplc="0C0A001B" w:tentative="1">
      <w:start w:val="1"/>
      <w:numFmt w:val="lowerRoman"/>
      <w:lvlText w:val="%6."/>
      <w:lvlJc w:val="right"/>
      <w:pPr>
        <w:ind w:left="5115" w:hanging="180"/>
      </w:pPr>
    </w:lvl>
    <w:lvl w:ilvl="6" w:tplc="0C0A000F" w:tentative="1">
      <w:start w:val="1"/>
      <w:numFmt w:val="decimal"/>
      <w:lvlText w:val="%7."/>
      <w:lvlJc w:val="left"/>
      <w:pPr>
        <w:ind w:left="5835" w:hanging="360"/>
      </w:pPr>
    </w:lvl>
    <w:lvl w:ilvl="7" w:tplc="0C0A0019" w:tentative="1">
      <w:start w:val="1"/>
      <w:numFmt w:val="lowerLetter"/>
      <w:lvlText w:val="%8."/>
      <w:lvlJc w:val="left"/>
      <w:pPr>
        <w:ind w:left="6555" w:hanging="360"/>
      </w:pPr>
    </w:lvl>
    <w:lvl w:ilvl="8" w:tplc="0C0A001B" w:tentative="1">
      <w:start w:val="1"/>
      <w:numFmt w:val="lowerRoman"/>
      <w:lvlText w:val="%9."/>
      <w:lvlJc w:val="right"/>
      <w:pPr>
        <w:ind w:left="7275" w:hanging="180"/>
      </w:pPr>
    </w:lvl>
  </w:abstractNum>
  <w:abstractNum w:abstractNumId="20" w15:restartNumberingAfterBreak="0">
    <w:nsid w:val="3FE86F4F"/>
    <w:multiLevelType w:val="hybridMultilevel"/>
    <w:tmpl w:val="5530A9B4"/>
    <w:lvl w:ilvl="0" w:tplc="0C0A0017">
      <w:start w:val="1"/>
      <w:numFmt w:val="lowerLetter"/>
      <w:lvlText w:val="%1)"/>
      <w:lvlJc w:val="left"/>
      <w:pPr>
        <w:ind w:left="795" w:hanging="360"/>
      </w:pPr>
      <w:rPr>
        <w:rFonts w:hint="default"/>
        <w:szCs w:val="22"/>
      </w:rPr>
    </w:lvl>
    <w:lvl w:ilvl="1" w:tplc="0C0A0019">
      <w:start w:val="1"/>
      <w:numFmt w:val="lowerLetter"/>
      <w:lvlText w:val="%2."/>
      <w:lvlJc w:val="left"/>
      <w:pPr>
        <w:ind w:left="1515" w:hanging="360"/>
      </w:pPr>
    </w:lvl>
    <w:lvl w:ilvl="2" w:tplc="0C0A001B" w:tentative="1">
      <w:start w:val="1"/>
      <w:numFmt w:val="lowerRoman"/>
      <w:lvlText w:val="%3."/>
      <w:lvlJc w:val="right"/>
      <w:pPr>
        <w:ind w:left="2235" w:hanging="180"/>
      </w:pPr>
    </w:lvl>
    <w:lvl w:ilvl="3" w:tplc="0C0A000F" w:tentative="1">
      <w:start w:val="1"/>
      <w:numFmt w:val="decimal"/>
      <w:lvlText w:val="%4."/>
      <w:lvlJc w:val="left"/>
      <w:pPr>
        <w:ind w:left="2955" w:hanging="360"/>
      </w:pPr>
    </w:lvl>
    <w:lvl w:ilvl="4" w:tplc="0C0A0019" w:tentative="1">
      <w:start w:val="1"/>
      <w:numFmt w:val="lowerLetter"/>
      <w:lvlText w:val="%5."/>
      <w:lvlJc w:val="left"/>
      <w:pPr>
        <w:ind w:left="3675" w:hanging="360"/>
      </w:pPr>
    </w:lvl>
    <w:lvl w:ilvl="5" w:tplc="0C0A001B" w:tentative="1">
      <w:start w:val="1"/>
      <w:numFmt w:val="lowerRoman"/>
      <w:lvlText w:val="%6."/>
      <w:lvlJc w:val="right"/>
      <w:pPr>
        <w:ind w:left="4395" w:hanging="180"/>
      </w:pPr>
    </w:lvl>
    <w:lvl w:ilvl="6" w:tplc="0C0A000F" w:tentative="1">
      <w:start w:val="1"/>
      <w:numFmt w:val="decimal"/>
      <w:lvlText w:val="%7."/>
      <w:lvlJc w:val="left"/>
      <w:pPr>
        <w:ind w:left="5115" w:hanging="360"/>
      </w:pPr>
    </w:lvl>
    <w:lvl w:ilvl="7" w:tplc="0C0A0019" w:tentative="1">
      <w:start w:val="1"/>
      <w:numFmt w:val="lowerLetter"/>
      <w:lvlText w:val="%8."/>
      <w:lvlJc w:val="left"/>
      <w:pPr>
        <w:ind w:left="5835" w:hanging="360"/>
      </w:pPr>
    </w:lvl>
    <w:lvl w:ilvl="8" w:tplc="0C0A001B" w:tentative="1">
      <w:start w:val="1"/>
      <w:numFmt w:val="lowerRoman"/>
      <w:lvlText w:val="%9."/>
      <w:lvlJc w:val="right"/>
      <w:pPr>
        <w:ind w:left="6555" w:hanging="180"/>
      </w:pPr>
    </w:lvl>
  </w:abstractNum>
  <w:abstractNum w:abstractNumId="21" w15:restartNumberingAfterBreak="0">
    <w:nsid w:val="41C861D9"/>
    <w:multiLevelType w:val="hybridMultilevel"/>
    <w:tmpl w:val="008E90D0"/>
    <w:lvl w:ilvl="0" w:tplc="00000003">
      <w:start w:val="1"/>
      <w:numFmt w:val="lowerLetter"/>
      <w:lvlText w:val="%1)"/>
      <w:lvlJc w:val="left"/>
      <w:pPr>
        <w:ind w:left="1155" w:hanging="360"/>
      </w:pPr>
      <w:rPr>
        <w:rFonts w:cs="Arial"/>
        <w:szCs w:val="22"/>
      </w:rPr>
    </w:lvl>
    <w:lvl w:ilvl="1" w:tplc="0C0A0019" w:tentative="1">
      <w:start w:val="1"/>
      <w:numFmt w:val="lowerLetter"/>
      <w:lvlText w:val="%2."/>
      <w:lvlJc w:val="left"/>
      <w:pPr>
        <w:ind w:left="1875" w:hanging="360"/>
      </w:pPr>
    </w:lvl>
    <w:lvl w:ilvl="2" w:tplc="0C0A001B" w:tentative="1">
      <w:start w:val="1"/>
      <w:numFmt w:val="lowerRoman"/>
      <w:lvlText w:val="%3."/>
      <w:lvlJc w:val="right"/>
      <w:pPr>
        <w:ind w:left="2595" w:hanging="180"/>
      </w:pPr>
    </w:lvl>
    <w:lvl w:ilvl="3" w:tplc="0C0A000F" w:tentative="1">
      <w:start w:val="1"/>
      <w:numFmt w:val="decimal"/>
      <w:lvlText w:val="%4."/>
      <w:lvlJc w:val="left"/>
      <w:pPr>
        <w:ind w:left="3315" w:hanging="360"/>
      </w:pPr>
    </w:lvl>
    <w:lvl w:ilvl="4" w:tplc="0C0A0019" w:tentative="1">
      <w:start w:val="1"/>
      <w:numFmt w:val="lowerLetter"/>
      <w:lvlText w:val="%5."/>
      <w:lvlJc w:val="left"/>
      <w:pPr>
        <w:ind w:left="4035" w:hanging="360"/>
      </w:pPr>
    </w:lvl>
    <w:lvl w:ilvl="5" w:tplc="0C0A001B" w:tentative="1">
      <w:start w:val="1"/>
      <w:numFmt w:val="lowerRoman"/>
      <w:lvlText w:val="%6."/>
      <w:lvlJc w:val="right"/>
      <w:pPr>
        <w:ind w:left="4755" w:hanging="180"/>
      </w:pPr>
    </w:lvl>
    <w:lvl w:ilvl="6" w:tplc="0C0A000F" w:tentative="1">
      <w:start w:val="1"/>
      <w:numFmt w:val="decimal"/>
      <w:lvlText w:val="%7."/>
      <w:lvlJc w:val="left"/>
      <w:pPr>
        <w:ind w:left="5475" w:hanging="360"/>
      </w:pPr>
    </w:lvl>
    <w:lvl w:ilvl="7" w:tplc="0C0A0019" w:tentative="1">
      <w:start w:val="1"/>
      <w:numFmt w:val="lowerLetter"/>
      <w:lvlText w:val="%8."/>
      <w:lvlJc w:val="left"/>
      <w:pPr>
        <w:ind w:left="6195" w:hanging="360"/>
      </w:pPr>
    </w:lvl>
    <w:lvl w:ilvl="8" w:tplc="0C0A001B" w:tentative="1">
      <w:start w:val="1"/>
      <w:numFmt w:val="lowerRoman"/>
      <w:lvlText w:val="%9."/>
      <w:lvlJc w:val="right"/>
      <w:pPr>
        <w:ind w:left="6915" w:hanging="180"/>
      </w:pPr>
    </w:lvl>
  </w:abstractNum>
  <w:abstractNum w:abstractNumId="22" w15:restartNumberingAfterBreak="0">
    <w:nsid w:val="4F0F25BA"/>
    <w:multiLevelType w:val="hybridMultilevel"/>
    <w:tmpl w:val="4E743CD0"/>
    <w:lvl w:ilvl="0" w:tplc="2A2E9172">
      <w:start w:val="8"/>
      <w:numFmt w:val="bullet"/>
      <w:lvlText w:val="-"/>
      <w:lvlJc w:val="left"/>
      <w:pPr>
        <w:tabs>
          <w:tab w:val="num" w:pos="720"/>
        </w:tabs>
        <w:ind w:left="720" w:hanging="360"/>
      </w:pPr>
      <w:rPr>
        <w:rFonts w:ascii="Courier New" w:eastAsia="Times New Roman" w:hAnsi="Courier New" w:cs="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5536B64"/>
    <w:multiLevelType w:val="hybridMultilevel"/>
    <w:tmpl w:val="E070D6E0"/>
    <w:lvl w:ilvl="0" w:tplc="3E5CDBEE">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56E0663"/>
    <w:multiLevelType w:val="hybridMultilevel"/>
    <w:tmpl w:val="8DE8A648"/>
    <w:lvl w:ilvl="0" w:tplc="00000003">
      <w:start w:val="1"/>
      <w:numFmt w:val="lowerLetter"/>
      <w:lvlText w:val="%1)"/>
      <w:lvlJc w:val="left"/>
      <w:pPr>
        <w:ind w:left="720" w:hanging="360"/>
      </w:pPr>
      <w:rPr>
        <w:rFonts w:cs="Arial"/>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E7435AA"/>
    <w:multiLevelType w:val="hybridMultilevel"/>
    <w:tmpl w:val="144E44A0"/>
    <w:lvl w:ilvl="0" w:tplc="0C0A0017">
      <w:start w:val="1"/>
      <w:numFmt w:val="lowerLetter"/>
      <w:lvlText w:val="%1)"/>
      <w:lvlJc w:val="left"/>
      <w:pPr>
        <w:ind w:left="795" w:hanging="360"/>
      </w:pPr>
      <w:rPr>
        <w:rFonts w:hint="default"/>
      </w:rPr>
    </w:lvl>
    <w:lvl w:ilvl="1" w:tplc="0C0A0019">
      <w:start w:val="1"/>
      <w:numFmt w:val="lowerLetter"/>
      <w:lvlText w:val="%2."/>
      <w:lvlJc w:val="left"/>
      <w:pPr>
        <w:ind w:left="1515" w:hanging="360"/>
      </w:pPr>
    </w:lvl>
    <w:lvl w:ilvl="2" w:tplc="0C0A001B" w:tentative="1">
      <w:start w:val="1"/>
      <w:numFmt w:val="lowerRoman"/>
      <w:lvlText w:val="%3."/>
      <w:lvlJc w:val="right"/>
      <w:pPr>
        <w:ind w:left="2235" w:hanging="180"/>
      </w:pPr>
    </w:lvl>
    <w:lvl w:ilvl="3" w:tplc="0C0A000F" w:tentative="1">
      <w:start w:val="1"/>
      <w:numFmt w:val="decimal"/>
      <w:lvlText w:val="%4."/>
      <w:lvlJc w:val="left"/>
      <w:pPr>
        <w:ind w:left="2955" w:hanging="360"/>
      </w:pPr>
    </w:lvl>
    <w:lvl w:ilvl="4" w:tplc="0C0A0019" w:tentative="1">
      <w:start w:val="1"/>
      <w:numFmt w:val="lowerLetter"/>
      <w:lvlText w:val="%5."/>
      <w:lvlJc w:val="left"/>
      <w:pPr>
        <w:ind w:left="3675" w:hanging="360"/>
      </w:pPr>
    </w:lvl>
    <w:lvl w:ilvl="5" w:tplc="0C0A001B" w:tentative="1">
      <w:start w:val="1"/>
      <w:numFmt w:val="lowerRoman"/>
      <w:lvlText w:val="%6."/>
      <w:lvlJc w:val="right"/>
      <w:pPr>
        <w:ind w:left="4395" w:hanging="180"/>
      </w:pPr>
    </w:lvl>
    <w:lvl w:ilvl="6" w:tplc="0C0A000F" w:tentative="1">
      <w:start w:val="1"/>
      <w:numFmt w:val="decimal"/>
      <w:lvlText w:val="%7."/>
      <w:lvlJc w:val="left"/>
      <w:pPr>
        <w:ind w:left="5115" w:hanging="360"/>
      </w:pPr>
    </w:lvl>
    <w:lvl w:ilvl="7" w:tplc="0C0A0019" w:tentative="1">
      <w:start w:val="1"/>
      <w:numFmt w:val="lowerLetter"/>
      <w:lvlText w:val="%8."/>
      <w:lvlJc w:val="left"/>
      <w:pPr>
        <w:ind w:left="5835" w:hanging="360"/>
      </w:pPr>
    </w:lvl>
    <w:lvl w:ilvl="8" w:tplc="0C0A001B" w:tentative="1">
      <w:start w:val="1"/>
      <w:numFmt w:val="lowerRoman"/>
      <w:lvlText w:val="%9."/>
      <w:lvlJc w:val="right"/>
      <w:pPr>
        <w:ind w:left="6555" w:hanging="180"/>
      </w:pPr>
    </w:lvl>
  </w:abstractNum>
  <w:num w:numId="1">
    <w:abstractNumId w:val="0"/>
  </w:num>
  <w:num w:numId="2">
    <w:abstractNumId w:val="20"/>
  </w:num>
  <w:num w:numId="3">
    <w:abstractNumId w:val="14"/>
  </w:num>
  <w:num w:numId="4">
    <w:abstractNumId w:val="25"/>
  </w:num>
  <w:num w:numId="5">
    <w:abstractNumId w:val="15"/>
  </w:num>
  <w:num w:numId="6">
    <w:abstractNumId w:val="23"/>
  </w:num>
  <w:num w:numId="7">
    <w:abstractNumId w:val="24"/>
  </w:num>
  <w:num w:numId="8">
    <w:abstractNumId w:val="17"/>
  </w:num>
  <w:num w:numId="9">
    <w:abstractNumId w:val="21"/>
  </w:num>
  <w:num w:numId="10">
    <w:abstractNumId w:val="19"/>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332"/>
    <w:rsid w:val="00021306"/>
    <w:rsid w:val="0005097D"/>
    <w:rsid w:val="0008685B"/>
    <w:rsid w:val="000C1770"/>
    <w:rsid w:val="000D1247"/>
    <w:rsid w:val="000E2842"/>
    <w:rsid w:val="00166D13"/>
    <w:rsid w:val="001B64FA"/>
    <w:rsid w:val="00225DE4"/>
    <w:rsid w:val="00251FAF"/>
    <w:rsid w:val="002E1466"/>
    <w:rsid w:val="003449CF"/>
    <w:rsid w:val="00345783"/>
    <w:rsid w:val="003C511C"/>
    <w:rsid w:val="003E54A6"/>
    <w:rsid w:val="003F78FB"/>
    <w:rsid w:val="004257D7"/>
    <w:rsid w:val="00464883"/>
    <w:rsid w:val="004A1623"/>
    <w:rsid w:val="004E1267"/>
    <w:rsid w:val="004E203E"/>
    <w:rsid w:val="00542E24"/>
    <w:rsid w:val="005C2D46"/>
    <w:rsid w:val="00606B42"/>
    <w:rsid w:val="00614516"/>
    <w:rsid w:val="00624509"/>
    <w:rsid w:val="006753C4"/>
    <w:rsid w:val="00677F5D"/>
    <w:rsid w:val="006F41DA"/>
    <w:rsid w:val="006F5A10"/>
    <w:rsid w:val="0075561C"/>
    <w:rsid w:val="007F1868"/>
    <w:rsid w:val="00800E1E"/>
    <w:rsid w:val="00840EAE"/>
    <w:rsid w:val="00844428"/>
    <w:rsid w:val="00853332"/>
    <w:rsid w:val="0087630F"/>
    <w:rsid w:val="008776D8"/>
    <w:rsid w:val="008818CE"/>
    <w:rsid w:val="008B2A3C"/>
    <w:rsid w:val="008B2C94"/>
    <w:rsid w:val="008D1BA1"/>
    <w:rsid w:val="008D6367"/>
    <w:rsid w:val="009736D9"/>
    <w:rsid w:val="009E457D"/>
    <w:rsid w:val="009E45EB"/>
    <w:rsid w:val="00A048A0"/>
    <w:rsid w:val="00A05DAB"/>
    <w:rsid w:val="00A16932"/>
    <w:rsid w:val="00A35FBB"/>
    <w:rsid w:val="00A41735"/>
    <w:rsid w:val="00A535D1"/>
    <w:rsid w:val="00A8464B"/>
    <w:rsid w:val="00AA6CFF"/>
    <w:rsid w:val="00AD6A86"/>
    <w:rsid w:val="00B07BF1"/>
    <w:rsid w:val="00B30421"/>
    <w:rsid w:val="00B74814"/>
    <w:rsid w:val="00B8115B"/>
    <w:rsid w:val="00B95CA8"/>
    <w:rsid w:val="00BD5995"/>
    <w:rsid w:val="00BF7788"/>
    <w:rsid w:val="00C10FBE"/>
    <w:rsid w:val="00C65E70"/>
    <w:rsid w:val="00C94A23"/>
    <w:rsid w:val="00CB58F5"/>
    <w:rsid w:val="00CB7BD3"/>
    <w:rsid w:val="00CE62C8"/>
    <w:rsid w:val="00CF5681"/>
    <w:rsid w:val="00D05D65"/>
    <w:rsid w:val="00D5301D"/>
    <w:rsid w:val="00DC7F63"/>
    <w:rsid w:val="00E0391D"/>
    <w:rsid w:val="00E81E31"/>
    <w:rsid w:val="00EF0A5A"/>
    <w:rsid w:val="00EF25F2"/>
    <w:rsid w:val="00F254BD"/>
    <w:rsid w:val="00F25C04"/>
    <w:rsid w:val="00F350E4"/>
    <w:rsid w:val="00FC7D49"/>
    <w:rsid w:val="00FD031E"/>
    <w:rsid w:val="00FF022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2E046A8"/>
  <w15:chartTrackingRefBased/>
  <w15:docId w15:val="{E9B28F42-45A6-4080-BACB-246B71FC8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Arial Unicode MS" w:hAnsi="Arial" w:cs="Arial"/>
      <w:kern w:val="1"/>
      <w:sz w:val="22"/>
      <w:szCs w:val="24"/>
      <w:lang w:val="eu-ES" w:eastAsia="hi-IN" w:bidi="hi-IN"/>
    </w:rPr>
  </w:style>
  <w:style w:type="paragraph" w:styleId="Ttulo1">
    <w:name w:val="heading 1"/>
    <w:basedOn w:val="Ttulo10"/>
    <w:next w:val="Textoindependiente"/>
    <w:qFormat/>
    <w:pPr>
      <w:numPr>
        <w:numId w:val="1"/>
      </w:numPr>
      <w:outlineLvl w:val="0"/>
    </w:pPr>
    <w:rPr>
      <w:b/>
      <w:bCs/>
      <w:sz w:val="36"/>
      <w:szCs w:val="36"/>
    </w:rPr>
  </w:style>
  <w:style w:type="paragraph" w:styleId="Ttulo2">
    <w:name w:val="heading 2"/>
    <w:basedOn w:val="Ttulo10"/>
    <w:next w:val="Textoindependiente"/>
    <w:qFormat/>
    <w:pPr>
      <w:numPr>
        <w:ilvl w:val="1"/>
        <w:numId w:val="1"/>
      </w:numPr>
      <w:spacing w:before="200"/>
      <w:outlineLvl w:val="1"/>
    </w:pPr>
    <w:rPr>
      <w:b/>
      <w:bCs/>
      <w:sz w:val="32"/>
      <w:szCs w:val="32"/>
    </w:rPr>
  </w:style>
  <w:style w:type="paragraph" w:styleId="Ttulo3">
    <w:name w:val="heading 3"/>
    <w:basedOn w:val="Ttulo10"/>
    <w:next w:val="Textoindependiente"/>
    <w:qFormat/>
    <w:pPr>
      <w:numPr>
        <w:ilvl w:val="2"/>
        <w:numId w:val="1"/>
      </w:numPr>
      <w:spacing w:before="140"/>
      <w:outlineLvl w:val="2"/>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cs="Symbol" w:hint="default"/>
    </w:rPr>
  </w:style>
  <w:style w:type="character" w:customStyle="1" w:styleId="WW8Num1z1">
    <w:name w:val="WW8Num1z1"/>
    <w:rPr>
      <w:rFonts w:ascii="Courier New" w:hAnsi="Courier New" w:cs="Courier New" w:hint="default"/>
    </w:rPr>
  </w:style>
  <w:style w:type="character" w:customStyle="1" w:styleId="WW8Num1z2">
    <w:name w:val="WW8Num1z2"/>
    <w:rPr>
      <w:rFonts w:ascii="Wingdings" w:hAnsi="Wingdings" w:cs="Wingdings" w:hint="default"/>
    </w:rPr>
  </w:style>
  <w:style w:type="character" w:customStyle="1" w:styleId="WW8Num2z0">
    <w:name w:val="WW8Num2z0"/>
    <w:rPr>
      <w:rFonts w:hint="defaul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hint="default"/>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cs="Arial"/>
      <w:szCs w:val="22"/>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cs="Arial"/>
      <w:szCs w:val="22"/>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cs="Arial"/>
      <w:szCs w:val="22"/>
    </w:rPr>
  </w:style>
  <w:style w:type="character" w:customStyle="1" w:styleId="WW8Num9z1">
    <w:name w:val="WW8Num9z1"/>
    <w:rPr>
      <w:rFonts w:cs="Arial"/>
      <w:szCs w:val="22"/>
    </w:rPr>
  </w:style>
  <w:style w:type="character" w:customStyle="1" w:styleId="WW8Num9z2">
    <w:name w:val="WW8Num9z2"/>
    <w:rPr>
      <w:rFonts w:cs="Arial"/>
      <w:szCs w:val="22"/>
    </w:rPr>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szCs w:val="22"/>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cs="Arial"/>
      <w:szCs w:val="22"/>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hint="default"/>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cs="Arial"/>
      <w:szCs w:val="22"/>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Fuentedeprrafopredeter1">
    <w:name w:val="Fuente de párrafo predeter.1"/>
  </w:style>
  <w:style w:type="character" w:customStyle="1" w:styleId="Vietas">
    <w:name w:val="Viñetas"/>
    <w:rPr>
      <w:rFonts w:ascii="OpenSymbol" w:eastAsia="OpenSymbol" w:hAnsi="OpenSymbol" w:cs="OpenSymbol"/>
    </w:rPr>
  </w:style>
  <w:style w:type="character" w:customStyle="1" w:styleId="Smbolosdenumeracin">
    <w:name w:val="Símbolos de numeración"/>
  </w:style>
  <w:style w:type="character" w:styleId="Hipervnculo">
    <w:name w:val="Hyperlink"/>
    <w:rPr>
      <w:color w:val="000080"/>
      <w:u w:val="single"/>
    </w:rPr>
  </w:style>
  <w:style w:type="character" w:customStyle="1" w:styleId="TextodegloboCar">
    <w:name w:val="Texto de globo Car"/>
    <w:rPr>
      <w:rFonts w:ascii="Segoe UI" w:hAnsi="Segoe UI" w:cs="Segoe UI"/>
      <w:sz w:val="18"/>
      <w:szCs w:val="16"/>
    </w:rPr>
  </w:style>
  <w:style w:type="character" w:customStyle="1" w:styleId="textocomun">
    <w:name w:val="textocomun"/>
  </w:style>
  <w:style w:type="paragraph" w:customStyle="1" w:styleId="Encabezado1">
    <w:name w:val="Encabezado1"/>
    <w:basedOn w:val="Normal"/>
    <w:next w:val="Textoindependiente"/>
    <w:pPr>
      <w:keepNext/>
      <w:spacing w:before="240" w:after="120"/>
    </w:pPr>
    <w:rPr>
      <w:rFonts w:ascii="Arimo" w:eastAsia="Nimbus Roman No9 L" w:hAnsi="Arimo" w:cs="Nimbus Sans L"/>
      <w:sz w:val="28"/>
      <w:szCs w:val="28"/>
    </w:rPr>
  </w:style>
  <w:style w:type="paragraph" w:styleId="Textoindependiente">
    <w:name w:val="Body Text"/>
    <w:basedOn w:val="Normal"/>
    <w:pPr>
      <w:spacing w:after="120"/>
    </w:pPr>
  </w:style>
  <w:style w:type="paragraph" w:styleId="Lista">
    <w:name w:val="List"/>
    <w:basedOn w:val="Textoindependiente"/>
  </w:style>
  <w:style w:type="paragraph" w:customStyle="1" w:styleId="Etiqueta">
    <w:name w:val="Etiqueta"/>
    <w:basedOn w:val="Normal"/>
    <w:pPr>
      <w:suppressLineNumbers/>
      <w:spacing w:before="120" w:after="120"/>
    </w:pPr>
    <w:rPr>
      <w:rFonts w:cs="Nimbus Sans L"/>
      <w:i/>
      <w:iCs/>
      <w:sz w:val="24"/>
    </w:rPr>
  </w:style>
  <w:style w:type="paragraph" w:customStyle="1" w:styleId="ndice">
    <w:name w:val="Índice"/>
    <w:basedOn w:val="Normal"/>
    <w:pPr>
      <w:suppressLineNumbers/>
    </w:pPr>
  </w:style>
  <w:style w:type="paragraph" w:customStyle="1" w:styleId="Ttulo10">
    <w:name w:val="Título1"/>
    <w:basedOn w:val="Normal"/>
    <w:next w:val="Textoindependiente"/>
    <w:pPr>
      <w:keepNext/>
      <w:spacing w:before="240" w:after="120"/>
    </w:pPr>
    <w:rPr>
      <w:rFonts w:ascii="Liberation Sans" w:eastAsia="Lucida Sans Unicode" w:hAnsi="Liberation Sans" w:cs="Liberation Sans"/>
      <w:sz w:val="28"/>
      <w:szCs w:val="28"/>
    </w:rPr>
  </w:style>
  <w:style w:type="paragraph" w:styleId="Encabezado">
    <w:name w:val="header"/>
    <w:basedOn w:val="Normal"/>
    <w:next w:val="Textoindependiente"/>
    <w:pPr>
      <w:keepNext/>
      <w:spacing w:before="240" w:after="120"/>
    </w:pPr>
    <w:rPr>
      <w:sz w:val="28"/>
      <w:szCs w:val="28"/>
    </w:rPr>
  </w:style>
  <w:style w:type="paragraph" w:customStyle="1" w:styleId="Descripcin1">
    <w:name w:val="Descripción1"/>
    <w:basedOn w:val="Normal"/>
    <w:pPr>
      <w:suppressLineNumbers/>
      <w:spacing w:before="120" w:after="120"/>
    </w:pPr>
    <w:rPr>
      <w:i/>
      <w:iCs/>
      <w:sz w:val="24"/>
    </w:rPr>
  </w:style>
  <w:style w:type="paragraph" w:styleId="Piedepgina">
    <w:name w:val="footer"/>
    <w:basedOn w:val="Normal"/>
    <w:pPr>
      <w:suppressLineNumbers/>
    </w:pPr>
    <w:rPr>
      <w:sz w:val="16"/>
    </w:rPr>
  </w:style>
  <w:style w:type="paragraph" w:customStyle="1" w:styleId="Contenidodelatabla">
    <w:name w:val="Contenido de la tabla"/>
    <w:basedOn w:val="Normal"/>
    <w:pPr>
      <w:suppressLineNumbers/>
    </w:pPr>
  </w:style>
  <w:style w:type="paragraph" w:customStyle="1" w:styleId="Cabeceraizquierda">
    <w:name w:val="Cabecera izquierda"/>
    <w:basedOn w:val="Normal"/>
    <w:pPr>
      <w:suppressLineNumbers/>
    </w:pPr>
  </w:style>
  <w:style w:type="paragraph" w:styleId="Cita">
    <w:name w:val="Quote"/>
    <w:basedOn w:val="Normal"/>
    <w:qFormat/>
    <w:pPr>
      <w:spacing w:after="283"/>
      <w:ind w:left="567" w:right="567"/>
    </w:pPr>
  </w:style>
  <w:style w:type="paragraph" w:customStyle="1" w:styleId="Puesto">
    <w:name w:val="Puesto"/>
    <w:basedOn w:val="Ttulo10"/>
    <w:next w:val="Textoindependiente"/>
    <w:qFormat/>
    <w:pPr>
      <w:jc w:val="center"/>
    </w:pPr>
    <w:rPr>
      <w:b/>
      <w:bCs/>
      <w:sz w:val="56"/>
      <w:szCs w:val="56"/>
    </w:rPr>
  </w:style>
  <w:style w:type="paragraph" w:styleId="Subttulo">
    <w:name w:val="Subtitle"/>
    <w:basedOn w:val="Ttulo10"/>
    <w:next w:val="Textoindependiente"/>
    <w:qFormat/>
    <w:pPr>
      <w:spacing w:before="60"/>
      <w:jc w:val="center"/>
    </w:pPr>
    <w:rPr>
      <w:sz w:val="36"/>
      <w:szCs w:val="36"/>
    </w:rPr>
  </w:style>
  <w:style w:type="paragraph" w:customStyle="1" w:styleId="Ttulodelatabla">
    <w:name w:val="Título de la tabla"/>
    <w:basedOn w:val="Contenidodelatabla"/>
    <w:pPr>
      <w:jc w:val="center"/>
    </w:pPr>
    <w:rPr>
      <w:b/>
      <w:bCs/>
    </w:rPr>
  </w:style>
  <w:style w:type="paragraph" w:styleId="Textodeglobo">
    <w:name w:val="Balloon Text"/>
    <w:basedOn w:val="Normal"/>
    <w:rPr>
      <w:rFonts w:ascii="Segoe UI" w:hAnsi="Segoe UI" w:cs="Segoe UI"/>
      <w:sz w:val="18"/>
      <w:szCs w:val="16"/>
    </w:rPr>
  </w:style>
  <w:style w:type="paragraph" w:styleId="Prrafodelista">
    <w:name w:val="List Paragraph"/>
    <w:basedOn w:val="Normal"/>
    <w:uiPriority w:val="34"/>
    <w:qFormat/>
    <w:pPr>
      <w:ind w:left="720"/>
    </w:pPr>
  </w:style>
  <w:style w:type="paragraph" w:customStyle="1" w:styleId="norma06">
    <w:name w:val="norma06"/>
    <w:basedOn w:val="Normal"/>
    <w:pPr>
      <w:widowControl/>
      <w:spacing w:before="280" w:after="280"/>
    </w:pPr>
    <w:rPr>
      <w:rFonts w:ascii="Times New Roman" w:eastAsia="Times New Roman" w:hAnsi="Times New Roman" w:cs="Times New Roman"/>
      <w:sz w:val="24"/>
      <w:lang w:val="es-ES" w:eastAsia="ar-SA" w:bidi="ar-SA"/>
    </w:rPr>
  </w:style>
  <w:style w:type="paragraph" w:customStyle="1" w:styleId="CarCarCar1">
    <w:name w:val="Car Car Car1"/>
    <w:basedOn w:val="Normal"/>
    <w:pPr>
      <w:widowControl/>
      <w:spacing w:after="160" w:line="240" w:lineRule="exact"/>
    </w:pPr>
    <w:rPr>
      <w:rFonts w:ascii="Tahoma" w:eastAsia="Times New Roman" w:hAnsi="Tahoma" w:cs="Times New Roman"/>
      <w:sz w:val="20"/>
      <w:szCs w:val="20"/>
      <w:lang w:val="en-US" w:eastAsia="ar-SA" w:bidi="ar-SA"/>
    </w:rPr>
  </w:style>
  <w:style w:type="paragraph" w:customStyle="1" w:styleId="Encabezadodelatabla">
    <w:name w:val="Encabezado de la tabla"/>
    <w:basedOn w:val="Contenidodelatabla"/>
    <w:pPr>
      <w:jc w:val="center"/>
    </w:pPr>
    <w:rPr>
      <w:b/>
      <w:bCs/>
    </w:rPr>
  </w:style>
  <w:style w:type="paragraph" w:styleId="Textoindependiente2">
    <w:name w:val="Body Text 2"/>
    <w:basedOn w:val="Normal"/>
    <w:link w:val="Textoindependiente2Car"/>
    <w:uiPriority w:val="99"/>
    <w:semiHidden/>
    <w:unhideWhenUsed/>
    <w:rsid w:val="004E1267"/>
    <w:pPr>
      <w:spacing w:after="120" w:line="480" w:lineRule="auto"/>
    </w:pPr>
    <w:rPr>
      <w:rFonts w:cs="Mangal"/>
    </w:rPr>
  </w:style>
  <w:style w:type="character" w:customStyle="1" w:styleId="Textoindependiente2Car">
    <w:name w:val="Texto independiente 2 Car"/>
    <w:link w:val="Textoindependiente2"/>
    <w:uiPriority w:val="99"/>
    <w:semiHidden/>
    <w:rsid w:val="004E1267"/>
    <w:rPr>
      <w:rFonts w:ascii="Arial" w:eastAsia="Arial Unicode MS" w:hAnsi="Arial" w:cs="Mangal"/>
      <w:kern w:val="1"/>
      <w:sz w:val="22"/>
      <w:szCs w:val="24"/>
      <w:lang w:val="eu-ES"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600721">
      <w:bodyDiv w:val="1"/>
      <w:marLeft w:val="0"/>
      <w:marRight w:val="0"/>
      <w:marTop w:val="0"/>
      <w:marBottom w:val="0"/>
      <w:divBdr>
        <w:top w:val="none" w:sz="0" w:space="0" w:color="auto"/>
        <w:left w:val="none" w:sz="0" w:space="0" w:color="auto"/>
        <w:bottom w:val="none" w:sz="0" w:space="0" w:color="auto"/>
        <w:right w:val="none" w:sz="0" w:space="0" w:color="auto"/>
      </w:divBdr>
    </w:div>
    <w:div w:id="1118110882">
      <w:bodyDiv w:val="1"/>
      <w:marLeft w:val="0"/>
      <w:marRight w:val="0"/>
      <w:marTop w:val="0"/>
      <w:marBottom w:val="0"/>
      <w:divBdr>
        <w:top w:val="none" w:sz="0" w:space="0" w:color="auto"/>
        <w:left w:val="none" w:sz="0" w:space="0" w:color="auto"/>
        <w:bottom w:val="none" w:sz="0" w:space="0" w:color="auto"/>
        <w:right w:val="none" w:sz="0" w:space="0" w:color="auto"/>
      </w:divBdr>
    </w:div>
    <w:div w:id="1469855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773D5E-F78B-47E1-898C-BA408F331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21</Pages>
  <Words>12073</Words>
  <Characters>66402</Characters>
  <Application>Microsoft Office Word</Application>
  <DocSecurity>0</DocSecurity>
  <Lines>553</Lines>
  <Paragraphs>156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informatikaria</dc:creator>
  <cp:keywords/>
  <cp:lastModifiedBy>Xabier Jauregi</cp:lastModifiedBy>
  <cp:revision>19</cp:revision>
  <cp:lastPrinted>2020-09-21T11:31:00Z</cp:lastPrinted>
  <dcterms:created xsi:type="dcterms:W3CDTF">2021-05-14T10:49:00Z</dcterms:created>
  <dcterms:modified xsi:type="dcterms:W3CDTF">2021-06-18T06:48:00Z</dcterms:modified>
</cp:coreProperties>
</file>