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3F28A7" w:rsidRDefault="00E93176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</w:rPr>
      </w:pPr>
      <w:bookmarkStart w:id="0" w:name="_GoBack"/>
      <w:bookmarkEnd w:id="0"/>
      <w:r w:rsidRPr="003F28A7">
        <w:rPr>
          <w:rFonts w:ascii="Arial" w:hAnsi="Arial"/>
          <w:b/>
          <w:color w:val="000000"/>
          <w:sz w:val="20"/>
          <w:szCs w:val="20"/>
        </w:rPr>
        <w:t>E</w:t>
      </w:r>
      <w:r w:rsidR="00932D4E" w:rsidRPr="003F28A7">
        <w:rPr>
          <w:rFonts w:ascii="Arial" w:hAnsi="Arial"/>
          <w:b/>
          <w:color w:val="000000"/>
          <w:sz w:val="20"/>
          <w:szCs w:val="20"/>
        </w:rPr>
        <w:t>xtracto</w:t>
      </w:r>
      <w:r w:rsidRPr="003F28A7">
        <w:rPr>
          <w:rFonts w:ascii="Arial" w:hAnsi="Arial"/>
          <w:b/>
          <w:color w:val="000000"/>
          <w:sz w:val="20"/>
          <w:szCs w:val="20"/>
        </w:rPr>
        <w:t xml:space="preserve"> del Decreto de </w:t>
      </w:r>
      <w:r w:rsidRPr="00BF55A1">
        <w:rPr>
          <w:rFonts w:ascii="Arial" w:hAnsi="Arial"/>
          <w:b/>
          <w:color w:val="000000"/>
          <w:sz w:val="20"/>
          <w:szCs w:val="20"/>
        </w:rPr>
        <w:t xml:space="preserve">Alcaldía nº </w:t>
      </w:r>
      <w:r w:rsidR="00350FA1" w:rsidRPr="00350FA1">
        <w:rPr>
          <w:rFonts w:ascii="Arial" w:hAnsi="Arial"/>
          <w:b/>
          <w:sz w:val="20"/>
          <w:szCs w:val="20"/>
        </w:rPr>
        <w:t>2021</w:t>
      </w:r>
      <w:r w:rsidR="00786E5B" w:rsidRPr="00350FA1">
        <w:rPr>
          <w:rFonts w:ascii="Arial" w:hAnsi="Arial"/>
          <w:b/>
          <w:sz w:val="20"/>
          <w:szCs w:val="20"/>
        </w:rPr>
        <w:t>/</w:t>
      </w:r>
      <w:r w:rsidR="00181F07" w:rsidRPr="00350FA1">
        <w:rPr>
          <w:rFonts w:ascii="Arial" w:hAnsi="Arial"/>
          <w:b/>
          <w:sz w:val="20"/>
          <w:szCs w:val="20"/>
        </w:rPr>
        <w:t>002</w:t>
      </w:r>
      <w:r w:rsidR="00350FA1" w:rsidRPr="00350FA1">
        <w:rPr>
          <w:rFonts w:ascii="Arial" w:hAnsi="Arial"/>
          <w:b/>
          <w:sz w:val="20"/>
          <w:szCs w:val="20"/>
        </w:rPr>
        <w:t>081</w:t>
      </w:r>
      <w:r w:rsidRPr="00350FA1">
        <w:rPr>
          <w:rFonts w:ascii="Arial" w:hAnsi="Arial"/>
          <w:b/>
          <w:sz w:val="20"/>
          <w:szCs w:val="20"/>
        </w:rPr>
        <w:t xml:space="preserve"> </w:t>
      </w:r>
      <w:r w:rsidR="00932D4E" w:rsidRPr="00350FA1">
        <w:rPr>
          <w:rFonts w:ascii="Arial" w:hAnsi="Arial"/>
          <w:b/>
          <w:sz w:val="20"/>
          <w:szCs w:val="20"/>
        </w:rPr>
        <w:t>d</w:t>
      </w:r>
      <w:r w:rsidRPr="00350FA1">
        <w:rPr>
          <w:rFonts w:ascii="Arial" w:hAnsi="Arial"/>
          <w:b/>
          <w:sz w:val="20"/>
          <w:szCs w:val="20"/>
        </w:rPr>
        <w:t xml:space="preserve">e </w:t>
      </w:r>
      <w:r w:rsidR="00350FA1" w:rsidRPr="00350FA1">
        <w:rPr>
          <w:rFonts w:ascii="Arial" w:hAnsi="Arial"/>
          <w:b/>
          <w:sz w:val="20"/>
          <w:szCs w:val="20"/>
        </w:rPr>
        <w:t>31</w:t>
      </w:r>
      <w:r w:rsidR="003B7881" w:rsidRPr="00350FA1">
        <w:rPr>
          <w:rFonts w:ascii="Arial" w:hAnsi="Arial"/>
          <w:b/>
          <w:sz w:val="20"/>
          <w:szCs w:val="20"/>
        </w:rPr>
        <w:t xml:space="preserve"> de </w:t>
      </w:r>
      <w:r w:rsidR="00350FA1" w:rsidRPr="00350FA1">
        <w:rPr>
          <w:rFonts w:ascii="Arial" w:hAnsi="Arial"/>
          <w:b/>
          <w:sz w:val="20"/>
          <w:szCs w:val="20"/>
        </w:rPr>
        <w:t>mayo</w:t>
      </w:r>
      <w:r w:rsidR="003B7881" w:rsidRPr="00350FA1">
        <w:rPr>
          <w:rFonts w:ascii="Arial" w:hAnsi="Arial"/>
          <w:b/>
          <w:sz w:val="20"/>
          <w:szCs w:val="20"/>
        </w:rPr>
        <w:t xml:space="preserve"> de </w:t>
      </w:r>
      <w:r w:rsidR="00B06728" w:rsidRPr="00350FA1">
        <w:rPr>
          <w:rFonts w:ascii="Arial" w:hAnsi="Arial"/>
          <w:b/>
          <w:sz w:val="20"/>
          <w:szCs w:val="20"/>
        </w:rPr>
        <w:t>202</w:t>
      </w:r>
      <w:r w:rsidR="00350FA1" w:rsidRPr="00350FA1">
        <w:rPr>
          <w:rFonts w:ascii="Arial" w:hAnsi="Arial"/>
          <w:b/>
          <w:sz w:val="20"/>
          <w:szCs w:val="20"/>
        </w:rPr>
        <w:t>1</w:t>
      </w:r>
      <w:r w:rsidR="00FB25C0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3F28A7">
        <w:rPr>
          <w:rFonts w:ascii="Arial" w:hAnsi="Arial"/>
          <w:b/>
          <w:color w:val="000000"/>
          <w:sz w:val="20"/>
          <w:szCs w:val="20"/>
        </w:rPr>
        <w:t xml:space="preserve">por el </w:t>
      </w:r>
      <w:r w:rsidR="007F1F92">
        <w:rPr>
          <w:rFonts w:ascii="Arial" w:hAnsi="Arial"/>
          <w:b/>
          <w:color w:val="000000"/>
          <w:sz w:val="20"/>
          <w:szCs w:val="20"/>
        </w:rPr>
        <w:t xml:space="preserve">que </w:t>
      </w:r>
      <w:r w:rsidRPr="003F28A7">
        <w:rPr>
          <w:rFonts w:ascii="Arial" w:hAnsi="Arial"/>
          <w:b/>
          <w:color w:val="000000"/>
          <w:sz w:val="20"/>
          <w:szCs w:val="20"/>
        </w:rPr>
        <w:t xml:space="preserve">se aprueba la </w:t>
      </w:r>
      <w:r w:rsidR="005F5E14" w:rsidRPr="003F28A7">
        <w:rPr>
          <w:rFonts w:ascii="Arial" w:hAnsi="Arial"/>
          <w:b/>
          <w:sz w:val="20"/>
          <w:szCs w:val="20"/>
        </w:rPr>
        <w:t>“Convocatoria para la concesión de subvenciones municipales</w:t>
      </w:r>
      <w:r w:rsidR="00394D5B" w:rsidRPr="003F28A7">
        <w:rPr>
          <w:rFonts w:ascii="Arial" w:hAnsi="Arial"/>
          <w:b/>
          <w:sz w:val="20"/>
          <w:szCs w:val="20"/>
        </w:rPr>
        <w:t xml:space="preserve"> </w:t>
      </w:r>
      <w:r w:rsidR="00394D5B" w:rsidRPr="003F28A7">
        <w:rPr>
          <w:rFonts w:ascii="Arial" w:hAnsi="Arial" w:cs="Arial"/>
          <w:b/>
          <w:sz w:val="20"/>
          <w:szCs w:val="20"/>
        </w:rPr>
        <w:t xml:space="preserve">para </w:t>
      </w:r>
      <w:r w:rsidR="00746C30" w:rsidRPr="003F28A7">
        <w:rPr>
          <w:rFonts w:ascii="Arial" w:hAnsi="Arial" w:cs="Arial"/>
          <w:b/>
          <w:sz w:val="20"/>
          <w:szCs w:val="20"/>
        </w:rPr>
        <w:t xml:space="preserve">“Proyectos de Cooperación al desarrollo” </w:t>
      </w:r>
      <w:r w:rsidR="005F5E14" w:rsidRPr="003F28A7">
        <w:rPr>
          <w:rFonts w:ascii="Arial" w:hAnsi="Arial"/>
          <w:b/>
          <w:sz w:val="20"/>
          <w:szCs w:val="20"/>
        </w:rPr>
        <w:t>año 20</w:t>
      </w:r>
      <w:r w:rsidR="00495B85">
        <w:rPr>
          <w:rFonts w:ascii="Arial" w:hAnsi="Arial"/>
          <w:b/>
          <w:sz w:val="20"/>
          <w:szCs w:val="20"/>
        </w:rPr>
        <w:t>21</w:t>
      </w:r>
      <w:r w:rsidR="005F5E14" w:rsidRPr="003F28A7">
        <w:rPr>
          <w:rFonts w:ascii="Arial" w:hAnsi="Arial"/>
          <w:b/>
          <w:sz w:val="20"/>
          <w:szCs w:val="20"/>
        </w:rPr>
        <w:t>”</w:t>
      </w:r>
      <w:r w:rsidR="006C28A7" w:rsidRPr="003F28A7">
        <w:rPr>
          <w:rFonts w:ascii="Arial" w:hAnsi="Arial"/>
          <w:color w:val="000000"/>
          <w:sz w:val="20"/>
          <w:szCs w:val="20"/>
        </w:rPr>
        <w:t>.</w:t>
      </w:r>
    </w:p>
    <w:p w:rsidR="00C1336E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E93176" w:rsidRDefault="00E9317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(http:www.pap.minhap.gob.es/bdnstrans).</w:t>
      </w:r>
    </w:p>
    <w:p w:rsidR="00E93176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E93176" w:rsidRPr="0022523C" w:rsidRDefault="00E9317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Primero.- Beneficiarios</w:t>
      </w:r>
      <w:r w:rsidR="0022523C" w:rsidRPr="0022523C">
        <w:rPr>
          <w:rFonts w:ascii="Arial" w:hAnsi="Arial"/>
          <w:i/>
          <w:sz w:val="20"/>
        </w:rPr>
        <w:t>.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</w:p>
    <w:p w:rsidR="00746C30" w:rsidRDefault="00746C30" w:rsidP="00746C30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Entidades privadas sin ánimo de lucro, tales como ONGD, congregaciones religiosas, fundaciones y entidades asimiladas, en cuyos estatutos, fines, misión y/o memorias figure expresamente la cooperación para el desarrollo. </w:t>
      </w:r>
    </w:p>
    <w:p w:rsidR="00394D5B" w:rsidRDefault="00394D5B" w:rsidP="0022523C">
      <w:pPr>
        <w:jc w:val="both"/>
        <w:rPr>
          <w:rFonts w:ascii="Arial" w:hAnsi="Arial"/>
          <w:sz w:val="20"/>
        </w:rPr>
      </w:pPr>
    </w:p>
    <w:p w:rsidR="00E93176" w:rsidRPr="0022523C" w:rsidRDefault="0022523C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Segundo.- Objeto.</w:t>
      </w:r>
    </w:p>
    <w:p w:rsidR="00746C30" w:rsidRDefault="00746C3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832F40" w:rsidRDefault="00746C3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Proyectos de cooperación para el desarrollo en países empobrecidos. </w:t>
      </w:r>
    </w:p>
    <w:p w:rsidR="00394D5B" w:rsidRDefault="00394D5B" w:rsidP="00394D5B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Tercero.- Bases Reguladoras.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0D018B" w:rsidRDefault="0022523C" w:rsidP="0096575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Las Bases Reguladoras para la concesión de subvenciones municipales de</w:t>
      </w:r>
      <w:r w:rsidR="00431543">
        <w:rPr>
          <w:rFonts w:ascii="Arial" w:hAnsi="Arial"/>
          <w:sz w:val="20"/>
        </w:rPr>
        <w:t>l Area de</w:t>
      </w:r>
      <w:r w:rsidR="0096575E">
        <w:rPr>
          <w:rFonts w:ascii="Arial" w:hAnsi="Arial"/>
          <w:sz w:val="20"/>
        </w:rPr>
        <w:t xml:space="preserve"> Cooperación al desarrollo</w:t>
      </w:r>
      <w:r>
        <w:rPr>
          <w:rFonts w:ascii="Arial" w:hAnsi="Arial"/>
          <w:sz w:val="20"/>
        </w:rPr>
        <w:t xml:space="preserve"> han sido aprobadas </w:t>
      </w:r>
      <w:r w:rsidRPr="009306E8">
        <w:rPr>
          <w:rFonts w:ascii="Arial" w:hAnsi="Arial"/>
          <w:sz w:val="20"/>
        </w:rPr>
        <w:t>por Decreto de Alcaldía nº</w:t>
      </w:r>
      <w:r w:rsidR="00BF55A1" w:rsidRPr="009306E8">
        <w:rPr>
          <w:rFonts w:ascii="Arial" w:hAnsi="Arial"/>
          <w:sz w:val="20"/>
        </w:rPr>
        <w:t xml:space="preserve"> </w:t>
      </w:r>
      <w:r w:rsidR="0096575E">
        <w:rPr>
          <w:rFonts w:ascii="Arial" w:hAnsi="Arial"/>
          <w:sz w:val="20"/>
        </w:rPr>
        <w:t>202</w:t>
      </w:r>
      <w:r w:rsidR="00495B85">
        <w:rPr>
          <w:rFonts w:ascii="Arial" w:hAnsi="Arial"/>
          <w:sz w:val="20"/>
        </w:rPr>
        <w:t>1</w:t>
      </w:r>
      <w:r w:rsidR="000D018B" w:rsidRPr="009306E8">
        <w:rPr>
          <w:rFonts w:ascii="Arial" w:hAnsi="Arial"/>
          <w:sz w:val="20"/>
        </w:rPr>
        <w:t>/</w:t>
      </w:r>
      <w:r w:rsidR="0096575E">
        <w:rPr>
          <w:rFonts w:ascii="Arial" w:hAnsi="Arial"/>
          <w:sz w:val="20"/>
        </w:rPr>
        <w:t>00</w:t>
      </w:r>
      <w:r w:rsidR="00495B85">
        <w:rPr>
          <w:rFonts w:ascii="Arial" w:hAnsi="Arial"/>
          <w:sz w:val="20"/>
        </w:rPr>
        <w:t>1740</w:t>
      </w:r>
      <w:r w:rsidR="000D018B" w:rsidRPr="009306E8">
        <w:rPr>
          <w:rFonts w:ascii="Arial" w:hAnsi="Arial"/>
          <w:sz w:val="20"/>
        </w:rPr>
        <w:t xml:space="preserve">  de </w:t>
      </w:r>
      <w:r w:rsidR="00495B85">
        <w:rPr>
          <w:rFonts w:ascii="Arial" w:hAnsi="Arial"/>
          <w:sz w:val="20"/>
        </w:rPr>
        <w:t>7</w:t>
      </w:r>
      <w:r w:rsidR="00BF55A1" w:rsidRPr="009306E8">
        <w:rPr>
          <w:rFonts w:ascii="Arial" w:hAnsi="Arial"/>
          <w:sz w:val="20"/>
        </w:rPr>
        <w:t xml:space="preserve"> de </w:t>
      </w:r>
      <w:r w:rsidR="00495B85">
        <w:rPr>
          <w:rFonts w:ascii="Arial" w:hAnsi="Arial"/>
          <w:sz w:val="20"/>
        </w:rPr>
        <w:t>mayo</w:t>
      </w:r>
      <w:r w:rsidR="000D018B" w:rsidRPr="009306E8">
        <w:rPr>
          <w:rFonts w:ascii="Arial" w:hAnsi="Arial"/>
          <w:sz w:val="20"/>
        </w:rPr>
        <w:t xml:space="preserve"> y publicadas en el</w:t>
      </w:r>
      <w:r w:rsidR="00BF55A1" w:rsidRPr="009306E8">
        <w:rPr>
          <w:rFonts w:ascii="Arial" w:hAnsi="Arial"/>
          <w:sz w:val="20"/>
        </w:rPr>
        <w:t xml:space="preserve"> Boletin Oficial de Bizkaia nº </w:t>
      </w:r>
      <w:r w:rsidR="00350FA1">
        <w:rPr>
          <w:rFonts w:ascii="Arial" w:hAnsi="Arial"/>
          <w:sz w:val="20"/>
        </w:rPr>
        <w:t>93 de 19 de mayo de 2021</w:t>
      </w:r>
      <w:r w:rsidR="000D018B" w:rsidRPr="009306E8">
        <w:rPr>
          <w:rFonts w:ascii="Arial" w:hAnsi="Arial"/>
          <w:sz w:val="20"/>
        </w:rPr>
        <w:t>.</w:t>
      </w:r>
    </w:p>
    <w:p w:rsidR="00A416D0" w:rsidRDefault="0022523C" w:rsidP="00C430B4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Cuarto.-  Cuantía.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importe total de la presente convocatoria es de </w:t>
      </w:r>
      <w:r w:rsidR="00746C30">
        <w:rPr>
          <w:rFonts w:ascii="Arial" w:hAnsi="Arial"/>
          <w:sz w:val="20"/>
        </w:rPr>
        <w:t>1</w:t>
      </w:r>
      <w:r w:rsidR="00495B85">
        <w:rPr>
          <w:rFonts w:ascii="Arial" w:hAnsi="Arial"/>
          <w:sz w:val="20"/>
        </w:rPr>
        <w:t>33</w:t>
      </w:r>
      <w:r w:rsidR="00746C30">
        <w:rPr>
          <w:rFonts w:ascii="Arial" w:hAnsi="Arial"/>
          <w:sz w:val="20"/>
        </w:rPr>
        <w:t>.</w:t>
      </w:r>
      <w:r w:rsidR="004A7CC6">
        <w:rPr>
          <w:rFonts w:ascii="Arial" w:hAnsi="Arial"/>
          <w:sz w:val="20"/>
        </w:rPr>
        <w:t>000</w:t>
      </w:r>
      <w:r w:rsidR="00746C30">
        <w:rPr>
          <w:rFonts w:ascii="Arial" w:hAnsi="Arial"/>
          <w:sz w:val="20"/>
        </w:rPr>
        <w:t>,</w:t>
      </w:r>
      <w:r w:rsidR="004A7CC6">
        <w:rPr>
          <w:rFonts w:ascii="Arial" w:hAnsi="Arial"/>
          <w:sz w:val="20"/>
        </w:rPr>
        <w:t>00</w:t>
      </w:r>
      <w:r>
        <w:rPr>
          <w:rFonts w:ascii="Arial" w:hAnsi="Arial"/>
          <w:sz w:val="20"/>
        </w:rPr>
        <w:t xml:space="preserve"> €.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Quinto.- Plazo de presentación de solicitudes.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2B37D4" w:rsidP="002B37D4">
      <w:pPr>
        <w:pStyle w:val="Textoindependiente"/>
        <w:jc w:val="both"/>
        <w:rPr>
          <w:rFonts w:ascii="Arial" w:hAnsi="Arial"/>
          <w:lang w:eastAsia="en-US"/>
        </w:rPr>
      </w:pPr>
      <w:r>
        <w:rPr>
          <w:rFonts w:ascii="Arial" w:hAnsi="Arial"/>
        </w:rPr>
        <w:t>U</w:t>
      </w:r>
      <w:r w:rsidR="00932D4E">
        <w:rPr>
          <w:rFonts w:ascii="Arial" w:hAnsi="Arial"/>
        </w:rPr>
        <w:t>n</w:t>
      </w:r>
      <w:r>
        <w:rPr>
          <w:rFonts w:ascii="Arial" w:hAnsi="Arial"/>
        </w:rPr>
        <w:t xml:space="preserve"> </w:t>
      </w:r>
      <w:r w:rsidR="00932D4E">
        <w:rPr>
          <w:rFonts w:ascii="Arial" w:hAnsi="Arial"/>
        </w:rPr>
        <w:t>mes</w:t>
      </w:r>
      <w:r>
        <w:rPr>
          <w:rFonts w:ascii="Arial" w:hAnsi="Arial"/>
        </w:rPr>
        <w:t xml:space="preserve"> a partir del día siguiente a la publicación de la </w:t>
      </w:r>
      <w:r w:rsidR="00932D4E">
        <w:rPr>
          <w:rFonts w:ascii="Arial" w:hAnsi="Arial"/>
        </w:rPr>
        <w:t xml:space="preserve">presente </w:t>
      </w:r>
      <w:r>
        <w:rPr>
          <w:rFonts w:ascii="Arial" w:hAnsi="Arial"/>
        </w:rPr>
        <w:t>Convocatoria en el Boletín Oficial de Bizkaia.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9306E8">
        <w:rPr>
          <w:rFonts w:ascii="Arial" w:hAnsi="Arial"/>
          <w:sz w:val="20"/>
        </w:rPr>
        <w:t xml:space="preserve">En Basauri, a </w:t>
      </w:r>
      <w:r w:rsidR="00350FA1">
        <w:rPr>
          <w:rFonts w:ascii="Arial" w:hAnsi="Arial"/>
          <w:sz w:val="20"/>
        </w:rPr>
        <w:t>1</w:t>
      </w:r>
      <w:r w:rsidRPr="00495B85">
        <w:rPr>
          <w:rFonts w:ascii="Arial" w:hAnsi="Arial"/>
          <w:color w:val="FF0000"/>
          <w:sz w:val="20"/>
        </w:rPr>
        <w:t xml:space="preserve"> </w:t>
      </w:r>
      <w:r w:rsidR="00350FA1" w:rsidRPr="00350FA1">
        <w:rPr>
          <w:rFonts w:ascii="Arial" w:hAnsi="Arial"/>
          <w:sz w:val="20"/>
        </w:rPr>
        <w:t xml:space="preserve">de junio </w:t>
      </w:r>
      <w:r w:rsidRPr="00350FA1">
        <w:rPr>
          <w:rFonts w:ascii="Arial" w:hAnsi="Arial"/>
          <w:sz w:val="20"/>
        </w:rPr>
        <w:t>de 20</w:t>
      </w:r>
      <w:r w:rsidR="0096575E" w:rsidRPr="00350FA1">
        <w:rPr>
          <w:rFonts w:ascii="Arial" w:hAnsi="Arial"/>
          <w:sz w:val="20"/>
        </w:rPr>
        <w:t>2</w:t>
      </w:r>
      <w:r w:rsidR="00350FA1" w:rsidRPr="00350FA1">
        <w:rPr>
          <w:rFonts w:ascii="Arial" w:hAnsi="Arial"/>
          <w:sz w:val="20"/>
        </w:rPr>
        <w:t>1</w:t>
      </w:r>
      <w:r w:rsidRPr="009306E8">
        <w:rPr>
          <w:rFonts w:ascii="Arial" w:hAnsi="Arial"/>
          <w:sz w:val="20"/>
        </w:rPr>
        <w:t>.</w:t>
      </w:r>
      <w:r w:rsidR="00014539" w:rsidRPr="009306E8">
        <w:rPr>
          <w:rFonts w:ascii="Arial" w:hAnsi="Arial"/>
          <w:sz w:val="20"/>
        </w:rPr>
        <w:t>-</w:t>
      </w:r>
      <w:r w:rsidR="00014539">
        <w:rPr>
          <w:rFonts w:ascii="Arial" w:hAnsi="Arial"/>
          <w:sz w:val="20"/>
        </w:rPr>
        <w:t xml:space="preserve">  El Alcalde,</w:t>
      </w:r>
      <w:r>
        <w:rPr>
          <w:rFonts w:ascii="Arial" w:hAnsi="Arial"/>
          <w:sz w:val="20"/>
        </w:rPr>
        <w:t xml:space="preserve"> </w:t>
      </w:r>
      <w:r w:rsidR="0096575E">
        <w:rPr>
          <w:rFonts w:ascii="Arial" w:hAnsi="Arial"/>
          <w:sz w:val="20"/>
        </w:rPr>
        <w:t>Asier Iragorri Basaguren.</w:t>
      </w: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14539" w:rsidRDefault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sectPr w:rsidR="00014539">
      <w:footerReference w:type="even" r:id="rId8"/>
      <w:footerReference w:type="default" r:id="rId9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3B76" w:rsidRDefault="00B33B76">
      <w:r>
        <w:separator/>
      </w:r>
    </w:p>
  </w:endnote>
  <w:endnote w:type="continuationSeparator" w:id="0">
    <w:p w:rsidR="00B33B76" w:rsidRDefault="00B3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9106C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3B76" w:rsidRDefault="00B33B76">
      <w:r>
        <w:separator/>
      </w:r>
    </w:p>
  </w:footnote>
  <w:footnote w:type="continuationSeparator" w:id="0">
    <w:p w:rsidR="00B33B76" w:rsidRDefault="00B33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92D3B"/>
    <w:multiLevelType w:val="multilevel"/>
    <w:tmpl w:val="C0F2B1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6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205D62"/>
    <w:multiLevelType w:val="hybridMultilevel"/>
    <w:tmpl w:val="96B66D0C"/>
    <w:lvl w:ilvl="0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8" w15:restartNumberingAfterBreak="0">
    <w:nsid w:val="188F48E9"/>
    <w:multiLevelType w:val="hybridMultilevel"/>
    <w:tmpl w:val="6896D79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9" w15:restartNumberingAfterBreak="0">
    <w:nsid w:val="216A114E"/>
    <w:multiLevelType w:val="hybrid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1" w15:restartNumberingAfterBreak="0">
    <w:nsid w:val="25AE33CB"/>
    <w:multiLevelType w:val="hybridMultilevel"/>
    <w:tmpl w:val="5A468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D513A4"/>
    <w:multiLevelType w:val="hybrid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5C1ECB"/>
    <w:multiLevelType w:val="hybridMultilevel"/>
    <w:tmpl w:val="41F82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C47567"/>
    <w:multiLevelType w:val="hybridMultilevel"/>
    <w:tmpl w:val="7B864C2C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5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A91801"/>
    <w:multiLevelType w:val="hybridMultilevel"/>
    <w:tmpl w:val="49B89FF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49D7133"/>
    <w:multiLevelType w:val="hybrid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8" w15:restartNumberingAfterBreak="0">
    <w:nsid w:val="4BF00142"/>
    <w:multiLevelType w:val="hybrid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C6ECD"/>
    <w:multiLevelType w:val="hybrid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2E4449"/>
    <w:multiLevelType w:val="hybridMultilevel"/>
    <w:tmpl w:val="C32AD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0F3577"/>
    <w:multiLevelType w:val="hybridMultilevel"/>
    <w:tmpl w:val="95685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6009BB"/>
    <w:multiLevelType w:val="hybridMultilevel"/>
    <w:tmpl w:val="8F70276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5" w15:restartNumberingAfterBreak="0">
    <w:nsid w:val="57082B1E"/>
    <w:multiLevelType w:val="hybridMultilevel"/>
    <w:tmpl w:val="1BCFB997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BF59817"/>
    <w:multiLevelType w:val="hybridMultilevel"/>
    <w:tmpl w:val="A0F1BE86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D24DB4"/>
    <w:multiLevelType w:val="hybridMultilevel"/>
    <w:tmpl w:val="7966A0A6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6D00844"/>
    <w:multiLevelType w:val="hybridMultilevel"/>
    <w:tmpl w:val="9E384A6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3" w15:restartNumberingAfterBreak="0">
    <w:nsid w:val="68920065"/>
    <w:multiLevelType w:val="hybridMultilevel"/>
    <w:tmpl w:val="9120D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BA90823"/>
    <w:multiLevelType w:val="hybridMultilevel"/>
    <w:tmpl w:val="C7E40B7E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5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6" w15:restartNumberingAfterBreak="0">
    <w:nsid w:val="6DE7099D"/>
    <w:multiLevelType w:val="hybridMultilevel"/>
    <w:tmpl w:val="11F07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8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01F2F75"/>
    <w:multiLevelType w:val="hybridMultilevel"/>
    <w:tmpl w:val="05420A9E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0263F7B"/>
    <w:multiLevelType w:val="hybrid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2834F21"/>
    <w:multiLevelType w:val="hybridMultilevel"/>
    <w:tmpl w:val="B47C8E7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3" w15:restartNumberingAfterBreak="0">
    <w:nsid w:val="73B11182"/>
    <w:multiLevelType w:val="hybridMultilevel"/>
    <w:tmpl w:val="6D5CE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5"/>
  </w:num>
  <w:num w:numId="4">
    <w:abstractNumId w:val="26"/>
  </w:num>
  <w:num w:numId="5">
    <w:abstractNumId w:val="1"/>
  </w:num>
  <w:num w:numId="6">
    <w:abstractNumId w:val="38"/>
  </w:num>
  <w:num w:numId="7">
    <w:abstractNumId w:val="21"/>
  </w:num>
  <w:num w:numId="8">
    <w:abstractNumId w:val="3"/>
  </w:num>
  <w:num w:numId="9">
    <w:abstractNumId w:val="35"/>
  </w:num>
  <w:num w:numId="10">
    <w:abstractNumId w:val="37"/>
  </w:num>
  <w:num w:numId="11">
    <w:abstractNumId w:val="28"/>
  </w:num>
  <w:num w:numId="12">
    <w:abstractNumId w:val="18"/>
  </w:num>
  <w:num w:numId="13">
    <w:abstractNumId w:val="29"/>
  </w:num>
  <w:num w:numId="14">
    <w:abstractNumId w:val="8"/>
  </w:num>
  <w:num w:numId="15">
    <w:abstractNumId w:val="34"/>
  </w:num>
  <w:num w:numId="16">
    <w:abstractNumId w:val="13"/>
  </w:num>
  <w:num w:numId="17">
    <w:abstractNumId w:val="43"/>
  </w:num>
  <w:num w:numId="18">
    <w:abstractNumId w:val="12"/>
  </w:num>
  <w:num w:numId="19">
    <w:abstractNumId w:val="6"/>
  </w:num>
  <w:num w:numId="20">
    <w:abstractNumId w:val="40"/>
  </w:num>
  <w:num w:numId="21">
    <w:abstractNumId w:val="14"/>
  </w:num>
  <w:num w:numId="22">
    <w:abstractNumId w:val="11"/>
  </w:num>
  <w:num w:numId="23">
    <w:abstractNumId w:val="23"/>
  </w:num>
  <w:num w:numId="24">
    <w:abstractNumId w:val="41"/>
  </w:num>
  <w:num w:numId="25">
    <w:abstractNumId w:val="36"/>
  </w:num>
  <w:num w:numId="26">
    <w:abstractNumId w:val="7"/>
  </w:num>
  <w:num w:numId="27">
    <w:abstractNumId w:val="17"/>
  </w:num>
  <w:num w:numId="28">
    <w:abstractNumId w:val="9"/>
  </w:num>
  <w:num w:numId="29">
    <w:abstractNumId w:val="27"/>
  </w:num>
  <w:num w:numId="30">
    <w:abstractNumId w:val="5"/>
  </w:num>
  <w:num w:numId="31">
    <w:abstractNumId w:val="16"/>
  </w:num>
  <w:num w:numId="32">
    <w:abstractNumId w:val="19"/>
  </w:num>
  <w:num w:numId="33">
    <w:abstractNumId w:val="15"/>
  </w:num>
  <w:num w:numId="34">
    <w:abstractNumId w:val="30"/>
  </w:num>
  <w:num w:numId="35">
    <w:abstractNumId w:val="31"/>
  </w:num>
  <w:num w:numId="36">
    <w:abstractNumId w:val="32"/>
  </w:num>
  <w:num w:numId="37">
    <w:abstractNumId w:val="42"/>
  </w:num>
  <w:num w:numId="38">
    <w:abstractNumId w:val="10"/>
  </w:num>
  <w:num w:numId="39">
    <w:abstractNumId w:val="24"/>
  </w:num>
  <w:num w:numId="40">
    <w:abstractNumId w:val="20"/>
  </w:num>
  <w:num w:numId="41">
    <w:abstractNumId w:val="33"/>
  </w:num>
  <w:num w:numId="42">
    <w:abstractNumId w:val="39"/>
  </w:num>
  <w:num w:numId="43">
    <w:abstractNumId w:val="22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85ECB"/>
    <w:rsid w:val="0008601A"/>
    <w:rsid w:val="000D018B"/>
    <w:rsid w:val="001061ED"/>
    <w:rsid w:val="00141170"/>
    <w:rsid w:val="00160EAF"/>
    <w:rsid w:val="001659F1"/>
    <w:rsid w:val="001701AA"/>
    <w:rsid w:val="00181F07"/>
    <w:rsid w:val="00182AA0"/>
    <w:rsid w:val="0022523C"/>
    <w:rsid w:val="00227CE4"/>
    <w:rsid w:val="00293F9A"/>
    <w:rsid w:val="002B37D4"/>
    <w:rsid w:val="002B61F4"/>
    <w:rsid w:val="002D47C5"/>
    <w:rsid w:val="0032544F"/>
    <w:rsid w:val="00350FA1"/>
    <w:rsid w:val="00353B12"/>
    <w:rsid w:val="00394D5B"/>
    <w:rsid w:val="003B3C67"/>
    <w:rsid w:val="003B7881"/>
    <w:rsid w:val="003F28A7"/>
    <w:rsid w:val="00431543"/>
    <w:rsid w:val="004604DD"/>
    <w:rsid w:val="00495B85"/>
    <w:rsid w:val="004A7CC6"/>
    <w:rsid w:val="004C7389"/>
    <w:rsid w:val="004D2204"/>
    <w:rsid w:val="00507F45"/>
    <w:rsid w:val="00526B89"/>
    <w:rsid w:val="00567D07"/>
    <w:rsid w:val="0057203E"/>
    <w:rsid w:val="005972CD"/>
    <w:rsid w:val="005F35C8"/>
    <w:rsid w:val="005F5E14"/>
    <w:rsid w:val="00602715"/>
    <w:rsid w:val="00612A93"/>
    <w:rsid w:val="00697DF7"/>
    <w:rsid w:val="006C28A7"/>
    <w:rsid w:val="006C3A79"/>
    <w:rsid w:val="00746C30"/>
    <w:rsid w:val="007620F5"/>
    <w:rsid w:val="00763EF9"/>
    <w:rsid w:val="00786E5B"/>
    <w:rsid w:val="0079106C"/>
    <w:rsid w:val="007B310C"/>
    <w:rsid w:val="007B598F"/>
    <w:rsid w:val="007F1F92"/>
    <w:rsid w:val="008213CD"/>
    <w:rsid w:val="00832F40"/>
    <w:rsid w:val="0083319A"/>
    <w:rsid w:val="008B7C02"/>
    <w:rsid w:val="009305F3"/>
    <w:rsid w:val="009306E8"/>
    <w:rsid w:val="00932D4E"/>
    <w:rsid w:val="0096575E"/>
    <w:rsid w:val="00982F62"/>
    <w:rsid w:val="0099544C"/>
    <w:rsid w:val="009B09FD"/>
    <w:rsid w:val="00A416D0"/>
    <w:rsid w:val="00A6548E"/>
    <w:rsid w:val="00A91F20"/>
    <w:rsid w:val="00AF5F16"/>
    <w:rsid w:val="00B06728"/>
    <w:rsid w:val="00B33B76"/>
    <w:rsid w:val="00B36527"/>
    <w:rsid w:val="00BF55A1"/>
    <w:rsid w:val="00C1336E"/>
    <w:rsid w:val="00C16C27"/>
    <w:rsid w:val="00C24F2C"/>
    <w:rsid w:val="00C430B4"/>
    <w:rsid w:val="00D77F0E"/>
    <w:rsid w:val="00D95769"/>
    <w:rsid w:val="00DD7833"/>
    <w:rsid w:val="00DF7FFA"/>
    <w:rsid w:val="00E93176"/>
    <w:rsid w:val="00F67CC8"/>
    <w:rsid w:val="00FB25C0"/>
    <w:rsid w:val="00FC5064"/>
    <w:rsid w:val="00FD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BBF3D9-9507-4620-AF31-C182000B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D838B-B773-4B41-9D06-DF74C58E1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2013-05-28T09:22:00Z</cp:lastPrinted>
  <dcterms:created xsi:type="dcterms:W3CDTF">2021-06-10T05:47:00Z</dcterms:created>
  <dcterms:modified xsi:type="dcterms:W3CDTF">2021-06-10T05:47:00Z</dcterms:modified>
</cp:coreProperties>
</file>