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36E" w:rsidRPr="004E7A2E" w:rsidRDefault="00E93176" w:rsidP="006C28A7">
      <w:pPr>
        <w:autoSpaceDE w:val="0"/>
        <w:autoSpaceDN w:val="0"/>
        <w:adjustRightInd w:val="0"/>
        <w:jc w:val="both"/>
        <w:rPr>
          <w:rFonts w:ascii="Arial" w:hAnsi="Arial"/>
          <w:color w:val="000000"/>
          <w:sz w:val="20"/>
          <w:szCs w:val="20"/>
        </w:rPr>
      </w:pPr>
      <w:r w:rsidRPr="004E7A2E">
        <w:rPr>
          <w:rFonts w:ascii="Arial" w:hAnsi="Arial"/>
          <w:b/>
          <w:color w:val="000000"/>
          <w:sz w:val="20"/>
          <w:szCs w:val="20"/>
        </w:rPr>
        <w:t>E</w:t>
      </w:r>
      <w:r w:rsidR="00932D4E" w:rsidRPr="004E7A2E">
        <w:rPr>
          <w:rFonts w:ascii="Arial" w:hAnsi="Arial"/>
          <w:b/>
          <w:color w:val="000000"/>
          <w:sz w:val="20"/>
          <w:szCs w:val="20"/>
        </w:rPr>
        <w:t>xtracto</w:t>
      </w:r>
      <w:r w:rsidRPr="004E7A2E">
        <w:rPr>
          <w:rFonts w:ascii="Arial" w:hAnsi="Arial"/>
          <w:b/>
          <w:color w:val="000000"/>
          <w:sz w:val="20"/>
          <w:szCs w:val="20"/>
        </w:rPr>
        <w:t xml:space="preserve"> del Decreto de Alcaldía </w:t>
      </w:r>
      <w:r w:rsidRPr="002E2D16">
        <w:rPr>
          <w:rFonts w:ascii="Arial" w:hAnsi="Arial"/>
          <w:b/>
          <w:sz w:val="20"/>
          <w:szCs w:val="20"/>
        </w:rPr>
        <w:t>nº</w:t>
      </w:r>
      <w:r w:rsidR="00206E62" w:rsidRPr="002E2D16">
        <w:rPr>
          <w:rFonts w:ascii="Arial" w:hAnsi="Arial"/>
          <w:b/>
          <w:sz w:val="20"/>
          <w:szCs w:val="20"/>
        </w:rPr>
        <w:t xml:space="preserve"> </w:t>
      </w:r>
      <w:r w:rsidR="002E2D16" w:rsidRPr="002E2D16">
        <w:rPr>
          <w:rFonts w:ascii="Arial" w:hAnsi="Arial"/>
          <w:b/>
          <w:sz w:val="20"/>
          <w:szCs w:val="20"/>
        </w:rPr>
        <w:t>202</w:t>
      </w:r>
      <w:r w:rsidR="00FE09D8">
        <w:rPr>
          <w:rFonts w:ascii="Arial" w:hAnsi="Arial"/>
          <w:b/>
          <w:sz w:val="20"/>
          <w:szCs w:val="20"/>
        </w:rPr>
        <w:t>1</w:t>
      </w:r>
      <w:r w:rsidR="00BB4C7C" w:rsidRPr="002E2D16">
        <w:rPr>
          <w:rFonts w:ascii="Arial" w:hAnsi="Arial"/>
          <w:b/>
          <w:sz w:val="20"/>
          <w:szCs w:val="20"/>
        </w:rPr>
        <w:t>/</w:t>
      </w:r>
      <w:r w:rsidR="002E2D16" w:rsidRPr="002E2D16">
        <w:rPr>
          <w:rFonts w:ascii="Arial" w:hAnsi="Arial"/>
          <w:b/>
          <w:sz w:val="20"/>
          <w:szCs w:val="20"/>
        </w:rPr>
        <w:t>00</w:t>
      </w:r>
      <w:r w:rsidR="00FE09D8">
        <w:rPr>
          <w:rFonts w:ascii="Arial" w:hAnsi="Arial"/>
          <w:b/>
          <w:sz w:val="20"/>
          <w:szCs w:val="20"/>
        </w:rPr>
        <w:t>200</w:t>
      </w:r>
      <w:r w:rsidR="002E2D16" w:rsidRPr="002E2D16">
        <w:rPr>
          <w:rFonts w:ascii="Arial" w:hAnsi="Arial"/>
          <w:b/>
          <w:sz w:val="20"/>
          <w:szCs w:val="20"/>
        </w:rPr>
        <w:t>0</w:t>
      </w:r>
      <w:r w:rsidR="00206E62" w:rsidRPr="002E2D16">
        <w:rPr>
          <w:rFonts w:ascii="Arial" w:hAnsi="Arial"/>
          <w:b/>
          <w:sz w:val="20"/>
          <w:szCs w:val="20"/>
        </w:rPr>
        <w:t xml:space="preserve"> de </w:t>
      </w:r>
      <w:r w:rsidR="00FE09D8">
        <w:rPr>
          <w:rFonts w:ascii="Arial" w:hAnsi="Arial"/>
          <w:b/>
          <w:sz w:val="20"/>
          <w:szCs w:val="20"/>
        </w:rPr>
        <w:t>2</w:t>
      </w:r>
      <w:r w:rsidR="002E2D16" w:rsidRPr="002E2D16">
        <w:rPr>
          <w:rFonts w:ascii="Arial" w:hAnsi="Arial"/>
          <w:b/>
          <w:sz w:val="20"/>
          <w:szCs w:val="20"/>
        </w:rPr>
        <w:t>6</w:t>
      </w:r>
      <w:r w:rsidR="00BB4C7C" w:rsidRPr="002E2D16">
        <w:rPr>
          <w:rFonts w:ascii="Arial" w:hAnsi="Arial"/>
          <w:b/>
          <w:sz w:val="20"/>
          <w:szCs w:val="20"/>
        </w:rPr>
        <w:t xml:space="preserve"> de </w:t>
      </w:r>
      <w:r w:rsidR="002E2D16" w:rsidRPr="002E2D16">
        <w:rPr>
          <w:rFonts w:ascii="Arial" w:hAnsi="Arial"/>
          <w:b/>
          <w:sz w:val="20"/>
          <w:szCs w:val="20"/>
        </w:rPr>
        <w:t>ma</w:t>
      </w:r>
      <w:r w:rsidR="00FE09D8">
        <w:rPr>
          <w:rFonts w:ascii="Arial" w:hAnsi="Arial"/>
          <w:b/>
          <w:sz w:val="20"/>
          <w:szCs w:val="20"/>
        </w:rPr>
        <w:t>y</w:t>
      </w:r>
      <w:r w:rsidR="002E2D16" w:rsidRPr="002E2D16">
        <w:rPr>
          <w:rFonts w:ascii="Arial" w:hAnsi="Arial"/>
          <w:b/>
          <w:sz w:val="20"/>
          <w:szCs w:val="20"/>
        </w:rPr>
        <w:t>o</w:t>
      </w:r>
      <w:r w:rsidR="00175779" w:rsidRPr="002E2D16">
        <w:rPr>
          <w:rFonts w:ascii="Arial" w:hAnsi="Arial"/>
          <w:b/>
          <w:sz w:val="20"/>
          <w:szCs w:val="20"/>
        </w:rPr>
        <w:t xml:space="preserve"> de 20</w:t>
      </w:r>
      <w:r w:rsidR="002E2D16" w:rsidRPr="002E2D16">
        <w:rPr>
          <w:rFonts w:ascii="Arial" w:hAnsi="Arial"/>
          <w:b/>
          <w:sz w:val="20"/>
          <w:szCs w:val="20"/>
        </w:rPr>
        <w:t>2</w:t>
      </w:r>
      <w:r w:rsidR="00FE09D8">
        <w:rPr>
          <w:rFonts w:ascii="Arial" w:hAnsi="Arial"/>
          <w:b/>
          <w:sz w:val="20"/>
          <w:szCs w:val="20"/>
        </w:rPr>
        <w:t>1</w:t>
      </w:r>
      <w:r w:rsidR="00175779" w:rsidRPr="004E7A2E">
        <w:rPr>
          <w:rFonts w:ascii="Arial" w:hAnsi="Arial"/>
          <w:b/>
          <w:color w:val="000000"/>
          <w:sz w:val="20"/>
          <w:szCs w:val="20"/>
        </w:rPr>
        <w:t xml:space="preserve"> </w:t>
      </w:r>
      <w:r w:rsidRPr="004E7A2E">
        <w:rPr>
          <w:rFonts w:ascii="Arial" w:hAnsi="Arial"/>
          <w:b/>
          <w:color w:val="000000"/>
          <w:sz w:val="20"/>
          <w:szCs w:val="20"/>
        </w:rPr>
        <w:t xml:space="preserve">por </w:t>
      </w:r>
      <w:proofErr w:type="spellStart"/>
      <w:r w:rsidRPr="004E7A2E">
        <w:rPr>
          <w:rFonts w:ascii="Arial" w:hAnsi="Arial"/>
          <w:b/>
          <w:color w:val="000000"/>
          <w:sz w:val="20"/>
          <w:szCs w:val="20"/>
        </w:rPr>
        <w:t>el</w:t>
      </w:r>
      <w:proofErr w:type="spellEnd"/>
      <w:r w:rsidRPr="004E7A2E">
        <w:rPr>
          <w:rFonts w:ascii="Arial" w:hAnsi="Arial"/>
          <w:b/>
          <w:color w:val="000000"/>
          <w:sz w:val="20"/>
          <w:szCs w:val="20"/>
        </w:rPr>
        <w:t xml:space="preserve"> se aprueba la </w:t>
      </w:r>
      <w:r w:rsidR="005F5E14" w:rsidRPr="004E7A2E">
        <w:rPr>
          <w:rFonts w:ascii="Arial" w:hAnsi="Arial"/>
          <w:b/>
          <w:sz w:val="20"/>
          <w:szCs w:val="20"/>
        </w:rPr>
        <w:t>“Convocatoria para la concesión de subvenciones municipales a “</w:t>
      </w:r>
      <w:r w:rsidR="003425B4" w:rsidRPr="004E7A2E">
        <w:rPr>
          <w:rFonts w:ascii="Arial" w:hAnsi="Arial"/>
          <w:b/>
          <w:sz w:val="20"/>
          <w:szCs w:val="20"/>
        </w:rPr>
        <w:t>Asociaciones de personas discapacitadas y enfermos/as de carácter crónico</w:t>
      </w:r>
      <w:r w:rsidR="005F5E14" w:rsidRPr="004E7A2E">
        <w:rPr>
          <w:rFonts w:ascii="Arial" w:hAnsi="Arial"/>
          <w:b/>
          <w:sz w:val="20"/>
          <w:szCs w:val="20"/>
        </w:rPr>
        <w:t xml:space="preserve">” en el ámbito de Bienestar Social del </w:t>
      </w:r>
      <w:proofErr w:type="spellStart"/>
      <w:r w:rsidR="005F5E14" w:rsidRPr="004E7A2E">
        <w:rPr>
          <w:rFonts w:ascii="Arial" w:hAnsi="Arial"/>
          <w:b/>
          <w:sz w:val="20"/>
          <w:szCs w:val="20"/>
        </w:rPr>
        <w:t>Area</w:t>
      </w:r>
      <w:proofErr w:type="spellEnd"/>
      <w:r w:rsidR="005F5E14" w:rsidRPr="004E7A2E">
        <w:rPr>
          <w:rFonts w:ascii="Arial" w:hAnsi="Arial"/>
          <w:b/>
          <w:sz w:val="20"/>
          <w:szCs w:val="20"/>
        </w:rPr>
        <w:t xml:space="preserve"> de Política Social año 20</w:t>
      </w:r>
      <w:r w:rsidR="004E7A2E">
        <w:rPr>
          <w:rFonts w:ascii="Arial" w:hAnsi="Arial"/>
          <w:b/>
          <w:sz w:val="20"/>
          <w:szCs w:val="20"/>
        </w:rPr>
        <w:t>2</w:t>
      </w:r>
      <w:r w:rsidR="00FE09D8">
        <w:rPr>
          <w:rFonts w:ascii="Arial" w:hAnsi="Arial"/>
          <w:b/>
          <w:sz w:val="20"/>
          <w:szCs w:val="20"/>
        </w:rPr>
        <w:t>1</w:t>
      </w:r>
      <w:r w:rsidR="005F5E14" w:rsidRPr="004E7A2E">
        <w:rPr>
          <w:rFonts w:ascii="Arial" w:hAnsi="Arial"/>
          <w:b/>
          <w:sz w:val="20"/>
          <w:szCs w:val="20"/>
        </w:rPr>
        <w:t>”</w:t>
      </w:r>
      <w:r w:rsidR="006C28A7" w:rsidRPr="004E7A2E">
        <w:rPr>
          <w:rFonts w:ascii="Arial" w:hAnsi="Arial"/>
          <w:color w:val="000000"/>
          <w:sz w:val="20"/>
          <w:szCs w:val="20"/>
        </w:rPr>
        <w:t>.</w:t>
      </w:r>
    </w:p>
    <w:p w:rsidR="00C1336E" w:rsidRDefault="00C1336E" w:rsidP="006C28A7">
      <w:pPr>
        <w:autoSpaceDE w:val="0"/>
        <w:autoSpaceDN w:val="0"/>
        <w:adjustRightInd w:val="0"/>
        <w:rPr>
          <w:rFonts w:ascii="Arial" w:hAnsi="Arial"/>
          <w:color w:val="000000"/>
          <w:sz w:val="20"/>
        </w:rPr>
      </w:pPr>
    </w:p>
    <w:p w:rsidR="00C1336E" w:rsidRDefault="00C1336E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E93176" w:rsidRDefault="00E93176" w:rsidP="00E93176">
      <w:pPr>
        <w:autoSpaceDE w:val="0"/>
        <w:autoSpaceDN w:val="0"/>
        <w:adjustRightInd w:val="0"/>
        <w:ind w:firstLine="708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De conformidad con lo previsto en los artículos 17.3.b y 20.8.a de la Ley 38/2003, de 17 de noviembre, General de Subvenciones, se publica el extracto de la convocatoria cuyo texto completo puede consultarse en la Base de Datos Nacional de Subvenciones (http:www.pap.minhap.gob.es/bdnstrans).</w:t>
      </w:r>
    </w:p>
    <w:p w:rsidR="00E93176" w:rsidRDefault="00E93176" w:rsidP="00E93176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E93176" w:rsidRPr="0022523C" w:rsidRDefault="00E93176" w:rsidP="0022523C">
      <w:pPr>
        <w:autoSpaceDE w:val="0"/>
        <w:autoSpaceDN w:val="0"/>
        <w:adjustRightInd w:val="0"/>
        <w:ind w:firstLine="708"/>
        <w:jc w:val="both"/>
        <w:rPr>
          <w:rFonts w:ascii="Arial" w:hAnsi="Arial"/>
          <w:i/>
          <w:sz w:val="20"/>
        </w:rPr>
      </w:pPr>
      <w:r w:rsidRPr="0022523C">
        <w:rPr>
          <w:rFonts w:ascii="Arial" w:hAnsi="Arial"/>
          <w:i/>
          <w:sz w:val="20"/>
        </w:rPr>
        <w:t>Primero.- Beneficiarios</w:t>
      </w:r>
      <w:r w:rsidR="0022523C" w:rsidRPr="0022523C">
        <w:rPr>
          <w:rFonts w:ascii="Arial" w:hAnsi="Arial"/>
          <w:i/>
          <w:sz w:val="20"/>
        </w:rPr>
        <w:t>.</w:t>
      </w:r>
    </w:p>
    <w:p w:rsidR="005C0DE9" w:rsidRDefault="005C0DE9" w:rsidP="005C0DE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5C0DE9" w:rsidRDefault="005C0DE9" w:rsidP="005C0DE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Entidades, Organismos y/o Asociaciones de Personas Discapacitadas y de Enfermos y Enfermas de carácter crónico del municipio, o bien que no siendo del municipio, atienden a personas vecinas de </w:t>
      </w:r>
      <w:proofErr w:type="spellStart"/>
      <w:r>
        <w:rPr>
          <w:rFonts w:ascii="Arial" w:hAnsi="Arial"/>
          <w:sz w:val="20"/>
        </w:rPr>
        <w:t>Basauri</w:t>
      </w:r>
      <w:proofErr w:type="spellEnd"/>
      <w:r>
        <w:rPr>
          <w:rFonts w:ascii="Arial" w:hAnsi="Arial"/>
          <w:sz w:val="20"/>
        </w:rPr>
        <w:t>, así como otras de carácter social.</w:t>
      </w:r>
    </w:p>
    <w:p w:rsidR="00FE09D8" w:rsidRDefault="00FE09D8" w:rsidP="005C0DE9">
      <w:p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</w:p>
    <w:p w:rsidR="005C0DE9" w:rsidRDefault="005C0DE9" w:rsidP="005C0DE9">
      <w:pPr>
        <w:numPr>
          <w:ilvl w:val="1"/>
          <w:numId w:val="24"/>
        </w:numPr>
        <w:autoSpaceDE w:val="0"/>
        <w:autoSpaceDN w:val="0"/>
        <w:adjustRightInd w:val="0"/>
        <w:spacing w:after="80"/>
        <w:ind w:right="20"/>
        <w:jc w:val="both"/>
        <w:outlineLvl w:val="0"/>
        <w:rPr>
          <w:rFonts w:ascii="Arial" w:hAnsi="Arial"/>
          <w:sz w:val="20"/>
        </w:rPr>
      </w:pPr>
      <w:r>
        <w:rPr>
          <w:rFonts w:ascii="Arial" w:hAnsi="Arial"/>
          <w:sz w:val="20"/>
        </w:rPr>
        <w:t>E</w:t>
      </w:r>
      <w:r w:rsidR="00125979">
        <w:rPr>
          <w:rFonts w:ascii="Arial" w:hAnsi="Arial"/>
          <w:sz w:val="20"/>
        </w:rPr>
        <w:t>xclusiones</w:t>
      </w:r>
      <w:r>
        <w:rPr>
          <w:rFonts w:ascii="Arial" w:hAnsi="Arial"/>
          <w:sz w:val="20"/>
        </w:rPr>
        <w:t xml:space="preserve">: </w:t>
      </w:r>
    </w:p>
    <w:p w:rsidR="003425B4" w:rsidRDefault="005C0DE9" w:rsidP="005C0DE9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Cualquier otra Asociación o entidad cuyo fin no sea trabajar en este campo o con este colectivo.</w:t>
      </w:r>
    </w:p>
    <w:p w:rsidR="0022523C" w:rsidRDefault="0022523C" w:rsidP="0022523C">
      <w:pPr>
        <w:jc w:val="both"/>
        <w:rPr>
          <w:rFonts w:ascii="Arial" w:hAnsi="Arial"/>
          <w:sz w:val="20"/>
        </w:rPr>
      </w:pPr>
    </w:p>
    <w:p w:rsidR="00E93176" w:rsidRPr="0022523C" w:rsidRDefault="0022523C" w:rsidP="0022523C">
      <w:pPr>
        <w:autoSpaceDE w:val="0"/>
        <w:autoSpaceDN w:val="0"/>
        <w:adjustRightInd w:val="0"/>
        <w:ind w:firstLine="708"/>
        <w:rPr>
          <w:rFonts w:ascii="Arial" w:hAnsi="Arial"/>
          <w:i/>
          <w:sz w:val="20"/>
        </w:rPr>
      </w:pPr>
      <w:r w:rsidRPr="0022523C">
        <w:rPr>
          <w:rFonts w:ascii="Arial" w:hAnsi="Arial"/>
          <w:i/>
          <w:sz w:val="20"/>
        </w:rPr>
        <w:t>Segundo.- Objeto.</w:t>
      </w:r>
    </w:p>
    <w:p w:rsidR="005C0DE9" w:rsidRDefault="005C0DE9" w:rsidP="005C0DE9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</w:p>
    <w:p w:rsidR="005C0DE9" w:rsidRDefault="005C0DE9" w:rsidP="005C0DE9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Favorecer el desarrollo y la realización de actividades por parte de las Asociaciones de Personas Discapacitadas, de Enfermos y enfermas de carácter crónico y otras de carácter social.</w:t>
      </w:r>
    </w:p>
    <w:p w:rsidR="005C0DE9" w:rsidRDefault="005C0DE9" w:rsidP="005C0DE9">
      <w:pPr>
        <w:jc w:val="both"/>
        <w:rPr>
          <w:rFonts w:ascii="Arial" w:hAnsi="Arial"/>
          <w:sz w:val="20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Pr="00932D4E">
        <w:rPr>
          <w:rFonts w:ascii="Arial" w:hAnsi="Arial"/>
          <w:i/>
          <w:sz w:val="20"/>
        </w:rPr>
        <w:t>Tercero.- Bases Reguladoras.</w:t>
      </w: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</w:p>
    <w:p w:rsidR="00206E62" w:rsidRDefault="00206E62" w:rsidP="00206E62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Las Bases Reguladoras para la concesión </w:t>
      </w:r>
      <w:r w:rsidR="00FE09D8">
        <w:rPr>
          <w:rFonts w:ascii="Arial" w:hAnsi="Arial"/>
          <w:sz w:val="20"/>
        </w:rPr>
        <w:t xml:space="preserve">de subvenciones municipales </w:t>
      </w:r>
      <w:r>
        <w:rPr>
          <w:rFonts w:ascii="Arial" w:hAnsi="Arial"/>
          <w:sz w:val="20"/>
        </w:rPr>
        <w:t xml:space="preserve">de </w:t>
      </w:r>
      <w:r w:rsidR="00B46875">
        <w:rPr>
          <w:rFonts w:ascii="Arial" w:hAnsi="Arial"/>
          <w:sz w:val="20"/>
        </w:rPr>
        <w:t>Política</w:t>
      </w:r>
      <w:r>
        <w:rPr>
          <w:rFonts w:ascii="Arial" w:hAnsi="Arial"/>
          <w:sz w:val="20"/>
        </w:rPr>
        <w:t xml:space="preserve"> Social </w:t>
      </w:r>
      <w:r w:rsidR="00FE09D8">
        <w:rPr>
          <w:rFonts w:ascii="Arial" w:hAnsi="Arial"/>
          <w:sz w:val="20"/>
        </w:rPr>
        <w:t xml:space="preserve">y </w:t>
      </w:r>
      <w:r w:rsidR="004E7A2E">
        <w:rPr>
          <w:rFonts w:ascii="Arial" w:hAnsi="Arial"/>
          <w:sz w:val="20"/>
        </w:rPr>
        <w:t xml:space="preserve">de Igualdad </w:t>
      </w:r>
      <w:r>
        <w:rPr>
          <w:rFonts w:ascii="Arial" w:hAnsi="Arial"/>
          <w:sz w:val="20"/>
        </w:rPr>
        <w:t xml:space="preserve">han sido aprobadas por Decreto de Alcaldía nº </w:t>
      </w:r>
      <w:r w:rsidR="004E7A2E">
        <w:rPr>
          <w:rFonts w:ascii="Arial" w:hAnsi="Arial"/>
          <w:sz w:val="20"/>
        </w:rPr>
        <w:t>202</w:t>
      </w:r>
      <w:r w:rsidR="00FE09D8">
        <w:rPr>
          <w:rFonts w:ascii="Arial" w:hAnsi="Arial"/>
          <w:sz w:val="20"/>
        </w:rPr>
        <w:t>1</w:t>
      </w:r>
      <w:r>
        <w:rPr>
          <w:rFonts w:ascii="Arial" w:hAnsi="Arial"/>
          <w:sz w:val="20"/>
        </w:rPr>
        <w:t>/</w:t>
      </w:r>
      <w:r w:rsidR="004E7A2E">
        <w:rPr>
          <w:rFonts w:ascii="Arial" w:hAnsi="Arial"/>
          <w:sz w:val="20"/>
        </w:rPr>
        <w:t>00</w:t>
      </w:r>
      <w:r w:rsidR="00FE09D8">
        <w:rPr>
          <w:rFonts w:ascii="Arial" w:hAnsi="Arial"/>
          <w:sz w:val="20"/>
        </w:rPr>
        <w:t>1741</w:t>
      </w:r>
      <w:r>
        <w:rPr>
          <w:rFonts w:ascii="Arial" w:hAnsi="Arial"/>
          <w:sz w:val="20"/>
        </w:rPr>
        <w:t xml:space="preserve"> de </w:t>
      </w:r>
      <w:r w:rsidR="004E7A2E">
        <w:rPr>
          <w:rFonts w:ascii="Arial" w:hAnsi="Arial"/>
          <w:sz w:val="20"/>
        </w:rPr>
        <w:t>7</w:t>
      </w:r>
      <w:r>
        <w:rPr>
          <w:rFonts w:ascii="Arial" w:hAnsi="Arial"/>
          <w:sz w:val="20"/>
        </w:rPr>
        <w:t xml:space="preserve"> de </w:t>
      </w:r>
      <w:r w:rsidR="00FE09D8">
        <w:rPr>
          <w:rFonts w:ascii="Arial" w:hAnsi="Arial"/>
          <w:sz w:val="20"/>
        </w:rPr>
        <w:t>mayo</w:t>
      </w:r>
      <w:r>
        <w:rPr>
          <w:rFonts w:ascii="Arial" w:hAnsi="Arial"/>
          <w:sz w:val="20"/>
        </w:rPr>
        <w:t xml:space="preserve"> y publicadas en el </w:t>
      </w:r>
      <w:r w:rsidR="00B46875">
        <w:rPr>
          <w:rFonts w:ascii="Arial" w:hAnsi="Arial"/>
          <w:sz w:val="20"/>
        </w:rPr>
        <w:t>Boletín</w:t>
      </w:r>
      <w:bookmarkStart w:id="0" w:name="_GoBack"/>
      <w:bookmarkEnd w:id="0"/>
      <w:r>
        <w:rPr>
          <w:rFonts w:ascii="Arial" w:hAnsi="Arial"/>
          <w:sz w:val="20"/>
        </w:rPr>
        <w:t xml:space="preserve"> Oficial de </w:t>
      </w:r>
      <w:proofErr w:type="spellStart"/>
      <w:r>
        <w:rPr>
          <w:rFonts w:ascii="Arial" w:hAnsi="Arial"/>
          <w:sz w:val="20"/>
        </w:rPr>
        <w:t>Bizkaia</w:t>
      </w:r>
      <w:proofErr w:type="spellEnd"/>
      <w:r>
        <w:rPr>
          <w:rFonts w:ascii="Arial" w:hAnsi="Arial"/>
          <w:sz w:val="20"/>
        </w:rPr>
        <w:t xml:space="preserve"> nº </w:t>
      </w:r>
      <w:r w:rsidR="00FE09D8">
        <w:rPr>
          <w:rFonts w:ascii="Arial" w:hAnsi="Arial"/>
          <w:sz w:val="20"/>
        </w:rPr>
        <w:t>92</w:t>
      </w:r>
      <w:r>
        <w:rPr>
          <w:rFonts w:ascii="Arial" w:hAnsi="Arial"/>
          <w:sz w:val="20"/>
        </w:rPr>
        <w:t xml:space="preserve"> de </w:t>
      </w:r>
      <w:r w:rsidR="00FE09D8">
        <w:rPr>
          <w:rFonts w:ascii="Arial" w:hAnsi="Arial"/>
          <w:sz w:val="20"/>
        </w:rPr>
        <w:t>1</w:t>
      </w:r>
      <w:r w:rsidR="004E7A2E">
        <w:rPr>
          <w:rFonts w:ascii="Arial" w:hAnsi="Arial"/>
          <w:sz w:val="20"/>
        </w:rPr>
        <w:t>8</w:t>
      </w:r>
      <w:r>
        <w:rPr>
          <w:rFonts w:ascii="Arial" w:hAnsi="Arial"/>
          <w:sz w:val="20"/>
        </w:rPr>
        <w:t xml:space="preserve"> de </w:t>
      </w:r>
      <w:r w:rsidR="00FE09D8">
        <w:rPr>
          <w:rFonts w:ascii="Arial" w:hAnsi="Arial"/>
          <w:sz w:val="20"/>
        </w:rPr>
        <w:t>mayo</w:t>
      </w:r>
      <w:r>
        <w:rPr>
          <w:rFonts w:ascii="Arial" w:hAnsi="Arial"/>
          <w:sz w:val="20"/>
        </w:rPr>
        <w:t xml:space="preserve"> de 20</w:t>
      </w:r>
      <w:r w:rsidR="004E7A2E">
        <w:rPr>
          <w:rFonts w:ascii="Arial" w:hAnsi="Arial"/>
          <w:sz w:val="20"/>
        </w:rPr>
        <w:t>2</w:t>
      </w:r>
      <w:r w:rsidR="00FE09D8">
        <w:rPr>
          <w:rFonts w:ascii="Arial" w:hAnsi="Arial"/>
          <w:sz w:val="20"/>
        </w:rPr>
        <w:t>1</w:t>
      </w:r>
      <w:r>
        <w:rPr>
          <w:rFonts w:ascii="Arial" w:hAnsi="Arial"/>
          <w:sz w:val="20"/>
        </w:rPr>
        <w:t>.</w:t>
      </w:r>
    </w:p>
    <w:p w:rsidR="00206E62" w:rsidRDefault="00206E62" w:rsidP="00206E62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 </w:t>
      </w:r>
    </w:p>
    <w:p w:rsidR="00C111C9" w:rsidRDefault="0022523C" w:rsidP="002045BE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 </w:t>
      </w: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Pr="00932D4E">
        <w:rPr>
          <w:rFonts w:ascii="Arial" w:hAnsi="Arial"/>
          <w:i/>
          <w:sz w:val="20"/>
        </w:rPr>
        <w:t>Cuarto.-  Cuantía.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El importe total de la presente convocatoria es de </w:t>
      </w:r>
      <w:r w:rsidR="003425B4">
        <w:rPr>
          <w:rFonts w:ascii="Arial" w:hAnsi="Arial"/>
          <w:sz w:val="20"/>
        </w:rPr>
        <w:t>19.378,24€</w:t>
      </w:r>
      <w:r>
        <w:rPr>
          <w:rFonts w:ascii="Arial" w:hAnsi="Arial"/>
          <w:sz w:val="20"/>
        </w:rPr>
        <w:t>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Pr="00932D4E">
        <w:rPr>
          <w:rFonts w:ascii="Arial" w:hAnsi="Arial"/>
          <w:i/>
          <w:sz w:val="20"/>
        </w:rPr>
        <w:t>Quinto.- Plazo de presentación de solicitudes.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B37D4" w:rsidRDefault="002B37D4" w:rsidP="002B37D4">
      <w:pPr>
        <w:pStyle w:val="Textoindependiente"/>
        <w:jc w:val="both"/>
        <w:rPr>
          <w:rFonts w:ascii="Arial" w:hAnsi="Arial"/>
          <w:lang w:eastAsia="en-US"/>
        </w:rPr>
      </w:pPr>
      <w:r>
        <w:rPr>
          <w:rFonts w:ascii="Arial" w:hAnsi="Arial"/>
        </w:rPr>
        <w:t>U</w:t>
      </w:r>
      <w:r w:rsidR="00932D4E">
        <w:rPr>
          <w:rFonts w:ascii="Arial" w:hAnsi="Arial"/>
        </w:rPr>
        <w:t>n</w:t>
      </w:r>
      <w:r>
        <w:rPr>
          <w:rFonts w:ascii="Arial" w:hAnsi="Arial"/>
        </w:rPr>
        <w:t xml:space="preserve"> </w:t>
      </w:r>
      <w:r w:rsidR="00932D4E">
        <w:rPr>
          <w:rFonts w:ascii="Arial" w:hAnsi="Arial"/>
        </w:rPr>
        <w:t>mes</w:t>
      </w:r>
      <w:r>
        <w:rPr>
          <w:rFonts w:ascii="Arial" w:hAnsi="Arial"/>
        </w:rPr>
        <w:t xml:space="preserve"> a partir del día siguiente a la publicación de la </w:t>
      </w:r>
      <w:r w:rsidR="00932D4E">
        <w:rPr>
          <w:rFonts w:ascii="Arial" w:hAnsi="Arial"/>
        </w:rPr>
        <w:t xml:space="preserve">presente </w:t>
      </w:r>
      <w:r>
        <w:rPr>
          <w:rFonts w:ascii="Arial" w:hAnsi="Arial"/>
        </w:rPr>
        <w:t xml:space="preserve">Convocatoria en el Boletín Oficial de </w:t>
      </w:r>
      <w:proofErr w:type="spellStart"/>
      <w:r>
        <w:rPr>
          <w:rFonts w:ascii="Arial" w:hAnsi="Arial"/>
        </w:rPr>
        <w:t>Bizkaia</w:t>
      </w:r>
      <w:proofErr w:type="spellEnd"/>
      <w:r>
        <w:rPr>
          <w:rFonts w:ascii="Arial" w:hAnsi="Arial"/>
        </w:rPr>
        <w:t>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141170" w:rsidRDefault="00141170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141170" w:rsidRDefault="00141170" w:rsidP="0001453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En </w:t>
      </w:r>
      <w:proofErr w:type="spellStart"/>
      <w:r>
        <w:rPr>
          <w:rFonts w:ascii="Arial" w:hAnsi="Arial"/>
          <w:sz w:val="20"/>
        </w:rPr>
        <w:t>Basauri</w:t>
      </w:r>
      <w:proofErr w:type="spellEnd"/>
      <w:r>
        <w:rPr>
          <w:rFonts w:ascii="Arial" w:hAnsi="Arial"/>
          <w:sz w:val="20"/>
        </w:rPr>
        <w:t>, a</w:t>
      </w:r>
      <w:r w:rsidR="00206E62">
        <w:rPr>
          <w:rFonts w:ascii="Arial" w:hAnsi="Arial"/>
          <w:sz w:val="20"/>
        </w:rPr>
        <w:t xml:space="preserve"> </w:t>
      </w:r>
      <w:r w:rsidR="00FE09D8">
        <w:rPr>
          <w:rFonts w:ascii="Arial" w:hAnsi="Arial"/>
          <w:sz w:val="20"/>
        </w:rPr>
        <w:t>2</w:t>
      </w:r>
      <w:r w:rsidR="002E2D16">
        <w:rPr>
          <w:rFonts w:ascii="Arial" w:hAnsi="Arial"/>
          <w:sz w:val="20"/>
        </w:rPr>
        <w:t>6</w:t>
      </w:r>
      <w:r w:rsidR="00BB4C7C" w:rsidRPr="002E2D16">
        <w:rPr>
          <w:rFonts w:ascii="Arial" w:hAnsi="Arial"/>
          <w:sz w:val="20"/>
        </w:rPr>
        <w:t xml:space="preserve"> de </w:t>
      </w:r>
      <w:r w:rsidR="00FE09D8">
        <w:rPr>
          <w:rFonts w:ascii="Arial" w:hAnsi="Arial"/>
          <w:sz w:val="20"/>
        </w:rPr>
        <w:t>mayo</w:t>
      </w:r>
      <w:r w:rsidR="00BB4C7C" w:rsidRPr="002E2D16">
        <w:rPr>
          <w:rFonts w:ascii="Arial" w:hAnsi="Arial"/>
          <w:sz w:val="20"/>
        </w:rPr>
        <w:t xml:space="preserve"> de</w:t>
      </w:r>
      <w:r w:rsidRPr="002E2D16">
        <w:rPr>
          <w:rFonts w:ascii="Arial" w:hAnsi="Arial"/>
          <w:sz w:val="20"/>
        </w:rPr>
        <w:t xml:space="preserve"> 20</w:t>
      </w:r>
      <w:r w:rsidR="002E2D16">
        <w:rPr>
          <w:rFonts w:ascii="Arial" w:hAnsi="Arial"/>
          <w:sz w:val="20"/>
        </w:rPr>
        <w:t>2</w:t>
      </w:r>
      <w:r w:rsidR="00FE09D8">
        <w:rPr>
          <w:rFonts w:ascii="Arial" w:hAnsi="Arial"/>
          <w:sz w:val="20"/>
        </w:rPr>
        <w:t>1</w:t>
      </w:r>
      <w:r w:rsidRPr="004E7A2E">
        <w:rPr>
          <w:rFonts w:ascii="Arial" w:hAnsi="Arial"/>
          <w:color w:val="FF0000"/>
          <w:sz w:val="20"/>
        </w:rPr>
        <w:t>.</w:t>
      </w:r>
      <w:r w:rsidR="00014539" w:rsidRPr="004E7A2E">
        <w:rPr>
          <w:rFonts w:ascii="Arial" w:hAnsi="Arial"/>
          <w:color w:val="FF0000"/>
          <w:sz w:val="20"/>
        </w:rPr>
        <w:t>-</w:t>
      </w:r>
      <w:r w:rsidR="00014539" w:rsidRPr="002045BE">
        <w:rPr>
          <w:rFonts w:ascii="Arial" w:hAnsi="Arial"/>
          <w:sz w:val="20"/>
        </w:rPr>
        <w:t xml:space="preserve">  </w:t>
      </w:r>
      <w:r w:rsidR="00014539">
        <w:rPr>
          <w:rFonts w:ascii="Arial" w:hAnsi="Arial"/>
          <w:sz w:val="20"/>
        </w:rPr>
        <w:t>El Alcalde,</w:t>
      </w:r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A</w:t>
      </w:r>
      <w:r w:rsidR="004E7A2E">
        <w:rPr>
          <w:rFonts w:ascii="Arial" w:hAnsi="Arial"/>
          <w:sz w:val="20"/>
        </w:rPr>
        <w:t>sier</w:t>
      </w:r>
      <w:proofErr w:type="spellEnd"/>
      <w:r w:rsidR="004E7A2E">
        <w:rPr>
          <w:rFonts w:ascii="Arial" w:hAnsi="Arial"/>
          <w:sz w:val="20"/>
        </w:rPr>
        <w:t xml:space="preserve"> </w:t>
      </w:r>
      <w:proofErr w:type="spellStart"/>
      <w:r w:rsidR="004E7A2E">
        <w:rPr>
          <w:rFonts w:ascii="Arial" w:hAnsi="Arial"/>
          <w:sz w:val="20"/>
        </w:rPr>
        <w:t>Iragorri</w:t>
      </w:r>
      <w:proofErr w:type="spellEnd"/>
      <w:r w:rsidR="004E7A2E">
        <w:rPr>
          <w:rFonts w:ascii="Arial" w:hAnsi="Arial"/>
          <w:sz w:val="20"/>
        </w:rPr>
        <w:t xml:space="preserve"> </w:t>
      </w:r>
      <w:proofErr w:type="spellStart"/>
      <w:r w:rsidR="004E7A2E">
        <w:rPr>
          <w:rFonts w:ascii="Arial" w:hAnsi="Arial"/>
          <w:sz w:val="20"/>
        </w:rPr>
        <w:t>Basaguren</w:t>
      </w:r>
      <w:proofErr w:type="spellEnd"/>
    </w:p>
    <w:p w:rsidR="00141170" w:rsidRDefault="00141170" w:rsidP="0001453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014539" w:rsidRDefault="0001453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sectPr w:rsidR="00014539">
      <w:footerReference w:type="even" r:id="rId7"/>
      <w:footerReference w:type="default" r:id="rId8"/>
      <w:pgSz w:w="12240" w:h="15840"/>
      <w:pgMar w:top="1985" w:right="1701" w:bottom="1418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1806" w:rsidRDefault="008E1806">
      <w:r>
        <w:separator/>
      </w:r>
    </w:p>
  </w:endnote>
  <w:endnote w:type="continuationSeparator" w:id="0">
    <w:p w:rsidR="008E1806" w:rsidRDefault="008E1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46875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1806" w:rsidRDefault="008E1806">
      <w:r>
        <w:separator/>
      </w:r>
    </w:p>
  </w:footnote>
  <w:footnote w:type="continuationSeparator" w:id="0">
    <w:p w:rsidR="008E1806" w:rsidRDefault="008E18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C61DBF0"/>
    <w:multiLevelType w:val="hybridMultilevel"/>
    <w:tmpl w:val="16E10DB2"/>
    <w:lvl w:ilvl="0" w:tplc="5AC6EE06">
      <w:start w:val="1"/>
      <w:numFmt w:val="decimal"/>
      <w:lvlText w:val=""/>
      <w:lvlJc w:val="left"/>
    </w:lvl>
    <w:lvl w:ilvl="1" w:tplc="EE8E4402">
      <w:numFmt w:val="decimal"/>
      <w:lvlText w:val=""/>
      <w:lvlJc w:val="left"/>
    </w:lvl>
    <w:lvl w:ilvl="2" w:tplc="7FBA8690">
      <w:numFmt w:val="decimal"/>
      <w:lvlText w:val=""/>
      <w:lvlJc w:val="left"/>
    </w:lvl>
    <w:lvl w:ilvl="3" w:tplc="CCAA4BEA">
      <w:numFmt w:val="decimal"/>
      <w:lvlText w:val=""/>
      <w:lvlJc w:val="left"/>
    </w:lvl>
    <w:lvl w:ilvl="4" w:tplc="C736F762">
      <w:numFmt w:val="decimal"/>
      <w:lvlText w:val=""/>
      <w:lvlJc w:val="left"/>
    </w:lvl>
    <w:lvl w:ilvl="5" w:tplc="280EEECC">
      <w:numFmt w:val="decimal"/>
      <w:lvlText w:val=""/>
      <w:lvlJc w:val="left"/>
    </w:lvl>
    <w:lvl w:ilvl="6" w:tplc="8818962C">
      <w:numFmt w:val="decimal"/>
      <w:lvlText w:val=""/>
      <w:lvlJc w:val="left"/>
    </w:lvl>
    <w:lvl w:ilvl="7" w:tplc="7A82405E">
      <w:numFmt w:val="decimal"/>
      <w:lvlText w:val=""/>
      <w:lvlJc w:val="left"/>
    </w:lvl>
    <w:lvl w:ilvl="8" w:tplc="D900792C">
      <w:numFmt w:val="decimal"/>
      <w:lvlText w:val=""/>
      <w:lvlJc w:val="left"/>
    </w:lvl>
  </w:abstractNum>
  <w:abstractNum w:abstractNumId="1" w15:restartNumberingAfterBreak="0">
    <w:nsid w:val="B30AD633"/>
    <w:multiLevelType w:val="hybridMultilevel"/>
    <w:tmpl w:val="A5657EF2"/>
    <w:lvl w:ilvl="0" w:tplc="504A7E88">
      <w:start w:val="1"/>
      <w:numFmt w:val="decimal"/>
      <w:lvlText w:val=""/>
      <w:lvlJc w:val="left"/>
    </w:lvl>
    <w:lvl w:ilvl="1" w:tplc="A18AB084">
      <w:numFmt w:val="decimal"/>
      <w:lvlText w:val=""/>
      <w:lvlJc w:val="left"/>
    </w:lvl>
    <w:lvl w:ilvl="2" w:tplc="568CBAA8">
      <w:numFmt w:val="decimal"/>
      <w:lvlText w:val=""/>
      <w:lvlJc w:val="left"/>
    </w:lvl>
    <w:lvl w:ilvl="3" w:tplc="3FC01000">
      <w:numFmt w:val="decimal"/>
      <w:lvlText w:val=""/>
      <w:lvlJc w:val="left"/>
    </w:lvl>
    <w:lvl w:ilvl="4" w:tplc="2E72556C">
      <w:numFmt w:val="decimal"/>
      <w:lvlText w:val=""/>
      <w:lvlJc w:val="left"/>
    </w:lvl>
    <w:lvl w:ilvl="5" w:tplc="67BE6A6A">
      <w:numFmt w:val="decimal"/>
      <w:lvlText w:val=""/>
      <w:lvlJc w:val="left"/>
    </w:lvl>
    <w:lvl w:ilvl="6" w:tplc="E38AAB46">
      <w:numFmt w:val="decimal"/>
      <w:lvlText w:val=""/>
      <w:lvlJc w:val="left"/>
    </w:lvl>
    <w:lvl w:ilvl="7" w:tplc="174617B2">
      <w:numFmt w:val="decimal"/>
      <w:lvlText w:val=""/>
      <w:lvlJc w:val="left"/>
    </w:lvl>
    <w:lvl w:ilvl="8" w:tplc="5A724A3E">
      <w:numFmt w:val="decimal"/>
      <w:lvlText w:val=""/>
      <w:lvlJc w:val="left"/>
    </w:lvl>
  </w:abstractNum>
  <w:abstractNum w:abstractNumId="2" w15:restartNumberingAfterBreak="0">
    <w:nsid w:val="BEFDB2B9"/>
    <w:multiLevelType w:val="hybridMultilevel"/>
    <w:tmpl w:val="8B806433"/>
    <w:lvl w:ilvl="0" w:tplc="6CCE8E12">
      <w:start w:val="1"/>
      <w:numFmt w:val="decimal"/>
      <w:lvlText w:val=""/>
      <w:lvlJc w:val="left"/>
    </w:lvl>
    <w:lvl w:ilvl="1" w:tplc="E59E7500">
      <w:numFmt w:val="decimal"/>
      <w:lvlText w:val=""/>
      <w:lvlJc w:val="left"/>
    </w:lvl>
    <w:lvl w:ilvl="2" w:tplc="0B50735C">
      <w:numFmt w:val="decimal"/>
      <w:lvlText w:val=""/>
      <w:lvlJc w:val="left"/>
    </w:lvl>
    <w:lvl w:ilvl="3" w:tplc="1E30673A">
      <w:numFmt w:val="decimal"/>
      <w:lvlText w:val=""/>
      <w:lvlJc w:val="left"/>
    </w:lvl>
    <w:lvl w:ilvl="4" w:tplc="96908BAC">
      <w:numFmt w:val="decimal"/>
      <w:lvlText w:val=""/>
      <w:lvlJc w:val="left"/>
    </w:lvl>
    <w:lvl w:ilvl="5" w:tplc="B41C0F38">
      <w:numFmt w:val="decimal"/>
      <w:lvlText w:val=""/>
      <w:lvlJc w:val="left"/>
    </w:lvl>
    <w:lvl w:ilvl="6" w:tplc="22FC7620">
      <w:numFmt w:val="decimal"/>
      <w:lvlText w:val=""/>
      <w:lvlJc w:val="left"/>
    </w:lvl>
    <w:lvl w:ilvl="7" w:tplc="1AA802C4">
      <w:numFmt w:val="decimal"/>
      <w:lvlText w:val=""/>
      <w:lvlJc w:val="left"/>
    </w:lvl>
    <w:lvl w:ilvl="8" w:tplc="81726784">
      <w:numFmt w:val="decimal"/>
      <w:lvlText w:val=""/>
      <w:lvlJc w:val="left"/>
    </w:lvl>
  </w:abstractNum>
  <w:abstractNum w:abstractNumId="3" w15:restartNumberingAfterBreak="0">
    <w:nsid w:val="04387650"/>
    <w:multiLevelType w:val="hybridMultilevel"/>
    <w:tmpl w:val="A0126AD2"/>
    <w:lvl w:ilvl="0" w:tplc="3A0C36A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B08E2F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BE0EC78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7063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3B628F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6ED679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7F4720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E3EF83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A60EED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40529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5" w15:restartNumberingAfterBreak="0">
    <w:nsid w:val="14DE2EF9"/>
    <w:multiLevelType w:val="multilevel"/>
    <w:tmpl w:val="3F88A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205D62"/>
    <w:multiLevelType w:val="hybridMultilevel"/>
    <w:tmpl w:val="96B66D0C"/>
    <w:lvl w:ilvl="0" w:tplc="896A1912">
      <w:start w:val="1"/>
      <w:numFmt w:val="decimal"/>
      <w:lvlText w:val="%1."/>
      <w:lvlJc w:val="left"/>
      <w:pPr>
        <w:tabs>
          <w:tab w:val="num" w:pos="2478"/>
        </w:tabs>
        <w:ind w:left="2478" w:hanging="360"/>
      </w:pPr>
    </w:lvl>
    <w:lvl w:ilvl="1" w:tplc="46964886" w:tentative="1">
      <w:start w:val="1"/>
      <w:numFmt w:val="lowerLetter"/>
      <w:lvlText w:val="%2."/>
      <w:lvlJc w:val="left"/>
      <w:pPr>
        <w:tabs>
          <w:tab w:val="num" w:pos="3198"/>
        </w:tabs>
        <w:ind w:left="3198" w:hanging="360"/>
      </w:pPr>
    </w:lvl>
    <w:lvl w:ilvl="2" w:tplc="89E69CEA" w:tentative="1">
      <w:start w:val="1"/>
      <w:numFmt w:val="lowerRoman"/>
      <w:lvlText w:val="%3."/>
      <w:lvlJc w:val="right"/>
      <w:pPr>
        <w:tabs>
          <w:tab w:val="num" w:pos="3918"/>
        </w:tabs>
        <w:ind w:left="3918" w:hanging="180"/>
      </w:pPr>
    </w:lvl>
    <w:lvl w:ilvl="3" w:tplc="61BCDFE0" w:tentative="1">
      <w:start w:val="1"/>
      <w:numFmt w:val="decimal"/>
      <w:lvlText w:val="%4."/>
      <w:lvlJc w:val="left"/>
      <w:pPr>
        <w:tabs>
          <w:tab w:val="num" w:pos="4638"/>
        </w:tabs>
        <w:ind w:left="4638" w:hanging="360"/>
      </w:pPr>
    </w:lvl>
    <w:lvl w:ilvl="4" w:tplc="55FE8432" w:tentative="1">
      <w:start w:val="1"/>
      <w:numFmt w:val="lowerLetter"/>
      <w:lvlText w:val="%5."/>
      <w:lvlJc w:val="left"/>
      <w:pPr>
        <w:tabs>
          <w:tab w:val="num" w:pos="5358"/>
        </w:tabs>
        <w:ind w:left="5358" w:hanging="360"/>
      </w:pPr>
    </w:lvl>
    <w:lvl w:ilvl="5" w:tplc="046058F4" w:tentative="1">
      <w:start w:val="1"/>
      <w:numFmt w:val="lowerRoman"/>
      <w:lvlText w:val="%6."/>
      <w:lvlJc w:val="right"/>
      <w:pPr>
        <w:tabs>
          <w:tab w:val="num" w:pos="6078"/>
        </w:tabs>
        <w:ind w:left="6078" w:hanging="180"/>
      </w:pPr>
    </w:lvl>
    <w:lvl w:ilvl="6" w:tplc="0ED424D2" w:tentative="1">
      <w:start w:val="1"/>
      <w:numFmt w:val="decimal"/>
      <w:lvlText w:val="%7."/>
      <w:lvlJc w:val="left"/>
      <w:pPr>
        <w:tabs>
          <w:tab w:val="num" w:pos="6798"/>
        </w:tabs>
        <w:ind w:left="6798" w:hanging="360"/>
      </w:pPr>
    </w:lvl>
    <w:lvl w:ilvl="7" w:tplc="E56848D2" w:tentative="1">
      <w:start w:val="1"/>
      <w:numFmt w:val="lowerLetter"/>
      <w:lvlText w:val="%8."/>
      <w:lvlJc w:val="left"/>
      <w:pPr>
        <w:tabs>
          <w:tab w:val="num" w:pos="7518"/>
        </w:tabs>
        <w:ind w:left="7518" w:hanging="360"/>
      </w:pPr>
    </w:lvl>
    <w:lvl w:ilvl="8" w:tplc="35CAEFAC" w:tentative="1">
      <w:start w:val="1"/>
      <w:numFmt w:val="lowerRoman"/>
      <w:lvlText w:val="%9."/>
      <w:lvlJc w:val="right"/>
      <w:pPr>
        <w:tabs>
          <w:tab w:val="num" w:pos="8238"/>
        </w:tabs>
        <w:ind w:left="8238" w:hanging="180"/>
      </w:pPr>
    </w:lvl>
  </w:abstractNum>
  <w:abstractNum w:abstractNumId="7" w15:restartNumberingAfterBreak="0">
    <w:nsid w:val="188F48E9"/>
    <w:multiLevelType w:val="hybridMultilevel"/>
    <w:tmpl w:val="6896D794"/>
    <w:lvl w:ilvl="0" w:tplc="07861B4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EA07E74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plc="CB8E82EA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E36C23A2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43FA55F6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1AE641E8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F13E56BA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92984EFC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8FA8B57A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8" w15:restartNumberingAfterBreak="0">
    <w:nsid w:val="216A114E"/>
    <w:multiLevelType w:val="hybridMultilevel"/>
    <w:tmpl w:val="08D29E26"/>
    <w:lvl w:ilvl="0" w:tplc="DCA0A1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C301F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F813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726D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0211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2C74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6A78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C01D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C449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D115F7"/>
    <w:multiLevelType w:val="multilevel"/>
    <w:tmpl w:val="B23AD222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0" w15:restartNumberingAfterBreak="0">
    <w:nsid w:val="25AE33CB"/>
    <w:multiLevelType w:val="hybridMultilevel"/>
    <w:tmpl w:val="5A468206"/>
    <w:lvl w:ilvl="0" w:tplc="BAF262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FE4F6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F002B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C6D2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E04E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7039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6661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8257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E88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D513A4"/>
    <w:multiLevelType w:val="hybridMultilevel"/>
    <w:tmpl w:val="3F88A24A"/>
    <w:lvl w:ilvl="0" w:tplc="129C69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7E66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D695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449B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4C3D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EC2F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A7010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F26A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4600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5C1ECB"/>
    <w:multiLevelType w:val="hybridMultilevel"/>
    <w:tmpl w:val="41F829E0"/>
    <w:lvl w:ilvl="0" w:tplc="451A7C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F4A94C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1002EF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456EFD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E0C8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6E6F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DC2E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546D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160D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C47567"/>
    <w:multiLevelType w:val="hybridMultilevel"/>
    <w:tmpl w:val="7B864C2C"/>
    <w:lvl w:ilvl="0" w:tplc="4C2E00C4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  <w:b/>
      </w:rPr>
    </w:lvl>
    <w:lvl w:ilvl="1" w:tplc="AFE6BCC4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plc="56E61106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89C6FB86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CFC2D4E6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137E40A8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E5C44B46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2ABAB08E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CFCE9EC4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14" w15:restartNumberingAfterBreak="0">
    <w:nsid w:val="2FA86EE2"/>
    <w:multiLevelType w:val="multilevel"/>
    <w:tmpl w:val="193C8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7A91801"/>
    <w:multiLevelType w:val="hybridMultilevel"/>
    <w:tmpl w:val="49B89FF0"/>
    <w:lvl w:ilvl="0" w:tplc="15A6F07C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84BA3B3E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1D4AE120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3538FC46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9242539A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C5CE1738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118C9B38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45DC65BC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655CE72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6" w15:restartNumberingAfterBreak="0">
    <w:nsid w:val="449D7133"/>
    <w:multiLevelType w:val="hybridMultilevel"/>
    <w:tmpl w:val="A41420AC"/>
    <w:lvl w:ilvl="0" w:tplc="369098AA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395A7D78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F262545C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B7DCE544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E9807CAE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B860BBAA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0384383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E6CA8004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86E22746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7" w15:restartNumberingAfterBreak="0">
    <w:nsid w:val="4BF00142"/>
    <w:multiLevelType w:val="hybridMultilevel"/>
    <w:tmpl w:val="D96806B2"/>
    <w:lvl w:ilvl="0" w:tplc="596283EE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CB8EA3C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C804ED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93C99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CD21AB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D77E9F8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B087BC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15C467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72745E6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2C6ECD"/>
    <w:multiLevelType w:val="hybridMultilevel"/>
    <w:tmpl w:val="193C8FE2"/>
    <w:lvl w:ilvl="0" w:tplc="3FAADF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A520F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BD40B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38C6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B6A2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9441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6CF0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2060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D057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C2E4449"/>
    <w:multiLevelType w:val="hybridMultilevel"/>
    <w:tmpl w:val="C32ADD3C"/>
    <w:lvl w:ilvl="0" w:tplc="9C841B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8E83C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8187B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74068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6A5B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3300A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7077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3887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C8E6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CA05CAB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1" w15:restartNumberingAfterBreak="0">
    <w:nsid w:val="4DFB6193"/>
    <w:multiLevelType w:val="hybridMultilevel"/>
    <w:tmpl w:val="E0A4A5F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0F3577"/>
    <w:multiLevelType w:val="hybridMultilevel"/>
    <w:tmpl w:val="95685174"/>
    <w:lvl w:ilvl="0" w:tplc="0A107D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51E4A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E296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FA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FEE9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FED6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AE60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94C4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328F7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56009BB"/>
    <w:multiLevelType w:val="hybridMultilevel"/>
    <w:tmpl w:val="8F70276C"/>
    <w:lvl w:ilvl="0" w:tplc="92A4488A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43AA613A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4BEC2996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B5FAC89E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0DB05710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62BEAB4A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DAE62B58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318AF7D0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AF2A8B4E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24" w15:restartNumberingAfterBreak="0">
    <w:nsid w:val="57082B1E"/>
    <w:multiLevelType w:val="hybridMultilevel"/>
    <w:tmpl w:val="1BCFB997"/>
    <w:lvl w:ilvl="0" w:tplc="4C1890B0">
      <w:start w:val="1"/>
      <w:numFmt w:val="decimal"/>
      <w:lvlText w:val=""/>
      <w:lvlJc w:val="left"/>
    </w:lvl>
    <w:lvl w:ilvl="1" w:tplc="59A80D7E">
      <w:numFmt w:val="decimal"/>
      <w:lvlText w:val=""/>
      <w:lvlJc w:val="left"/>
    </w:lvl>
    <w:lvl w:ilvl="2" w:tplc="E8E08A12">
      <w:numFmt w:val="decimal"/>
      <w:lvlText w:val=""/>
      <w:lvlJc w:val="left"/>
    </w:lvl>
    <w:lvl w:ilvl="3" w:tplc="553C6A8E">
      <w:numFmt w:val="decimal"/>
      <w:lvlText w:val=""/>
      <w:lvlJc w:val="left"/>
    </w:lvl>
    <w:lvl w:ilvl="4" w:tplc="43661B5A">
      <w:numFmt w:val="decimal"/>
      <w:lvlText w:val=""/>
      <w:lvlJc w:val="left"/>
    </w:lvl>
    <w:lvl w:ilvl="5" w:tplc="B032E1E8">
      <w:numFmt w:val="decimal"/>
      <w:lvlText w:val=""/>
      <w:lvlJc w:val="left"/>
    </w:lvl>
    <w:lvl w:ilvl="6" w:tplc="072A4CCE">
      <w:numFmt w:val="decimal"/>
      <w:lvlText w:val=""/>
      <w:lvlJc w:val="left"/>
    </w:lvl>
    <w:lvl w:ilvl="7" w:tplc="DB10ABC6">
      <w:numFmt w:val="decimal"/>
      <w:lvlText w:val=""/>
      <w:lvlJc w:val="left"/>
    </w:lvl>
    <w:lvl w:ilvl="8" w:tplc="75D02930">
      <w:numFmt w:val="decimal"/>
      <w:lvlText w:val=""/>
      <w:lvlJc w:val="left"/>
    </w:lvl>
  </w:abstractNum>
  <w:abstractNum w:abstractNumId="25" w15:restartNumberingAfterBreak="0">
    <w:nsid w:val="5BF59817"/>
    <w:multiLevelType w:val="hybridMultilevel"/>
    <w:tmpl w:val="A0F1BE86"/>
    <w:lvl w:ilvl="0" w:tplc="F66AE360">
      <w:start w:val="1"/>
      <w:numFmt w:val="decimal"/>
      <w:lvlText w:val=""/>
      <w:lvlJc w:val="left"/>
    </w:lvl>
    <w:lvl w:ilvl="1" w:tplc="7C902248">
      <w:numFmt w:val="decimal"/>
      <w:lvlText w:val=""/>
      <w:lvlJc w:val="left"/>
    </w:lvl>
    <w:lvl w:ilvl="2" w:tplc="7116B248">
      <w:numFmt w:val="decimal"/>
      <w:lvlText w:val=""/>
      <w:lvlJc w:val="left"/>
    </w:lvl>
    <w:lvl w:ilvl="3" w:tplc="24145BBE">
      <w:numFmt w:val="decimal"/>
      <w:lvlText w:val=""/>
      <w:lvlJc w:val="left"/>
    </w:lvl>
    <w:lvl w:ilvl="4" w:tplc="EE6ADA36">
      <w:numFmt w:val="decimal"/>
      <w:lvlText w:val=""/>
      <w:lvlJc w:val="left"/>
    </w:lvl>
    <w:lvl w:ilvl="5" w:tplc="D8B6399C">
      <w:numFmt w:val="decimal"/>
      <w:lvlText w:val=""/>
      <w:lvlJc w:val="left"/>
    </w:lvl>
    <w:lvl w:ilvl="6" w:tplc="7152EB18">
      <w:numFmt w:val="decimal"/>
      <w:lvlText w:val=""/>
      <w:lvlJc w:val="left"/>
    </w:lvl>
    <w:lvl w:ilvl="7" w:tplc="A956FD82">
      <w:numFmt w:val="decimal"/>
      <w:lvlText w:val=""/>
      <w:lvlJc w:val="left"/>
    </w:lvl>
    <w:lvl w:ilvl="8" w:tplc="21D8E13C">
      <w:numFmt w:val="decimal"/>
      <w:lvlText w:val=""/>
      <w:lvlJc w:val="left"/>
    </w:lvl>
  </w:abstractNum>
  <w:abstractNum w:abstractNumId="26" w15:restartNumberingAfterBreak="0">
    <w:nsid w:val="5C9F1469"/>
    <w:multiLevelType w:val="multilevel"/>
    <w:tmpl w:val="08D29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D24DB4"/>
    <w:multiLevelType w:val="hybridMultilevel"/>
    <w:tmpl w:val="7966A0A6"/>
    <w:lvl w:ilvl="0" w:tplc="A9C8D65E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4B04271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80872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488E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EAFE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A3CEA3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921C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BCEE3E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6B5AFD2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6778A8"/>
    <w:multiLevelType w:val="multilevel"/>
    <w:tmpl w:val="D96806B2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080466"/>
    <w:multiLevelType w:val="multilevel"/>
    <w:tmpl w:val="BD38ADD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0" w15:restartNumberingAfterBreak="0">
    <w:nsid w:val="66D00844"/>
    <w:multiLevelType w:val="hybridMultilevel"/>
    <w:tmpl w:val="9E384A60"/>
    <w:lvl w:ilvl="0" w:tplc="2018A8B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D898DCC0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3A6A5518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035C1824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709A2D70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AA1ED174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D4FAF3B0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44D02C7C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D6CAB66C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1" w15:restartNumberingAfterBreak="0">
    <w:nsid w:val="67266BD4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2" w15:restartNumberingAfterBreak="0">
    <w:nsid w:val="68920065"/>
    <w:multiLevelType w:val="hybridMultilevel"/>
    <w:tmpl w:val="9120DCC8"/>
    <w:lvl w:ilvl="0" w:tplc="C75C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456FA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2D68B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DC4FF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2029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BCAB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46B5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F6F6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AD860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BA90823"/>
    <w:multiLevelType w:val="hybridMultilevel"/>
    <w:tmpl w:val="C7E40B7E"/>
    <w:lvl w:ilvl="0" w:tplc="C95C6A18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</w:rPr>
    </w:lvl>
    <w:lvl w:ilvl="1" w:tplc="A468CE88" w:tentative="1">
      <w:start w:val="1"/>
      <w:numFmt w:val="bullet"/>
      <w:lvlText w:val="o"/>
      <w:lvlJc w:val="left"/>
      <w:pPr>
        <w:tabs>
          <w:tab w:val="num" w:pos="1578"/>
        </w:tabs>
        <w:ind w:left="1578" w:hanging="360"/>
      </w:pPr>
      <w:rPr>
        <w:rFonts w:ascii="Courier New" w:hAnsi="Courier New" w:cs="Wingdings" w:hint="default"/>
      </w:rPr>
    </w:lvl>
    <w:lvl w:ilvl="2" w:tplc="C98CA106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0CA0CDAE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38E07A26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69543FD2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BC8027E2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96746526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DFA4209A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34" w15:restartNumberingAfterBreak="0">
    <w:nsid w:val="6CA95874"/>
    <w:multiLevelType w:val="singleLevel"/>
    <w:tmpl w:val="30CC723A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</w:abstractNum>
  <w:abstractNum w:abstractNumId="35" w15:restartNumberingAfterBreak="0">
    <w:nsid w:val="6DE7099D"/>
    <w:multiLevelType w:val="hybridMultilevel"/>
    <w:tmpl w:val="11F079CC"/>
    <w:lvl w:ilvl="0" w:tplc="0E704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A66A3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00E7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DA9F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6ED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2E84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F47E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D4B0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A8E9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52219B"/>
    <w:multiLevelType w:val="singleLevel"/>
    <w:tmpl w:val="F9748FBC"/>
    <w:lvl w:ilvl="0">
      <w:start w:val="10"/>
      <w:numFmt w:val="upp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37" w15:restartNumberingAfterBreak="0">
    <w:nsid w:val="6E9F24F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 w15:restartNumberingAfterBreak="0">
    <w:nsid w:val="6FE91582"/>
    <w:multiLevelType w:val="multilevel"/>
    <w:tmpl w:val="922C394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01F2F75"/>
    <w:multiLevelType w:val="hybridMultilevel"/>
    <w:tmpl w:val="05420A9E"/>
    <w:lvl w:ilvl="0" w:tplc="3724E38C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0D56062E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904A120C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plc="D7206650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971A28D2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5F50DF62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68FAAE88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0336AAEE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FC0C1AD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0" w15:restartNumberingAfterBreak="0">
    <w:nsid w:val="70263F7B"/>
    <w:multiLevelType w:val="hybridMultilevel"/>
    <w:tmpl w:val="B23AD222"/>
    <w:lvl w:ilvl="0" w:tplc="F1FE40EA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BDF851F8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2FE6F04C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plc="2EB08D00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DB7015EE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D1F8C8B2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F57423A0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1204A3FC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63726BC4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1" w15:restartNumberingAfterBreak="0">
    <w:nsid w:val="72834F21"/>
    <w:multiLevelType w:val="hybridMultilevel"/>
    <w:tmpl w:val="B47C8E7C"/>
    <w:lvl w:ilvl="0" w:tplc="3724C2E4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1D382D12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5AA6283A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85E6566A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B410754C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5D2A906C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EC9CB414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D37011F2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C25E34FA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2" w15:restartNumberingAfterBreak="0">
    <w:nsid w:val="73B11182"/>
    <w:multiLevelType w:val="hybridMultilevel"/>
    <w:tmpl w:val="6D5CE42E"/>
    <w:lvl w:ilvl="0" w:tplc="83885B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E26E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5278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C093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2E33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17064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B81D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BAB1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F9497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24"/>
  </w:num>
  <w:num w:numId="4">
    <w:abstractNumId w:val="25"/>
  </w:num>
  <w:num w:numId="5">
    <w:abstractNumId w:val="1"/>
  </w:num>
  <w:num w:numId="6">
    <w:abstractNumId w:val="37"/>
  </w:num>
  <w:num w:numId="7">
    <w:abstractNumId w:val="20"/>
  </w:num>
  <w:num w:numId="8">
    <w:abstractNumId w:val="3"/>
  </w:num>
  <w:num w:numId="9">
    <w:abstractNumId w:val="34"/>
  </w:num>
  <w:num w:numId="10">
    <w:abstractNumId w:val="36"/>
  </w:num>
  <w:num w:numId="11">
    <w:abstractNumId w:val="27"/>
  </w:num>
  <w:num w:numId="12">
    <w:abstractNumId w:val="17"/>
  </w:num>
  <w:num w:numId="13">
    <w:abstractNumId w:val="28"/>
  </w:num>
  <w:num w:numId="14">
    <w:abstractNumId w:val="7"/>
  </w:num>
  <w:num w:numId="15">
    <w:abstractNumId w:val="33"/>
  </w:num>
  <w:num w:numId="16">
    <w:abstractNumId w:val="12"/>
  </w:num>
  <w:num w:numId="17">
    <w:abstractNumId w:val="42"/>
  </w:num>
  <w:num w:numId="18">
    <w:abstractNumId w:val="11"/>
  </w:num>
  <w:num w:numId="19">
    <w:abstractNumId w:val="5"/>
  </w:num>
  <w:num w:numId="20">
    <w:abstractNumId w:val="39"/>
  </w:num>
  <w:num w:numId="21">
    <w:abstractNumId w:val="13"/>
  </w:num>
  <w:num w:numId="22">
    <w:abstractNumId w:val="10"/>
  </w:num>
  <w:num w:numId="23">
    <w:abstractNumId w:val="22"/>
  </w:num>
  <w:num w:numId="24">
    <w:abstractNumId w:val="40"/>
  </w:num>
  <w:num w:numId="25">
    <w:abstractNumId w:val="35"/>
  </w:num>
  <w:num w:numId="26">
    <w:abstractNumId w:val="6"/>
  </w:num>
  <w:num w:numId="27">
    <w:abstractNumId w:val="16"/>
  </w:num>
  <w:num w:numId="28">
    <w:abstractNumId w:val="8"/>
  </w:num>
  <w:num w:numId="29">
    <w:abstractNumId w:val="26"/>
  </w:num>
  <w:num w:numId="30">
    <w:abstractNumId w:val="4"/>
  </w:num>
  <w:num w:numId="31">
    <w:abstractNumId w:val="15"/>
  </w:num>
  <w:num w:numId="32">
    <w:abstractNumId w:val="18"/>
  </w:num>
  <w:num w:numId="33">
    <w:abstractNumId w:val="14"/>
  </w:num>
  <w:num w:numId="34">
    <w:abstractNumId w:val="29"/>
  </w:num>
  <w:num w:numId="35">
    <w:abstractNumId w:val="30"/>
  </w:num>
  <w:num w:numId="36">
    <w:abstractNumId w:val="31"/>
  </w:num>
  <w:num w:numId="37">
    <w:abstractNumId w:val="41"/>
  </w:num>
  <w:num w:numId="38">
    <w:abstractNumId w:val="9"/>
  </w:num>
  <w:num w:numId="39">
    <w:abstractNumId w:val="23"/>
  </w:num>
  <w:num w:numId="40">
    <w:abstractNumId w:val="19"/>
  </w:num>
  <w:num w:numId="41">
    <w:abstractNumId w:val="32"/>
  </w:num>
  <w:num w:numId="42">
    <w:abstractNumId w:val="38"/>
  </w:num>
  <w:num w:numId="4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5C8"/>
    <w:rsid w:val="00014539"/>
    <w:rsid w:val="000821B2"/>
    <w:rsid w:val="00085ECB"/>
    <w:rsid w:val="0008601A"/>
    <w:rsid w:val="001061ED"/>
    <w:rsid w:val="00125979"/>
    <w:rsid w:val="00135900"/>
    <w:rsid w:val="00141170"/>
    <w:rsid w:val="001659F1"/>
    <w:rsid w:val="001701AA"/>
    <w:rsid w:val="00175779"/>
    <w:rsid w:val="00182718"/>
    <w:rsid w:val="002045BE"/>
    <w:rsid w:val="00206E62"/>
    <w:rsid w:val="0022523C"/>
    <w:rsid w:val="00227CE4"/>
    <w:rsid w:val="00293F9A"/>
    <w:rsid w:val="002B37D4"/>
    <w:rsid w:val="002E2D16"/>
    <w:rsid w:val="0032544F"/>
    <w:rsid w:val="003425B4"/>
    <w:rsid w:val="00353B12"/>
    <w:rsid w:val="003B7011"/>
    <w:rsid w:val="004604DD"/>
    <w:rsid w:val="004C7389"/>
    <w:rsid w:val="004E7A2E"/>
    <w:rsid w:val="00561F59"/>
    <w:rsid w:val="00567D07"/>
    <w:rsid w:val="005C0DE9"/>
    <w:rsid w:val="005F35C8"/>
    <w:rsid w:val="005F5E14"/>
    <w:rsid w:val="00602715"/>
    <w:rsid w:val="00612A93"/>
    <w:rsid w:val="00654A9A"/>
    <w:rsid w:val="0067406D"/>
    <w:rsid w:val="006C28A7"/>
    <w:rsid w:val="006C3A79"/>
    <w:rsid w:val="007539AC"/>
    <w:rsid w:val="007A639D"/>
    <w:rsid w:val="007B6E9B"/>
    <w:rsid w:val="0083319A"/>
    <w:rsid w:val="008C7BC4"/>
    <w:rsid w:val="008E1806"/>
    <w:rsid w:val="00932D4E"/>
    <w:rsid w:val="00982F62"/>
    <w:rsid w:val="009C01B0"/>
    <w:rsid w:val="00A7730F"/>
    <w:rsid w:val="00AF54F8"/>
    <w:rsid w:val="00AF5F16"/>
    <w:rsid w:val="00B36527"/>
    <w:rsid w:val="00B46875"/>
    <w:rsid w:val="00BB4C7C"/>
    <w:rsid w:val="00C111C9"/>
    <w:rsid w:val="00C1336E"/>
    <w:rsid w:val="00CA06C1"/>
    <w:rsid w:val="00CD6022"/>
    <w:rsid w:val="00D13B25"/>
    <w:rsid w:val="00DF7FFA"/>
    <w:rsid w:val="00E31585"/>
    <w:rsid w:val="00E93176"/>
    <w:rsid w:val="00EE3EB9"/>
    <w:rsid w:val="00F00E4E"/>
    <w:rsid w:val="00F67CC8"/>
    <w:rsid w:val="00FD26F7"/>
    <w:rsid w:val="00FD3FC6"/>
    <w:rsid w:val="00FE0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B4692F-1E5C-47FC-AA28-DF5458799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Default"/>
    <w:next w:val="Default"/>
    <w:qFormat/>
    <w:pPr>
      <w:spacing w:after="80"/>
      <w:outlineLvl w:val="0"/>
    </w:pPr>
    <w:rPr>
      <w:rFonts w:cs="Times New Roman"/>
      <w:color w:val="auto"/>
    </w:rPr>
  </w:style>
  <w:style w:type="paragraph" w:styleId="Ttulo2">
    <w:name w:val="heading 2"/>
    <w:basedOn w:val="Default"/>
    <w:next w:val="Default"/>
    <w:qFormat/>
    <w:pPr>
      <w:spacing w:before="240" w:after="240"/>
      <w:outlineLvl w:val="1"/>
    </w:pPr>
    <w:rPr>
      <w:rFonts w:cs="Times New Roman"/>
      <w:color w:val="auto"/>
    </w:rPr>
  </w:style>
  <w:style w:type="paragraph" w:styleId="Ttulo4">
    <w:name w:val="heading 4"/>
    <w:basedOn w:val="Default"/>
    <w:next w:val="Default"/>
    <w:qFormat/>
    <w:pPr>
      <w:outlineLvl w:val="3"/>
    </w:pPr>
    <w:rPr>
      <w:rFonts w:cs="Times New Roman"/>
      <w:color w:val="auto"/>
    </w:rPr>
  </w:style>
  <w:style w:type="paragraph" w:styleId="Ttulo7">
    <w:name w:val="heading 7"/>
    <w:basedOn w:val="Default"/>
    <w:next w:val="Default"/>
    <w:qFormat/>
    <w:pPr>
      <w:spacing w:after="80"/>
      <w:outlineLvl w:val="6"/>
    </w:pPr>
    <w:rPr>
      <w:rFonts w:cs="Times New Roman"/>
      <w:color w:val="aut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tulo">
    <w:name w:val="Título"/>
    <w:basedOn w:val="Default"/>
    <w:next w:val="Default"/>
    <w:qFormat/>
    <w:rPr>
      <w:rFonts w:cs="Times New Roman"/>
      <w:color w:val="auto"/>
    </w:rPr>
  </w:style>
  <w:style w:type="paragraph" w:styleId="Textoindependiente2">
    <w:name w:val="Body Text 2"/>
    <w:basedOn w:val="Default"/>
    <w:next w:val="Default"/>
    <w:pPr>
      <w:spacing w:after="480"/>
    </w:pPr>
    <w:rPr>
      <w:rFonts w:cs="Times New Roman"/>
      <w:color w:val="auto"/>
    </w:rPr>
  </w:style>
  <w:style w:type="paragraph" w:customStyle="1" w:styleId="Textopredeterminado">
    <w:name w:val="Texto predeterminado"/>
    <w:basedOn w:val="Default"/>
    <w:next w:val="Default"/>
    <w:pPr>
      <w:spacing w:after="120"/>
    </w:pPr>
    <w:rPr>
      <w:rFonts w:cs="Times New Roman"/>
      <w:color w:val="auto"/>
    </w:rPr>
  </w:style>
  <w:style w:type="paragraph" w:styleId="Sangradetextonormal">
    <w:name w:val="Body Text Indent"/>
    <w:basedOn w:val="Default"/>
    <w:next w:val="Default"/>
    <w:rPr>
      <w:rFonts w:cs="Times New Roman"/>
      <w:color w:val="auto"/>
    </w:rPr>
  </w:style>
  <w:style w:type="paragraph" w:styleId="Textoindependiente">
    <w:name w:val="Body Text"/>
    <w:basedOn w:val="Normal"/>
    <w:rPr>
      <w:sz w:val="20"/>
    </w:rPr>
  </w:style>
  <w:style w:type="paragraph" w:customStyle="1" w:styleId="Fuentedeprrafopredet">
    <w:name w:val="Fuente de párrafo predet"/>
    <w:next w:val="Normal"/>
    <w:rPr>
      <w:rFonts w:ascii="Dutch" w:hAnsi="Dutch"/>
    </w:rPr>
  </w:style>
  <w:style w:type="character" w:styleId="Nmerodepgina">
    <w:name w:val="page number"/>
    <w:basedOn w:val="Fuentedeprrafoprede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40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SUBVENCIONES 2009</vt:lpstr>
    </vt:vector>
  </TitlesOfParts>
  <Company>.....</Company>
  <LinksUpToDate>false</LinksUpToDate>
  <CharactersWithSpaces>1781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SUBVENCIONES 2009</dc:title>
  <dc:subject/>
  <dc:creator>fmuguerza</dc:creator>
  <cp:keywords/>
  <cp:lastModifiedBy>SILVIA LATXAGA</cp:lastModifiedBy>
  <cp:revision>3</cp:revision>
  <cp:lastPrinted>2013-05-28T09:22:00Z</cp:lastPrinted>
  <dcterms:created xsi:type="dcterms:W3CDTF">2021-05-31T06:19:00Z</dcterms:created>
  <dcterms:modified xsi:type="dcterms:W3CDTF">2021-05-31T06:25:00Z</dcterms:modified>
</cp:coreProperties>
</file>