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100" w:rsidRPr="002E1100" w:rsidRDefault="002E1100" w:rsidP="002E1100">
      <w:pPr>
        <w:jc w:val="both"/>
        <w:rPr>
          <w:rFonts w:ascii="Montserrat" w:hAnsi="Montserrat"/>
          <w:b/>
        </w:rPr>
      </w:pPr>
      <w:r w:rsidRPr="002E1100">
        <w:rPr>
          <w:rFonts w:ascii="Montserrat" w:hAnsi="Montserrat"/>
          <w:b/>
        </w:rPr>
        <w:t>BASES DE LA SEGUNDA CONVOCATORIA DE LAS «AYUDAS PARÉNTESIS» DENTRO DEL PLA</w:t>
      </w:r>
      <w:r w:rsidR="007B6B59">
        <w:rPr>
          <w:rFonts w:ascii="Montserrat" w:hAnsi="Montserrat"/>
          <w:b/>
        </w:rPr>
        <w:t>N</w:t>
      </w:r>
      <w:r w:rsidRPr="002E1100">
        <w:rPr>
          <w:rFonts w:ascii="Montserrat" w:hAnsi="Montserrat"/>
          <w:b/>
        </w:rPr>
        <w:t xml:space="preserve"> RESISTIR</w:t>
      </w:r>
    </w:p>
    <w:p w:rsidR="002E1100" w:rsidRPr="002E1100" w:rsidRDefault="002E1100" w:rsidP="002E1100">
      <w:pPr>
        <w:jc w:val="both"/>
        <w:rPr>
          <w:rFonts w:ascii="Montserrat" w:hAnsi="Montserrat"/>
        </w:rPr>
      </w:pPr>
    </w:p>
    <w:p w:rsidR="002E1100" w:rsidRPr="007B6B59" w:rsidRDefault="002E1100" w:rsidP="002E1100">
      <w:pPr>
        <w:jc w:val="both"/>
        <w:rPr>
          <w:rFonts w:ascii="Montserrat" w:hAnsi="Montserrat"/>
          <w:b/>
        </w:rPr>
      </w:pPr>
      <w:r w:rsidRPr="007B6B59">
        <w:rPr>
          <w:rFonts w:ascii="Montserrat" w:hAnsi="Montserrat"/>
          <w:b/>
        </w:rPr>
        <w:t>Primera. Objeto</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r w:rsidRPr="002E1100">
        <w:rPr>
          <w:rFonts w:ascii="Montserrat" w:hAnsi="Montserrat"/>
        </w:rPr>
        <w:t xml:space="preserve">Estas bases tienen por objeto regular la concesión, por parte del Ayuntamiento de </w:t>
      </w:r>
      <w:r>
        <w:rPr>
          <w:rFonts w:ascii="Montserrat" w:hAnsi="Montserrat"/>
        </w:rPr>
        <w:t>Náquera</w:t>
      </w:r>
      <w:r w:rsidRPr="002E1100">
        <w:rPr>
          <w:rFonts w:ascii="Montserrat" w:hAnsi="Montserrat"/>
        </w:rPr>
        <w:t xml:space="preserve">, de ayudas económicas a trabajadores autónomos, trabajadoras autónomas y microempresas con un máximo de 10 trabajadores o trabajadoras que desarrollan su actividad en los sectores que se han visto más afectados por las medidas de contención de la pandemia originada por la COVID-19 que ha adoptado la autoridad sanitaria. </w:t>
      </w:r>
    </w:p>
    <w:p w:rsidR="002E1100" w:rsidRPr="002E1100" w:rsidRDefault="002E1100" w:rsidP="002E1100">
      <w:pPr>
        <w:jc w:val="both"/>
        <w:rPr>
          <w:rFonts w:ascii="Montserrat" w:hAnsi="Montserrat"/>
        </w:rPr>
      </w:pPr>
      <w:r w:rsidRPr="002E1100">
        <w:rPr>
          <w:rFonts w:ascii="Montserrat" w:hAnsi="Montserrat"/>
        </w:rPr>
        <w:t xml:space="preserve">Tienen que desarrollar su actividad en el municipio de </w:t>
      </w:r>
      <w:r>
        <w:rPr>
          <w:rFonts w:ascii="Montserrat" w:hAnsi="Montserrat"/>
        </w:rPr>
        <w:t>Náquera</w:t>
      </w:r>
      <w:r w:rsidRPr="002E1100">
        <w:rPr>
          <w:rFonts w:ascii="Montserrat" w:hAnsi="Montserrat"/>
        </w:rPr>
        <w:t xml:space="preserve"> en el marco del que dispone el Decreto Ley 1/2021, de 22 de enero, del Consejo, por el cual se aprueba el Plan Resistir, que incluye ayudes paréntesis en cada municipio para los sectores más afectados por la pandemia.</w:t>
      </w:r>
    </w:p>
    <w:p w:rsidR="002E1100" w:rsidRPr="002E1100" w:rsidRDefault="002E1100" w:rsidP="002E1100">
      <w:pPr>
        <w:jc w:val="both"/>
        <w:rPr>
          <w:rFonts w:ascii="Montserrat" w:hAnsi="Montserrat"/>
        </w:rPr>
      </w:pPr>
      <w:r w:rsidRPr="002E1100">
        <w:rPr>
          <w:rFonts w:ascii="Montserrat" w:hAnsi="Montserrat"/>
        </w:rPr>
        <w:t xml:space="preserve">Excepcionalmente, podrán desarrollar su actividad en otro municipio de la Comunidad Valenciana si el domicilio fiscal lo tienen a </w:t>
      </w:r>
      <w:r>
        <w:rPr>
          <w:rFonts w:ascii="Montserrat" w:hAnsi="Montserrat"/>
        </w:rPr>
        <w:t>Náquera</w:t>
      </w:r>
      <w:r w:rsidRPr="002E1100">
        <w:rPr>
          <w:rFonts w:ascii="Montserrat" w:hAnsi="Montserrat"/>
        </w:rPr>
        <w:t xml:space="preserve"> y se han visto excluidas de las convocatorias otras municipios que se rigieron por el criterio del domicilio fiscal para conceder sus ayudas.</w:t>
      </w:r>
    </w:p>
    <w:p w:rsidR="002E1100" w:rsidRPr="002E1100" w:rsidRDefault="002E1100" w:rsidP="002E1100">
      <w:pPr>
        <w:jc w:val="both"/>
        <w:rPr>
          <w:rFonts w:ascii="Montserrat" w:hAnsi="Montserrat"/>
        </w:rPr>
      </w:pPr>
    </w:p>
    <w:p w:rsidR="002E1100" w:rsidRPr="00E27A95" w:rsidRDefault="002E1100" w:rsidP="002E1100">
      <w:pPr>
        <w:jc w:val="both"/>
        <w:rPr>
          <w:rFonts w:ascii="Montserrat" w:hAnsi="Montserrat"/>
          <w:b/>
        </w:rPr>
      </w:pPr>
      <w:r w:rsidRPr="00E27A95">
        <w:rPr>
          <w:rFonts w:ascii="Montserrat" w:hAnsi="Montserrat"/>
          <w:b/>
        </w:rPr>
        <w:t>Segunda. Bases reguladoras y normativa aplicable</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r w:rsidRPr="002E1100">
        <w:rPr>
          <w:rFonts w:ascii="Montserrat" w:hAnsi="Montserrat"/>
        </w:rPr>
        <w:t xml:space="preserve">1. Las bases reguladoras por las cuales se rige esta convocatoria son las de la Ordenanza General de Subvenciones del Ayuntamiento de </w:t>
      </w:r>
      <w:r>
        <w:rPr>
          <w:rFonts w:ascii="Montserrat" w:hAnsi="Montserrat"/>
        </w:rPr>
        <w:t>Náquera</w:t>
      </w:r>
      <w:r w:rsidR="00E27A95">
        <w:rPr>
          <w:rFonts w:ascii="Montserrat" w:hAnsi="Montserrat"/>
        </w:rPr>
        <w:t>.</w:t>
      </w:r>
    </w:p>
    <w:p w:rsidR="002E1100" w:rsidRPr="002E1100" w:rsidRDefault="002E1100" w:rsidP="002E1100">
      <w:pPr>
        <w:jc w:val="both"/>
        <w:rPr>
          <w:rFonts w:ascii="Montserrat" w:hAnsi="Montserrat"/>
        </w:rPr>
      </w:pPr>
      <w:r w:rsidRPr="002E1100">
        <w:rPr>
          <w:rFonts w:ascii="Montserrat" w:hAnsi="Montserrat"/>
        </w:rPr>
        <w:t>2. La presente convocatoria se regirá, a todos los efectos, por el que se dispone en las bases reguladoras, en la Ley 38/2003, de 17 de noviembre, General de Subvenciones (de ahora en adelante LGS) y su Reglamento de desarrollo, aprobado por Real Decreto 887/2006, de 21 de julio (de ahora en adelante *RLGS) y en las Bases de ejecución del Presupuesto Municipal para el ejercicio 2021 y, supletoriamente, en la Ley 39/2015, de 1 de octubre, del Procedimiento Administrativo Común de las Administraciones Públicas y cualquier otra disposición normativa que por su naturaleza pudiera resultar de aplicación.</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r w:rsidRPr="002E1100">
        <w:rPr>
          <w:rFonts w:ascii="Montserrat" w:hAnsi="Montserrat"/>
        </w:rPr>
        <w:t>3. Así mismo, están some</w:t>
      </w:r>
      <w:r w:rsidR="00E27A95">
        <w:rPr>
          <w:rFonts w:ascii="Montserrat" w:hAnsi="Montserrat"/>
        </w:rPr>
        <w:t xml:space="preserve">tidas al régimen de </w:t>
      </w:r>
      <w:proofErr w:type="spellStart"/>
      <w:r w:rsidR="00E27A95">
        <w:rPr>
          <w:rFonts w:ascii="Montserrat" w:hAnsi="Montserrat"/>
        </w:rPr>
        <w:t>mínimi</w:t>
      </w:r>
      <w:r w:rsidRPr="002E1100">
        <w:rPr>
          <w:rFonts w:ascii="Montserrat" w:hAnsi="Montserrat"/>
        </w:rPr>
        <w:t>s</w:t>
      </w:r>
      <w:proofErr w:type="spellEnd"/>
      <w:r w:rsidRPr="002E1100">
        <w:rPr>
          <w:rFonts w:ascii="Montserrat" w:hAnsi="Montserrat"/>
        </w:rPr>
        <w:t xml:space="preserve">, regulado por el Reglamento (UE) 1407/2013, de 18 de diciembre, de la Comisión, relativo a la aplicación de los artículos 107 y 108 del Tratado de Funcionamiento de la </w:t>
      </w:r>
      <w:r w:rsidRPr="002E1100">
        <w:rPr>
          <w:rFonts w:ascii="Montserrat" w:hAnsi="Montserrat"/>
        </w:rPr>
        <w:lastRenderedPageBreak/>
        <w:t>Unión Europea a las ayudas de</w:t>
      </w:r>
      <w:r w:rsidR="00E27A95" w:rsidRPr="00E27A95">
        <w:rPr>
          <w:rFonts w:ascii="Montserrat" w:hAnsi="Montserrat"/>
        </w:rPr>
        <w:t xml:space="preserve"> </w:t>
      </w:r>
      <w:proofErr w:type="spellStart"/>
      <w:r w:rsidR="00E27A95">
        <w:rPr>
          <w:rFonts w:ascii="Montserrat" w:hAnsi="Montserrat"/>
        </w:rPr>
        <w:t>mínimi</w:t>
      </w:r>
      <w:r w:rsidR="00E27A95" w:rsidRPr="002E1100">
        <w:rPr>
          <w:rFonts w:ascii="Montserrat" w:hAnsi="Montserrat"/>
        </w:rPr>
        <w:t>s</w:t>
      </w:r>
      <w:proofErr w:type="spellEnd"/>
      <w:r w:rsidR="00E27A95" w:rsidRPr="002E1100">
        <w:rPr>
          <w:rFonts w:ascii="Montserrat" w:hAnsi="Montserrat"/>
        </w:rPr>
        <w:t>,</w:t>
      </w:r>
      <w:r w:rsidRPr="002E1100">
        <w:rPr>
          <w:rFonts w:ascii="Montserrat" w:hAnsi="Montserrat"/>
        </w:rPr>
        <w:t xml:space="preserve"> </w:t>
      </w:r>
      <w:r w:rsidR="00E27A95">
        <w:rPr>
          <w:rFonts w:ascii="Montserrat" w:hAnsi="Montserrat"/>
        </w:rPr>
        <w:t>(</w:t>
      </w:r>
      <w:r w:rsidRPr="002E1100">
        <w:rPr>
          <w:rFonts w:ascii="Montserrat" w:hAnsi="Montserrat"/>
        </w:rPr>
        <w:t>DOUE L352 de 24 de diciembre de 2013).</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r w:rsidRPr="002E1100">
        <w:rPr>
          <w:rFonts w:ascii="Montserrat" w:hAnsi="Montserrat"/>
        </w:rPr>
        <w:t>4. La gestión de estas subvenciones se sujetará a los principios de publicidad, concurrencia, transparencia, objetividad, igualdad y no discriminación, así como la eficacia en el cumplimiento de objetivos y eficiencia en la asignación y utilización de los recursos públicos.</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r w:rsidRPr="002E1100">
        <w:rPr>
          <w:rFonts w:ascii="Montserrat" w:hAnsi="Montserrat"/>
        </w:rPr>
        <w:t>5. Decreto Ley 1/2021, de 22 de enero de 2021 del Consejo, por el cual se aprueba el Plan Resistir que incluye Ayudas Paréntesis en cada municipio para estos sectores.</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r w:rsidRPr="002E1100">
        <w:rPr>
          <w:rFonts w:ascii="Montserrat" w:hAnsi="Montserrat"/>
        </w:rPr>
        <w:t>6. Nota informativa del director general de Administración Local de 18 de marzo de 2021.</w:t>
      </w:r>
    </w:p>
    <w:p w:rsidR="002E1100" w:rsidRPr="002E1100" w:rsidRDefault="002E1100" w:rsidP="002E1100">
      <w:pPr>
        <w:jc w:val="both"/>
        <w:rPr>
          <w:rFonts w:ascii="Montserrat" w:hAnsi="Montserrat"/>
        </w:rPr>
      </w:pPr>
    </w:p>
    <w:p w:rsidR="002E1100" w:rsidRPr="001E7401" w:rsidRDefault="002E1100" w:rsidP="002E1100">
      <w:pPr>
        <w:jc w:val="both"/>
        <w:rPr>
          <w:rFonts w:ascii="Montserrat" w:hAnsi="Montserrat"/>
          <w:b/>
        </w:rPr>
      </w:pPr>
      <w:r w:rsidRPr="001E7401">
        <w:rPr>
          <w:rFonts w:ascii="Montserrat" w:hAnsi="Montserrat"/>
          <w:b/>
        </w:rPr>
        <w:t>Tercera. Procedimiento de concesión</w:t>
      </w:r>
    </w:p>
    <w:p w:rsidR="002E1100" w:rsidRPr="001E7401" w:rsidRDefault="002E1100" w:rsidP="002E1100">
      <w:pPr>
        <w:jc w:val="both"/>
        <w:rPr>
          <w:rFonts w:ascii="Montserrat" w:hAnsi="Montserrat"/>
          <w:b/>
        </w:rPr>
      </w:pPr>
    </w:p>
    <w:p w:rsidR="002E1100" w:rsidRPr="002E1100" w:rsidRDefault="002E1100" w:rsidP="002E1100">
      <w:pPr>
        <w:jc w:val="both"/>
        <w:rPr>
          <w:rFonts w:ascii="Montserrat" w:hAnsi="Montserrat"/>
        </w:rPr>
      </w:pPr>
      <w:r w:rsidRPr="002E1100">
        <w:rPr>
          <w:rFonts w:ascii="Montserrat" w:hAnsi="Montserrat"/>
        </w:rPr>
        <w:t>1. Estas ayudas se tramitarán mediante el procedimiento de concesión directa, según lo establecido en el artículo 22 de la ley 38/2003.</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r w:rsidRPr="002E1100">
        <w:rPr>
          <w:rFonts w:ascii="Montserrat" w:hAnsi="Montserrat"/>
        </w:rPr>
        <w:t>2. En conformidad con el artículo 30.7 de la Ley General de Subvenciones, las subvenciones que se concedan en atención a la concurrencia de una determinada situación en el perceptor no requerirán otra justificación que la acreditación por cualquier medio admisible en derecho de esta situación previamente a la concesión, sin perjuicio de los controles que pudieran establecerse para verificar su existencia.</w:t>
      </w:r>
    </w:p>
    <w:p w:rsidR="002E1100" w:rsidRPr="001E7401" w:rsidRDefault="002E1100" w:rsidP="002E1100">
      <w:pPr>
        <w:jc w:val="both"/>
        <w:rPr>
          <w:rFonts w:ascii="Montserrat" w:hAnsi="Montserrat"/>
          <w:b/>
        </w:rPr>
      </w:pPr>
    </w:p>
    <w:p w:rsidR="002E1100" w:rsidRPr="001E7401" w:rsidRDefault="002E1100" w:rsidP="002E1100">
      <w:pPr>
        <w:jc w:val="both"/>
        <w:rPr>
          <w:rFonts w:ascii="Montserrat" w:hAnsi="Montserrat"/>
          <w:b/>
        </w:rPr>
      </w:pPr>
      <w:r w:rsidRPr="001E7401">
        <w:rPr>
          <w:rFonts w:ascii="Montserrat" w:hAnsi="Montserrat"/>
          <w:b/>
        </w:rPr>
        <w:t>Cuarta. Personas o entidades beneficiarias y requisitos</w:t>
      </w:r>
    </w:p>
    <w:p w:rsidR="002E1100" w:rsidRPr="001E7401" w:rsidRDefault="002E1100" w:rsidP="002E1100">
      <w:pPr>
        <w:jc w:val="both"/>
        <w:rPr>
          <w:rFonts w:ascii="Montserrat" w:hAnsi="Montserrat"/>
          <w:b/>
        </w:rPr>
      </w:pPr>
    </w:p>
    <w:p w:rsidR="002E1100" w:rsidRPr="002E1100" w:rsidRDefault="002E1100" w:rsidP="002E1100">
      <w:pPr>
        <w:jc w:val="both"/>
        <w:rPr>
          <w:rFonts w:ascii="Montserrat" w:hAnsi="Montserrat"/>
        </w:rPr>
      </w:pPr>
      <w:r w:rsidRPr="002E1100">
        <w:rPr>
          <w:rFonts w:ascii="Montserrat" w:hAnsi="Montserrat"/>
        </w:rPr>
        <w:t>Podrá ser beneficiaria el trabajador autónomo, la trabajadora autónoma o microempresa con un máximo de 10 trabajadores o trabajadoras de las actividades enumeradas en el Anexo Y de las presentes bases, relacionadas en la nota informativa del director general de Administración Local de 18 de marzo de 2021 y que cumplan los requisitos que se señalan a continuación:</w:t>
      </w:r>
    </w:p>
    <w:p w:rsidR="002E1100" w:rsidRPr="002E1100" w:rsidRDefault="002E1100" w:rsidP="002E1100">
      <w:pPr>
        <w:jc w:val="both"/>
        <w:rPr>
          <w:rFonts w:ascii="Montserrat" w:hAnsi="Montserrat"/>
        </w:rPr>
      </w:pPr>
      <w:r w:rsidRPr="002E1100">
        <w:rPr>
          <w:rFonts w:ascii="Montserrat" w:hAnsi="Montserrat"/>
        </w:rPr>
        <w:lastRenderedPageBreak/>
        <w:t>-</w:t>
      </w:r>
      <w:r w:rsidRPr="002E1100">
        <w:rPr>
          <w:rFonts w:ascii="Montserrat" w:hAnsi="Montserrat"/>
        </w:rPr>
        <w:tab/>
        <w:t>Haber figurado de alta en el Régimen Especial de Trabajadores Autónomos o Mutualidad correspondiente o en el régimen general de la Seguridad Social y en Hacienda en fecha 31 de diciembre de 2020.</w:t>
      </w:r>
    </w:p>
    <w:p w:rsidR="002E1100" w:rsidRPr="002E1100" w:rsidRDefault="002E1100" w:rsidP="002E1100">
      <w:pPr>
        <w:jc w:val="both"/>
        <w:rPr>
          <w:rFonts w:ascii="Montserrat" w:hAnsi="Montserrat"/>
        </w:rPr>
      </w:pPr>
      <w:r w:rsidRPr="002E1100">
        <w:rPr>
          <w:rFonts w:ascii="Montserrat" w:hAnsi="Montserrat"/>
        </w:rPr>
        <w:t>-</w:t>
      </w:r>
      <w:r w:rsidRPr="002E1100">
        <w:rPr>
          <w:rFonts w:ascii="Montserrat" w:hAnsi="Montserrat"/>
        </w:rPr>
        <w:tab/>
        <w:t>Encontrarse al corriente en el cumplimiento de las obligaciones tributarias con la Hacienda estatal (*AEAT) y con la Tesorería General de la Seguridad Social (*TGSS).</w:t>
      </w:r>
    </w:p>
    <w:p w:rsidR="002E1100" w:rsidRPr="002E1100" w:rsidRDefault="002E1100" w:rsidP="002E1100">
      <w:pPr>
        <w:jc w:val="both"/>
        <w:rPr>
          <w:rFonts w:ascii="Montserrat" w:hAnsi="Montserrat"/>
        </w:rPr>
      </w:pPr>
      <w:r w:rsidRPr="002E1100">
        <w:rPr>
          <w:rFonts w:ascii="Montserrat" w:hAnsi="Montserrat"/>
        </w:rPr>
        <w:t>-</w:t>
      </w:r>
      <w:r w:rsidRPr="002E1100">
        <w:rPr>
          <w:rFonts w:ascii="Montserrat" w:hAnsi="Montserrat"/>
        </w:rPr>
        <w:tab/>
        <w:t xml:space="preserve">No tener ninguna deuda pendiente con el Ayuntamiento de </w:t>
      </w:r>
      <w:r>
        <w:rPr>
          <w:rFonts w:ascii="Montserrat" w:hAnsi="Montserrat"/>
        </w:rPr>
        <w:t>Náquera</w:t>
      </w:r>
      <w:r w:rsidRPr="002E1100">
        <w:rPr>
          <w:rFonts w:ascii="Montserrat" w:hAnsi="Montserrat"/>
        </w:rPr>
        <w:t xml:space="preserve"> con anterioridad al 14/03/2020.</w:t>
      </w:r>
    </w:p>
    <w:p w:rsidR="002E1100" w:rsidRPr="002E1100" w:rsidRDefault="002E1100" w:rsidP="002E1100">
      <w:pPr>
        <w:jc w:val="both"/>
        <w:rPr>
          <w:rFonts w:ascii="Montserrat" w:hAnsi="Montserrat"/>
        </w:rPr>
      </w:pPr>
      <w:r w:rsidRPr="002E1100">
        <w:rPr>
          <w:rFonts w:ascii="Montserrat" w:hAnsi="Montserrat"/>
        </w:rPr>
        <w:t>-</w:t>
      </w:r>
      <w:r w:rsidRPr="002E1100">
        <w:rPr>
          <w:rFonts w:ascii="Montserrat" w:hAnsi="Montserrat"/>
        </w:rPr>
        <w:tab/>
        <w:t>Que figuran de alta en la matrícula municipal del impuesto de actividades económicas (IAE) de este municipio a fecha 31/12/2020 en uno o varios de los epígrafes qu</w:t>
      </w:r>
      <w:r w:rsidR="00EC1675">
        <w:rPr>
          <w:rFonts w:ascii="Montserrat" w:hAnsi="Montserrat"/>
        </w:rPr>
        <w:t xml:space="preserve">e se </w:t>
      </w:r>
      <w:proofErr w:type="spellStart"/>
      <w:r w:rsidRPr="002E1100">
        <w:rPr>
          <w:rFonts w:ascii="Montserrat" w:hAnsi="Montserrat"/>
        </w:rPr>
        <w:t>correnpon</w:t>
      </w:r>
      <w:r w:rsidR="00E27A95">
        <w:rPr>
          <w:rFonts w:ascii="Montserrat" w:hAnsi="Montserrat"/>
        </w:rPr>
        <w:t>da</w:t>
      </w:r>
      <w:r w:rsidRPr="002E1100">
        <w:rPr>
          <w:rFonts w:ascii="Montserrat" w:hAnsi="Montserrat"/>
        </w:rPr>
        <w:t>n</w:t>
      </w:r>
      <w:proofErr w:type="spellEnd"/>
      <w:r w:rsidRPr="002E1100">
        <w:rPr>
          <w:rFonts w:ascii="Montserrat" w:hAnsi="Montserrat"/>
        </w:rPr>
        <w:t xml:space="preserve"> con los *CNAE del anexo I.</w:t>
      </w:r>
    </w:p>
    <w:p w:rsidR="002E1100" w:rsidRPr="002E1100" w:rsidRDefault="002E1100" w:rsidP="002E1100">
      <w:pPr>
        <w:jc w:val="both"/>
        <w:rPr>
          <w:rFonts w:ascii="Montserrat" w:hAnsi="Montserrat"/>
        </w:rPr>
      </w:pPr>
      <w:r w:rsidRPr="002E1100">
        <w:rPr>
          <w:rFonts w:ascii="Montserrat" w:hAnsi="Montserrat"/>
        </w:rPr>
        <w:t>-</w:t>
      </w:r>
      <w:r w:rsidRPr="002E1100">
        <w:rPr>
          <w:rFonts w:ascii="Montserrat" w:hAnsi="Montserrat"/>
        </w:rPr>
        <w:tab/>
        <w:t>Que figuran en el listado de exentos del IAE de este municipio por aplicación de los requisitos legales vigentes para lo cual siempre que figuran de alta en el censo de empresarios, profesionales y retenedores.</w:t>
      </w:r>
    </w:p>
    <w:p w:rsidR="002E1100" w:rsidRPr="002E1100" w:rsidRDefault="002E1100" w:rsidP="002E1100">
      <w:pPr>
        <w:jc w:val="both"/>
        <w:rPr>
          <w:rFonts w:ascii="Montserrat" w:hAnsi="Montserrat"/>
        </w:rPr>
      </w:pPr>
      <w:r w:rsidRPr="002E1100">
        <w:rPr>
          <w:rFonts w:ascii="Montserrat" w:hAnsi="Montserrat"/>
        </w:rPr>
        <w:t>-</w:t>
      </w:r>
      <w:r w:rsidRPr="002E1100">
        <w:rPr>
          <w:rFonts w:ascii="Montserrat" w:hAnsi="Montserrat"/>
        </w:rPr>
        <w:tab/>
        <w:t xml:space="preserve">Que tengan el domicilio fiscal a </w:t>
      </w:r>
      <w:r>
        <w:rPr>
          <w:rFonts w:ascii="Montserrat" w:hAnsi="Montserrat"/>
        </w:rPr>
        <w:t>Náquera</w:t>
      </w:r>
      <w:r w:rsidRPr="002E1100">
        <w:rPr>
          <w:rFonts w:ascii="Montserrat" w:hAnsi="Montserrat"/>
        </w:rPr>
        <w:t xml:space="preserve"> si se han visto excluidas de las convocatorias otras municipios que se rigieron por el criterio del domicilio fiscal para conceder sus ayudas.</w:t>
      </w:r>
    </w:p>
    <w:p w:rsidR="002E1100" w:rsidRPr="002E1100" w:rsidRDefault="002E1100" w:rsidP="002E1100">
      <w:pPr>
        <w:jc w:val="both"/>
        <w:rPr>
          <w:rFonts w:ascii="Montserrat" w:hAnsi="Montserrat"/>
        </w:rPr>
      </w:pPr>
      <w:r w:rsidRPr="002E1100">
        <w:rPr>
          <w:rFonts w:ascii="Montserrat" w:hAnsi="Montserrat"/>
        </w:rPr>
        <w:t>-</w:t>
      </w:r>
      <w:r w:rsidRPr="002E1100">
        <w:rPr>
          <w:rFonts w:ascii="Montserrat" w:hAnsi="Montserrat"/>
        </w:rPr>
        <w:tab/>
        <w:t>Que no se encuentre incursa en ninguno de las circunstancias recogidas en el artículo 13.2 y 13.3 de la Ley 38/2003, de 17 de noviembre, General de Subvenciones.</w:t>
      </w:r>
    </w:p>
    <w:p w:rsidR="002E1100" w:rsidRPr="002E1100" w:rsidRDefault="002E1100" w:rsidP="002E1100">
      <w:pPr>
        <w:jc w:val="both"/>
        <w:rPr>
          <w:rFonts w:ascii="Montserrat" w:hAnsi="Montserrat"/>
        </w:rPr>
      </w:pPr>
    </w:p>
    <w:p w:rsidR="002E1100" w:rsidRPr="002E1100" w:rsidRDefault="00E27A95" w:rsidP="002E1100">
      <w:pPr>
        <w:jc w:val="both"/>
        <w:rPr>
          <w:rFonts w:ascii="Montserrat" w:hAnsi="Montserrat"/>
        </w:rPr>
      </w:pPr>
      <w:r>
        <w:rPr>
          <w:rFonts w:ascii="Montserrat" w:hAnsi="Montserrat"/>
        </w:rPr>
        <w:t>No podrán so</w:t>
      </w:r>
      <w:r w:rsidR="002E1100" w:rsidRPr="002E1100">
        <w:rPr>
          <w:rFonts w:ascii="Montserrat" w:hAnsi="Montserrat"/>
        </w:rPr>
        <w:t>licitarla las personas y empresas beneficiarias de la primera convocatoria.</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r w:rsidRPr="002E1100">
        <w:rPr>
          <w:rFonts w:ascii="Montserrat" w:hAnsi="Montserrat"/>
        </w:rPr>
        <w:t>Podrá pre</w:t>
      </w:r>
      <w:r w:rsidR="00E27A95">
        <w:rPr>
          <w:rFonts w:ascii="Montserrat" w:hAnsi="Montserrat"/>
        </w:rPr>
        <w:t>sentarse un máximo de una so</w:t>
      </w:r>
      <w:r w:rsidRPr="002E1100">
        <w:rPr>
          <w:rFonts w:ascii="Montserrat" w:hAnsi="Montserrat"/>
        </w:rPr>
        <w:t>licitud por persona física o jurídica o entidad.</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r w:rsidRPr="002E1100">
        <w:rPr>
          <w:rFonts w:ascii="Montserrat" w:hAnsi="Montserrat"/>
        </w:rPr>
        <w:t>Las comunidades de bienes, cooperativas y figuras similares que tienen varias personas como socias trabajadoras, pueden presentarse siempre que delegan en una única persona l</w:t>
      </w:r>
      <w:r w:rsidR="00E27A95">
        <w:rPr>
          <w:rFonts w:ascii="Montserrat" w:hAnsi="Montserrat"/>
        </w:rPr>
        <w:t>a capacidad de realizar la so</w:t>
      </w:r>
      <w:r w:rsidRPr="002E1100">
        <w:rPr>
          <w:rFonts w:ascii="Montserrat" w:hAnsi="Montserrat"/>
        </w:rPr>
        <w:t>licitud y esta esté de alta como autónoma.</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r w:rsidRPr="002E1100">
        <w:rPr>
          <w:rFonts w:ascii="Montserrat" w:hAnsi="Montserrat"/>
        </w:rPr>
        <w:t>En caso</w:t>
      </w:r>
      <w:r w:rsidR="00E27A95">
        <w:rPr>
          <w:rFonts w:ascii="Montserrat" w:hAnsi="Montserrat"/>
        </w:rPr>
        <w:t xml:space="preserve"> de presentarse más de una so</w:t>
      </w:r>
      <w:r w:rsidRPr="002E1100">
        <w:rPr>
          <w:rFonts w:ascii="Montserrat" w:hAnsi="Montserrat"/>
        </w:rPr>
        <w:t>licitud, solo se tendrá en cuenta la primera presentada teniendo en cuenta la fecha y hora de su presentación por Registro General de Entrada al Ayuntamiento.</w:t>
      </w:r>
    </w:p>
    <w:p w:rsidR="002E1100" w:rsidRPr="001E7401" w:rsidRDefault="002E1100" w:rsidP="002E1100">
      <w:pPr>
        <w:jc w:val="both"/>
        <w:rPr>
          <w:rFonts w:ascii="Montserrat" w:hAnsi="Montserrat"/>
          <w:b/>
        </w:rPr>
      </w:pPr>
    </w:p>
    <w:p w:rsidR="002E1100" w:rsidRPr="001E7401" w:rsidRDefault="002E1100" w:rsidP="002E1100">
      <w:pPr>
        <w:jc w:val="both"/>
        <w:rPr>
          <w:rFonts w:ascii="Montserrat" w:hAnsi="Montserrat"/>
          <w:b/>
        </w:rPr>
      </w:pPr>
      <w:r w:rsidRPr="001E7401">
        <w:rPr>
          <w:rFonts w:ascii="Montserrat" w:hAnsi="Montserrat"/>
          <w:b/>
        </w:rPr>
        <w:t>Quinta. Gastos subvencionables y cuantía de las ayudas</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r w:rsidRPr="002E1100">
        <w:rPr>
          <w:rFonts w:ascii="Montserrat" w:hAnsi="Montserrat"/>
        </w:rPr>
        <w:t xml:space="preserve">1. Serán financiables con cargo a las presentes subvenciones los gastos corrientes en las cuales efectivamente hayan incurrido las personas y empresas beneficiarias que se hayan abonado efectivamente, que respondan de manera indudable al mantenimiento de su actividad empresarial, profesional o comercial y que resultan estrictamente necesarias, como por ejemplo: </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r w:rsidRPr="002E1100">
        <w:rPr>
          <w:rFonts w:ascii="Montserrat" w:hAnsi="Montserrat"/>
        </w:rPr>
        <w:t>-</w:t>
      </w:r>
      <w:r w:rsidRPr="002E1100">
        <w:rPr>
          <w:rFonts w:ascii="Montserrat" w:hAnsi="Montserrat"/>
        </w:rPr>
        <w:tab/>
        <w:t xml:space="preserve">Alquileres y </w:t>
      </w:r>
      <w:proofErr w:type="spellStart"/>
      <w:r w:rsidR="00E27A95">
        <w:rPr>
          <w:rFonts w:ascii="Montserrat" w:hAnsi="Montserrat"/>
        </w:rPr>
        <w:t>re</w:t>
      </w:r>
      <w:r w:rsidRPr="002E1100">
        <w:rPr>
          <w:rFonts w:ascii="Montserrat" w:hAnsi="Montserrat"/>
        </w:rPr>
        <w:t>ntings</w:t>
      </w:r>
      <w:proofErr w:type="spellEnd"/>
    </w:p>
    <w:p w:rsidR="002E1100" w:rsidRPr="002E1100" w:rsidRDefault="002E1100" w:rsidP="002E1100">
      <w:pPr>
        <w:jc w:val="both"/>
        <w:rPr>
          <w:rFonts w:ascii="Montserrat" w:hAnsi="Montserrat"/>
        </w:rPr>
      </w:pPr>
      <w:r w:rsidRPr="002E1100">
        <w:rPr>
          <w:rFonts w:ascii="Montserrat" w:hAnsi="Montserrat"/>
        </w:rPr>
        <w:t>-</w:t>
      </w:r>
      <w:r w:rsidRPr="002E1100">
        <w:rPr>
          <w:rFonts w:ascii="Montserrat" w:hAnsi="Montserrat"/>
        </w:rPr>
        <w:tab/>
        <w:t xml:space="preserve">Suministros: luz, teléfono, agua, gas, Internet, </w:t>
      </w:r>
      <w:proofErr w:type="spellStart"/>
      <w:r w:rsidRPr="002E1100">
        <w:rPr>
          <w:rFonts w:ascii="Montserrat" w:hAnsi="Montserrat"/>
        </w:rPr>
        <w:t>Wifi</w:t>
      </w:r>
      <w:proofErr w:type="spellEnd"/>
      <w:r w:rsidRPr="002E1100">
        <w:rPr>
          <w:rFonts w:ascii="Montserrat" w:hAnsi="Montserrat"/>
        </w:rPr>
        <w:t>…</w:t>
      </w:r>
    </w:p>
    <w:p w:rsidR="002E1100" w:rsidRPr="002E1100" w:rsidRDefault="002E1100" w:rsidP="002E1100">
      <w:pPr>
        <w:jc w:val="both"/>
        <w:rPr>
          <w:rFonts w:ascii="Montserrat" w:hAnsi="Montserrat"/>
        </w:rPr>
      </w:pPr>
      <w:r w:rsidRPr="002E1100">
        <w:rPr>
          <w:rFonts w:ascii="Montserrat" w:hAnsi="Montserrat"/>
        </w:rPr>
        <w:t>-</w:t>
      </w:r>
      <w:r w:rsidRPr="002E1100">
        <w:rPr>
          <w:rFonts w:ascii="Montserrat" w:hAnsi="Montserrat"/>
        </w:rPr>
        <w:tab/>
        <w:t>Delgadas de seguros</w:t>
      </w:r>
    </w:p>
    <w:p w:rsidR="002E1100" w:rsidRPr="002E1100" w:rsidRDefault="002E1100" w:rsidP="002E1100">
      <w:pPr>
        <w:jc w:val="both"/>
        <w:rPr>
          <w:rFonts w:ascii="Montserrat" w:hAnsi="Montserrat"/>
        </w:rPr>
      </w:pPr>
      <w:r w:rsidRPr="002E1100">
        <w:rPr>
          <w:rFonts w:ascii="Montserrat" w:hAnsi="Montserrat"/>
        </w:rPr>
        <w:t>-</w:t>
      </w:r>
      <w:r w:rsidRPr="002E1100">
        <w:rPr>
          <w:rFonts w:ascii="Montserrat" w:hAnsi="Montserrat"/>
        </w:rPr>
        <w:tab/>
        <w:t>Servicios de profesionales independientes: gestores, consultores…</w:t>
      </w:r>
    </w:p>
    <w:p w:rsidR="002E1100" w:rsidRPr="002E1100" w:rsidRDefault="002E1100" w:rsidP="002E1100">
      <w:pPr>
        <w:jc w:val="both"/>
        <w:rPr>
          <w:rFonts w:ascii="Montserrat" w:hAnsi="Montserrat"/>
        </w:rPr>
      </w:pPr>
      <w:r w:rsidRPr="002E1100">
        <w:rPr>
          <w:rFonts w:ascii="Montserrat" w:hAnsi="Montserrat"/>
        </w:rPr>
        <w:t>-</w:t>
      </w:r>
      <w:r w:rsidRPr="002E1100">
        <w:rPr>
          <w:rFonts w:ascii="Montserrat" w:hAnsi="Montserrat"/>
        </w:rPr>
        <w:tab/>
        <w:t>Gastadas de publicitado</w:t>
      </w:r>
    </w:p>
    <w:p w:rsidR="002E1100" w:rsidRPr="002E1100" w:rsidRDefault="002E1100" w:rsidP="002E1100">
      <w:pPr>
        <w:jc w:val="both"/>
        <w:rPr>
          <w:rFonts w:ascii="Montserrat" w:hAnsi="Montserrat"/>
        </w:rPr>
      </w:pPr>
      <w:r w:rsidRPr="002E1100">
        <w:rPr>
          <w:rFonts w:ascii="Montserrat" w:hAnsi="Montserrat"/>
        </w:rPr>
        <w:t>-</w:t>
      </w:r>
      <w:r w:rsidRPr="002E1100">
        <w:rPr>
          <w:rFonts w:ascii="Montserrat" w:hAnsi="Montserrat"/>
        </w:rPr>
        <w:tab/>
        <w:t>Reparaciones y mantenimiento</w:t>
      </w:r>
    </w:p>
    <w:p w:rsidR="002E1100" w:rsidRPr="002E1100" w:rsidRDefault="002E1100" w:rsidP="002E1100">
      <w:pPr>
        <w:jc w:val="both"/>
        <w:rPr>
          <w:rFonts w:ascii="Montserrat" w:hAnsi="Montserrat"/>
        </w:rPr>
      </w:pPr>
      <w:r w:rsidRPr="002E1100">
        <w:rPr>
          <w:rFonts w:ascii="Montserrat" w:hAnsi="Montserrat"/>
        </w:rPr>
        <w:t>-</w:t>
      </w:r>
      <w:r w:rsidRPr="002E1100">
        <w:rPr>
          <w:rFonts w:ascii="Montserrat" w:hAnsi="Montserrat"/>
        </w:rPr>
        <w:tab/>
        <w:t>Material de oficina</w:t>
      </w:r>
    </w:p>
    <w:p w:rsidR="002E1100" w:rsidRPr="002E1100" w:rsidRDefault="002E1100" w:rsidP="002E1100">
      <w:pPr>
        <w:jc w:val="both"/>
        <w:rPr>
          <w:rFonts w:ascii="Montserrat" w:hAnsi="Montserrat"/>
        </w:rPr>
      </w:pPr>
      <w:r w:rsidRPr="002E1100">
        <w:rPr>
          <w:rFonts w:ascii="Montserrat" w:hAnsi="Montserrat"/>
        </w:rPr>
        <w:t>-</w:t>
      </w:r>
      <w:r w:rsidRPr="002E1100">
        <w:rPr>
          <w:rFonts w:ascii="Montserrat" w:hAnsi="Montserrat"/>
        </w:rPr>
        <w:tab/>
        <w:t>Gastadas de desplazamientos</w:t>
      </w:r>
    </w:p>
    <w:p w:rsidR="002E1100" w:rsidRPr="002E1100" w:rsidRDefault="002E1100" w:rsidP="002E1100">
      <w:pPr>
        <w:jc w:val="both"/>
        <w:rPr>
          <w:rFonts w:ascii="Montserrat" w:hAnsi="Montserrat"/>
        </w:rPr>
      </w:pPr>
      <w:r w:rsidRPr="002E1100">
        <w:rPr>
          <w:rFonts w:ascii="Montserrat" w:hAnsi="Montserrat"/>
        </w:rPr>
        <w:t>-</w:t>
      </w:r>
      <w:r w:rsidRPr="002E1100">
        <w:rPr>
          <w:rFonts w:ascii="Montserrat" w:hAnsi="Montserrat"/>
        </w:rPr>
        <w:tab/>
        <w:t>Otros gastos corrientes vinculados a la actividad</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r w:rsidRPr="002E1100">
        <w:rPr>
          <w:rFonts w:ascii="Montserrat" w:hAnsi="Montserrat"/>
        </w:rPr>
        <w:t>Los gastos se acreditarán mediante facturas y otros documentos de valor probatorio equivalente con validez en el tráfico mercantil a nombre de la persona</w:t>
      </w:r>
      <w:r w:rsidR="00E27A95">
        <w:rPr>
          <w:rFonts w:ascii="Montserrat" w:hAnsi="Montserrat"/>
        </w:rPr>
        <w:t xml:space="preserve"> o entidad solicitante</w:t>
      </w:r>
      <w:r w:rsidRPr="002E1100">
        <w:rPr>
          <w:rFonts w:ascii="Montserrat" w:hAnsi="Montserrat"/>
        </w:rPr>
        <w:t>.</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r w:rsidRPr="002E1100">
        <w:rPr>
          <w:rFonts w:ascii="Montserrat" w:hAnsi="Montserrat"/>
        </w:rPr>
        <w:t xml:space="preserve"> Las facturas tendrán que ajustarse a los requisitos establecidos en el Real Decreto 1619/2012, de 30 de noviembre, por el cual se regulan las obligaciones de facturación. </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r w:rsidRPr="002E1100">
        <w:rPr>
          <w:rFonts w:ascii="Montserrat" w:hAnsi="Montserrat"/>
        </w:rPr>
        <w:t>En ningún caso se admitirán como justificantes de gasto los albaranes, las notas de entrega, tickets de caja, justificantes de TPV ni facturas proforma.</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r w:rsidRPr="002E1100">
        <w:rPr>
          <w:rFonts w:ascii="Montserrat" w:hAnsi="Montserrat"/>
        </w:rPr>
        <w:lastRenderedPageBreak/>
        <w:t xml:space="preserve">Se admiten pagos en efectivo </w:t>
      </w:r>
      <w:r w:rsidR="001E7401">
        <w:rPr>
          <w:rFonts w:ascii="Montserrat" w:hAnsi="Montserrat"/>
        </w:rPr>
        <w:t>siempre que en la factura conste</w:t>
      </w:r>
      <w:r w:rsidRPr="002E1100">
        <w:rPr>
          <w:rFonts w:ascii="Montserrat" w:hAnsi="Montserrat"/>
        </w:rPr>
        <w:t xml:space="preserve"> "Recibo o pagado en efectivo” y la identificación del perceptor.</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r w:rsidRPr="002E1100">
        <w:rPr>
          <w:rFonts w:ascii="Montserrat" w:hAnsi="Montserrat"/>
        </w:rPr>
        <w:t>El Ayuntamiento podrá requerir en cualquier momento que presento los documentos originales objeto de justificación de la subvención.</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r w:rsidRPr="002E1100">
        <w:rPr>
          <w:rFonts w:ascii="Montserrat" w:hAnsi="Montserrat"/>
        </w:rPr>
        <w:t>En su caso, el IVA soportado no será objeto de subvención, para tener carácter recuperable.</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r w:rsidRPr="002E1100">
        <w:rPr>
          <w:rFonts w:ascii="Montserrat" w:hAnsi="Montserrat"/>
        </w:rPr>
        <w:t>No serán subvencionables intereses deudores de cuentas bancarias, intereses, recargos y sanciones administrativas y penales ni gastos en procedimientos judiciales.</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r w:rsidRPr="002E1100">
        <w:rPr>
          <w:rFonts w:ascii="Montserrat" w:hAnsi="Montserrat"/>
        </w:rPr>
        <w:t>Así mismo, tampoco son conceptos subvencionables cuotas, impuestos y tasas a abonadas a las administraciones.</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r w:rsidRPr="002E1100">
        <w:rPr>
          <w:rFonts w:ascii="Montserrat" w:hAnsi="Montserrat"/>
        </w:rPr>
        <w:t>Se admitirán los gastos realizados entre</w:t>
      </w:r>
      <w:r w:rsidR="00E27A95">
        <w:rPr>
          <w:rFonts w:ascii="Montserrat" w:hAnsi="Montserrat"/>
        </w:rPr>
        <w:t xml:space="preserve"> el 1/04/2020 y la fecha de </w:t>
      </w:r>
      <w:proofErr w:type="spellStart"/>
      <w:r w:rsidR="00E27A95">
        <w:rPr>
          <w:rFonts w:ascii="Montserrat" w:hAnsi="Montserrat"/>
        </w:rPr>
        <w:t>sol</w:t>
      </w:r>
      <w:r w:rsidRPr="002E1100">
        <w:rPr>
          <w:rFonts w:ascii="Montserrat" w:hAnsi="Montserrat"/>
        </w:rPr>
        <w:t>licitud</w:t>
      </w:r>
      <w:proofErr w:type="spellEnd"/>
      <w:r w:rsidRPr="002E1100">
        <w:rPr>
          <w:rFonts w:ascii="Montserrat" w:hAnsi="Montserrat"/>
        </w:rPr>
        <w:t>.</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r w:rsidRPr="002E1100">
        <w:rPr>
          <w:rFonts w:ascii="Montserrat" w:hAnsi="Montserrat"/>
        </w:rPr>
        <w:t>Estos gastos y su justificación no podrán haber sido presentados para la obtención y justificación otras ayudas públicas.</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r w:rsidRPr="002E1100">
        <w:rPr>
          <w:rFonts w:ascii="Montserrat" w:hAnsi="Montserrat"/>
        </w:rPr>
        <w:t>2. La cuantía individualizada a percibir por las personas beneficiarias se determinará en la resolución de concesión mediante la aplicación de los criterios siguientes:</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r w:rsidRPr="002E1100">
        <w:rPr>
          <w:rFonts w:ascii="Montserrat" w:hAnsi="Montserrat"/>
        </w:rPr>
        <w:t>-</w:t>
      </w:r>
      <w:r w:rsidRPr="002E1100">
        <w:rPr>
          <w:rFonts w:ascii="Montserrat" w:hAnsi="Montserrat"/>
        </w:rPr>
        <w:tab/>
        <w:t>Una cantidad máxima de 2.000 € por cada autónomo, autónoma o microempresa con un máximo de 10 trabajadores o trabajadoras.</w:t>
      </w:r>
    </w:p>
    <w:p w:rsidR="002E1100" w:rsidRPr="002E1100" w:rsidRDefault="002E1100" w:rsidP="002E1100">
      <w:pPr>
        <w:jc w:val="both"/>
        <w:rPr>
          <w:rFonts w:ascii="Montserrat" w:hAnsi="Montserrat"/>
        </w:rPr>
      </w:pPr>
      <w:r w:rsidRPr="002E1100">
        <w:rPr>
          <w:rFonts w:ascii="Montserrat" w:hAnsi="Montserrat"/>
        </w:rPr>
        <w:t>-</w:t>
      </w:r>
      <w:r w:rsidRPr="002E1100">
        <w:rPr>
          <w:rFonts w:ascii="Montserrat" w:hAnsi="Montserrat"/>
        </w:rPr>
        <w:tab/>
        <w:t>Una cantidad adicional resultante de multiplicar 200 € por cada trabajador o trabajadora afiliado a la Seguridad Social a fecha 31/12/2020 de estas microempresas y autónomos.</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r w:rsidRPr="002E1100">
        <w:rPr>
          <w:rFonts w:ascii="Montserrat" w:hAnsi="Montserrat"/>
        </w:rPr>
        <w:t>En ningún caso el importe de las ayudas podrá ser superior al importe de los gastos justificados por las personas beneficiarias.</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r w:rsidRPr="002E1100">
        <w:rPr>
          <w:rFonts w:ascii="Montserrat" w:hAnsi="Montserrat"/>
        </w:rPr>
        <w:t>En caso de que el crédito disponi</w:t>
      </w:r>
      <w:r w:rsidR="00E27A95">
        <w:rPr>
          <w:rFonts w:ascii="Montserrat" w:hAnsi="Montserrat"/>
        </w:rPr>
        <w:t>ble, atendido el número de so</w:t>
      </w:r>
      <w:r w:rsidRPr="002E1100">
        <w:rPr>
          <w:rFonts w:ascii="Montserrat" w:hAnsi="Montserrat"/>
        </w:rPr>
        <w:t>licitudes que cumplan los requisitos para acceder a la condición de personas beneficiarias, no sea suficiente para atenderlas a todas, en conformidad con lo previsto en artículo 22.1 de la LGS, a causa de la excepcionalidad de la situación descrita en el objeto de esta convocatoria, y evitando que el criterio de la fecha de registro de entrad</w:t>
      </w:r>
      <w:r w:rsidR="00E27A95">
        <w:rPr>
          <w:rFonts w:ascii="Montserrat" w:hAnsi="Montserrat"/>
        </w:rPr>
        <w:t>a pueda causar perjuicios al co</w:t>
      </w:r>
      <w:r w:rsidRPr="002E1100">
        <w:rPr>
          <w:rFonts w:ascii="Montserrat" w:hAnsi="Montserrat"/>
        </w:rPr>
        <w:t xml:space="preserve">lectivo potencialmente beneficiario de estas ayudas, se procederá al prorrateo entre las </w:t>
      </w:r>
      <w:r w:rsidR="00E27A95">
        <w:rPr>
          <w:rFonts w:ascii="Montserrat" w:hAnsi="Montserrat"/>
        </w:rPr>
        <w:t>beneficia</w:t>
      </w:r>
      <w:r w:rsidRPr="002E1100">
        <w:rPr>
          <w:rFonts w:ascii="Montserrat" w:hAnsi="Montserrat"/>
        </w:rPr>
        <w:t>r</w:t>
      </w:r>
      <w:r w:rsidR="00E27A95">
        <w:rPr>
          <w:rFonts w:ascii="Montserrat" w:hAnsi="Montserrat"/>
        </w:rPr>
        <w:t>ias</w:t>
      </w:r>
      <w:r w:rsidRPr="002E1100">
        <w:rPr>
          <w:rFonts w:ascii="Montserrat" w:hAnsi="Montserrat"/>
        </w:rPr>
        <w:t xml:space="preserve"> de la subvención del importe global máximo destinado a esta. Todo esto sin perjuicio del límite establecido en los apartados anteriores.</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r w:rsidRPr="002E1100">
        <w:rPr>
          <w:rFonts w:ascii="Montserrat" w:hAnsi="Montserrat"/>
        </w:rPr>
        <w:t>3. Las subvenciones objeto de la presente convocatoria serán compatibles con otras subvenciones, ayudas, ingresos que se otorgan o se hayan otorgado para la misma finalidad, procedentes de cualquier ente público o privado siempre que no se sobrepase el coste de la actuación subvencionada y sin perjuicio del que sobre este tema pudiera establecer la normativa reguladora de las otras subvenciones concurrentes.</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r w:rsidRPr="002E1100">
        <w:rPr>
          <w:rFonts w:ascii="Montserrat" w:hAnsi="Montserrat"/>
        </w:rPr>
        <w:t>El importe de las subvenciones reguladas en esta convocatoria en ningún caso podrá ser de tal cuantía que aisladamente o en concurrencia con subvenciones o ayudas otras administraciones públicas, u otros entes públicos o privados, supero el coste de la actividad subvencionada.</w:t>
      </w:r>
    </w:p>
    <w:p w:rsidR="002E1100" w:rsidRPr="002E1100" w:rsidRDefault="002E1100" w:rsidP="002E1100">
      <w:pPr>
        <w:jc w:val="both"/>
        <w:rPr>
          <w:rFonts w:ascii="Montserrat" w:hAnsi="Montserrat"/>
        </w:rPr>
      </w:pPr>
    </w:p>
    <w:p w:rsidR="002E1100" w:rsidRPr="00E27A95" w:rsidRDefault="002E1100" w:rsidP="002E1100">
      <w:pPr>
        <w:jc w:val="both"/>
        <w:rPr>
          <w:rFonts w:ascii="Montserrat" w:hAnsi="Montserrat"/>
          <w:b/>
        </w:rPr>
      </w:pPr>
      <w:r w:rsidRPr="00E27A95">
        <w:rPr>
          <w:rFonts w:ascii="Montserrat" w:hAnsi="Montserrat"/>
          <w:b/>
        </w:rPr>
        <w:t>Sexta. Form</w:t>
      </w:r>
      <w:r w:rsidR="00E27A95">
        <w:rPr>
          <w:rFonts w:ascii="Montserrat" w:hAnsi="Montserrat"/>
          <w:b/>
        </w:rPr>
        <w:t>a, plazo de presentación de soli</w:t>
      </w:r>
      <w:r w:rsidRPr="00E27A95">
        <w:rPr>
          <w:rFonts w:ascii="Montserrat" w:hAnsi="Montserrat"/>
          <w:b/>
        </w:rPr>
        <w:t>citudes y documentación</w:t>
      </w:r>
    </w:p>
    <w:p w:rsidR="002E1100" w:rsidRPr="002E1100" w:rsidRDefault="002E1100" w:rsidP="002E1100">
      <w:pPr>
        <w:jc w:val="both"/>
        <w:rPr>
          <w:rFonts w:ascii="Montserrat" w:hAnsi="Montserrat"/>
        </w:rPr>
      </w:pPr>
    </w:p>
    <w:p w:rsidR="002E1100" w:rsidRDefault="00E27A95" w:rsidP="002E1100">
      <w:pPr>
        <w:jc w:val="both"/>
        <w:rPr>
          <w:rFonts w:ascii="Montserrat" w:hAnsi="Montserrat"/>
        </w:rPr>
      </w:pPr>
      <w:r>
        <w:rPr>
          <w:rFonts w:ascii="Montserrat" w:hAnsi="Montserrat"/>
        </w:rPr>
        <w:t>Las so</w:t>
      </w:r>
      <w:r w:rsidR="002E1100" w:rsidRPr="002E1100">
        <w:rPr>
          <w:rFonts w:ascii="Montserrat" w:hAnsi="Montserrat"/>
        </w:rPr>
        <w:t xml:space="preserve">licitudes se presentarán a través de la sede electrónica del Ayuntamiento de </w:t>
      </w:r>
      <w:r w:rsidR="002E1100">
        <w:rPr>
          <w:rFonts w:ascii="Montserrat" w:hAnsi="Montserrat"/>
        </w:rPr>
        <w:t>Náquera</w:t>
      </w:r>
      <w:r w:rsidR="002E1100" w:rsidRPr="002E1100">
        <w:rPr>
          <w:rFonts w:ascii="Montserrat" w:hAnsi="Montserrat"/>
        </w:rPr>
        <w:t>, usando el trámite electrónico del mismo nombre que estará abierto.</w:t>
      </w:r>
    </w:p>
    <w:p w:rsidR="002E1100" w:rsidRPr="002E1100" w:rsidRDefault="002E1100" w:rsidP="002E1100">
      <w:pPr>
        <w:jc w:val="both"/>
        <w:rPr>
          <w:rFonts w:ascii="Montserrat" w:hAnsi="Montserrat"/>
        </w:rPr>
      </w:pPr>
      <w:r w:rsidRPr="002E1100">
        <w:rPr>
          <w:rFonts w:ascii="Montserrat" w:hAnsi="Montserrat"/>
        </w:rPr>
        <w:t xml:space="preserve">Para su tramitación se tendrá que disponer de firma electrónica o estar de alta en </w:t>
      </w:r>
      <w:proofErr w:type="spellStart"/>
      <w:r w:rsidRPr="002E1100">
        <w:rPr>
          <w:rFonts w:ascii="Montserrat" w:hAnsi="Montserrat"/>
        </w:rPr>
        <w:t>Cl@ve</w:t>
      </w:r>
      <w:proofErr w:type="spellEnd"/>
      <w:r w:rsidRPr="002E1100">
        <w:rPr>
          <w:rFonts w:ascii="Montserrat" w:hAnsi="Montserrat"/>
        </w:rPr>
        <w:t>.</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r w:rsidRPr="002E1100">
        <w:rPr>
          <w:rFonts w:ascii="Montserrat" w:hAnsi="Montserrat"/>
        </w:rPr>
        <w:t>El plazo de pr</w:t>
      </w:r>
      <w:r w:rsidR="00EC1675">
        <w:rPr>
          <w:rFonts w:ascii="Montserrat" w:hAnsi="Montserrat"/>
        </w:rPr>
        <w:t>esentación de so</w:t>
      </w:r>
      <w:r w:rsidRPr="002E1100">
        <w:rPr>
          <w:rFonts w:ascii="Montserrat" w:hAnsi="Montserrat"/>
        </w:rPr>
        <w:t>licitudes será de 20 días naturales a partir del día siguiente al de la publicación del extracto de la convocatoria en el Boletín Oficial de la Provincia de València</w:t>
      </w:r>
      <w:r w:rsidR="00E27A95">
        <w:rPr>
          <w:rFonts w:ascii="Montserrat" w:hAnsi="Montserrat"/>
        </w:rPr>
        <w:t xml:space="preserve"> (BOP). La presentación de so</w:t>
      </w:r>
      <w:r w:rsidRPr="002E1100">
        <w:rPr>
          <w:rFonts w:ascii="Montserrat" w:hAnsi="Montserrat"/>
        </w:rPr>
        <w:t>licitud fuera del plazo establecido será causa de inadmisión.</w:t>
      </w:r>
    </w:p>
    <w:p w:rsidR="002E1100" w:rsidRPr="002E1100" w:rsidRDefault="002E1100" w:rsidP="002E1100">
      <w:pPr>
        <w:jc w:val="both"/>
        <w:rPr>
          <w:rFonts w:ascii="Montserrat" w:hAnsi="Montserrat"/>
        </w:rPr>
      </w:pPr>
    </w:p>
    <w:p w:rsidR="002E1100" w:rsidRPr="002E1100" w:rsidRDefault="00E27A95" w:rsidP="002E1100">
      <w:pPr>
        <w:jc w:val="both"/>
        <w:rPr>
          <w:rFonts w:ascii="Montserrat" w:hAnsi="Montserrat"/>
        </w:rPr>
      </w:pPr>
      <w:r>
        <w:rPr>
          <w:rFonts w:ascii="Montserrat" w:hAnsi="Montserrat"/>
        </w:rPr>
        <w:lastRenderedPageBreak/>
        <w:t>Solo se admitirá una so</w:t>
      </w:r>
      <w:r w:rsidR="002E1100" w:rsidRPr="002E1100">
        <w:rPr>
          <w:rFonts w:ascii="Montserrat" w:hAnsi="Montserrat"/>
        </w:rPr>
        <w:t>licitud por trabajador autónomo, trabajadora autónoma o microempresa.</w:t>
      </w:r>
    </w:p>
    <w:p w:rsidR="002E1100" w:rsidRPr="002E1100" w:rsidRDefault="002E1100" w:rsidP="002E1100">
      <w:pPr>
        <w:jc w:val="both"/>
        <w:rPr>
          <w:rFonts w:ascii="Montserrat" w:hAnsi="Montserrat"/>
        </w:rPr>
      </w:pPr>
    </w:p>
    <w:p w:rsidR="002E1100" w:rsidRPr="002E1100" w:rsidRDefault="00E27A95" w:rsidP="002E1100">
      <w:pPr>
        <w:jc w:val="both"/>
        <w:rPr>
          <w:rFonts w:ascii="Montserrat" w:hAnsi="Montserrat"/>
        </w:rPr>
      </w:pPr>
      <w:r>
        <w:rPr>
          <w:rFonts w:ascii="Montserrat" w:hAnsi="Montserrat"/>
        </w:rPr>
        <w:t>A la so</w:t>
      </w:r>
      <w:r w:rsidR="002E1100" w:rsidRPr="002E1100">
        <w:rPr>
          <w:rFonts w:ascii="Montserrat" w:hAnsi="Montserrat"/>
        </w:rPr>
        <w:t xml:space="preserve">licitud rellenada en línea tendrá que adjuntarse la documentación siguiente en formato </w:t>
      </w:r>
      <w:proofErr w:type="spellStart"/>
      <w:r w:rsidR="002E1100" w:rsidRPr="002E1100">
        <w:rPr>
          <w:rFonts w:ascii="Montserrat" w:hAnsi="Montserrat"/>
        </w:rPr>
        <w:t>pdf</w:t>
      </w:r>
      <w:proofErr w:type="spellEnd"/>
      <w:r w:rsidR="002E1100" w:rsidRPr="002E1100">
        <w:rPr>
          <w:rFonts w:ascii="Montserrat" w:hAnsi="Montserrat"/>
        </w:rPr>
        <w:t>:</w:t>
      </w:r>
    </w:p>
    <w:p w:rsidR="002E1100" w:rsidRPr="002E1100" w:rsidRDefault="002E1100" w:rsidP="002E1100">
      <w:pPr>
        <w:jc w:val="both"/>
        <w:rPr>
          <w:rFonts w:ascii="Montserrat" w:hAnsi="Montserrat"/>
        </w:rPr>
      </w:pPr>
      <w:r w:rsidRPr="002E1100">
        <w:rPr>
          <w:rFonts w:ascii="Montserrat" w:hAnsi="Montserrat"/>
        </w:rPr>
        <w:t>-</w:t>
      </w:r>
      <w:r w:rsidRPr="002E1100">
        <w:rPr>
          <w:rFonts w:ascii="Montserrat" w:hAnsi="Montserrat"/>
        </w:rPr>
        <w:tab/>
        <w:t>Informe de vida laboral de la persona autónoma.</w:t>
      </w:r>
    </w:p>
    <w:p w:rsidR="002E1100" w:rsidRPr="002E1100" w:rsidRDefault="002E1100" w:rsidP="002E1100">
      <w:pPr>
        <w:jc w:val="both"/>
        <w:rPr>
          <w:rFonts w:ascii="Montserrat" w:hAnsi="Montserrat"/>
        </w:rPr>
      </w:pPr>
      <w:r w:rsidRPr="002E1100">
        <w:rPr>
          <w:rFonts w:ascii="Montserrat" w:hAnsi="Montserrat"/>
        </w:rPr>
        <w:t>-</w:t>
      </w:r>
      <w:r w:rsidRPr="002E1100">
        <w:rPr>
          <w:rFonts w:ascii="Montserrat" w:hAnsi="Montserrat"/>
        </w:rPr>
        <w:tab/>
        <w:t>Certificado de situación censal emitido por la Agencia Tributaria del trabajador autónomo, trabajadora autónoma o microempresa. El epígrafe del IAE o tipo de actividad se tiene que corresponder con los de los *CNAE del anexo I.</w:t>
      </w:r>
    </w:p>
    <w:p w:rsidR="002E1100" w:rsidRPr="002E1100" w:rsidRDefault="002E1100" w:rsidP="002E1100">
      <w:pPr>
        <w:jc w:val="both"/>
        <w:rPr>
          <w:rFonts w:ascii="Montserrat" w:hAnsi="Montserrat"/>
        </w:rPr>
      </w:pPr>
      <w:r w:rsidRPr="002E1100">
        <w:rPr>
          <w:rFonts w:ascii="Montserrat" w:hAnsi="Montserrat"/>
        </w:rPr>
        <w:t>-</w:t>
      </w:r>
      <w:r w:rsidRPr="002E1100">
        <w:rPr>
          <w:rFonts w:ascii="Montserrat" w:hAnsi="Montserrat"/>
        </w:rPr>
        <w:tab/>
        <w:t>Relación nominal de trabajadores y trabajadoras (TC2) emitido por la Seguridad Social de diciembre de 2020, si se tiene personal empleado.</w:t>
      </w:r>
    </w:p>
    <w:p w:rsidR="002E1100" w:rsidRPr="002E1100" w:rsidRDefault="002E1100" w:rsidP="002E1100">
      <w:pPr>
        <w:jc w:val="both"/>
        <w:rPr>
          <w:rFonts w:ascii="Montserrat" w:hAnsi="Montserrat"/>
        </w:rPr>
      </w:pPr>
      <w:r w:rsidRPr="002E1100">
        <w:rPr>
          <w:rFonts w:ascii="Montserrat" w:hAnsi="Montserrat"/>
        </w:rPr>
        <w:t>-</w:t>
      </w:r>
      <w:r w:rsidRPr="002E1100">
        <w:rPr>
          <w:rFonts w:ascii="Montserrat" w:hAnsi="Montserrat"/>
        </w:rPr>
        <w:tab/>
        <w:t>Certificado de estar al corriente en las obligaciones de Seguridad Social, si no autoriza el ayuntamiento a comprobarlo.</w:t>
      </w:r>
    </w:p>
    <w:p w:rsidR="002E1100" w:rsidRPr="002E1100" w:rsidRDefault="002E1100" w:rsidP="002E1100">
      <w:pPr>
        <w:jc w:val="both"/>
        <w:rPr>
          <w:rFonts w:ascii="Montserrat" w:hAnsi="Montserrat"/>
        </w:rPr>
      </w:pPr>
      <w:r w:rsidRPr="002E1100">
        <w:rPr>
          <w:rFonts w:ascii="Montserrat" w:hAnsi="Montserrat"/>
        </w:rPr>
        <w:t>-</w:t>
      </w:r>
      <w:r w:rsidRPr="002E1100">
        <w:rPr>
          <w:rFonts w:ascii="Montserrat" w:hAnsi="Montserrat"/>
        </w:rPr>
        <w:tab/>
        <w:t>Certificado de estar al corriente en las obligaciones tributarias, si no autoriza el ayuntamiento a comprobarlo.</w:t>
      </w:r>
    </w:p>
    <w:p w:rsidR="002E1100" w:rsidRPr="002E1100" w:rsidRDefault="002E1100" w:rsidP="002E1100">
      <w:pPr>
        <w:jc w:val="both"/>
        <w:rPr>
          <w:rFonts w:ascii="Montserrat" w:hAnsi="Montserrat"/>
        </w:rPr>
      </w:pPr>
      <w:r w:rsidRPr="002E1100">
        <w:rPr>
          <w:rFonts w:ascii="Montserrat" w:hAnsi="Montserrat"/>
        </w:rPr>
        <w:t>-</w:t>
      </w:r>
      <w:r w:rsidRPr="002E1100">
        <w:rPr>
          <w:rFonts w:ascii="Montserrat" w:hAnsi="Montserrat"/>
        </w:rPr>
        <w:tab/>
        <w:t>Certificado bancario de titularidad de cuenta bancaria de la trabajadora autónoma, trabajador autónomo o microempresa.</w:t>
      </w:r>
    </w:p>
    <w:p w:rsidR="002E1100" w:rsidRPr="002E1100" w:rsidRDefault="002E1100" w:rsidP="002E1100">
      <w:pPr>
        <w:jc w:val="both"/>
        <w:rPr>
          <w:rFonts w:ascii="Montserrat" w:hAnsi="Montserrat"/>
        </w:rPr>
      </w:pPr>
      <w:r w:rsidRPr="002E1100">
        <w:rPr>
          <w:rFonts w:ascii="Montserrat" w:hAnsi="Montserrat"/>
        </w:rPr>
        <w:t>-</w:t>
      </w:r>
      <w:r w:rsidRPr="002E1100">
        <w:rPr>
          <w:rFonts w:ascii="Montserrat" w:hAnsi="Montserrat"/>
        </w:rPr>
        <w:tab/>
        <w:t>Facturas y justificantes de pago de los gastos realizados para mantener la empresa durante esta crisis sanitaria, por valor mínimo de 2.000 €. La presentación de gastos justificados por debajo del importe mínimo, implicará la reducción de la cuantía.</w:t>
      </w:r>
    </w:p>
    <w:p w:rsidR="002E1100" w:rsidRPr="002E1100" w:rsidRDefault="002E1100" w:rsidP="002E1100">
      <w:pPr>
        <w:jc w:val="both"/>
        <w:rPr>
          <w:rFonts w:ascii="Montserrat" w:hAnsi="Montserrat"/>
        </w:rPr>
      </w:pPr>
      <w:r w:rsidRPr="002E1100">
        <w:rPr>
          <w:rFonts w:ascii="Montserrat" w:hAnsi="Montserrat"/>
        </w:rPr>
        <w:t>-</w:t>
      </w:r>
      <w:r w:rsidRPr="002E1100">
        <w:rPr>
          <w:rFonts w:ascii="Montserrat" w:hAnsi="Montserrat"/>
        </w:rPr>
        <w:tab/>
        <w:t>Poder de representación de la representante legal, en caso de sociedades, comunidades de bienes y otro tipo de entidades.</w:t>
      </w:r>
    </w:p>
    <w:p w:rsidR="002E1100" w:rsidRPr="002E1100" w:rsidRDefault="002E1100" w:rsidP="002E1100">
      <w:pPr>
        <w:jc w:val="both"/>
        <w:rPr>
          <w:rFonts w:ascii="Montserrat" w:hAnsi="Montserrat"/>
        </w:rPr>
      </w:pPr>
      <w:r w:rsidRPr="002E1100">
        <w:rPr>
          <w:rFonts w:ascii="Montserrat" w:hAnsi="Montserrat"/>
        </w:rPr>
        <w:t>-</w:t>
      </w:r>
      <w:r w:rsidRPr="002E1100">
        <w:rPr>
          <w:rFonts w:ascii="Montserrat" w:hAnsi="Montserrat"/>
        </w:rPr>
        <w:tab/>
        <w:t>Las pers</w:t>
      </w:r>
      <w:r w:rsidR="00BA0B7B">
        <w:rPr>
          <w:rFonts w:ascii="Montserrat" w:hAnsi="Montserrat"/>
        </w:rPr>
        <w:t>onas y empresas que hayan sido</w:t>
      </w:r>
      <w:r w:rsidRPr="002E1100">
        <w:rPr>
          <w:rFonts w:ascii="Montserrat" w:hAnsi="Montserrat"/>
        </w:rPr>
        <w:t xml:space="preserve"> ex</w:t>
      </w:r>
      <w:r w:rsidR="00BA0B7B">
        <w:rPr>
          <w:rFonts w:ascii="Montserrat" w:hAnsi="Montserrat"/>
        </w:rPr>
        <w:t>cluidas en otros municipios por</w:t>
      </w:r>
      <w:r w:rsidRPr="002E1100">
        <w:rPr>
          <w:rFonts w:ascii="Montserrat" w:hAnsi="Montserrat"/>
        </w:rPr>
        <w:t xml:space="preserve"> tener el domicilio fiscal a </w:t>
      </w:r>
      <w:r>
        <w:rPr>
          <w:rFonts w:ascii="Montserrat" w:hAnsi="Montserrat"/>
        </w:rPr>
        <w:t>Náquera</w:t>
      </w:r>
      <w:r w:rsidRPr="002E1100">
        <w:rPr>
          <w:rFonts w:ascii="Montserrat" w:hAnsi="Montserrat"/>
        </w:rPr>
        <w:t>, tendrán que adjuntar una declaración responsable donde se explique esta circunstancia.</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r w:rsidRPr="002E1100">
        <w:rPr>
          <w:rFonts w:ascii="Montserrat" w:hAnsi="Montserrat"/>
        </w:rPr>
        <w:t>Dentro del trámite electrónico también se tendrán que validar las declaraciones responsables y autorizaciones en él incluidas.</w:t>
      </w:r>
    </w:p>
    <w:p w:rsidR="002E1100" w:rsidRPr="002E1100" w:rsidRDefault="002E1100" w:rsidP="002E1100">
      <w:pPr>
        <w:jc w:val="both"/>
        <w:rPr>
          <w:rFonts w:ascii="Montserrat" w:hAnsi="Montserrat"/>
        </w:rPr>
      </w:pPr>
    </w:p>
    <w:p w:rsidR="002E1100" w:rsidRPr="00BA0B7B" w:rsidRDefault="002E1100" w:rsidP="002E1100">
      <w:pPr>
        <w:jc w:val="both"/>
        <w:rPr>
          <w:rFonts w:ascii="Montserrat" w:hAnsi="Montserrat"/>
          <w:b/>
        </w:rPr>
      </w:pPr>
      <w:r w:rsidRPr="00BA0B7B">
        <w:rPr>
          <w:rFonts w:ascii="Montserrat" w:hAnsi="Montserrat"/>
          <w:b/>
        </w:rPr>
        <w:t>Séptima. Tramitación, resolución y notificación</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r w:rsidRPr="002E1100">
        <w:rPr>
          <w:rFonts w:ascii="Montserrat" w:hAnsi="Montserrat"/>
        </w:rPr>
        <w:lastRenderedPageBreak/>
        <w:t>La tramitación se realizará por medios electrónicos, en aplicación del que se dispone en el artículo 4.3 de la ley 9/2015, del procedimiento administrativo común de las administraciones públicas.</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r w:rsidRPr="002E1100">
        <w:rPr>
          <w:rFonts w:ascii="Montserrat" w:hAnsi="Montserrat"/>
        </w:rPr>
        <w:t>Previamente a la resolución, se publicarán a efectos de notificación en la noticia de la página web municipal y en el portal de transparencia los siguientes listados:</w:t>
      </w:r>
    </w:p>
    <w:p w:rsidR="002E1100" w:rsidRPr="002E1100" w:rsidRDefault="002E1100" w:rsidP="002E1100">
      <w:pPr>
        <w:jc w:val="both"/>
        <w:rPr>
          <w:rFonts w:ascii="Montserrat" w:hAnsi="Montserrat"/>
        </w:rPr>
      </w:pPr>
    </w:p>
    <w:p w:rsidR="002E1100" w:rsidRPr="002E1100" w:rsidRDefault="00BA0B7B" w:rsidP="002E1100">
      <w:pPr>
        <w:jc w:val="both"/>
        <w:rPr>
          <w:rFonts w:ascii="Montserrat" w:hAnsi="Montserrat"/>
        </w:rPr>
      </w:pPr>
      <w:r>
        <w:rPr>
          <w:rFonts w:ascii="Montserrat" w:hAnsi="Montserrat"/>
        </w:rPr>
        <w:t>a) Personas sol</w:t>
      </w:r>
      <w:r w:rsidR="002E1100" w:rsidRPr="002E1100">
        <w:rPr>
          <w:rFonts w:ascii="Montserrat" w:hAnsi="Montserrat"/>
        </w:rPr>
        <w:t>icitant</w:t>
      </w:r>
      <w:r>
        <w:rPr>
          <w:rFonts w:ascii="Montserrat" w:hAnsi="Montserrat"/>
        </w:rPr>
        <w:t>e</w:t>
      </w:r>
      <w:r w:rsidR="002E1100" w:rsidRPr="002E1100">
        <w:rPr>
          <w:rFonts w:ascii="Montserrat" w:hAnsi="Montserrat"/>
        </w:rPr>
        <w:t>s propuestas como benefi</w:t>
      </w:r>
      <w:r>
        <w:rPr>
          <w:rFonts w:ascii="Montserrat" w:hAnsi="Montserrat"/>
        </w:rPr>
        <w:t>ciarias por haber presentado su so</w:t>
      </w:r>
      <w:r w:rsidR="002E1100" w:rsidRPr="002E1100">
        <w:rPr>
          <w:rFonts w:ascii="Montserrat" w:hAnsi="Montserrat"/>
        </w:rPr>
        <w:t>licitud, reuniendo la totalidad de requisitos y documentación requerida en la convocatoria antes de agotarse el crédito disponible destinado a estas ayudas.</w:t>
      </w:r>
    </w:p>
    <w:p w:rsidR="002E1100" w:rsidRPr="002E1100" w:rsidRDefault="002E1100" w:rsidP="002E1100">
      <w:pPr>
        <w:jc w:val="both"/>
        <w:rPr>
          <w:rFonts w:ascii="Montserrat" w:hAnsi="Montserrat"/>
        </w:rPr>
      </w:pPr>
    </w:p>
    <w:p w:rsidR="002E1100" w:rsidRPr="002E1100" w:rsidRDefault="00BA0B7B" w:rsidP="002E1100">
      <w:pPr>
        <w:jc w:val="both"/>
        <w:rPr>
          <w:rFonts w:ascii="Montserrat" w:hAnsi="Montserrat"/>
        </w:rPr>
      </w:pPr>
      <w:r>
        <w:rPr>
          <w:rFonts w:ascii="Montserrat" w:hAnsi="Montserrat"/>
        </w:rPr>
        <w:t>b) Personas so</w:t>
      </w:r>
      <w:r w:rsidR="002E1100" w:rsidRPr="002E1100">
        <w:rPr>
          <w:rFonts w:ascii="Montserrat" w:hAnsi="Montserrat"/>
        </w:rPr>
        <w:t>licitant</w:t>
      </w:r>
      <w:r>
        <w:rPr>
          <w:rFonts w:ascii="Montserrat" w:hAnsi="Montserrat"/>
        </w:rPr>
        <w:t>e</w:t>
      </w:r>
      <w:r w:rsidR="002E1100" w:rsidRPr="002E1100">
        <w:rPr>
          <w:rFonts w:ascii="Montserrat" w:hAnsi="Montserrat"/>
        </w:rPr>
        <w:t>s que no cumplen los requisitos establecido</w:t>
      </w:r>
      <w:r>
        <w:rPr>
          <w:rFonts w:ascii="Montserrat" w:hAnsi="Montserrat"/>
        </w:rPr>
        <w:t xml:space="preserve">s en la convocatoria quedando </w:t>
      </w:r>
      <w:r w:rsidR="002E1100" w:rsidRPr="002E1100">
        <w:rPr>
          <w:rFonts w:ascii="Montserrat" w:hAnsi="Montserrat"/>
        </w:rPr>
        <w:t xml:space="preserve"> su</w:t>
      </w:r>
      <w:r>
        <w:rPr>
          <w:rFonts w:ascii="Montserrat" w:hAnsi="Montserrat"/>
        </w:rPr>
        <w:t xml:space="preserve"> so</w:t>
      </w:r>
      <w:r w:rsidR="002E1100" w:rsidRPr="002E1100">
        <w:rPr>
          <w:rFonts w:ascii="Montserrat" w:hAnsi="Montserrat"/>
        </w:rPr>
        <w:t>licitud desestimada.</w:t>
      </w:r>
    </w:p>
    <w:p w:rsidR="002E1100" w:rsidRPr="002E1100" w:rsidRDefault="002E1100" w:rsidP="002E1100">
      <w:pPr>
        <w:jc w:val="both"/>
        <w:rPr>
          <w:rFonts w:ascii="Montserrat" w:hAnsi="Montserrat"/>
        </w:rPr>
      </w:pPr>
    </w:p>
    <w:p w:rsidR="002E1100" w:rsidRPr="002E1100" w:rsidRDefault="00BA0B7B" w:rsidP="002E1100">
      <w:pPr>
        <w:jc w:val="both"/>
        <w:rPr>
          <w:rFonts w:ascii="Montserrat" w:hAnsi="Montserrat"/>
        </w:rPr>
      </w:pPr>
      <w:r>
        <w:rPr>
          <w:rFonts w:ascii="Montserrat" w:hAnsi="Montserrat"/>
        </w:rPr>
        <w:t>c) Personas so</w:t>
      </w:r>
      <w:r w:rsidR="002E1100" w:rsidRPr="002E1100">
        <w:rPr>
          <w:rFonts w:ascii="Montserrat" w:hAnsi="Montserrat"/>
        </w:rPr>
        <w:t>licitant</w:t>
      </w:r>
      <w:r>
        <w:rPr>
          <w:rFonts w:ascii="Montserrat" w:hAnsi="Montserrat"/>
        </w:rPr>
        <w:t>e</w:t>
      </w:r>
      <w:r w:rsidR="002E1100" w:rsidRPr="002E1100">
        <w:rPr>
          <w:rFonts w:ascii="Montserrat" w:hAnsi="Montserrat"/>
        </w:rPr>
        <w:t>s que no han aportado la totalidad de la documentación requerida en la convocatoria.</w:t>
      </w:r>
    </w:p>
    <w:p w:rsidR="002E1100" w:rsidRPr="002E1100" w:rsidRDefault="002E1100" w:rsidP="002E1100">
      <w:pPr>
        <w:jc w:val="both"/>
        <w:rPr>
          <w:rFonts w:ascii="Montserrat" w:hAnsi="Montserrat"/>
        </w:rPr>
      </w:pPr>
    </w:p>
    <w:p w:rsidR="002E1100" w:rsidRPr="002E1100" w:rsidRDefault="00BA0B7B" w:rsidP="002E1100">
      <w:pPr>
        <w:jc w:val="both"/>
        <w:rPr>
          <w:rFonts w:ascii="Montserrat" w:hAnsi="Montserrat"/>
        </w:rPr>
      </w:pPr>
      <w:r>
        <w:rPr>
          <w:rFonts w:ascii="Montserrat" w:hAnsi="Montserrat"/>
        </w:rPr>
        <w:t>A las personas so</w:t>
      </w:r>
      <w:r w:rsidR="002E1100" w:rsidRPr="002E1100">
        <w:rPr>
          <w:rFonts w:ascii="Montserrat" w:hAnsi="Montserrat"/>
        </w:rPr>
        <w:t>licitant</w:t>
      </w:r>
      <w:r>
        <w:rPr>
          <w:rFonts w:ascii="Montserrat" w:hAnsi="Montserrat"/>
        </w:rPr>
        <w:t>e</w:t>
      </w:r>
      <w:r w:rsidR="002E1100" w:rsidRPr="002E1100">
        <w:rPr>
          <w:rFonts w:ascii="Montserrat" w:hAnsi="Montserrat"/>
        </w:rPr>
        <w:t>s referidas en el punto b) y c) se los otorgará el plazo de 7 días</w:t>
      </w:r>
      <w:r>
        <w:rPr>
          <w:rFonts w:ascii="Montserrat" w:hAnsi="Montserrat"/>
        </w:rPr>
        <w:t xml:space="preserve"> naturales para que aleguen lo</w:t>
      </w:r>
      <w:r w:rsidR="002E1100" w:rsidRPr="002E1100">
        <w:rPr>
          <w:rFonts w:ascii="Montserrat" w:hAnsi="Montserrat"/>
        </w:rPr>
        <w:t xml:space="preserve"> que en su derecho consider</w:t>
      </w:r>
      <w:r>
        <w:rPr>
          <w:rFonts w:ascii="Montserrat" w:hAnsi="Montserrat"/>
        </w:rPr>
        <w:t>e</w:t>
      </w:r>
      <w:r w:rsidR="002E1100" w:rsidRPr="002E1100">
        <w:rPr>
          <w:rFonts w:ascii="Montserrat" w:hAnsi="Montserrat"/>
        </w:rPr>
        <w:t>n oportuno,</w:t>
      </w:r>
      <w:r>
        <w:rPr>
          <w:rFonts w:ascii="Montserrat" w:hAnsi="Montserrat"/>
        </w:rPr>
        <w:t xml:space="preserve"> o en su caso, enmiendan su so</w:t>
      </w:r>
      <w:r w:rsidR="002E1100" w:rsidRPr="002E1100">
        <w:rPr>
          <w:rFonts w:ascii="Montserrat" w:hAnsi="Montserrat"/>
        </w:rPr>
        <w:t>licitud y present</w:t>
      </w:r>
      <w:r>
        <w:rPr>
          <w:rFonts w:ascii="Montserrat" w:hAnsi="Montserrat"/>
        </w:rPr>
        <w:t>e</w:t>
      </w:r>
      <w:r w:rsidR="002E1100" w:rsidRPr="002E1100">
        <w:rPr>
          <w:rFonts w:ascii="Montserrat" w:hAnsi="Montserrat"/>
        </w:rPr>
        <w:t>n la documentación requerida a través del trámite electrón</w:t>
      </w:r>
      <w:r>
        <w:rPr>
          <w:rFonts w:ascii="Montserrat" w:hAnsi="Montserrat"/>
        </w:rPr>
        <w:t>ico " Subsanación documentación a subvención so</w:t>
      </w:r>
      <w:r w:rsidR="002E1100" w:rsidRPr="002E1100">
        <w:rPr>
          <w:rFonts w:ascii="Montserrat" w:hAnsi="Montserrat"/>
        </w:rPr>
        <w:t>licitada” que estará abierto.</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r w:rsidRPr="002E1100">
        <w:rPr>
          <w:rFonts w:ascii="Montserrat" w:hAnsi="Montserrat"/>
        </w:rPr>
        <w:t xml:space="preserve">Transcurrido </w:t>
      </w:r>
      <w:r w:rsidR="00BA0B7B">
        <w:rPr>
          <w:rFonts w:ascii="Montserrat" w:hAnsi="Montserrat"/>
        </w:rPr>
        <w:t>el plazo establecido para a allegar y subsanar las solicitudes</w:t>
      </w:r>
      <w:r w:rsidRPr="002E1100">
        <w:rPr>
          <w:rFonts w:ascii="Montserrat" w:hAnsi="Montserrat"/>
        </w:rPr>
        <w:t xml:space="preserve"> requeridas para lo cual se procederá a aprobación por el órgano competente y se proceda a la publicación de la resolución de concesión en la sede electrónica, en el portal de transparencia y *BDNS.</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r w:rsidRPr="002E1100">
        <w:rPr>
          <w:rFonts w:ascii="Montserrat" w:hAnsi="Montserrat"/>
        </w:rPr>
        <w:t>El plazo para resolver y notificar será de 6 meses desde la finalización del plazo de presentación de solicitud</w:t>
      </w:r>
      <w:r w:rsidR="00BA0B7B">
        <w:rPr>
          <w:rFonts w:ascii="Montserrat" w:hAnsi="Montserrat"/>
        </w:rPr>
        <w:t>es. La falta de resolución expre</w:t>
      </w:r>
      <w:r w:rsidRPr="002E1100">
        <w:rPr>
          <w:rFonts w:ascii="Montserrat" w:hAnsi="Montserrat"/>
        </w:rPr>
        <w:t>s</w:t>
      </w:r>
      <w:r w:rsidR="00BA0B7B">
        <w:rPr>
          <w:rFonts w:ascii="Montserrat" w:hAnsi="Montserrat"/>
        </w:rPr>
        <w:t>a</w:t>
      </w:r>
      <w:r w:rsidRPr="002E1100">
        <w:rPr>
          <w:rFonts w:ascii="Montserrat" w:hAnsi="Montserrat"/>
        </w:rPr>
        <w:t xml:space="preserve"> su</w:t>
      </w:r>
      <w:r w:rsidR="00BA0B7B">
        <w:rPr>
          <w:rFonts w:ascii="Montserrat" w:hAnsi="Montserrat"/>
        </w:rPr>
        <w:t>pondrá desestimación de la so</w:t>
      </w:r>
      <w:r w:rsidRPr="002E1100">
        <w:rPr>
          <w:rFonts w:ascii="Montserrat" w:hAnsi="Montserrat"/>
        </w:rPr>
        <w:t>licitud por silencio administrativo.</w:t>
      </w:r>
    </w:p>
    <w:p w:rsidR="002E1100" w:rsidRPr="002E1100" w:rsidRDefault="002E1100" w:rsidP="002E1100">
      <w:pPr>
        <w:jc w:val="both"/>
        <w:rPr>
          <w:rFonts w:ascii="Montserrat" w:hAnsi="Montserrat"/>
        </w:rPr>
      </w:pPr>
    </w:p>
    <w:p w:rsidR="002E1100" w:rsidRPr="002E1100" w:rsidRDefault="00B929BD" w:rsidP="002E1100">
      <w:pPr>
        <w:jc w:val="both"/>
        <w:rPr>
          <w:rFonts w:ascii="Montserrat" w:hAnsi="Montserrat"/>
        </w:rPr>
      </w:pPr>
      <w:r>
        <w:rPr>
          <w:rFonts w:ascii="Montserrat" w:hAnsi="Montserrat"/>
        </w:rPr>
        <w:lastRenderedPageBreak/>
        <w:t>En el supuesto de que las soli</w:t>
      </w:r>
      <w:r w:rsidR="002E1100" w:rsidRPr="002E1100">
        <w:rPr>
          <w:rFonts w:ascii="Montserrat" w:hAnsi="Montserrat"/>
        </w:rPr>
        <w:t xml:space="preserve">citudes aprobadas no consigan la cuantía total asignada a este municipio en el Anexo Y del Decreto Ley 1/2021, de 22 de enero, del Consejo, en conformidad con el artículo 8.b) 4 del </w:t>
      </w:r>
      <w:r w:rsidR="00BA0B7B">
        <w:rPr>
          <w:rFonts w:ascii="Montserrat" w:hAnsi="Montserrat"/>
        </w:rPr>
        <w:t>mismo, la consignación que reste</w:t>
      </w:r>
      <w:r w:rsidR="002E1100" w:rsidRPr="002E1100">
        <w:rPr>
          <w:rFonts w:ascii="Montserrat" w:hAnsi="Montserrat"/>
        </w:rPr>
        <w:t xml:space="preserve"> se repartirá de forma </w:t>
      </w:r>
      <w:r w:rsidR="00BA0B7B">
        <w:rPr>
          <w:rFonts w:ascii="Montserrat" w:hAnsi="Montserrat"/>
        </w:rPr>
        <w:t>proporcional entre todas las so</w:t>
      </w:r>
      <w:r w:rsidR="002E1100" w:rsidRPr="002E1100">
        <w:rPr>
          <w:rFonts w:ascii="Montserrat" w:hAnsi="Montserrat"/>
        </w:rPr>
        <w:t>licitudes, tanto de la primera como de esta segunda convocatoria.</w:t>
      </w:r>
    </w:p>
    <w:p w:rsidR="002E1100" w:rsidRPr="002E1100" w:rsidRDefault="002E1100" w:rsidP="002E1100">
      <w:pPr>
        <w:jc w:val="both"/>
        <w:rPr>
          <w:rFonts w:ascii="Montserrat" w:hAnsi="Montserrat"/>
        </w:rPr>
      </w:pPr>
    </w:p>
    <w:p w:rsidR="002E1100" w:rsidRPr="001E7401" w:rsidRDefault="002E1100" w:rsidP="002E1100">
      <w:pPr>
        <w:jc w:val="both"/>
        <w:rPr>
          <w:rFonts w:ascii="Montserrat" w:hAnsi="Montserrat"/>
          <w:b/>
        </w:rPr>
      </w:pPr>
      <w:r w:rsidRPr="001E7401">
        <w:rPr>
          <w:rFonts w:ascii="Montserrat" w:hAnsi="Montserrat"/>
          <w:b/>
        </w:rPr>
        <w:t>Octava. Financiación</w:t>
      </w:r>
    </w:p>
    <w:p w:rsidR="002E1100" w:rsidRPr="002E1100" w:rsidRDefault="002E1100" w:rsidP="002E1100">
      <w:pPr>
        <w:jc w:val="both"/>
        <w:rPr>
          <w:rFonts w:ascii="Montserrat" w:hAnsi="Montserrat"/>
        </w:rPr>
      </w:pPr>
      <w:r w:rsidRPr="002E1100">
        <w:rPr>
          <w:rFonts w:ascii="Montserrat" w:hAnsi="Montserrat"/>
        </w:rPr>
        <w:t>La cuantía total destinada a atender estas subvenciones asciend</w:t>
      </w:r>
      <w:r w:rsidR="006334EA">
        <w:rPr>
          <w:rFonts w:ascii="Montserrat" w:hAnsi="Montserrat"/>
        </w:rPr>
        <w:t xml:space="preserve">e a un importe total de </w:t>
      </w:r>
      <w:r w:rsidR="006334EA" w:rsidRPr="006334EA">
        <w:rPr>
          <w:rFonts w:ascii="Montserrat" w:hAnsi="Montserrat"/>
        </w:rPr>
        <w:t>261.018,00</w:t>
      </w:r>
      <w:r w:rsidR="006334EA">
        <w:t xml:space="preserve"> </w:t>
      </w:r>
      <w:r w:rsidRPr="002E1100">
        <w:rPr>
          <w:rFonts w:ascii="Montserrat" w:hAnsi="Montserrat"/>
        </w:rPr>
        <w:t>euros del vigente presupuesto municipal, con cargo a la aplicación presupuestaria 433.47900, Ayudas Pla Resistir. Y dado la cofinanciación del importe total, las subvenciones se concederán en función del crédito disponible y adecuado que en cada momento exista, atendida la disponibilidad de las aportaciones de los respectivos copartícipes.</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r w:rsidRPr="002E1100">
        <w:rPr>
          <w:rFonts w:ascii="Montserrat" w:hAnsi="Montserrat"/>
        </w:rPr>
        <w:t>Sin embargo, en conformidad con lo establecido en el artículo 58 del Real Decreto 887/2006, de 21 de julio, por el cual se aprueba el Reglamento de la Ley 38/2003, de 17 de noviembre, General de Subvenciones, el citado importe podrá ser incrementado, con carácter pre</w:t>
      </w:r>
      <w:r w:rsidR="00B929BD">
        <w:rPr>
          <w:rFonts w:ascii="Montserrat" w:hAnsi="Montserrat"/>
        </w:rPr>
        <w:t>vio a la resolución de las so</w:t>
      </w:r>
      <w:r w:rsidRPr="002E1100">
        <w:rPr>
          <w:rFonts w:ascii="Montserrat" w:hAnsi="Montserrat"/>
        </w:rPr>
        <w:t>licitudes presentadas, sin que esto doy lugar a una nueva convocatoria. La efectividad de la cuantía adicional queda condicionada en la declaración de disponibilidad del crédito en un momento anterior a la resolución de la concesión de las subvenciones</w:t>
      </w:r>
      <w:r w:rsidR="00B929BD">
        <w:rPr>
          <w:rFonts w:ascii="Montserrat" w:hAnsi="Montserrat"/>
        </w:rPr>
        <w:t>.</w:t>
      </w:r>
    </w:p>
    <w:p w:rsidR="002E1100" w:rsidRPr="002E1100" w:rsidRDefault="002E1100" w:rsidP="002E1100">
      <w:pPr>
        <w:jc w:val="both"/>
        <w:rPr>
          <w:rFonts w:ascii="Montserrat" w:hAnsi="Montserrat"/>
        </w:rPr>
      </w:pPr>
    </w:p>
    <w:p w:rsidR="002E1100" w:rsidRPr="001E7401" w:rsidRDefault="002E1100" w:rsidP="002E1100">
      <w:pPr>
        <w:jc w:val="both"/>
        <w:rPr>
          <w:rFonts w:ascii="Montserrat" w:hAnsi="Montserrat"/>
          <w:b/>
        </w:rPr>
      </w:pPr>
      <w:r w:rsidRPr="001E7401">
        <w:rPr>
          <w:rFonts w:ascii="Montserrat" w:hAnsi="Montserrat"/>
          <w:b/>
        </w:rPr>
        <w:t>Novena. Pago de las ayudas</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r w:rsidRPr="002E1100">
        <w:rPr>
          <w:rFonts w:ascii="Montserrat" w:hAnsi="Montserrat"/>
        </w:rPr>
        <w:t>El pago de estas subvenciones se realizará en un pago único por la totalidad del importe concedido, mediante transferencia bancaria, a partir de la fecha de la resolución de concesión, sin que sea necesaria la constitución de garantías.</w:t>
      </w:r>
    </w:p>
    <w:p w:rsidR="002E1100" w:rsidRPr="002E1100" w:rsidRDefault="002E1100" w:rsidP="002E1100">
      <w:pPr>
        <w:jc w:val="both"/>
        <w:rPr>
          <w:rFonts w:ascii="Montserrat" w:hAnsi="Montserrat"/>
        </w:rPr>
      </w:pPr>
      <w:r w:rsidRPr="002E1100">
        <w:rPr>
          <w:rFonts w:ascii="Montserrat" w:hAnsi="Montserrat"/>
        </w:rPr>
        <w:t>Este pago también será publicado en la *BDNS.</w:t>
      </w:r>
    </w:p>
    <w:p w:rsidR="002E1100" w:rsidRPr="002E1100" w:rsidRDefault="002E1100" w:rsidP="002E1100">
      <w:pPr>
        <w:jc w:val="both"/>
        <w:rPr>
          <w:rFonts w:ascii="Montserrat" w:hAnsi="Montserrat"/>
        </w:rPr>
      </w:pPr>
    </w:p>
    <w:p w:rsidR="002E1100" w:rsidRPr="00B929BD" w:rsidRDefault="002E1100" w:rsidP="002E1100">
      <w:pPr>
        <w:jc w:val="both"/>
        <w:rPr>
          <w:rFonts w:ascii="Montserrat" w:hAnsi="Montserrat"/>
          <w:b/>
        </w:rPr>
      </w:pPr>
      <w:r w:rsidRPr="00B929BD">
        <w:rPr>
          <w:rFonts w:ascii="Montserrat" w:hAnsi="Montserrat"/>
          <w:b/>
        </w:rPr>
        <w:t>Décima. Obligaciones de las personas beneficiarias.</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r w:rsidRPr="002E1100">
        <w:rPr>
          <w:rFonts w:ascii="Montserrat" w:hAnsi="Montserrat"/>
        </w:rPr>
        <w:t>Las beneficiarias de la subvención estarán sometidas a las obligaciones siguientes:</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r w:rsidRPr="002E1100">
        <w:rPr>
          <w:rFonts w:ascii="Montserrat" w:hAnsi="Montserrat"/>
        </w:rPr>
        <w:t>a) Someterse a las actuaciones de comprobación a efectuar por el órgano concedente, así como cualesquiera otros de comprobación y control financiero que puedan realizar los órganos de control.</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r w:rsidRPr="002E1100">
        <w:rPr>
          <w:rFonts w:ascii="Montserrat" w:hAnsi="Montserrat"/>
        </w:rPr>
        <w:t>b) Comunicar en el Ayuntamiento cualquier alteración de las condiciones tenidas en cuenta para la concesión de las subvenciones recogidas en las presentes normas. Toda alteración de las condiciones tenidas en cuenta para la concesión de las subvenciones podrá dar lugar a la modificación de la resolución de concesión y eventualmente a su revocación.</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r w:rsidRPr="002E1100">
        <w:rPr>
          <w:rFonts w:ascii="Montserrat" w:hAnsi="Montserrat"/>
        </w:rPr>
        <w:t>c) Reintegrar los fondos recibidos en caso de no cumplir con los requisitos y condiciones y obligaciones establecidas en las normas, así como los supuestos regulados en el artículo 37 de la Ley 38/2003 General de Subvenciones (LGS), y en particular, para obtener la subvención falseando las condiciones requeridas para lo cual u ocultando aquellas que lo hubieron impedido, o mostrar resistencia, excusa, obstrucción o negativa a las actuaciones de comprobación y control financiero prevista en el artículo 14 de la LGS.</w:t>
      </w:r>
    </w:p>
    <w:p w:rsidR="002E1100" w:rsidRPr="002E1100" w:rsidRDefault="002E1100" w:rsidP="002E1100">
      <w:pPr>
        <w:jc w:val="both"/>
        <w:rPr>
          <w:rFonts w:ascii="Montserrat" w:hAnsi="Montserrat"/>
        </w:rPr>
      </w:pPr>
    </w:p>
    <w:p w:rsidR="002E1100" w:rsidRPr="00B929BD" w:rsidRDefault="002E1100" w:rsidP="002E1100">
      <w:pPr>
        <w:jc w:val="both"/>
        <w:rPr>
          <w:rFonts w:ascii="Montserrat" w:hAnsi="Montserrat"/>
          <w:b/>
        </w:rPr>
      </w:pPr>
      <w:r w:rsidRPr="00B929BD">
        <w:rPr>
          <w:rFonts w:ascii="Montserrat" w:hAnsi="Montserrat"/>
          <w:b/>
        </w:rPr>
        <w:t>Undécima. Causas y procedimiento de reintegro de las ayudas</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r w:rsidRPr="002E1100">
        <w:rPr>
          <w:rFonts w:ascii="Montserrat" w:hAnsi="Montserrat"/>
        </w:rPr>
        <w:t>El incumplimiento por las personas beneficiarias de cualquier de los requisitos, condiciones, obligaciones y otras circunstancias que dieron lugar al otorgamiento de la ayuda, dará lugar a la incoación, por el órgano competente para la concesión de las ayudas, del correspondiente expediente, que podrá final</w:t>
      </w:r>
      <w:r w:rsidR="00B929BD">
        <w:rPr>
          <w:rFonts w:ascii="Montserrat" w:hAnsi="Montserrat"/>
        </w:rPr>
        <w:t>izar, en su caso, con el anu</w:t>
      </w:r>
      <w:r w:rsidRPr="002E1100">
        <w:rPr>
          <w:rFonts w:ascii="Montserrat" w:hAnsi="Montserrat"/>
        </w:rPr>
        <w:t>lació</w:t>
      </w:r>
      <w:r w:rsidR="00B929BD">
        <w:rPr>
          <w:rFonts w:ascii="Montserrat" w:hAnsi="Montserrat"/>
        </w:rPr>
        <w:t>n</w:t>
      </w:r>
      <w:r w:rsidRPr="002E1100">
        <w:rPr>
          <w:rFonts w:ascii="Montserrat" w:hAnsi="Montserrat"/>
        </w:rPr>
        <w:t xml:space="preserve"> de la ayuda concedida y la obligación de reintegrar las ayudas percibidas y los intereses de demora desde el momento del pago de estas.</w:t>
      </w:r>
    </w:p>
    <w:p w:rsidR="002E1100" w:rsidRPr="002E1100" w:rsidRDefault="002E1100" w:rsidP="002E1100">
      <w:pPr>
        <w:jc w:val="both"/>
        <w:rPr>
          <w:rFonts w:ascii="Montserrat" w:hAnsi="Montserrat"/>
        </w:rPr>
      </w:pPr>
    </w:p>
    <w:p w:rsidR="002E1100" w:rsidRPr="00B929BD" w:rsidRDefault="002E1100" w:rsidP="002E1100">
      <w:pPr>
        <w:jc w:val="both"/>
        <w:rPr>
          <w:rFonts w:ascii="Montserrat" w:hAnsi="Montserrat"/>
          <w:b/>
        </w:rPr>
      </w:pPr>
      <w:r w:rsidRPr="00B929BD">
        <w:rPr>
          <w:rFonts w:ascii="Montserrat" w:hAnsi="Montserrat"/>
          <w:b/>
        </w:rPr>
        <w:t>Docena. Publicidad de las bases reguladoras</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r w:rsidRPr="002E1100">
        <w:rPr>
          <w:rFonts w:ascii="Montserrat" w:hAnsi="Montserrat"/>
        </w:rPr>
        <w:t xml:space="preserve">En conformidad con lo previsto en el artículo 18 de la Ley 38/2003, de 17 de noviembre, General de Subvenciones la información relativa a la presente Convocatoria será remesa a la Base de datos Nacional de Subvenciones (*BDNS) la cual servirá de medio electrónico para el cumplimiento de las </w:t>
      </w:r>
      <w:r w:rsidRPr="002E1100">
        <w:rPr>
          <w:rFonts w:ascii="Montserrat" w:hAnsi="Montserrat"/>
        </w:rPr>
        <w:lastRenderedPageBreak/>
        <w:t>obligaciones de publicidad contenidas en la Ley 19/2013, de 9 de diciembre, de Transparencia, Acceso a la Información Pública y Buen Gobierno.</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r w:rsidRPr="002E1100">
        <w:rPr>
          <w:rFonts w:ascii="Montserrat" w:hAnsi="Montserrat"/>
        </w:rPr>
        <w:t xml:space="preserve">Además, estas bases y otros documentos relacionados con esta convocatoria se publicarán igualmente en la página web y en el portal de transparencia del Ayuntamiento de </w:t>
      </w:r>
      <w:r>
        <w:rPr>
          <w:rFonts w:ascii="Montserrat" w:hAnsi="Montserrat"/>
        </w:rPr>
        <w:t>Náquera</w:t>
      </w:r>
      <w:r w:rsidRPr="002E1100">
        <w:rPr>
          <w:rFonts w:ascii="Montserrat" w:hAnsi="Montserrat"/>
        </w:rPr>
        <w:t>.</w:t>
      </w:r>
    </w:p>
    <w:p w:rsidR="002E1100" w:rsidRPr="002E1100" w:rsidRDefault="002E1100" w:rsidP="002E1100">
      <w:pPr>
        <w:jc w:val="both"/>
        <w:rPr>
          <w:rFonts w:ascii="Montserrat" w:hAnsi="Montserrat"/>
        </w:rPr>
      </w:pPr>
    </w:p>
    <w:p w:rsidR="002E1100" w:rsidRPr="001E7401" w:rsidRDefault="002E1100" w:rsidP="002E1100">
      <w:pPr>
        <w:jc w:val="both"/>
        <w:rPr>
          <w:rFonts w:ascii="Montserrat" w:hAnsi="Montserrat"/>
          <w:b/>
        </w:rPr>
      </w:pPr>
      <w:r w:rsidRPr="001E7401">
        <w:rPr>
          <w:rFonts w:ascii="Montserrat" w:hAnsi="Montserrat"/>
          <w:b/>
        </w:rPr>
        <w:t>Decimotercera. Interpretación de las presentes bases</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r w:rsidRPr="002E1100">
        <w:rPr>
          <w:rFonts w:ascii="Montserrat" w:hAnsi="Montserrat"/>
        </w:rPr>
        <w:t>En caso de duda o interpretación de las bases, convocatoria, acuerdo de resolución o cualquier otro documento del expediente, resolverá el órgano concedente, pudiendo, en el supuesto de q</w:t>
      </w:r>
      <w:r w:rsidR="00B929BD">
        <w:rPr>
          <w:rFonts w:ascii="Montserrat" w:hAnsi="Montserrat"/>
        </w:rPr>
        <w:t>ue lo considero necesario, so</w:t>
      </w:r>
      <w:r w:rsidRPr="002E1100">
        <w:rPr>
          <w:rFonts w:ascii="Montserrat" w:hAnsi="Montserrat"/>
        </w:rPr>
        <w:t>licitar previo informe de la persona instructora.</w:t>
      </w:r>
    </w:p>
    <w:p w:rsidR="002E1100" w:rsidRPr="002E1100" w:rsidRDefault="002E1100" w:rsidP="002E1100">
      <w:pPr>
        <w:jc w:val="both"/>
        <w:rPr>
          <w:rFonts w:ascii="Montserrat" w:hAnsi="Montserrat"/>
        </w:rPr>
      </w:pPr>
    </w:p>
    <w:p w:rsidR="002E1100" w:rsidRDefault="002E1100" w:rsidP="002E1100">
      <w:pPr>
        <w:jc w:val="both"/>
        <w:rPr>
          <w:rFonts w:ascii="Montserrat" w:hAnsi="Montserrat"/>
        </w:rPr>
      </w:pPr>
    </w:p>
    <w:p w:rsidR="001E7401" w:rsidRDefault="001E7401" w:rsidP="002E1100">
      <w:pPr>
        <w:jc w:val="both"/>
        <w:rPr>
          <w:rFonts w:ascii="Montserrat" w:hAnsi="Montserrat"/>
        </w:rPr>
      </w:pPr>
    </w:p>
    <w:p w:rsidR="001E7401" w:rsidRDefault="001E7401" w:rsidP="002E1100">
      <w:pPr>
        <w:jc w:val="both"/>
        <w:rPr>
          <w:rFonts w:ascii="Montserrat" w:hAnsi="Montserrat"/>
        </w:rPr>
      </w:pPr>
    </w:p>
    <w:p w:rsidR="001E7401" w:rsidRDefault="001E7401" w:rsidP="002E1100">
      <w:pPr>
        <w:jc w:val="both"/>
        <w:rPr>
          <w:rFonts w:ascii="Montserrat" w:hAnsi="Montserrat"/>
        </w:rPr>
      </w:pPr>
    </w:p>
    <w:p w:rsidR="001E7401" w:rsidRDefault="001E7401" w:rsidP="002E1100">
      <w:pPr>
        <w:jc w:val="both"/>
        <w:rPr>
          <w:rFonts w:ascii="Montserrat" w:hAnsi="Montserrat"/>
        </w:rPr>
      </w:pPr>
    </w:p>
    <w:p w:rsidR="001E7401" w:rsidRDefault="001E7401" w:rsidP="002E1100">
      <w:pPr>
        <w:jc w:val="both"/>
        <w:rPr>
          <w:rFonts w:ascii="Montserrat" w:hAnsi="Montserrat"/>
        </w:rPr>
      </w:pPr>
    </w:p>
    <w:p w:rsidR="001E7401" w:rsidRDefault="001E7401" w:rsidP="002E1100">
      <w:pPr>
        <w:jc w:val="both"/>
        <w:rPr>
          <w:rFonts w:ascii="Montserrat" w:hAnsi="Montserrat"/>
        </w:rPr>
      </w:pPr>
    </w:p>
    <w:p w:rsidR="001E7401" w:rsidRDefault="001E7401" w:rsidP="002E1100">
      <w:pPr>
        <w:jc w:val="both"/>
        <w:rPr>
          <w:rFonts w:ascii="Montserrat" w:hAnsi="Montserrat"/>
        </w:rPr>
      </w:pPr>
    </w:p>
    <w:p w:rsidR="001E7401" w:rsidRDefault="001E7401" w:rsidP="002E1100">
      <w:pPr>
        <w:jc w:val="both"/>
        <w:rPr>
          <w:rFonts w:ascii="Montserrat" w:hAnsi="Montserrat"/>
        </w:rPr>
      </w:pPr>
    </w:p>
    <w:p w:rsidR="001E7401" w:rsidRDefault="001E7401" w:rsidP="002E1100">
      <w:pPr>
        <w:jc w:val="both"/>
        <w:rPr>
          <w:rFonts w:ascii="Montserrat" w:hAnsi="Montserrat"/>
        </w:rPr>
      </w:pPr>
    </w:p>
    <w:p w:rsidR="001E7401" w:rsidRDefault="001E7401" w:rsidP="002E1100">
      <w:pPr>
        <w:jc w:val="both"/>
        <w:rPr>
          <w:rFonts w:ascii="Montserrat" w:hAnsi="Montserrat"/>
        </w:rPr>
      </w:pPr>
    </w:p>
    <w:p w:rsidR="001E7401" w:rsidRDefault="001E7401" w:rsidP="002E1100">
      <w:pPr>
        <w:jc w:val="both"/>
        <w:rPr>
          <w:rFonts w:ascii="Montserrat" w:hAnsi="Montserrat"/>
        </w:rPr>
      </w:pPr>
    </w:p>
    <w:p w:rsidR="002E1100" w:rsidRPr="00B929BD" w:rsidRDefault="002E1100" w:rsidP="002E1100">
      <w:pPr>
        <w:jc w:val="both"/>
        <w:rPr>
          <w:rFonts w:ascii="Montserrat" w:hAnsi="Montserrat"/>
          <w:b/>
        </w:rPr>
      </w:pPr>
      <w:r w:rsidRPr="00B929BD">
        <w:rPr>
          <w:rFonts w:ascii="Montserrat" w:hAnsi="Montserrat"/>
          <w:b/>
        </w:rPr>
        <w:t>Anexo I. Actividades de las empresas beneficiarias.</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r w:rsidRPr="002E1100">
        <w:rPr>
          <w:rFonts w:ascii="Montserrat" w:hAnsi="Montserrat"/>
        </w:rPr>
        <w:t>CNAE</w:t>
      </w:r>
      <w:r w:rsidRPr="002E1100">
        <w:rPr>
          <w:rFonts w:ascii="Montserrat" w:hAnsi="Montserrat"/>
        </w:rPr>
        <w:tab/>
        <w:t>ACTIVIDAD</w:t>
      </w:r>
    </w:p>
    <w:p w:rsidR="002E1100" w:rsidRPr="002E1100" w:rsidRDefault="002E1100" w:rsidP="002E1100">
      <w:pPr>
        <w:jc w:val="both"/>
        <w:rPr>
          <w:rFonts w:ascii="Montserrat" w:hAnsi="Montserrat"/>
        </w:rPr>
      </w:pPr>
      <w:r w:rsidRPr="002E1100">
        <w:rPr>
          <w:rFonts w:ascii="Montserrat" w:hAnsi="Montserrat"/>
        </w:rPr>
        <w:t>0710</w:t>
      </w:r>
      <w:r w:rsidRPr="002E1100">
        <w:rPr>
          <w:rFonts w:ascii="Montserrat" w:hAnsi="Montserrat"/>
        </w:rPr>
        <w:tab/>
        <w:t>Extracción de minerales de hierro.</w:t>
      </w:r>
    </w:p>
    <w:p w:rsidR="002E1100" w:rsidRPr="002E1100" w:rsidRDefault="002E1100" w:rsidP="002E1100">
      <w:pPr>
        <w:jc w:val="both"/>
        <w:rPr>
          <w:rFonts w:ascii="Montserrat" w:hAnsi="Montserrat"/>
        </w:rPr>
      </w:pPr>
      <w:r w:rsidRPr="002E1100">
        <w:rPr>
          <w:rFonts w:ascii="Montserrat" w:hAnsi="Montserrat"/>
        </w:rPr>
        <w:lastRenderedPageBreak/>
        <w:t>1052</w:t>
      </w:r>
      <w:r w:rsidRPr="002E1100">
        <w:rPr>
          <w:rFonts w:ascii="Montserrat" w:hAnsi="Montserrat"/>
        </w:rPr>
        <w:tab/>
        <w:t>Elaboración de helados.</w:t>
      </w:r>
    </w:p>
    <w:p w:rsidR="002E1100" w:rsidRPr="002E1100" w:rsidRDefault="002E1100" w:rsidP="002E1100">
      <w:pPr>
        <w:jc w:val="both"/>
        <w:rPr>
          <w:rFonts w:ascii="Montserrat" w:hAnsi="Montserrat"/>
        </w:rPr>
      </w:pPr>
      <w:r w:rsidRPr="002E1100">
        <w:rPr>
          <w:rFonts w:ascii="Montserrat" w:hAnsi="Montserrat"/>
        </w:rPr>
        <w:t>1083</w:t>
      </w:r>
      <w:r w:rsidRPr="002E1100">
        <w:rPr>
          <w:rFonts w:ascii="Montserrat" w:hAnsi="Montserrat"/>
        </w:rPr>
        <w:tab/>
        <w:t>Elaboración de café, té e infusiones.</w:t>
      </w:r>
    </w:p>
    <w:p w:rsidR="002E1100" w:rsidRPr="002E1100" w:rsidRDefault="001E7401" w:rsidP="002E1100">
      <w:pPr>
        <w:jc w:val="both"/>
        <w:rPr>
          <w:rFonts w:ascii="Montserrat" w:hAnsi="Montserrat"/>
        </w:rPr>
      </w:pPr>
      <w:r>
        <w:rPr>
          <w:rFonts w:ascii="Montserrat" w:hAnsi="Montserrat"/>
        </w:rPr>
        <w:t>1101</w:t>
      </w:r>
      <w:r>
        <w:rPr>
          <w:rFonts w:ascii="Montserrat" w:hAnsi="Montserrat"/>
        </w:rPr>
        <w:tab/>
        <w:t>*Destil</w:t>
      </w:r>
      <w:r w:rsidR="002E1100" w:rsidRPr="002E1100">
        <w:rPr>
          <w:rFonts w:ascii="Montserrat" w:hAnsi="Montserrat"/>
        </w:rPr>
        <w:t>ació</w:t>
      </w:r>
      <w:r>
        <w:rPr>
          <w:rFonts w:ascii="Montserrat" w:hAnsi="Montserrat"/>
        </w:rPr>
        <w:t>n</w:t>
      </w:r>
      <w:r w:rsidR="002E1100" w:rsidRPr="002E1100">
        <w:rPr>
          <w:rFonts w:ascii="Montserrat" w:hAnsi="Montserrat"/>
        </w:rPr>
        <w:t>, rectificación y mezcla de bebidas alcohólicas.</w:t>
      </w:r>
    </w:p>
    <w:p w:rsidR="002E1100" w:rsidRPr="002E1100" w:rsidRDefault="002E1100" w:rsidP="002E1100">
      <w:pPr>
        <w:jc w:val="both"/>
        <w:rPr>
          <w:rFonts w:ascii="Montserrat" w:hAnsi="Montserrat"/>
        </w:rPr>
      </w:pPr>
      <w:r w:rsidRPr="002E1100">
        <w:rPr>
          <w:rFonts w:ascii="Montserrat" w:hAnsi="Montserrat"/>
        </w:rPr>
        <w:t>1103</w:t>
      </w:r>
      <w:r w:rsidRPr="002E1100">
        <w:rPr>
          <w:rFonts w:ascii="Montserrat" w:hAnsi="Montserrat"/>
        </w:rPr>
        <w:tab/>
        <w:t>Elaboración de sidra y otras bebidas fermentadas a partir de frutas.</w:t>
      </w:r>
    </w:p>
    <w:p w:rsidR="002E1100" w:rsidRPr="002E1100" w:rsidRDefault="002E1100" w:rsidP="002E1100">
      <w:pPr>
        <w:jc w:val="both"/>
        <w:rPr>
          <w:rFonts w:ascii="Montserrat" w:hAnsi="Montserrat"/>
        </w:rPr>
      </w:pPr>
      <w:r w:rsidRPr="002E1100">
        <w:rPr>
          <w:rFonts w:ascii="Montserrat" w:hAnsi="Montserrat"/>
        </w:rPr>
        <w:t>1413</w:t>
      </w:r>
      <w:r w:rsidRPr="002E1100">
        <w:rPr>
          <w:rFonts w:ascii="Montserrat" w:hAnsi="Montserrat"/>
        </w:rPr>
        <w:tab/>
        <w:t>Confección otras prendas de vestir exteriores.</w:t>
      </w:r>
    </w:p>
    <w:p w:rsidR="002E1100" w:rsidRPr="002E1100" w:rsidRDefault="002E1100" w:rsidP="002E1100">
      <w:pPr>
        <w:jc w:val="both"/>
        <w:rPr>
          <w:rFonts w:ascii="Montserrat" w:hAnsi="Montserrat"/>
        </w:rPr>
      </w:pPr>
      <w:r w:rsidRPr="002E1100">
        <w:rPr>
          <w:rFonts w:ascii="Montserrat" w:hAnsi="Montserrat"/>
        </w:rPr>
        <w:t>1419</w:t>
      </w:r>
      <w:r w:rsidRPr="002E1100">
        <w:rPr>
          <w:rFonts w:ascii="Montserrat" w:hAnsi="Montserrat"/>
        </w:rPr>
        <w:tab/>
        <w:t>Confección otras prendas de vestir y accesorios.</w:t>
      </w:r>
    </w:p>
    <w:p w:rsidR="002E1100" w:rsidRPr="002E1100" w:rsidRDefault="002E1100" w:rsidP="002E1100">
      <w:pPr>
        <w:jc w:val="both"/>
        <w:rPr>
          <w:rFonts w:ascii="Montserrat" w:hAnsi="Montserrat"/>
        </w:rPr>
      </w:pPr>
      <w:r w:rsidRPr="002E1100">
        <w:rPr>
          <w:rFonts w:ascii="Montserrat" w:hAnsi="Montserrat"/>
        </w:rPr>
        <w:t>1420</w:t>
      </w:r>
      <w:r w:rsidRPr="002E1100">
        <w:rPr>
          <w:rFonts w:ascii="Montserrat" w:hAnsi="Montserrat"/>
        </w:rPr>
        <w:tab/>
        <w:t>Fabricación de artículos de peletería.</w:t>
      </w:r>
    </w:p>
    <w:p w:rsidR="002E1100" w:rsidRPr="002E1100" w:rsidRDefault="002E1100" w:rsidP="002E1100">
      <w:pPr>
        <w:jc w:val="both"/>
        <w:rPr>
          <w:rFonts w:ascii="Montserrat" w:hAnsi="Montserrat"/>
        </w:rPr>
      </w:pPr>
      <w:r w:rsidRPr="002E1100">
        <w:rPr>
          <w:rFonts w:ascii="Montserrat" w:hAnsi="Montserrat"/>
        </w:rPr>
        <w:t>1439</w:t>
      </w:r>
      <w:r w:rsidRPr="002E1100">
        <w:rPr>
          <w:rFonts w:ascii="Montserrat" w:hAnsi="Montserrat"/>
        </w:rPr>
        <w:tab/>
        <w:t>Confección otras prendas de vestir de punto.</w:t>
      </w:r>
    </w:p>
    <w:p w:rsidR="002E1100" w:rsidRPr="002E1100" w:rsidRDefault="002E1100" w:rsidP="002E1100">
      <w:pPr>
        <w:jc w:val="both"/>
        <w:rPr>
          <w:rFonts w:ascii="Montserrat" w:hAnsi="Montserrat"/>
        </w:rPr>
      </w:pPr>
      <w:r w:rsidRPr="002E1100">
        <w:rPr>
          <w:rFonts w:ascii="Montserrat" w:hAnsi="Montserrat"/>
        </w:rPr>
        <w:t>1811</w:t>
      </w:r>
      <w:r w:rsidRPr="002E1100">
        <w:rPr>
          <w:rFonts w:ascii="Montserrat" w:hAnsi="Montserrat"/>
        </w:rPr>
        <w:tab/>
        <w:t>Artes gráficas y servicios relacionados con estas.</w:t>
      </w:r>
    </w:p>
    <w:p w:rsidR="002E1100" w:rsidRPr="002E1100" w:rsidRDefault="002E1100" w:rsidP="002E1100">
      <w:pPr>
        <w:jc w:val="both"/>
        <w:rPr>
          <w:rFonts w:ascii="Montserrat" w:hAnsi="Montserrat"/>
        </w:rPr>
      </w:pPr>
      <w:r w:rsidRPr="002E1100">
        <w:rPr>
          <w:rFonts w:ascii="Montserrat" w:hAnsi="Montserrat"/>
        </w:rPr>
        <w:t>1812</w:t>
      </w:r>
      <w:r w:rsidRPr="002E1100">
        <w:rPr>
          <w:rFonts w:ascii="Montserrat" w:hAnsi="Montserrat"/>
        </w:rPr>
        <w:tab/>
        <w:t>Otras actividades de impresión y artes gráficas.</w:t>
      </w:r>
    </w:p>
    <w:p w:rsidR="002E1100" w:rsidRPr="002E1100" w:rsidRDefault="002E1100" w:rsidP="002E1100">
      <w:pPr>
        <w:jc w:val="both"/>
        <w:rPr>
          <w:rFonts w:ascii="Montserrat" w:hAnsi="Montserrat"/>
        </w:rPr>
      </w:pPr>
      <w:r w:rsidRPr="002E1100">
        <w:rPr>
          <w:rFonts w:ascii="Montserrat" w:hAnsi="Montserrat"/>
        </w:rPr>
        <w:t>1813</w:t>
      </w:r>
      <w:r w:rsidRPr="002E1100">
        <w:rPr>
          <w:rFonts w:ascii="Montserrat" w:hAnsi="Montserrat"/>
        </w:rPr>
        <w:tab/>
        <w:t>Servicios de</w:t>
      </w:r>
      <w:r w:rsidR="001E7401">
        <w:rPr>
          <w:rFonts w:ascii="Montserrat" w:hAnsi="Montserrat"/>
        </w:rPr>
        <w:t xml:space="preserve"> pre</w:t>
      </w:r>
      <w:r w:rsidR="002B0AAB">
        <w:rPr>
          <w:rFonts w:ascii="Montserrat" w:hAnsi="Montserrat"/>
        </w:rPr>
        <w:t xml:space="preserve"> </w:t>
      </w:r>
      <w:r w:rsidRPr="002E1100">
        <w:rPr>
          <w:rFonts w:ascii="Montserrat" w:hAnsi="Montserrat"/>
        </w:rPr>
        <w:t>impresión y preparación de apoyos.</w:t>
      </w:r>
    </w:p>
    <w:p w:rsidR="002E1100" w:rsidRPr="002E1100" w:rsidRDefault="002E1100" w:rsidP="002E1100">
      <w:pPr>
        <w:jc w:val="both"/>
        <w:rPr>
          <w:rFonts w:ascii="Montserrat" w:hAnsi="Montserrat"/>
        </w:rPr>
      </w:pPr>
      <w:r w:rsidRPr="002E1100">
        <w:rPr>
          <w:rFonts w:ascii="Montserrat" w:hAnsi="Montserrat"/>
        </w:rPr>
        <w:t>1814</w:t>
      </w:r>
      <w:r w:rsidRPr="002E1100">
        <w:rPr>
          <w:rFonts w:ascii="Montserrat" w:hAnsi="Montserrat"/>
        </w:rPr>
        <w:tab/>
        <w:t>Encuadernación y servicios relacionados con esta.</w:t>
      </w:r>
    </w:p>
    <w:p w:rsidR="002E1100" w:rsidRPr="002E1100" w:rsidRDefault="002E1100" w:rsidP="002E1100">
      <w:pPr>
        <w:jc w:val="both"/>
        <w:rPr>
          <w:rFonts w:ascii="Montserrat" w:hAnsi="Montserrat"/>
        </w:rPr>
      </w:pPr>
      <w:r w:rsidRPr="002E1100">
        <w:rPr>
          <w:rFonts w:ascii="Montserrat" w:hAnsi="Montserrat"/>
        </w:rPr>
        <w:t>1820</w:t>
      </w:r>
      <w:r w:rsidRPr="002E1100">
        <w:rPr>
          <w:rFonts w:ascii="Montserrat" w:hAnsi="Montserrat"/>
        </w:rPr>
        <w:tab/>
        <w:t>Reproducción de apoyos grabados.</w:t>
      </w:r>
    </w:p>
    <w:p w:rsidR="002E1100" w:rsidRPr="002E1100" w:rsidRDefault="002E1100" w:rsidP="002E1100">
      <w:pPr>
        <w:jc w:val="both"/>
        <w:rPr>
          <w:rFonts w:ascii="Montserrat" w:hAnsi="Montserrat"/>
        </w:rPr>
      </w:pPr>
      <w:r w:rsidRPr="002E1100">
        <w:rPr>
          <w:rFonts w:ascii="Montserrat" w:hAnsi="Montserrat"/>
        </w:rPr>
        <w:t>2051</w:t>
      </w:r>
      <w:r w:rsidRPr="002E1100">
        <w:rPr>
          <w:rFonts w:ascii="Montserrat" w:hAnsi="Montserrat"/>
        </w:rPr>
        <w:tab/>
        <w:t>Fabricación de explosivos.</w:t>
      </w:r>
    </w:p>
    <w:p w:rsidR="002E1100" w:rsidRPr="002E1100" w:rsidRDefault="002E1100" w:rsidP="002E1100">
      <w:pPr>
        <w:jc w:val="both"/>
        <w:rPr>
          <w:rFonts w:ascii="Montserrat" w:hAnsi="Montserrat"/>
        </w:rPr>
      </w:pPr>
      <w:r w:rsidRPr="002E1100">
        <w:rPr>
          <w:rFonts w:ascii="Montserrat" w:hAnsi="Montserrat"/>
        </w:rPr>
        <w:t>2441</w:t>
      </w:r>
      <w:r w:rsidRPr="002E1100">
        <w:rPr>
          <w:rFonts w:ascii="Montserrat" w:hAnsi="Montserrat"/>
        </w:rPr>
        <w:tab/>
        <w:t>Producción de metales preciosos.</w:t>
      </w:r>
    </w:p>
    <w:p w:rsidR="002E1100" w:rsidRPr="002E1100" w:rsidRDefault="002E1100" w:rsidP="002E1100">
      <w:pPr>
        <w:jc w:val="both"/>
        <w:rPr>
          <w:rFonts w:ascii="Montserrat" w:hAnsi="Montserrat"/>
        </w:rPr>
      </w:pPr>
      <w:r w:rsidRPr="002E1100">
        <w:rPr>
          <w:rFonts w:ascii="Montserrat" w:hAnsi="Montserrat"/>
        </w:rPr>
        <w:t>2670</w:t>
      </w:r>
      <w:r w:rsidRPr="002E1100">
        <w:rPr>
          <w:rFonts w:ascii="Montserrat" w:hAnsi="Montserrat"/>
        </w:rPr>
        <w:tab/>
        <w:t>Fabricación de instrumentos de óptica y equipo fotográfico.</w:t>
      </w:r>
    </w:p>
    <w:p w:rsidR="002E1100" w:rsidRPr="002E1100" w:rsidRDefault="002E1100" w:rsidP="002E1100">
      <w:pPr>
        <w:jc w:val="both"/>
        <w:rPr>
          <w:rFonts w:ascii="Montserrat" w:hAnsi="Montserrat"/>
        </w:rPr>
      </w:pPr>
      <w:r w:rsidRPr="002E1100">
        <w:rPr>
          <w:rFonts w:ascii="Montserrat" w:hAnsi="Montserrat"/>
        </w:rPr>
        <w:t>2731</w:t>
      </w:r>
      <w:r w:rsidRPr="002E1100">
        <w:rPr>
          <w:rFonts w:ascii="Montserrat" w:hAnsi="Montserrat"/>
        </w:rPr>
        <w:tab/>
        <w:t>Fabricación de cables de fibra óptica.</w:t>
      </w:r>
    </w:p>
    <w:p w:rsidR="002E1100" w:rsidRPr="002E1100" w:rsidRDefault="002E1100" w:rsidP="002E1100">
      <w:pPr>
        <w:jc w:val="both"/>
        <w:rPr>
          <w:rFonts w:ascii="Montserrat" w:hAnsi="Montserrat"/>
        </w:rPr>
      </w:pPr>
      <w:r w:rsidRPr="002E1100">
        <w:rPr>
          <w:rFonts w:ascii="Montserrat" w:hAnsi="Montserrat"/>
        </w:rPr>
        <w:t>3212</w:t>
      </w:r>
      <w:r w:rsidRPr="002E1100">
        <w:rPr>
          <w:rFonts w:ascii="Montserrat" w:hAnsi="Montserrat"/>
        </w:rPr>
        <w:tab/>
        <w:t>Fabricación de artículos de joyería y artículos similares.</w:t>
      </w:r>
    </w:p>
    <w:p w:rsidR="002E1100" w:rsidRPr="002E1100" w:rsidRDefault="002E1100" w:rsidP="002E1100">
      <w:pPr>
        <w:jc w:val="both"/>
        <w:rPr>
          <w:rFonts w:ascii="Montserrat" w:hAnsi="Montserrat"/>
        </w:rPr>
      </w:pPr>
      <w:r w:rsidRPr="002E1100">
        <w:rPr>
          <w:rFonts w:ascii="Montserrat" w:hAnsi="Montserrat"/>
        </w:rPr>
        <w:t>3213</w:t>
      </w:r>
      <w:r w:rsidRPr="002E1100">
        <w:rPr>
          <w:rFonts w:ascii="Montserrat" w:hAnsi="Montserrat"/>
        </w:rPr>
        <w:tab/>
        <w:t>Fabricación de artículos de bisutería y artículos similares.</w:t>
      </w:r>
    </w:p>
    <w:p w:rsidR="002E1100" w:rsidRPr="002E1100" w:rsidRDefault="002E1100" w:rsidP="002E1100">
      <w:pPr>
        <w:jc w:val="both"/>
        <w:rPr>
          <w:rFonts w:ascii="Montserrat" w:hAnsi="Montserrat"/>
        </w:rPr>
      </w:pPr>
      <w:r w:rsidRPr="002E1100">
        <w:rPr>
          <w:rFonts w:ascii="Montserrat" w:hAnsi="Montserrat"/>
        </w:rPr>
        <w:t>3316</w:t>
      </w:r>
      <w:r w:rsidRPr="002E1100">
        <w:rPr>
          <w:rFonts w:ascii="Montserrat" w:hAnsi="Montserrat"/>
        </w:rPr>
        <w:tab/>
        <w:t>Reparación y mantenimiento aeronáutico y espacial.</w:t>
      </w:r>
    </w:p>
    <w:p w:rsidR="002E1100" w:rsidRPr="002E1100" w:rsidRDefault="002E1100" w:rsidP="002E1100">
      <w:pPr>
        <w:jc w:val="both"/>
        <w:rPr>
          <w:rFonts w:ascii="Montserrat" w:hAnsi="Montserrat"/>
        </w:rPr>
      </w:pPr>
      <w:r w:rsidRPr="002E1100">
        <w:rPr>
          <w:rFonts w:ascii="Montserrat" w:hAnsi="Montserrat"/>
        </w:rPr>
        <w:t>3530</w:t>
      </w:r>
      <w:r w:rsidRPr="002E1100">
        <w:rPr>
          <w:rFonts w:ascii="Montserrat" w:hAnsi="Montserrat"/>
        </w:rPr>
        <w:tab/>
        <w:t>Suministro de vapor y aire acondicionado.</w:t>
      </w:r>
    </w:p>
    <w:p w:rsidR="002E1100" w:rsidRPr="002E1100" w:rsidRDefault="002E1100" w:rsidP="002E1100">
      <w:pPr>
        <w:jc w:val="both"/>
        <w:rPr>
          <w:rFonts w:ascii="Montserrat" w:hAnsi="Montserrat"/>
        </w:rPr>
      </w:pPr>
      <w:r w:rsidRPr="002E1100">
        <w:rPr>
          <w:rFonts w:ascii="Montserrat" w:hAnsi="Montserrat"/>
        </w:rPr>
        <w:t>4616</w:t>
      </w:r>
      <w:r w:rsidRPr="002E1100">
        <w:rPr>
          <w:rFonts w:ascii="Montserrat" w:hAnsi="Montserrat"/>
        </w:rPr>
        <w:tab/>
        <w:t>Intermediarios del comercio de textiles, prendas de vestir, peletería, calzado y artículos de cuero.</w:t>
      </w:r>
    </w:p>
    <w:p w:rsidR="002E1100" w:rsidRPr="002E1100" w:rsidRDefault="002E1100" w:rsidP="002E1100">
      <w:pPr>
        <w:jc w:val="both"/>
        <w:rPr>
          <w:rFonts w:ascii="Montserrat" w:hAnsi="Montserrat"/>
        </w:rPr>
      </w:pPr>
      <w:r w:rsidRPr="002E1100">
        <w:rPr>
          <w:rFonts w:ascii="Montserrat" w:hAnsi="Montserrat"/>
        </w:rPr>
        <w:t>4617</w:t>
      </w:r>
      <w:r w:rsidRPr="002E1100">
        <w:rPr>
          <w:rFonts w:ascii="Montserrat" w:hAnsi="Montserrat"/>
        </w:rPr>
        <w:tab/>
        <w:t>Intermediarios del comercio de productos alimenticios, bebidas y tabaco.</w:t>
      </w:r>
    </w:p>
    <w:p w:rsidR="002E1100" w:rsidRPr="002E1100" w:rsidRDefault="002E1100" w:rsidP="002E1100">
      <w:pPr>
        <w:jc w:val="both"/>
        <w:rPr>
          <w:rFonts w:ascii="Montserrat" w:hAnsi="Montserrat"/>
        </w:rPr>
      </w:pPr>
      <w:r w:rsidRPr="002E1100">
        <w:rPr>
          <w:rFonts w:ascii="Montserrat" w:hAnsi="Montserrat"/>
        </w:rPr>
        <w:t>4624</w:t>
      </w:r>
      <w:r w:rsidRPr="002E1100">
        <w:rPr>
          <w:rFonts w:ascii="Montserrat" w:hAnsi="Montserrat"/>
        </w:rPr>
        <w:tab/>
        <w:t>Comercio al por mayor de cueros y pieles.</w:t>
      </w:r>
    </w:p>
    <w:p w:rsidR="002E1100" w:rsidRPr="002E1100" w:rsidRDefault="002E1100" w:rsidP="002E1100">
      <w:pPr>
        <w:jc w:val="both"/>
        <w:rPr>
          <w:rFonts w:ascii="Montserrat" w:hAnsi="Montserrat"/>
        </w:rPr>
      </w:pPr>
      <w:r w:rsidRPr="002E1100">
        <w:rPr>
          <w:rFonts w:ascii="Montserrat" w:hAnsi="Montserrat"/>
        </w:rPr>
        <w:t>4634</w:t>
      </w:r>
      <w:r w:rsidRPr="002E1100">
        <w:rPr>
          <w:rFonts w:ascii="Montserrat" w:hAnsi="Montserrat"/>
        </w:rPr>
        <w:tab/>
        <w:t>Comercio al por mayor de bebidas.</w:t>
      </w:r>
    </w:p>
    <w:p w:rsidR="002E1100" w:rsidRPr="002E1100" w:rsidRDefault="002E1100" w:rsidP="002E1100">
      <w:pPr>
        <w:jc w:val="both"/>
        <w:rPr>
          <w:rFonts w:ascii="Montserrat" w:hAnsi="Montserrat"/>
        </w:rPr>
      </w:pPr>
      <w:r w:rsidRPr="002E1100">
        <w:rPr>
          <w:rFonts w:ascii="Montserrat" w:hAnsi="Montserrat"/>
        </w:rPr>
        <w:t>4636</w:t>
      </w:r>
      <w:r w:rsidRPr="002E1100">
        <w:rPr>
          <w:rFonts w:ascii="Montserrat" w:hAnsi="Montserrat"/>
        </w:rPr>
        <w:tab/>
        <w:t>Comercio al por mayor de azúcar, chocolate y confitería.</w:t>
      </w:r>
    </w:p>
    <w:p w:rsidR="002E1100" w:rsidRPr="002E1100" w:rsidRDefault="002E1100" w:rsidP="002E1100">
      <w:pPr>
        <w:jc w:val="both"/>
        <w:rPr>
          <w:rFonts w:ascii="Montserrat" w:hAnsi="Montserrat"/>
        </w:rPr>
      </w:pPr>
      <w:r w:rsidRPr="002E1100">
        <w:rPr>
          <w:rFonts w:ascii="Montserrat" w:hAnsi="Montserrat"/>
        </w:rPr>
        <w:t>4637</w:t>
      </w:r>
      <w:r w:rsidRPr="002E1100">
        <w:rPr>
          <w:rFonts w:ascii="Montserrat" w:hAnsi="Montserrat"/>
        </w:rPr>
        <w:tab/>
        <w:t>Comercio al por mayor de café, té, cacao y especies.</w:t>
      </w:r>
    </w:p>
    <w:p w:rsidR="002E1100" w:rsidRPr="002E1100" w:rsidRDefault="002E1100" w:rsidP="002E1100">
      <w:pPr>
        <w:jc w:val="both"/>
        <w:rPr>
          <w:rFonts w:ascii="Montserrat" w:hAnsi="Montserrat"/>
        </w:rPr>
      </w:pPr>
      <w:r w:rsidRPr="002E1100">
        <w:rPr>
          <w:rFonts w:ascii="Montserrat" w:hAnsi="Montserrat"/>
        </w:rPr>
        <w:lastRenderedPageBreak/>
        <w:t>4638</w:t>
      </w:r>
      <w:r w:rsidRPr="002E1100">
        <w:rPr>
          <w:rFonts w:ascii="Montserrat" w:hAnsi="Montserrat"/>
        </w:rPr>
        <w:tab/>
        <w:t>Comercio al por mayor de peces y mariscos y otros productos alimenticios.</w:t>
      </w:r>
    </w:p>
    <w:p w:rsidR="002E1100" w:rsidRPr="002E1100" w:rsidRDefault="002E1100" w:rsidP="002E1100">
      <w:pPr>
        <w:jc w:val="both"/>
        <w:rPr>
          <w:rFonts w:ascii="Montserrat" w:hAnsi="Montserrat"/>
        </w:rPr>
      </w:pPr>
      <w:r w:rsidRPr="002E1100">
        <w:rPr>
          <w:rFonts w:ascii="Montserrat" w:hAnsi="Montserrat"/>
        </w:rPr>
        <w:t>4639</w:t>
      </w:r>
      <w:r w:rsidRPr="002E1100">
        <w:rPr>
          <w:rFonts w:ascii="Montserrat" w:hAnsi="Montserrat"/>
        </w:rPr>
        <w:tab/>
        <w:t>Comercio al por mayor, no especializado, de productos alimenticios, bebidas y tabaco.</w:t>
      </w:r>
    </w:p>
    <w:p w:rsidR="002E1100" w:rsidRPr="002E1100" w:rsidRDefault="002E1100" w:rsidP="002E1100">
      <w:pPr>
        <w:jc w:val="both"/>
        <w:rPr>
          <w:rFonts w:ascii="Montserrat" w:hAnsi="Montserrat"/>
        </w:rPr>
      </w:pPr>
      <w:r w:rsidRPr="002E1100">
        <w:rPr>
          <w:rFonts w:ascii="Montserrat" w:hAnsi="Montserrat"/>
        </w:rPr>
        <w:t>4644</w:t>
      </w:r>
      <w:r w:rsidRPr="002E1100">
        <w:rPr>
          <w:rFonts w:ascii="Montserrat" w:hAnsi="Montserrat"/>
        </w:rPr>
        <w:tab/>
        <w:t>Comercio al por mayor de porcelana, cristalería y artículos de limpieza.</w:t>
      </w:r>
    </w:p>
    <w:p w:rsidR="002E1100" w:rsidRPr="002E1100" w:rsidRDefault="002E1100" w:rsidP="002E1100">
      <w:pPr>
        <w:jc w:val="both"/>
        <w:rPr>
          <w:rFonts w:ascii="Montserrat" w:hAnsi="Montserrat"/>
        </w:rPr>
      </w:pPr>
      <w:r w:rsidRPr="002E1100">
        <w:rPr>
          <w:rFonts w:ascii="Montserrat" w:hAnsi="Montserrat"/>
        </w:rPr>
        <w:t>4648</w:t>
      </w:r>
      <w:r w:rsidRPr="002E1100">
        <w:rPr>
          <w:rFonts w:ascii="Montserrat" w:hAnsi="Montserrat"/>
        </w:rPr>
        <w:tab/>
        <w:t>Comercio al por mayor de artículos de relojería y joyería.</w:t>
      </w:r>
    </w:p>
    <w:p w:rsidR="002E1100" w:rsidRPr="002E1100" w:rsidRDefault="002E1100" w:rsidP="002E1100">
      <w:pPr>
        <w:jc w:val="both"/>
        <w:rPr>
          <w:rFonts w:ascii="Montserrat" w:hAnsi="Montserrat"/>
        </w:rPr>
      </w:pPr>
      <w:r w:rsidRPr="002E1100">
        <w:rPr>
          <w:rFonts w:ascii="Montserrat" w:hAnsi="Montserrat"/>
        </w:rPr>
        <w:t>4719</w:t>
      </w:r>
      <w:r w:rsidRPr="002E1100">
        <w:rPr>
          <w:rFonts w:ascii="Montserrat" w:hAnsi="Montserrat"/>
        </w:rPr>
        <w:tab/>
        <w:t>Otro comercio al por menor en establecimientos no especializados.</w:t>
      </w:r>
    </w:p>
    <w:p w:rsidR="002E1100" w:rsidRPr="002E1100" w:rsidRDefault="002E1100" w:rsidP="002E1100">
      <w:pPr>
        <w:jc w:val="both"/>
        <w:rPr>
          <w:rFonts w:ascii="Montserrat" w:hAnsi="Montserrat"/>
        </w:rPr>
      </w:pPr>
      <w:r w:rsidRPr="002E1100">
        <w:rPr>
          <w:rFonts w:ascii="Montserrat" w:hAnsi="Montserrat"/>
        </w:rPr>
        <w:t>4724</w:t>
      </w:r>
      <w:r w:rsidRPr="002E1100">
        <w:rPr>
          <w:rFonts w:ascii="Montserrat" w:hAnsi="Montserrat"/>
        </w:rPr>
        <w:tab/>
        <w:t>Comercio al por menor de pan y productos de panadería, confitería y pastelería en establecimientos especializados.</w:t>
      </w:r>
    </w:p>
    <w:p w:rsidR="002E1100" w:rsidRPr="002E1100" w:rsidRDefault="002E1100" w:rsidP="002E1100">
      <w:pPr>
        <w:jc w:val="both"/>
        <w:rPr>
          <w:rFonts w:ascii="Montserrat" w:hAnsi="Montserrat"/>
        </w:rPr>
      </w:pPr>
      <w:r w:rsidRPr="002E1100">
        <w:rPr>
          <w:rFonts w:ascii="Montserrat" w:hAnsi="Montserrat"/>
        </w:rPr>
        <w:t>4725</w:t>
      </w:r>
      <w:r w:rsidRPr="002E1100">
        <w:rPr>
          <w:rFonts w:ascii="Montserrat" w:hAnsi="Montserrat"/>
        </w:rPr>
        <w:tab/>
        <w:t>Comercio al por menor de bebidas en establecimientos especializados.</w:t>
      </w:r>
    </w:p>
    <w:p w:rsidR="002E1100" w:rsidRPr="002E1100" w:rsidRDefault="002E1100" w:rsidP="002E1100">
      <w:pPr>
        <w:jc w:val="both"/>
        <w:rPr>
          <w:rFonts w:ascii="Montserrat" w:hAnsi="Montserrat"/>
        </w:rPr>
      </w:pPr>
      <w:r w:rsidRPr="002E1100">
        <w:rPr>
          <w:rFonts w:ascii="Montserrat" w:hAnsi="Montserrat"/>
        </w:rPr>
        <w:t>4741</w:t>
      </w:r>
      <w:r w:rsidRPr="002E1100">
        <w:rPr>
          <w:rFonts w:ascii="Montserrat" w:hAnsi="Montserrat"/>
        </w:rPr>
        <w:tab/>
        <w:t>Comercio al por menor de ordenadores, equipos periféricos y programas informáticos en establecimientos especializados.</w:t>
      </w:r>
    </w:p>
    <w:p w:rsidR="002E1100" w:rsidRPr="002E1100" w:rsidRDefault="002E1100" w:rsidP="002E1100">
      <w:pPr>
        <w:jc w:val="both"/>
        <w:rPr>
          <w:rFonts w:ascii="Montserrat" w:hAnsi="Montserrat"/>
        </w:rPr>
      </w:pPr>
      <w:r w:rsidRPr="002E1100">
        <w:rPr>
          <w:rFonts w:ascii="Montserrat" w:hAnsi="Montserrat"/>
        </w:rPr>
        <w:t>4751</w:t>
      </w:r>
      <w:r w:rsidRPr="002E1100">
        <w:rPr>
          <w:rFonts w:ascii="Montserrat" w:hAnsi="Montserrat"/>
        </w:rPr>
        <w:tab/>
        <w:t>Comercio al por menor de textiles en establecimientos especializados.</w:t>
      </w:r>
    </w:p>
    <w:p w:rsidR="002E1100" w:rsidRPr="002E1100" w:rsidRDefault="002E1100" w:rsidP="002E1100">
      <w:pPr>
        <w:jc w:val="both"/>
        <w:rPr>
          <w:rFonts w:ascii="Montserrat" w:hAnsi="Montserrat"/>
        </w:rPr>
      </w:pPr>
      <w:r w:rsidRPr="002E1100">
        <w:rPr>
          <w:rFonts w:ascii="Montserrat" w:hAnsi="Montserrat"/>
        </w:rPr>
        <w:t>4762</w:t>
      </w:r>
      <w:r w:rsidRPr="002E1100">
        <w:rPr>
          <w:rFonts w:ascii="Montserrat" w:hAnsi="Montserrat"/>
        </w:rPr>
        <w:tab/>
        <w:t>Comercio al por menor de periódicos y artículos de papelería en establecimientos especializados.</w:t>
      </w:r>
    </w:p>
    <w:p w:rsidR="002E1100" w:rsidRPr="002E1100" w:rsidRDefault="002E1100" w:rsidP="002E1100">
      <w:pPr>
        <w:jc w:val="both"/>
        <w:rPr>
          <w:rFonts w:ascii="Montserrat" w:hAnsi="Montserrat"/>
        </w:rPr>
      </w:pPr>
      <w:r w:rsidRPr="002E1100">
        <w:rPr>
          <w:rFonts w:ascii="Montserrat" w:hAnsi="Montserrat"/>
        </w:rPr>
        <w:t>4771</w:t>
      </w:r>
      <w:r w:rsidRPr="002E1100">
        <w:rPr>
          <w:rFonts w:ascii="Montserrat" w:hAnsi="Montserrat"/>
        </w:rPr>
        <w:tab/>
        <w:t>Comercio al por menor de prendas de vestir en establecimientos especializados.</w:t>
      </w:r>
    </w:p>
    <w:p w:rsidR="002E1100" w:rsidRPr="002E1100" w:rsidRDefault="002E1100" w:rsidP="002E1100">
      <w:pPr>
        <w:jc w:val="both"/>
        <w:rPr>
          <w:rFonts w:ascii="Montserrat" w:hAnsi="Montserrat"/>
        </w:rPr>
      </w:pPr>
      <w:r w:rsidRPr="002E1100">
        <w:rPr>
          <w:rFonts w:ascii="Montserrat" w:hAnsi="Montserrat"/>
        </w:rPr>
        <w:t>4772</w:t>
      </w:r>
      <w:r w:rsidRPr="002E1100">
        <w:rPr>
          <w:rFonts w:ascii="Montserrat" w:hAnsi="Montserrat"/>
        </w:rPr>
        <w:tab/>
        <w:t>Comercio al por menor de calzado y artículos de cuero en establecimientos especializados.</w:t>
      </w:r>
    </w:p>
    <w:p w:rsidR="002E1100" w:rsidRPr="002E1100" w:rsidRDefault="002E1100" w:rsidP="002E1100">
      <w:pPr>
        <w:jc w:val="both"/>
        <w:rPr>
          <w:rFonts w:ascii="Montserrat" w:hAnsi="Montserrat"/>
        </w:rPr>
      </w:pPr>
      <w:r w:rsidRPr="002E1100">
        <w:rPr>
          <w:rFonts w:ascii="Montserrat" w:hAnsi="Montserrat"/>
        </w:rPr>
        <w:t>4777</w:t>
      </w:r>
      <w:r w:rsidRPr="002E1100">
        <w:rPr>
          <w:rFonts w:ascii="Montserrat" w:hAnsi="Montserrat"/>
        </w:rPr>
        <w:tab/>
        <w:t>Comercio al por menor de artículos de relojería y joyería en establecimientos especializados.</w:t>
      </w:r>
    </w:p>
    <w:p w:rsidR="002E1100" w:rsidRPr="002E1100" w:rsidRDefault="002E1100" w:rsidP="002E1100">
      <w:pPr>
        <w:jc w:val="both"/>
        <w:rPr>
          <w:rFonts w:ascii="Montserrat" w:hAnsi="Montserrat"/>
        </w:rPr>
      </w:pPr>
      <w:r w:rsidRPr="002E1100">
        <w:rPr>
          <w:rFonts w:ascii="Montserrat" w:hAnsi="Montserrat"/>
        </w:rPr>
        <w:t>4782</w:t>
      </w:r>
      <w:r w:rsidRPr="002E1100">
        <w:rPr>
          <w:rFonts w:ascii="Montserrat" w:hAnsi="Montserrat"/>
        </w:rPr>
        <w:tab/>
        <w:t>Comercio al por menor de productos textiles, prendas de vestir y calzado en lugares de venta y en mercadillos.</w:t>
      </w:r>
    </w:p>
    <w:p w:rsidR="002E1100" w:rsidRPr="002E1100" w:rsidRDefault="002E1100" w:rsidP="002E1100">
      <w:pPr>
        <w:jc w:val="both"/>
        <w:rPr>
          <w:rFonts w:ascii="Montserrat" w:hAnsi="Montserrat"/>
        </w:rPr>
      </w:pPr>
      <w:r w:rsidRPr="002E1100">
        <w:rPr>
          <w:rFonts w:ascii="Montserrat" w:hAnsi="Montserrat"/>
        </w:rPr>
        <w:t>4789</w:t>
      </w:r>
      <w:r w:rsidRPr="002E1100">
        <w:rPr>
          <w:rFonts w:ascii="Montserrat" w:hAnsi="Montserrat"/>
        </w:rPr>
        <w:tab/>
        <w:t>Comercio al por menor otros productos en lugares de venta y en mercadillos.</w:t>
      </w:r>
    </w:p>
    <w:p w:rsidR="002E1100" w:rsidRPr="002E1100" w:rsidRDefault="002E1100" w:rsidP="002E1100">
      <w:pPr>
        <w:jc w:val="both"/>
        <w:rPr>
          <w:rFonts w:ascii="Montserrat" w:hAnsi="Montserrat"/>
        </w:rPr>
      </w:pPr>
      <w:r w:rsidRPr="002E1100">
        <w:rPr>
          <w:rFonts w:ascii="Montserrat" w:hAnsi="Montserrat"/>
        </w:rPr>
        <w:t>4799</w:t>
      </w:r>
      <w:r w:rsidRPr="002E1100">
        <w:rPr>
          <w:rFonts w:ascii="Montserrat" w:hAnsi="Montserrat"/>
        </w:rPr>
        <w:tab/>
        <w:t>Otro comercio al por menor no realizado ni en establecimientos, ni en lugares de venta ni en mercadillos.</w:t>
      </w:r>
    </w:p>
    <w:p w:rsidR="002E1100" w:rsidRPr="002E1100" w:rsidRDefault="002E1100" w:rsidP="002E1100">
      <w:pPr>
        <w:jc w:val="both"/>
        <w:rPr>
          <w:rFonts w:ascii="Montserrat" w:hAnsi="Montserrat"/>
        </w:rPr>
      </w:pPr>
      <w:r w:rsidRPr="002E1100">
        <w:rPr>
          <w:rFonts w:ascii="Montserrat" w:hAnsi="Montserrat"/>
        </w:rPr>
        <w:t>4931</w:t>
      </w:r>
      <w:r w:rsidRPr="002E1100">
        <w:rPr>
          <w:rFonts w:ascii="Montserrat" w:hAnsi="Montserrat"/>
        </w:rPr>
        <w:tab/>
        <w:t>Transporte terrestre urbano y suburbano de pasajeros.</w:t>
      </w:r>
    </w:p>
    <w:p w:rsidR="002E1100" w:rsidRPr="002E1100" w:rsidRDefault="002E1100" w:rsidP="002E1100">
      <w:pPr>
        <w:jc w:val="both"/>
        <w:rPr>
          <w:rFonts w:ascii="Montserrat" w:hAnsi="Montserrat"/>
        </w:rPr>
      </w:pPr>
      <w:r w:rsidRPr="002E1100">
        <w:rPr>
          <w:rFonts w:ascii="Montserrat" w:hAnsi="Montserrat"/>
        </w:rPr>
        <w:t>4932</w:t>
      </w:r>
      <w:r w:rsidRPr="002E1100">
        <w:rPr>
          <w:rFonts w:ascii="Montserrat" w:hAnsi="Montserrat"/>
        </w:rPr>
        <w:tab/>
        <w:t>Transporte por taxi.</w:t>
      </w:r>
    </w:p>
    <w:p w:rsidR="002E1100" w:rsidRPr="002E1100" w:rsidRDefault="002E1100" w:rsidP="002E1100">
      <w:pPr>
        <w:jc w:val="both"/>
        <w:rPr>
          <w:rFonts w:ascii="Montserrat" w:hAnsi="Montserrat"/>
        </w:rPr>
      </w:pPr>
      <w:r w:rsidRPr="002E1100">
        <w:rPr>
          <w:rFonts w:ascii="Montserrat" w:hAnsi="Montserrat"/>
        </w:rPr>
        <w:t>4939</w:t>
      </w:r>
      <w:r w:rsidRPr="002E1100">
        <w:rPr>
          <w:rFonts w:ascii="Montserrat" w:hAnsi="Montserrat"/>
        </w:rPr>
        <w:tab/>
        <w:t xml:space="preserve">Tipos de transporte terrestre de pasajeros </w:t>
      </w:r>
      <w:r w:rsidR="00B929BD" w:rsidRPr="00B929BD">
        <w:rPr>
          <w:rFonts w:ascii="Montserrat" w:hAnsi="Montserrat"/>
        </w:rPr>
        <w:t>N.C.O.P.</w:t>
      </w:r>
    </w:p>
    <w:p w:rsidR="002E1100" w:rsidRPr="002E1100" w:rsidRDefault="002E1100" w:rsidP="002E1100">
      <w:pPr>
        <w:jc w:val="both"/>
        <w:rPr>
          <w:rFonts w:ascii="Montserrat" w:hAnsi="Montserrat"/>
        </w:rPr>
      </w:pPr>
      <w:r w:rsidRPr="002E1100">
        <w:rPr>
          <w:rFonts w:ascii="Montserrat" w:hAnsi="Montserrat"/>
        </w:rPr>
        <w:t>5010</w:t>
      </w:r>
      <w:r w:rsidRPr="002E1100">
        <w:rPr>
          <w:rFonts w:ascii="Montserrat" w:hAnsi="Montserrat"/>
        </w:rPr>
        <w:tab/>
        <w:t>Transporte marítimo de pasajeros.</w:t>
      </w:r>
    </w:p>
    <w:p w:rsidR="002E1100" w:rsidRPr="002E1100" w:rsidRDefault="002E1100" w:rsidP="002E1100">
      <w:pPr>
        <w:jc w:val="both"/>
        <w:rPr>
          <w:rFonts w:ascii="Montserrat" w:hAnsi="Montserrat"/>
        </w:rPr>
      </w:pPr>
      <w:r w:rsidRPr="002E1100">
        <w:rPr>
          <w:rFonts w:ascii="Montserrat" w:hAnsi="Montserrat"/>
        </w:rPr>
        <w:t>5030</w:t>
      </w:r>
      <w:r w:rsidRPr="002E1100">
        <w:rPr>
          <w:rFonts w:ascii="Montserrat" w:hAnsi="Montserrat"/>
        </w:rPr>
        <w:tab/>
        <w:t>Transporte de pasajeros por vías navegables interiores.</w:t>
      </w:r>
    </w:p>
    <w:p w:rsidR="002E1100" w:rsidRPr="002E1100" w:rsidRDefault="002E1100" w:rsidP="002E1100">
      <w:pPr>
        <w:jc w:val="both"/>
        <w:rPr>
          <w:rFonts w:ascii="Montserrat" w:hAnsi="Montserrat"/>
        </w:rPr>
      </w:pPr>
      <w:r w:rsidRPr="002E1100">
        <w:rPr>
          <w:rFonts w:ascii="Montserrat" w:hAnsi="Montserrat"/>
        </w:rPr>
        <w:lastRenderedPageBreak/>
        <w:t>5110</w:t>
      </w:r>
      <w:r w:rsidRPr="002E1100">
        <w:rPr>
          <w:rFonts w:ascii="Montserrat" w:hAnsi="Montserrat"/>
        </w:rPr>
        <w:tab/>
        <w:t>Transporte aéreo de pasajeros.</w:t>
      </w:r>
    </w:p>
    <w:p w:rsidR="002E1100" w:rsidRPr="002E1100" w:rsidRDefault="002E1100" w:rsidP="002E1100">
      <w:pPr>
        <w:jc w:val="both"/>
        <w:rPr>
          <w:rFonts w:ascii="Montserrat" w:hAnsi="Montserrat"/>
        </w:rPr>
      </w:pPr>
      <w:r w:rsidRPr="002E1100">
        <w:rPr>
          <w:rFonts w:ascii="Montserrat" w:hAnsi="Montserrat"/>
        </w:rPr>
        <w:t>5221</w:t>
      </w:r>
      <w:r w:rsidRPr="002E1100">
        <w:rPr>
          <w:rFonts w:ascii="Montserrat" w:hAnsi="Montserrat"/>
        </w:rPr>
        <w:tab/>
        <w:t>Actividades anejas al transporte terrestre.</w:t>
      </w:r>
    </w:p>
    <w:p w:rsidR="002E1100" w:rsidRPr="002E1100" w:rsidRDefault="002E1100" w:rsidP="002E1100">
      <w:pPr>
        <w:jc w:val="both"/>
        <w:rPr>
          <w:rFonts w:ascii="Montserrat" w:hAnsi="Montserrat"/>
        </w:rPr>
      </w:pPr>
      <w:r w:rsidRPr="002E1100">
        <w:rPr>
          <w:rFonts w:ascii="Montserrat" w:hAnsi="Montserrat"/>
        </w:rPr>
        <w:t>5222</w:t>
      </w:r>
      <w:r w:rsidRPr="002E1100">
        <w:rPr>
          <w:rFonts w:ascii="Montserrat" w:hAnsi="Montserrat"/>
        </w:rPr>
        <w:tab/>
        <w:t>Actividades anejas al transporte marítimo y por vías navegables interiores.</w:t>
      </w:r>
    </w:p>
    <w:p w:rsidR="002E1100" w:rsidRPr="002E1100" w:rsidRDefault="002E1100" w:rsidP="002E1100">
      <w:pPr>
        <w:jc w:val="both"/>
        <w:rPr>
          <w:rFonts w:ascii="Montserrat" w:hAnsi="Montserrat"/>
        </w:rPr>
      </w:pPr>
      <w:r w:rsidRPr="002E1100">
        <w:rPr>
          <w:rFonts w:ascii="Montserrat" w:hAnsi="Montserrat"/>
        </w:rPr>
        <w:t>5223</w:t>
      </w:r>
      <w:r w:rsidRPr="002E1100">
        <w:rPr>
          <w:rFonts w:ascii="Montserrat" w:hAnsi="Montserrat"/>
        </w:rPr>
        <w:tab/>
        <w:t>Actividades anejas al transporte aéreo.</w:t>
      </w:r>
    </w:p>
    <w:p w:rsidR="002E1100" w:rsidRPr="002E1100" w:rsidRDefault="002E1100" w:rsidP="002E1100">
      <w:pPr>
        <w:jc w:val="both"/>
        <w:rPr>
          <w:rFonts w:ascii="Montserrat" w:hAnsi="Montserrat"/>
        </w:rPr>
      </w:pPr>
      <w:r w:rsidRPr="002E1100">
        <w:rPr>
          <w:rFonts w:ascii="Montserrat" w:hAnsi="Montserrat"/>
        </w:rPr>
        <w:t>5510</w:t>
      </w:r>
      <w:r w:rsidRPr="002E1100">
        <w:rPr>
          <w:rFonts w:ascii="Montserrat" w:hAnsi="Montserrat"/>
        </w:rPr>
        <w:tab/>
        <w:t>Hoteles y alojamientos similares.</w:t>
      </w:r>
    </w:p>
    <w:p w:rsidR="002E1100" w:rsidRPr="002E1100" w:rsidRDefault="002E1100" w:rsidP="002E1100">
      <w:pPr>
        <w:jc w:val="both"/>
        <w:rPr>
          <w:rFonts w:ascii="Montserrat" w:hAnsi="Montserrat"/>
        </w:rPr>
      </w:pPr>
      <w:r w:rsidRPr="002E1100">
        <w:rPr>
          <w:rFonts w:ascii="Montserrat" w:hAnsi="Montserrat"/>
        </w:rPr>
        <w:t>5520</w:t>
      </w:r>
      <w:r w:rsidRPr="002E1100">
        <w:rPr>
          <w:rFonts w:ascii="Montserrat" w:hAnsi="Montserrat"/>
        </w:rPr>
        <w:tab/>
        <w:t>Alojamientos turísticos y otros alojamientos de corta estancia.</w:t>
      </w:r>
    </w:p>
    <w:p w:rsidR="002E1100" w:rsidRPr="002E1100" w:rsidRDefault="002E1100" w:rsidP="002E1100">
      <w:pPr>
        <w:jc w:val="both"/>
        <w:rPr>
          <w:rFonts w:ascii="Montserrat" w:hAnsi="Montserrat"/>
        </w:rPr>
      </w:pPr>
      <w:r w:rsidRPr="002E1100">
        <w:rPr>
          <w:rFonts w:ascii="Montserrat" w:hAnsi="Montserrat"/>
        </w:rPr>
        <w:t>5530</w:t>
      </w:r>
      <w:r w:rsidRPr="002E1100">
        <w:rPr>
          <w:rFonts w:ascii="Montserrat" w:hAnsi="Montserrat"/>
        </w:rPr>
        <w:tab/>
        <w:t>Campings y aparcamientos para caravanas.</w:t>
      </w:r>
    </w:p>
    <w:p w:rsidR="002E1100" w:rsidRPr="002E1100" w:rsidRDefault="002E1100" w:rsidP="002E1100">
      <w:pPr>
        <w:jc w:val="both"/>
        <w:rPr>
          <w:rFonts w:ascii="Montserrat" w:hAnsi="Montserrat"/>
        </w:rPr>
      </w:pPr>
      <w:r w:rsidRPr="002E1100">
        <w:rPr>
          <w:rFonts w:ascii="Montserrat" w:hAnsi="Montserrat"/>
        </w:rPr>
        <w:t>5590</w:t>
      </w:r>
      <w:r w:rsidRPr="002E1100">
        <w:rPr>
          <w:rFonts w:ascii="Montserrat" w:hAnsi="Montserrat"/>
        </w:rPr>
        <w:tab/>
        <w:t>Otros alojamientos.</w:t>
      </w:r>
    </w:p>
    <w:p w:rsidR="002E1100" w:rsidRPr="002E1100" w:rsidRDefault="002E1100" w:rsidP="002E1100">
      <w:pPr>
        <w:jc w:val="both"/>
        <w:rPr>
          <w:rFonts w:ascii="Montserrat" w:hAnsi="Montserrat"/>
        </w:rPr>
      </w:pPr>
      <w:r w:rsidRPr="002E1100">
        <w:rPr>
          <w:rFonts w:ascii="Montserrat" w:hAnsi="Montserrat"/>
        </w:rPr>
        <w:t>5610</w:t>
      </w:r>
      <w:r w:rsidRPr="002E1100">
        <w:rPr>
          <w:rFonts w:ascii="Montserrat" w:hAnsi="Montserrat"/>
        </w:rPr>
        <w:tab/>
        <w:t>Restaurantes y lugares de comidas.</w:t>
      </w:r>
    </w:p>
    <w:p w:rsidR="002E1100" w:rsidRPr="002E1100" w:rsidRDefault="002E1100" w:rsidP="002E1100">
      <w:pPr>
        <w:jc w:val="both"/>
        <w:rPr>
          <w:rFonts w:ascii="Montserrat" w:hAnsi="Montserrat"/>
        </w:rPr>
      </w:pPr>
      <w:r w:rsidRPr="002E1100">
        <w:rPr>
          <w:rFonts w:ascii="Montserrat" w:hAnsi="Montserrat"/>
        </w:rPr>
        <w:t>5621</w:t>
      </w:r>
      <w:r w:rsidRPr="002E1100">
        <w:rPr>
          <w:rFonts w:ascii="Montserrat" w:hAnsi="Montserrat"/>
        </w:rPr>
        <w:tab/>
        <w:t>Provisión de comidas preparadas para acontecimientos.</w:t>
      </w:r>
    </w:p>
    <w:p w:rsidR="002E1100" w:rsidRPr="002E1100" w:rsidRDefault="002E1100" w:rsidP="002E1100">
      <w:pPr>
        <w:jc w:val="both"/>
        <w:rPr>
          <w:rFonts w:ascii="Montserrat" w:hAnsi="Montserrat"/>
        </w:rPr>
      </w:pPr>
      <w:r w:rsidRPr="002E1100">
        <w:rPr>
          <w:rFonts w:ascii="Montserrat" w:hAnsi="Montserrat"/>
        </w:rPr>
        <w:t>5629</w:t>
      </w:r>
      <w:r w:rsidRPr="002E1100">
        <w:rPr>
          <w:rFonts w:ascii="Montserrat" w:hAnsi="Montserrat"/>
        </w:rPr>
        <w:tab/>
        <w:t>Otros servicios de comidas.</w:t>
      </w:r>
    </w:p>
    <w:p w:rsidR="002E1100" w:rsidRPr="002E1100" w:rsidRDefault="002E1100" w:rsidP="002E1100">
      <w:pPr>
        <w:jc w:val="both"/>
        <w:rPr>
          <w:rFonts w:ascii="Montserrat" w:hAnsi="Montserrat"/>
        </w:rPr>
      </w:pPr>
      <w:r w:rsidRPr="002E1100">
        <w:rPr>
          <w:rFonts w:ascii="Montserrat" w:hAnsi="Montserrat"/>
        </w:rPr>
        <w:t>5630</w:t>
      </w:r>
      <w:r w:rsidRPr="002E1100">
        <w:rPr>
          <w:rFonts w:ascii="Montserrat" w:hAnsi="Montserrat"/>
        </w:rPr>
        <w:tab/>
        <w:t>Establecimientos de bebidas.</w:t>
      </w:r>
    </w:p>
    <w:p w:rsidR="002E1100" w:rsidRPr="002E1100" w:rsidRDefault="002E1100" w:rsidP="002E1100">
      <w:pPr>
        <w:jc w:val="both"/>
        <w:rPr>
          <w:rFonts w:ascii="Montserrat" w:hAnsi="Montserrat"/>
        </w:rPr>
      </w:pPr>
      <w:r w:rsidRPr="002E1100">
        <w:rPr>
          <w:rFonts w:ascii="Montserrat" w:hAnsi="Montserrat"/>
        </w:rPr>
        <w:t>5813</w:t>
      </w:r>
      <w:r w:rsidRPr="002E1100">
        <w:rPr>
          <w:rFonts w:ascii="Montserrat" w:hAnsi="Montserrat"/>
        </w:rPr>
        <w:tab/>
        <w:t>Edición de periódicos.</w:t>
      </w:r>
    </w:p>
    <w:p w:rsidR="002E1100" w:rsidRPr="002E1100" w:rsidRDefault="002E1100" w:rsidP="002E1100">
      <w:pPr>
        <w:jc w:val="both"/>
        <w:rPr>
          <w:rFonts w:ascii="Montserrat" w:hAnsi="Montserrat"/>
        </w:rPr>
      </w:pPr>
      <w:r w:rsidRPr="002E1100">
        <w:rPr>
          <w:rFonts w:ascii="Montserrat" w:hAnsi="Montserrat"/>
        </w:rPr>
        <w:t>5914</w:t>
      </w:r>
      <w:r w:rsidRPr="002E1100">
        <w:rPr>
          <w:rFonts w:ascii="Montserrat" w:hAnsi="Montserrat"/>
        </w:rPr>
        <w:tab/>
        <w:t>Actividades de exhibición cinematográfica.</w:t>
      </w:r>
    </w:p>
    <w:p w:rsidR="002E1100" w:rsidRPr="002E1100" w:rsidRDefault="002E1100" w:rsidP="002E1100">
      <w:pPr>
        <w:jc w:val="both"/>
        <w:rPr>
          <w:rFonts w:ascii="Montserrat" w:hAnsi="Montserrat"/>
        </w:rPr>
      </w:pPr>
      <w:r w:rsidRPr="002E1100">
        <w:rPr>
          <w:rFonts w:ascii="Montserrat" w:hAnsi="Montserrat"/>
        </w:rPr>
        <w:t>7420</w:t>
      </w:r>
      <w:r w:rsidRPr="002E1100">
        <w:rPr>
          <w:rFonts w:ascii="Montserrat" w:hAnsi="Montserrat"/>
        </w:rPr>
        <w:tab/>
        <w:t>Actividades de fotografía.</w:t>
      </w:r>
    </w:p>
    <w:p w:rsidR="002E1100" w:rsidRPr="002E1100" w:rsidRDefault="002E1100" w:rsidP="002E1100">
      <w:pPr>
        <w:jc w:val="both"/>
        <w:rPr>
          <w:rFonts w:ascii="Montserrat" w:hAnsi="Montserrat"/>
        </w:rPr>
      </w:pPr>
      <w:r w:rsidRPr="002E1100">
        <w:rPr>
          <w:rFonts w:ascii="Montserrat" w:hAnsi="Montserrat"/>
        </w:rPr>
        <w:t>7711</w:t>
      </w:r>
      <w:r w:rsidRPr="002E1100">
        <w:rPr>
          <w:rFonts w:ascii="Montserrat" w:hAnsi="Montserrat"/>
        </w:rPr>
        <w:tab/>
        <w:t>Alquiler de automóviles y vehículos de motor ligeros.</w:t>
      </w:r>
    </w:p>
    <w:p w:rsidR="002E1100" w:rsidRPr="002E1100" w:rsidRDefault="002E1100" w:rsidP="002E1100">
      <w:pPr>
        <w:jc w:val="both"/>
        <w:rPr>
          <w:rFonts w:ascii="Montserrat" w:hAnsi="Montserrat"/>
        </w:rPr>
      </w:pPr>
      <w:r w:rsidRPr="002E1100">
        <w:rPr>
          <w:rFonts w:ascii="Montserrat" w:hAnsi="Montserrat"/>
        </w:rPr>
        <w:t>7712</w:t>
      </w:r>
      <w:r w:rsidRPr="002E1100">
        <w:rPr>
          <w:rFonts w:ascii="Montserrat" w:hAnsi="Montserrat"/>
        </w:rPr>
        <w:tab/>
        <w:t>Alquiler de camiones.</w:t>
      </w:r>
    </w:p>
    <w:p w:rsidR="002E1100" w:rsidRPr="002E1100" w:rsidRDefault="002E1100" w:rsidP="002E1100">
      <w:pPr>
        <w:jc w:val="both"/>
        <w:rPr>
          <w:rFonts w:ascii="Montserrat" w:hAnsi="Montserrat"/>
        </w:rPr>
      </w:pPr>
      <w:r w:rsidRPr="002E1100">
        <w:rPr>
          <w:rFonts w:ascii="Montserrat" w:hAnsi="Montserrat"/>
        </w:rPr>
        <w:t>7721</w:t>
      </w:r>
      <w:r w:rsidRPr="002E1100">
        <w:rPr>
          <w:rFonts w:ascii="Montserrat" w:hAnsi="Montserrat"/>
        </w:rPr>
        <w:tab/>
        <w:t>Alquiler de artículos de ocio y deportivos.</w:t>
      </w:r>
    </w:p>
    <w:p w:rsidR="002E1100" w:rsidRPr="002E1100" w:rsidRDefault="002E1100" w:rsidP="002E1100">
      <w:pPr>
        <w:jc w:val="both"/>
        <w:rPr>
          <w:rFonts w:ascii="Montserrat" w:hAnsi="Montserrat"/>
        </w:rPr>
      </w:pPr>
      <w:r w:rsidRPr="002E1100">
        <w:rPr>
          <w:rFonts w:ascii="Montserrat" w:hAnsi="Montserrat"/>
        </w:rPr>
        <w:t>7722</w:t>
      </w:r>
      <w:r w:rsidRPr="002E1100">
        <w:rPr>
          <w:rFonts w:ascii="Montserrat" w:hAnsi="Montserrat"/>
        </w:rPr>
        <w:tab/>
        <w:t>Alquiler de cintas de video y discos.</w:t>
      </w:r>
    </w:p>
    <w:p w:rsidR="002E1100" w:rsidRPr="002E1100" w:rsidRDefault="002E1100" w:rsidP="002E1100">
      <w:pPr>
        <w:jc w:val="both"/>
        <w:rPr>
          <w:rFonts w:ascii="Montserrat" w:hAnsi="Montserrat"/>
        </w:rPr>
      </w:pPr>
      <w:r w:rsidRPr="002E1100">
        <w:rPr>
          <w:rFonts w:ascii="Montserrat" w:hAnsi="Montserrat"/>
        </w:rPr>
        <w:t>7729</w:t>
      </w:r>
      <w:r w:rsidRPr="002E1100">
        <w:rPr>
          <w:rFonts w:ascii="Montserrat" w:hAnsi="Montserrat"/>
        </w:rPr>
        <w:tab/>
        <w:t>Alquiler otros efectos personales y artículos de uso doméstico.</w:t>
      </w:r>
    </w:p>
    <w:p w:rsidR="002E1100" w:rsidRPr="002E1100" w:rsidRDefault="002E1100" w:rsidP="002E1100">
      <w:pPr>
        <w:jc w:val="both"/>
        <w:rPr>
          <w:rFonts w:ascii="Montserrat" w:hAnsi="Montserrat"/>
        </w:rPr>
      </w:pPr>
      <w:r w:rsidRPr="002E1100">
        <w:rPr>
          <w:rFonts w:ascii="Montserrat" w:hAnsi="Montserrat"/>
        </w:rPr>
        <w:t>7733</w:t>
      </w:r>
      <w:r w:rsidRPr="002E1100">
        <w:rPr>
          <w:rFonts w:ascii="Montserrat" w:hAnsi="Montserrat"/>
        </w:rPr>
        <w:tab/>
        <w:t>Alquiler de maquinaria y equipo de oficina, incluidos ordenadores.</w:t>
      </w:r>
    </w:p>
    <w:p w:rsidR="002E1100" w:rsidRPr="002E1100" w:rsidRDefault="002E1100" w:rsidP="002E1100">
      <w:pPr>
        <w:jc w:val="both"/>
        <w:rPr>
          <w:rFonts w:ascii="Montserrat" w:hAnsi="Montserrat"/>
        </w:rPr>
      </w:pPr>
      <w:r w:rsidRPr="002E1100">
        <w:rPr>
          <w:rFonts w:ascii="Montserrat" w:hAnsi="Montserrat"/>
        </w:rPr>
        <w:t>7734</w:t>
      </w:r>
      <w:r w:rsidRPr="002E1100">
        <w:rPr>
          <w:rFonts w:ascii="Montserrat" w:hAnsi="Montserrat"/>
        </w:rPr>
        <w:tab/>
        <w:t>Alquiler de mediados de navegación.</w:t>
      </w:r>
    </w:p>
    <w:p w:rsidR="002E1100" w:rsidRPr="002E1100" w:rsidRDefault="002E1100" w:rsidP="002E1100">
      <w:pPr>
        <w:jc w:val="both"/>
        <w:rPr>
          <w:rFonts w:ascii="Montserrat" w:hAnsi="Montserrat"/>
        </w:rPr>
      </w:pPr>
      <w:r w:rsidRPr="002E1100">
        <w:rPr>
          <w:rFonts w:ascii="Montserrat" w:hAnsi="Montserrat"/>
        </w:rPr>
        <w:t>7735</w:t>
      </w:r>
      <w:r w:rsidRPr="002E1100">
        <w:rPr>
          <w:rFonts w:ascii="Montserrat" w:hAnsi="Montserrat"/>
        </w:rPr>
        <w:tab/>
        <w:t>Alquiler de mediados de transporte aéreo.</w:t>
      </w:r>
    </w:p>
    <w:p w:rsidR="002E1100" w:rsidRPr="002E1100" w:rsidRDefault="002E1100" w:rsidP="002E1100">
      <w:pPr>
        <w:jc w:val="both"/>
        <w:rPr>
          <w:rFonts w:ascii="Montserrat" w:hAnsi="Montserrat"/>
        </w:rPr>
      </w:pPr>
      <w:r w:rsidRPr="002E1100">
        <w:rPr>
          <w:rFonts w:ascii="Montserrat" w:hAnsi="Montserrat"/>
        </w:rPr>
        <w:t>7739</w:t>
      </w:r>
      <w:r w:rsidRPr="002E1100">
        <w:rPr>
          <w:rFonts w:ascii="Montserrat" w:hAnsi="Montserrat"/>
        </w:rPr>
        <w:tab/>
        <w:t xml:space="preserve">Alquiler de otra  maquinaria, equipos y bienes tangibles </w:t>
      </w:r>
      <w:r w:rsidR="00B929BD" w:rsidRPr="002E1100">
        <w:rPr>
          <w:rFonts w:ascii="Montserrat" w:hAnsi="Montserrat"/>
        </w:rPr>
        <w:t>N.C.O.P.</w:t>
      </w:r>
    </w:p>
    <w:p w:rsidR="002E1100" w:rsidRPr="002E1100" w:rsidRDefault="002E1100" w:rsidP="002E1100">
      <w:pPr>
        <w:jc w:val="both"/>
        <w:rPr>
          <w:rFonts w:ascii="Montserrat" w:hAnsi="Montserrat"/>
        </w:rPr>
      </w:pPr>
      <w:r w:rsidRPr="002E1100">
        <w:rPr>
          <w:rFonts w:ascii="Montserrat" w:hAnsi="Montserrat"/>
        </w:rPr>
        <w:t>7911</w:t>
      </w:r>
      <w:r w:rsidRPr="002E1100">
        <w:rPr>
          <w:rFonts w:ascii="Montserrat" w:hAnsi="Montserrat"/>
        </w:rPr>
        <w:tab/>
        <w:t>Actividades de las agencias de viajes.</w:t>
      </w:r>
    </w:p>
    <w:p w:rsidR="002E1100" w:rsidRPr="002E1100" w:rsidRDefault="002E1100" w:rsidP="002E1100">
      <w:pPr>
        <w:jc w:val="both"/>
        <w:rPr>
          <w:rFonts w:ascii="Montserrat" w:hAnsi="Montserrat"/>
        </w:rPr>
      </w:pPr>
      <w:r w:rsidRPr="002E1100">
        <w:rPr>
          <w:rFonts w:ascii="Montserrat" w:hAnsi="Montserrat"/>
        </w:rPr>
        <w:t>7912</w:t>
      </w:r>
      <w:r w:rsidRPr="002E1100">
        <w:rPr>
          <w:rFonts w:ascii="Montserrat" w:hAnsi="Montserrat"/>
        </w:rPr>
        <w:tab/>
        <w:t>Actividades de los operadores turísticos.</w:t>
      </w:r>
    </w:p>
    <w:p w:rsidR="002E1100" w:rsidRPr="002E1100" w:rsidRDefault="002E1100" w:rsidP="002E1100">
      <w:pPr>
        <w:jc w:val="both"/>
        <w:rPr>
          <w:rFonts w:ascii="Montserrat" w:hAnsi="Montserrat"/>
        </w:rPr>
      </w:pPr>
      <w:r w:rsidRPr="002E1100">
        <w:rPr>
          <w:rFonts w:ascii="Montserrat" w:hAnsi="Montserrat"/>
        </w:rPr>
        <w:t>7990</w:t>
      </w:r>
      <w:r w:rsidRPr="002E1100">
        <w:rPr>
          <w:rFonts w:ascii="Montserrat" w:hAnsi="Montserrat"/>
        </w:rPr>
        <w:tab/>
        <w:t>Otros servicios de reservas y actividades relacionadas con estos.</w:t>
      </w:r>
    </w:p>
    <w:p w:rsidR="002E1100" w:rsidRPr="002E1100" w:rsidRDefault="002E1100" w:rsidP="002E1100">
      <w:pPr>
        <w:jc w:val="both"/>
        <w:rPr>
          <w:rFonts w:ascii="Montserrat" w:hAnsi="Montserrat"/>
        </w:rPr>
      </w:pPr>
      <w:r w:rsidRPr="002E1100">
        <w:rPr>
          <w:rFonts w:ascii="Montserrat" w:hAnsi="Montserrat"/>
        </w:rPr>
        <w:lastRenderedPageBreak/>
        <w:t>8219</w:t>
      </w:r>
      <w:r w:rsidRPr="002E1100">
        <w:rPr>
          <w:rFonts w:ascii="Montserrat" w:hAnsi="Montserrat"/>
        </w:rPr>
        <w:tab/>
        <w:t>Actividades de fotocopiado, preparación de documentos y otras actividades especializadas de oficina.</w:t>
      </w:r>
    </w:p>
    <w:p w:rsidR="002E1100" w:rsidRPr="002E1100" w:rsidRDefault="002E1100" w:rsidP="002E1100">
      <w:pPr>
        <w:jc w:val="both"/>
        <w:rPr>
          <w:rFonts w:ascii="Montserrat" w:hAnsi="Montserrat"/>
        </w:rPr>
      </w:pPr>
      <w:r w:rsidRPr="002E1100">
        <w:rPr>
          <w:rFonts w:ascii="Montserrat" w:hAnsi="Montserrat"/>
        </w:rPr>
        <w:t>8230</w:t>
      </w:r>
      <w:r w:rsidRPr="002E1100">
        <w:rPr>
          <w:rFonts w:ascii="Montserrat" w:hAnsi="Montserrat"/>
        </w:rPr>
        <w:tab/>
        <w:t>Organización de convenciones y ferias de muestras.</w:t>
      </w:r>
    </w:p>
    <w:p w:rsidR="002E1100" w:rsidRPr="002E1100" w:rsidRDefault="002E1100" w:rsidP="002E1100">
      <w:pPr>
        <w:jc w:val="both"/>
        <w:rPr>
          <w:rFonts w:ascii="Montserrat" w:hAnsi="Montserrat"/>
        </w:rPr>
      </w:pPr>
      <w:r w:rsidRPr="002E1100">
        <w:rPr>
          <w:rFonts w:ascii="Montserrat" w:hAnsi="Montserrat"/>
        </w:rPr>
        <w:t>8299</w:t>
      </w:r>
      <w:r w:rsidRPr="002E1100">
        <w:rPr>
          <w:rFonts w:ascii="Montserrat" w:hAnsi="Montserrat"/>
        </w:rPr>
        <w:tab/>
        <w:t>Otras actividades de apoyo a las empresas.</w:t>
      </w:r>
    </w:p>
    <w:p w:rsidR="002E1100" w:rsidRPr="002E1100" w:rsidRDefault="002E1100" w:rsidP="002E1100">
      <w:pPr>
        <w:jc w:val="both"/>
        <w:rPr>
          <w:rFonts w:ascii="Montserrat" w:hAnsi="Montserrat"/>
        </w:rPr>
      </w:pPr>
      <w:r w:rsidRPr="002E1100">
        <w:rPr>
          <w:rFonts w:ascii="Montserrat" w:hAnsi="Montserrat"/>
        </w:rPr>
        <w:t>9001</w:t>
      </w:r>
      <w:r w:rsidRPr="002E1100">
        <w:rPr>
          <w:rFonts w:ascii="Montserrat" w:hAnsi="Montserrat"/>
        </w:rPr>
        <w:tab/>
        <w:t>Artes escénicas.</w:t>
      </w:r>
    </w:p>
    <w:p w:rsidR="002E1100" w:rsidRPr="002E1100" w:rsidRDefault="002E1100" w:rsidP="002E1100">
      <w:pPr>
        <w:jc w:val="both"/>
        <w:rPr>
          <w:rFonts w:ascii="Montserrat" w:hAnsi="Montserrat"/>
        </w:rPr>
      </w:pPr>
      <w:r w:rsidRPr="002E1100">
        <w:rPr>
          <w:rFonts w:ascii="Montserrat" w:hAnsi="Montserrat"/>
        </w:rPr>
        <w:t>9002</w:t>
      </w:r>
      <w:r w:rsidRPr="002E1100">
        <w:rPr>
          <w:rFonts w:ascii="Montserrat" w:hAnsi="Montserrat"/>
        </w:rPr>
        <w:tab/>
        <w:t>Actividades auxiliares a las artes escénicas.</w:t>
      </w:r>
    </w:p>
    <w:p w:rsidR="002E1100" w:rsidRPr="002E1100" w:rsidRDefault="002E1100" w:rsidP="002E1100">
      <w:pPr>
        <w:jc w:val="both"/>
        <w:rPr>
          <w:rFonts w:ascii="Montserrat" w:hAnsi="Montserrat"/>
        </w:rPr>
      </w:pPr>
      <w:r w:rsidRPr="002E1100">
        <w:rPr>
          <w:rFonts w:ascii="Montserrat" w:hAnsi="Montserrat"/>
        </w:rPr>
        <w:t>9004</w:t>
      </w:r>
      <w:r w:rsidRPr="002E1100">
        <w:rPr>
          <w:rFonts w:ascii="Montserrat" w:hAnsi="Montserrat"/>
        </w:rPr>
        <w:tab/>
        <w:t>Gestión de salas de espectáculos.</w:t>
      </w:r>
    </w:p>
    <w:p w:rsidR="002E1100" w:rsidRPr="002E1100" w:rsidRDefault="002E1100" w:rsidP="002E1100">
      <w:pPr>
        <w:jc w:val="both"/>
        <w:rPr>
          <w:rFonts w:ascii="Montserrat" w:hAnsi="Montserrat"/>
        </w:rPr>
      </w:pPr>
      <w:r w:rsidRPr="002E1100">
        <w:rPr>
          <w:rFonts w:ascii="Montserrat" w:hAnsi="Montserrat"/>
        </w:rPr>
        <w:t>9102</w:t>
      </w:r>
      <w:r w:rsidRPr="002E1100">
        <w:rPr>
          <w:rFonts w:ascii="Montserrat" w:hAnsi="Montserrat"/>
        </w:rPr>
        <w:tab/>
        <w:t>Actividades de museos.</w:t>
      </w:r>
    </w:p>
    <w:p w:rsidR="002E1100" w:rsidRPr="002E1100" w:rsidRDefault="002E1100" w:rsidP="002E1100">
      <w:pPr>
        <w:jc w:val="both"/>
        <w:rPr>
          <w:rFonts w:ascii="Montserrat" w:hAnsi="Montserrat"/>
        </w:rPr>
      </w:pPr>
      <w:r w:rsidRPr="002E1100">
        <w:rPr>
          <w:rFonts w:ascii="Montserrat" w:hAnsi="Montserrat"/>
        </w:rPr>
        <w:t>9103</w:t>
      </w:r>
      <w:r w:rsidRPr="002E1100">
        <w:rPr>
          <w:rFonts w:ascii="Montserrat" w:hAnsi="Montserrat"/>
        </w:rPr>
        <w:tab/>
        <w:t>Gestión de lugares y edificios históricos.</w:t>
      </w:r>
    </w:p>
    <w:p w:rsidR="002E1100" w:rsidRPr="002E1100" w:rsidRDefault="002E1100" w:rsidP="002E1100">
      <w:pPr>
        <w:jc w:val="both"/>
        <w:rPr>
          <w:rFonts w:ascii="Montserrat" w:hAnsi="Montserrat"/>
        </w:rPr>
      </w:pPr>
      <w:r w:rsidRPr="002E1100">
        <w:rPr>
          <w:rFonts w:ascii="Montserrat" w:hAnsi="Montserrat"/>
        </w:rPr>
        <w:t>9104</w:t>
      </w:r>
      <w:r w:rsidRPr="002E1100">
        <w:rPr>
          <w:rFonts w:ascii="Montserrat" w:hAnsi="Montserrat"/>
        </w:rPr>
        <w:tab/>
        <w:t>Actividades de los jardines botánicos, parques zoológicos y reservas naturales.</w:t>
      </w:r>
    </w:p>
    <w:p w:rsidR="002E1100" w:rsidRPr="002E1100" w:rsidRDefault="001E7401" w:rsidP="002E1100">
      <w:pPr>
        <w:jc w:val="both"/>
        <w:rPr>
          <w:rFonts w:ascii="Montserrat" w:hAnsi="Montserrat"/>
        </w:rPr>
      </w:pPr>
      <w:r>
        <w:rPr>
          <w:rFonts w:ascii="Montserrat" w:hAnsi="Montserrat"/>
        </w:rPr>
        <w:t>9311</w:t>
      </w:r>
      <w:r>
        <w:rPr>
          <w:rFonts w:ascii="Montserrat" w:hAnsi="Montserrat"/>
        </w:rPr>
        <w:tab/>
        <w:t>Gestión de instal</w:t>
      </w:r>
      <w:r w:rsidR="002E1100" w:rsidRPr="002E1100">
        <w:rPr>
          <w:rFonts w:ascii="Montserrat" w:hAnsi="Montserrat"/>
        </w:rPr>
        <w:t>acion</w:t>
      </w:r>
      <w:r>
        <w:rPr>
          <w:rFonts w:ascii="Montserrat" w:hAnsi="Montserrat"/>
        </w:rPr>
        <w:t>e</w:t>
      </w:r>
      <w:r w:rsidR="002E1100" w:rsidRPr="002E1100">
        <w:rPr>
          <w:rFonts w:ascii="Montserrat" w:hAnsi="Montserrat"/>
        </w:rPr>
        <w:t>s deportivas.</w:t>
      </w:r>
    </w:p>
    <w:p w:rsidR="002E1100" w:rsidRPr="002E1100" w:rsidRDefault="002E1100" w:rsidP="002E1100">
      <w:pPr>
        <w:jc w:val="both"/>
        <w:rPr>
          <w:rFonts w:ascii="Montserrat" w:hAnsi="Montserrat"/>
        </w:rPr>
      </w:pPr>
      <w:r w:rsidRPr="002E1100">
        <w:rPr>
          <w:rFonts w:ascii="Montserrat" w:hAnsi="Montserrat"/>
        </w:rPr>
        <w:t>9313</w:t>
      </w:r>
      <w:r w:rsidRPr="002E1100">
        <w:rPr>
          <w:rFonts w:ascii="Montserrat" w:hAnsi="Montserrat"/>
        </w:rPr>
        <w:tab/>
        <w:t>Actividades de los gimnasios.</w:t>
      </w:r>
    </w:p>
    <w:p w:rsidR="002E1100" w:rsidRPr="002E1100" w:rsidRDefault="002E1100" w:rsidP="002E1100">
      <w:pPr>
        <w:jc w:val="both"/>
        <w:rPr>
          <w:rFonts w:ascii="Montserrat" w:hAnsi="Montserrat"/>
        </w:rPr>
      </w:pPr>
      <w:r w:rsidRPr="002E1100">
        <w:rPr>
          <w:rFonts w:ascii="Montserrat" w:hAnsi="Montserrat"/>
        </w:rPr>
        <w:t>9319</w:t>
      </w:r>
      <w:r w:rsidRPr="002E1100">
        <w:rPr>
          <w:rFonts w:ascii="Montserrat" w:hAnsi="Montserrat"/>
        </w:rPr>
        <w:tab/>
        <w:t>Otras actividades deportivas.</w:t>
      </w:r>
    </w:p>
    <w:p w:rsidR="002E1100" w:rsidRPr="002E1100" w:rsidRDefault="002E1100" w:rsidP="002E1100">
      <w:pPr>
        <w:jc w:val="both"/>
        <w:rPr>
          <w:rFonts w:ascii="Montserrat" w:hAnsi="Montserrat"/>
        </w:rPr>
      </w:pPr>
      <w:r w:rsidRPr="002E1100">
        <w:rPr>
          <w:rFonts w:ascii="Montserrat" w:hAnsi="Montserrat"/>
        </w:rPr>
        <w:t>9321</w:t>
      </w:r>
      <w:r w:rsidRPr="002E1100">
        <w:rPr>
          <w:rFonts w:ascii="Montserrat" w:hAnsi="Montserrat"/>
        </w:rPr>
        <w:tab/>
        <w:t>Actividades de los parques de atracciones y los parques temáticos.</w:t>
      </w:r>
    </w:p>
    <w:p w:rsidR="002E1100" w:rsidRPr="002E1100" w:rsidRDefault="002E1100" w:rsidP="002E1100">
      <w:pPr>
        <w:jc w:val="both"/>
        <w:rPr>
          <w:rFonts w:ascii="Montserrat" w:hAnsi="Montserrat"/>
        </w:rPr>
      </w:pPr>
      <w:r w:rsidRPr="002E1100">
        <w:rPr>
          <w:rFonts w:ascii="Montserrat" w:hAnsi="Montserrat"/>
        </w:rPr>
        <w:t>9329</w:t>
      </w:r>
      <w:r w:rsidRPr="002E1100">
        <w:rPr>
          <w:rFonts w:ascii="Montserrat" w:hAnsi="Montserrat"/>
        </w:rPr>
        <w:tab/>
        <w:t>Otras actividades recreativas y de entretenimiento.</w:t>
      </w:r>
    </w:p>
    <w:p w:rsidR="002E1100" w:rsidRPr="002E1100" w:rsidRDefault="002E1100" w:rsidP="002E1100">
      <w:pPr>
        <w:jc w:val="both"/>
        <w:rPr>
          <w:rFonts w:ascii="Montserrat" w:hAnsi="Montserrat"/>
        </w:rPr>
      </w:pPr>
      <w:r w:rsidRPr="002E1100">
        <w:rPr>
          <w:rFonts w:ascii="Montserrat" w:hAnsi="Montserrat"/>
        </w:rPr>
        <w:t>9523</w:t>
      </w:r>
      <w:r w:rsidRPr="002E1100">
        <w:rPr>
          <w:rFonts w:ascii="Montserrat" w:hAnsi="Montserrat"/>
        </w:rPr>
        <w:tab/>
        <w:t>Reparación de calzado y artículos de cuero.</w:t>
      </w:r>
    </w:p>
    <w:p w:rsidR="002E1100" w:rsidRPr="002E1100" w:rsidRDefault="002E1100" w:rsidP="002E1100">
      <w:pPr>
        <w:jc w:val="both"/>
        <w:rPr>
          <w:rFonts w:ascii="Montserrat" w:hAnsi="Montserrat"/>
        </w:rPr>
      </w:pPr>
      <w:r w:rsidRPr="002E1100">
        <w:rPr>
          <w:rFonts w:ascii="Montserrat" w:hAnsi="Montserrat"/>
        </w:rPr>
        <w:t>9525</w:t>
      </w:r>
      <w:r w:rsidRPr="002E1100">
        <w:rPr>
          <w:rFonts w:ascii="Montserrat" w:hAnsi="Montserrat"/>
        </w:rPr>
        <w:tab/>
        <w:t>Reparación de relojes y joyería.</w:t>
      </w:r>
    </w:p>
    <w:p w:rsidR="002E1100" w:rsidRPr="002E1100" w:rsidRDefault="002E1100" w:rsidP="002E1100">
      <w:pPr>
        <w:jc w:val="both"/>
        <w:rPr>
          <w:rFonts w:ascii="Montserrat" w:hAnsi="Montserrat"/>
        </w:rPr>
      </w:pPr>
      <w:r w:rsidRPr="002E1100">
        <w:rPr>
          <w:rFonts w:ascii="Montserrat" w:hAnsi="Montserrat"/>
        </w:rPr>
        <w:t>9601</w:t>
      </w:r>
      <w:r w:rsidRPr="002E1100">
        <w:rPr>
          <w:rFonts w:ascii="Montserrat" w:hAnsi="Montserrat"/>
        </w:rPr>
        <w:tab/>
        <w:t>Lavado y limpieza de piezas textiles y de piel.</w:t>
      </w:r>
    </w:p>
    <w:p w:rsidR="002E1100" w:rsidRPr="002E1100" w:rsidRDefault="002E1100" w:rsidP="002E1100">
      <w:pPr>
        <w:jc w:val="both"/>
        <w:rPr>
          <w:rFonts w:ascii="Montserrat" w:hAnsi="Montserrat"/>
        </w:rPr>
      </w:pPr>
      <w:r w:rsidRPr="002E1100">
        <w:rPr>
          <w:rFonts w:ascii="Montserrat" w:hAnsi="Montserrat"/>
        </w:rPr>
        <w:t>9604</w:t>
      </w:r>
      <w:r w:rsidRPr="002E1100">
        <w:rPr>
          <w:rFonts w:ascii="Montserrat" w:hAnsi="Montserrat"/>
        </w:rPr>
        <w:tab/>
        <w:t>Actividades de mantenimiento físico.</w:t>
      </w:r>
    </w:p>
    <w:p w:rsidR="002E1100" w:rsidRPr="002E1100" w:rsidRDefault="002E1100" w:rsidP="002E1100">
      <w:pPr>
        <w:jc w:val="both"/>
        <w:rPr>
          <w:rFonts w:ascii="Montserrat" w:hAnsi="Montserrat"/>
        </w:rPr>
      </w:pPr>
    </w:p>
    <w:p w:rsidR="002E1100" w:rsidRPr="002E1100" w:rsidRDefault="002E1100" w:rsidP="002E1100">
      <w:pPr>
        <w:jc w:val="both"/>
        <w:rPr>
          <w:rFonts w:ascii="Montserrat" w:hAnsi="Montserrat"/>
        </w:rPr>
      </w:pPr>
    </w:p>
    <w:p w:rsidR="00DD1D29" w:rsidRPr="002E1100" w:rsidRDefault="00DD1D29" w:rsidP="002E1100">
      <w:pPr>
        <w:jc w:val="both"/>
        <w:rPr>
          <w:rFonts w:ascii="Montserrat" w:hAnsi="Montserrat"/>
        </w:rPr>
      </w:pPr>
    </w:p>
    <w:sectPr w:rsidR="00DD1D29" w:rsidRPr="002E1100" w:rsidSect="002F58EE">
      <w:headerReference w:type="default" r:id="rId7"/>
      <w:pgSz w:w="11906" w:h="16838"/>
      <w:pgMar w:top="2269" w:right="1701" w:bottom="1985"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0AAB" w:rsidRDefault="002B0AAB" w:rsidP="00334E13">
      <w:pPr>
        <w:spacing w:after="0" w:line="240" w:lineRule="auto"/>
      </w:pPr>
      <w:r>
        <w:separator/>
      </w:r>
    </w:p>
  </w:endnote>
  <w:endnote w:type="continuationSeparator" w:id="0">
    <w:p w:rsidR="002B0AAB" w:rsidRDefault="002B0AAB" w:rsidP="00334E1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ontserrat Light">
    <w:panose1 w:val="00000400000000000000"/>
    <w:charset w:val="00"/>
    <w:family w:val="auto"/>
    <w:pitch w:val="variable"/>
    <w:sig w:usb0="2000020F" w:usb1="00000003" w:usb2="00000000" w:usb3="00000000" w:csb0="00000197" w:csb1="00000000"/>
  </w:font>
  <w:font w:name="Montserrat Medium">
    <w:panose1 w:val="00000600000000000000"/>
    <w:charset w:val="00"/>
    <w:family w:val="auto"/>
    <w:pitch w:val="variable"/>
    <w:sig w:usb0="2000020F" w:usb1="00000003" w:usb2="00000000" w:usb3="00000000" w:csb0="00000197" w:csb1="00000000"/>
  </w:font>
  <w:font w:name="Montserrat SemiBold">
    <w:panose1 w:val="00000700000000000000"/>
    <w:charset w:val="00"/>
    <w:family w:val="auto"/>
    <w:pitch w:val="variable"/>
    <w:sig w:usb0="2000020F" w:usb1="00000003" w:usb2="00000000" w:usb3="00000000" w:csb0="00000197" w:csb1="00000000"/>
  </w:font>
  <w:font w:name="Montserrat">
    <w:panose1 w:val="00000800000000000000"/>
    <w:charset w:val="00"/>
    <w:family w:val="auto"/>
    <w:pitch w:val="variable"/>
    <w:sig w:usb0="2000020F" w:usb1="00000003" w:usb2="00000000" w:usb3="00000000" w:csb0="00000197"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0AAB" w:rsidRDefault="002B0AAB" w:rsidP="00334E13">
      <w:pPr>
        <w:spacing w:after="0" w:line="240" w:lineRule="auto"/>
      </w:pPr>
      <w:r>
        <w:separator/>
      </w:r>
    </w:p>
  </w:footnote>
  <w:footnote w:type="continuationSeparator" w:id="0">
    <w:p w:rsidR="002B0AAB" w:rsidRDefault="002B0AAB" w:rsidP="00334E1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0AAB" w:rsidRDefault="002B0AAB">
    <w:r>
      <w:rPr>
        <w:noProof/>
        <w:lang w:eastAsia="es-ES"/>
      </w:rPr>
      <w:drawing>
        <wp:anchor distT="0" distB="0" distL="114300" distR="114300" simplePos="0" relativeHeight="251658240" behindDoc="1" locked="0" layoutInCell="1" allowOverlap="1">
          <wp:simplePos x="0" y="0"/>
          <wp:positionH relativeFrom="column">
            <wp:posOffset>-985314</wp:posOffset>
          </wp:positionH>
          <wp:positionV relativeFrom="paragraph">
            <wp:posOffset>-449580</wp:posOffset>
          </wp:positionV>
          <wp:extent cx="7635754" cy="10703237"/>
          <wp:effectExtent l="0" t="0" r="3810" b="317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ndo.jpg"/>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635754" cy="10703237"/>
                  </a:xfrm>
                  <a:prstGeom prst="rect">
                    <a:avLst/>
                  </a:prstGeom>
                </pic:spPr>
              </pic:pic>
            </a:graphicData>
          </a:graphic>
        </wp:anchor>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rsids>
    <w:rsidRoot w:val="00334E13"/>
    <w:rsid w:val="00027201"/>
    <w:rsid w:val="001E5F07"/>
    <w:rsid w:val="001E7401"/>
    <w:rsid w:val="002A1351"/>
    <w:rsid w:val="002B0AAB"/>
    <w:rsid w:val="002E1100"/>
    <w:rsid w:val="002F58EE"/>
    <w:rsid w:val="00334E13"/>
    <w:rsid w:val="003C15FD"/>
    <w:rsid w:val="004823E7"/>
    <w:rsid w:val="0056351B"/>
    <w:rsid w:val="00592C39"/>
    <w:rsid w:val="00594EE3"/>
    <w:rsid w:val="006334EA"/>
    <w:rsid w:val="006B33C5"/>
    <w:rsid w:val="006E6A2B"/>
    <w:rsid w:val="007B6B59"/>
    <w:rsid w:val="00815B29"/>
    <w:rsid w:val="008923A2"/>
    <w:rsid w:val="00950EA9"/>
    <w:rsid w:val="009F2EB4"/>
    <w:rsid w:val="00AE2CA3"/>
    <w:rsid w:val="00B2742B"/>
    <w:rsid w:val="00B73F5B"/>
    <w:rsid w:val="00B929BD"/>
    <w:rsid w:val="00BA0B7B"/>
    <w:rsid w:val="00BD076D"/>
    <w:rsid w:val="00C65520"/>
    <w:rsid w:val="00C75DC2"/>
    <w:rsid w:val="00CC0C07"/>
    <w:rsid w:val="00D2370C"/>
    <w:rsid w:val="00DB4195"/>
    <w:rsid w:val="00DD1D29"/>
    <w:rsid w:val="00E177C7"/>
    <w:rsid w:val="00E27A95"/>
    <w:rsid w:val="00E33AE6"/>
    <w:rsid w:val="00E47D0B"/>
    <w:rsid w:val="00E70FE7"/>
    <w:rsid w:val="00EC068C"/>
    <w:rsid w:val="00EC1675"/>
    <w:rsid w:val="00F34E55"/>
    <w:rsid w:val="00F4084E"/>
    <w:rsid w:val="00F577D4"/>
    <w:rsid w:val="00F833B2"/>
    <w:rsid w:val="00F92AC5"/>
    <w:rsid w:val="00FE449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lsdException w:name="heading 2" w:uiPriority="9"/>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1E5F07"/>
  </w:style>
  <w:style w:type="paragraph" w:styleId="Ttulo2">
    <w:name w:val="heading 2"/>
    <w:basedOn w:val="Normal"/>
    <w:next w:val="Normal"/>
    <w:link w:val="Ttulo2Car"/>
    <w:uiPriority w:val="9"/>
    <w:unhideWhenUsed/>
    <w:rsid w:val="002F58E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rsid w:val="002F58E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dicto">
    <w:name w:val="Edicto"/>
    <w:next w:val="Asunto"/>
    <w:qFormat/>
    <w:rsid w:val="002F58EE"/>
    <w:pPr>
      <w:spacing w:before="240" w:after="240"/>
      <w:jc w:val="center"/>
    </w:pPr>
    <w:rPr>
      <w:rFonts w:ascii="Montserrat Light" w:hAnsi="Montserrat Light"/>
      <w:color w:val="333333"/>
      <w:sz w:val="40"/>
      <w:szCs w:val="40"/>
    </w:rPr>
  </w:style>
  <w:style w:type="paragraph" w:styleId="Sinespaciado">
    <w:name w:val="No Spacing"/>
    <w:uiPriority w:val="1"/>
    <w:rsid w:val="002F58EE"/>
    <w:pPr>
      <w:spacing w:after="0" w:line="240" w:lineRule="auto"/>
    </w:pPr>
  </w:style>
  <w:style w:type="paragraph" w:customStyle="1" w:styleId="General">
    <w:name w:val="General"/>
    <w:qFormat/>
    <w:rsid w:val="00EC068C"/>
    <w:pPr>
      <w:spacing w:after="40"/>
    </w:pPr>
    <w:rPr>
      <w:rFonts w:ascii="Montserrat Light" w:hAnsi="Montserrat Light"/>
      <w:color w:val="171717" w:themeColor="background2" w:themeShade="1A"/>
      <w:sz w:val="18"/>
      <w:szCs w:val="40"/>
    </w:rPr>
  </w:style>
  <w:style w:type="paragraph" w:styleId="Encabezado">
    <w:name w:val="header"/>
    <w:basedOn w:val="Normal"/>
    <w:link w:val="EncabezadoCar"/>
    <w:uiPriority w:val="99"/>
    <w:unhideWhenUsed/>
    <w:rsid w:val="002F58E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F58EE"/>
  </w:style>
  <w:style w:type="paragraph" w:styleId="Piedepgina">
    <w:name w:val="footer"/>
    <w:basedOn w:val="Normal"/>
    <w:link w:val="PiedepginaCar"/>
    <w:uiPriority w:val="99"/>
    <w:unhideWhenUsed/>
    <w:rsid w:val="002F58E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F58EE"/>
  </w:style>
  <w:style w:type="paragraph" w:styleId="Prrafodelista">
    <w:name w:val="List Paragraph"/>
    <w:basedOn w:val="Normal"/>
    <w:uiPriority w:val="34"/>
    <w:rsid w:val="002F58EE"/>
    <w:pPr>
      <w:ind w:left="720"/>
      <w:contextualSpacing/>
    </w:pPr>
  </w:style>
  <w:style w:type="character" w:customStyle="1" w:styleId="Ttulo2Car">
    <w:name w:val="Título 2 Car"/>
    <w:basedOn w:val="Fuentedeprrafopredeter"/>
    <w:link w:val="Ttulo2"/>
    <w:uiPriority w:val="9"/>
    <w:rsid w:val="002F58EE"/>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rsid w:val="002F58EE"/>
    <w:rPr>
      <w:rFonts w:asciiTheme="majorHAnsi" w:eastAsiaTheme="majorEastAsia" w:hAnsiTheme="majorHAnsi" w:cstheme="majorBidi"/>
      <w:color w:val="1F4D78" w:themeColor="accent1" w:themeShade="7F"/>
      <w:sz w:val="24"/>
      <w:szCs w:val="24"/>
    </w:rPr>
  </w:style>
  <w:style w:type="paragraph" w:customStyle="1" w:styleId="Data">
    <w:name w:val="Data"/>
    <w:next w:val="Firmado"/>
    <w:qFormat/>
    <w:rsid w:val="002F58EE"/>
    <w:pPr>
      <w:spacing w:before="480"/>
      <w:jc w:val="right"/>
    </w:pPr>
    <w:rPr>
      <w:rFonts w:ascii="Montserrat Medium" w:hAnsi="Montserrat Medium"/>
      <w:b/>
      <w:color w:val="171717" w:themeColor="background2" w:themeShade="1A"/>
      <w:sz w:val="18"/>
      <w:szCs w:val="40"/>
    </w:rPr>
  </w:style>
  <w:style w:type="paragraph" w:customStyle="1" w:styleId="Asunto">
    <w:name w:val="Asunto"/>
    <w:next w:val="General"/>
    <w:qFormat/>
    <w:rsid w:val="00B73F5B"/>
    <w:pPr>
      <w:jc w:val="center"/>
    </w:pPr>
    <w:rPr>
      <w:rFonts w:ascii="Montserrat SemiBold" w:hAnsi="Montserrat SemiBold"/>
      <w:color w:val="0D0D0D" w:themeColor="text1" w:themeTint="F2"/>
      <w:sz w:val="24"/>
      <w:szCs w:val="40"/>
    </w:rPr>
  </w:style>
  <w:style w:type="paragraph" w:customStyle="1" w:styleId="Hacesaber">
    <w:name w:val="Hace saber"/>
    <w:next w:val="General"/>
    <w:rsid w:val="00B73F5B"/>
    <w:pPr>
      <w:jc w:val="center"/>
    </w:pPr>
    <w:rPr>
      <w:rFonts w:ascii="Montserrat SemiBold" w:hAnsi="Montserrat SemiBold"/>
      <w:color w:val="496C60"/>
      <w:sz w:val="28"/>
      <w:szCs w:val="40"/>
    </w:rPr>
  </w:style>
  <w:style w:type="paragraph" w:customStyle="1" w:styleId="Firmado">
    <w:name w:val="Firmado"/>
    <w:next w:val="General"/>
    <w:qFormat/>
    <w:rsid w:val="00C75DC2"/>
    <w:pPr>
      <w:jc w:val="right"/>
    </w:pPr>
    <w:rPr>
      <w:rFonts w:ascii="Montserrat Light" w:hAnsi="Montserrat Light"/>
      <w:color w:val="171717" w:themeColor="background2" w:themeShade="1A"/>
      <w:sz w:val="18"/>
      <w:szCs w:val="40"/>
    </w:rPr>
  </w:style>
  <w:style w:type="table" w:styleId="Tablaconcuadrcula">
    <w:name w:val="Table Grid"/>
    <w:basedOn w:val="Tablanormal"/>
    <w:uiPriority w:val="39"/>
    <w:rsid w:val="00DD1D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4E259-B47A-4B18-BF89-E17CCE5AE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15</Pages>
  <Words>3628</Words>
  <Characters>19954</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23535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Lluis</dc:creator>
  <cp:lastModifiedBy>acremades</cp:lastModifiedBy>
  <cp:revision>3</cp:revision>
  <dcterms:created xsi:type="dcterms:W3CDTF">2021-05-24T12:36:00Z</dcterms:created>
  <dcterms:modified xsi:type="dcterms:W3CDTF">2021-05-24T13:00:00Z</dcterms:modified>
</cp:coreProperties>
</file>