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ab/>
        <w:t>La Junta de Gobierno de la Diputación Provincial de Ourense, en su sesión ordinaria del día 24 de mayo de 2021, adoptó, por unanimidad, el siguiente acuerdo:</w:t>
      </w:r>
    </w:p>
    <w:p w:rsidR="00A24535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7562E" w:rsidRPr="00E835D9" w:rsidRDefault="00A24535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bookmarkStart w:id="0" w:name="_GoBack"/>
      <w:r w:rsidRPr="00E835D9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27562E" w:rsidRPr="00E835D9">
        <w:rPr>
          <w:rFonts w:ascii="Times New Roman" w:hAnsi="Times New Roman"/>
          <w:b w:val="0"/>
          <w:bCs w:val="0"/>
          <w:i/>
          <w:lang w:val="es-ES_tradnl"/>
        </w:rPr>
        <w:t>Aprobar una subvención a favor d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3C2E57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proofErr w:type="spellStart"/>
      <w:r w:rsidR="003C2E57" w:rsidRPr="00E835D9">
        <w:rPr>
          <w:rFonts w:ascii="Times New Roman" w:hAnsi="Times New Roman"/>
          <w:b w:val="0"/>
          <w:bCs w:val="0"/>
          <w:i/>
          <w:lang w:val="es-ES_tradnl"/>
        </w:rPr>
        <w:t>Consello</w:t>
      </w:r>
      <w:proofErr w:type="spellEnd"/>
      <w:r w:rsidR="003C2E57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Regulador da Denominación de </w:t>
      </w:r>
      <w:proofErr w:type="spellStart"/>
      <w:r w:rsidR="003C2E57" w:rsidRPr="00E835D9">
        <w:rPr>
          <w:rFonts w:ascii="Times New Roman" w:hAnsi="Times New Roman"/>
          <w:b w:val="0"/>
          <w:bCs w:val="0"/>
          <w:i/>
          <w:lang w:val="es-ES_tradnl"/>
        </w:rPr>
        <w:t>Orixe</w:t>
      </w:r>
      <w:proofErr w:type="spellEnd"/>
      <w:r w:rsidR="003C2E57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Ribeiro</w:t>
      </w:r>
      <w:r w:rsidR="0027562E" w:rsidRPr="00E835D9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27562E"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27562E" w:rsidRPr="00E835D9">
        <w:rPr>
          <w:rFonts w:ascii="Times New Roman" w:hAnsi="Times New Roman"/>
          <w:b w:val="0"/>
          <w:bCs w:val="0"/>
          <w:i/>
          <w:lang w:val="es-ES_tradnl"/>
        </w:rPr>
        <w:t>os s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27562E" w:rsidRPr="00E835D9">
        <w:rPr>
          <w:rFonts w:ascii="Times New Roman" w:hAnsi="Times New Roman"/>
          <w:b w:val="0"/>
          <w:bCs w:val="0"/>
          <w:i/>
          <w:lang w:val="es-ES_tradnl"/>
        </w:rPr>
        <w:t>gui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27562E" w:rsidRPr="00E835D9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27562E" w:rsidRPr="00E835D9">
        <w:rPr>
          <w:rFonts w:ascii="Times New Roman" w:hAnsi="Times New Roman"/>
          <w:b w:val="0"/>
          <w:bCs w:val="0"/>
          <w:i/>
          <w:lang w:val="es-ES_tradnl"/>
        </w:rPr>
        <w:t>rm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27562E" w:rsidRPr="00E835D9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27562E" w:rsidRPr="00E835D9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835D9">
        <w:rPr>
          <w:rFonts w:ascii="Times New Roman" w:hAnsi="Times New Roman"/>
          <w:bCs w:val="0"/>
          <w:i/>
          <w:lang w:val="es-ES_tradnl"/>
        </w:rPr>
        <w:t>-</w:t>
      </w:r>
      <w:r w:rsidRPr="00E835D9">
        <w:rPr>
          <w:rFonts w:ascii="Times New Roman" w:hAnsi="Times New Roman"/>
          <w:bCs w:val="0"/>
          <w:i/>
          <w:u w:val="single"/>
          <w:lang w:val="es-ES_tradnl"/>
        </w:rPr>
        <w:t>Importe</w:t>
      </w:r>
      <w:r w:rsidRPr="00E835D9">
        <w:rPr>
          <w:rFonts w:ascii="Times New Roman" w:hAnsi="Times New Roman"/>
          <w:bCs w:val="0"/>
          <w:i/>
          <w:lang w:val="es-ES_tradnl"/>
        </w:rPr>
        <w:t>: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E04773" w:rsidRPr="00E835D9">
        <w:rPr>
          <w:rFonts w:ascii="Times New Roman" w:hAnsi="Times New Roman"/>
          <w:b w:val="0"/>
          <w:bCs w:val="0"/>
          <w:i/>
          <w:lang w:val="es-ES_tradnl"/>
        </w:rPr>
        <w:t>2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5.000,00 €.</w:t>
      </w:r>
    </w:p>
    <w:p w:rsidR="0027562E" w:rsidRPr="00E835D9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835D9">
        <w:rPr>
          <w:rFonts w:ascii="Times New Roman" w:hAnsi="Times New Roman"/>
          <w:bCs w:val="0"/>
          <w:i/>
          <w:lang w:val="es-ES_tradnl"/>
        </w:rPr>
        <w:t>-</w:t>
      </w:r>
      <w:r w:rsidRPr="00E835D9">
        <w:rPr>
          <w:rFonts w:ascii="Times New Roman" w:hAnsi="Times New Roman"/>
          <w:bCs w:val="0"/>
          <w:i/>
          <w:u w:val="single"/>
          <w:lang w:val="es-ES_tradnl"/>
        </w:rPr>
        <w:t>Ob</w:t>
      </w:r>
      <w:r w:rsidR="00A24535" w:rsidRPr="00E835D9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E835D9">
        <w:rPr>
          <w:rFonts w:ascii="Times New Roman" w:hAnsi="Times New Roman"/>
          <w:bCs w:val="0"/>
          <w:i/>
          <w:u w:val="single"/>
          <w:lang w:val="es-ES_tradnl"/>
        </w:rPr>
        <w:t>eto</w:t>
      </w:r>
      <w:r w:rsidRPr="00E835D9">
        <w:rPr>
          <w:rFonts w:ascii="Times New Roman" w:hAnsi="Times New Roman"/>
          <w:bCs w:val="0"/>
          <w:i/>
          <w:lang w:val="es-ES_tradnl"/>
        </w:rPr>
        <w:t>: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E04773" w:rsidRPr="00E835D9">
        <w:rPr>
          <w:rFonts w:ascii="Times New Roman" w:hAnsi="Times New Roman"/>
          <w:b w:val="0"/>
          <w:bCs w:val="0"/>
          <w:i/>
          <w:lang w:val="es-ES_tradnl"/>
        </w:rPr>
        <w:t>Proyecto 1. Actualización registro vitícola.</w:t>
      </w:r>
    </w:p>
    <w:p w:rsidR="0027562E" w:rsidRPr="00E835D9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835D9">
        <w:rPr>
          <w:rFonts w:ascii="Times New Roman" w:hAnsi="Times New Roman"/>
          <w:bCs w:val="0"/>
          <w:i/>
          <w:lang w:val="es-ES_tradnl"/>
        </w:rPr>
        <w:t>-</w:t>
      </w:r>
      <w:r w:rsidR="00A24535" w:rsidRPr="00E835D9">
        <w:rPr>
          <w:rFonts w:ascii="Times New Roman" w:hAnsi="Times New Roman"/>
          <w:bCs w:val="0"/>
          <w:i/>
          <w:lang w:val="es-ES_tradnl"/>
        </w:rPr>
        <w:t>J</w:t>
      </w:r>
      <w:r w:rsidRPr="00E835D9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E835D9">
        <w:rPr>
          <w:rFonts w:ascii="Times New Roman" w:hAnsi="Times New Roman"/>
          <w:bCs w:val="0"/>
          <w:i/>
          <w:lang w:val="es-ES_tradnl"/>
        </w:rPr>
        <w:t>: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subvención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se 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ustificar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mediante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presentación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ustificativa po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importe concedido, todo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ello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que dispo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en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os art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ículos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30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31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75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Reglamento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di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que se unirán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os ori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ina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s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as facturas o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os correspond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entes documentos de valor probatorio equivalente,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as certificaci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s de estar a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día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cump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as ob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igaci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de Galicia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Seguridad Social.     </w:t>
      </w:r>
    </w:p>
    <w:p w:rsidR="0027562E" w:rsidRPr="00E835D9" w:rsidRDefault="0027562E" w:rsidP="0027562E">
      <w:pPr>
        <w:widowControl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835D9">
        <w:rPr>
          <w:rFonts w:ascii="Times New Roman" w:hAnsi="Times New Roman"/>
          <w:b w:val="0"/>
          <w:bCs w:val="0"/>
          <w:i/>
          <w:lang w:val="es-ES_tradnl"/>
        </w:rPr>
        <w:t>De conformidad co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n 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15.1 b)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s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Ourense, para considerar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subvención deberá acreditarse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un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inve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rsión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por una c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ntía igual o superior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presentada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presupues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to que s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rvi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de base para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valoración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subvención (</w:t>
      </w:r>
      <w:r w:rsidR="00E04773" w:rsidRPr="00E835D9">
        <w:rPr>
          <w:rFonts w:ascii="Times New Roman" w:hAnsi="Times New Roman"/>
          <w:b w:val="0"/>
          <w:bCs w:val="0"/>
          <w:i/>
          <w:lang w:val="es-ES_tradnl"/>
        </w:rPr>
        <w:t>2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5.000,00 euros).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En 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sto en que s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olo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se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ustifique una c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ntía inferior,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subvención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reducir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proporcionalmente,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ntes sup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stos,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os que procederá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p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subvención:</w:t>
      </w:r>
    </w:p>
    <w:p w:rsidR="0027562E" w:rsidRPr="00E835D9" w:rsidRDefault="0027562E" w:rsidP="0027562E">
      <w:pPr>
        <w:widowControl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a) Que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redu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ción supo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total incump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finalidad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27562E" w:rsidRPr="00E835D9" w:rsidRDefault="0027562E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b) Que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redu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ción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actuación e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ecutada con respecto a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presentado co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solicitud sea tal que, de ser t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ida en c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valoración efectuada para </w:t>
      </w:r>
      <w:r w:rsidR="00A24535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concesión, 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hubiese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dado lugar 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denegación d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subvención. </w:t>
      </w:r>
    </w:p>
    <w:p w:rsidR="0027562E" w:rsidRPr="00E835D9" w:rsidRDefault="0027562E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  <w:lang w:val="es-ES_tradnl"/>
        </w:rPr>
      </w:pPr>
      <w:r w:rsidRPr="00E835D9">
        <w:rPr>
          <w:rFonts w:ascii="Times New Roman" w:hAnsi="Times New Roman"/>
          <w:b w:val="0"/>
          <w:i/>
          <w:lang w:val="es-ES_tradnl"/>
        </w:rPr>
        <w:t xml:space="preserve">Igualmente, no se considerará </w:t>
      </w:r>
      <w:r w:rsidR="000421ED" w:rsidRPr="00E835D9">
        <w:rPr>
          <w:rFonts w:ascii="Times New Roman" w:hAnsi="Times New Roman"/>
          <w:b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i/>
          <w:lang w:val="es-ES_tradnl"/>
        </w:rPr>
        <w:t>ustificada una subvención c</w:t>
      </w:r>
      <w:r w:rsidR="000421ED" w:rsidRPr="00E835D9">
        <w:rPr>
          <w:rFonts w:ascii="Times New Roman" w:hAnsi="Times New Roman"/>
          <w:b w:val="0"/>
          <w:i/>
          <w:lang w:val="es-ES_tradnl"/>
        </w:rPr>
        <w:t>u</w:t>
      </w:r>
      <w:r w:rsidRPr="00E835D9">
        <w:rPr>
          <w:rFonts w:ascii="Times New Roman" w:hAnsi="Times New Roman"/>
          <w:b w:val="0"/>
          <w:i/>
          <w:lang w:val="es-ES_tradnl"/>
        </w:rPr>
        <w:t>ando, a</w:t>
      </w:r>
      <w:r w:rsidR="000421ED" w:rsidRPr="00E835D9">
        <w:rPr>
          <w:rFonts w:ascii="Times New Roman" w:hAnsi="Times New Roman"/>
          <w:b w:val="0"/>
          <w:i/>
          <w:lang w:val="es-ES_tradnl"/>
        </w:rPr>
        <w:t>un</w:t>
      </w:r>
      <w:r w:rsidRPr="00E835D9">
        <w:rPr>
          <w:rFonts w:ascii="Times New Roman" w:hAnsi="Times New Roman"/>
          <w:b w:val="0"/>
          <w:i/>
          <w:lang w:val="es-ES_tradnl"/>
        </w:rPr>
        <w:t xml:space="preserve"> mant</w:t>
      </w:r>
      <w:r w:rsidR="000421ED" w:rsidRPr="00E835D9">
        <w:rPr>
          <w:rFonts w:ascii="Times New Roman" w:hAnsi="Times New Roman"/>
          <w:b w:val="0"/>
          <w:i/>
          <w:lang w:val="es-ES_tradnl"/>
        </w:rPr>
        <w:t>eni</w:t>
      </w:r>
      <w:r w:rsidRPr="00E835D9">
        <w:rPr>
          <w:rFonts w:ascii="Times New Roman" w:hAnsi="Times New Roman"/>
          <w:b w:val="0"/>
          <w:i/>
          <w:lang w:val="es-ES_tradnl"/>
        </w:rPr>
        <w:t xml:space="preserve">éndose </w:t>
      </w:r>
      <w:r w:rsidR="000421ED" w:rsidRPr="00E835D9">
        <w:rPr>
          <w:rFonts w:ascii="Times New Roman" w:hAnsi="Times New Roman"/>
          <w:b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i/>
          <w:lang w:val="es-ES_tradnl"/>
        </w:rPr>
        <w:t>a c</w:t>
      </w:r>
      <w:r w:rsidR="000421ED" w:rsidRPr="00E835D9">
        <w:rPr>
          <w:rFonts w:ascii="Times New Roman" w:hAnsi="Times New Roman"/>
          <w:b w:val="0"/>
          <w:i/>
          <w:lang w:val="es-ES_tradnl"/>
        </w:rPr>
        <w:t>ua</w:t>
      </w:r>
      <w:r w:rsidRPr="00E835D9">
        <w:rPr>
          <w:rFonts w:ascii="Times New Roman" w:hAnsi="Times New Roman"/>
          <w:b w:val="0"/>
          <w:i/>
          <w:lang w:val="es-ES_tradnl"/>
        </w:rPr>
        <w:t>ntía de gasto prevista, se produ</w:t>
      </w:r>
      <w:r w:rsidR="000421ED" w:rsidRPr="00E835D9">
        <w:rPr>
          <w:rFonts w:ascii="Times New Roman" w:hAnsi="Times New Roman"/>
          <w:b w:val="0"/>
          <w:i/>
          <w:lang w:val="es-ES_tradnl"/>
        </w:rPr>
        <w:t>je</w:t>
      </w:r>
      <w:r w:rsidRPr="00E835D9">
        <w:rPr>
          <w:rFonts w:ascii="Times New Roman" w:hAnsi="Times New Roman"/>
          <w:b w:val="0"/>
          <w:i/>
          <w:lang w:val="es-ES_tradnl"/>
        </w:rPr>
        <w:t>sen cambios o modificaci</w:t>
      </w:r>
      <w:r w:rsidR="000421ED" w:rsidRPr="00E835D9">
        <w:rPr>
          <w:rFonts w:ascii="Times New Roman" w:hAnsi="Times New Roman"/>
          <w:b w:val="0"/>
          <w:i/>
          <w:lang w:val="es-ES_tradnl"/>
        </w:rPr>
        <w:t>o</w:t>
      </w:r>
      <w:r w:rsidRPr="00E835D9">
        <w:rPr>
          <w:rFonts w:ascii="Times New Roman" w:hAnsi="Times New Roman"/>
          <w:b w:val="0"/>
          <w:i/>
          <w:lang w:val="es-ES_tradnl"/>
        </w:rPr>
        <w:t>n</w:t>
      </w:r>
      <w:r w:rsidR="000421ED" w:rsidRPr="00E835D9">
        <w:rPr>
          <w:rFonts w:ascii="Times New Roman" w:hAnsi="Times New Roman"/>
          <w:b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i/>
          <w:lang w:val="es-ES_tradnl"/>
        </w:rPr>
        <w:t xml:space="preserve">s de carácter substancial </w:t>
      </w:r>
      <w:r w:rsidR="000421ED" w:rsidRPr="00E835D9">
        <w:rPr>
          <w:rFonts w:ascii="Times New Roman" w:hAnsi="Times New Roman"/>
          <w:b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i/>
          <w:lang w:val="es-ES_tradnl"/>
        </w:rPr>
        <w:t>n</w:t>
      </w:r>
      <w:r w:rsidR="000421ED" w:rsidRPr="00E835D9">
        <w:rPr>
          <w:rFonts w:ascii="Times New Roman" w:hAnsi="Times New Roman"/>
          <w:b w:val="0"/>
          <w:i/>
          <w:lang w:val="es-ES_tradnl"/>
        </w:rPr>
        <w:t xml:space="preserve"> el</w:t>
      </w:r>
      <w:r w:rsidRPr="00E835D9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E835D9">
        <w:rPr>
          <w:rFonts w:ascii="Times New Roman" w:hAnsi="Times New Roman"/>
          <w:b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i/>
          <w:lang w:val="es-ES_tradnl"/>
        </w:rPr>
        <w:t>ecto, entend</w:t>
      </w:r>
      <w:r w:rsidR="000421ED" w:rsidRPr="00E835D9">
        <w:rPr>
          <w:rFonts w:ascii="Times New Roman" w:hAnsi="Times New Roman"/>
          <w:b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i/>
          <w:lang w:val="es-ES_tradnl"/>
        </w:rPr>
        <w:t>endo por tales aquel</w:t>
      </w:r>
      <w:r w:rsidR="000421ED" w:rsidRPr="00E835D9">
        <w:rPr>
          <w:rFonts w:ascii="Times New Roman" w:hAnsi="Times New Roman"/>
          <w:b w:val="0"/>
          <w:i/>
          <w:lang w:val="es-ES_tradnl"/>
        </w:rPr>
        <w:t>lo</w:t>
      </w:r>
      <w:r w:rsidRPr="00E835D9">
        <w:rPr>
          <w:rFonts w:ascii="Times New Roman" w:hAnsi="Times New Roman"/>
          <w:b w:val="0"/>
          <w:i/>
          <w:lang w:val="es-ES_tradnl"/>
        </w:rPr>
        <w:t xml:space="preserve">s que, de </w:t>
      </w:r>
      <w:r w:rsidR="000421ED" w:rsidRPr="00E835D9">
        <w:rPr>
          <w:rFonts w:ascii="Times New Roman" w:hAnsi="Times New Roman"/>
          <w:b w:val="0"/>
          <w:i/>
          <w:lang w:val="es-ES_tradnl"/>
        </w:rPr>
        <w:t>haber</w:t>
      </w:r>
      <w:r w:rsidRPr="00E835D9">
        <w:rPr>
          <w:rFonts w:ascii="Times New Roman" w:hAnsi="Times New Roman"/>
          <w:b w:val="0"/>
          <w:i/>
          <w:lang w:val="es-ES_tradnl"/>
        </w:rPr>
        <w:t xml:space="preserve"> sido contemplados </w:t>
      </w:r>
      <w:r w:rsidR="000421ED" w:rsidRPr="00E835D9">
        <w:rPr>
          <w:rFonts w:ascii="Times New Roman" w:hAnsi="Times New Roman"/>
          <w:b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i/>
          <w:lang w:val="es-ES_tradnl"/>
        </w:rPr>
        <w:t>n</w:t>
      </w:r>
      <w:r w:rsidR="000421ED" w:rsidRPr="00E835D9">
        <w:rPr>
          <w:rFonts w:ascii="Times New Roman" w:hAnsi="Times New Roman"/>
          <w:b w:val="0"/>
          <w:i/>
          <w:lang w:val="es-ES_tradnl"/>
        </w:rPr>
        <w:t xml:space="preserve"> l</w:t>
      </w:r>
      <w:r w:rsidRPr="00E835D9">
        <w:rPr>
          <w:rFonts w:ascii="Times New Roman" w:hAnsi="Times New Roman"/>
          <w:b w:val="0"/>
          <w:i/>
          <w:lang w:val="es-ES_tradnl"/>
        </w:rPr>
        <w:t xml:space="preserve">a solicitud, </w:t>
      </w:r>
      <w:r w:rsidR="000421ED" w:rsidRPr="00E835D9">
        <w:rPr>
          <w:rFonts w:ascii="Times New Roman" w:hAnsi="Times New Roman"/>
          <w:b w:val="0"/>
          <w:i/>
          <w:lang w:val="es-ES_tradnl"/>
        </w:rPr>
        <w:t>hubieran</w:t>
      </w:r>
      <w:r w:rsidRPr="00E835D9">
        <w:rPr>
          <w:rFonts w:ascii="Times New Roman" w:hAnsi="Times New Roman"/>
          <w:b w:val="0"/>
          <w:i/>
          <w:lang w:val="es-ES_tradnl"/>
        </w:rPr>
        <w:t xml:space="preserve"> dado lugar a una valoración inferior d</w:t>
      </w:r>
      <w:r w:rsidR="000421ED" w:rsidRPr="00E835D9">
        <w:rPr>
          <w:rFonts w:ascii="Times New Roman" w:hAnsi="Times New Roman"/>
          <w:b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E835D9">
        <w:rPr>
          <w:rFonts w:ascii="Times New Roman" w:hAnsi="Times New Roman"/>
          <w:b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i/>
          <w:lang w:val="es-ES_tradnl"/>
        </w:rPr>
        <w:t>ecto, o aquel</w:t>
      </w:r>
      <w:r w:rsidR="000421ED" w:rsidRPr="00E835D9">
        <w:rPr>
          <w:rFonts w:ascii="Times New Roman" w:hAnsi="Times New Roman"/>
          <w:b w:val="0"/>
          <w:i/>
          <w:lang w:val="es-ES_tradnl"/>
        </w:rPr>
        <w:t>lo</w:t>
      </w:r>
      <w:r w:rsidRPr="00E835D9">
        <w:rPr>
          <w:rFonts w:ascii="Times New Roman" w:hAnsi="Times New Roman"/>
          <w:b w:val="0"/>
          <w:i/>
          <w:lang w:val="es-ES_tradnl"/>
        </w:rPr>
        <w:t xml:space="preserve">s que consistan </w:t>
      </w:r>
      <w:r w:rsidR="000421ED" w:rsidRPr="00E835D9">
        <w:rPr>
          <w:rFonts w:ascii="Times New Roman" w:hAnsi="Times New Roman"/>
          <w:b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i/>
          <w:lang w:val="es-ES_tradnl"/>
        </w:rPr>
        <w:t>n</w:t>
      </w:r>
      <w:r w:rsidR="000421ED" w:rsidRPr="00E835D9">
        <w:rPr>
          <w:rFonts w:ascii="Times New Roman" w:hAnsi="Times New Roman"/>
          <w:b w:val="0"/>
          <w:i/>
          <w:lang w:val="es-ES_tradnl"/>
        </w:rPr>
        <w:t xml:space="preserve"> l</w:t>
      </w:r>
      <w:r w:rsidRPr="00E835D9">
        <w:rPr>
          <w:rFonts w:ascii="Times New Roman" w:hAnsi="Times New Roman"/>
          <w:b w:val="0"/>
          <w:i/>
          <w:lang w:val="es-ES_tradnl"/>
        </w:rPr>
        <w:t>a realización d</w:t>
      </w:r>
      <w:r w:rsidR="000421ED" w:rsidRPr="00E835D9">
        <w:rPr>
          <w:rFonts w:ascii="Times New Roman" w:hAnsi="Times New Roman"/>
          <w:b w:val="0"/>
          <w:i/>
          <w:lang w:val="es-ES_tradnl"/>
        </w:rPr>
        <w:t xml:space="preserve">e </w:t>
      </w:r>
      <w:r w:rsidRPr="00E835D9">
        <w:rPr>
          <w:rFonts w:ascii="Times New Roman" w:hAnsi="Times New Roman"/>
          <w:b w:val="0"/>
          <w:i/>
          <w:lang w:val="es-ES_tradnl"/>
        </w:rPr>
        <w:t xml:space="preserve">una actividad esencialmente distinta </w:t>
      </w:r>
      <w:r w:rsidR="000421ED" w:rsidRPr="00E835D9">
        <w:rPr>
          <w:rFonts w:ascii="Times New Roman" w:hAnsi="Times New Roman"/>
          <w:b w:val="0"/>
          <w:i/>
          <w:lang w:val="es-ES_tradnl"/>
        </w:rPr>
        <w:t>a la</w:t>
      </w:r>
      <w:r w:rsidRPr="00E835D9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E835D9">
        <w:rPr>
          <w:rFonts w:ascii="Times New Roman" w:hAnsi="Times New Roman"/>
          <w:b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i/>
          <w:lang w:val="es-ES_tradnl"/>
        </w:rPr>
        <w:t xml:space="preserve">ectada. </w:t>
      </w:r>
    </w:p>
    <w:p w:rsidR="0027562E" w:rsidRPr="00E835D9" w:rsidRDefault="000421ED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lang w:val="es-ES_tradnl"/>
        </w:rPr>
      </w:pPr>
      <w:r w:rsidRPr="00E835D9">
        <w:rPr>
          <w:rFonts w:ascii="Times New Roman" w:hAnsi="Times New Roman"/>
          <w:b w:val="0"/>
          <w:i/>
          <w:lang w:val="es-ES_tradnl"/>
        </w:rPr>
        <w:lastRenderedPageBreak/>
        <w:t xml:space="preserve">En </w:t>
      </w:r>
      <w:r w:rsidR="0027562E" w:rsidRPr="00E835D9">
        <w:rPr>
          <w:rFonts w:ascii="Times New Roman" w:hAnsi="Times New Roman"/>
          <w:b w:val="0"/>
          <w:i/>
          <w:lang w:val="es-ES_tradnl"/>
        </w:rPr>
        <w:t>aquel</w:t>
      </w:r>
      <w:r w:rsidRPr="00E835D9">
        <w:rPr>
          <w:rFonts w:ascii="Times New Roman" w:hAnsi="Times New Roman"/>
          <w:b w:val="0"/>
          <w:i/>
          <w:lang w:val="es-ES_tradnl"/>
        </w:rPr>
        <w:t>lo</w:t>
      </w:r>
      <w:r w:rsidR="0027562E" w:rsidRPr="00E835D9">
        <w:rPr>
          <w:rFonts w:ascii="Times New Roman" w:hAnsi="Times New Roman"/>
          <w:b w:val="0"/>
          <w:i/>
          <w:lang w:val="es-ES_tradnl"/>
        </w:rPr>
        <w:t xml:space="preserve">s casos </w:t>
      </w:r>
      <w:r w:rsidRPr="00E835D9">
        <w:rPr>
          <w:rFonts w:ascii="Times New Roman" w:hAnsi="Times New Roman"/>
          <w:b w:val="0"/>
          <w:i/>
          <w:lang w:val="es-ES_tradnl"/>
        </w:rPr>
        <w:t>e</w:t>
      </w:r>
      <w:r w:rsidR="0027562E" w:rsidRPr="00E835D9">
        <w:rPr>
          <w:rFonts w:ascii="Times New Roman" w:hAnsi="Times New Roman"/>
          <w:b w:val="0"/>
          <w:i/>
          <w:lang w:val="es-ES_tradnl"/>
        </w:rPr>
        <w:t>n</w:t>
      </w:r>
      <w:r w:rsidRPr="00E835D9">
        <w:rPr>
          <w:rFonts w:ascii="Times New Roman" w:hAnsi="Times New Roman"/>
          <w:b w:val="0"/>
          <w:i/>
          <w:lang w:val="es-ES_tradnl"/>
        </w:rPr>
        <w:t xml:space="preserve"> l</w:t>
      </w:r>
      <w:r w:rsidR="0027562E" w:rsidRPr="00E835D9">
        <w:rPr>
          <w:rFonts w:ascii="Times New Roman" w:hAnsi="Times New Roman"/>
          <w:b w:val="0"/>
          <w:i/>
          <w:lang w:val="es-ES_tradnl"/>
        </w:rPr>
        <w:t xml:space="preserve">os que </w:t>
      </w:r>
      <w:r w:rsidRPr="00E835D9">
        <w:rPr>
          <w:rFonts w:ascii="Times New Roman" w:hAnsi="Times New Roman"/>
          <w:b w:val="0"/>
          <w:i/>
          <w:lang w:val="es-ES_tradnl"/>
        </w:rPr>
        <w:t>l</w:t>
      </w:r>
      <w:r w:rsidR="0027562E" w:rsidRPr="00E835D9">
        <w:rPr>
          <w:rFonts w:ascii="Times New Roman" w:hAnsi="Times New Roman"/>
          <w:b w:val="0"/>
          <w:i/>
          <w:lang w:val="es-ES_tradnl"/>
        </w:rPr>
        <w:t>as modificaci</w:t>
      </w:r>
      <w:r w:rsidRPr="00E835D9">
        <w:rPr>
          <w:rFonts w:ascii="Times New Roman" w:hAnsi="Times New Roman"/>
          <w:b w:val="0"/>
          <w:i/>
          <w:lang w:val="es-ES_tradnl"/>
        </w:rPr>
        <w:t>o</w:t>
      </w:r>
      <w:r w:rsidR="0027562E" w:rsidRPr="00E835D9">
        <w:rPr>
          <w:rFonts w:ascii="Times New Roman" w:hAnsi="Times New Roman"/>
          <w:b w:val="0"/>
          <w:i/>
          <w:lang w:val="es-ES_tradnl"/>
        </w:rPr>
        <w:t>n</w:t>
      </w:r>
      <w:r w:rsidRPr="00E835D9">
        <w:rPr>
          <w:rFonts w:ascii="Times New Roman" w:hAnsi="Times New Roman"/>
          <w:b w:val="0"/>
          <w:i/>
          <w:lang w:val="es-ES_tradnl"/>
        </w:rPr>
        <w:t>e</w:t>
      </w:r>
      <w:r w:rsidR="0027562E" w:rsidRPr="00E835D9">
        <w:rPr>
          <w:rFonts w:ascii="Times New Roman" w:hAnsi="Times New Roman"/>
          <w:b w:val="0"/>
          <w:i/>
          <w:lang w:val="es-ES_tradnl"/>
        </w:rPr>
        <w:t>s s</w:t>
      </w:r>
      <w:r w:rsidRPr="00E835D9">
        <w:rPr>
          <w:rFonts w:ascii="Times New Roman" w:hAnsi="Times New Roman"/>
          <w:b w:val="0"/>
          <w:i/>
          <w:lang w:val="es-ES_tradnl"/>
        </w:rPr>
        <w:t>olo</w:t>
      </w:r>
      <w:r w:rsidR="0027562E" w:rsidRPr="00E835D9">
        <w:rPr>
          <w:rFonts w:ascii="Times New Roman" w:hAnsi="Times New Roman"/>
          <w:b w:val="0"/>
          <w:i/>
          <w:lang w:val="es-ES_tradnl"/>
        </w:rPr>
        <w:t xml:space="preserve"> afecten a parte d</w:t>
      </w:r>
      <w:r w:rsidRPr="00E835D9">
        <w:rPr>
          <w:rFonts w:ascii="Times New Roman" w:hAnsi="Times New Roman"/>
          <w:b w:val="0"/>
          <w:i/>
          <w:lang w:val="es-ES_tradnl"/>
        </w:rPr>
        <w:t>el</w:t>
      </w:r>
      <w:r w:rsidR="0027562E" w:rsidRPr="00E835D9">
        <w:rPr>
          <w:rFonts w:ascii="Times New Roman" w:hAnsi="Times New Roman"/>
          <w:b w:val="0"/>
          <w:i/>
          <w:lang w:val="es-ES_tradnl"/>
        </w:rPr>
        <w:t xml:space="preserve"> pro</w:t>
      </w:r>
      <w:r w:rsidRPr="00E835D9">
        <w:rPr>
          <w:rFonts w:ascii="Times New Roman" w:hAnsi="Times New Roman"/>
          <w:b w:val="0"/>
          <w:i/>
          <w:lang w:val="es-ES_tradnl"/>
        </w:rPr>
        <w:t>y</w:t>
      </w:r>
      <w:r w:rsidR="0027562E" w:rsidRPr="00E835D9">
        <w:rPr>
          <w:rFonts w:ascii="Times New Roman" w:hAnsi="Times New Roman"/>
          <w:b w:val="0"/>
          <w:i/>
          <w:lang w:val="es-ES_tradnl"/>
        </w:rPr>
        <w:t xml:space="preserve">ecto, </w:t>
      </w:r>
      <w:r w:rsidRPr="00E835D9">
        <w:rPr>
          <w:rFonts w:ascii="Times New Roman" w:hAnsi="Times New Roman"/>
          <w:b w:val="0"/>
          <w:i/>
          <w:lang w:val="es-ES_tradnl"/>
        </w:rPr>
        <w:t>l</w:t>
      </w:r>
      <w:r w:rsidR="0027562E" w:rsidRPr="00E835D9">
        <w:rPr>
          <w:rFonts w:ascii="Times New Roman" w:hAnsi="Times New Roman"/>
          <w:b w:val="0"/>
          <w:i/>
          <w:lang w:val="es-ES_tradnl"/>
        </w:rPr>
        <w:t xml:space="preserve">a subvención podrá considerarse parcialmente </w:t>
      </w:r>
      <w:r w:rsidRPr="00E835D9">
        <w:rPr>
          <w:rFonts w:ascii="Times New Roman" w:hAnsi="Times New Roman"/>
          <w:b w:val="0"/>
          <w:i/>
          <w:lang w:val="es-ES_tradnl"/>
        </w:rPr>
        <w:t>j</w:t>
      </w:r>
      <w:r w:rsidR="0027562E" w:rsidRPr="00E835D9">
        <w:rPr>
          <w:rFonts w:ascii="Times New Roman" w:hAnsi="Times New Roman"/>
          <w:b w:val="0"/>
          <w:i/>
          <w:lang w:val="es-ES_tradnl"/>
        </w:rPr>
        <w:t xml:space="preserve">ustificada </w:t>
      </w:r>
      <w:r w:rsidRPr="00E835D9">
        <w:rPr>
          <w:rFonts w:ascii="Times New Roman" w:hAnsi="Times New Roman"/>
          <w:b w:val="0"/>
          <w:i/>
          <w:lang w:val="es-ES_tradnl"/>
        </w:rPr>
        <w:t>e</w:t>
      </w:r>
      <w:r w:rsidR="0027562E" w:rsidRPr="00E835D9">
        <w:rPr>
          <w:rFonts w:ascii="Times New Roman" w:hAnsi="Times New Roman"/>
          <w:b w:val="0"/>
          <w:i/>
          <w:lang w:val="es-ES_tradnl"/>
        </w:rPr>
        <w:t>n</w:t>
      </w:r>
      <w:r w:rsidRPr="00E835D9">
        <w:rPr>
          <w:rFonts w:ascii="Times New Roman" w:hAnsi="Times New Roman"/>
          <w:b w:val="0"/>
          <w:i/>
          <w:lang w:val="es-ES_tradnl"/>
        </w:rPr>
        <w:t xml:space="preserve"> l</w:t>
      </w:r>
      <w:r w:rsidR="0027562E" w:rsidRPr="00E835D9">
        <w:rPr>
          <w:rFonts w:ascii="Times New Roman" w:hAnsi="Times New Roman"/>
          <w:b w:val="0"/>
          <w:i/>
          <w:lang w:val="es-ES_tradnl"/>
        </w:rPr>
        <w:t xml:space="preserve">a parte no afectada, declarándose </w:t>
      </w:r>
      <w:r w:rsidRPr="00E835D9">
        <w:rPr>
          <w:rFonts w:ascii="Times New Roman" w:hAnsi="Times New Roman"/>
          <w:b w:val="0"/>
          <w:i/>
          <w:lang w:val="es-ES_tradnl"/>
        </w:rPr>
        <w:t>l</w:t>
      </w:r>
      <w:r w:rsidR="0027562E" w:rsidRPr="00E835D9">
        <w:rPr>
          <w:rFonts w:ascii="Times New Roman" w:hAnsi="Times New Roman"/>
          <w:b w:val="0"/>
          <w:i/>
          <w:lang w:val="es-ES_tradnl"/>
        </w:rPr>
        <w:t>a p</w:t>
      </w:r>
      <w:r w:rsidRPr="00E835D9">
        <w:rPr>
          <w:rFonts w:ascii="Times New Roman" w:hAnsi="Times New Roman"/>
          <w:b w:val="0"/>
          <w:i/>
          <w:lang w:val="es-ES_tradnl"/>
        </w:rPr>
        <w:t>é</w:t>
      </w:r>
      <w:r w:rsidR="0027562E" w:rsidRPr="00E835D9">
        <w:rPr>
          <w:rFonts w:ascii="Times New Roman" w:hAnsi="Times New Roman"/>
          <w:b w:val="0"/>
          <w:i/>
          <w:lang w:val="es-ES_tradnl"/>
        </w:rPr>
        <w:t>rd</w:t>
      </w:r>
      <w:r w:rsidRPr="00E835D9">
        <w:rPr>
          <w:rFonts w:ascii="Times New Roman" w:hAnsi="Times New Roman"/>
          <w:b w:val="0"/>
          <w:i/>
          <w:lang w:val="es-ES_tradnl"/>
        </w:rPr>
        <w:t>id</w:t>
      </w:r>
      <w:r w:rsidR="0027562E" w:rsidRPr="00E835D9">
        <w:rPr>
          <w:rFonts w:ascii="Times New Roman" w:hAnsi="Times New Roman"/>
          <w:b w:val="0"/>
          <w:i/>
          <w:lang w:val="es-ES_tradnl"/>
        </w:rPr>
        <w:t>a d</w:t>
      </w:r>
      <w:r w:rsidRPr="00E835D9">
        <w:rPr>
          <w:rFonts w:ascii="Times New Roman" w:hAnsi="Times New Roman"/>
          <w:b w:val="0"/>
          <w:i/>
          <w:lang w:val="es-ES_tradnl"/>
        </w:rPr>
        <w:t>el</w:t>
      </w:r>
      <w:r w:rsidR="0027562E" w:rsidRPr="00E835D9">
        <w:rPr>
          <w:rFonts w:ascii="Times New Roman" w:hAnsi="Times New Roman"/>
          <w:b w:val="0"/>
          <w:i/>
          <w:lang w:val="es-ES_tradnl"/>
        </w:rPr>
        <w:t xml:space="preserve"> dere</w:t>
      </w:r>
      <w:r w:rsidRPr="00E835D9">
        <w:rPr>
          <w:rFonts w:ascii="Times New Roman" w:hAnsi="Times New Roman"/>
          <w:b w:val="0"/>
          <w:i/>
          <w:lang w:val="es-ES_tradnl"/>
        </w:rPr>
        <w:t>ch</w:t>
      </w:r>
      <w:r w:rsidR="0027562E" w:rsidRPr="00E835D9">
        <w:rPr>
          <w:rFonts w:ascii="Times New Roman" w:hAnsi="Times New Roman"/>
          <w:b w:val="0"/>
          <w:i/>
          <w:lang w:val="es-ES_tradnl"/>
        </w:rPr>
        <w:t xml:space="preserve">o </w:t>
      </w:r>
      <w:r w:rsidRPr="00E835D9">
        <w:rPr>
          <w:rFonts w:ascii="Times New Roman" w:hAnsi="Times New Roman"/>
          <w:b w:val="0"/>
          <w:i/>
          <w:lang w:val="es-ES_tradnl"/>
        </w:rPr>
        <w:t>a la</w:t>
      </w:r>
      <w:r w:rsidR="0027562E" w:rsidRPr="00E835D9">
        <w:rPr>
          <w:rFonts w:ascii="Times New Roman" w:hAnsi="Times New Roman"/>
          <w:b w:val="0"/>
          <w:i/>
          <w:lang w:val="es-ES_tradnl"/>
        </w:rPr>
        <w:t xml:space="preserve"> subvención correspond</w:t>
      </w:r>
      <w:r w:rsidRPr="00E835D9">
        <w:rPr>
          <w:rFonts w:ascii="Times New Roman" w:hAnsi="Times New Roman"/>
          <w:b w:val="0"/>
          <w:i/>
          <w:lang w:val="es-ES_tradnl"/>
        </w:rPr>
        <w:t>i</w:t>
      </w:r>
      <w:r w:rsidR="0027562E" w:rsidRPr="00E835D9">
        <w:rPr>
          <w:rFonts w:ascii="Times New Roman" w:hAnsi="Times New Roman"/>
          <w:b w:val="0"/>
          <w:i/>
          <w:lang w:val="es-ES_tradnl"/>
        </w:rPr>
        <w:t>ente a</w:t>
      </w:r>
      <w:r w:rsidRPr="00E835D9">
        <w:rPr>
          <w:rFonts w:ascii="Times New Roman" w:hAnsi="Times New Roman"/>
          <w:b w:val="0"/>
          <w:i/>
          <w:lang w:val="es-ES_tradnl"/>
        </w:rPr>
        <w:t>l</w:t>
      </w:r>
      <w:r w:rsidR="0027562E" w:rsidRPr="00E835D9">
        <w:rPr>
          <w:rFonts w:ascii="Times New Roman" w:hAnsi="Times New Roman"/>
          <w:b w:val="0"/>
          <w:i/>
          <w:lang w:val="es-ES_tradnl"/>
        </w:rPr>
        <w:t xml:space="preserve"> resto. </w:t>
      </w:r>
    </w:p>
    <w:p w:rsidR="0027562E" w:rsidRPr="00E835D9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835D9">
        <w:rPr>
          <w:rFonts w:ascii="Times New Roman" w:hAnsi="Times New Roman"/>
          <w:b w:val="0"/>
          <w:bCs w:val="0"/>
          <w:i/>
          <w:lang w:val="es-ES_tradnl"/>
        </w:rPr>
        <w:t>En todo caso, c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ando 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ntía d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gasto 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ustificado sea inferior a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25% d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presupues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to presentado co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solicitud de subvención, 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sta 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entender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autom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ticamente como no 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ustificada, dando lugar a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reintegro o p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subvención</w:t>
      </w:r>
      <w:r w:rsidR="000421ED" w:rsidRPr="00E835D9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27562E" w:rsidRPr="00E835D9" w:rsidRDefault="0027562E" w:rsidP="002756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s a c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as facturas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832B3D"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835D9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832B3D"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832B3D"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832B3D"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832B3D"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832B3D"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832B3D"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832B3D"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832B3D"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E835D9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s. </w:t>
      </w:r>
    </w:p>
    <w:p w:rsidR="0027562E" w:rsidRPr="00E835D9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835D9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ral de Subvenci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ral, serán abo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27562E" w:rsidRPr="00E835D9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anticipo solicitado.</w:t>
      </w:r>
    </w:p>
    <w:p w:rsidR="0027562E" w:rsidRPr="00E835D9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835D9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DE781E" w:rsidRPr="00E835D9">
        <w:rPr>
          <w:rFonts w:ascii="Times New Roman" w:hAnsi="Times New Roman"/>
          <w:b w:val="0"/>
          <w:bCs w:val="0"/>
          <w:i/>
          <w:lang w:val="es-ES_tradnl"/>
        </w:rPr>
        <w:t>mpa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ro 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31.2 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considerar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como gasto efectivamente realizado aquel cu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ob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de pago f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se contraída antes 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venc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ustificación 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subvención. En consecuencia, no será preciso acreditar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pago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ustificativa. No obstante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o anterior,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ercicio 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s facultades de control financi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ro,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Intervención podrá realizar proced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entos simplificados de control financi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ro, consistentes en e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ir, a partir 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mes s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nte a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subvención,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acreditación 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totalidad d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os gastos inclu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dos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ustificativa.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lastRenderedPageBreak/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incump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ento de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sta ob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dará lugar 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D62BA8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toriedad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de reintegro por parte d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beneficiario, así como 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imposición d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as sanci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s que procedan.</w:t>
      </w:r>
    </w:p>
    <w:p w:rsidR="0027562E" w:rsidRPr="00E835D9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835D9">
        <w:rPr>
          <w:rFonts w:ascii="Times New Roman" w:hAnsi="Times New Roman"/>
          <w:bCs w:val="0"/>
          <w:i/>
          <w:lang w:val="es-ES_tradnl"/>
        </w:rPr>
        <w:t>-</w:t>
      </w:r>
      <w:r w:rsidRPr="00E835D9">
        <w:rPr>
          <w:rFonts w:ascii="Times New Roman" w:hAnsi="Times New Roman"/>
          <w:bCs w:val="0"/>
          <w:i/>
          <w:u w:val="single"/>
          <w:lang w:val="es-ES_tradnl"/>
        </w:rPr>
        <w:t>P</w:t>
      </w:r>
      <w:r w:rsidR="00117D16" w:rsidRPr="00E835D9">
        <w:rPr>
          <w:rFonts w:ascii="Times New Roman" w:hAnsi="Times New Roman"/>
          <w:bCs w:val="0"/>
          <w:i/>
          <w:u w:val="single"/>
          <w:lang w:val="es-ES_tradnl"/>
        </w:rPr>
        <w:t>l</w:t>
      </w:r>
      <w:r w:rsidRPr="00E835D9">
        <w:rPr>
          <w:rFonts w:ascii="Times New Roman" w:hAnsi="Times New Roman"/>
          <w:bCs w:val="0"/>
          <w:i/>
          <w:u w:val="single"/>
          <w:lang w:val="es-ES_tradnl"/>
        </w:rPr>
        <w:t xml:space="preserve">azo </w:t>
      </w:r>
      <w:r w:rsidR="00117D16" w:rsidRPr="00E835D9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E835D9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E835D9">
        <w:rPr>
          <w:rFonts w:ascii="Times New Roman" w:hAnsi="Times New Roman"/>
          <w:bCs w:val="0"/>
          <w:i/>
          <w:lang w:val="es-ES_tradnl"/>
        </w:rPr>
        <w:t>: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E04773" w:rsidRPr="00E835D9">
        <w:rPr>
          <w:rFonts w:ascii="Times New Roman" w:hAnsi="Times New Roman"/>
          <w:b w:val="0"/>
          <w:bCs w:val="0"/>
          <w:i/>
          <w:lang w:val="es-ES_tradnl"/>
        </w:rPr>
        <w:t>30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E04773" w:rsidRPr="00E835D9">
        <w:rPr>
          <w:rFonts w:ascii="Times New Roman" w:hAnsi="Times New Roman"/>
          <w:b w:val="0"/>
          <w:bCs w:val="0"/>
          <w:i/>
          <w:lang w:val="es-ES_tradnl"/>
        </w:rPr>
        <w:t>octubre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de 2021.</w:t>
      </w:r>
    </w:p>
    <w:p w:rsidR="0027562E" w:rsidRPr="00E835D9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835D9">
        <w:rPr>
          <w:rFonts w:ascii="Times New Roman" w:hAnsi="Times New Roman"/>
          <w:b w:val="0"/>
          <w:bCs w:val="0"/>
          <w:i/>
          <w:lang w:val="es-ES_tradnl"/>
        </w:rPr>
        <w:tab/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D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o p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azo te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nd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rá como reg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g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rza ma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 w:rsidR="00117D16" w:rsidRPr="00E835D9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2B7338" w:rsidRPr="00E835D9">
        <w:rPr>
          <w:rFonts w:ascii="Times New Roman" w:hAnsi="Times New Roman"/>
          <w:b w:val="0"/>
          <w:bCs w:val="0"/>
          <w:i/>
          <w:lang w:val="es-ES_tradnl"/>
        </w:rPr>
        <w:t>”</w:t>
      </w:r>
      <w:r w:rsidRPr="00E835D9">
        <w:rPr>
          <w:rFonts w:ascii="Times New Roman" w:hAnsi="Times New Roman"/>
          <w:b w:val="0"/>
          <w:bCs w:val="0"/>
          <w:i/>
          <w:lang w:val="es-ES_tradnl"/>
        </w:rPr>
        <w:t>.</w:t>
      </w:r>
    </w:p>
    <w:bookmarkEnd w:id="0"/>
    <w:p w:rsidR="00876F43" w:rsidRDefault="00876F43">
      <w:pPr>
        <w:rPr>
          <w:lang w:val="es-ES_tradnl"/>
        </w:rPr>
      </w:pPr>
    </w:p>
    <w:p w:rsidR="00117D16" w:rsidRPr="00117D16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>
        <w:rPr>
          <w:lang w:val="es-ES_tradnl"/>
        </w:rPr>
        <w:tab/>
      </w:r>
      <w:r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>
        <w:rPr>
          <w:rFonts w:ascii="Times New Roman" w:hAnsi="Times New Roman"/>
          <w:b w:val="0"/>
          <w:lang w:val="es-ES_tradnl"/>
        </w:rPr>
        <w:t xml:space="preserve">se </w:t>
      </w:r>
      <w:r w:rsidR="007E344C">
        <w:rPr>
          <w:rFonts w:ascii="Times New Roman" w:hAnsi="Times New Roman"/>
          <w:b w:val="0"/>
          <w:lang w:val="es-ES_tradnl"/>
        </w:rPr>
        <w:t>expid</w:t>
      </w:r>
      <w:r w:rsidR="00026BD7">
        <w:rPr>
          <w:rFonts w:ascii="Times New Roman" w:hAnsi="Times New Roman"/>
          <w:b w:val="0"/>
          <w:lang w:val="es-ES_tradnl"/>
        </w:rPr>
        <w:t>e</w:t>
      </w:r>
      <w:r w:rsidR="007E344C">
        <w:rPr>
          <w:rFonts w:ascii="Times New Roman" w:hAnsi="Times New Roman"/>
          <w:b w:val="0"/>
          <w:lang w:val="es-ES_tradnl"/>
        </w:rPr>
        <w:t xml:space="preserve"> </w:t>
      </w:r>
      <w:r w:rsidR="00CC5FD3">
        <w:rPr>
          <w:rFonts w:ascii="Times New Roman" w:hAnsi="Times New Roman"/>
          <w:b w:val="0"/>
          <w:lang w:val="es-ES_tradnl"/>
        </w:rPr>
        <w:t>el</w:t>
      </w:r>
      <w:r w:rsidR="007E344C">
        <w:rPr>
          <w:rFonts w:ascii="Times New Roman" w:hAnsi="Times New Roman"/>
          <w:b w:val="0"/>
          <w:lang w:val="es-ES_tradnl"/>
        </w:rPr>
        <w:t xml:space="preserve"> presente </w:t>
      </w:r>
      <w:r w:rsidR="00CC5FD3">
        <w:rPr>
          <w:rFonts w:ascii="Times New Roman" w:hAnsi="Times New Roman"/>
          <w:b w:val="0"/>
          <w:lang w:val="es-ES_tradnl"/>
        </w:rPr>
        <w:t>acuerdo</w:t>
      </w:r>
      <w:r w:rsidR="007E344C">
        <w:rPr>
          <w:rFonts w:ascii="Times New Roman" w:hAnsi="Times New Roman"/>
          <w:b w:val="0"/>
          <w:lang w:val="es-ES_tradnl"/>
        </w:rPr>
        <w:t xml:space="preserve"> en Ourense, a veinticuatro de mayo de dos mil veintiuno.</w:t>
      </w:r>
    </w:p>
    <w:sectPr w:rsidR="00117D16" w:rsidRPr="00117D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117D16"/>
    <w:rsid w:val="0027562E"/>
    <w:rsid w:val="002B7338"/>
    <w:rsid w:val="003C2E57"/>
    <w:rsid w:val="007E344C"/>
    <w:rsid w:val="00832495"/>
    <w:rsid w:val="00832B3D"/>
    <w:rsid w:val="00876F43"/>
    <w:rsid w:val="00A24535"/>
    <w:rsid w:val="00CC5FD3"/>
    <w:rsid w:val="00D62BA8"/>
    <w:rsid w:val="00DE781E"/>
    <w:rsid w:val="00E04773"/>
    <w:rsid w:val="00E835D9"/>
    <w:rsid w:val="00F2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6</cp:revision>
  <dcterms:created xsi:type="dcterms:W3CDTF">2021-05-21T11:26:00Z</dcterms:created>
  <dcterms:modified xsi:type="dcterms:W3CDTF">2021-05-24T08:03:00Z</dcterms:modified>
</cp:coreProperties>
</file>