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927"/>
        <w:gridCol w:w="3928"/>
      </w:tblGrid>
      <w:tr w:rsidR="0055471E" w:rsidTr="00EB22A8">
        <w:tc>
          <w:tcPr>
            <w:tcW w:w="3927" w:type="dxa"/>
          </w:tcPr>
          <w:p w:rsidR="00073F29" w:rsidRPr="00073F29" w:rsidRDefault="00073F29" w:rsidP="00073F29">
            <w:pPr>
              <w:pStyle w:val="Ttulo1"/>
              <w:jc w:val="both"/>
              <w:rPr>
                <w:rFonts w:cs="Arial"/>
                <w:sz w:val="20"/>
                <w:szCs w:val="20"/>
              </w:rPr>
            </w:pPr>
            <w:r w:rsidRPr="00073F29">
              <w:rPr>
                <w:rFonts w:cs="Arial"/>
                <w:sz w:val="20"/>
                <w:szCs w:val="20"/>
              </w:rPr>
              <w:t>AUTOAREN GIDABAIMENAREN   AZTERKETA  TEORIKOA EUSKARAZ GAINDITZEAGATIK 202</w:t>
            </w:r>
            <w:r>
              <w:rPr>
                <w:rFonts w:cs="Arial"/>
                <w:sz w:val="20"/>
                <w:szCs w:val="20"/>
              </w:rPr>
              <w:t>1E</w:t>
            </w:r>
            <w:r w:rsidRPr="00073F29">
              <w:rPr>
                <w:rFonts w:cs="Arial"/>
                <w:sz w:val="20"/>
                <w:szCs w:val="20"/>
              </w:rPr>
              <w:t>KO DIRULAGUNTZEN BERARIAZKO OINARRIAK ETA DEIALDIA</w:t>
            </w:r>
          </w:p>
          <w:p w:rsidR="00AF4C16" w:rsidRDefault="00AF4C16" w:rsidP="00073F29">
            <w:pPr>
              <w:pStyle w:val="Ttulo1"/>
              <w:ind w:right="138"/>
              <w:jc w:val="both"/>
              <w:rPr>
                <w:rFonts w:eastAsia="Arial Unicode MS" w:cs="Arial"/>
                <w:bCs w:val="0"/>
                <w:sz w:val="20"/>
                <w:szCs w:val="20"/>
                <w:lang w:eastAsia="es-ES"/>
              </w:rPr>
            </w:pPr>
          </w:p>
          <w:p w:rsidR="002F3201" w:rsidRPr="00A00372" w:rsidRDefault="002F3201" w:rsidP="002F3201">
            <w:pPr>
              <w:pStyle w:val="Ttulo1"/>
              <w:ind w:right="138"/>
              <w:jc w:val="left"/>
              <w:rPr>
                <w:rFonts w:eastAsia="Arial Unicode MS" w:cs="Arial"/>
                <w:bCs w:val="0"/>
                <w:sz w:val="20"/>
                <w:szCs w:val="20"/>
                <w:lang w:val="fr-FR" w:eastAsia="es-ES"/>
              </w:rPr>
            </w:pPr>
          </w:p>
          <w:p w:rsidR="00AF4C16" w:rsidRPr="00B3786A" w:rsidRDefault="00AF4C16" w:rsidP="00AF4C16">
            <w:pPr>
              <w:pStyle w:val="Ttulo1"/>
              <w:ind w:right="138"/>
              <w:jc w:val="both"/>
              <w:rPr>
                <w:rFonts w:eastAsia="Arial Unicode MS" w:cs="Arial"/>
                <w:bCs w:val="0"/>
                <w:sz w:val="20"/>
                <w:szCs w:val="20"/>
                <w:lang w:eastAsia="es-ES"/>
              </w:rPr>
            </w:pPr>
            <w:r w:rsidRPr="00B3786A">
              <w:rPr>
                <w:rFonts w:eastAsia="Arial Unicode MS" w:cs="Arial"/>
                <w:bCs w:val="0"/>
                <w:sz w:val="20"/>
                <w:szCs w:val="20"/>
                <w:lang w:eastAsia="es-ES"/>
              </w:rPr>
              <w:t xml:space="preserve">Elorrioko Udalak Dirulaguntzen Oinarri </w:t>
            </w:r>
            <w:r>
              <w:rPr>
                <w:rFonts w:eastAsia="Arial Unicode MS" w:cs="Arial"/>
                <w:bCs w:val="0"/>
                <w:sz w:val="20"/>
                <w:szCs w:val="20"/>
                <w:lang w:eastAsia="es-ES"/>
              </w:rPr>
              <w:t>Arautzaileak</w:t>
            </w:r>
            <w:r w:rsidRPr="00B3786A">
              <w:rPr>
                <w:rFonts w:eastAsia="Arial Unicode MS" w:cs="Arial"/>
                <w:bCs w:val="0"/>
                <w:sz w:val="20"/>
                <w:szCs w:val="20"/>
                <w:lang w:eastAsia="es-ES"/>
              </w:rPr>
              <w:t xml:space="preserve"> onartu zituen 2008ko abenduaren 18an batutako Udalbatza</w:t>
            </w:r>
            <w:r>
              <w:rPr>
                <w:rFonts w:eastAsia="Arial Unicode MS" w:cs="Arial"/>
                <w:bCs w:val="0"/>
                <w:sz w:val="20"/>
                <w:szCs w:val="20"/>
                <w:lang w:eastAsia="es-ES"/>
              </w:rPr>
              <w:t xml:space="preserve">ren </w:t>
            </w:r>
            <w:r w:rsidRPr="00B3786A">
              <w:rPr>
                <w:rFonts w:eastAsia="Arial Unicode MS" w:cs="Arial"/>
                <w:bCs w:val="0"/>
                <w:sz w:val="20"/>
                <w:szCs w:val="20"/>
                <w:lang w:eastAsia="es-ES"/>
              </w:rPr>
              <w:t xml:space="preserve"> Ohiko saioan, Bizkaiko Aldizkari Ofizialean 2009ko martxoaren 9an argitara eman zirenak. Horri eta Udalaren Diru</w:t>
            </w:r>
            <w:r>
              <w:rPr>
                <w:rFonts w:eastAsia="Arial Unicode MS" w:cs="Arial"/>
                <w:bCs w:val="0"/>
                <w:sz w:val="20"/>
                <w:szCs w:val="20"/>
                <w:lang w:eastAsia="es-ES"/>
              </w:rPr>
              <w:t>-</w:t>
            </w:r>
            <w:r w:rsidRPr="00B3786A">
              <w:rPr>
                <w:rFonts w:eastAsia="Arial Unicode MS" w:cs="Arial"/>
                <w:bCs w:val="0"/>
                <w:sz w:val="20"/>
                <w:szCs w:val="20"/>
                <w:lang w:eastAsia="es-ES"/>
              </w:rPr>
              <w:t>laguntzen Plan Estrategikoari jarr</w:t>
            </w:r>
            <w:r>
              <w:rPr>
                <w:rFonts w:eastAsia="Arial Unicode MS" w:cs="Arial"/>
                <w:bCs w:val="0"/>
                <w:sz w:val="20"/>
                <w:szCs w:val="20"/>
                <w:lang w:eastAsia="es-ES"/>
              </w:rPr>
              <w:t>a</w:t>
            </w:r>
            <w:r w:rsidRPr="00B3786A">
              <w:rPr>
                <w:rFonts w:eastAsia="Arial Unicode MS" w:cs="Arial"/>
                <w:bCs w:val="0"/>
                <w:sz w:val="20"/>
                <w:szCs w:val="20"/>
                <w:lang w:eastAsia="es-ES"/>
              </w:rPr>
              <w:t xml:space="preserve">iki, </w:t>
            </w:r>
            <w:r w:rsidR="008A548F">
              <w:rPr>
                <w:rFonts w:eastAsia="Arial Unicode MS" w:cs="Arial"/>
                <w:bCs w:val="0"/>
                <w:sz w:val="20"/>
                <w:szCs w:val="20"/>
                <w:lang w:eastAsia="es-ES"/>
              </w:rPr>
              <w:t>dirulaguntza</w:t>
            </w:r>
            <w:r w:rsidRPr="00B3786A">
              <w:rPr>
                <w:rFonts w:eastAsia="Arial Unicode MS" w:cs="Arial"/>
                <w:bCs w:val="0"/>
                <w:sz w:val="20"/>
                <w:szCs w:val="20"/>
                <w:lang w:eastAsia="es-ES"/>
              </w:rPr>
              <w:t xml:space="preserve">k eskatzeko deialdia egiten dut, ondoko oinarrien arabera.  </w:t>
            </w:r>
          </w:p>
          <w:p w:rsidR="003F1782" w:rsidRDefault="003F1782" w:rsidP="00632876">
            <w:pPr>
              <w:pStyle w:val="Ttulo1"/>
              <w:ind w:right="138"/>
              <w:jc w:val="left"/>
              <w:rPr>
                <w:rFonts w:cs="Arial"/>
                <w:sz w:val="20"/>
                <w:szCs w:val="20"/>
                <w:lang w:eastAsia="es-ES"/>
              </w:rPr>
            </w:pPr>
          </w:p>
          <w:p w:rsidR="00D2389A" w:rsidRPr="00A00372" w:rsidRDefault="00D2389A" w:rsidP="00632876">
            <w:pPr>
              <w:pStyle w:val="Ttulo1"/>
              <w:ind w:right="138"/>
              <w:jc w:val="left"/>
              <w:rPr>
                <w:rFonts w:eastAsia="Arial Unicode MS" w:cs="Arial"/>
                <w:bCs w:val="0"/>
                <w:sz w:val="20"/>
                <w:szCs w:val="20"/>
                <w:lang w:val="fr-FR" w:eastAsia="es-ES"/>
              </w:rPr>
            </w:pPr>
          </w:p>
          <w:p w:rsidR="0055471E" w:rsidRDefault="008A548F" w:rsidP="00146A30">
            <w:pPr>
              <w:pStyle w:val="Ttulo1"/>
              <w:numPr>
                <w:ilvl w:val="0"/>
                <w:numId w:val="29"/>
              </w:numPr>
              <w:ind w:right="138"/>
              <w:jc w:val="both"/>
              <w:rPr>
                <w:rFonts w:eastAsia="Arial Unicode MS" w:cs="Arial"/>
                <w:sz w:val="20"/>
                <w:szCs w:val="20"/>
              </w:rPr>
            </w:pPr>
            <w:r>
              <w:rPr>
                <w:rFonts w:eastAsia="Arial Unicode MS" w:cs="Arial"/>
                <w:sz w:val="20"/>
                <w:szCs w:val="20"/>
              </w:rPr>
              <w:t>DIRULAGUNTZA</w:t>
            </w:r>
            <w:r w:rsidR="00AF4C16" w:rsidRPr="00D2389A">
              <w:rPr>
                <w:rFonts w:eastAsia="Arial Unicode MS" w:cs="Arial"/>
                <w:sz w:val="20"/>
                <w:szCs w:val="20"/>
              </w:rPr>
              <w:t>REN XEDEA</w:t>
            </w:r>
          </w:p>
          <w:p w:rsidR="00146A30" w:rsidRPr="00D2389A" w:rsidRDefault="00146A30" w:rsidP="00146A30">
            <w:pPr>
              <w:pStyle w:val="Ttulo1"/>
              <w:ind w:left="720" w:right="138"/>
              <w:jc w:val="both"/>
              <w:rPr>
                <w:rFonts w:eastAsia="Arial Unicode MS" w:cs="Arial"/>
                <w:sz w:val="20"/>
                <w:szCs w:val="20"/>
              </w:rPr>
            </w:pPr>
          </w:p>
          <w:p w:rsidR="002760BF" w:rsidRDefault="00146A30" w:rsidP="001552F8">
            <w:pPr>
              <w:pStyle w:val="Ttulo1"/>
              <w:ind w:right="138"/>
              <w:jc w:val="both"/>
              <w:rPr>
                <w:sz w:val="20"/>
              </w:rPr>
            </w:pPr>
            <w:r>
              <w:rPr>
                <w:sz w:val="20"/>
                <w:lang w:eastAsia="es-ES"/>
              </w:rPr>
              <w:t xml:space="preserve">Elorrioko Udaleko </w:t>
            </w:r>
            <w:r w:rsidRPr="00B7600B">
              <w:rPr>
                <w:sz w:val="20"/>
                <w:lang w:eastAsia="es-ES"/>
              </w:rPr>
              <w:t xml:space="preserve">Euskara Sustatzeko Ekintza Planaren </w:t>
            </w:r>
            <w:r>
              <w:rPr>
                <w:sz w:val="20"/>
                <w:lang w:eastAsia="es-ES"/>
              </w:rPr>
              <w:t>ardatz estrategikoei jarraituta, dirulaguntza honen xede</w:t>
            </w:r>
            <w:r w:rsidR="001552F8">
              <w:rPr>
                <w:sz w:val="20"/>
                <w:lang w:eastAsia="es-ES"/>
              </w:rPr>
              <w:t>en artean euskara gizarteko alor guztietan sustatzea litzateke. Beraz, a</w:t>
            </w:r>
            <w:r w:rsidR="0055471E" w:rsidRPr="00CD774C">
              <w:rPr>
                <w:sz w:val="20"/>
              </w:rPr>
              <w:t xml:space="preserve">rau hauen xedea </w:t>
            </w:r>
            <w:r w:rsidR="00FD6B09">
              <w:rPr>
                <w:sz w:val="20"/>
              </w:rPr>
              <w:t xml:space="preserve">auto </w:t>
            </w:r>
            <w:r w:rsidR="002F3201">
              <w:rPr>
                <w:sz w:val="20"/>
              </w:rPr>
              <w:t xml:space="preserve"> </w:t>
            </w:r>
            <w:r w:rsidR="002760BF">
              <w:rPr>
                <w:sz w:val="20"/>
              </w:rPr>
              <w:t xml:space="preserve">gidabaimenaren azterketa teorikoa euskaraz gainditzeagatik </w:t>
            </w:r>
            <w:r w:rsidR="008A548F">
              <w:rPr>
                <w:sz w:val="20"/>
              </w:rPr>
              <w:t>dirulaguntza</w:t>
            </w:r>
            <w:r w:rsidR="002760BF">
              <w:rPr>
                <w:sz w:val="20"/>
              </w:rPr>
              <w:t xml:space="preserve">ren eskaera eta esleipena arautzen duten oinarri bereziak onartzea da. </w:t>
            </w:r>
          </w:p>
          <w:p w:rsidR="001552F8" w:rsidRDefault="001552F8" w:rsidP="001552F8">
            <w:pPr>
              <w:pStyle w:val="Ttulo1"/>
              <w:ind w:right="138"/>
              <w:jc w:val="both"/>
              <w:rPr>
                <w:sz w:val="20"/>
              </w:rPr>
            </w:pPr>
          </w:p>
          <w:p w:rsidR="00146A30" w:rsidRDefault="001552F8" w:rsidP="00146A30">
            <w:pPr>
              <w:pStyle w:val="Ttulo1"/>
              <w:ind w:right="138"/>
              <w:jc w:val="both"/>
              <w:rPr>
                <w:sz w:val="20"/>
              </w:rPr>
            </w:pPr>
            <w:r w:rsidRPr="00D11A51">
              <w:rPr>
                <w:sz w:val="20"/>
              </w:rPr>
              <w:t xml:space="preserve">Era berean, oinarri hauek </w:t>
            </w:r>
            <w:r w:rsidR="00146A30" w:rsidRPr="00D11A51">
              <w:rPr>
                <w:sz w:val="20"/>
              </w:rPr>
              <w:t>otsailaren 18ko 4/2005 Emakumeen eta Gizonen Berdintasunerako Legea zein  Elorrioko Emakumeen eta Gizonen Berdintasunaren IV. Plana (2017-2023)</w:t>
            </w:r>
            <w:r w:rsidRPr="00D11A51">
              <w:rPr>
                <w:sz w:val="20"/>
              </w:rPr>
              <w:t xml:space="preserve"> aintzat hartuta bete beharko dira</w:t>
            </w:r>
            <w:r w:rsidR="00146A30" w:rsidRPr="00D11A51">
              <w:rPr>
                <w:sz w:val="20"/>
              </w:rPr>
              <w:t>.</w:t>
            </w:r>
            <w:r w:rsidR="00146A30">
              <w:rPr>
                <w:sz w:val="20"/>
              </w:rPr>
              <w:t xml:space="preserve"> </w:t>
            </w:r>
          </w:p>
          <w:p w:rsidR="00853AFF" w:rsidRDefault="00853AFF" w:rsidP="00AF4C16">
            <w:pPr>
              <w:pStyle w:val="Ttulo1"/>
              <w:ind w:left="318" w:right="138" w:hanging="318"/>
              <w:jc w:val="both"/>
              <w:rPr>
                <w:rFonts w:eastAsia="Arial Unicode MS" w:cs="Arial"/>
                <w:sz w:val="20"/>
                <w:szCs w:val="20"/>
              </w:rPr>
            </w:pPr>
          </w:p>
          <w:p w:rsidR="0055471E" w:rsidRPr="008A548F" w:rsidRDefault="0055471E" w:rsidP="00AF4C16">
            <w:pPr>
              <w:pStyle w:val="Ttulo1"/>
              <w:ind w:left="318" w:right="138" w:hanging="318"/>
              <w:jc w:val="both"/>
              <w:rPr>
                <w:rFonts w:eastAsia="Arial Unicode MS" w:cs="Arial"/>
                <w:sz w:val="20"/>
                <w:szCs w:val="20"/>
              </w:rPr>
            </w:pPr>
            <w:r w:rsidRPr="00A00372">
              <w:rPr>
                <w:rFonts w:eastAsia="Arial Unicode MS" w:cs="Arial"/>
                <w:sz w:val="20"/>
                <w:szCs w:val="20"/>
              </w:rPr>
              <w:t xml:space="preserve">2. </w:t>
            </w:r>
            <w:r w:rsidR="00AF4C16" w:rsidRPr="00AF4C16">
              <w:rPr>
                <w:rFonts w:eastAsia="Arial Unicode MS" w:cs="Arial"/>
                <w:sz w:val="18"/>
                <w:szCs w:val="20"/>
              </w:rPr>
              <w:t xml:space="preserve">AURREKONTU KREDITUA ETA </w:t>
            </w:r>
            <w:r w:rsidR="008A548F">
              <w:rPr>
                <w:rFonts w:eastAsia="Arial Unicode MS" w:cs="Arial"/>
                <w:sz w:val="18"/>
                <w:szCs w:val="20"/>
              </w:rPr>
              <w:t>DIRULAGUNTZA</w:t>
            </w:r>
            <w:r w:rsidR="00AF4C16" w:rsidRPr="00AF4C16">
              <w:rPr>
                <w:rFonts w:eastAsia="Arial Unicode MS" w:cs="Arial"/>
                <w:sz w:val="18"/>
                <w:szCs w:val="20"/>
              </w:rPr>
              <w:t>REN ZENBATEKOA</w:t>
            </w:r>
          </w:p>
          <w:p w:rsidR="0055471E" w:rsidRPr="008A548F" w:rsidRDefault="0055471E" w:rsidP="0055471E">
            <w:pPr>
              <w:pStyle w:val="Ttulo1"/>
              <w:ind w:right="138"/>
              <w:jc w:val="both"/>
              <w:rPr>
                <w:rFonts w:eastAsia="Arial Unicode MS" w:cs="Arial"/>
                <w:sz w:val="20"/>
                <w:szCs w:val="20"/>
              </w:rPr>
            </w:pPr>
          </w:p>
          <w:p w:rsidR="0055471E" w:rsidRPr="00632876" w:rsidRDefault="008A548F" w:rsidP="0055471E">
            <w:pPr>
              <w:pStyle w:val="Ttulo1"/>
              <w:ind w:right="138"/>
              <w:jc w:val="both"/>
              <w:rPr>
                <w:rFonts w:eastAsia="Arial Unicode MS" w:cs="Arial"/>
                <w:sz w:val="20"/>
                <w:szCs w:val="20"/>
              </w:rPr>
            </w:pPr>
            <w:r>
              <w:rPr>
                <w:rFonts w:eastAsia="Arial Unicode MS" w:cs="Arial"/>
                <w:sz w:val="20"/>
                <w:szCs w:val="20"/>
              </w:rPr>
              <w:t>Dirulaguntza</w:t>
            </w:r>
            <w:r w:rsidR="0055471E" w:rsidRPr="00A00372">
              <w:rPr>
                <w:rFonts w:eastAsia="Arial Unicode MS" w:cs="Arial"/>
                <w:sz w:val="20"/>
                <w:szCs w:val="20"/>
              </w:rPr>
              <w:t xml:space="preserve"> hauek onartzeko dagokion kreditu erabilgarria </w:t>
            </w:r>
            <w:r w:rsidR="002760BF" w:rsidRPr="00055931">
              <w:rPr>
                <w:rFonts w:eastAsia="Arial Unicode MS" w:cs="Arial"/>
                <w:sz w:val="20"/>
                <w:szCs w:val="20"/>
              </w:rPr>
              <w:t>2.000</w:t>
            </w:r>
            <w:r w:rsidR="00E4184E">
              <w:rPr>
                <w:rFonts w:eastAsia="Arial Unicode MS" w:cs="Arial"/>
                <w:sz w:val="20"/>
                <w:szCs w:val="20"/>
              </w:rPr>
              <w:t xml:space="preserve"> eurokoa da. Gastu hau 202</w:t>
            </w:r>
            <w:r w:rsidR="00853AFF">
              <w:rPr>
                <w:rFonts w:eastAsia="Arial Unicode MS" w:cs="Arial"/>
                <w:sz w:val="20"/>
                <w:szCs w:val="20"/>
              </w:rPr>
              <w:t>1</w:t>
            </w:r>
            <w:r w:rsidR="0055471E" w:rsidRPr="00A00372">
              <w:rPr>
                <w:rFonts w:eastAsia="Arial Unicode MS" w:cs="Arial"/>
                <w:sz w:val="20"/>
                <w:szCs w:val="20"/>
              </w:rPr>
              <w:t xml:space="preserve"> ekitaldiko aurrekontuko </w:t>
            </w:r>
            <w:r w:rsidR="00DC1483">
              <w:rPr>
                <w:rFonts w:eastAsia="Arial Unicode MS" w:cs="Arial"/>
                <w:sz w:val="20"/>
                <w:szCs w:val="20"/>
              </w:rPr>
              <w:t>3350.481.1</w:t>
            </w:r>
            <w:r w:rsidR="00155482">
              <w:rPr>
                <w:rFonts w:eastAsia="Arial Unicode MS" w:cs="Arial"/>
                <w:sz w:val="20"/>
                <w:szCs w:val="20"/>
              </w:rPr>
              <w:t>1</w:t>
            </w:r>
            <w:r w:rsidR="0055471E" w:rsidRPr="00A00372">
              <w:rPr>
                <w:rFonts w:eastAsia="Arial Unicode MS" w:cs="Arial"/>
                <w:sz w:val="20"/>
                <w:szCs w:val="20"/>
              </w:rPr>
              <w:t>.</w:t>
            </w:r>
            <w:r w:rsidR="00DC1483">
              <w:rPr>
                <w:rFonts w:eastAsia="Arial Unicode MS" w:cs="Arial"/>
                <w:sz w:val="20"/>
                <w:szCs w:val="20"/>
              </w:rPr>
              <w:t xml:space="preserve"> “</w:t>
            </w:r>
            <w:r w:rsidR="00DC1483" w:rsidRPr="00DC1483">
              <w:rPr>
                <w:rFonts w:eastAsia="Arial Unicode MS" w:cs="Arial"/>
                <w:i/>
                <w:sz w:val="20"/>
                <w:szCs w:val="20"/>
              </w:rPr>
              <w:t>Euskara taldeen ekintzak</w:t>
            </w:r>
            <w:r w:rsidR="00DC1483">
              <w:rPr>
                <w:rFonts w:eastAsia="Arial Unicode MS" w:cs="Arial"/>
                <w:sz w:val="20"/>
                <w:szCs w:val="20"/>
              </w:rPr>
              <w:t xml:space="preserve">” </w:t>
            </w:r>
            <w:r w:rsidR="0055471E" w:rsidRPr="00A00372">
              <w:rPr>
                <w:rFonts w:eastAsia="Arial Unicode MS" w:cs="Arial"/>
                <w:sz w:val="20"/>
                <w:szCs w:val="20"/>
              </w:rPr>
              <w:t>diru-ataletik ordainduko da.</w:t>
            </w:r>
          </w:p>
          <w:p w:rsidR="0055471E" w:rsidRDefault="0055471E" w:rsidP="00CD774C">
            <w:pPr>
              <w:pStyle w:val="Ttulo1"/>
              <w:ind w:right="138"/>
              <w:jc w:val="both"/>
              <w:rPr>
                <w:rFonts w:eastAsia="Arial Unicode MS" w:cs="Arial"/>
                <w:sz w:val="20"/>
                <w:szCs w:val="20"/>
              </w:rPr>
            </w:pPr>
          </w:p>
          <w:p w:rsidR="00853AFF" w:rsidRPr="00632876" w:rsidRDefault="00853AFF" w:rsidP="00CD774C">
            <w:pPr>
              <w:pStyle w:val="Ttulo1"/>
              <w:ind w:right="138"/>
              <w:jc w:val="both"/>
              <w:rPr>
                <w:rFonts w:eastAsia="Arial Unicode MS" w:cs="Arial"/>
                <w:sz w:val="20"/>
                <w:szCs w:val="20"/>
              </w:rPr>
            </w:pPr>
          </w:p>
          <w:p w:rsidR="0055471E" w:rsidRPr="00632876" w:rsidRDefault="0055471E" w:rsidP="0055471E">
            <w:pPr>
              <w:pStyle w:val="Ttulo1"/>
              <w:ind w:right="138"/>
              <w:jc w:val="both"/>
              <w:rPr>
                <w:rFonts w:eastAsia="Arial Unicode MS" w:cs="Arial"/>
                <w:sz w:val="20"/>
                <w:szCs w:val="20"/>
              </w:rPr>
            </w:pPr>
            <w:r w:rsidRPr="00A00372">
              <w:rPr>
                <w:rFonts w:eastAsia="Arial Unicode MS" w:cs="Arial"/>
                <w:sz w:val="20"/>
                <w:szCs w:val="20"/>
              </w:rPr>
              <w:t xml:space="preserve">3. </w:t>
            </w:r>
            <w:r w:rsidR="00AA103A" w:rsidRPr="00A00372">
              <w:rPr>
                <w:rFonts w:eastAsia="Arial Unicode MS" w:cs="Arial"/>
                <w:sz w:val="20"/>
                <w:szCs w:val="20"/>
              </w:rPr>
              <w:t>ONURADUNAK</w:t>
            </w:r>
          </w:p>
          <w:p w:rsidR="0055471E" w:rsidRPr="0028202C" w:rsidRDefault="008A548F" w:rsidP="009943D3">
            <w:pPr>
              <w:pStyle w:val="NormalWeb"/>
              <w:jc w:val="both"/>
              <w:rPr>
                <w:rFonts w:ascii="Arial" w:hAnsi="Arial"/>
                <w:b/>
                <w:sz w:val="20"/>
                <w:lang w:val="eu-ES"/>
              </w:rPr>
            </w:pPr>
            <w:r>
              <w:rPr>
                <w:rFonts w:ascii="Arial" w:hAnsi="Arial" w:cs="Arial"/>
                <w:b/>
                <w:bCs/>
                <w:sz w:val="20"/>
                <w:szCs w:val="20"/>
                <w:lang w:val="eu-ES"/>
              </w:rPr>
              <w:lastRenderedPageBreak/>
              <w:t>Dirulaguntza</w:t>
            </w:r>
            <w:r w:rsidR="00D2389A">
              <w:rPr>
                <w:rFonts w:ascii="Arial" w:hAnsi="Arial" w:cs="Arial"/>
                <w:b/>
                <w:bCs/>
                <w:sz w:val="20"/>
                <w:szCs w:val="20"/>
                <w:lang w:val="eu-ES"/>
              </w:rPr>
              <w:t xml:space="preserve"> honen onuradunak, Elorrion erroldatuta egon eta </w:t>
            </w:r>
            <w:r w:rsidR="000B6C12">
              <w:rPr>
                <w:rFonts w:ascii="Arial" w:hAnsi="Arial" w:cs="Arial"/>
                <w:b/>
                <w:bCs/>
                <w:sz w:val="20"/>
                <w:szCs w:val="20"/>
                <w:lang w:val="eu-ES"/>
              </w:rPr>
              <w:t xml:space="preserve">azterketa teorikoa </w:t>
            </w:r>
            <w:r w:rsidR="000B6C12" w:rsidRPr="00852145">
              <w:rPr>
                <w:rFonts w:ascii="Arial" w:hAnsi="Arial"/>
                <w:b/>
                <w:sz w:val="20"/>
                <w:lang w:val="eu-ES"/>
              </w:rPr>
              <w:t xml:space="preserve">gainditze egunean </w:t>
            </w:r>
            <w:r w:rsidR="009F2F6A" w:rsidRPr="009F2F6A">
              <w:rPr>
                <w:rFonts w:ascii="Arial" w:hAnsi="Arial"/>
                <w:b/>
                <w:sz w:val="20"/>
                <w:lang w:val="eu-ES"/>
              </w:rPr>
              <w:t>17-25 urte</w:t>
            </w:r>
            <w:r w:rsidR="009F2F6A">
              <w:rPr>
                <w:rFonts w:ascii="Arial" w:hAnsi="Arial" w:cs="Arial"/>
                <w:b/>
                <w:bCs/>
                <w:sz w:val="20"/>
                <w:szCs w:val="20"/>
                <w:lang w:val="eu-ES"/>
              </w:rPr>
              <w:t xml:space="preserve"> bitarteko</w:t>
            </w:r>
            <w:r w:rsidR="00E4184E">
              <w:rPr>
                <w:rFonts w:ascii="Arial" w:hAnsi="Arial" w:cs="Arial"/>
                <w:b/>
                <w:bCs/>
                <w:sz w:val="20"/>
                <w:szCs w:val="20"/>
                <w:lang w:val="eu-ES"/>
              </w:rPr>
              <w:t xml:space="preserve"> gazteak dira, biak barne</w:t>
            </w:r>
            <w:r w:rsidR="009F2F6A">
              <w:rPr>
                <w:rFonts w:ascii="Arial" w:hAnsi="Arial" w:cs="Arial"/>
                <w:b/>
                <w:bCs/>
                <w:sz w:val="20"/>
                <w:szCs w:val="20"/>
                <w:lang w:val="eu-ES"/>
              </w:rPr>
              <w:t>;</w:t>
            </w:r>
            <w:r w:rsidR="00D2389A" w:rsidRPr="00852145">
              <w:rPr>
                <w:rFonts w:ascii="Arial" w:hAnsi="Arial"/>
                <w:b/>
                <w:sz w:val="20"/>
                <w:lang w:val="eu-ES"/>
              </w:rPr>
              <w:t xml:space="preserve"> </w:t>
            </w:r>
            <w:r w:rsidR="0028202C">
              <w:rPr>
                <w:rFonts w:ascii="Arial" w:hAnsi="Arial"/>
                <w:b/>
                <w:sz w:val="20"/>
                <w:lang w:val="eu-ES"/>
              </w:rPr>
              <w:t xml:space="preserve">beti ere, </w:t>
            </w:r>
            <w:r w:rsidR="0055471E" w:rsidRPr="0028202C">
              <w:rPr>
                <w:rFonts w:ascii="Arial" w:hAnsi="Arial"/>
                <w:b/>
                <w:sz w:val="20"/>
                <w:lang w:val="eu-ES"/>
              </w:rPr>
              <w:t>38/2003 Legeak, Diru-Laguntzen Orokorra, 13. artikuluan edo Diru</w:t>
            </w:r>
            <w:r w:rsidR="009943D3">
              <w:rPr>
                <w:rFonts w:ascii="Arial" w:hAnsi="Arial"/>
                <w:b/>
                <w:sz w:val="20"/>
                <w:lang w:val="eu-ES"/>
              </w:rPr>
              <w:t>l</w:t>
            </w:r>
            <w:r w:rsidR="0055471E" w:rsidRPr="0028202C">
              <w:rPr>
                <w:rFonts w:ascii="Arial" w:hAnsi="Arial"/>
                <w:b/>
                <w:sz w:val="20"/>
                <w:lang w:val="eu-ES"/>
              </w:rPr>
              <w:t>aguntzen Udal Ordenantza Orokorrak 10. artikuluan jasotzen dituen egoeretako batean ez badaude.</w:t>
            </w:r>
          </w:p>
          <w:p w:rsidR="00D2389A" w:rsidRDefault="00D2389A" w:rsidP="0055471E">
            <w:pPr>
              <w:pStyle w:val="Ttulo1"/>
              <w:ind w:right="138"/>
              <w:jc w:val="both"/>
              <w:rPr>
                <w:rFonts w:eastAsia="Arial Unicode MS" w:cs="Arial"/>
                <w:sz w:val="20"/>
                <w:szCs w:val="20"/>
              </w:rPr>
            </w:pPr>
          </w:p>
          <w:p w:rsidR="009F2F6A" w:rsidRDefault="009F2F6A" w:rsidP="0055471E">
            <w:pPr>
              <w:pStyle w:val="Ttulo1"/>
              <w:ind w:right="138"/>
              <w:jc w:val="both"/>
              <w:rPr>
                <w:rFonts w:eastAsia="Arial Unicode MS" w:cs="Arial"/>
                <w:sz w:val="20"/>
                <w:szCs w:val="20"/>
              </w:rPr>
            </w:pPr>
          </w:p>
          <w:p w:rsidR="0055471E" w:rsidRDefault="0055471E" w:rsidP="00C61DA0">
            <w:pPr>
              <w:pStyle w:val="Ttulo1"/>
              <w:ind w:left="318" w:right="138" w:hanging="318"/>
              <w:jc w:val="both"/>
              <w:rPr>
                <w:rFonts w:eastAsia="Arial Unicode MS" w:cs="Arial"/>
                <w:sz w:val="20"/>
                <w:szCs w:val="20"/>
              </w:rPr>
            </w:pPr>
            <w:r w:rsidRPr="00A00372">
              <w:rPr>
                <w:rFonts w:eastAsia="Arial Unicode MS" w:cs="Arial"/>
                <w:sz w:val="20"/>
                <w:szCs w:val="20"/>
              </w:rPr>
              <w:t>4</w:t>
            </w:r>
            <w:r w:rsidR="00C61DA0" w:rsidRPr="00A00372">
              <w:rPr>
                <w:rFonts w:eastAsia="Arial Unicode MS" w:cs="Arial"/>
                <w:sz w:val="20"/>
                <w:szCs w:val="20"/>
              </w:rPr>
              <w:t>. ESKABIDEAK ETA AURKEZTU BEHARREKO DOKUMENTAZIOA</w:t>
            </w:r>
          </w:p>
          <w:p w:rsidR="007D149B" w:rsidRPr="00632876" w:rsidRDefault="007D149B" w:rsidP="00C61DA0">
            <w:pPr>
              <w:pStyle w:val="Ttulo1"/>
              <w:ind w:left="318" w:right="138" w:hanging="318"/>
              <w:jc w:val="both"/>
              <w:rPr>
                <w:rFonts w:eastAsia="Arial Unicode MS" w:cs="Arial"/>
                <w:sz w:val="20"/>
                <w:szCs w:val="20"/>
              </w:rPr>
            </w:pPr>
          </w:p>
          <w:p w:rsidR="007D149B" w:rsidRPr="00435B0A" w:rsidRDefault="007D149B" w:rsidP="001E4177">
            <w:pPr>
              <w:pStyle w:val="Ttulo1"/>
              <w:ind w:left="176" w:right="138"/>
              <w:jc w:val="both"/>
              <w:rPr>
                <w:rFonts w:eastAsia="Arial Unicode MS" w:cs="Arial"/>
                <w:sz w:val="20"/>
                <w:szCs w:val="20"/>
              </w:rPr>
            </w:pPr>
            <w:r w:rsidRPr="00A00372">
              <w:rPr>
                <w:rFonts w:eastAsia="Arial Unicode MS" w:cs="Arial"/>
                <w:sz w:val="20"/>
                <w:szCs w:val="20"/>
              </w:rPr>
              <w:t xml:space="preserve">1.- </w:t>
            </w:r>
            <w:r w:rsidR="00FA36D5" w:rsidRPr="00A00372">
              <w:rPr>
                <w:rFonts w:eastAsia="Arial Unicode MS" w:cs="Arial"/>
                <w:sz w:val="20"/>
                <w:szCs w:val="20"/>
              </w:rPr>
              <w:t>Eskabide-orriak aurkezteko epea</w:t>
            </w:r>
            <w:r w:rsidR="00FA36D5">
              <w:rPr>
                <w:rFonts w:eastAsia="Arial Unicode MS" w:cs="Arial"/>
                <w:sz w:val="20"/>
                <w:szCs w:val="20"/>
              </w:rPr>
              <w:t xml:space="preserve"> </w:t>
            </w:r>
            <w:r w:rsidR="00FA36D5" w:rsidRPr="00A00372">
              <w:rPr>
                <w:rFonts w:eastAsia="Arial Unicode MS" w:cs="Arial"/>
                <w:sz w:val="20"/>
                <w:szCs w:val="20"/>
              </w:rPr>
              <w:t xml:space="preserve">deialdiaren laburpena Bizkaiko Aldizkari Ofizialean argitaratzen den egunaren biharamunetik </w:t>
            </w:r>
            <w:r w:rsidR="00FA36D5">
              <w:rPr>
                <w:rFonts w:eastAsia="Arial Unicode MS" w:cs="Arial"/>
                <w:sz w:val="20"/>
                <w:szCs w:val="20"/>
              </w:rPr>
              <w:t xml:space="preserve">aurkeztu ahal izango da, epea </w:t>
            </w:r>
            <w:r w:rsidR="00FA36D5" w:rsidRPr="00435B0A">
              <w:rPr>
                <w:rFonts w:eastAsia="Arial Unicode MS" w:cs="Arial"/>
                <w:sz w:val="20"/>
                <w:szCs w:val="20"/>
              </w:rPr>
              <w:t>202</w:t>
            </w:r>
            <w:r w:rsidR="00853AFF" w:rsidRPr="00435B0A">
              <w:rPr>
                <w:rFonts w:eastAsia="Arial Unicode MS" w:cs="Arial"/>
                <w:sz w:val="20"/>
                <w:szCs w:val="20"/>
              </w:rPr>
              <w:t>1e</w:t>
            </w:r>
            <w:r w:rsidR="00FA36D5" w:rsidRPr="00435B0A">
              <w:rPr>
                <w:rFonts w:eastAsia="Arial Unicode MS" w:cs="Arial"/>
                <w:sz w:val="20"/>
                <w:szCs w:val="20"/>
              </w:rPr>
              <w:t xml:space="preserve">ko urriaren </w:t>
            </w:r>
            <w:r w:rsidR="003D4F56" w:rsidRPr="00435B0A">
              <w:rPr>
                <w:rFonts w:eastAsia="Arial Unicode MS" w:cs="Arial"/>
                <w:sz w:val="20"/>
                <w:szCs w:val="20"/>
              </w:rPr>
              <w:t>2</w:t>
            </w:r>
            <w:r w:rsidR="00B02190" w:rsidRPr="00435B0A">
              <w:rPr>
                <w:rFonts w:eastAsia="Arial Unicode MS" w:cs="Arial"/>
                <w:sz w:val="20"/>
                <w:szCs w:val="20"/>
              </w:rPr>
              <w:t>9</w:t>
            </w:r>
            <w:r w:rsidR="00FA36D5" w:rsidRPr="00435B0A">
              <w:rPr>
                <w:rFonts w:eastAsia="Arial Unicode MS" w:cs="Arial"/>
                <w:sz w:val="20"/>
                <w:szCs w:val="20"/>
              </w:rPr>
              <w:t>ra arte egongo da zabalik.</w:t>
            </w:r>
          </w:p>
          <w:p w:rsidR="001E4177" w:rsidRPr="00435B0A" w:rsidRDefault="001E4177" w:rsidP="00435B0A">
            <w:pPr>
              <w:pStyle w:val="Ttulo1"/>
              <w:ind w:left="176" w:right="138"/>
              <w:jc w:val="both"/>
              <w:rPr>
                <w:rFonts w:eastAsia="Arial Unicode MS" w:cs="Arial"/>
                <w:sz w:val="20"/>
                <w:szCs w:val="20"/>
              </w:rPr>
            </w:pPr>
          </w:p>
          <w:p w:rsidR="00904A92" w:rsidRPr="003D4F56" w:rsidRDefault="003D4F56" w:rsidP="00904A92">
            <w:pPr>
              <w:pStyle w:val="Ttulo1"/>
              <w:ind w:left="176" w:right="138"/>
              <w:jc w:val="both"/>
              <w:rPr>
                <w:rFonts w:eastAsia="Arial Unicode MS" w:cs="Arial"/>
                <w:sz w:val="20"/>
                <w:szCs w:val="20"/>
              </w:rPr>
            </w:pPr>
            <w:r w:rsidRPr="00435B0A">
              <w:rPr>
                <w:rFonts w:eastAsia="Arial Unicode MS" w:cs="Arial"/>
                <w:sz w:val="20"/>
                <w:szCs w:val="20"/>
              </w:rPr>
              <w:t>Deialdi honen barruan, laguntzak 2020ko urriaren 30etik 2021eko urriaren 2</w:t>
            </w:r>
            <w:r w:rsidR="00B02190" w:rsidRPr="00435B0A">
              <w:rPr>
                <w:rFonts w:eastAsia="Arial Unicode MS" w:cs="Arial"/>
                <w:sz w:val="20"/>
                <w:szCs w:val="20"/>
              </w:rPr>
              <w:t>6</w:t>
            </w:r>
            <w:r w:rsidRPr="00435B0A">
              <w:rPr>
                <w:rFonts w:eastAsia="Arial Unicode MS" w:cs="Arial"/>
                <w:sz w:val="20"/>
                <w:szCs w:val="20"/>
              </w:rPr>
              <w:t>ra bitartean egindako azterketetarako eskatu ahal</w:t>
            </w:r>
            <w:r w:rsidRPr="003D4F56">
              <w:rPr>
                <w:rFonts w:eastAsia="Arial Unicode MS" w:cs="Arial"/>
                <w:color w:val="FF0000"/>
                <w:sz w:val="20"/>
                <w:szCs w:val="20"/>
              </w:rPr>
              <w:t xml:space="preserve"> </w:t>
            </w:r>
            <w:r w:rsidRPr="003D4F56">
              <w:rPr>
                <w:rFonts w:eastAsia="Arial Unicode MS" w:cs="Arial"/>
                <w:sz w:val="20"/>
                <w:szCs w:val="20"/>
              </w:rPr>
              <w:t>izango dira.</w:t>
            </w:r>
          </w:p>
          <w:p w:rsidR="00442A91" w:rsidRDefault="00442A91" w:rsidP="001566A5">
            <w:pPr>
              <w:pStyle w:val="Ttulo1"/>
              <w:ind w:left="176" w:right="138"/>
              <w:jc w:val="both"/>
              <w:rPr>
                <w:rFonts w:eastAsia="Arial Unicode MS" w:cs="Arial"/>
                <w:sz w:val="20"/>
                <w:szCs w:val="20"/>
              </w:rPr>
            </w:pPr>
          </w:p>
          <w:p w:rsidR="002205E4" w:rsidRPr="00116868" w:rsidRDefault="002205E4" w:rsidP="002205E4">
            <w:pPr>
              <w:pStyle w:val="Ttulo1"/>
              <w:ind w:left="176" w:right="138"/>
              <w:jc w:val="both"/>
              <w:rPr>
                <w:rFonts w:eastAsia="Arial Unicode MS" w:cs="Arial"/>
                <w:color w:val="FF0000"/>
                <w:sz w:val="20"/>
                <w:szCs w:val="20"/>
              </w:rPr>
            </w:pPr>
            <w:r w:rsidRPr="00A00372">
              <w:rPr>
                <w:rFonts w:eastAsia="Arial Unicode MS" w:cs="Arial"/>
                <w:sz w:val="20"/>
                <w:szCs w:val="20"/>
              </w:rPr>
              <w:t xml:space="preserve">Erabili beharreko eskabide-orria I. eranskinean agertzen dena izango da. </w:t>
            </w:r>
            <w:r>
              <w:rPr>
                <w:rFonts w:eastAsia="Arial Unicode MS" w:cs="Arial"/>
                <w:sz w:val="20"/>
                <w:szCs w:val="20"/>
              </w:rPr>
              <w:t xml:space="preserve">Berau Elorrioko udaletxeko HAZ-SAC </w:t>
            </w:r>
            <w:r w:rsidRPr="00A00372">
              <w:rPr>
                <w:rFonts w:eastAsia="Arial Unicode MS" w:cs="Arial"/>
                <w:sz w:val="20"/>
                <w:szCs w:val="20"/>
              </w:rPr>
              <w:t xml:space="preserve"> </w:t>
            </w:r>
            <w:r w:rsidRPr="00B929AE">
              <w:rPr>
                <w:rFonts w:eastAsia="Arial Unicode MS" w:cs="Arial"/>
                <w:sz w:val="20"/>
                <w:szCs w:val="20"/>
              </w:rPr>
              <w:t>erregistro-</w:t>
            </w:r>
            <w:r w:rsidR="009943D3" w:rsidRPr="00435B0A">
              <w:rPr>
                <w:rFonts w:eastAsia="Arial Unicode MS" w:cs="Arial"/>
                <w:sz w:val="20"/>
                <w:szCs w:val="20"/>
              </w:rPr>
              <w:t>orokorrean</w:t>
            </w:r>
            <w:r w:rsidRPr="009943D3">
              <w:rPr>
                <w:rFonts w:eastAsia="Arial Unicode MS" w:cs="Arial"/>
                <w:color w:val="FF0000"/>
                <w:sz w:val="20"/>
                <w:szCs w:val="20"/>
              </w:rPr>
              <w:t xml:space="preserve"> </w:t>
            </w:r>
            <w:r w:rsidRPr="00A00372">
              <w:rPr>
                <w:rFonts w:eastAsia="Arial Unicode MS" w:cs="Arial"/>
                <w:sz w:val="20"/>
                <w:szCs w:val="20"/>
              </w:rPr>
              <w:t xml:space="preserve">aurkeztuko da </w:t>
            </w:r>
            <w:r w:rsidRPr="00B929AE">
              <w:rPr>
                <w:rFonts w:eastAsia="Arial Unicode MS" w:cs="Arial"/>
                <w:sz w:val="20"/>
                <w:szCs w:val="20"/>
              </w:rPr>
              <w:t>08.00ak eta 1</w:t>
            </w:r>
            <w:r w:rsidR="00853AFF">
              <w:rPr>
                <w:rFonts w:eastAsia="Arial Unicode MS" w:cs="Arial"/>
                <w:sz w:val="20"/>
                <w:szCs w:val="20"/>
              </w:rPr>
              <w:t>4</w:t>
            </w:r>
            <w:r w:rsidRPr="00B929AE">
              <w:rPr>
                <w:rFonts w:eastAsia="Arial Unicode MS" w:cs="Arial"/>
                <w:sz w:val="20"/>
                <w:szCs w:val="20"/>
              </w:rPr>
              <w:t>:</w:t>
            </w:r>
            <w:r w:rsidR="00853AFF">
              <w:rPr>
                <w:rFonts w:eastAsia="Arial Unicode MS" w:cs="Arial"/>
                <w:sz w:val="20"/>
                <w:szCs w:val="20"/>
              </w:rPr>
              <w:t>3</w:t>
            </w:r>
            <w:r w:rsidRPr="00B929AE">
              <w:rPr>
                <w:rFonts w:eastAsia="Arial Unicode MS" w:cs="Arial"/>
                <w:sz w:val="20"/>
                <w:szCs w:val="20"/>
              </w:rPr>
              <w:t xml:space="preserve">0 </w:t>
            </w:r>
            <w:r w:rsidRPr="00A00372">
              <w:rPr>
                <w:rFonts w:eastAsia="Arial Unicode MS" w:cs="Arial"/>
                <w:sz w:val="20"/>
                <w:szCs w:val="20"/>
              </w:rPr>
              <w:t>bitartean. Bestalde, eskabide-orriak aurkeztu ahal izango dira urriaren 1eko 39/2015 Legearen 16.4 artikuluak aurreikusten dituen gainerako bideen bitartez</w:t>
            </w:r>
            <w:r>
              <w:rPr>
                <w:rFonts w:eastAsia="Arial Unicode MS" w:cs="Arial"/>
                <w:sz w:val="20"/>
                <w:szCs w:val="20"/>
              </w:rPr>
              <w:t xml:space="preserve"> ere</w:t>
            </w:r>
            <w:r w:rsidRPr="00A00372">
              <w:rPr>
                <w:rFonts w:eastAsia="Arial Unicode MS" w:cs="Arial"/>
                <w:sz w:val="20"/>
                <w:szCs w:val="20"/>
              </w:rPr>
              <w:t>.</w:t>
            </w:r>
            <w:r w:rsidRPr="00ED6E82">
              <w:rPr>
                <w:rFonts w:eastAsia="Arial Unicode MS" w:cs="Arial"/>
                <w:sz w:val="20"/>
                <w:szCs w:val="20"/>
              </w:rPr>
              <w:t xml:space="preserve"> </w:t>
            </w:r>
            <w:r>
              <w:rPr>
                <w:rFonts w:eastAsia="Arial Unicode MS" w:cs="Arial"/>
                <w:sz w:val="20"/>
                <w:szCs w:val="20"/>
              </w:rPr>
              <w:t xml:space="preserve"> </w:t>
            </w:r>
          </w:p>
          <w:p w:rsidR="003F1782" w:rsidRPr="00ED6E82" w:rsidRDefault="003F1782" w:rsidP="001566A5">
            <w:pPr>
              <w:pStyle w:val="Ttulo1"/>
              <w:ind w:left="176" w:right="138"/>
              <w:jc w:val="both"/>
              <w:rPr>
                <w:rFonts w:eastAsia="Arial Unicode MS" w:cs="Arial"/>
                <w:sz w:val="20"/>
                <w:szCs w:val="20"/>
              </w:rPr>
            </w:pPr>
          </w:p>
          <w:p w:rsidR="00404B8E" w:rsidRDefault="0055471E" w:rsidP="0055471E">
            <w:pPr>
              <w:pStyle w:val="Ttulo1"/>
              <w:ind w:left="176" w:right="138"/>
              <w:jc w:val="both"/>
              <w:rPr>
                <w:rFonts w:eastAsia="Arial Unicode MS" w:cs="Arial"/>
                <w:sz w:val="20"/>
                <w:szCs w:val="20"/>
              </w:rPr>
            </w:pPr>
            <w:r w:rsidRPr="00632876">
              <w:rPr>
                <w:rFonts w:eastAsia="Arial Unicode MS" w:cs="Arial"/>
                <w:sz w:val="20"/>
                <w:szCs w:val="20"/>
              </w:rPr>
              <w:t xml:space="preserve"> </w:t>
            </w:r>
            <w:r w:rsidRPr="00A00372">
              <w:rPr>
                <w:rFonts w:eastAsia="Arial Unicode MS" w:cs="Arial"/>
                <w:sz w:val="20"/>
                <w:szCs w:val="20"/>
              </w:rPr>
              <w:t xml:space="preserve">2.- </w:t>
            </w:r>
            <w:r w:rsidR="00404B8E" w:rsidRPr="00404B8E">
              <w:rPr>
                <w:rFonts w:eastAsia="Arial Unicode MS" w:cs="Arial"/>
                <w:sz w:val="20"/>
                <w:szCs w:val="20"/>
              </w:rPr>
              <w:t>Eskabide</w:t>
            </w:r>
            <w:r w:rsidR="00D4489F">
              <w:rPr>
                <w:rFonts w:eastAsia="Arial Unicode MS" w:cs="Arial"/>
                <w:sz w:val="20"/>
                <w:szCs w:val="20"/>
              </w:rPr>
              <w:t>-orriarekin batera</w:t>
            </w:r>
            <w:r w:rsidR="00404B8E" w:rsidRPr="00404B8E">
              <w:rPr>
                <w:rFonts w:eastAsia="Arial Unicode MS" w:cs="Arial"/>
                <w:sz w:val="20"/>
                <w:szCs w:val="20"/>
              </w:rPr>
              <w:t xml:space="preserve"> </w:t>
            </w:r>
            <w:r w:rsidR="00D4489F">
              <w:rPr>
                <w:rFonts w:eastAsia="Arial Unicode MS" w:cs="Arial"/>
                <w:sz w:val="20"/>
                <w:szCs w:val="20"/>
              </w:rPr>
              <w:t>honako dokumentazio hau aurkeztu beharko da</w:t>
            </w:r>
            <w:r w:rsidR="00404B8E" w:rsidRPr="00404B8E">
              <w:rPr>
                <w:rFonts w:eastAsia="Arial Unicode MS" w:cs="Arial"/>
                <w:sz w:val="20"/>
                <w:szCs w:val="20"/>
              </w:rPr>
              <w:t>:</w:t>
            </w:r>
          </w:p>
          <w:p w:rsidR="004714D5" w:rsidRDefault="004714D5" w:rsidP="0055471E">
            <w:pPr>
              <w:pStyle w:val="Ttulo1"/>
              <w:ind w:left="176" w:right="138"/>
              <w:jc w:val="both"/>
              <w:rPr>
                <w:rFonts w:eastAsia="Arial Unicode MS" w:cs="Arial"/>
                <w:sz w:val="20"/>
                <w:szCs w:val="20"/>
              </w:rPr>
            </w:pPr>
          </w:p>
          <w:p w:rsidR="008A0534" w:rsidRPr="00435B0A" w:rsidRDefault="008A0534" w:rsidP="002B0D05">
            <w:pPr>
              <w:pStyle w:val="Ttulo1"/>
              <w:numPr>
                <w:ilvl w:val="0"/>
                <w:numId w:val="23"/>
              </w:numPr>
              <w:ind w:right="138"/>
              <w:jc w:val="both"/>
              <w:rPr>
                <w:rFonts w:eastAsia="Arial Unicode MS" w:cs="Arial"/>
                <w:sz w:val="20"/>
                <w:szCs w:val="20"/>
              </w:rPr>
            </w:pPr>
            <w:r w:rsidRPr="00435B0A">
              <w:rPr>
                <w:rFonts w:eastAsia="Arial Unicode MS" w:cs="Arial"/>
                <w:sz w:val="20"/>
                <w:szCs w:val="20"/>
              </w:rPr>
              <w:t>DGTren Trafiko Buruzagitzako egiaztagiria, zein egunetan eta zein hizkuntzatan egin den azterketa jasotzen duena.</w:t>
            </w:r>
          </w:p>
          <w:p w:rsidR="008A0534" w:rsidRDefault="008A0534" w:rsidP="008A0534">
            <w:pPr>
              <w:pStyle w:val="Ttulo1"/>
              <w:ind w:left="536" w:right="138"/>
              <w:jc w:val="both"/>
              <w:rPr>
                <w:rFonts w:eastAsia="Arial Unicode MS" w:cs="Arial"/>
                <w:sz w:val="20"/>
                <w:szCs w:val="20"/>
              </w:rPr>
            </w:pPr>
          </w:p>
          <w:p w:rsidR="00526B8B" w:rsidRDefault="009E145C" w:rsidP="009E145C">
            <w:pPr>
              <w:pStyle w:val="Ttulo1"/>
              <w:numPr>
                <w:ilvl w:val="0"/>
                <w:numId w:val="23"/>
              </w:numPr>
              <w:ind w:right="138"/>
              <w:jc w:val="both"/>
              <w:rPr>
                <w:rFonts w:eastAsia="Arial Unicode MS" w:cs="Arial"/>
                <w:sz w:val="20"/>
                <w:szCs w:val="20"/>
              </w:rPr>
            </w:pPr>
            <w:r w:rsidRPr="009E145C">
              <w:rPr>
                <w:rFonts w:eastAsia="Arial Unicode MS" w:cs="Arial"/>
                <w:sz w:val="20"/>
                <w:szCs w:val="20"/>
              </w:rPr>
              <w:t xml:space="preserve">Autoeskolaren faktura edo egiaztagiria (tiketa), lehenengo </w:t>
            </w:r>
            <w:r w:rsidRPr="009E145C">
              <w:rPr>
                <w:rFonts w:eastAsia="Arial Unicode MS" w:cs="Arial"/>
                <w:sz w:val="20"/>
                <w:szCs w:val="20"/>
              </w:rPr>
              <w:lastRenderedPageBreak/>
              <w:t>lau klase</w:t>
            </w:r>
            <w:r>
              <w:rPr>
                <w:rFonts w:eastAsia="Arial Unicode MS" w:cs="Arial"/>
                <w:sz w:val="20"/>
                <w:szCs w:val="20"/>
              </w:rPr>
              <w:t xml:space="preserve"> praktiko</w:t>
            </w:r>
            <w:r w:rsidRPr="009E145C">
              <w:rPr>
                <w:rFonts w:eastAsia="Arial Unicode MS" w:cs="Arial"/>
                <w:sz w:val="20"/>
                <w:szCs w:val="20"/>
              </w:rPr>
              <w:t>en prezioa eta data jasotzen dituena.</w:t>
            </w:r>
          </w:p>
          <w:p w:rsidR="009E145C" w:rsidRPr="003F7F31" w:rsidRDefault="009E145C" w:rsidP="003F7F31">
            <w:pPr>
              <w:pStyle w:val="Ttulo1"/>
              <w:ind w:right="138"/>
              <w:jc w:val="both"/>
              <w:rPr>
                <w:rFonts w:eastAsia="Arial Unicode MS" w:cs="Arial"/>
                <w:sz w:val="20"/>
                <w:szCs w:val="20"/>
              </w:rPr>
            </w:pPr>
          </w:p>
          <w:p w:rsidR="008D3E0A" w:rsidRDefault="008D3E0A" w:rsidP="004E2097">
            <w:pPr>
              <w:pStyle w:val="Ttulo1"/>
              <w:ind w:right="138"/>
              <w:jc w:val="both"/>
              <w:rPr>
                <w:rFonts w:eastAsia="Arial Unicode MS" w:cs="Arial"/>
                <w:sz w:val="20"/>
                <w:szCs w:val="20"/>
              </w:rPr>
            </w:pPr>
          </w:p>
          <w:p w:rsidR="004714D5" w:rsidRDefault="004714D5" w:rsidP="004714D5">
            <w:pPr>
              <w:pStyle w:val="Ttulo1"/>
              <w:numPr>
                <w:ilvl w:val="0"/>
                <w:numId w:val="23"/>
              </w:numPr>
              <w:ind w:right="138"/>
              <w:jc w:val="both"/>
              <w:rPr>
                <w:rFonts w:eastAsia="Arial Unicode MS" w:cs="Arial"/>
                <w:sz w:val="20"/>
                <w:szCs w:val="20"/>
              </w:rPr>
            </w:pPr>
            <w:r w:rsidRPr="00324B76">
              <w:rPr>
                <w:rFonts w:eastAsia="Arial Unicode MS" w:cs="Arial"/>
                <w:sz w:val="20"/>
                <w:szCs w:val="20"/>
              </w:rPr>
              <w:t>Karnetaren</w:t>
            </w:r>
            <w:r w:rsidRPr="001D61A0">
              <w:rPr>
                <w:rFonts w:eastAsia="Arial Unicode MS" w:cs="Arial"/>
                <w:color w:val="FF0000"/>
                <w:sz w:val="20"/>
                <w:szCs w:val="20"/>
              </w:rPr>
              <w:t xml:space="preserve"> </w:t>
            </w:r>
            <w:r>
              <w:rPr>
                <w:rFonts w:eastAsia="Arial Unicode MS" w:cs="Arial"/>
                <w:sz w:val="20"/>
                <w:szCs w:val="20"/>
              </w:rPr>
              <w:t>(NAN) fotokopia.</w:t>
            </w:r>
          </w:p>
          <w:p w:rsidR="00E34048" w:rsidRDefault="00E34048" w:rsidP="0055471E">
            <w:pPr>
              <w:pStyle w:val="Ttulo1"/>
              <w:ind w:left="176" w:right="138"/>
              <w:jc w:val="both"/>
              <w:rPr>
                <w:rFonts w:eastAsia="Arial Unicode MS" w:cs="Arial"/>
                <w:sz w:val="20"/>
                <w:szCs w:val="20"/>
              </w:rPr>
            </w:pPr>
          </w:p>
          <w:p w:rsidR="00404B8E" w:rsidRPr="00A00372" w:rsidRDefault="004714D5" w:rsidP="0055471E">
            <w:pPr>
              <w:pStyle w:val="Ttulo1"/>
              <w:ind w:left="176" w:right="138"/>
              <w:jc w:val="both"/>
              <w:rPr>
                <w:rFonts w:eastAsia="Arial Unicode MS" w:cs="Arial"/>
                <w:sz w:val="20"/>
                <w:szCs w:val="20"/>
              </w:rPr>
            </w:pPr>
            <w:r>
              <w:rPr>
                <w:rFonts w:eastAsia="Arial Unicode MS" w:cs="Arial"/>
                <w:sz w:val="20"/>
                <w:szCs w:val="20"/>
              </w:rPr>
              <w:t>Eskatzaileak bete beharreko</w:t>
            </w:r>
            <w:r w:rsidR="00404B8E">
              <w:rPr>
                <w:rFonts w:eastAsia="Arial Unicode MS" w:cs="Arial"/>
                <w:sz w:val="20"/>
                <w:szCs w:val="20"/>
              </w:rPr>
              <w:t xml:space="preserve"> baldintzak</w:t>
            </w:r>
            <w:r w:rsidR="00404B8E" w:rsidRPr="00A00372">
              <w:rPr>
                <w:rFonts w:eastAsia="Arial Unicode MS" w:cs="Arial"/>
                <w:sz w:val="20"/>
                <w:szCs w:val="20"/>
              </w:rPr>
              <w:t>:</w:t>
            </w:r>
          </w:p>
          <w:p w:rsidR="00404B8E" w:rsidRDefault="00404B8E" w:rsidP="009943D3">
            <w:pPr>
              <w:pStyle w:val="NormalWeb"/>
              <w:numPr>
                <w:ilvl w:val="0"/>
                <w:numId w:val="22"/>
              </w:numPr>
              <w:jc w:val="both"/>
              <w:rPr>
                <w:rFonts w:ascii="Arial" w:hAnsi="Arial" w:cs="Arial"/>
                <w:b/>
                <w:bCs/>
                <w:sz w:val="20"/>
                <w:szCs w:val="20"/>
                <w:lang w:val="eu-ES"/>
              </w:rPr>
            </w:pPr>
            <w:r>
              <w:rPr>
                <w:rFonts w:ascii="Arial" w:hAnsi="Arial" w:cs="Arial"/>
                <w:b/>
                <w:bCs/>
                <w:sz w:val="20"/>
                <w:szCs w:val="20"/>
                <w:lang w:val="eu-ES"/>
              </w:rPr>
              <w:t xml:space="preserve">Elorrion erroldatuta egotea. </w:t>
            </w:r>
          </w:p>
          <w:p w:rsidR="00404B8E" w:rsidRPr="006F1D69" w:rsidRDefault="00404B8E" w:rsidP="009943D3">
            <w:pPr>
              <w:pStyle w:val="NormalWeb"/>
              <w:numPr>
                <w:ilvl w:val="0"/>
                <w:numId w:val="22"/>
              </w:numPr>
              <w:jc w:val="both"/>
              <w:rPr>
                <w:rFonts w:ascii="Arial" w:hAnsi="Arial" w:cs="Arial"/>
                <w:b/>
                <w:bCs/>
                <w:sz w:val="20"/>
                <w:szCs w:val="20"/>
                <w:lang w:val="eu-ES"/>
              </w:rPr>
            </w:pPr>
            <w:r>
              <w:rPr>
                <w:rFonts w:ascii="Arial" w:hAnsi="Arial" w:cs="Arial"/>
                <w:b/>
                <w:bCs/>
                <w:sz w:val="20"/>
                <w:szCs w:val="20"/>
                <w:lang w:val="eu-ES"/>
              </w:rPr>
              <w:t xml:space="preserve">Azterketa teorikoa gainditze egunean </w:t>
            </w:r>
            <w:r w:rsidRPr="0079602B">
              <w:rPr>
                <w:rFonts w:ascii="Arial" w:hAnsi="Arial" w:cs="Arial"/>
                <w:b/>
                <w:bCs/>
                <w:sz w:val="20"/>
                <w:szCs w:val="20"/>
                <w:lang w:val="eu-ES"/>
              </w:rPr>
              <w:t>17-25 urte</w:t>
            </w:r>
            <w:r>
              <w:rPr>
                <w:rFonts w:ascii="Arial" w:hAnsi="Arial" w:cs="Arial"/>
                <w:b/>
                <w:bCs/>
                <w:sz w:val="20"/>
                <w:szCs w:val="20"/>
                <w:lang w:val="eu-ES"/>
              </w:rPr>
              <w:t xml:space="preserve"> bitarte izatea</w:t>
            </w:r>
            <w:r w:rsidR="00852145">
              <w:rPr>
                <w:rFonts w:ascii="Arial" w:hAnsi="Arial" w:cs="Arial"/>
                <w:b/>
                <w:bCs/>
                <w:sz w:val="20"/>
                <w:szCs w:val="20"/>
                <w:lang w:val="eu-ES"/>
              </w:rPr>
              <w:t>, biak barne</w:t>
            </w:r>
            <w:r>
              <w:rPr>
                <w:rFonts w:ascii="Arial" w:hAnsi="Arial" w:cs="Arial"/>
                <w:b/>
                <w:bCs/>
                <w:sz w:val="20"/>
                <w:szCs w:val="20"/>
                <w:lang w:val="eu-ES"/>
              </w:rPr>
              <w:t>.</w:t>
            </w:r>
            <w:r w:rsidRPr="006F1D69">
              <w:rPr>
                <w:rFonts w:ascii="Arial" w:hAnsi="Arial" w:cs="Arial"/>
                <w:b/>
                <w:bCs/>
                <w:sz w:val="20"/>
                <w:szCs w:val="20"/>
                <w:lang w:val="eu-ES"/>
              </w:rPr>
              <w:t xml:space="preserve"> </w:t>
            </w:r>
          </w:p>
          <w:p w:rsidR="002170CB" w:rsidRPr="004822C0" w:rsidRDefault="004822C0" w:rsidP="009943D3">
            <w:pPr>
              <w:numPr>
                <w:ilvl w:val="0"/>
                <w:numId w:val="22"/>
              </w:numPr>
              <w:spacing w:before="100" w:beforeAutospacing="1" w:after="100" w:afterAutospacing="1"/>
              <w:jc w:val="both"/>
              <w:rPr>
                <w:rFonts w:ascii="Arial" w:eastAsia="Arial Unicode MS" w:hAnsi="Arial" w:cs="Arial Unicode MS"/>
                <w:b/>
                <w:bCs/>
                <w:sz w:val="20"/>
                <w:lang w:val="eu-ES"/>
              </w:rPr>
            </w:pPr>
            <w:r>
              <w:rPr>
                <w:rFonts w:ascii="Arial" w:eastAsia="Arial Unicode MS" w:hAnsi="Arial" w:cs="Arial Unicode MS"/>
                <w:b/>
                <w:bCs/>
                <w:sz w:val="20"/>
                <w:lang w:val="eu-ES"/>
              </w:rPr>
              <w:t>Elorrioko</w:t>
            </w:r>
            <w:r w:rsidRPr="00080C7B">
              <w:rPr>
                <w:rFonts w:ascii="Arial" w:eastAsia="Arial Unicode MS" w:hAnsi="Arial" w:cs="Arial Unicode MS"/>
                <w:b/>
                <w:bCs/>
                <w:sz w:val="20"/>
                <w:lang w:val="eu-ES"/>
              </w:rPr>
              <w:t xml:space="preserve"> Udalarekiko tributu-betebeharrak ordainduta izatea</w:t>
            </w:r>
            <w:r w:rsidRPr="009342D3">
              <w:rPr>
                <w:rFonts w:ascii="Arial" w:eastAsia="Arial Unicode MS" w:hAnsi="Arial" w:cs="Arial Unicode MS"/>
                <w:b/>
                <w:bCs/>
                <w:sz w:val="20"/>
                <w:lang w:val="eu-ES"/>
              </w:rPr>
              <w:t>.</w:t>
            </w:r>
          </w:p>
          <w:p w:rsidR="009E145C" w:rsidRDefault="009E145C" w:rsidP="00404B8E">
            <w:pPr>
              <w:pStyle w:val="Ttulo1"/>
              <w:ind w:left="176" w:right="138"/>
              <w:jc w:val="both"/>
              <w:rPr>
                <w:rFonts w:eastAsia="Arial Unicode MS" w:cs="Arial"/>
                <w:sz w:val="20"/>
                <w:szCs w:val="20"/>
              </w:rPr>
            </w:pPr>
          </w:p>
          <w:p w:rsidR="009E145C" w:rsidRDefault="009E145C" w:rsidP="00404B8E">
            <w:pPr>
              <w:pStyle w:val="Ttulo1"/>
              <w:ind w:left="176" w:right="138"/>
              <w:jc w:val="both"/>
              <w:rPr>
                <w:rFonts w:eastAsia="Arial Unicode MS" w:cs="Arial"/>
                <w:sz w:val="20"/>
                <w:szCs w:val="20"/>
              </w:rPr>
            </w:pPr>
          </w:p>
          <w:p w:rsidR="0055471E" w:rsidRDefault="00404B8E" w:rsidP="00404B8E">
            <w:pPr>
              <w:pStyle w:val="Ttulo1"/>
              <w:ind w:left="176" w:right="138"/>
              <w:jc w:val="both"/>
              <w:rPr>
                <w:rFonts w:eastAsia="Arial Unicode MS" w:cs="Arial"/>
                <w:sz w:val="20"/>
                <w:szCs w:val="20"/>
              </w:rPr>
            </w:pPr>
            <w:r w:rsidRPr="004714D5">
              <w:rPr>
                <w:rFonts w:eastAsia="Arial Unicode MS" w:cs="Arial"/>
                <w:sz w:val="20"/>
                <w:szCs w:val="20"/>
              </w:rPr>
              <w:t xml:space="preserve">Eskaera aurkezteak, eskatzailearen aldetik Elorrioko Udaleko </w:t>
            </w:r>
            <w:r w:rsidR="000C08EA" w:rsidRPr="004714D5">
              <w:rPr>
                <w:rFonts w:eastAsia="Arial Unicode MS" w:cs="Arial"/>
                <w:sz w:val="20"/>
                <w:szCs w:val="20"/>
              </w:rPr>
              <w:t xml:space="preserve">Euskara eta </w:t>
            </w:r>
            <w:r w:rsidRPr="004714D5">
              <w:rPr>
                <w:rFonts w:eastAsia="Arial Unicode MS" w:cs="Arial"/>
                <w:sz w:val="20"/>
                <w:szCs w:val="20"/>
              </w:rPr>
              <w:t xml:space="preserve">Hezkuntza Sailari baimena ematea dakar udaleko Diruzaintza eta Estatistika sailetan </w:t>
            </w:r>
            <w:r w:rsidR="008A548F">
              <w:rPr>
                <w:rFonts w:eastAsia="Arial Unicode MS" w:cs="Arial"/>
                <w:sz w:val="20"/>
                <w:szCs w:val="20"/>
              </w:rPr>
              <w:t>dirulaguntza</w:t>
            </w:r>
            <w:r w:rsidRPr="004714D5">
              <w:rPr>
                <w:rFonts w:eastAsia="Arial Unicode MS" w:cs="Arial"/>
                <w:sz w:val="20"/>
                <w:szCs w:val="20"/>
              </w:rPr>
              <w:t xml:space="preserve"> deialdi honetan eskatutako datuak kontsultatzeko.</w:t>
            </w:r>
            <w:r w:rsidR="000C08EA">
              <w:rPr>
                <w:rFonts w:eastAsia="Arial Unicode MS" w:cs="Arial"/>
                <w:sz w:val="20"/>
                <w:szCs w:val="20"/>
              </w:rPr>
              <w:t xml:space="preserve"> </w:t>
            </w:r>
          </w:p>
          <w:p w:rsidR="0066435A" w:rsidRDefault="0066435A" w:rsidP="00404B8E">
            <w:pPr>
              <w:pStyle w:val="Ttulo1"/>
              <w:ind w:left="176" w:right="138"/>
              <w:jc w:val="both"/>
              <w:rPr>
                <w:rFonts w:eastAsia="Arial Unicode MS" w:cs="Arial"/>
                <w:sz w:val="20"/>
                <w:szCs w:val="20"/>
              </w:rPr>
            </w:pPr>
          </w:p>
          <w:p w:rsidR="00E6425D" w:rsidRPr="00367D7C" w:rsidRDefault="00E6425D" w:rsidP="00404B8E">
            <w:pPr>
              <w:pStyle w:val="Ttulo1"/>
              <w:ind w:left="176" w:right="138"/>
              <w:jc w:val="both"/>
              <w:rPr>
                <w:rFonts w:eastAsia="Arial Unicode MS" w:cs="Arial"/>
                <w:sz w:val="20"/>
                <w:szCs w:val="20"/>
              </w:rPr>
            </w:pPr>
          </w:p>
          <w:p w:rsidR="00C911E4" w:rsidRPr="00632876" w:rsidRDefault="00C911E4" w:rsidP="00C911E4">
            <w:pPr>
              <w:pStyle w:val="Ttulo1"/>
              <w:ind w:left="176" w:right="138"/>
              <w:jc w:val="both"/>
              <w:rPr>
                <w:rFonts w:eastAsia="Arial Unicode MS" w:cs="Arial"/>
                <w:sz w:val="20"/>
                <w:szCs w:val="20"/>
              </w:rPr>
            </w:pPr>
            <w:r w:rsidRPr="00A00372">
              <w:rPr>
                <w:rFonts w:eastAsia="Arial Unicode MS" w:cs="Arial"/>
                <w:sz w:val="20"/>
                <w:szCs w:val="20"/>
              </w:rPr>
              <w:t xml:space="preserve">3.- </w:t>
            </w:r>
            <w:r>
              <w:rPr>
                <w:rFonts w:eastAsia="Arial Unicode MS" w:cs="Arial"/>
                <w:sz w:val="20"/>
                <w:szCs w:val="20"/>
              </w:rPr>
              <w:t>Hasierako eskabideak</w:t>
            </w:r>
            <w:r w:rsidRPr="008E02AA">
              <w:rPr>
                <w:rFonts w:eastAsia="Arial Unicode MS" w:cs="Arial"/>
                <w:sz w:val="20"/>
                <w:szCs w:val="20"/>
              </w:rPr>
              <w:t xml:space="preserve"> 66. artikuluan adierazitako betekizunak</w:t>
            </w:r>
            <w:r>
              <w:rPr>
                <w:rFonts w:eastAsia="Arial Unicode MS" w:cs="Arial"/>
                <w:sz w:val="20"/>
                <w:szCs w:val="20"/>
              </w:rPr>
              <w:t xml:space="preserve"> ez baditu betetzen</w:t>
            </w:r>
            <w:r w:rsidRPr="008E02AA">
              <w:rPr>
                <w:rFonts w:eastAsia="Arial Unicode MS" w:cs="Arial"/>
                <w:sz w:val="20"/>
                <w:szCs w:val="20"/>
              </w:rPr>
              <w:t xml:space="preserve">, eta, </w:t>
            </w:r>
            <w:r>
              <w:rPr>
                <w:rFonts w:eastAsia="Arial Unicode MS" w:cs="Arial"/>
                <w:sz w:val="20"/>
                <w:szCs w:val="20"/>
              </w:rPr>
              <w:t>era berean</w:t>
            </w:r>
            <w:r w:rsidRPr="008E02AA">
              <w:rPr>
                <w:rFonts w:eastAsia="Arial Unicode MS" w:cs="Arial"/>
                <w:sz w:val="20"/>
                <w:szCs w:val="20"/>
              </w:rPr>
              <w:t>, 67. artikuluan adierazitakoak</w:t>
            </w:r>
            <w:r>
              <w:rPr>
                <w:rFonts w:eastAsia="Arial Unicode MS" w:cs="Arial"/>
                <w:sz w:val="20"/>
                <w:szCs w:val="20"/>
              </w:rPr>
              <w:t>,</w:t>
            </w:r>
            <w:r w:rsidRPr="008E02AA">
              <w:rPr>
                <w:rFonts w:eastAsia="Arial Unicode MS" w:cs="Arial"/>
                <w:sz w:val="20"/>
                <w:szCs w:val="20"/>
              </w:rPr>
              <w:t xml:space="preserve"> edo aplikatzekoa den berariazko legeriak eskatutako beste batzuk, interesdunari eskatuko zaio hamar eguneko epean akatsa zuzentzeko</w:t>
            </w:r>
            <w:r>
              <w:rPr>
                <w:rFonts w:eastAsia="Arial Unicode MS" w:cs="Arial"/>
                <w:sz w:val="20"/>
                <w:szCs w:val="20"/>
              </w:rPr>
              <w:t>,</w:t>
            </w:r>
            <w:r w:rsidRPr="008E02AA">
              <w:rPr>
                <w:rFonts w:eastAsia="Arial Unicode MS" w:cs="Arial"/>
                <w:sz w:val="20"/>
                <w:szCs w:val="20"/>
              </w:rPr>
              <w:t xml:space="preserve"> ed</w:t>
            </w:r>
            <w:r>
              <w:rPr>
                <w:rFonts w:eastAsia="Arial Unicode MS" w:cs="Arial"/>
                <w:sz w:val="20"/>
                <w:szCs w:val="20"/>
              </w:rPr>
              <w:t>o nahitaezko agiriak aurkezteko;</w:t>
            </w:r>
            <w:r w:rsidRPr="008E02AA">
              <w:rPr>
                <w:rFonts w:eastAsia="Arial Unicode MS" w:cs="Arial"/>
                <w:sz w:val="20"/>
                <w:szCs w:val="20"/>
              </w:rPr>
              <w:t xml:space="preserve"> eta adieraziko zaio, hala </w:t>
            </w:r>
            <w:r>
              <w:rPr>
                <w:rFonts w:eastAsia="Arial Unicode MS" w:cs="Arial"/>
                <w:sz w:val="20"/>
                <w:szCs w:val="20"/>
              </w:rPr>
              <w:t>egin ezean</w:t>
            </w:r>
            <w:r w:rsidRPr="008E02AA">
              <w:rPr>
                <w:rFonts w:eastAsia="Arial Unicode MS" w:cs="Arial"/>
                <w:sz w:val="20"/>
                <w:szCs w:val="20"/>
              </w:rPr>
              <w:t>, eskaeran at</w:t>
            </w:r>
            <w:r>
              <w:rPr>
                <w:rFonts w:eastAsia="Arial Unicode MS" w:cs="Arial"/>
                <w:sz w:val="20"/>
                <w:szCs w:val="20"/>
              </w:rPr>
              <w:t>zera egin duela ulertuko dela, 21. a</w:t>
            </w:r>
            <w:r w:rsidRPr="008E02AA">
              <w:rPr>
                <w:rFonts w:eastAsia="Arial Unicode MS" w:cs="Arial"/>
                <w:sz w:val="20"/>
                <w:szCs w:val="20"/>
              </w:rPr>
              <w:t>rtikuluan aur</w:t>
            </w:r>
            <w:r>
              <w:rPr>
                <w:rFonts w:eastAsia="Arial Unicode MS" w:cs="Arial"/>
                <w:sz w:val="20"/>
                <w:szCs w:val="20"/>
              </w:rPr>
              <w:t xml:space="preserve">reikusitako baldintzetan jasotzen den eran. </w:t>
            </w:r>
          </w:p>
          <w:p w:rsidR="0055471E" w:rsidRDefault="0055471E" w:rsidP="0055471E">
            <w:pPr>
              <w:pStyle w:val="Ttulo1"/>
              <w:ind w:right="138"/>
              <w:jc w:val="both"/>
              <w:rPr>
                <w:rFonts w:eastAsia="Arial Unicode MS" w:cs="Arial"/>
                <w:sz w:val="20"/>
                <w:szCs w:val="20"/>
              </w:rPr>
            </w:pPr>
          </w:p>
          <w:p w:rsidR="0066435A" w:rsidRDefault="0066435A" w:rsidP="0055471E">
            <w:pPr>
              <w:pStyle w:val="Ttulo1"/>
              <w:ind w:right="138"/>
              <w:jc w:val="both"/>
              <w:rPr>
                <w:rFonts w:eastAsia="Arial Unicode MS" w:cs="Arial"/>
                <w:sz w:val="20"/>
                <w:szCs w:val="20"/>
              </w:rPr>
            </w:pPr>
          </w:p>
          <w:p w:rsidR="0066435A" w:rsidRPr="00632876" w:rsidRDefault="0066435A" w:rsidP="0055471E">
            <w:pPr>
              <w:pStyle w:val="Ttulo1"/>
              <w:ind w:right="138"/>
              <w:jc w:val="both"/>
              <w:rPr>
                <w:rFonts w:eastAsia="Arial Unicode MS" w:cs="Arial"/>
                <w:sz w:val="20"/>
                <w:szCs w:val="20"/>
              </w:rPr>
            </w:pPr>
          </w:p>
          <w:p w:rsidR="0055471E" w:rsidRDefault="0055471E" w:rsidP="0072248F">
            <w:pPr>
              <w:ind w:right="136"/>
              <w:rPr>
                <w:rFonts w:ascii="Arial" w:hAnsi="Arial" w:cs="Arial"/>
                <w:b/>
                <w:sz w:val="20"/>
                <w:szCs w:val="20"/>
                <w:lang w:val="eu-ES"/>
              </w:rPr>
            </w:pPr>
            <w:r w:rsidRPr="00A00372">
              <w:rPr>
                <w:rFonts w:ascii="Arial" w:hAnsi="Arial" w:cs="Arial"/>
                <w:b/>
                <w:sz w:val="20"/>
                <w:szCs w:val="20"/>
                <w:lang w:val="eu-ES"/>
              </w:rPr>
              <w:t xml:space="preserve">5. </w:t>
            </w:r>
            <w:r w:rsidR="00C61DA0" w:rsidRPr="00A00372">
              <w:rPr>
                <w:rFonts w:ascii="Arial" w:hAnsi="Arial" w:cs="Arial"/>
                <w:b/>
                <w:sz w:val="20"/>
                <w:szCs w:val="20"/>
                <w:lang w:val="eu-ES"/>
              </w:rPr>
              <w:t>DIRULAGUNTZEN ZENBATEKOA</w:t>
            </w:r>
          </w:p>
          <w:p w:rsidR="00D2389A" w:rsidRDefault="00D2389A" w:rsidP="0055471E">
            <w:pPr>
              <w:ind w:right="136"/>
              <w:jc w:val="both"/>
              <w:rPr>
                <w:rFonts w:ascii="Arial" w:hAnsi="Arial" w:cs="Arial"/>
                <w:b/>
                <w:sz w:val="20"/>
                <w:szCs w:val="20"/>
                <w:lang w:val="eu-ES"/>
              </w:rPr>
            </w:pPr>
          </w:p>
          <w:p w:rsidR="004822C0" w:rsidRDefault="00D2389A" w:rsidP="00396861">
            <w:pPr>
              <w:ind w:right="136"/>
              <w:jc w:val="both"/>
              <w:rPr>
                <w:rFonts w:ascii="Arial" w:hAnsi="Arial" w:cs="Arial"/>
                <w:b/>
                <w:sz w:val="20"/>
                <w:szCs w:val="20"/>
                <w:lang w:val="eu-ES"/>
              </w:rPr>
            </w:pPr>
            <w:r>
              <w:rPr>
                <w:rFonts w:ascii="Arial" w:hAnsi="Arial" w:cs="Arial"/>
                <w:b/>
                <w:sz w:val="20"/>
                <w:szCs w:val="20"/>
                <w:lang w:val="eu-ES"/>
              </w:rPr>
              <w:t>Eskabide bakoitza</w:t>
            </w:r>
            <w:r w:rsidR="00396861">
              <w:rPr>
                <w:rFonts w:ascii="Arial" w:hAnsi="Arial" w:cs="Arial"/>
                <w:b/>
                <w:sz w:val="20"/>
                <w:szCs w:val="20"/>
                <w:lang w:val="eu-ES"/>
              </w:rPr>
              <w:t xml:space="preserve">ren lehenengo lau klase praktikoak </w:t>
            </w:r>
            <w:r w:rsidR="00FD1240">
              <w:rPr>
                <w:rFonts w:ascii="Arial" w:hAnsi="Arial" w:cs="Arial"/>
                <w:b/>
                <w:sz w:val="20"/>
                <w:szCs w:val="20"/>
                <w:lang w:val="eu-ES"/>
              </w:rPr>
              <w:t>ordainduko</w:t>
            </w:r>
            <w:r w:rsidR="00396861">
              <w:rPr>
                <w:rFonts w:ascii="Arial" w:hAnsi="Arial" w:cs="Arial"/>
                <w:b/>
                <w:sz w:val="20"/>
                <w:szCs w:val="20"/>
                <w:lang w:val="eu-ES"/>
              </w:rPr>
              <w:t xml:space="preserve"> dira;</w:t>
            </w:r>
            <w:r>
              <w:rPr>
                <w:rFonts w:ascii="Arial" w:hAnsi="Arial" w:cs="Arial"/>
                <w:b/>
                <w:sz w:val="20"/>
                <w:szCs w:val="20"/>
                <w:lang w:val="eu-ES"/>
              </w:rPr>
              <w:t xml:space="preserve"> gehienez</w:t>
            </w:r>
            <w:r w:rsidR="00396861">
              <w:rPr>
                <w:rFonts w:ascii="Arial" w:hAnsi="Arial" w:cs="Arial"/>
                <w:b/>
                <w:sz w:val="20"/>
                <w:szCs w:val="20"/>
                <w:lang w:val="eu-ES"/>
              </w:rPr>
              <w:t>ko laguntza</w:t>
            </w:r>
            <w:r>
              <w:rPr>
                <w:rFonts w:ascii="Arial" w:hAnsi="Arial" w:cs="Arial"/>
                <w:b/>
                <w:sz w:val="20"/>
                <w:szCs w:val="20"/>
                <w:lang w:val="eu-ES"/>
              </w:rPr>
              <w:t xml:space="preserve"> 200 euro</w:t>
            </w:r>
            <w:r w:rsidR="00396861">
              <w:rPr>
                <w:rFonts w:ascii="Arial" w:hAnsi="Arial" w:cs="Arial"/>
                <w:b/>
                <w:sz w:val="20"/>
                <w:szCs w:val="20"/>
                <w:lang w:val="eu-ES"/>
              </w:rPr>
              <w:t>.</w:t>
            </w:r>
          </w:p>
          <w:p w:rsidR="004822C0" w:rsidRDefault="004822C0" w:rsidP="00396861">
            <w:pPr>
              <w:ind w:right="136"/>
              <w:jc w:val="both"/>
              <w:rPr>
                <w:rFonts w:ascii="Arial" w:hAnsi="Arial" w:cs="Arial"/>
                <w:b/>
                <w:sz w:val="20"/>
                <w:szCs w:val="20"/>
                <w:lang w:val="eu-ES"/>
              </w:rPr>
            </w:pPr>
          </w:p>
          <w:p w:rsidR="00BB1C98" w:rsidRPr="00632876" w:rsidRDefault="00BB1C98" w:rsidP="00BB1C98">
            <w:pPr>
              <w:tabs>
                <w:tab w:val="left" w:pos="10620"/>
              </w:tabs>
              <w:ind w:right="138"/>
              <w:jc w:val="both"/>
              <w:rPr>
                <w:rFonts w:ascii="Arial" w:eastAsia="Arial Unicode MS" w:hAnsi="Arial" w:cs="Arial"/>
                <w:b/>
                <w:sz w:val="20"/>
                <w:szCs w:val="20"/>
                <w:lang w:val="eu-ES"/>
              </w:rPr>
            </w:pPr>
          </w:p>
          <w:p w:rsidR="0055471E" w:rsidRPr="00A00372" w:rsidRDefault="0055471E" w:rsidP="00C61DA0">
            <w:pPr>
              <w:tabs>
                <w:tab w:val="left" w:pos="10620"/>
              </w:tabs>
              <w:ind w:left="318" w:right="138" w:hanging="318"/>
              <w:jc w:val="both"/>
              <w:rPr>
                <w:rFonts w:ascii="Arial" w:eastAsia="Arial Unicode MS" w:hAnsi="Arial" w:cs="Arial"/>
                <w:b/>
                <w:sz w:val="20"/>
                <w:szCs w:val="20"/>
                <w:lang w:val="es-ES_tradnl"/>
              </w:rPr>
            </w:pPr>
            <w:r w:rsidRPr="00A00372">
              <w:rPr>
                <w:rFonts w:ascii="Arial" w:eastAsia="Arial Unicode MS" w:hAnsi="Arial" w:cs="Arial"/>
                <w:b/>
                <w:sz w:val="20"/>
                <w:szCs w:val="20"/>
                <w:lang w:val="eu-ES"/>
              </w:rPr>
              <w:lastRenderedPageBreak/>
              <w:t xml:space="preserve">6. </w:t>
            </w:r>
            <w:r w:rsidR="00C61DA0" w:rsidRPr="00A00372">
              <w:rPr>
                <w:rFonts w:ascii="Arial" w:eastAsia="Arial Unicode MS" w:hAnsi="Arial" w:cs="Arial"/>
                <w:b/>
                <w:sz w:val="20"/>
                <w:szCs w:val="20"/>
                <w:lang w:val="eu-ES"/>
              </w:rPr>
              <w:t>PROZEDURA, INSTRUKZIOA ETA ERABAKIA</w:t>
            </w:r>
          </w:p>
          <w:p w:rsidR="0055471E" w:rsidRPr="00A00372" w:rsidRDefault="0055471E" w:rsidP="0055471E">
            <w:pPr>
              <w:tabs>
                <w:tab w:val="left" w:pos="10620"/>
              </w:tabs>
              <w:ind w:right="138"/>
              <w:jc w:val="both"/>
              <w:rPr>
                <w:rFonts w:ascii="Arial" w:eastAsia="Arial Unicode MS" w:hAnsi="Arial" w:cs="Arial"/>
                <w:b/>
                <w:sz w:val="20"/>
                <w:szCs w:val="20"/>
                <w:lang w:val="es-ES_tradnl"/>
              </w:rPr>
            </w:pPr>
          </w:p>
          <w:p w:rsidR="0055471E" w:rsidRPr="00A00372" w:rsidRDefault="0055471E" w:rsidP="0055471E">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1.- </w:t>
            </w:r>
            <w:r w:rsidR="008A548F">
              <w:rPr>
                <w:rFonts w:ascii="Arial" w:eastAsia="Arial Unicode MS" w:hAnsi="Arial" w:cs="Arial"/>
                <w:b/>
                <w:sz w:val="20"/>
                <w:szCs w:val="20"/>
                <w:lang w:val="eu-ES"/>
              </w:rPr>
              <w:t>Dirulaguntza</w:t>
            </w:r>
            <w:r w:rsidR="001D4A5E" w:rsidRPr="00055931">
              <w:rPr>
                <w:rFonts w:ascii="Arial" w:eastAsia="Arial Unicode MS" w:hAnsi="Arial" w:cs="Arial"/>
                <w:b/>
                <w:sz w:val="20"/>
                <w:szCs w:val="20"/>
                <w:lang w:val="eu-ES"/>
              </w:rPr>
              <w:t>k norgehiagoka-araubidearen arabera emango dira.</w:t>
            </w:r>
            <w:r w:rsidR="001D4A5E" w:rsidRPr="001D4A5E">
              <w:rPr>
                <w:rFonts w:ascii="Arial" w:eastAsia="Arial Unicode MS" w:hAnsi="Arial" w:cs="Arial"/>
                <w:b/>
                <w:sz w:val="20"/>
                <w:szCs w:val="20"/>
                <w:lang w:val="eu-ES"/>
              </w:rPr>
              <w:t xml:space="preserve"> </w:t>
            </w:r>
          </w:p>
          <w:p w:rsidR="0055471E" w:rsidRDefault="0055471E" w:rsidP="004822C0">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2.- </w:t>
            </w:r>
            <w:r w:rsidRPr="00A00372">
              <w:rPr>
                <w:rFonts w:ascii="Arial" w:eastAsia="Arial Unicode MS" w:hAnsi="Arial" w:cs="Arial"/>
                <w:b/>
                <w:sz w:val="20"/>
                <w:szCs w:val="20"/>
                <w:lang w:val="eu-ES"/>
              </w:rPr>
              <w:t>Eskabideak aurkezteko epea itxi ondoren</w:t>
            </w:r>
            <w:r w:rsidR="0072248F">
              <w:rPr>
                <w:rFonts w:ascii="Arial" w:eastAsia="Arial Unicode MS" w:hAnsi="Arial" w:cs="Arial"/>
                <w:b/>
                <w:sz w:val="20"/>
                <w:szCs w:val="20"/>
                <w:lang w:val="eu-ES"/>
              </w:rPr>
              <w:t>,</w:t>
            </w:r>
            <w:r w:rsidRPr="00A00372">
              <w:rPr>
                <w:rFonts w:ascii="Arial" w:eastAsia="Arial Unicode MS" w:hAnsi="Arial" w:cs="Arial"/>
                <w:b/>
                <w:sz w:val="20"/>
                <w:szCs w:val="20"/>
                <w:lang w:val="eu-ES"/>
              </w:rPr>
              <w:t xml:space="preserve"> arloko zerbitzu teknikoek eskabideak eta agiriak aztertuko dituzte </w:t>
            </w:r>
            <w:r w:rsidR="00FD1240">
              <w:rPr>
                <w:rFonts w:ascii="Arial" w:eastAsia="Arial Unicode MS" w:hAnsi="Arial" w:cs="Arial"/>
                <w:b/>
                <w:sz w:val="20"/>
                <w:szCs w:val="20"/>
                <w:lang w:val="eu-ES"/>
              </w:rPr>
              <w:t>balorazio-txostena egiteko</w:t>
            </w:r>
            <w:r w:rsidRPr="00A00372">
              <w:rPr>
                <w:rFonts w:ascii="Arial" w:eastAsia="Arial Unicode MS" w:hAnsi="Arial" w:cs="Arial"/>
                <w:b/>
                <w:sz w:val="20"/>
                <w:szCs w:val="20"/>
                <w:lang w:val="eu-ES"/>
              </w:rPr>
              <w:t>.</w:t>
            </w:r>
            <w:r w:rsidRPr="009E425E">
              <w:rPr>
                <w:rFonts w:ascii="Arial" w:eastAsia="Arial Unicode MS" w:hAnsi="Arial" w:cs="Arial"/>
                <w:b/>
                <w:sz w:val="20"/>
                <w:szCs w:val="20"/>
                <w:lang w:val="eu-ES"/>
              </w:rPr>
              <w:t xml:space="preserve"> </w:t>
            </w:r>
            <w:r w:rsidR="00FD1240" w:rsidRPr="00C61DA0">
              <w:rPr>
                <w:rFonts w:ascii="Arial" w:eastAsia="Arial Unicode MS" w:hAnsi="Arial" w:cs="Arial"/>
                <w:b/>
                <w:sz w:val="20"/>
                <w:szCs w:val="20"/>
                <w:lang w:val="eu-ES"/>
              </w:rPr>
              <w:t>Euskara eta Hezkuntza Informazio Batzordeak b</w:t>
            </w:r>
            <w:r w:rsidRPr="00C61DA0">
              <w:rPr>
                <w:rFonts w:ascii="Arial" w:eastAsia="Arial Unicode MS" w:hAnsi="Arial" w:cs="Arial"/>
                <w:b/>
                <w:sz w:val="20"/>
                <w:szCs w:val="20"/>
                <w:lang w:val="eu-ES"/>
              </w:rPr>
              <w:t>alorazio</w:t>
            </w:r>
            <w:r w:rsidR="00FD1240" w:rsidRPr="00C61DA0">
              <w:rPr>
                <w:rFonts w:ascii="Arial" w:eastAsia="Arial Unicode MS" w:hAnsi="Arial" w:cs="Arial"/>
                <w:b/>
                <w:sz w:val="20"/>
                <w:szCs w:val="20"/>
                <w:lang w:val="eu-ES"/>
              </w:rPr>
              <w:t>-</w:t>
            </w:r>
            <w:r w:rsidRPr="00C61DA0">
              <w:rPr>
                <w:rFonts w:ascii="Arial" w:eastAsia="Arial Unicode MS" w:hAnsi="Arial" w:cs="Arial"/>
                <w:b/>
                <w:sz w:val="20"/>
                <w:szCs w:val="20"/>
                <w:lang w:val="eu-ES"/>
              </w:rPr>
              <w:t>txostena</w:t>
            </w:r>
            <w:r w:rsidR="005A51CD" w:rsidRPr="00C61DA0">
              <w:rPr>
                <w:rFonts w:ascii="Arial" w:eastAsia="Arial Unicode MS" w:hAnsi="Arial" w:cs="Arial"/>
                <w:b/>
                <w:sz w:val="20"/>
                <w:szCs w:val="20"/>
                <w:lang w:val="eu-ES"/>
              </w:rPr>
              <w:t xml:space="preserve">ren diktamena </w:t>
            </w:r>
            <w:r w:rsidRPr="00C61DA0">
              <w:rPr>
                <w:rFonts w:ascii="Arial" w:eastAsia="Arial Unicode MS" w:hAnsi="Arial" w:cs="Arial"/>
                <w:b/>
                <w:sz w:val="20"/>
                <w:szCs w:val="20"/>
                <w:lang w:val="eu-ES"/>
              </w:rPr>
              <w:t xml:space="preserve"> </w:t>
            </w:r>
            <w:r w:rsidR="005A51CD" w:rsidRPr="00C61DA0">
              <w:rPr>
                <w:rFonts w:ascii="Arial" w:eastAsia="Arial Unicode MS" w:hAnsi="Arial" w:cs="Arial"/>
                <w:b/>
                <w:sz w:val="20"/>
                <w:szCs w:val="20"/>
                <w:lang w:val="eu-ES"/>
              </w:rPr>
              <w:t>aurkeztuko du</w:t>
            </w:r>
            <w:r w:rsidRPr="00C61DA0">
              <w:rPr>
                <w:rFonts w:ascii="Arial" w:eastAsia="Arial Unicode MS" w:hAnsi="Arial" w:cs="Arial"/>
                <w:b/>
                <w:sz w:val="20"/>
                <w:szCs w:val="20"/>
                <w:lang w:val="eu-ES"/>
              </w:rPr>
              <w:t xml:space="preserve"> Tokiko Gobernu Batzarr</w:t>
            </w:r>
            <w:r w:rsidR="005A51CD" w:rsidRPr="00C61DA0">
              <w:rPr>
                <w:rFonts w:ascii="Arial" w:eastAsia="Arial Unicode MS" w:hAnsi="Arial" w:cs="Arial"/>
                <w:b/>
                <w:sz w:val="20"/>
                <w:szCs w:val="20"/>
                <w:lang w:val="eu-ES"/>
              </w:rPr>
              <w:t>ak ebazteko</w:t>
            </w:r>
            <w:r w:rsidRPr="00C61DA0">
              <w:rPr>
                <w:rFonts w:ascii="Arial" w:eastAsia="Arial Unicode MS" w:hAnsi="Arial" w:cs="Arial"/>
                <w:b/>
                <w:sz w:val="20"/>
                <w:szCs w:val="20"/>
                <w:lang w:val="eu-ES"/>
              </w:rPr>
              <w:t>.</w:t>
            </w:r>
          </w:p>
          <w:p w:rsidR="003F7F31" w:rsidRPr="00632876" w:rsidRDefault="003F7F31" w:rsidP="004822C0">
            <w:pPr>
              <w:tabs>
                <w:tab w:val="left" w:pos="10620"/>
              </w:tabs>
              <w:ind w:left="318" w:right="138"/>
              <w:jc w:val="both"/>
              <w:rPr>
                <w:rFonts w:ascii="Arial" w:eastAsia="Arial Unicode MS" w:hAnsi="Arial" w:cs="Arial"/>
                <w:b/>
                <w:sz w:val="20"/>
                <w:szCs w:val="20"/>
                <w:lang w:val="eu-ES"/>
              </w:rPr>
            </w:pPr>
          </w:p>
          <w:p w:rsidR="0055471E" w:rsidRPr="00632876" w:rsidRDefault="0055471E" w:rsidP="0055471E">
            <w:pPr>
              <w:tabs>
                <w:tab w:val="left" w:pos="10620"/>
              </w:tabs>
              <w:ind w:right="138"/>
              <w:jc w:val="both"/>
              <w:rPr>
                <w:rFonts w:ascii="Arial" w:eastAsia="Arial Unicode MS" w:hAnsi="Arial" w:cs="Arial"/>
                <w:b/>
                <w:sz w:val="20"/>
                <w:szCs w:val="20"/>
                <w:lang w:val="eu-ES"/>
              </w:rPr>
            </w:pPr>
          </w:p>
          <w:p w:rsidR="0055471E" w:rsidRDefault="0055471E" w:rsidP="0055471E">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 xml:space="preserve">3.- </w:t>
            </w:r>
            <w:r w:rsidRPr="00A00372">
              <w:rPr>
                <w:rFonts w:ascii="Arial" w:eastAsia="Arial Unicode MS" w:hAnsi="Arial" w:cs="Arial"/>
                <w:b/>
                <w:sz w:val="20"/>
                <w:szCs w:val="20"/>
                <w:lang w:val="eu-ES"/>
              </w:rPr>
              <w:t>Prozeduraren gaineko erabakia hartzeko eta jakinarazpena egiteko epea ez da sei hilabete baino gehiago luzatuko.</w:t>
            </w:r>
            <w:r w:rsidRPr="00A00372">
              <w:rPr>
                <w:rFonts w:ascii="Arial" w:eastAsia="Arial Unicode MS" w:hAnsi="Arial" w:cs="Arial"/>
                <w:b/>
                <w:sz w:val="20"/>
                <w:szCs w:val="20"/>
                <w:lang w:val="es-ES_tradnl"/>
              </w:rPr>
              <w:t xml:space="preserve"> </w:t>
            </w:r>
            <w:r w:rsidRPr="00A00372">
              <w:rPr>
                <w:rFonts w:ascii="Arial" w:eastAsia="Arial Unicode MS" w:hAnsi="Arial" w:cs="Arial"/>
                <w:b/>
                <w:sz w:val="20"/>
                <w:szCs w:val="20"/>
                <w:lang w:val="eu-ES"/>
              </w:rPr>
              <w:t xml:space="preserve">Gehienezko epe hau igaro bada erabakiaren gaineko bidezko jakinarazpenik barik, interesdunek ulertu beharko dute eskaera, administrazio-isilbidez, atzera bota dela. </w:t>
            </w:r>
          </w:p>
          <w:p w:rsidR="003F7F31" w:rsidRPr="00A00372" w:rsidRDefault="003F7F31" w:rsidP="0055471E">
            <w:pPr>
              <w:tabs>
                <w:tab w:val="left" w:pos="10620"/>
              </w:tabs>
              <w:ind w:left="318" w:right="138"/>
              <w:jc w:val="both"/>
              <w:rPr>
                <w:rFonts w:ascii="Arial" w:eastAsia="Arial Unicode MS" w:hAnsi="Arial" w:cs="Arial"/>
                <w:b/>
                <w:sz w:val="20"/>
                <w:szCs w:val="20"/>
                <w:lang w:val="eu-ES"/>
              </w:rPr>
            </w:pPr>
          </w:p>
          <w:p w:rsidR="0055471E" w:rsidRPr="00430B99" w:rsidRDefault="00430B99" w:rsidP="0055471E">
            <w:pPr>
              <w:tabs>
                <w:tab w:val="left" w:pos="10620"/>
              </w:tabs>
              <w:ind w:left="318" w:right="138"/>
              <w:jc w:val="both"/>
              <w:rPr>
                <w:rFonts w:ascii="Arial" w:eastAsia="Arial Unicode MS" w:hAnsi="Arial" w:cs="Arial"/>
                <w:b/>
                <w:sz w:val="20"/>
                <w:szCs w:val="20"/>
                <w:lang w:val="eu-ES"/>
              </w:rPr>
            </w:pPr>
            <w:r>
              <w:rPr>
                <w:rFonts w:ascii="Arial" w:eastAsia="Arial Unicode MS" w:hAnsi="Arial" w:cs="Arial"/>
                <w:b/>
                <w:sz w:val="20"/>
                <w:szCs w:val="20"/>
                <w:lang w:val="eu-ES"/>
              </w:rPr>
              <w:t>I</w:t>
            </w:r>
            <w:r w:rsidRPr="00A00372">
              <w:rPr>
                <w:rFonts w:ascii="Arial" w:eastAsia="Arial Unicode MS" w:hAnsi="Arial" w:cs="Arial"/>
                <w:b/>
                <w:sz w:val="20"/>
                <w:szCs w:val="20"/>
                <w:lang w:val="eu-ES"/>
              </w:rPr>
              <w:t>nteresdune</w:t>
            </w:r>
            <w:r>
              <w:rPr>
                <w:rFonts w:ascii="Arial" w:eastAsia="Arial Unicode MS" w:hAnsi="Arial" w:cs="Arial"/>
                <w:b/>
                <w:sz w:val="20"/>
                <w:szCs w:val="20"/>
                <w:lang w:val="eu-ES"/>
              </w:rPr>
              <w:t>k</w:t>
            </w:r>
            <w:r w:rsidRPr="00A00372">
              <w:rPr>
                <w:rFonts w:ascii="Arial" w:eastAsia="Arial Unicode MS" w:hAnsi="Arial" w:cs="Arial"/>
                <w:b/>
                <w:sz w:val="20"/>
                <w:szCs w:val="20"/>
                <w:lang w:val="eu-ES"/>
              </w:rPr>
              <w:t xml:space="preserve"> </w:t>
            </w:r>
            <w:r w:rsidR="0055471E" w:rsidRPr="00A00372">
              <w:rPr>
                <w:rFonts w:ascii="Arial" w:eastAsia="Arial Unicode MS" w:hAnsi="Arial" w:cs="Arial"/>
                <w:b/>
                <w:sz w:val="20"/>
                <w:szCs w:val="20"/>
                <w:lang w:val="eu-ES"/>
              </w:rPr>
              <w:t xml:space="preserve">Erabakiaren jakinarazpena urriaren 1eko 39/2015 Legearen 40 artikuluak eta hurrengoek </w:t>
            </w:r>
            <w:r>
              <w:rPr>
                <w:rFonts w:ascii="Arial" w:eastAsia="Arial Unicode MS" w:hAnsi="Arial" w:cs="Arial"/>
                <w:b/>
                <w:sz w:val="20"/>
                <w:szCs w:val="20"/>
                <w:lang w:val="eu-ES"/>
              </w:rPr>
              <w:t xml:space="preserve">arautzen duten eran </w:t>
            </w:r>
            <w:r w:rsidR="0055471E" w:rsidRPr="00A00372">
              <w:rPr>
                <w:rFonts w:ascii="Arial" w:eastAsia="Arial Unicode MS" w:hAnsi="Arial" w:cs="Arial"/>
                <w:b/>
                <w:sz w:val="20"/>
                <w:szCs w:val="20"/>
                <w:lang w:val="eu-ES"/>
              </w:rPr>
              <w:t xml:space="preserve"> </w:t>
            </w:r>
            <w:r>
              <w:rPr>
                <w:rFonts w:ascii="Arial" w:eastAsia="Arial Unicode MS" w:hAnsi="Arial" w:cs="Arial"/>
                <w:b/>
                <w:sz w:val="20"/>
                <w:szCs w:val="20"/>
                <w:lang w:val="eu-ES"/>
              </w:rPr>
              <w:t>betez</w:t>
            </w:r>
            <w:r w:rsidR="0055471E" w:rsidRPr="00A00372">
              <w:rPr>
                <w:rFonts w:ascii="Arial" w:eastAsia="Arial Unicode MS" w:hAnsi="Arial" w:cs="Arial"/>
                <w:b/>
                <w:sz w:val="20"/>
                <w:szCs w:val="20"/>
                <w:lang w:val="eu-ES"/>
              </w:rPr>
              <w:t xml:space="preserve"> </w:t>
            </w:r>
            <w:r>
              <w:rPr>
                <w:rFonts w:ascii="Arial" w:eastAsia="Arial Unicode MS" w:hAnsi="Arial" w:cs="Arial"/>
                <w:b/>
                <w:sz w:val="20"/>
                <w:szCs w:val="20"/>
                <w:lang w:val="eu-ES"/>
              </w:rPr>
              <w:t>jasoko dute</w:t>
            </w:r>
            <w:r w:rsidR="0055471E" w:rsidRPr="00A00372">
              <w:rPr>
                <w:rFonts w:ascii="Arial" w:eastAsia="Arial Unicode MS" w:hAnsi="Arial" w:cs="Arial"/>
                <w:b/>
                <w:sz w:val="20"/>
                <w:szCs w:val="20"/>
                <w:lang w:val="eu-ES"/>
              </w:rPr>
              <w:t>.</w:t>
            </w:r>
            <w:r w:rsidR="0055471E" w:rsidRPr="00430B99">
              <w:rPr>
                <w:rFonts w:ascii="Arial" w:eastAsia="Arial Unicode MS" w:hAnsi="Arial" w:cs="Arial"/>
                <w:b/>
                <w:sz w:val="20"/>
                <w:szCs w:val="20"/>
                <w:lang w:val="eu-ES"/>
              </w:rPr>
              <w:t xml:space="preserve"> </w:t>
            </w:r>
          </w:p>
          <w:p w:rsidR="0055471E" w:rsidRPr="00430B99" w:rsidRDefault="0055471E" w:rsidP="0055471E">
            <w:pPr>
              <w:tabs>
                <w:tab w:val="left" w:pos="10620"/>
              </w:tabs>
              <w:ind w:left="318" w:right="138"/>
              <w:jc w:val="both"/>
              <w:rPr>
                <w:rFonts w:ascii="Arial" w:eastAsia="Arial Unicode MS" w:hAnsi="Arial" w:cs="Arial"/>
                <w:b/>
                <w:sz w:val="20"/>
                <w:szCs w:val="20"/>
                <w:lang w:val="eu-ES"/>
              </w:rPr>
            </w:pPr>
          </w:p>
          <w:p w:rsidR="0055471E" w:rsidRDefault="0055471E" w:rsidP="0055471E">
            <w:pPr>
              <w:tabs>
                <w:tab w:val="left" w:pos="10620"/>
              </w:tabs>
              <w:ind w:left="318"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Hartutako erabakiak administrazio bideari amaiera emongo dio, eta erabakiaren kontra Udaleko alkatearen aurrean berraztertzeko errekurtsoa tartekatzeko aukera egongo da, edo baita zuzenean administrazioarekiko auzi-errekurtsoa tartekatzeko Bilboko dagokion auzitegian.</w:t>
            </w:r>
            <w:r w:rsidR="00430B99">
              <w:rPr>
                <w:rFonts w:ascii="Arial" w:eastAsia="Arial Unicode MS" w:hAnsi="Arial" w:cs="Arial"/>
                <w:b/>
                <w:sz w:val="20"/>
                <w:szCs w:val="20"/>
                <w:lang w:val="eu-ES"/>
              </w:rPr>
              <w:t xml:space="preserve"> Hori guztia</w:t>
            </w:r>
            <w:r w:rsidRPr="00A00372">
              <w:rPr>
                <w:rFonts w:ascii="Arial" w:eastAsia="Arial Unicode MS" w:hAnsi="Arial" w:cs="Arial"/>
                <w:b/>
                <w:sz w:val="20"/>
                <w:szCs w:val="20"/>
                <w:lang w:val="eu-ES"/>
              </w:rPr>
              <w:t>, urriaren 1eko 39/2015 Legearen 40. artikuluak eta hurrengoek, eta administrazioarekiko auzien jurisdikzioa arautzen duen 29/1998 Legearen arabera.</w:t>
            </w:r>
          </w:p>
          <w:p w:rsidR="00430B99" w:rsidRDefault="00430B99" w:rsidP="0055471E">
            <w:pPr>
              <w:tabs>
                <w:tab w:val="left" w:pos="10620"/>
              </w:tabs>
              <w:ind w:left="318" w:right="138"/>
              <w:jc w:val="both"/>
              <w:rPr>
                <w:rFonts w:ascii="Arial" w:eastAsia="Arial Unicode MS" w:hAnsi="Arial" w:cs="Arial"/>
                <w:b/>
                <w:sz w:val="20"/>
                <w:szCs w:val="20"/>
                <w:lang w:val="eu-ES"/>
              </w:rPr>
            </w:pPr>
          </w:p>
          <w:p w:rsidR="0055471E" w:rsidRPr="00430B99" w:rsidRDefault="0055471E" w:rsidP="0055471E">
            <w:pPr>
              <w:tabs>
                <w:tab w:val="left" w:pos="10620"/>
              </w:tabs>
              <w:ind w:left="17" w:right="138"/>
              <w:jc w:val="both"/>
              <w:rPr>
                <w:rFonts w:ascii="Arial" w:eastAsia="Arial Unicode MS" w:hAnsi="Arial" w:cs="Arial"/>
                <w:b/>
                <w:sz w:val="20"/>
                <w:szCs w:val="20"/>
                <w:lang w:val="eu-ES"/>
              </w:rPr>
            </w:pPr>
          </w:p>
          <w:p w:rsidR="00EB22A8" w:rsidRDefault="00EB22A8" w:rsidP="0055471E">
            <w:pPr>
              <w:tabs>
                <w:tab w:val="left" w:pos="10620"/>
              </w:tabs>
              <w:ind w:left="17" w:right="138"/>
              <w:jc w:val="both"/>
              <w:rPr>
                <w:rFonts w:ascii="Arial" w:eastAsia="Arial Unicode MS" w:hAnsi="Arial" w:cs="Arial"/>
                <w:b/>
                <w:sz w:val="20"/>
                <w:szCs w:val="20"/>
                <w:lang w:val="eu-ES"/>
              </w:rPr>
            </w:pPr>
          </w:p>
          <w:p w:rsidR="009E145C" w:rsidRPr="00430B99" w:rsidRDefault="009E145C" w:rsidP="0055471E">
            <w:pPr>
              <w:tabs>
                <w:tab w:val="left" w:pos="10620"/>
              </w:tabs>
              <w:ind w:left="17" w:right="138"/>
              <w:jc w:val="both"/>
              <w:rPr>
                <w:rFonts w:ascii="Arial" w:eastAsia="Arial Unicode MS" w:hAnsi="Arial" w:cs="Arial"/>
                <w:b/>
                <w:sz w:val="20"/>
                <w:szCs w:val="20"/>
                <w:lang w:val="eu-ES"/>
              </w:rPr>
            </w:pPr>
          </w:p>
          <w:p w:rsidR="0055471E" w:rsidRPr="001D4A5E" w:rsidRDefault="0055471E" w:rsidP="00430B99">
            <w:pPr>
              <w:tabs>
                <w:tab w:val="left" w:pos="10620"/>
              </w:tabs>
              <w:ind w:left="318" w:right="138" w:hanging="31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7. </w:t>
            </w:r>
            <w:r w:rsidR="00430B99" w:rsidRPr="00A00372">
              <w:rPr>
                <w:rFonts w:ascii="Arial" w:eastAsia="Arial Unicode MS" w:hAnsi="Arial" w:cs="Arial"/>
                <w:b/>
                <w:sz w:val="20"/>
                <w:szCs w:val="20"/>
                <w:lang w:val="eu-ES"/>
              </w:rPr>
              <w:t xml:space="preserve">BATERAGARRITASUNA BESTE </w:t>
            </w:r>
            <w:r w:rsidR="008A548F">
              <w:rPr>
                <w:rFonts w:ascii="Arial" w:eastAsia="Arial Unicode MS" w:hAnsi="Arial" w:cs="Arial"/>
                <w:b/>
                <w:sz w:val="20"/>
                <w:szCs w:val="20"/>
                <w:lang w:val="eu-ES"/>
              </w:rPr>
              <w:t>DIRULAGUNTZA</w:t>
            </w:r>
            <w:r w:rsidR="00430B99" w:rsidRPr="00A00372">
              <w:rPr>
                <w:rFonts w:ascii="Arial" w:eastAsia="Arial Unicode MS" w:hAnsi="Arial" w:cs="Arial"/>
                <w:b/>
                <w:sz w:val="20"/>
                <w:szCs w:val="20"/>
                <w:lang w:val="eu-ES"/>
              </w:rPr>
              <w:t xml:space="preserve"> BATZUEKIN</w:t>
            </w:r>
          </w:p>
          <w:p w:rsidR="0055471E" w:rsidRPr="001D4A5E" w:rsidRDefault="0055471E" w:rsidP="0055471E">
            <w:pPr>
              <w:tabs>
                <w:tab w:val="left" w:pos="10620"/>
              </w:tabs>
              <w:ind w:right="138"/>
              <w:jc w:val="both"/>
              <w:rPr>
                <w:rFonts w:ascii="Arial" w:eastAsia="Arial Unicode MS" w:hAnsi="Arial" w:cs="Arial"/>
                <w:b/>
                <w:sz w:val="20"/>
                <w:szCs w:val="20"/>
                <w:lang w:val="eu-ES"/>
              </w:rPr>
            </w:pPr>
          </w:p>
          <w:p w:rsidR="0055471E" w:rsidRPr="00201C09" w:rsidRDefault="008A548F" w:rsidP="0055471E">
            <w:pPr>
              <w:tabs>
                <w:tab w:val="left" w:pos="10620"/>
              </w:tabs>
              <w:ind w:left="17" w:right="138"/>
              <w:jc w:val="both"/>
              <w:rPr>
                <w:rFonts w:ascii="Arial" w:eastAsia="Arial Unicode MS" w:hAnsi="Arial" w:cs="Arial"/>
                <w:b/>
                <w:color w:val="FF0000"/>
                <w:sz w:val="20"/>
                <w:szCs w:val="20"/>
                <w:lang w:val="eu-ES"/>
              </w:rPr>
            </w:pPr>
            <w:r>
              <w:rPr>
                <w:rFonts w:ascii="Arial" w:eastAsia="Arial Unicode MS" w:hAnsi="Arial" w:cs="Arial"/>
                <w:b/>
                <w:sz w:val="20"/>
                <w:szCs w:val="20"/>
                <w:lang w:val="eu-ES"/>
              </w:rPr>
              <w:t>Dirulaguntza</w:t>
            </w:r>
            <w:r w:rsidR="0055471E" w:rsidRPr="00A00372">
              <w:rPr>
                <w:rFonts w:ascii="Arial" w:eastAsia="Arial Unicode MS" w:hAnsi="Arial" w:cs="Arial"/>
                <w:b/>
                <w:sz w:val="20"/>
                <w:szCs w:val="20"/>
                <w:lang w:val="eu-ES"/>
              </w:rPr>
              <w:t xml:space="preserve"> hau, helburu bera duten beste administrazio edo </w:t>
            </w:r>
            <w:r w:rsidR="00A903E1">
              <w:rPr>
                <w:rFonts w:ascii="Arial" w:eastAsia="Arial Unicode MS" w:hAnsi="Arial" w:cs="Arial"/>
                <w:b/>
                <w:sz w:val="20"/>
                <w:szCs w:val="20"/>
                <w:lang w:val="eu-ES"/>
              </w:rPr>
              <w:t xml:space="preserve">erakunde </w:t>
            </w:r>
            <w:r w:rsidR="0055471E" w:rsidRPr="00A00372">
              <w:rPr>
                <w:rFonts w:ascii="Arial" w:eastAsia="Arial Unicode MS" w:hAnsi="Arial" w:cs="Arial"/>
                <w:b/>
                <w:sz w:val="20"/>
                <w:szCs w:val="20"/>
                <w:lang w:val="eu-ES"/>
              </w:rPr>
              <w:t xml:space="preserve"> publiko edo pribatu, nazionala edo Europakoak, edo nazioarteko beste erakunde batzuetako beste </w:t>
            </w:r>
            <w:r>
              <w:rPr>
                <w:rFonts w:ascii="Arial" w:eastAsia="Arial Unicode MS" w:hAnsi="Arial" w:cs="Arial"/>
                <w:b/>
                <w:sz w:val="20"/>
                <w:szCs w:val="20"/>
                <w:lang w:val="eu-ES"/>
              </w:rPr>
              <w:t>dirulaguntza</w:t>
            </w:r>
            <w:r w:rsidR="0055471E" w:rsidRPr="00A00372">
              <w:rPr>
                <w:rFonts w:ascii="Arial" w:eastAsia="Arial Unicode MS" w:hAnsi="Arial" w:cs="Arial"/>
                <w:b/>
                <w:sz w:val="20"/>
                <w:szCs w:val="20"/>
                <w:lang w:val="eu-ES"/>
              </w:rPr>
              <w:t>, laguntza, diru-sarrera edo baliabide batzuekin  bateragarriak dira, ez bada diru-laguntzen berezitasunetako bat bateragarria ez izatea.</w:t>
            </w:r>
            <w:r w:rsidR="0055471E" w:rsidRPr="00201C09">
              <w:rPr>
                <w:rFonts w:ascii="Arial" w:eastAsia="Arial Unicode MS" w:hAnsi="Arial" w:cs="Arial"/>
                <w:b/>
                <w:sz w:val="20"/>
                <w:szCs w:val="20"/>
                <w:lang w:val="eu-ES"/>
              </w:rPr>
              <w:t xml:space="preserve"> </w:t>
            </w:r>
            <w:r w:rsidR="00201C09">
              <w:rPr>
                <w:rFonts w:ascii="Arial" w:eastAsia="Arial Unicode MS" w:hAnsi="Arial" w:cs="Arial"/>
                <w:b/>
                <w:sz w:val="20"/>
                <w:szCs w:val="20"/>
                <w:lang w:val="eu-ES"/>
              </w:rPr>
              <w:t>Jasotako l</w:t>
            </w:r>
            <w:r w:rsidR="00201C09" w:rsidRPr="00201C09">
              <w:rPr>
                <w:rFonts w:ascii="Arial" w:eastAsia="Arial Unicode MS" w:hAnsi="Arial" w:cs="Arial"/>
                <w:b/>
                <w:sz w:val="20"/>
                <w:szCs w:val="20"/>
                <w:lang w:val="eu-ES"/>
              </w:rPr>
              <w:t>aguntzak ikertuko dira g</w:t>
            </w:r>
            <w:r w:rsidR="0062171B">
              <w:rPr>
                <w:rFonts w:ascii="Arial" w:eastAsia="Arial Unicode MS" w:hAnsi="Arial" w:cs="Arial"/>
                <w:b/>
                <w:sz w:val="20"/>
                <w:szCs w:val="20"/>
                <w:lang w:val="eu-ES"/>
              </w:rPr>
              <w:t>ain finantzaketa</w:t>
            </w:r>
            <w:r w:rsidR="00201C09">
              <w:rPr>
                <w:rFonts w:ascii="Arial" w:eastAsia="Arial Unicode MS" w:hAnsi="Arial" w:cs="Arial"/>
                <w:b/>
                <w:sz w:val="20"/>
                <w:szCs w:val="20"/>
                <w:lang w:val="eu-ES"/>
              </w:rPr>
              <w:t>rik</w:t>
            </w:r>
            <w:r w:rsidR="0062171B">
              <w:rPr>
                <w:rFonts w:ascii="Arial" w:eastAsia="Arial Unicode MS" w:hAnsi="Arial" w:cs="Arial"/>
                <w:b/>
                <w:sz w:val="20"/>
                <w:szCs w:val="20"/>
                <w:lang w:val="eu-ES"/>
              </w:rPr>
              <w:t xml:space="preserve"> egon ez da</w:t>
            </w:r>
            <w:r w:rsidR="00201C09">
              <w:rPr>
                <w:rFonts w:ascii="Arial" w:eastAsia="Arial Unicode MS" w:hAnsi="Arial" w:cs="Arial"/>
                <w:b/>
                <w:sz w:val="20"/>
                <w:szCs w:val="20"/>
                <w:lang w:val="eu-ES"/>
              </w:rPr>
              <w:t>din</w:t>
            </w:r>
            <w:r w:rsidR="0062171B">
              <w:rPr>
                <w:rFonts w:ascii="Arial" w:eastAsia="Arial Unicode MS" w:hAnsi="Arial" w:cs="Arial"/>
                <w:b/>
                <w:sz w:val="20"/>
                <w:szCs w:val="20"/>
                <w:lang w:val="eu-ES"/>
              </w:rPr>
              <w:t xml:space="preserve">. </w:t>
            </w:r>
          </w:p>
          <w:p w:rsidR="0055471E" w:rsidRDefault="0055471E" w:rsidP="0055471E">
            <w:pPr>
              <w:tabs>
                <w:tab w:val="left" w:pos="10620"/>
              </w:tabs>
              <w:ind w:left="17" w:right="138"/>
              <w:jc w:val="both"/>
              <w:rPr>
                <w:rFonts w:ascii="Arial" w:eastAsia="Arial Unicode MS" w:hAnsi="Arial" w:cs="Arial"/>
                <w:b/>
                <w:sz w:val="20"/>
                <w:szCs w:val="20"/>
                <w:lang w:val="eu-ES"/>
              </w:rPr>
            </w:pPr>
          </w:p>
          <w:p w:rsidR="007D149B" w:rsidRDefault="007D149B" w:rsidP="0055471E">
            <w:pPr>
              <w:tabs>
                <w:tab w:val="left" w:pos="10620"/>
              </w:tabs>
              <w:ind w:left="17" w:right="138"/>
              <w:jc w:val="both"/>
              <w:rPr>
                <w:rFonts w:ascii="Arial" w:eastAsia="Arial Unicode MS" w:hAnsi="Arial" w:cs="Arial"/>
                <w:b/>
                <w:sz w:val="20"/>
                <w:szCs w:val="20"/>
                <w:lang w:val="eu-ES"/>
              </w:rPr>
            </w:pPr>
          </w:p>
          <w:p w:rsidR="00F26A04" w:rsidRDefault="00F26A04" w:rsidP="0055471E">
            <w:pPr>
              <w:tabs>
                <w:tab w:val="left" w:pos="10620"/>
              </w:tabs>
              <w:ind w:left="17" w:right="138"/>
              <w:jc w:val="both"/>
              <w:rPr>
                <w:rFonts w:ascii="Arial" w:eastAsia="Arial Unicode MS" w:hAnsi="Arial" w:cs="Arial"/>
                <w:b/>
                <w:sz w:val="20"/>
                <w:szCs w:val="20"/>
                <w:lang w:val="eu-ES"/>
              </w:rPr>
            </w:pPr>
          </w:p>
          <w:p w:rsidR="00F26A04" w:rsidRDefault="00A14DC8" w:rsidP="002205E4">
            <w:pPr>
              <w:tabs>
                <w:tab w:val="left" w:pos="10620"/>
              </w:tabs>
              <w:ind w:right="138"/>
              <w:rPr>
                <w:rFonts w:ascii="Arial" w:eastAsia="Arial Unicode MS" w:hAnsi="Arial" w:cs="Arial"/>
                <w:b/>
                <w:sz w:val="20"/>
                <w:szCs w:val="20"/>
                <w:lang w:val="eu-ES"/>
              </w:rPr>
            </w:pPr>
            <w:r>
              <w:rPr>
                <w:rFonts w:ascii="Arial" w:eastAsia="Arial Unicode MS" w:hAnsi="Arial" w:cs="Arial"/>
                <w:b/>
                <w:sz w:val="20"/>
                <w:szCs w:val="20"/>
                <w:lang w:val="eu-ES"/>
              </w:rPr>
              <w:t xml:space="preserve">8. </w:t>
            </w:r>
            <w:r w:rsidRPr="00A14DC8">
              <w:rPr>
                <w:rFonts w:ascii="Arial" w:eastAsia="Arial Unicode MS" w:hAnsi="Arial" w:cs="Arial"/>
                <w:b/>
                <w:sz w:val="20"/>
                <w:szCs w:val="20"/>
                <w:lang w:val="eu-ES"/>
              </w:rPr>
              <w:t>ADMINISTRAZIOAK AURKEZTUTAKO DOKUMENTAZIOA BERRIKUSTEKO ETA IKUSKATZEKO DUEN ESKUBIDEA.</w:t>
            </w:r>
          </w:p>
          <w:p w:rsidR="00A14DC8" w:rsidRDefault="00A14DC8" w:rsidP="0072248F">
            <w:pPr>
              <w:tabs>
                <w:tab w:val="left" w:pos="10620"/>
              </w:tabs>
              <w:ind w:left="17" w:right="138"/>
              <w:rPr>
                <w:rFonts w:ascii="Arial" w:eastAsia="Arial Unicode MS" w:hAnsi="Arial" w:cs="Arial"/>
                <w:b/>
                <w:sz w:val="20"/>
                <w:szCs w:val="20"/>
                <w:lang w:val="eu-ES"/>
              </w:rPr>
            </w:pPr>
          </w:p>
          <w:p w:rsidR="00F26A04" w:rsidRDefault="00A14DC8" w:rsidP="009943D3">
            <w:pPr>
              <w:tabs>
                <w:tab w:val="left" w:pos="10620"/>
              </w:tabs>
              <w:ind w:left="17" w:right="138"/>
              <w:jc w:val="both"/>
              <w:rPr>
                <w:rFonts w:ascii="Arial" w:eastAsia="Arial Unicode MS" w:hAnsi="Arial" w:cs="Arial"/>
                <w:b/>
                <w:sz w:val="20"/>
                <w:szCs w:val="20"/>
                <w:lang w:val="eu-ES"/>
              </w:rPr>
            </w:pPr>
            <w:r w:rsidRPr="00A14DC8">
              <w:rPr>
                <w:rFonts w:ascii="Arial" w:eastAsia="Arial Unicode MS" w:hAnsi="Arial" w:cs="Arial"/>
                <w:b/>
                <w:sz w:val="20"/>
                <w:szCs w:val="20"/>
                <w:lang w:val="eu-ES"/>
              </w:rPr>
              <w:t xml:space="preserve">Elorrioko Udalak eskubidea </w:t>
            </w:r>
            <w:r w:rsidR="009943D3">
              <w:rPr>
                <w:rFonts w:ascii="Arial" w:eastAsia="Arial Unicode MS" w:hAnsi="Arial" w:cs="Arial"/>
                <w:b/>
                <w:sz w:val="20"/>
                <w:szCs w:val="20"/>
                <w:lang w:val="eu-ES"/>
              </w:rPr>
              <w:t xml:space="preserve">izango </w:t>
            </w:r>
            <w:r w:rsidRPr="00A14DC8">
              <w:rPr>
                <w:rFonts w:ascii="Arial" w:eastAsia="Arial Unicode MS" w:hAnsi="Arial" w:cs="Arial"/>
                <w:b/>
                <w:sz w:val="20"/>
                <w:szCs w:val="20"/>
                <w:lang w:val="eu-ES"/>
              </w:rPr>
              <w:t xml:space="preserve">du prozeduraren edozein unetan dokumentazio gehigarria eskatzeko. Onuradunek ez badute eskatutako dokumentazioa aurkezten, prozeduran atzera egin dutela ulertuko da, eta, hala badagokio, jasotako </w:t>
            </w:r>
            <w:r w:rsidR="008A548F">
              <w:rPr>
                <w:rFonts w:ascii="Arial" w:eastAsia="Arial Unicode MS" w:hAnsi="Arial" w:cs="Arial"/>
                <w:b/>
                <w:sz w:val="20"/>
                <w:szCs w:val="20"/>
                <w:lang w:val="eu-ES"/>
              </w:rPr>
              <w:t>dirulaguntza</w:t>
            </w:r>
            <w:r w:rsidRPr="00A14DC8">
              <w:rPr>
                <w:rFonts w:ascii="Arial" w:eastAsia="Arial Unicode MS" w:hAnsi="Arial" w:cs="Arial"/>
                <w:b/>
                <w:sz w:val="20"/>
                <w:szCs w:val="20"/>
                <w:lang w:val="eu-ES"/>
              </w:rPr>
              <w:t xml:space="preserve"> itzuli beharko dute.</w:t>
            </w:r>
          </w:p>
          <w:p w:rsidR="002205E4" w:rsidRDefault="002205E4" w:rsidP="00A14DC8">
            <w:pPr>
              <w:tabs>
                <w:tab w:val="left" w:pos="10620"/>
              </w:tabs>
              <w:ind w:left="17" w:right="138"/>
              <w:rPr>
                <w:rFonts w:ascii="Arial" w:eastAsia="Arial Unicode MS" w:hAnsi="Arial" w:cs="Arial"/>
                <w:b/>
                <w:sz w:val="20"/>
                <w:szCs w:val="20"/>
                <w:lang w:val="eu-ES"/>
              </w:rPr>
            </w:pPr>
          </w:p>
          <w:p w:rsidR="00F26A04" w:rsidRDefault="00F26A04" w:rsidP="00A14DC8">
            <w:pPr>
              <w:tabs>
                <w:tab w:val="left" w:pos="10620"/>
              </w:tabs>
              <w:ind w:right="138"/>
              <w:rPr>
                <w:rFonts w:ascii="Arial" w:eastAsia="Arial Unicode MS" w:hAnsi="Arial" w:cs="Arial"/>
                <w:b/>
                <w:sz w:val="20"/>
                <w:szCs w:val="20"/>
                <w:lang w:val="eu-ES"/>
              </w:rPr>
            </w:pPr>
          </w:p>
          <w:p w:rsidR="00C76FFE" w:rsidRPr="00FB4A44" w:rsidRDefault="000277BB" w:rsidP="00C76FFE">
            <w:pPr>
              <w:tabs>
                <w:tab w:val="left" w:pos="10620"/>
              </w:tabs>
              <w:ind w:left="17" w:right="138"/>
              <w:rPr>
                <w:rFonts w:ascii="Arial" w:eastAsia="Arial Unicode MS" w:hAnsi="Arial" w:cs="Arial"/>
                <w:b/>
                <w:sz w:val="20"/>
                <w:szCs w:val="20"/>
                <w:lang w:val="eu-ES"/>
              </w:rPr>
            </w:pPr>
            <w:r>
              <w:rPr>
                <w:rFonts w:ascii="Arial" w:eastAsia="Arial Unicode MS" w:hAnsi="Arial" w:cs="Arial"/>
                <w:b/>
                <w:sz w:val="20"/>
                <w:szCs w:val="20"/>
                <w:lang w:val="eu-ES"/>
              </w:rPr>
              <w:t>9</w:t>
            </w:r>
            <w:r w:rsidR="00C76FFE" w:rsidRPr="00A00372">
              <w:rPr>
                <w:rFonts w:ascii="Arial" w:eastAsia="Arial Unicode MS" w:hAnsi="Arial" w:cs="Arial"/>
                <w:b/>
                <w:sz w:val="20"/>
                <w:szCs w:val="20"/>
                <w:lang w:val="eu-ES"/>
              </w:rPr>
              <w:t xml:space="preserve">. </w:t>
            </w:r>
            <w:r w:rsidR="008A548F">
              <w:rPr>
                <w:rFonts w:ascii="Arial" w:eastAsia="Arial Unicode MS" w:hAnsi="Arial" w:cs="Arial"/>
                <w:b/>
                <w:sz w:val="18"/>
                <w:szCs w:val="20"/>
                <w:lang w:val="eu-ES"/>
              </w:rPr>
              <w:t>DIRULAGUNTZA</w:t>
            </w:r>
            <w:r w:rsidR="00C76FFE" w:rsidRPr="00430B99">
              <w:rPr>
                <w:rFonts w:ascii="Arial" w:eastAsia="Arial Unicode MS" w:hAnsi="Arial" w:cs="Arial"/>
                <w:b/>
                <w:sz w:val="18"/>
                <w:szCs w:val="20"/>
                <w:lang w:val="eu-ES"/>
              </w:rPr>
              <w:t>REN ORDAINKETA</w:t>
            </w:r>
          </w:p>
          <w:p w:rsidR="00C76FFE" w:rsidRPr="00FB4A44" w:rsidRDefault="00C76FFE" w:rsidP="00C76FFE">
            <w:pPr>
              <w:tabs>
                <w:tab w:val="left" w:pos="10620"/>
              </w:tabs>
              <w:ind w:left="17" w:right="138"/>
              <w:jc w:val="both"/>
              <w:rPr>
                <w:rFonts w:ascii="Arial" w:eastAsia="Arial Unicode MS" w:hAnsi="Arial" w:cs="Arial"/>
                <w:b/>
                <w:sz w:val="20"/>
                <w:szCs w:val="20"/>
                <w:lang w:val="eu-ES"/>
              </w:rPr>
            </w:pPr>
          </w:p>
          <w:p w:rsidR="00C76FFE" w:rsidRDefault="009943D3" w:rsidP="009943D3">
            <w:pPr>
              <w:tabs>
                <w:tab w:val="left" w:pos="10620"/>
              </w:tabs>
              <w:ind w:left="17" w:right="138"/>
              <w:rPr>
                <w:rFonts w:ascii="Arial" w:eastAsia="Arial Unicode MS" w:hAnsi="Arial" w:cs="Arial"/>
                <w:b/>
                <w:sz w:val="20"/>
                <w:szCs w:val="20"/>
                <w:lang w:val="eu-ES"/>
              </w:rPr>
            </w:pPr>
            <w:r w:rsidRPr="009943D3">
              <w:rPr>
                <w:rFonts w:ascii="Arial" w:eastAsia="Arial Unicode MS" w:hAnsi="Arial" w:cs="Arial"/>
                <w:b/>
                <w:sz w:val="20"/>
                <w:szCs w:val="20"/>
                <w:lang w:val="eu-ES"/>
              </w:rPr>
              <w:t xml:space="preserve">Deialdia ebatzi eta ebazpena alde interesdunei jakinarazi ondoren, onartutako zenbatekoa ordainketa bakarrean </w:t>
            </w:r>
            <w:r>
              <w:rPr>
                <w:rFonts w:ascii="Arial" w:eastAsia="Arial Unicode MS" w:hAnsi="Arial" w:cs="Arial"/>
                <w:b/>
                <w:sz w:val="20"/>
                <w:szCs w:val="20"/>
                <w:lang w:val="eu-ES"/>
              </w:rPr>
              <w:t>egingo</w:t>
            </w:r>
            <w:r w:rsidRPr="009943D3">
              <w:rPr>
                <w:rFonts w:ascii="Arial" w:eastAsia="Arial Unicode MS" w:hAnsi="Arial" w:cs="Arial"/>
                <w:b/>
                <w:sz w:val="20"/>
                <w:szCs w:val="20"/>
                <w:lang w:val="eu-ES"/>
              </w:rPr>
              <w:t xml:space="preserve"> da</w:t>
            </w:r>
            <w:r>
              <w:rPr>
                <w:rFonts w:ascii="Arial" w:eastAsia="Arial Unicode MS" w:hAnsi="Arial" w:cs="Arial"/>
                <w:b/>
                <w:sz w:val="20"/>
                <w:szCs w:val="20"/>
                <w:lang w:val="eu-ES"/>
              </w:rPr>
              <w:t>.</w:t>
            </w:r>
          </w:p>
          <w:p w:rsidR="009943D3" w:rsidRPr="009943D3" w:rsidRDefault="009943D3" w:rsidP="009943D3">
            <w:pPr>
              <w:tabs>
                <w:tab w:val="left" w:pos="10620"/>
              </w:tabs>
              <w:ind w:left="17" w:right="138"/>
              <w:rPr>
                <w:rFonts w:ascii="Arial" w:eastAsia="Arial Unicode MS" w:hAnsi="Arial" w:cs="Arial"/>
                <w:b/>
                <w:sz w:val="20"/>
                <w:szCs w:val="20"/>
                <w:lang w:val="eu-ES"/>
              </w:rPr>
            </w:pPr>
          </w:p>
          <w:p w:rsidR="00C76FFE" w:rsidRDefault="00C76FFE" w:rsidP="009943D3">
            <w:pPr>
              <w:tabs>
                <w:tab w:val="left" w:pos="10620"/>
              </w:tabs>
              <w:ind w:left="17" w:right="138"/>
              <w:rPr>
                <w:rFonts w:ascii="Arial" w:eastAsia="Arial Unicode MS" w:hAnsi="Arial" w:cs="Arial"/>
                <w:b/>
                <w:sz w:val="20"/>
                <w:szCs w:val="20"/>
                <w:lang w:val="eu-ES"/>
              </w:rPr>
            </w:pPr>
            <w:r w:rsidRPr="00A00372">
              <w:rPr>
                <w:rFonts w:ascii="Arial" w:eastAsia="Arial Unicode MS" w:hAnsi="Arial" w:cs="Arial"/>
                <w:b/>
                <w:sz w:val="20"/>
                <w:szCs w:val="20"/>
                <w:lang w:val="eu-ES"/>
              </w:rPr>
              <w:t xml:space="preserve">Ordainketa, interesdunak emondako kontu zenbakian egingo da </w:t>
            </w:r>
            <w:r>
              <w:rPr>
                <w:rFonts w:ascii="Arial" w:eastAsia="Arial Unicode MS" w:hAnsi="Arial" w:cs="Arial"/>
                <w:b/>
                <w:sz w:val="20"/>
                <w:szCs w:val="20"/>
                <w:lang w:val="eu-ES"/>
              </w:rPr>
              <w:t xml:space="preserve">transferentzia bidez, </w:t>
            </w:r>
            <w:r w:rsidRPr="00A00372">
              <w:rPr>
                <w:rFonts w:ascii="Arial" w:eastAsia="Arial Unicode MS" w:hAnsi="Arial" w:cs="Arial"/>
                <w:b/>
                <w:sz w:val="20"/>
                <w:szCs w:val="20"/>
                <w:lang w:val="eu-ES"/>
              </w:rPr>
              <w:t>gehienez, erabakia hartu den egunetik hurrengo hilabetearen barruan.</w:t>
            </w:r>
          </w:p>
          <w:p w:rsidR="00C76FFE" w:rsidRDefault="00C76FFE" w:rsidP="00C76FFE">
            <w:pPr>
              <w:tabs>
                <w:tab w:val="left" w:pos="10620"/>
              </w:tabs>
              <w:ind w:left="17" w:right="138"/>
              <w:jc w:val="both"/>
              <w:rPr>
                <w:rFonts w:ascii="Arial" w:eastAsia="Arial Unicode MS" w:hAnsi="Arial" w:cs="Arial"/>
                <w:b/>
                <w:sz w:val="20"/>
                <w:szCs w:val="20"/>
                <w:lang w:val="es-ES_tradnl"/>
              </w:rPr>
            </w:pPr>
          </w:p>
          <w:p w:rsidR="004E2097" w:rsidRDefault="004E2097" w:rsidP="00C76FFE">
            <w:pPr>
              <w:tabs>
                <w:tab w:val="left" w:pos="10620"/>
              </w:tabs>
              <w:ind w:left="17" w:right="138"/>
              <w:jc w:val="both"/>
              <w:rPr>
                <w:rFonts w:ascii="Arial" w:eastAsia="Arial Unicode MS" w:hAnsi="Arial" w:cs="Arial"/>
                <w:b/>
                <w:sz w:val="20"/>
                <w:szCs w:val="20"/>
                <w:lang w:val="es-ES_tradnl"/>
              </w:rPr>
            </w:pPr>
          </w:p>
          <w:p w:rsidR="004E2097" w:rsidRDefault="004E2097" w:rsidP="00C76FFE">
            <w:pPr>
              <w:tabs>
                <w:tab w:val="left" w:pos="10620"/>
              </w:tabs>
              <w:ind w:left="17" w:right="138"/>
              <w:jc w:val="both"/>
              <w:rPr>
                <w:rFonts w:ascii="Arial" w:eastAsia="Arial Unicode MS" w:hAnsi="Arial" w:cs="Arial"/>
                <w:b/>
                <w:sz w:val="20"/>
                <w:szCs w:val="20"/>
                <w:lang w:val="es-ES_tradnl"/>
              </w:rPr>
            </w:pPr>
          </w:p>
          <w:p w:rsidR="009E145C" w:rsidRDefault="009E145C" w:rsidP="00C76FFE">
            <w:pPr>
              <w:tabs>
                <w:tab w:val="left" w:pos="10620"/>
              </w:tabs>
              <w:ind w:left="17" w:right="138"/>
              <w:jc w:val="both"/>
              <w:rPr>
                <w:rFonts w:ascii="Arial" w:eastAsia="Arial Unicode MS" w:hAnsi="Arial" w:cs="Arial"/>
                <w:b/>
                <w:sz w:val="20"/>
                <w:szCs w:val="20"/>
                <w:lang w:val="es-ES_tradnl"/>
              </w:rPr>
            </w:pPr>
          </w:p>
          <w:p w:rsidR="004E2097" w:rsidRPr="00A00372" w:rsidRDefault="004E2097" w:rsidP="00C76FFE">
            <w:pPr>
              <w:tabs>
                <w:tab w:val="left" w:pos="10620"/>
              </w:tabs>
              <w:ind w:left="17" w:right="138"/>
              <w:jc w:val="both"/>
              <w:rPr>
                <w:rFonts w:ascii="Arial" w:eastAsia="Arial Unicode MS" w:hAnsi="Arial" w:cs="Arial"/>
                <w:b/>
                <w:sz w:val="20"/>
                <w:szCs w:val="20"/>
                <w:lang w:val="es-ES_tradnl"/>
              </w:rPr>
            </w:pPr>
          </w:p>
          <w:p w:rsidR="00F26A04" w:rsidRDefault="00F26A04" w:rsidP="0072248F">
            <w:pPr>
              <w:tabs>
                <w:tab w:val="left" w:pos="10620"/>
              </w:tabs>
              <w:ind w:left="17" w:right="138"/>
              <w:rPr>
                <w:rFonts w:ascii="Arial" w:eastAsia="Arial Unicode MS" w:hAnsi="Arial" w:cs="Arial"/>
                <w:b/>
                <w:sz w:val="20"/>
                <w:szCs w:val="20"/>
                <w:lang w:val="eu-ES"/>
              </w:rPr>
            </w:pPr>
          </w:p>
          <w:p w:rsidR="00A14DC8" w:rsidRPr="00A14DC8" w:rsidRDefault="000277BB" w:rsidP="0072248F">
            <w:pPr>
              <w:tabs>
                <w:tab w:val="left" w:pos="10620"/>
              </w:tabs>
              <w:ind w:left="17" w:right="138"/>
              <w:rPr>
                <w:rFonts w:ascii="Arial" w:eastAsia="Arial Unicode MS" w:hAnsi="Arial" w:cs="Arial"/>
                <w:b/>
                <w:sz w:val="20"/>
                <w:szCs w:val="20"/>
                <w:lang w:val="eu-ES"/>
              </w:rPr>
            </w:pPr>
            <w:r>
              <w:rPr>
                <w:rFonts w:ascii="Arial" w:eastAsia="Arial Unicode MS" w:hAnsi="Arial" w:cs="Arial"/>
                <w:b/>
                <w:sz w:val="20"/>
                <w:szCs w:val="20"/>
                <w:lang w:val="eu-ES"/>
              </w:rPr>
              <w:t>10</w:t>
            </w:r>
            <w:r w:rsidR="00A14DC8" w:rsidRPr="00A14DC8">
              <w:rPr>
                <w:rFonts w:ascii="Arial" w:eastAsia="Arial Unicode MS" w:hAnsi="Arial" w:cs="Arial"/>
                <w:b/>
                <w:sz w:val="20"/>
                <w:szCs w:val="20"/>
                <w:lang w:val="eu-ES"/>
              </w:rPr>
              <w:t xml:space="preserve">. DIRULAGUNTZEN ITZULKETA </w:t>
            </w:r>
          </w:p>
          <w:p w:rsidR="00A14DC8" w:rsidRDefault="00A14DC8" w:rsidP="0072248F">
            <w:pPr>
              <w:tabs>
                <w:tab w:val="left" w:pos="10620"/>
              </w:tabs>
              <w:ind w:left="17" w:right="138"/>
              <w:rPr>
                <w:rFonts w:ascii="Arial" w:eastAsia="Arial Unicode MS" w:hAnsi="Arial" w:cs="Arial"/>
                <w:b/>
                <w:sz w:val="20"/>
                <w:szCs w:val="20"/>
                <w:highlight w:val="yellow"/>
                <w:lang w:val="eu-ES"/>
              </w:rPr>
            </w:pPr>
          </w:p>
          <w:p w:rsidR="00F26A04" w:rsidRPr="00A14DC8" w:rsidRDefault="00A14DC8" w:rsidP="00C76FFE">
            <w:pPr>
              <w:tabs>
                <w:tab w:val="left" w:pos="10620"/>
              </w:tabs>
              <w:ind w:left="17" w:right="138"/>
              <w:jc w:val="both"/>
              <w:rPr>
                <w:rFonts w:ascii="Arial" w:eastAsia="Arial Unicode MS" w:hAnsi="Arial" w:cs="Arial"/>
                <w:b/>
                <w:sz w:val="20"/>
                <w:szCs w:val="20"/>
                <w:lang w:val="eu-ES"/>
              </w:rPr>
            </w:pPr>
            <w:r w:rsidRPr="00C76FFE">
              <w:rPr>
                <w:rFonts w:ascii="Arial" w:eastAsia="Arial Unicode MS" w:hAnsi="Arial" w:cs="Arial"/>
                <w:b/>
                <w:sz w:val="20"/>
                <w:szCs w:val="20"/>
                <w:lang w:val="eu-ES"/>
              </w:rPr>
              <w:t>Itzulketa, Dirulaguntzen Udal Ordenantza Orokorrak, Dirulaguntzen Lege Orokorrak eta aplikagarria den gainerako araudiak xedatzen duten moduan egingo da. Edozelan ere, jasotako zenbatekoa itzuliko da justifikatzeko agiririk aurkeztu ez denean, edo behar moduan justifikatu edo behar beste agiri aurkeztu ez denean. Osorik bete ez denean, itzulpena ez-betetzeari dagokion zenbatekora mugatuko da. Bardin egingo da gainfinantzaketa dagoela egiaztatzen bada dirulaguntza justifikatzeko aurkeztutako agirietan.</w:t>
            </w:r>
          </w:p>
          <w:p w:rsidR="00F26A04" w:rsidRDefault="00F26A04" w:rsidP="00C76FFE">
            <w:pPr>
              <w:tabs>
                <w:tab w:val="left" w:pos="10620"/>
              </w:tabs>
              <w:ind w:left="17" w:right="138"/>
              <w:jc w:val="both"/>
              <w:rPr>
                <w:rFonts w:ascii="Arial" w:eastAsia="Arial Unicode MS" w:hAnsi="Arial" w:cs="Arial"/>
                <w:b/>
                <w:sz w:val="20"/>
                <w:szCs w:val="20"/>
                <w:lang w:val="eu-ES"/>
              </w:rPr>
            </w:pPr>
          </w:p>
          <w:p w:rsidR="00A14DC8" w:rsidRDefault="00A14DC8" w:rsidP="0072248F">
            <w:pPr>
              <w:tabs>
                <w:tab w:val="left" w:pos="10620"/>
              </w:tabs>
              <w:ind w:left="17" w:right="138"/>
              <w:rPr>
                <w:rFonts w:ascii="Arial" w:eastAsia="Arial Unicode MS" w:hAnsi="Arial" w:cs="Arial"/>
                <w:b/>
                <w:sz w:val="20"/>
                <w:szCs w:val="20"/>
                <w:lang w:val="eu-ES"/>
              </w:rPr>
            </w:pPr>
          </w:p>
          <w:p w:rsidR="00C76FFE" w:rsidRDefault="00C76FFE" w:rsidP="0072248F">
            <w:pPr>
              <w:tabs>
                <w:tab w:val="left" w:pos="10620"/>
              </w:tabs>
              <w:ind w:left="17" w:right="138"/>
              <w:rPr>
                <w:rFonts w:ascii="Arial" w:eastAsia="Arial Unicode MS" w:hAnsi="Arial" w:cs="Arial"/>
                <w:b/>
                <w:sz w:val="20"/>
                <w:szCs w:val="20"/>
                <w:lang w:val="eu-ES"/>
              </w:rPr>
            </w:pPr>
          </w:p>
          <w:p w:rsidR="00A74F4D" w:rsidRDefault="00A74F4D" w:rsidP="0055471E">
            <w:pPr>
              <w:pStyle w:val="Encabezado"/>
              <w:tabs>
                <w:tab w:val="center" w:pos="1620"/>
              </w:tabs>
              <w:jc w:val="both"/>
              <w:rPr>
                <w:rFonts w:ascii="Arial" w:eastAsia="Arial Unicode MS" w:hAnsi="Arial" w:cs="Arial Unicode MS"/>
                <w:b/>
                <w:sz w:val="20"/>
                <w:lang w:val="eu-ES"/>
              </w:rPr>
            </w:pPr>
          </w:p>
          <w:p w:rsidR="0055471E" w:rsidRDefault="000277BB" w:rsidP="0055471E">
            <w:pPr>
              <w:pStyle w:val="Encabezado"/>
              <w:tabs>
                <w:tab w:val="center" w:pos="1620"/>
              </w:tabs>
              <w:jc w:val="both"/>
              <w:rPr>
                <w:rFonts w:ascii="Arial" w:eastAsia="Arial Unicode MS" w:hAnsi="Arial" w:cs="Arial Unicode MS"/>
                <w:b/>
                <w:sz w:val="20"/>
                <w:lang w:val="eu-ES"/>
              </w:rPr>
            </w:pPr>
            <w:r>
              <w:rPr>
                <w:rFonts w:ascii="Arial" w:eastAsia="Arial Unicode MS" w:hAnsi="Arial" w:cs="Arial Unicode MS"/>
                <w:b/>
                <w:sz w:val="20"/>
                <w:lang w:val="eu-ES"/>
              </w:rPr>
              <w:t>11</w:t>
            </w:r>
            <w:r w:rsidR="0055471E">
              <w:rPr>
                <w:rFonts w:ascii="Arial" w:eastAsia="Arial Unicode MS" w:hAnsi="Arial" w:cs="Arial Unicode MS"/>
                <w:b/>
                <w:sz w:val="20"/>
                <w:lang w:val="eu-ES"/>
              </w:rPr>
              <w:t xml:space="preserve">. </w:t>
            </w:r>
            <w:r w:rsidR="00430B99">
              <w:rPr>
                <w:rFonts w:ascii="Arial" w:eastAsia="Arial Unicode MS" w:hAnsi="Arial" w:cs="Arial Unicode MS"/>
                <w:b/>
                <w:sz w:val="20"/>
                <w:lang w:val="eu-ES"/>
              </w:rPr>
              <w:t>DATU-BABESA</w:t>
            </w:r>
          </w:p>
          <w:p w:rsidR="0055471E" w:rsidRDefault="0055471E" w:rsidP="0055471E">
            <w:pPr>
              <w:pStyle w:val="Encabezado"/>
              <w:tabs>
                <w:tab w:val="center" w:pos="1620"/>
              </w:tabs>
              <w:jc w:val="both"/>
              <w:rPr>
                <w:rFonts w:ascii="Arial" w:eastAsia="Arial Unicode MS" w:hAnsi="Arial" w:cs="Arial Unicode MS"/>
                <w:b/>
                <w:sz w:val="20"/>
                <w:lang w:val="es-ES_tradnl"/>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711"/>
            </w:tblGrid>
            <w:tr w:rsidR="0055471E" w:rsidRPr="003F7F31" w:rsidTr="004D5AE2">
              <w:tc>
                <w:tcPr>
                  <w:tcW w:w="3711" w:type="dxa"/>
                </w:tcPr>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 xml:space="preserve">Datu Pertsonalak Babesteko Abenduaren 13ko 15/1999 Legeak (LOPD) 5. artikuluan eta otsailaren 25eko  2/2004 Legeak, Datu Pertsonaletarako Jabetza Publikoko Fitxategiei eta Datuak Babesteko Euskal Bulegoa Sortzeari buruzkoa, xedatzen dutena betetzeko, jakinarazten da deialdi honetako tramitazioan jasotako datu pertsonalak </w:t>
                  </w:r>
                  <w:r w:rsidR="00D73255" w:rsidRPr="00D73255">
                    <w:rPr>
                      <w:rFonts w:ascii="Arial" w:hAnsi="Arial"/>
                      <w:b/>
                      <w:sz w:val="20"/>
                      <w:szCs w:val="20"/>
                      <w:lang w:val="eu-ES"/>
                    </w:rPr>
                    <w:t>"Hirugarrenen erregistroan-BiscayTIK"</w:t>
                  </w:r>
                  <w:r w:rsidR="00D73255" w:rsidRPr="00B61076">
                    <w:rPr>
                      <w:rFonts w:ascii="Arial" w:hAnsi="Arial"/>
                      <w:sz w:val="20"/>
                      <w:szCs w:val="20"/>
                      <w:lang w:val="eu-ES"/>
                    </w:rPr>
                    <w:t xml:space="preserve"> </w:t>
                  </w:r>
                  <w:r w:rsidRPr="0055471E">
                    <w:rPr>
                      <w:rFonts w:ascii="Arial" w:eastAsia="Arial Unicode MS" w:hAnsi="Arial" w:cs="Arial"/>
                      <w:b/>
                      <w:sz w:val="20"/>
                      <w:szCs w:val="20"/>
                      <w:lang w:val="eu-ES"/>
                    </w:rPr>
                    <w:t xml:space="preserve">izeneko fitxategian sartuko direla diru-laguntzen deialdi hau eta prozedura administratibo edota judizialen ondorioz itzulpenak, errekurtso administratiboak edota judizialak kudeatzeko, eta </w:t>
                  </w:r>
                  <w:r w:rsidR="008A548F">
                    <w:rPr>
                      <w:rFonts w:ascii="Arial" w:eastAsia="Arial Unicode MS" w:hAnsi="Arial" w:cs="Arial"/>
                      <w:b/>
                      <w:sz w:val="20"/>
                      <w:szCs w:val="20"/>
                      <w:lang w:val="eu-ES"/>
                    </w:rPr>
                    <w:t>dirulaguntza</w:t>
                  </w:r>
                  <w:r w:rsidRPr="0055471E">
                    <w:rPr>
                      <w:rFonts w:ascii="Arial" w:eastAsia="Arial Unicode MS" w:hAnsi="Arial" w:cs="Arial"/>
                      <w:b/>
                      <w:sz w:val="20"/>
                      <w:szCs w:val="20"/>
                      <w:lang w:val="eu-ES"/>
                    </w:rPr>
                    <w:t xml:space="preserve">ren garapenarekin lotuta deialdira aurkeztu diren pertsonei notifikazioak eta informazioa bialtzeko. </w:t>
                  </w:r>
                </w:p>
                <w:p w:rsidR="00201C09" w:rsidRDefault="00201C09" w:rsidP="0055471E">
                  <w:pPr>
                    <w:tabs>
                      <w:tab w:val="left" w:pos="10620"/>
                    </w:tabs>
                    <w:ind w:left="-79" w:right="138"/>
                    <w:jc w:val="both"/>
                    <w:rPr>
                      <w:rFonts w:ascii="Arial" w:eastAsia="Arial Unicode MS" w:hAnsi="Arial" w:cs="Arial"/>
                      <w:b/>
                      <w:sz w:val="20"/>
                      <w:szCs w:val="20"/>
                      <w:lang w:val="eu-ES"/>
                    </w:rPr>
                  </w:pPr>
                </w:p>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 xml:space="preserve">Datu hauen </w:t>
                  </w:r>
                  <w:r w:rsidR="00634CCF">
                    <w:rPr>
                      <w:rFonts w:ascii="Arial" w:eastAsia="Arial Unicode MS" w:hAnsi="Arial" w:cs="Arial"/>
                      <w:b/>
                      <w:sz w:val="20"/>
                      <w:szCs w:val="20"/>
                      <w:lang w:val="eu-ES"/>
                    </w:rPr>
                    <w:t xml:space="preserve">trataeraren </w:t>
                  </w:r>
                  <w:r w:rsidRPr="0055471E">
                    <w:rPr>
                      <w:rFonts w:ascii="Arial" w:eastAsia="Arial Unicode MS" w:hAnsi="Arial" w:cs="Arial"/>
                      <w:b/>
                      <w:sz w:val="20"/>
                      <w:szCs w:val="20"/>
                      <w:lang w:val="eu-ES"/>
                    </w:rPr>
                    <w:t>arduraduna Elorrioko Udala da,</w:t>
                  </w:r>
                  <w:r w:rsidR="00634CCF">
                    <w:rPr>
                      <w:rFonts w:ascii="Arial" w:eastAsia="Arial Unicode MS" w:hAnsi="Arial" w:cs="Arial"/>
                      <w:b/>
                      <w:sz w:val="20"/>
                      <w:szCs w:val="20"/>
                      <w:lang w:val="eu-ES"/>
                    </w:rPr>
                    <w:t xml:space="preserve"> ondoko helbidean aurkitzen dena,</w:t>
                  </w:r>
                  <w:r w:rsidRPr="0055471E">
                    <w:rPr>
                      <w:rFonts w:ascii="Arial" w:eastAsia="Arial Unicode MS" w:hAnsi="Arial" w:cs="Arial"/>
                      <w:b/>
                      <w:sz w:val="20"/>
                      <w:szCs w:val="20"/>
                      <w:lang w:val="eu-ES"/>
                    </w:rPr>
                    <w:t xml:space="preserve"> Herriko Plaza z</w:t>
                  </w:r>
                  <w:r w:rsidR="004E2097">
                    <w:rPr>
                      <w:rFonts w:ascii="Arial" w:eastAsia="Arial Unicode MS" w:hAnsi="Arial" w:cs="Arial"/>
                      <w:b/>
                      <w:sz w:val="20"/>
                      <w:szCs w:val="20"/>
                      <w:lang w:val="eu-ES"/>
                    </w:rPr>
                    <w:t>.</w:t>
                  </w:r>
                  <w:r w:rsidRPr="0055471E">
                    <w:rPr>
                      <w:rFonts w:ascii="Arial" w:eastAsia="Arial Unicode MS" w:hAnsi="Arial" w:cs="Arial"/>
                      <w:b/>
                      <w:sz w:val="20"/>
                      <w:szCs w:val="20"/>
                      <w:lang w:val="eu-ES"/>
                    </w:rPr>
                    <w:t>g</w:t>
                  </w:r>
                  <w:r w:rsidR="004E2097">
                    <w:rPr>
                      <w:rFonts w:ascii="Arial" w:eastAsia="Arial Unicode MS" w:hAnsi="Arial" w:cs="Arial"/>
                      <w:b/>
                      <w:sz w:val="20"/>
                      <w:szCs w:val="20"/>
                      <w:lang w:val="eu-ES"/>
                    </w:rPr>
                    <w:t>.</w:t>
                  </w:r>
                  <w:r w:rsidR="00634CCF">
                    <w:rPr>
                      <w:rFonts w:ascii="Arial" w:eastAsia="Arial Unicode MS" w:hAnsi="Arial" w:cs="Arial"/>
                      <w:b/>
                      <w:sz w:val="20"/>
                      <w:szCs w:val="20"/>
                      <w:lang w:val="eu-ES"/>
                    </w:rPr>
                    <w:t xml:space="preserve"> </w:t>
                  </w:r>
                  <w:r w:rsidR="00201C09">
                    <w:rPr>
                      <w:rFonts w:ascii="Arial" w:eastAsia="Arial Unicode MS" w:hAnsi="Arial" w:cs="Arial"/>
                      <w:b/>
                      <w:sz w:val="20"/>
                      <w:szCs w:val="20"/>
                      <w:lang w:val="eu-ES"/>
                    </w:rPr>
                    <w:t xml:space="preserve">PK: </w:t>
                  </w:r>
                  <w:r w:rsidRPr="0055471E">
                    <w:rPr>
                      <w:rFonts w:ascii="Arial" w:eastAsia="Arial Unicode MS" w:hAnsi="Arial" w:cs="Arial"/>
                      <w:b/>
                      <w:sz w:val="20"/>
                      <w:szCs w:val="20"/>
                      <w:lang w:val="eu-ES"/>
                    </w:rPr>
                    <w:t>48230.</w:t>
                  </w:r>
                </w:p>
                <w:p w:rsidR="00201C09" w:rsidRDefault="00201C09" w:rsidP="0055471E">
                  <w:pPr>
                    <w:tabs>
                      <w:tab w:val="left" w:pos="10620"/>
                    </w:tabs>
                    <w:ind w:left="-79" w:right="138"/>
                    <w:jc w:val="both"/>
                    <w:rPr>
                      <w:rFonts w:ascii="Arial" w:eastAsia="Arial Unicode MS" w:hAnsi="Arial" w:cs="Arial"/>
                      <w:b/>
                      <w:sz w:val="20"/>
                      <w:szCs w:val="20"/>
                      <w:lang w:val="eu-ES"/>
                    </w:rPr>
                  </w:pPr>
                </w:p>
                <w:p w:rsidR="002170CB" w:rsidRPr="0055471E" w:rsidRDefault="002170CB" w:rsidP="0055471E">
                  <w:pPr>
                    <w:tabs>
                      <w:tab w:val="left" w:pos="10620"/>
                    </w:tabs>
                    <w:ind w:left="-79" w:right="138"/>
                    <w:jc w:val="both"/>
                    <w:rPr>
                      <w:rFonts w:ascii="Arial" w:eastAsia="Arial Unicode MS" w:hAnsi="Arial" w:cs="Arial"/>
                      <w:b/>
                      <w:sz w:val="20"/>
                      <w:szCs w:val="20"/>
                      <w:lang w:val="eu-ES"/>
                    </w:rPr>
                  </w:pPr>
                </w:p>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t>Fitxategia erabili, zuzendu, ezabatu, eta aurkaratzeko eskubideak Elorrioko Udalaren aurrean baliatu ahalko dira, aipatutako helbidean.</w:t>
                  </w:r>
                </w:p>
                <w:p w:rsidR="002170CB" w:rsidRPr="0055471E" w:rsidRDefault="002170CB" w:rsidP="0055471E">
                  <w:pPr>
                    <w:tabs>
                      <w:tab w:val="left" w:pos="10620"/>
                    </w:tabs>
                    <w:ind w:left="-79" w:right="138"/>
                    <w:jc w:val="both"/>
                    <w:rPr>
                      <w:rFonts w:ascii="Arial" w:eastAsia="Arial Unicode MS" w:hAnsi="Arial" w:cs="Arial"/>
                      <w:b/>
                      <w:sz w:val="20"/>
                      <w:szCs w:val="20"/>
                      <w:lang w:val="eu-ES"/>
                    </w:rPr>
                  </w:pPr>
                </w:p>
                <w:p w:rsidR="0055471E" w:rsidRPr="0055471E" w:rsidRDefault="0055471E" w:rsidP="0055471E">
                  <w:pPr>
                    <w:tabs>
                      <w:tab w:val="left" w:pos="10620"/>
                    </w:tabs>
                    <w:ind w:left="-79" w:right="138"/>
                    <w:jc w:val="both"/>
                    <w:rPr>
                      <w:rFonts w:ascii="Arial" w:eastAsia="Arial Unicode MS" w:hAnsi="Arial" w:cs="Arial"/>
                      <w:b/>
                      <w:sz w:val="20"/>
                      <w:szCs w:val="20"/>
                      <w:lang w:val="eu-ES"/>
                    </w:rPr>
                  </w:pPr>
                </w:p>
              </w:tc>
            </w:tr>
            <w:tr w:rsidR="0055471E" w:rsidRPr="003F7F31" w:rsidTr="004D5AE2">
              <w:tc>
                <w:tcPr>
                  <w:tcW w:w="3711" w:type="dxa"/>
                  <w:hideMark/>
                </w:tcPr>
                <w:p w:rsidR="0055471E" w:rsidRDefault="0055471E" w:rsidP="0055471E">
                  <w:pPr>
                    <w:tabs>
                      <w:tab w:val="left" w:pos="10620"/>
                    </w:tabs>
                    <w:ind w:left="-79" w:right="138"/>
                    <w:jc w:val="both"/>
                    <w:rPr>
                      <w:rFonts w:ascii="Arial" w:eastAsia="Arial Unicode MS" w:hAnsi="Arial" w:cs="Arial"/>
                      <w:b/>
                      <w:sz w:val="20"/>
                      <w:szCs w:val="20"/>
                      <w:lang w:val="eu-ES"/>
                    </w:rPr>
                  </w:pPr>
                  <w:r w:rsidRPr="0055471E">
                    <w:rPr>
                      <w:rFonts w:ascii="Arial" w:eastAsia="Arial Unicode MS" w:hAnsi="Arial" w:cs="Arial"/>
                      <w:b/>
                      <w:sz w:val="20"/>
                      <w:szCs w:val="20"/>
                      <w:lang w:val="eu-ES"/>
                    </w:rPr>
                    <w:lastRenderedPageBreak/>
                    <w:t xml:space="preserve">Datu Pertsonalak Babesteko 11 eta 21 artikuluek xedatzen dutenaren arabera, aipatutako fitxategiko datuak beste administrazio publiko batzuei laga ahal izango zaizkie </w:t>
                  </w:r>
                  <w:r w:rsidR="008A548F">
                    <w:rPr>
                      <w:rFonts w:ascii="Arial" w:eastAsia="Arial Unicode MS" w:hAnsi="Arial" w:cs="Arial"/>
                      <w:b/>
                      <w:sz w:val="20"/>
                      <w:szCs w:val="20"/>
                      <w:lang w:val="eu-ES"/>
                    </w:rPr>
                    <w:t>dirulaguntza</w:t>
                  </w:r>
                  <w:r w:rsidRPr="0055471E">
                    <w:rPr>
                      <w:rFonts w:ascii="Arial" w:eastAsia="Arial Unicode MS" w:hAnsi="Arial" w:cs="Arial"/>
                      <w:b/>
                      <w:sz w:val="20"/>
                      <w:szCs w:val="20"/>
                      <w:lang w:val="eu-ES"/>
                    </w:rPr>
                    <w:t xml:space="preserve"> eta laguntza, zerga, kontrol fiskala eta finantzarioa, diru-sarreren kontrola eta gai hauekin zuzenean lotutako gainerako alderdietan eskumenak erabili ahal izateko.</w:t>
                  </w:r>
                </w:p>
                <w:p w:rsidR="00EB22A8" w:rsidRDefault="00EB22A8" w:rsidP="0055471E">
                  <w:pPr>
                    <w:tabs>
                      <w:tab w:val="left" w:pos="10620"/>
                    </w:tabs>
                    <w:ind w:left="-79" w:right="138"/>
                    <w:jc w:val="both"/>
                    <w:rPr>
                      <w:rFonts w:ascii="Arial" w:eastAsia="Arial Unicode MS" w:hAnsi="Arial" w:cs="Arial"/>
                      <w:b/>
                      <w:sz w:val="20"/>
                      <w:szCs w:val="20"/>
                      <w:lang w:val="eu-ES"/>
                    </w:rPr>
                  </w:pPr>
                </w:p>
                <w:p w:rsidR="00C76FFE" w:rsidRDefault="00C76FFE" w:rsidP="00191068">
                  <w:pPr>
                    <w:tabs>
                      <w:tab w:val="left" w:pos="10620"/>
                    </w:tabs>
                    <w:ind w:right="138"/>
                    <w:jc w:val="both"/>
                    <w:rPr>
                      <w:rFonts w:ascii="Arial" w:eastAsia="Arial Unicode MS" w:hAnsi="Arial" w:cs="Arial"/>
                      <w:b/>
                      <w:sz w:val="20"/>
                      <w:szCs w:val="20"/>
                      <w:lang w:val="eu-ES"/>
                    </w:rPr>
                  </w:pPr>
                </w:p>
                <w:p w:rsidR="00C76FFE" w:rsidRDefault="00C76FFE" w:rsidP="0055471E">
                  <w:pPr>
                    <w:tabs>
                      <w:tab w:val="left" w:pos="10620"/>
                    </w:tabs>
                    <w:ind w:left="-79" w:right="138"/>
                    <w:jc w:val="both"/>
                    <w:rPr>
                      <w:rFonts w:ascii="Arial" w:eastAsia="Arial Unicode MS" w:hAnsi="Arial" w:cs="Arial"/>
                      <w:b/>
                      <w:sz w:val="20"/>
                      <w:szCs w:val="20"/>
                      <w:lang w:val="eu-ES"/>
                    </w:rPr>
                  </w:pPr>
                </w:p>
                <w:p w:rsidR="0055471E" w:rsidRPr="00632876" w:rsidRDefault="000277BB" w:rsidP="0055471E">
                  <w:pPr>
                    <w:tabs>
                      <w:tab w:val="left" w:pos="10620"/>
                    </w:tabs>
                    <w:ind w:left="-79" w:right="138"/>
                    <w:jc w:val="both"/>
                    <w:rPr>
                      <w:rFonts w:ascii="Arial" w:eastAsia="Arial Unicode MS" w:hAnsi="Arial" w:cs="Arial"/>
                      <w:b/>
                      <w:sz w:val="20"/>
                      <w:szCs w:val="20"/>
                      <w:lang w:val="eu-ES"/>
                    </w:rPr>
                  </w:pPr>
                  <w:r>
                    <w:rPr>
                      <w:rFonts w:ascii="Arial" w:eastAsia="Arial Unicode MS" w:hAnsi="Arial" w:cs="Arial"/>
                      <w:b/>
                      <w:sz w:val="20"/>
                      <w:szCs w:val="20"/>
                      <w:lang w:val="eu-ES"/>
                    </w:rPr>
                    <w:t>12</w:t>
                  </w:r>
                  <w:r w:rsidR="0055471E" w:rsidRPr="00A00372">
                    <w:rPr>
                      <w:rFonts w:ascii="Arial" w:eastAsia="Arial Unicode MS" w:hAnsi="Arial" w:cs="Arial"/>
                      <w:b/>
                      <w:sz w:val="20"/>
                      <w:szCs w:val="20"/>
                      <w:lang w:val="eu-ES"/>
                    </w:rPr>
                    <w:t xml:space="preserve">.   </w:t>
                  </w:r>
                  <w:r w:rsidR="00430B99" w:rsidRPr="00A00372">
                    <w:rPr>
                      <w:rFonts w:ascii="Arial" w:eastAsia="Arial Unicode MS" w:hAnsi="Arial" w:cs="Arial"/>
                      <w:b/>
                      <w:sz w:val="20"/>
                      <w:szCs w:val="20"/>
                      <w:lang w:val="eu-ES"/>
                    </w:rPr>
                    <w:t>ARAUDI APLIKAGARRIA</w:t>
                  </w:r>
                </w:p>
                <w:p w:rsidR="0055471E" w:rsidRPr="00632876" w:rsidRDefault="0055471E" w:rsidP="0055471E">
                  <w:pPr>
                    <w:tabs>
                      <w:tab w:val="left" w:pos="10620"/>
                    </w:tabs>
                    <w:ind w:left="-79" w:right="138"/>
                    <w:jc w:val="both"/>
                    <w:rPr>
                      <w:rFonts w:ascii="Arial" w:eastAsia="Arial Unicode MS" w:hAnsi="Arial" w:cs="Arial"/>
                      <w:b/>
                      <w:sz w:val="20"/>
                      <w:szCs w:val="20"/>
                      <w:lang w:val="eu-ES"/>
                    </w:rPr>
                  </w:pPr>
                </w:p>
                <w:p w:rsidR="0055471E" w:rsidRPr="00632876" w:rsidRDefault="0055471E" w:rsidP="0055471E">
                  <w:pPr>
                    <w:tabs>
                      <w:tab w:val="left" w:pos="10620"/>
                    </w:tabs>
                    <w:ind w:left="-79" w:right="138"/>
                    <w:jc w:val="both"/>
                    <w:rPr>
                      <w:rFonts w:ascii="Arial" w:eastAsia="Arial Unicode MS" w:hAnsi="Arial" w:cs="Arial"/>
                      <w:b/>
                      <w:sz w:val="20"/>
                      <w:szCs w:val="20"/>
                      <w:lang w:val="eu-ES"/>
                    </w:rPr>
                  </w:pPr>
                  <w:r w:rsidRPr="00A00372">
                    <w:rPr>
                      <w:rFonts w:ascii="Arial" w:eastAsia="Arial Unicode MS" w:hAnsi="Arial" w:cs="Arial"/>
                      <w:b/>
                      <w:sz w:val="20"/>
                      <w:szCs w:val="20"/>
                      <w:lang w:val="eu-ES"/>
                    </w:rPr>
                    <w:t>Oinarri hauetan aurreikusi ez den guztirako Diru</w:t>
                  </w:r>
                  <w:r w:rsidR="0079602B">
                    <w:rPr>
                      <w:rFonts w:ascii="Arial" w:eastAsia="Arial Unicode MS" w:hAnsi="Arial" w:cs="Arial"/>
                      <w:b/>
                      <w:sz w:val="20"/>
                      <w:szCs w:val="20"/>
                      <w:lang w:val="eu-ES"/>
                    </w:rPr>
                    <w:t>l</w:t>
                  </w:r>
                  <w:r w:rsidRPr="00A00372">
                    <w:rPr>
                      <w:rFonts w:ascii="Arial" w:eastAsia="Arial Unicode MS" w:hAnsi="Arial" w:cs="Arial"/>
                      <w:b/>
                      <w:sz w:val="20"/>
                      <w:szCs w:val="20"/>
                      <w:lang w:val="eu-ES"/>
                    </w:rPr>
                    <w:t xml:space="preserve">aguntzen Lege Orokorrak, 38/2003, legea garatzen duen </w:t>
                  </w:r>
                  <w:r w:rsidR="001D4A5E">
                    <w:rPr>
                      <w:rFonts w:ascii="Arial" w:eastAsia="Arial Unicode MS" w:hAnsi="Arial" w:cs="Arial"/>
                      <w:b/>
                      <w:sz w:val="20"/>
                      <w:szCs w:val="20"/>
                      <w:lang w:val="eu-ES"/>
                    </w:rPr>
                    <w:t>Araudiak</w:t>
                  </w:r>
                  <w:r w:rsidRPr="00A00372">
                    <w:rPr>
                      <w:rFonts w:ascii="Arial" w:eastAsia="Arial Unicode MS" w:hAnsi="Arial" w:cs="Arial"/>
                      <w:b/>
                      <w:sz w:val="20"/>
                      <w:szCs w:val="20"/>
                      <w:lang w:val="eu-ES"/>
                    </w:rPr>
                    <w:t xml:space="preserve"> eta aplikagarria den gainerako araudiak xedatzen dutena aplikatuko da.</w:t>
                  </w:r>
                </w:p>
                <w:p w:rsidR="0055471E" w:rsidRPr="0055471E" w:rsidRDefault="0055471E" w:rsidP="0055471E">
                  <w:pPr>
                    <w:tabs>
                      <w:tab w:val="left" w:pos="10620"/>
                    </w:tabs>
                    <w:ind w:left="-79" w:right="138"/>
                    <w:jc w:val="both"/>
                    <w:rPr>
                      <w:rFonts w:ascii="Arial" w:eastAsia="Arial Unicode MS" w:hAnsi="Arial" w:cs="Arial"/>
                      <w:b/>
                      <w:sz w:val="20"/>
                      <w:szCs w:val="20"/>
                      <w:lang w:val="eu-ES"/>
                    </w:rPr>
                  </w:pPr>
                </w:p>
              </w:tc>
            </w:tr>
          </w:tbl>
          <w:p w:rsidR="0055471E" w:rsidRPr="00632876" w:rsidRDefault="0055471E">
            <w:pPr>
              <w:rPr>
                <w:lang w:val="eu-ES"/>
              </w:rPr>
            </w:pPr>
          </w:p>
        </w:tc>
        <w:tc>
          <w:tcPr>
            <w:tcW w:w="3928" w:type="dxa"/>
          </w:tcPr>
          <w:p w:rsidR="00073F29" w:rsidRDefault="00073F29" w:rsidP="00073F29">
            <w:pPr>
              <w:pStyle w:val="Ttulo1"/>
              <w:ind w:left="213"/>
              <w:jc w:val="left"/>
              <w:rPr>
                <w:rFonts w:eastAsia="Arial Unicode MS" w:cs="Arial"/>
                <w:bCs w:val="0"/>
                <w:sz w:val="20"/>
                <w:szCs w:val="20"/>
                <w:lang w:val="fr-FR" w:eastAsia="es-ES"/>
              </w:rPr>
            </w:pPr>
            <w:r w:rsidRPr="009D5394">
              <w:rPr>
                <w:rFonts w:eastAsia="Arial Unicode MS" w:cs="Arial"/>
                <w:bCs w:val="0"/>
                <w:sz w:val="20"/>
                <w:szCs w:val="20"/>
                <w:lang w:val="fr-FR" w:eastAsia="es-ES"/>
              </w:rPr>
              <w:lastRenderedPageBreak/>
              <w:t>BASES ESPECÍFICAS Y CONVOCATORIA DE SUBVENCIONES</w:t>
            </w:r>
            <w:r>
              <w:rPr>
                <w:rFonts w:eastAsia="Arial Unicode MS" w:cs="Arial"/>
                <w:bCs w:val="0"/>
                <w:sz w:val="20"/>
                <w:szCs w:val="20"/>
                <w:lang w:val="fr-FR" w:eastAsia="es-ES"/>
              </w:rPr>
              <w:t xml:space="preserve"> </w:t>
            </w:r>
            <w:r w:rsidRPr="00F61D0F">
              <w:rPr>
                <w:bCs w:val="0"/>
                <w:sz w:val="20"/>
                <w:lang w:val="es-ES_tradnl" w:eastAsia="es-ES"/>
              </w:rPr>
              <w:t xml:space="preserve">POR APROBAR EL EXAMEN TEÓRICO DE PERMISO DE CONDUCCIÓN </w:t>
            </w:r>
            <w:r>
              <w:rPr>
                <w:bCs w:val="0"/>
                <w:sz w:val="20"/>
                <w:lang w:val="es-ES_tradnl" w:eastAsia="es-ES"/>
              </w:rPr>
              <w:t xml:space="preserve">DE AUTOMÓVILES </w:t>
            </w:r>
            <w:r w:rsidRPr="00F61D0F">
              <w:rPr>
                <w:bCs w:val="0"/>
                <w:sz w:val="20"/>
                <w:lang w:val="es-ES_tradnl" w:eastAsia="es-ES"/>
              </w:rPr>
              <w:t>EN EUSKERA</w:t>
            </w:r>
            <w:r>
              <w:rPr>
                <w:bCs w:val="0"/>
                <w:sz w:val="20"/>
                <w:lang w:val="es-ES_tradnl" w:eastAsia="es-ES"/>
              </w:rPr>
              <w:t xml:space="preserve"> EL 2021</w:t>
            </w:r>
            <w:bookmarkStart w:id="0" w:name="_GoBack"/>
            <w:bookmarkEnd w:id="0"/>
            <w:r w:rsidRPr="009D5394">
              <w:rPr>
                <w:rFonts w:eastAsia="Arial Unicode MS" w:cs="Arial"/>
                <w:bCs w:val="0"/>
                <w:sz w:val="20"/>
                <w:szCs w:val="20"/>
                <w:lang w:val="fr-FR" w:eastAsia="es-ES"/>
              </w:rPr>
              <w:t xml:space="preserve"> </w:t>
            </w:r>
          </w:p>
          <w:p w:rsidR="00F61D0F" w:rsidRPr="00073F29" w:rsidRDefault="00F61D0F" w:rsidP="0055471E">
            <w:pPr>
              <w:pStyle w:val="Ttulo1"/>
              <w:ind w:left="213"/>
              <w:jc w:val="both"/>
              <w:rPr>
                <w:rFonts w:eastAsia="Arial Unicode MS" w:cs="Arial"/>
                <w:bCs w:val="0"/>
                <w:sz w:val="20"/>
                <w:szCs w:val="20"/>
                <w:lang w:val="fr-FR" w:eastAsia="es-ES"/>
              </w:rPr>
            </w:pPr>
          </w:p>
          <w:p w:rsidR="00AF4C16" w:rsidRPr="00824B5B" w:rsidRDefault="00AF4C16" w:rsidP="00AF4C16">
            <w:pPr>
              <w:pStyle w:val="Ttulo1"/>
              <w:jc w:val="both"/>
              <w:rPr>
                <w:rFonts w:cs="Arial"/>
                <w:b w:val="0"/>
                <w:sz w:val="20"/>
                <w:szCs w:val="20"/>
                <w:lang w:val="es-ES"/>
              </w:rPr>
            </w:pPr>
            <w:r w:rsidRPr="00824B5B">
              <w:rPr>
                <w:rFonts w:cs="Arial"/>
                <w:b w:val="0"/>
                <w:sz w:val="20"/>
                <w:szCs w:val="20"/>
                <w:lang w:val="es-ES"/>
              </w:rPr>
              <w:t xml:space="preserve">El Ayuntamiento de Elorrio aprobó en sesión plenaria celebrada el 18 de diciembre de 2008 las Bases Reguladoras de Subvenciones, publicadas en el Boletín Oficial de Bizkaia del día 9 de marzo de 2009. En cumplimiento de las mismas y del Plan Estratégico de Subvenciones en vigor, convoco las presentes subvenciones en función de las siguientes bases. </w:t>
            </w:r>
          </w:p>
          <w:p w:rsidR="00AF4C16" w:rsidRDefault="00AF4C16" w:rsidP="00CD774C">
            <w:pPr>
              <w:pStyle w:val="Ttulo1"/>
              <w:jc w:val="both"/>
              <w:rPr>
                <w:rFonts w:cs="Arial"/>
                <w:sz w:val="20"/>
                <w:szCs w:val="20"/>
                <w:lang w:val="es-ES"/>
              </w:rPr>
            </w:pPr>
          </w:p>
          <w:p w:rsidR="00AF4C16" w:rsidRDefault="00AF4C16" w:rsidP="00CD774C">
            <w:pPr>
              <w:pStyle w:val="Ttulo1"/>
              <w:jc w:val="both"/>
              <w:rPr>
                <w:rFonts w:cs="Arial"/>
                <w:sz w:val="20"/>
                <w:szCs w:val="20"/>
                <w:lang w:val="es-ES"/>
              </w:rPr>
            </w:pPr>
          </w:p>
          <w:p w:rsidR="0055471E" w:rsidRPr="009D5394" w:rsidRDefault="0055471E" w:rsidP="00CD774C">
            <w:pPr>
              <w:pStyle w:val="Ttulo1"/>
              <w:jc w:val="both"/>
              <w:rPr>
                <w:rFonts w:cs="Arial"/>
                <w:sz w:val="20"/>
                <w:szCs w:val="20"/>
                <w:lang w:val="es-ES"/>
              </w:rPr>
            </w:pPr>
            <w:r w:rsidRPr="009D5394">
              <w:rPr>
                <w:rFonts w:cs="Arial"/>
                <w:sz w:val="20"/>
                <w:szCs w:val="20"/>
                <w:lang w:val="es-ES"/>
              </w:rPr>
              <w:t xml:space="preserve">1. </w:t>
            </w:r>
            <w:r w:rsidR="00AF4C16" w:rsidRPr="009D5394">
              <w:rPr>
                <w:rFonts w:cs="Arial"/>
                <w:sz w:val="20"/>
                <w:szCs w:val="20"/>
                <w:lang w:val="es-ES"/>
              </w:rPr>
              <w:t>OBJETO DE LAS SUBVENCIONES</w:t>
            </w:r>
            <w:r w:rsidR="00AF4C16">
              <w:rPr>
                <w:rFonts w:cs="Arial"/>
                <w:sz w:val="20"/>
                <w:szCs w:val="20"/>
                <w:lang w:val="es-ES"/>
              </w:rPr>
              <w:t xml:space="preserve"> </w:t>
            </w:r>
          </w:p>
          <w:p w:rsidR="0055471E" w:rsidRPr="009D5394" w:rsidRDefault="0055471E" w:rsidP="0055471E">
            <w:pPr>
              <w:pStyle w:val="Ttulo1"/>
              <w:ind w:left="213"/>
              <w:jc w:val="both"/>
              <w:rPr>
                <w:rFonts w:cs="Arial"/>
                <w:sz w:val="20"/>
                <w:szCs w:val="20"/>
                <w:lang w:val="es-ES"/>
              </w:rPr>
            </w:pPr>
          </w:p>
          <w:p w:rsidR="00146A30" w:rsidRDefault="00853AFF" w:rsidP="009943D3">
            <w:pPr>
              <w:autoSpaceDE w:val="0"/>
              <w:autoSpaceDN w:val="0"/>
              <w:adjustRightInd w:val="0"/>
              <w:jc w:val="both"/>
              <w:rPr>
                <w:rFonts w:ascii="Arial" w:eastAsia="Arial Unicode MS" w:hAnsi="Arial" w:cs="Arial Unicode MS"/>
                <w:sz w:val="20"/>
                <w:lang w:val="es-ES_tradnl"/>
              </w:rPr>
            </w:pPr>
            <w:r w:rsidRPr="00853AFF">
              <w:rPr>
                <w:rFonts w:ascii="Arial" w:eastAsia="Arial Unicode MS" w:hAnsi="Arial" w:cs="Arial Unicode MS"/>
                <w:sz w:val="20"/>
              </w:rPr>
              <w:t xml:space="preserve">Siguiendo los ejes estratégicos del Plan de Acción para la Promoción del Euskera del Ayuntamiento de Elorrio, entre los objetivos de esta subvención se encuentra el fomento del euskera en todos los ámbitos de la sociedad. Por lo tanto, el objeto de esta </w:t>
            </w:r>
            <w:r>
              <w:rPr>
                <w:rFonts w:ascii="Arial" w:eastAsia="Arial Unicode MS" w:hAnsi="Arial" w:cs="Arial Unicode MS"/>
                <w:sz w:val="20"/>
              </w:rPr>
              <w:t>convocatoria</w:t>
            </w:r>
            <w:r w:rsidRPr="00853AFF">
              <w:rPr>
                <w:rFonts w:ascii="Arial" w:eastAsia="Arial Unicode MS" w:hAnsi="Arial" w:cs="Arial Unicode MS"/>
                <w:sz w:val="20"/>
              </w:rPr>
              <w:t xml:space="preserve"> es aprobar las bases específicas que regulan la solicitud y adjudicación de la subvención por superar en euskera el examen teórico del permiso de conducir.</w:t>
            </w:r>
          </w:p>
          <w:p w:rsidR="00146A30" w:rsidRDefault="00146A30" w:rsidP="009943D3">
            <w:pPr>
              <w:autoSpaceDE w:val="0"/>
              <w:autoSpaceDN w:val="0"/>
              <w:adjustRightInd w:val="0"/>
              <w:jc w:val="both"/>
              <w:rPr>
                <w:rFonts w:ascii="Arial" w:eastAsia="Arial Unicode MS" w:hAnsi="Arial" w:cs="Arial Unicode MS"/>
                <w:sz w:val="20"/>
                <w:lang w:val="es-ES_tradnl"/>
              </w:rPr>
            </w:pPr>
          </w:p>
          <w:p w:rsidR="00146A30" w:rsidRPr="00146A30" w:rsidRDefault="001552F8" w:rsidP="009943D3">
            <w:pPr>
              <w:autoSpaceDE w:val="0"/>
              <w:autoSpaceDN w:val="0"/>
              <w:adjustRightInd w:val="0"/>
              <w:jc w:val="both"/>
              <w:rPr>
                <w:rFonts w:ascii="Arial" w:eastAsia="Arial Unicode MS" w:hAnsi="Arial" w:cs="Arial Unicode MS"/>
                <w:sz w:val="20"/>
              </w:rPr>
            </w:pPr>
            <w:r w:rsidRPr="001552F8">
              <w:rPr>
                <w:rFonts w:ascii="Arial" w:hAnsi="Arial" w:cs="Arial"/>
                <w:bCs/>
                <w:sz w:val="20"/>
                <w:szCs w:val="20"/>
                <w:lang w:eastAsia="eu-ES"/>
              </w:rPr>
              <w:t xml:space="preserve">Asimismo, estas bases </w:t>
            </w:r>
            <w:r w:rsidR="00853AFF">
              <w:rPr>
                <w:rFonts w:ascii="Arial" w:hAnsi="Arial" w:cs="Arial"/>
                <w:bCs/>
                <w:sz w:val="20"/>
                <w:szCs w:val="20"/>
                <w:lang w:eastAsia="eu-ES"/>
              </w:rPr>
              <w:t xml:space="preserve">deberán acogerse a lo establecido tanto </w:t>
            </w:r>
            <w:r w:rsidRPr="001552F8">
              <w:rPr>
                <w:rFonts w:ascii="Arial" w:hAnsi="Arial" w:cs="Arial"/>
                <w:bCs/>
                <w:sz w:val="20"/>
                <w:szCs w:val="20"/>
                <w:lang w:eastAsia="eu-ES"/>
              </w:rPr>
              <w:t xml:space="preserve">en la Ley 4/2005, de 18 de febrero, para la Igualdad de Mujeres y Hombres </w:t>
            </w:r>
            <w:r w:rsidR="00853AFF">
              <w:rPr>
                <w:rFonts w:ascii="Arial" w:hAnsi="Arial" w:cs="Arial"/>
                <w:bCs/>
                <w:sz w:val="20"/>
                <w:szCs w:val="20"/>
                <w:lang w:eastAsia="eu-ES"/>
              </w:rPr>
              <w:t>como</w:t>
            </w:r>
            <w:r w:rsidRPr="001552F8">
              <w:rPr>
                <w:rFonts w:ascii="Arial" w:hAnsi="Arial" w:cs="Arial"/>
                <w:bCs/>
                <w:sz w:val="20"/>
                <w:szCs w:val="20"/>
                <w:lang w:eastAsia="eu-ES"/>
              </w:rPr>
              <w:t xml:space="preserve"> en la IV Ley para la Igualdad de Mujeres y Hombres de Elorrio. </w:t>
            </w:r>
          </w:p>
          <w:p w:rsidR="0055471E" w:rsidRPr="009D5394" w:rsidRDefault="0055471E" w:rsidP="0055471E">
            <w:pPr>
              <w:pStyle w:val="Ttulo1"/>
              <w:ind w:left="213"/>
              <w:jc w:val="both"/>
              <w:rPr>
                <w:rFonts w:eastAsia="Arial Unicode MS" w:cs="Arial"/>
                <w:sz w:val="20"/>
                <w:szCs w:val="20"/>
                <w:lang w:val="es-ES_tradnl"/>
              </w:rPr>
            </w:pPr>
          </w:p>
          <w:p w:rsidR="002F3201" w:rsidRDefault="002F3201" w:rsidP="0079720D">
            <w:pPr>
              <w:pStyle w:val="Ttulo1"/>
              <w:jc w:val="both"/>
              <w:rPr>
                <w:rFonts w:eastAsia="Arial Unicode MS" w:cs="Arial"/>
                <w:sz w:val="20"/>
                <w:szCs w:val="20"/>
                <w:lang w:val="es-ES_tradnl"/>
              </w:rPr>
            </w:pPr>
          </w:p>
          <w:p w:rsidR="0055471E" w:rsidRPr="009D5394" w:rsidRDefault="0055471E" w:rsidP="00AF4C16">
            <w:pPr>
              <w:pStyle w:val="Ttulo1"/>
              <w:ind w:left="501" w:hanging="501"/>
              <w:jc w:val="both"/>
              <w:rPr>
                <w:rFonts w:eastAsia="Arial Unicode MS" w:cs="Arial"/>
                <w:sz w:val="20"/>
                <w:szCs w:val="20"/>
                <w:lang w:val="es-ES_tradnl"/>
              </w:rPr>
            </w:pPr>
            <w:r w:rsidRPr="009D5394">
              <w:rPr>
                <w:rFonts w:eastAsia="Arial Unicode MS" w:cs="Arial"/>
                <w:sz w:val="20"/>
                <w:szCs w:val="20"/>
                <w:lang w:val="es-ES_tradnl"/>
              </w:rPr>
              <w:t>2</w:t>
            </w:r>
            <w:r w:rsidR="00AF4C16" w:rsidRPr="009D5394">
              <w:rPr>
                <w:rFonts w:eastAsia="Arial Unicode MS" w:cs="Arial"/>
                <w:sz w:val="20"/>
                <w:szCs w:val="20"/>
                <w:lang w:val="es-ES_tradnl"/>
              </w:rPr>
              <w:t xml:space="preserve">. </w:t>
            </w:r>
            <w:r w:rsidR="00AF4C16" w:rsidRPr="00AF4C16">
              <w:rPr>
                <w:rFonts w:eastAsia="Arial Unicode MS" w:cs="Arial"/>
                <w:sz w:val="18"/>
                <w:szCs w:val="18"/>
                <w:lang w:val="es-ES_tradnl"/>
              </w:rPr>
              <w:t>CRÉDITO PRESUPUESTARIO Y CUANTÍA DE LAS SUBVENCIONES</w:t>
            </w:r>
          </w:p>
          <w:p w:rsidR="0055471E" w:rsidRPr="009D5394" w:rsidRDefault="0055471E" w:rsidP="0055471E">
            <w:pPr>
              <w:pStyle w:val="Ttulo1"/>
              <w:ind w:left="213"/>
              <w:jc w:val="both"/>
              <w:rPr>
                <w:rFonts w:eastAsia="Arial Unicode MS" w:cs="Arial"/>
                <w:sz w:val="20"/>
                <w:szCs w:val="20"/>
                <w:lang w:val="es-ES_tradnl"/>
              </w:rPr>
            </w:pPr>
          </w:p>
          <w:p w:rsidR="00853AFF" w:rsidRDefault="0055471E" w:rsidP="0079720D">
            <w:pPr>
              <w:pStyle w:val="Ttulo1"/>
              <w:jc w:val="both"/>
              <w:rPr>
                <w:rFonts w:eastAsia="Arial Unicode MS" w:cs="Arial"/>
                <w:b w:val="0"/>
                <w:sz w:val="20"/>
                <w:szCs w:val="20"/>
                <w:lang w:val="es-ES_tradnl"/>
              </w:rPr>
            </w:pPr>
            <w:r w:rsidRPr="009D5394">
              <w:rPr>
                <w:rFonts w:eastAsia="Arial Unicode MS" w:cs="Arial"/>
                <w:b w:val="0"/>
                <w:sz w:val="20"/>
                <w:szCs w:val="20"/>
                <w:lang w:val="es-ES_tradnl"/>
              </w:rPr>
              <w:t xml:space="preserve">El crédito disponible para el reconocimiento de estas subvenciones es de </w:t>
            </w:r>
            <w:r w:rsidR="002760BF" w:rsidRPr="00055931">
              <w:rPr>
                <w:rFonts w:eastAsia="Arial Unicode MS" w:cs="Arial"/>
                <w:b w:val="0"/>
                <w:sz w:val="20"/>
                <w:szCs w:val="20"/>
                <w:lang w:val="es-ES_tradnl"/>
              </w:rPr>
              <w:t>2.000</w:t>
            </w:r>
            <w:r w:rsidR="00AA103A">
              <w:rPr>
                <w:rFonts w:eastAsia="Arial Unicode MS" w:cs="Arial"/>
                <w:b w:val="0"/>
                <w:sz w:val="20"/>
                <w:szCs w:val="20"/>
                <w:lang w:val="es-ES_tradnl"/>
              </w:rPr>
              <w:t xml:space="preserve"> euros</w:t>
            </w:r>
            <w:r w:rsidRPr="009D5394">
              <w:rPr>
                <w:rFonts w:eastAsia="Arial Unicode MS" w:cs="Arial"/>
                <w:b w:val="0"/>
                <w:sz w:val="20"/>
                <w:szCs w:val="20"/>
                <w:lang w:val="es-ES_tradnl"/>
              </w:rPr>
              <w:t xml:space="preserve"> imputándose el correspondiente gasto a la partida presupuestaria </w:t>
            </w:r>
            <w:r w:rsidR="00DC1483">
              <w:rPr>
                <w:rFonts w:eastAsia="Arial Unicode MS" w:cs="Arial"/>
                <w:b w:val="0"/>
                <w:sz w:val="20"/>
                <w:szCs w:val="20"/>
                <w:lang w:val="es-ES_tradnl"/>
              </w:rPr>
              <w:t>3350.481.1</w:t>
            </w:r>
            <w:r w:rsidR="00155482">
              <w:rPr>
                <w:rFonts w:eastAsia="Arial Unicode MS" w:cs="Arial"/>
                <w:b w:val="0"/>
                <w:sz w:val="20"/>
                <w:szCs w:val="20"/>
                <w:lang w:val="es-ES_tradnl"/>
              </w:rPr>
              <w:t>1</w:t>
            </w:r>
            <w:r w:rsidR="00DC1483">
              <w:rPr>
                <w:rFonts w:eastAsia="Arial Unicode MS" w:cs="Arial"/>
                <w:b w:val="0"/>
                <w:sz w:val="20"/>
                <w:szCs w:val="20"/>
                <w:lang w:val="es-ES_tradnl"/>
              </w:rPr>
              <w:t xml:space="preserve">. </w:t>
            </w:r>
            <w:r w:rsidR="00DC1483" w:rsidRPr="00DC1483">
              <w:rPr>
                <w:rFonts w:eastAsia="Arial Unicode MS" w:cs="Arial"/>
                <w:b w:val="0"/>
                <w:i/>
                <w:sz w:val="20"/>
                <w:szCs w:val="20"/>
                <w:lang w:val="es-ES_tradnl"/>
              </w:rPr>
              <w:t>“Actividades grupos de euskera</w:t>
            </w:r>
            <w:r w:rsidR="00DC1483">
              <w:rPr>
                <w:rFonts w:eastAsia="Arial Unicode MS" w:cs="Arial"/>
                <w:b w:val="0"/>
                <w:sz w:val="20"/>
                <w:szCs w:val="20"/>
                <w:lang w:val="es-ES_tradnl"/>
              </w:rPr>
              <w:t>”</w:t>
            </w:r>
            <w:r w:rsidR="00E4184E">
              <w:rPr>
                <w:rFonts w:eastAsia="Arial Unicode MS" w:cs="Arial"/>
                <w:b w:val="0"/>
                <w:sz w:val="20"/>
                <w:szCs w:val="20"/>
                <w:lang w:val="es-ES_tradnl"/>
              </w:rPr>
              <w:t xml:space="preserve"> de 202</w:t>
            </w:r>
            <w:r w:rsidR="00853AFF">
              <w:rPr>
                <w:rFonts w:eastAsia="Arial Unicode MS" w:cs="Arial"/>
                <w:b w:val="0"/>
                <w:sz w:val="20"/>
                <w:szCs w:val="20"/>
                <w:lang w:val="es-ES_tradnl"/>
              </w:rPr>
              <w:t>1</w:t>
            </w:r>
            <w:r w:rsidR="00DC1483">
              <w:rPr>
                <w:rFonts w:eastAsia="Arial Unicode MS" w:cs="Arial"/>
                <w:b w:val="0"/>
                <w:sz w:val="20"/>
                <w:szCs w:val="20"/>
                <w:lang w:val="es-ES_tradnl"/>
              </w:rPr>
              <w:t>.</w:t>
            </w:r>
          </w:p>
          <w:p w:rsidR="0055471E" w:rsidRDefault="00DC1483" w:rsidP="0079720D">
            <w:pPr>
              <w:pStyle w:val="Ttulo1"/>
              <w:jc w:val="both"/>
              <w:rPr>
                <w:rFonts w:eastAsia="Arial Unicode MS" w:cs="Arial"/>
                <w:b w:val="0"/>
                <w:sz w:val="20"/>
                <w:szCs w:val="20"/>
                <w:lang w:val="es-ES_tradnl"/>
              </w:rPr>
            </w:pPr>
            <w:r>
              <w:rPr>
                <w:rFonts w:eastAsia="Arial Unicode MS" w:cs="Arial"/>
                <w:b w:val="0"/>
                <w:sz w:val="20"/>
                <w:szCs w:val="20"/>
                <w:lang w:val="es-ES_tradnl"/>
              </w:rPr>
              <w:t xml:space="preserve"> </w:t>
            </w:r>
          </w:p>
          <w:p w:rsidR="007B161F" w:rsidRDefault="007B161F" w:rsidP="0079720D">
            <w:pPr>
              <w:pStyle w:val="Ttulo1"/>
              <w:jc w:val="both"/>
              <w:rPr>
                <w:rFonts w:eastAsia="Arial Unicode MS" w:cs="Arial"/>
                <w:b w:val="0"/>
                <w:sz w:val="20"/>
                <w:szCs w:val="20"/>
                <w:lang w:val="es-ES_tradnl"/>
              </w:rPr>
            </w:pPr>
          </w:p>
          <w:p w:rsidR="0055471E" w:rsidRPr="009D5394" w:rsidRDefault="0055471E" w:rsidP="00D2389A">
            <w:pPr>
              <w:pStyle w:val="Ttulo1"/>
              <w:jc w:val="both"/>
              <w:rPr>
                <w:rFonts w:eastAsia="Arial Unicode MS" w:cs="Arial"/>
                <w:sz w:val="20"/>
                <w:szCs w:val="20"/>
                <w:lang w:val="es-ES_tradnl"/>
              </w:rPr>
            </w:pPr>
            <w:r w:rsidRPr="009D5394">
              <w:rPr>
                <w:rFonts w:eastAsia="Arial Unicode MS" w:cs="Arial"/>
                <w:sz w:val="20"/>
                <w:szCs w:val="20"/>
                <w:lang w:val="es-ES_tradnl"/>
              </w:rPr>
              <w:t xml:space="preserve">3. </w:t>
            </w:r>
            <w:r w:rsidR="00D11A51">
              <w:rPr>
                <w:rFonts w:eastAsia="Arial Unicode MS" w:cs="Arial"/>
                <w:sz w:val="20"/>
                <w:szCs w:val="20"/>
                <w:lang w:val="es-ES_tradnl"/>
              </w:rPr>
              <w:t xml:space="preserve">PERSONAS </w:t>
            </w:r>
            <w:r w:rsidR="00AA103A" w:rsidRPr="009D5394">
              <w:rPr>
                <w:rFonts w:eastAsia="Arial Unicode MS" w:cs="Arial"/>
                <w:sz w:val="20"/>
                <w:szCs w:val="20"/>
                <w:lang w:val="es-ES_tradnl"/>
              </w:rPr>
              <w:t>BENEFICIARI</w:t>
            </w:r>
            <w:r w:rsidR="00AA103A">
              <w:rPr>
                <w:rFonts w:eastAsia="Arial Unicode MS" w:cs="Arial"/>
                <w:sz w:val="20"/>
                <w:szCs w:val="20"/>
                <w:lang w:val="es-ES_tradnl"/>
              </w:rPr>
              <w:t>AS</w:t>
            </w:r>
          </w:p>
          <w:p w:rsidR="002F3201" w:rsidRDefault="00D2389A" w:rsidP="009943D3">
            <w:pPr>
              <w:pStyle w:val="NormalWeb"/>
              <w:jc w:val="both"/>
              <w:rPr>
                <w:rFonts w:cs="Arial"/>
                <w:sz w:val="20"/>
                <w:szCs w:val="20"/>
                <w:lang w:val="es-ES_tradnl"/>
              </w:rPr>
            </w:pPr>
            <w:r>
              <w:rPr>
                <w:rFonts w:ascii="Arial" w:hAnsi="Arial"/>
                <w:sz w:val="20"/>
                <w:lang w:val="es-ES_tradnl"/>
              </w:rPr>
              <w:lastRenderedPageBreak/>
              <w:t xml:space="preserve">Podrán beneficiarse de esta ayuda todas las personas </w:t>
            </w:r>
            <w:r w:rsidR="00852145">
              <w:rPr>
                <w:rFonts w:ascii="Arial" w:hAnsi="Arial"/>
                <w:sz w:val="20"/>
                <w:lang w:val="es-ES_tradnl"/>
              </w:rPr>
              <w:t xml:space="preserve">empadronadas en Elorrio que el día del examen teórico </w:t>
            </w:r>
            <w:r w:rsidR="009F2F6A">
              <w:rPr>
                <w:rFonts w:ascii="Arial" w:hAnsi="Arial"/>
                <w:sz w:val="20"/>
                <w:lang w:val="es-ES_tradnl"/>
              </w:rPr>
              <w:t>su</w:t>
            </w:r>
            <w:r w:rsidR="00852145">
              <w:rPr>
                <w:rFonts w:ascii="Arial" w:hAnsi="Arial"/>
                <w:sz w:val="20"/>
                <w:lang w:val="es-ES_tradnl"/>
              </w:rPr>
              <w:t xml:space="preserve"> edad esté comprendida entre lo</w:t>
            </w:r>
            <w:r w:rsidR="009F2F6A">
              <w:rPr>
                <w:rFonts w:ascii="Arial" w:hAnsi="Arial"/>
                <w:sz w:val="20"/>
                <w:lang w:val="es-ES_tradnl"/>
              </w:rPr>
              <w:t>s 17 y 25 años, ambos incluidos;</w:t>
            </w:r>
            <w:r>
              <w:rPr>
                <w:rFonts w:ascii="Arial" w:hAnsi="Arial"/>
                <w:sz w:val="20"/>
                <w:lang w:val="es-ES_tradnl"/>
              </w:rPr>
              <w:t xml:space="preserve"> siempre y cuando no estén incursas </w:t>
            </w:r>
            <w:r w:rsidR="0055471E" w:rsidRPr="0079720D">
              <w:rPr>
                <w:rFonts w:ascii="Arial" w:hAnsi="Arial"/>
                <w:sz w:val="20"/>
              </w:rPr>
              <w:t>en ninguna de las circunstancias impeditivas recogidas en el artículo 13 de la Ley 38/2003, General de Subvenciones, así como el artículo</w:t>
            </w:r>
            <w:r w:rsidR="0055471E" w:rsidRPr="0079720D">
              <w:rPr>
                <w:rFonts w:ascii="Arial" w:hAnsi="Arial"/>
                <w:sz w:val="20"/>
                <w:lang w:val="es-ES_tradnl"/>
              </w:rPr>
              <w:t xml:space="preserve"> 10 de la Ordenanza General municipal de Subvenciones.</w:t>
            </w:r>
          </w:p>
          <w:p w:rsidR="0055471E" w:rsidRPr="009D5394" w:rsidRDefault="0055471E" w:rsidP="00C61DA0">
            <w:pPr>
              <w:pStyle w:val="Ttulo1"/>
              <w:ind w:left="218" w:hanging="218"/>
              <w:jc w:val="both"/>
              <w:rPr>
                <w:rFonts w:eastAsia="Arial Unicode MS" w:cs="Arial"/>
                <w:sz w:val="20"/>
                <w:szCs w:val="20"/>
                <w:lang w:val="es-ES_tradnl"/>
              </w:rPr>
            </w:pPr>
            <w:r w:rsidRPr="009D5394">
              <w:rPr>
                <w:rFonts w:eastAsia="Arial Unicode MS" w:cs="Arial"/>
                <w:sz w:val="20"/>
                <w:szCs w:val="20"/>
                <w:lang w:val="es-ES_tradnl"/>
              </w:rPr>
              <w:t>4</w:t>
            </w:r>
            <w:r w:rsidR="00C61DA0">
              <w:rPr>
                <w:rFonts w:eastAsia="Arial Unicode MS" w:cs="Arial"/>
                <w:sz w:val="20"/>
                <w:szCs w:val="20"/>
                <w:lang w:val="es-ES_tradnl"/>
              </w:rPr>
              <w:t>.</w:t>
            </w:r>
            <w:r w:rsidRPr="009D5394">
              <w:rPr>
                <w:rFonts w:eastAsia="Arial Unicode MS" w:cs="Arial"/>
                <w:sz w:val="20"/>
                <w:szCs w:val="20"/>
                <w:lang w:val="es-ES_tradnl"/>
              </w:rPr>
              <w:t xml:space="preserve"> </w:t>
            </w:r>
            <w:r w:rsidR="00C61DA0" w:rsidRPr="009D5394">
              <w:rPr>
                <w:rFonts w:eastAsia="Arial Unicode MS" w:cs="Arial"/>
                <w:sz w:val="20"/>
                <w:szCs w:val="20"/>
                <w:lang w:val="es-ES_tradnl"/>
              </w:rPr>
              <w:t>SOLICITUDES Y DOCUMENTACIÓN A APORTAR</w:t>
            </w:r>
          </w:p>
          <w:p w:rsidR="0055471E" w:rsidRPr="009D5394" w:rsidRDefault="0055471E" w:rsidP="0055471E">
            <w:pPr>
              <w:pStyle w:val="Ttulo1"/>
              <w:ind w:left="213"/>
              <w:jc w:val="both"/>
              <w:rPr>
                <w:rFonts w:eastAsia="Arial Unicode MS" w:cs="Arial"/>
                <w:sz w:val="20"/>
                <w:szCs w:val="20"/>
                <w:lang w:val="es-ES_tradnl"/>
              </w:rPr>
            </w:pPr>
          </w:p>
          <w:p w:rsidR="00FA36D5" w:rsidRDefault="00FA36D5" w:rsidP="00FA36D5">
            <w:pPr>
              <w:pStyle w:val="Ttulo1"/>
              <w:ind w:left="360"/>
              <w:jc w:val="both"/>
              <w:rPr>
                <w:rFonts w:eastAsia="Arial Unicode MS" w:cs="Arial"/>
                <w:b w:val="0"/>
                <w:sz w:val="20"/>
                <w:szCs w:val="20"/>
                <w:lang w:val="es-ES_tradnl"/>
              </w:rPr>
            </w:pPr>
            <w:r w:rsidRPr="009D5394">
              <w:rPr>
                <w:rFonts w:eastAsia="Arial Unicode MS" w:cs="Arial"/>
                <w:b w:val="0"/>
                <w:sz w:val="20"/>
                <w:szCs w:val="20"/>
                <w:lang w:val="es-ES_tradnl"/>
              </w:rPr>
              <w:t xml:space="preserve">1.- </w:t>
            </w:r>
            <w:r w:rsidRPr="001E4177">
              <w:rPr>
                <w:rFonts w:eastAsia="Arial Unicode MS" w:cs="Arial"/>
                <w:b w:val="0"/>
                <w:sz w:val="20"/>
                <w:szCs w:val="20"/>
                <w:lang w:val="es-ES_tradnl"/>
              </w:rPr>
              <w:t xml:space="preserve">El plazo de presentación de solicitudes se abrirá </w:t>
            </w:r>
            <w:r w:rsidRPr="00B929AE">
              <w:rPr>
                <w:rFonts w:eastAsia="Arial Unicode MS" w:cs="Arial"/>
                <w:b w:val="0"/>
                <w:sz w:val="20"/>
                <w:szCs w:val="20"/>
                <w:lang w:val="es-ES_tradnl"/>
              </w:rPr>
              <w:t>a partir d</w:t>
            </w:r>
            <w:r w:rsidRPr="001E4177">
              <w:rPr>
                <w:rFonts w:eastAsia="Arial Unicode MS" w:cs="Arial"/>
                <w:b w:val="0"/>
                <w:sz w:val="20"/>
                <w:szCs w:val="20"/>
                <w:lang w:val="es-ES_tradnl"/>
              </w:rPr>
              <w:t xml:space="preserve">el día siguiente al de la publicación del extracto de la convocatoria en el Boletín Oficial de Bizkaia y se cerrará el </w:t>
            </w:r>
            <w:r w:rsidR="003D4F56">
              <w:rPr>
                <w:rFonts w:eastAsia="Arial Unicode MS" w:cs="Arial"/>
                <w:b w:val="0"/>
                <w:sz w:val="20"/>
                <w:szCs w:val="20"/>
                <w:lang w:val="es-ES_tradnl"/>
              </w:rPr>
              <w:t>2</w:t>
            </w:r>
            <w:r w:rsidR="00B02190">
              <w:rPr>
                <w:rFonts w:eastAsia="Arial Unicode MS" w:cs="Arial"/>
                <w:b w:val="0"/>
                <w:sz w:val="20"/>
                <w:szCs w:val="20"/>
                <w:lang w:val="es-ES_tradnl"/>
              </w:rPr>
              <w:t>9</w:t>
            </w:r>
            <w:r w:rsidRPr="001E4177">
              <w:rPr>
                <w:rFonts w:eastAsia="Arial Unicode MS" w:cs="Arial"/>
                <w:b w:val="0"/>
                <w:sz w:val="20"/>
                <w:szCs w:val="20"/>
                <w:lang w:val="es-ES_tradnl"/>
              </w:rPr>
              <w:t xml:space="preserve"> de </w:t>
            </w:r>
            <w:r>
              <w:rPr>
                <w:rFonts w:eastAsia="Arial Unicode MS" w:cs="Arial"/>
                <w:b w:val="0"/>
                <w:sz w:val="20"/>
                <w:szCs w:val="20"/>
                <w:lang w:val="es-ES_tradnl"/>
              </w:rPr>
              <w:t>octubre</w:t>
            </w:r>
            <w:r w:rsidRPr="001E4177">
              <w:rPr>
                <w:rFonts w:eastAsia="Arial Unicode MS" w:cs="Arial"/>
                <w:b w:val="0"/>
                <w:sz w:val="20"/>
                <w:szCs w:val="20"/>
                <w:lang w:val="es-ES_tradnl"/>
              </w:rPr>
              <w:t xml:space="preserve"> de 202</w:t>
            </w:r>
            <w:r w:rsidR="003D4F56">
              <w:rPr>
                <w:rFonts w:eastAsia="Arial Unicode MS" w:cs="Arial"/>
                <w:b w:val="0"/>
                <w:sz w:val="20"/>
                <w:szCs w:val="20"/>
                <w:lang w:val="es-ES_tradnl"/>
              </w:rPr>
              <w:t>1</w:t>
            </w:r>
            <w:r w:rsidRPr="001E4177">
              <w:rPr>
                <w:rFonts w:eastAsia="Arial Unicode MS" w:cs="Arial"/>
                <w:b w:val="0"/>
                <w:sz w:val="20"/>
                <w:szCs w:val="20"/>
                <w:lang w:val="es-ES_tradnl"/>
              </w:rPr>
              <w:t>.</w:t>
            </w:r>
          </w:p>
          <w:p w:rsidR="00FA36D5" w:rsidRDefault="00FA36D5" w:rsidP="00FA36D5">
            <w:pPr>
              <w:pStyle w:val="Ttulo1"/>
              <w:ind w:left="360"/>
              <w:jc w:val="both"/>
              <w:rPr>
                <w:rFonts w:eastAsia="Arial Unicode MS" w:cs="Arial"/>
                <w:b w:val="0"/>
                <w:sz w:val="20"/>
                <w:szCs w:val="20"/>
                <w:lang w:val="es-ES_tradnl"/>
              </w:rPr>
            </w:pPr>
          </w:p>
          <w:p w:rsidR="00FA36D5" w:rsidRDefault="00FA36D5" w:rsidP="00FA36D5">
            <w:pPr>
              <w:pStyle w:val="Ttulo1"/>
              <w:ind w:left="360"/>
              <w:jc w:val="both"/>
              <w:rPr>
                <w:rFonts w:eastAsia="Arial Unicode MS" w:cs="Arial"/>
                <w:b w:val="0"/>
                <w:sz w:val="20"/>
                <w:szCs w:val="20"/>
                <w:lang w:val="es-ES_tradnl"/>
              </w:rPr>
            </w:pPr>
          </w:p>
          <w:p w:rsidR="001E4177" w:rsidRPr="00404B8E" w:rsidRDefault="00904A92" w:rsidP="00904A92">
            <w:pPr>
              <w:pStyle w:val="Ttulo1"/>
              <w:ind w:left="360"/>
              <w:jc w:val="both"/>
              <w:rPr>
                <w:rFonts w:eastAsia="Arial Unicode MS" w:cs="Arial"/>
                <w:b w:val="0"/>
                <w:sz w:val="20"/>
                <w:szCs w:val="20"/>
                <w:lang w:val="es-ES_tradnl"/>
              </w:rPr>
            </w:pPr>
            <w:r>
              <w:rPr>
                <w:rFonts w:eastAsia="Arial Unicode MS" w:cs="Arial"/>
                <w:b w:val="0"/>
                <w:sz w:val="20"/>
                <w:szCs w:val="20"/>
                <w:lang w:val="es-ES_tradnl"/>
              </w:rPr>
              <w:t xml:space="preserve">Dentro de esta convocatoria se podrán solicitar ayudas para </w:t>
            </w:r>
            <w:r w:rsidRPr="000D14EA">
              <w:rPr>
                <w:rFonts w:eastAsia="Arial Unicode MS" w:cs="Arial"/>
                <w:b w:val="0"/>
                <w:sz w:val="20"/>
                <w:szCs w:val="20"/>
                <w:lang w:val="es-ES_tradnl"/>
              </w:rPr>
              <w:t xml:space="preserve">los exámenes realizados entre el </w:t>
            </w:r>
            <w:r w:rsidR="003D4F56">
              <w:rPr>
                <w:rFonts w:eastAsia="Arial Unicode MS" w:cs="Arial"/>
                <w:b w:val="0"/>
                <w:sz w:val="20"/>
                <w:szCs w:val="20"/>
                <w:lang w:val="es-ES_tradnl"/>
              </w:rPr>
              <w:t>30</w:t>
            </w:r>
            <w:r w:rsidRPr="000D14EA">
              <w:rPr>
                <w:rFonts w:eastAsia="Arial Unicode MS" w:cs="Arial"/>
                <w:b w:val="0"/>
                <w:sz w:val="20"/>
                <w:szCs w:val="20"/>
                <w:lang w:val="es-ES_tradnl"/>
              </w:rPr>
              <w:t xml:space="preserve"> de </w:t>
            </w:r>
            <w:r w:rsidR="003D4F56">
              <w:rPr>
                <w:rFonts w:eastAsia="Arial Unicode MS" w:cs="Arial"/>
                <w:b w:val="0"/>
                <w:sz w:val="20"/>
                <w:szCs w:val="20"/>
                <w:lang w:val="es-ES_tradnl"/>
              </w:rPr>
              <w:t>octubre</w:t>
            </w:r>
            <w:r w:rsidRPr="000D14EA">
              <w:rPr>
                <w:rFonts w:eastAsia="Arial Unicode MS" w:cs="Arial"/>
                <w:b w:val="0"/>
                <w:sz w:val="20"/>
                <w:szCs w:val="20"/>
                <w:lang w:val="es-ES_tradnl"/>
              </w:rPr>
              <w:t xml:space="preserve"> de 20</w:t>
            </w:r>
            <w:r w:rsidR="003D4F56">
              <w:rPr>
                <w:rFonts w:eastAsia="Arial Unicode MS" w:cs="Arial"/>
                <w:b w:val="0"/>
                <w:sz w:val="20"/>
                <w:szCs w:val="20"/>
                <w:lang w:val="es-ES_tradnl"/>
              </w:rPr>
              <w:t>20</w:t>
            </w:r>
            <w:r w:rsidRPr="000D14EA">
              <w:rPr>
                <w:rFonts w:eastAsia="Arial Unicode MS" w:cs="Arial"/>
                <w:b w:val="0"/>
                <w:sz w:val="20"/>
                <w:szCs w:val="20"/>
                <w:lang w:val="es-ES_tradnl"/>
              </w:rPr>
              <w:t xml:space="preserve"> y el </w:t>
            </w:r>
            <w:r w:rsidR="003D4F56">
              <w:rPr>
                <w:rFonts w:eastAsia="Arial Unicode MS" w:cs="Arial"/>
                <w:b w:val="0"/>
                <w:sz w:val="20"/>
                <w:szCs w:val="20"/>
                <w:lang w:val="es-ES_tradnl"/>
              </w:rPr>
              <w:t>2</w:t>
            </w:r>
            <w:r w:rsidR="00B02190">
              <w:rPr>
                <w:rFonts w:eastAsia="Arial Unicode MS" w:cs="Arial"/>
                <w:b w:val="0"/>
                <w:sz w:val="20"/>
                <w:szCs w:val="20"/>
                <w:lang w:val="es-ES_tradnl"/>
              </w:rPr>
              <w:t>6</w:t>
            </w:r>
            <w:r w:rsidRPr="000D14EA">
              <w:rPr>
                <w:rFonts w:eastAsia="Arial Unicode MS" w:cs="Arial"/>
                <w:b w:val="0"/>
                <w:sz w:val="20"/>
                <w:szCs w:val="20"/>
                <w:lang w:val="es-ES_tradnl"/>
              </w:rPr>
              <w:t xml:space="preserve"> de octubre de 202</w:t>
            </w:r>
            <w:r w:rsidR="003D4F56">
              <w:rPr>
                <w:rFonts w:eastAsia="Arial Unicode MS" w:cs="Arial"/>
                <w:b w:val="0"/>
                <w:sz w:val="20"/>
                <w:szCs w:val="20"/>
                <w:lang w:val="es-ES_tradnl"/>
              </w:rPr>
              <w:t>1</w:t>
            </w:r>
          </w:p>
          <w:p w:rsidR="002170CB" w:rsidRDefault="002170CB" w:rsidP="000C08EA">
            <w:pPr>
              <w:pStyle w:val="Ttulo1"/>
              <w:ind w:left="360"/>
              <w:jc w:val="both"/>
              <w:rPr>
                <w:rFonts w:eastAsia="Arial Unicode MS" w:cs="Arial"/>
                <w:b w:val="0"/>
                <w:sz w:val="20"/>
                <w:szCs w:val="20"/>
                <w:lang w:val="es-ES_tradnl"/>
              </w:rPr>
            </w:pPr>
          </w:p>
          <w:p w:rsidR="002205E4" w:rsidRDefault="002205E4" w:rsidP="002205E4">
            <w:pPr>
              <w:pStyle w:val="Ttulo1"/>
              <w:ind w:left="360"/>
              <w:jc w:val="both"/>
              <w:rPr>
                <w:rFonts w:eastAsia="Arial Unicode MS" w:cs="Arial"/>
                <w:b w:val="0"/>
                <w:sz w:val="20"/>
                <w:szCs w:val="20"/>
                <w:lang w:val="es-ES_tradnl"/>
              </w:rPr>
            </w:pPr>
            <w:r w:rsidRPr="009D5394">
              <w:rPr>
                <w:rFonts w:eastAsia="Arial Unicode MS" w:cs="Arial"/>
                <w:b w:val="0"/>
                <w:sz w:val="20"/>
                <w:szCs w:val="20"/>
                <w:lang w:val="es-ES_tradnl"/>
              </w:rPr>
              <w:t>La solicitud se presentará en instancia normalizada (según anexo I) en el SAC-Registro General de Elorrio, sito en Herriko Plaza, en horario de 0</w:t>
            </w:r>
            <w:r>
              <w:rPr>
                <w:rFonts w:eastAsia="Arial Unicode MS" w:cs="Arial"/>
                <w:b w:val="0"/>
                <w:sz w:val="20"/>
                <w:szCs w:val="20"/>
                <w:lang w:val="es-ES_tradnl"/>
              </w:rPr>
              <w:t>9</w:t>
            </w:r>
            <w:r w:rsidRPr="009D5394">
              <w:rPr>
                <w:rFonts w:eastAsia="Arial Unicode MS" w:cs="Arial"/>
                <w:b w:val="0"/>
                <w:sz w:val="20"/>
                <w:szCs w:val="20"/>
                <w:lang w:val="es-ES_tradnl"/>
              </w:rPr>
              <w:t xml:space="preserve">.00 a </w:t>
            </w:r>
            <w:r w:rsidR="009943D3">
              <w:rPr>
                <w:rFonts w:eastAsia="Arial Unicode MS" w:cs="Arial"/>
                <w:b w:val="0"/>
                <w:sz w:val="20"/>
                <w:szCs w:val="20"/>
                <w:lang w:val="es-ES_tradnl"/>
              </w:rPr>
              <w:t>14</w:t>
            </w:r>
            <w:r w:rsidRPr="009D5394">
              <w:rPr>
                <w:rFonts w:eastAsia="Arial Unicode MS" w:cs="Arial"/>
                <w:b w:val="0"/>
                <w:sz w:val="20"/>
                <w:szCs w:val="20"/>
                <w:lang w:val="es-ES_tradnl"/>
              </w:rPr>
              <w:t>.</w:t>
            </w:r>
            <w:r w:rsidR="009943D3">
              <w:rPr>
                <w:rFonts w:eastAsia="Arial Unicode MS" w:cs="Arial"/>
                <w:b w:val="0"/>
                <w:sz w:val="20"/>
                <w:szCs w:val="20"/>
                <w:lang w:val="es-ES_tradnl"/>
              </w:rPr>
              <w:t>30</w:t>
            </w:r>
            <w:r w:rsidRPr="009D5394">
              <w:rPr>
                <w:rFonts w:eastAsia="Arial Unicode MS" w:cs="Arial"/>
                <w:b w:val="0"/>
                <w:sz w:val="20"/>
                <w:szCs w:val="20"/>
                <w:lang w:val="es-ES_tradnl"/>
              </w:rPr>
              <w:t xml:space="preserve"> horas; pudiendo también presentarse a través de cualquiera de los medios previstos en el artículo 16.4 de la Ley 39/2015, de 1 de octubre.   </w:t>
            </w:r>
          </w:p>
          <w:p w:rsidR="0055471E" w:rsidRDefault="0055471E" w:rsidP="001566A5">
            <w:pPr>
              <w:pStyle w:val="Ttulo1"/>
              <w:ind w:left="360"/>
              <w:jc w:val="both"/>
              <w:rPr>
                <w:rFonts w:eastAsia="Arial Unicode MS" w:cs="Arial"/>
                <w:b w:val="0"/>
                <w:sz w:val="20"/>
                <w:szCs w:val="20"/>
                <w:lang w:val="es-ES_tradnl"/>
              </w:rPr>
            </w:pPr>
          </w:p>
          <w:p w:rsidR="0055471E" w:rsidRPr="009D5394" w:rsidRDefault="0055471E" w:rsidP="0055471E">
            <w:pPr>
              <w:pStyle w:val="Ttulo1"/>
              <w:ind w:left="360"/>
              <w:jc w:val="both"/>
              <w:rPr>
                <w:rFonts w:eastAsia="Arial Unicode MS" w:cs="Arial"/>
                <w:b w:val="0"/>
                <w:sz w:val="20"/>
                <w:szCs w:val="20"/>
                <w:lang w:val="es-ES_tradnl"/>
              </w:rPr>
            </w:pPr>
          </w:p>
          <w:p w:rsidR="004714D5" w:rsidRDefault="0055471E" w:rsidP="0055471E">
            <w:pPr>
              <w:pStyle w:val="Ttulo1"/>
              <w:ind w:left="360"/>
              <w:jc w:val="both"/>
              <w:rPr>
                <w:rFonts w:eastAsia="Arial Unicode MS" w:cs="Arial"/>
                <w:b w:val="0"/>
                <w:sz w:val="20"/>
                <w:szCs w:val="20"/>
                <w:lang w:val="es-ES_tradnl"/>
              </w:rPr>
            </w:pPr>
            <w:r w:rsidRPr="009D5394">
              <w:rPr>
                <w:rFonts w:eastAsia="Arial Unicode MS" w:cs="Arial"/>
                <w:b w:val="0"/>
                <w:sz w:val="20"/>
                <w:szCs w:val="20"/>
                <w:lang w:val="es-ES_tradnl"/>
              </w:rPr>
              <w:t>2.- Las instancias</w:t>
            </w:r>
            <w:r w:rsidR="004714D5">
              <w:rPr>
                <w:rFonts w:eastAsia="Arial Unicode MS" w:cs="Arial"/>
                <w:b w:val="0"/>
                <w:sz w:val="20"/>
                <w:szCs w:val="20"/>
                <w:lang w:val="es-ES_tradnl"/>
              </w:rPr>
              <w:t xml:space="preserve"> se presentarán </w:t>
            </w:r>
            <w:r w:rsidRPr="009D5394">
              <w:rPr>
                <w:rFonts w:eastAsia="Arial Unicode MS" w:cs="Arial"/>
                <w:b w:val="0"/>
                <w:sz w:val="20"/>
                <w:szCs w:val="20"/>
                <w:lang w:val="es-ES_tradnl"/>
              </w:rPr>
              <w:t>acompaña</w:t>
            </w:r>
            <w:r w:rsidR="00E4184E">
              <w:rPr>
                <w:rFonts w:eastAsia="Arial Unicode MS" w:cs="Arial"/>
                <w:b w:val="0"/>
                <w:sz w:val="20"/>
                <w:szCs w:val="20"/>
                <w:lang w:val="es-ES_tradnl"/>
              </w:rPr>
              <w:t>da</w:t>
            </w:r>
            <w:r w:rsidR="004714D5">
              <w:rPr>
                <w:rFonts w:eastAsia="Arial Unicode MS" w:cs="Arial"/>
                <w:b w:val="0"/>
                <w:sz w:val="20"/>
                <w:szCs w:val="20"/>
                <w:lang w:val="es-ES_tradnl"/>
              </w:rPr>
              <w:t>s</w:t>
            </w:r>
            <w:r w:rsidRPr="009D5394">
              <w:rPr>
                <w:rFonts w:eastAsia="Arial Unicode MS" w:cs="Arial"/>
                <w:b w:val="0"/>
                <w:sz w:val="20"/>
                <w:szCs w:val="20"/>
                <w:lang w:val="es-ES_tradnl"/>
              </w:rPr>
              <w:t xml:space="preserve"> de la siguiente documentación:</w:t>
            </w:r>
          </w:p>
          <w:p w:rsidR="00E6425D" w:rsidRDefault="00E6425D" w:rsidP="0055471E">
            <w:pPr>
              <w:pStyle w:val="Ttulo1"/>
              <w:ind w:left="360"/>
              <w:jc w:val="both"/>
              <w:rPr>
                <w:rFonts w:eastAsia="Arial Unicode MS" w:cs="Arial"/>
                <w:b w:val="0"/>
                <w:sz w:val="20"/>
                <w:szCs w:val="20"/>
                <w:lang w:val="es-ES_tradnl"/>
              </w:rPr>
            </w:pPr>
          </w:p>
          <w:p w:rsidR="008A0534" w:rsidRPr="008A0534" w:rsidRDefault="008A0534" w:rsidP="00C75FBD">
            <w:pPr>
              <w:pStyle w:val="Ttulo1"/>
              <w:numPr>
                <w:ilvl w:val="0"/>
                <w:numId w:val="25"/>
              </w:numPr>
              <w:ind w:left="501" w:right="138" w:hanging="141"/>
              <w:jc w:val="both"/>
              <w:rPr>
                <w:b w:val="0"/>
                <w:sz w:val="20"/>
                <w:lang w:val="es-ES"/>
              </w:rPr>
            </w:pPr>
            <w:r>
              <w:rPr>
                <w:b w:val="0"/>
                <w:sz w:val="20"/>
                <w:lang w:val="es-ES"/>
              </w:rPr>
              <w:t xml:space="preserve">Certificado de la DGT de la Jefatura Provincial de Tráfico en el que se señale el día del examen e idioma en el que se ha realizado. </w:t>
            </w:r>
          </w:p>
          <w:p w:rsidR="008A0534" w:rsidRPr="008A0534" w:rsidRDefault="008A0534" w:rsidP="00D4712E">
            <w:pPr>
              <w:pStyle w:val="Ttulo1"/>
              <w:ind w:left="501" w:right="138"/>
              <w:jc w:val="both"/>
              <w:rPr>
                <w:b w:val="0"/>
                <w:sz w:val="20"/>
                <w:lang w:val="es-ES"/>
              </w:rPr>
            </w:pPr>
          </w:p>
          <w:p w:rsidR="00C75FBD" w:rsidRPr="00904A92" w:rsidRDefault="00435B0A" w:rsidP="009943D3">
            <w:pPr>
              <w:pStyle w:val="Ttulo1"/>
              <w:numPr>
                <w:ilvl w:val="0"/>
                <w:numId w:val="25"/>
              </w:numPr>
              <w:ind w:left="501" w:right="138" w:hanging="141"/>
              <w:jc w:val="both"/>
              <w:rPr>
                <w:b w:val="0"/>
                <w:sz w:val="20"/>
                <w:lang w:val="es-ES"/>
              </w:rPr>
            </w:pPr>
            <w:r>
              <w:rPr>
                <w:rFonts w:eastAsia="Arial Unicode MS" w:cs="Arial"/>
                <w:b w:val="0"/>
                <w:sz w:val="20"/>
                <w:szCs w:val="20"/>
                <w:lang w:val="es-ES"/>
              </w:rPr>
              <w:t xml:space="preserve">Factura o documento </w:t>
            </w:r>
            <w:r>
              <w:rPr>
                <w:rFonts w:eastAsia="Arial Unicode MS" w:cs="Arial"/>
                <w:b w:val="0"/>
                <w:sz w:val="20"/>
                <w:szCs w:val="20"/>
                <w:lang w:val="es-ES"/>
              </w:rPr>
              <w:lastRenderedPageBreak/>
              <w:t xml:space="preserve">acreditativo (tique)  </w:t>
            </w:r>
            <w:r w:rsidR="00AD17D1">
              <w:rPr>
                <w:rFonts w:eastAsia="Arial Unicode MS" w:cs="Arial"/>
                <w:b w:val="0"/>
                <w:sz w:val="20"/>
                <w:szCs w:val="20"/>
                <w:lang w:val="es-ES"/>
              </w:rPr>
              <w:t>de</w:t>
            </w:r>
            <w:r w:rsidR="004714D5" w:rsidRPr="00E6425D">
              <w:rPr>
                <w:rFonts w:eastAsia="Arial Unicode MS" w:cs="Arial"/>
                <w:b w:val="0"/>
                <w:sz w:val="20"/>
                <w:szCs w:val="20"/>
                <w:lang w:val="es-ES"/>
              </w:rPr>
              <w:t xml:space="preserve"> la autoescuela en el que conste </w:t>
            </w:r>
            <w:r w:rsidR="00AD17D1">
              <w:rPr>
                <w:rFonts w:eastAsia="Arial Unicode MS" w:cs="Arial"/>
                <w:b w:val="0"/>
                <w:sz w:val="20"/>
                <w:szCs w:val="20"/>
                <w:lang w:val="es-ES"/>
              </w:rPr>
              <w:t>el precio de las cuatro primeras clases y fecha de las mismas.</w:t>
            </w:r>
          </w:p>
          <w:p w:rsidR="00E34048" w:rsidRPr="00553E6E" w:rsidRDefault="00E34048" w:rsidP="00553E6E">
            <w:pPr>
              <w:pStyle w:val="Ttulo1"/>
              <w:ind w:left="896" w:right="138"/>
              <w:jc w:val="both"/>
              <w:rPr>
                <w:b w:val="0"/>
                <w:sz w:val="20"/>
                <w:lang w:val="es-ES"/>
              </w:rPr>
            </w:pPr>
          </w:p>
          <w:p w:rsidR="00E6425D" w:rsidRPr="00E34048" w:rsidRDefault="00E6425D" w:rsidP="00E34048">
            <w:pPr>
              <w:pStyle w:val="Ttulo1"/>
              <w:numPr>
                <w:ilvl w:val="0"/>
                <w:numId w:val="25"/>
              </w:numPr>
              <w:ind w:left="501" w:right="138" w:hanging="141"/>
              <w:jc w:val="both"/>
              <w:rPr>
                <w:rFonts w:eastAsia="Arial Unicode MS" w:cs="Arial"/>
                <w:b w:val="0"/>
                <w:sz w:val="20"/>
                <w:szCs w:val="20"/>
                <w:lang w:val="es-ES"/>
              </w:rPr>
            </w:pPr>
            <w:r w:rsidRPr="00E6425D">
              <w:rPr>
                <w:rFonts w:eastAsia="Arial Unicode MS" w:cs="Arial"/>
                <w:b w:val="0"/>
                <w:sz w:val="20"/>
                <w:szCs w:val="20"/>
                <w:lang w:val="es-ES"/>
              </w:rPr>
              <w:t>Fotocopia del DNI.</w:t>
            </w:r>
          </w:p>
          <w:p w:rsidR="00E6425D" w:rsidRDefault="00E6425D" w:rsidP="0055471E">
            <w:pPr>
              <w:pStyle w:val="Ttulo1"/>
              <w:ind w:left="360"/>
              <w:jc w:val="both"/>
              <w:rPr>
                <w:rFonts w:eastAsia="Arial Unicode MS" w:cs="Arial"/>
                <w:b w:val="0"/>
                <w:sz w:val="20"/>
                <w:szCs w:val="20"/>
                <w:lang w:val="es-ES_tradnl"/>
              </w:rPr>
            </w:pPr>
          </w:p>
          <w:p w:rsidR="004714D5" w:rsidRDefault="004714D5" w:rsidP="0055471E">
            <w:pPr>
              <w:pStyle w:val="Ttulo1"/>
              <w:ind w:left="360"/>
              <w:jc w:val="both"/>
              <w:rPr>
                <w:rFonts w:eastAsia="Arial Unicode MS" w:cs="Arial"/>
                <w:b w:val="0"/>
                <w:sz w:val="20"/>
                <w:szCs w:val="20"/>
                <w:lang w:val="es-ES_tradnl"/>
              </w:rPr>
            </w:pPr>
            <w:r>
              <w:rPr>
                <w:rFonts w:eastAsia="Arial Unicode MS" w:cs="Arial"/>
                <w:b w:val="0"/>
                <w:sz w:val="20"/>
                <w:szCs w:val="20"/>
                <w:lang w:val="es-ES_tradnl"/>
              </w:rPr>
              <w:t xml:space="preserve">Requisitos a cumplimentar por los y las solicitantes: </w:t>
            </w:r>
          </w:p>
          <w:p w:rsidR="00E6425D" w:rsidRDefault="00D11A51" w:rsidP="009943D3">
            <w:pPr>
              <w:pStyle w:val="NormalWeb"/>
              <w:numPr>
                <w:ilvl w:val="0"/>
                <w:numId w:val="24"/>
              </w:numPr>
              <w:ind w:left="720"/>
              <w:jc w:val="both"/>
              <w:rPr>
                <w:rFonts w:ascii="Arial" w:hAnsi="Arial"/>
                <w:sz w:val="20"/>
                <w:lang w:val="es-ES_tradnl"/>
              </w:rPr>
            </w:pPr>
            <w:r w:rsidRPr="00D11A51">
              <w:rPr>
                <w:rFonts w:ascii="Arial" w:hAnsi="Arial"/>
                <w:sz w:val="20"/>
                <w:lang w:val="es-ES_tradnl"/>
              </w:rPr>
              <w:t>Estar empadronada o empadronado</w:t>
            </w:r>
            <w:r>
              <w:rPr>
                <w:rFonts w:ascii="Arial" w:hAnsi="Arial"/>
                <w:sz w:val="20"/>
                <w:lang w:val="es-ES_tradnl"/>
              </w:rPr>
              <w:t xml:space="preserve"> en Elorrio</w:t>
            </w:r>
            <w:r w:rsidR="00E6425D">
              <w:rPr>
                <w:rFonts w:ascii="Arial" w:hAnsi="Arial"/>
                <w:sz w:val="20"/>
                <w:lang w:val="es-ES_tradnl"/>
              </w:rPr>
              <w:t>.</w:t>
            </w:r>
          </w:p>
          <w:p w:rsidR="00E6425D" w:rsidRDefault="00E6425D" w:rsidP="009943D3">
            <w:pPr>
              <w:pStyle w:val="NormalWeb"/>
              <w:numPr>
                <w:ilvl w:val="0"/>
                <w:numId w:val="24"/>
              </w:numPr>
              <w:ind w:left="720"/>
              <w:jc w:val="both"/>
              <w:rPr>
                <w:rFonts w:ascii="Arial" w:hAnsi="Arial"/>
                <w:sz w:val="20"/>
                <w:lang w:val="es-ES_tradnl"/>
              </w:rPr>
            </w:pPr>
            <w:r>
              <w:rPr>
                <w:rFonts w:ascii="Arial" w:hAnsi="Arial"/>
                <w:sz w:val="20"/>
                <w:lang w:val="es-ES_tradnl"/>
              </w:rPr>
              <w:t xml:space="preserve">Tener una edad comprendida entre </w:t>
            </w:r>
            <w:r w:rsidRPr="009F2F6A">
              <w:rPr>
                <w:rFonts w:ascii="Arial" w:hAnsi="Arial"/>
                <w:sz w:val="20"/>
                <w:lang w:val="es-ES_tradnl"/>
              </w:rPr>
              <w:t>17</w:t>
            </w:r>
            <w:r>
              <w:rPr>
                <w:rFonts w:ascii="Arial" w:hAnsi="Arial"/>
                <w:sz w:val="20"/>
                <w:lang w:val="es-ES_tradnl"/>
              </w:rPr>
              <w:t xml:space="preserve"> y 25 años, </w:t>
            </w:r>
            <w:r w:rsidRPr="009F2F6A">
              <w:rPr>
                <w:rFonts w:ascii="Arial" w:hAnsi="Arial"/>
                <w:sz w:val="20"/>
                <w:lang w:val="es-ES_tradnl"/>
              </w:rPr>
              <w:t>ambos incluidos, en l</w:t>
            </w:r>
            <w:r>
              <w:rPr>
                <w:rFonts w:ascii="Arial" w:hAnsi="Arial"/>
                <w:sz w:val="20"/>
                <w:lang w:val="es-ES_tradnl"/>
              </w:rPr>
              <w:t>a fecha de superación del examen teórico.</w:t>
            </w:r>
          </w:p>
          <w:p w:rsidR="004822C0" w:rsidRPr="00283CB2" w:rsidRDefault="004822C0" w:rsidP="009943D3">
            <w:pPr>
              <w:numPr>
                <w:ilvl w:val="0"/>
                <w:numId w:val="24"/>
              </w:numPr>
              <w:spacing w:before="100" w:beforeAutospacing="1" w:after="100" w:afterAutospacing="1"/>
              <w:ind w:left="720"/>
              <w:jc w:val="both"/>
              <w:rPr>
                <w:rFonts w:ascii="Arial" w:eastAsia="Arial Unicode MS" w:hAnsi="Arial" w:cs="Arial Unicode MS"/>
                <w:sz w:val="20"/>
                <w:lang w:val="es-ES_tradnl"/>
              </w:rPr>
            </w:pPr>
            <w:r w:rsidRPr="00283CB2">
              <w:rPr>
                <w:rFonts w:ascii="Arial" w:eastAsia="Arial Unicode MS" w:hAnsi="Arial" w:cs="Arial Unicode MS"/>
                <w:sz w:val="20"/>
                <w:lang w:val="es-ES_tradnl"/>
              </w:rPr>
              <w:t xml:space="preserve">Estar al corriente de las obligaciones tributarias con el Ayuntamiento de </w:t>
            </w:r>
            <w:r>
              <w:rPr>
                <w:rFonts w:ascii="Arial" w:eastAsia="Arial Unicode MS" w:hAnsi="Arial" w:cs="Arial Unicode MS"/>
                <w:sz w:val="20"/>
                <w:lang w:val="es-ES_tradnl"/>
              </w:rPr>
              <w:t>Elorrio.</w:t>
            </w:r>
            <w:r w:rsidRPr="00283CB2">
              <w:rPr>
                <w:rFonts w:ascii="Arial" w:eastAsia="Arial Unicode MS" w:hAnsi="Arial" w:cs="Arial Unicode MS"/>
                <w:sz w:val="20"/>
                <w:lang w:val="es-ES_tradnl"/>
              </w:rPr>
              <w:t xml:space="preserve"> </w:t>
            </w:r>
          </w:p>
          <w:p w:rsidR="0055471E" w:rsidRDefault="00E6425D" w:rsidP="002205E4">
            <w:pPr>
              <w:pStyle w:val="Ttulo1"/>
              <w:ind w:left="360"/>
              <w:jc w:val="both"/>
              <w:rPr>
                <w:rFonts w:eastAsia="Arial Unicode MS" w:cs="Arial"/>
                <w:b w:val="0"/>
                <w:sz w:val="20"/>
                <w:szCs w:val="20"/>
                <w:lang w:val="es-ES_tradnl"/>
              </w:rPr>
            </w:pPr>
            <w:r w:rsidRPr="002205E4">
              <w:rPr>
                <w:rFonts w:eastAsia="Arial Unicode MS" w:cs="Arial"/>
                <w:b w:val="0"/>
                <w:sz w:val="20"/>
                <w:szCs w:val="20"/>
                <w:lang w:val="es-ES_tradnl"/>
              </w:rPr>
              <w:t>La solicitud conlleva la autorización de la persona solicitante al servicio de Educación y Euskara para recabar de los departamentos de Tesorería y Estadística la consulta de los datos sobre su situación exigida en esta convocatoria.</w:t>
            </w:r>
          </w:p>
          <w:p w:rsidR="002205E4" w:rsidRDefault="002205E4" w:rsidP="002205E4">
            <w:pPr>
              <w:pStyle w:val="Ttulo1"/>
              <w:ind w:left="360"/>
              <w:jc w:val="both"/>
              <w:rPr>
                <w:rFonts w:eastAsia="Arial Unicode MS" w:cs="Arial"/>
                <w:b w:val="0"/>
                <w:sz w:val="20"/>
                <w:szCs w:val="20"/>
                <w:lang w:val="es-ES_tradnl"/>
              </w:rPr>
            </w:pPr>
          </w:p>
          <w:p w:rsidR="0066435A" w:rsidRPr="002205E4" w:rsidRDefault="0066435A" w:rsidP="002205E4">
            <w:pPr>
              <w:pStyle w:val="Ttulo1"/>
              <w:ind w:left="360"/>
              <w:jc w:val="both"/>
              <w:rPr>
                <w:rFonts w:eastAsia="Arial Unicode MS" w:cs="Arial"/>
                <w:b w:val="0"/>
                <w:sz w:val="20"/>
                <w:szCs w:val="20"/>
                <w:lang w:val="es-ES_tradnl"/>
              </w:rPr>
            </w:pPr>
          </w:p>
          <w:p w:rsidR="00C911E4" w:rsidRPr="008E02AA" w:rsidRDefault="0055471E" w:rsidP="00C911E4">
            <w:pPr>
              <w:pStyle w:val="Ttulo1"/>
              <w:ind w:left="360"/>
              <w:jc w:val="both"/>
              <w:rPr>
                <w:rFonts w:eastAsia="Arial Unicode MS" w:cs="Arial"/>
                <w:b w:val="0"/>
                <w:sz w:val="20"/>
                <w:szCs w:val="20"/>
              </w:rPr>
            </w:pPr>
            <w:r w:rsidRPr="004714D5">
              <w:rPr>
                <w:rFonts w:cs="Arial"/>
                <w:sz w:val="20"/>
                <w:szCs w:val="20"/>
              </w:rPr>
              <w:t xml:space="preserve"> </w:t>
            </w:r>
            <w:r w:rsidR="00C911E4" w:rsidRPr="009D5394">
              <w:rPr>
                <w:rFonts w:eastAsia="Arial Unicode MS" w:cs="Arial"/>
                <w:b w:val="0"/>
                <w:sz w:val="20"/>
                <w:szCs w:val="20"/>
                <w:lang w:val="es-ES_tradnl"/>
              </w:rPr>
              <w:t xml:space="preserve">3.- </w:t>
            </w:r>
            <w:r w:rsidR="00C911E4" w:rsidRPr="008E02AA">
              <w:rPr>
                <w:rFonts w:eastAsia="Arial Unicode MS" w:cs="Arial"/>
                <w:b w:val="0"/>
                <w:sz w:val="20"/>
                <w:szCs w:val="20"/>
                <w:lang w:val="es-ES_tradnl"/>
              </w:rPr>
              <w:t>Si la solicitud de iniciación no reúne los requisitos que señala el artículo</w:t>
            </w:r>
            <w:r w:rsidR="00C911E4">
              <w:rPr>
                <w:rFonts w:eastAsia="Arial Unicode MS" w:cs="Arial"/>
                <w:b w:val="0"/>
                <w:sz w:val="20"/>
                <w:szCs w:val="20"/>
                <w:lang w:val="es-ES_tradnl"/>
              </w:rPr>
              <w:t xml:space="preserve"> </w:t>
            </w:r>
            <w:r w:rsidR="00C911E4" w:rsidRPr="008E02AA">
              <w:rPr>
                <w:rFonts w:eastAsia="Arial Unicode MS" w:cs="Arial"/>
                <w:b w:val="0"/>
                <w:sz w:val="20"/>
                <w:szCs w:val="20"/>
                <w:lang w:val="es-ES_tradnl"/>
              </w:rPr>
              <w:t>66, y, en su caso, los que señala el artículo</w:t>
            </w:r>
            <w:r w:rsidR="00C911E4">
              <w:rPr>
                <w:rFonts w:eastAsia="Arial Unicode MS" w:cs="Arial"/>
                <w:b w:val="0"/>
                <w:sz w:val="20"/>
                <w:szCs w:val="20"/>
                <w:lang w:val="es-ES_tradnl"/>
              </w:rPr>
              <w:t xml:space="preserve"> </w:t>
            </w:r>
            <w:r w:rsidR="00C911E4" w:rsidRPr="008E02AA">
              <w:rPr>
                <w:rFonts w:eastAsia="Arial Unicode MS" w:cs="Arial"/>
                <w:b w:val="0"/>
                <w:sz w:val="20"/>
                <w:szCs w:val="20"/>
                <w:lang w:val="es-ES_tradnl"/>
              </w:rPr>
              <w:t xml:space="preserve">67 u otros exigidos por la legislación específica aplicable, se requerirá </w:t>
            </w:r>
            <w:r w:rsidR="00C911E4">
              <w:rPr>
                <w:rFonts w:eastAsia="Arial Unicode MS" w:cs="Arial"/>
                <w:b w:val="0"/>
                <w:sz w:val="20"/>
                <w:szCs w:val="20"/>
                <w:lang w:val="es-ES_tradnl"/>
              </w:rPr>
              <w:t>a la persona  interesada</w:t>
            </w:r>
            <w:r w:rsidR="00C911E4" w:rsidRPr="008E02AA">
              <w:rPr>
                <w:rFonts w:eastAsia="Arial Unicode MS" w:cs="Arial"/>
                <w:b w:val="0"/>
                <w:sz w:val="20"/>
                <w:szCs w:val="20"/>
                <w:lang w:val="es-ES_tradnl"/>
              </w:rPr>
              <w:t xml:space="preserve"> para que, en un plazo de diez días, subsane la falta o acompañe los documentos preceptivos, con indicación de que, si así no lo hiciera, se le t</w:t>
            </w:r>
            <w:r w:rsidR="00C911E4">
              <w:rPr>
                <w:rFonts w:eastAsia="Arial Unicode MS" w:cs="Arial"/>
                <w:b w:val="0"/>
                <w:sz w:val="20"/>
                <w:szCs w:val="20"/>
                <w:lang w:val="es-ES_tradnl"/>
              </w:rPr>
              <w:t>endrá por desistida</w:t>
            </w:r>
            <w:r w:rsidR="00C911E4" w:rsidRPr="008E02AA">
              <w:rPr>
                <w:rFonts w:eastAsia="Arial Unicode MS" w:cs="Arial"/>
                <w:b w:val="0"/>
                <w:sz w:val="20"/>
                <w:szCs w:val="20"/>
                <w:lang w:val="es-ES_tradnl"/>
              </w:rPr>
              <w:t xml:space="preserve"> de su petición, previa resolución que deberá ser dictada en los términos previstos en el artículo</w:t>
            </w:r>
            <w:r w:rsidR="00C911E4">
              <w:rPr>
                <w:rFonts w:eastAsia="Arial Unicode MS" w:cs="Arial"/>
                <w:b w:val="0"/>
                <w:sz w:val="20"/>
                <w:szCs w:val="20"/>
                <w:lang w:val="es-ES_tradnl"/>
              </w:rPr>
              <w:t xml:space="preserve"> </w:t>
            </w:r>
            <w:r w:rsidR="00C911E4" w:rsidRPr="008E02AA">
              <w:rPr>
                <w:rFonts w:eastAsia="Arial Unicode MS" w:cs="Arial"/>
                <w:b w:val="0"/>
                <w:sz w:val="20"/>
                <w:szCs w:val="20"/>
                <w:lang w:val="es-ES_tradnl"/>
              </w:rPr>
              <w:t>21</w:t>
            </w:r>
            <w:r w:rsidR="00C911E4">
              <w:rPr>
                <w:rFonts w:eastAsia="Arial Unicode MS" w:cs="Arial"/>
                <w:b w:val="0"/>
                <w:sz w:val="20"/>
                <w:szCs w:val="20"/>
                <w:lang w:val="es-ES_tradnl"/>
              </w:rPr>
              <w:t>.</w:t>
            </w:r>
          </w:p>
          <w:p w:rsidR="004822C0" w:rsidRPr="00C911E4" w:rsidRDefault="004822C0" w:rsidP="0066435A">
            <w:pPr>
              <w:pStyle w:val="Ttulo1"/>
              <w:ind w:left="360"/>
              <w:jc w:val="both"/>
              <w:rPr>
                <w:rFonts w:eastAsia="Arial Unicode MS" w:cs="Arial"/>
                <w:b w:val="0"/>
                <w:sz w:val="20"/>
                <w:szCs w:val="20"/>
              </w:rPr>
            </w:pPr>
          </w:p>
          <w:p w:rsidR="00F26A04" w:rsidRPr="009D5394" w:rsidRDefault="00F26A04" w:rsidP="00324B76">
            <w:pPr>
              <w:pStyle w:val="Ttulo1"/>
              <w:jc w:val="both"/>
              <w:rPr>
                <w:rFonts w:eastAsia="Arial Unicode MS" w:cs="Arial"/>
                <w:b w:val="0"/>
                <w:sz w:val="20"/>
                <w:szCs w:val="20"/>
                <w:lang w:val="es-ES_tradnl"/>
              </w:rPr>
            </w:pPr>
          </w:p>
          <w:p w:rsidR="0055471E" w:rsidRDefault="0055471E" w:rsidP="0072248F">
            <w:pPr>
              <w:jc w:val="both"/>
              <w:rPr>
                <w:rFonts w:ascii="Arial" w:hAnsi="Arial" w:cs="Arial"/>
                <w:b/>
                <w:sz w:val="20"/>
                <w:szCs w:val="20"/>
              </w:rPr>
            </w:pPr>
            <w:bookmarkStart w:id="1" w:name="A5"/>
            <w:r w:rsidRPr="009D5394">
              <w:rPr>
                <w:rFonts w:ascii="Arial" w:hAnsi="Arial" w:cs="Arial"/>
                <w:b/>
                <w:sz w:val="20"/>
                <w:szCs w:val="20"/>
              </w:rPr>
              <w:t xml:space="preserve">5. </w:t>
            </w:r>
            <w:bookmarkEnd w:id="1"/>
            <w:r w:rsidR="00C61DA0" w:rsidRPr="009D5394">
              <w:rPr>
                <w:rFonts w:ascii="Arial" w:hAnsi="Arial" w:cs="Arial"/>
                <w:b/>
                <w:sz w:val="20"/>
                <w:szCs w:val="20"/>
              </w:rPr>
              <w:t>CUANTÍA DE LAS SUBVENCIONES</w:t>
            </w:r>
          </w:p>
          <w:p w:rsidR="00396861" w:rsidRDefault="00396861" w:rsidP="00396861">
            <w:pPr>
              <w:tabs>
                <w:tab w:val="left" w:pos="10620"/>
              </w:tabs>
              <w:ind w:left="360" w:right="152"/>
              <w:jc w:val="both"/>
              <w:rPr>
                <w:rFonts w:ascii="Arial" w:eastAsia="Arial Unicode MS" w:hAnsi="Arial" w:cs="Arial"/>
                <w:sz w:val="20"/>
                <w:szCs w:val="20"/>
                <w:lang w:val="es-ES_tradnl"/>
              </w:rPr>
            </w:pPr>
          </w:p>
          <w:p w:rsidR="004822C0" w:rsidRDefault="00396861" w:rsidP="00C61DA0">
            <w:pPr>
              <w:tabs>
                <w:tab w:val="left" w:pos="10620"/>
              </w:tabs>
              <w:ind w:right="152"/>
              <w:jc w:val="both"/>
              <w:rPr>
                <w:rFonts w:ascii="Arial" w:eastAsia="Arial Unicode MS" w:hAnsi="Arial" w:cs="Arial"/>
                <w:sz w:val="20"/>
                <w:szCs w:val="20"/>
                <w:lang w:val="es-ES_tradnl"/>
              </w:rPr>
            </w:pPr>
            <w:r w:rsidRPr="00396861">
              <w:rPr>
                <w:rFonts w:ascii="Arial" w:eastAsia="Arial Unicode MS" w:hAnsi="Arial" w:cs="Arial"/>
                <w:sz w:val="20"/>
                <w:szCs w:val="20"/>
                <w:lang w:val="es-ES_tradnl"/>
              </w:rPr>
              <w:t>Cada solicitud se subvencionará con el precio de las primeras cuatro clases prácticas, máximo 200 euros.</w:t>
            </w:r>
          </w:p>
          <w:p w:rsidR="00F26A04" w:rsidRDefault="00F26A04" w:rsidP="00C61DA0">
            <w:pPr>
              <w:tabs>
                <w:tab w:val="left" w:pos="10620"/>
              </w:tabs>
              <w:ind w:right="152"/>
              <w:jc w:val="both"/>
              <w:rPr>
                <w:rFonts w:ascii="Arial" w:eastAsia="Arial Unicode MS" w:hAnsi="Arial" w:cs="Arial"/>
                <w:sz w:val="20"/>
                <w:szCs w:val="20"/>
                <w:lang w:val="es-ES_tradnl"/>
              </w:rPr>
            </w:pPr>
          </w:p>
          <w:p w:rsidR="0055471E" w:rsidRPr="009D5394" w:rsidRDefault="0055471E" w:rsidP="00C61DA0">
            <w:pPr>
              <w:tabs>
                <w:tab w:val="left" w:pos="10620"/>
              </w:tabs>
              <w:ind w:left="218" w:right="152" w:hanging="218"/>
              <w:rPr>
                <w:rFonts w:ascii="Arial" w:eastAsia="Arial Unicode MS" w:hAnsi="Arial" w:cs="Arial"/>
                <w:b/>
                <w:sz w:val="20"/>
                <w:szCs w:val="20"/>
                <w:lang w:val="es-ES_tradnl"/>
              </w:rPr>
            </w:pPr>
            <w:r w:rsidRPr="009D5394">
              <w:rPr>
                <w:rFonts w:ascii="Arial" w:eastAsia="Arial Unicode MS" w:hAnsi="Arial" w:cs="Arial"/>
                <w:b/>
                <w:sz w:val="20"/>
                <w:szCs w:val="20"/>
                <w:lang w:val="es-ES_tradnl"/>
              </w:rPr>
              <w:t xml:space="preserve">6. </w:t>
            </w:r>
            <w:r w:rsidR="00C61DA0" w:rsidRPr="009D5394">
              <w:rPr>
                <w:rFonts w:ascii="Arial" w:eastAsia="Arial Unicode MS" w:hAnsi="Arial" w:cs="Arial"/>
                <w:b/>
                <w:sz w:val="20"/>
                <w:szCs w:val="20"/>
                <w:lang w:val="es-ES_tradnl"/>
              </w:rPr>
              <w:t xml:space="preserve">PROCEDIMIENTO, INSTRUCCIÓN </w:t>
            </w:r>
            <w:r w:rsidR="00C61DA0" w:rsidRPr="009D5394">
              <w:rPr>
                <w:rFonts w:ascii="Arial" w:eastAsia="Arial Unicode MS" w:hAnsi="Arial" w:cs="Arial"/>
                <w:b/>
                <w:sz w:val="20"/>
                <w:szCs w:val="20"/>
                <w:lang w:val="es-ES_tradnl"/>
              </w:rPr>
              <w:lastRenderedPageBreak/>
              <w:t>Y RESOLUCIÓN</w:t>
            </w: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E4184E">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1.- </w:t>
            </w:r>
            <w:r w:rsidR="001D4A5E" w:rsidRPr="001D4A5E">
              <w:rPr>
                <w:rFonts w:ascii="Arial" w:eastAsia="Arial Unicode MS" w:hAnsi="Arial" w:cs="Arial"/>
                <w:sz w:val="20"/>
                <w:szCs w:val="20"/>
                <w:lang w:val="es-ES_tradnl"/>
              </w:rPr>
              <w:t>La concesión de las ayudas se efectuará en régimen de concurrencia competitiva.</w:t>
            </w:r>
          </w:p>
          <w:p w:rsidR="0055471E" w:rsidRDefault="0055471E" w:rsidP="0055471E">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2.- </w:t>
            </w:r>
            <w:r w:rsidR="005A51CD">
              <w:rPr>
                <w:rFonts w:ascii="Arial" w:eastAsia="Arial Unicode MS" w:hAnsi="Arial" w:cs="Arial"/>
                <w:sz w:val="20"/>
                <w:szCs w:val="20"/>
                <w:lang w:val="es-ES_tradnl"/>
              </w:rPr>
              <w:t>F</w:t>
            </w:r>
            <w:r w:rsidRPr="009D5394">
              <w:rPr>
                <w:rFonts w:ascii="Arial" w:eastAsia="Arial Unicode MS" w:hAnsi="Arial" w:cs="Arial"/>
                <w:sz w:val="20"/>
                <w:szCs w:val="20"/>
                <w:lang w:val="es-ES_tradnl"/>
              </w:rPr>
              <w:t xml:space="preserve">inalizado el plazo </w:t>
            </w:r>
            <w:r w:rsidR="005A51CD">
              <w:rPr>
                <w:rFonts w:ascii="Arial" w:eastAsia="Arial Unicode MS" w:hAnsi="Arial" w:cs="Arial"/>
                <w:sz w:val="20"/>
                <w:szCs w:val="20"/>
                <w:lang w:val="es-ES_tradnl"/>
              </w:rPr>
              <w:t>de</w:t>
            </w:r>
            <w:r w:rsidRPr="009D5394">
              <w:rPr>
                <w:rFonts w:ascii="Arial" w:eastAsia="Arial Unicode MS" w:hAnsi="Arial" w:cs="Arial"/>
                <w:sz w:val="20"/>
                <w:szCs w:val="20"/>
                <w:lang w:val="es-ES_tradnl"/>
              </w:rPr>
              <w:t xml:space="preserve"> presenta</w:t>
            </w:r>
            <w:r w:rsidR="005A51CD">
              <w:rPr>
                <w:rFonts w:ascii="Arial" w:eastAsia="Arial Unicode MS" w:hAnsi="Arial" w:cs="Arial"/>
                <w:sz w:val="20"/>
                <w:szCs w:val="20"/>
                <w:lang w:val="es-ES_tradnl"/>
              </w:rPr>
              <w:t>ción de</w:t>
            </w:r>
            <w:r w:rsidRPr="009D5394">
              <w:rPr>
                <w:rFonts w:ascii="Arial" w:eastAsia="Arial Unicode MS" w:hAnsi="Arial" w:cs="Arial"/>
                <w:sz w:val="20"/>
                <w:szCs w:val="20"/>
                <w:lang w:val="es-ES_tradnl"/>
              </w:rPr>
              <w:t xml:space="preserve"> solicitudes, </w:t>
            </w:r>
            <w:r w:rsidR="005A51CD">
              <w:rPr>
                <w:rFonts w:ascii="Arial" w:eastAsia="Arial Unicode MS" w:hAnsi="Arial" w:cs="Arial"/>
                <w:sz w:val="20"/>
                <w:szCs w:val="20"/>
                <w:lang w:val="es-ES_tradnl"/>
              </w:rPr>
              <w:t>el</w:t>
            </w:r>
            <w:r w:rsidRPr="009D5394">
              <w:rPr>
                <w:rFonts w:ascii="Arial" w:eastAsia="Arial Unicode MS" w:hAnsi="Arial" w:cs="Arial"/>
                <w:sz w:val="20"/>
                <w:szCs w:val="20"/>
                <w:lang w:val="es-ES_tradnl"/>
              </w:rPr>
              <w:t xml:space="preserve"> servicio técnico del área realizará </w:t>
            </w:r>
            <w:r w:rsidR="005A51CD">
              <w:rPr>
                <w:rFonts w:ascii="Arial" w:eastAsia="Arial Unicode MS" w:hAnsi="Arial" w:cs="Arial"/>
                <w:sz w:val="20"/>
                <w:szCs w:val="20"/>
                <w:lang w:val="es-ES_tradnl"/>
              </w:rPr>
              <w:t>un informe</w:t>
            </w:r>
            <w:r w:rsidRPr="009D5394">
              <w:rPr>
                <w:rFonts w:ascii="Arial" w:eastAsia="Arial Unicode MS" w:hAnsi="Arial" w:cs="Arial"/>
                <w:sz w:val="20"/>
                <w:szCs w:val="20"/>
                <w:lang w:val="es-ES_tradnl"/>
              </w:rPr>
              <w:t xml:space="preserve"> </w:t>
            </w:r>
            <w:r w:rsidR="00A523DE">
              <w:rPr>
                <w:rFonts w:ascii="Arial" w:eastAsia="Arial Unicode MS" w:hAnsi="Arial" w:cs="Arial"/>
                <w:sz w:val="20"/>
                <w:szCs w:val="20"/>
                <w:lang w:val="es-ES_tradnl"/>
              </w:rPr>
              <w:t>para presentarlo</w:t>
            </w:r>
            <w:r w:rsidRPr="009D5394">
              <w:rPr>
                <w:rFonts w:ascii="Arial" w:eastAsia="Arial Unicode MS" w:hAnsi="Arial" w:cs="Arial"/>
                <w:sz w:val="20"/>
                <w:szCs w:val="20"/>
                <w:lang w:val="es-ES_tradnl"/>
              </w:rPr>
              <w:t xml:space="preserve"> </w:t>
            </w:r>
            <w:r w:rsidR="005A51CD">
              <w:rPr>
                <w:rFonts w:ascii="Arial" w:eastAsia="Arial Unicode MS" w:hAnsi="Arial" w:cs="Arial"/>
                <w:sz w:val="20"/>
                <w:szCs w:val="20"/>
                <w:lang w:val="es-ES_tradnl"/>
              </w:rPr>
              <w:t xml:space="preserve">en </w:t>
            </w:r>
            <w:r w:rsidRPr="009D5394">
              <w:rPr>
                <w:rFonts w:ascii="Arial" w:eastAsia="Arial Unicode MS" w:hAnsi="Arial" w:cs="Arial"/>
                <w:sz w:val="20"/>
                <w:szCs w:val="20"/>
                <w:lang w:val="es-ES_tradnl"/>
              </w:rPr>
              <w:t>la Comisión Informativa de Euskara y Educación</w:t>
            </w:r>
            <w:r w:rsidR="005A51CD">
              <w:rPr>
                <w:rFonts w:ascii="Arial" w:eastAsia="Arial Unicode MS" w:hAnsi="Arial" w:cs="Arial"/>
                <w:sz w:val="20"/>
                <w:szCs w:val="20"/>
                <w:lang w:val="es-ES_tradnl"/>
              </w:rPr>
              <w:t>, la cual</w:t>
            </w:r>
            <w:r w:rsidRPr="009D5394">
              <w:rPr>
                <w:rFonts w:ascii="Arial" w:eastAsia="Arial Unicode MS" w:hAnsi="Arial" w:cs="Arial"/>
                <w:sz w:val="20"/>
                <w:szCs w:val="20"/>
                <w:lang w:val="es-ES_tradnl"/>
              </w:rPr>
              <w:t xml:space="preserve"> emitirá el correspondiente dictamen que se elevará a la Junta de Gobierno </w:t>
            </w:r>
            <w:r w:rsidR="005A51CD">
              <w:rPr>
                <w:rFonts w:ascii="Arial" w:eastAsia="Arial Unicode MS" w:hAnsi="Arial" w:cs="Arial"/>
                <w:sz w:val="20"/>
                <w:szCs w:val="20"/>
                <w:lang w:val="es-ES_tradnl"/>
              </w:rPr>
              <w:t xml:space="preserve">Local </w:t>
            </w:r>
            <w:r w:rsidRPr="009D5394">
              <w:rPr>
                <w:rFonts w:ascii="Arial" w:eastAsia="Arial Unicode MS" w:hAnsi="Arial" w:cs="Arial"/>
                <w:sz w:val="20"/>
                <w:szCs w:val="20"/>
                <w:lang w:val="es-ES_tradnl"/>
              </w:rPr>
              <w:t>para su resolución.</w:t>
            </w:r>
          </w:p>
          <w:p w:rsidR="003F7F31" w:rsidRPr="009D5394" w:rsidRDefault="003F7F31"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Pr>
                <w:rFonts w:ascii="Arial" w:eastAsia="Arial Unicode MS" w:hAnsi="Arial" w:cs="Arial"/>
                <w:sz w:val="20"/>
                <w:szCs w:val="20"/>
                <w:lang w:val="es-ES_tradnl"/>
              </w:rPr>
              <w:t xml:space="preserve">3.- </w:t>
            </w:r>
            <w:r w:rsidRPr="009D5394">
              <w:rPr>
                <w:rFonts w:ascii="Arial" w:eastAsia="Arial Unicode MS" w:hAnsi="Arial" w:cs="Arial"/>
                <w:sz w:val="20"/>
                <w:szCs w:val="20"/>
                <w:lang w:val="es-ES_tradnl"/>
              </w:rPr>
              <w:t xml:space="preserve">El plazo máximo para resolver y notificar la resolución del procedimiento no podrá exceder de seis meses. El vencimiento de este plazo máximo sin haberse notificado la resolución legitima a </w:t>
            </w:r>
            <w:r w:rsidR="00D11A51" w:rsidRPr="00D11A51">
              <w:rPr>
                <w:rFonts w:ascii="Arial" w:eastAsia="Arial Unicode MS" w:hAnsi="Arial" w:cs="Arial"/>
                <w:sz w:val="20"/>
                <w:szCs w:val="20"/>
                <w:lang w:val="es-ES_tradnl"/>
              </w:rPr>
              <w:t xml:space="preserve">las y los interesados </w:t>
            </w:r>
            <w:r w:rsidRPr="009D5394">
              <w:rPr>
                <w:rFonts w:ascii="Arial" w:eastAsia="Arial Unicode MS" w:hAnsi="Arial" w:cs="Arial"/>
                <w:sz w:val="20"/>
                <w:szCs w:val="20"/>
                <w:lang w:val="es-ES_tradnl"/>
              </w:rPr>
              <w:t>para entender desestimada su solicitud por silencio administrativo.</w:t>
            </w:r>
          </w:p>
          <w:p w:rsidR="0055471E" w:rsidRDefault="0055471E" w:rsidP="0055471E">
            <w:pPr>
              <w:tabs>
                <w:tab w:val="left" w:pos="10620"/>
              </w:tabs>
              <w:ind w:left="360" w:right="152"/>
              <w:jc w:val="both"/>
              <w:rPr>
                <w:rFonts w:ascii="Arial" w:eastAsia="Arial Unicode MS" w:hAnsi="Arial" w:cs="Arial"/>
                <w:sz w:val="20"/>
                <w:szCs w:val="20"/>
                <w:lang w:val="es-ES_tradnl"/>
              </w:rPr>
            </w:pPr>
          </w:p>
          <w:p w:rsidR="003F7F31" w:rsidRDefault="003F7F31" w:rsidP="0055471E">
            <w:pPr>
              <w:tabs>
                <w:tab w:val="left" w:pos="10620"/>
              </w:tabs>
              <w:ind w:left="360" w:right="152"/>
              <w:jc w:val="both"/>
              <w:rPr>
                <w:rFonts w:ascii="Arial" w:eastAsia="Arial Unicode MS" w:hAnsi="Arial" w:cs="Arial"/>
                <w:sz w:val="20"/>
                <w:szCs w:val="20"/>
                <w:lang w:val="es-ES_tradnl"/>
              </w:rPr>
            </w:pP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 xml:space="preserve">La resolución del procedimiento se notificará a </w:t>
            </w:r>
            <w:r w:rsidR="00D11A51" w:rsidRPr="00D11A51">
              <w:rPr>
                <w:rFonts w:ascii="Arial" w:eastAsia="Arial Unicode MS" w:hAnsi="Arial" w:cs="Arial"/>
                <w:sz w:val="20"/>
                <w:szCs w:val="20"/>
                <w:lang w:val="es-ES_tradnl"/>
              </w:rPr>
              <w:t xml:space="preserve">las y los interesados </w:t>
            </w:r>
            <w:r w:rsidRPr="009D5394">
              <w:rPr>
                <w:rFonts w:ascii="Arial" w:eastAsia="Arial Unicode MS" w:hAnsi="Arial" w:cs="Arial"/>
                <w:sz w:val="20"/>
                <w:szCs w:val="20"/>
                <w:lang w:val="es-ES_tradnl"/>
              </w:rPr>
              <w:t xml:space="preserve">de acuerdo con lo previsto en el artículo 40 y siguientes de la Ley 39/2015, de 1 de octubre. </w:t>
            </w:r>
          </w:p>
          <w:p w:rsidR="0055471E" w:rsidRPr="009D5394" w:rsidRDefault="0055471E" w:rsidP="0055471E">
            <w:pPr>
              <w:tabs>
                <w:tab w:val="left" w:pos="10620"/>
              </w:tabs>
              <w:ind w:left="360" w:right="152"/>
              <w:jc w:val="both"/>
              <w:rPr>
                <w:rFonts w:ascii="Arial" w:eastAsia="Arial Unicode MS" w:hAnsi="Arial" w:cs="Arial"/>
                <w:sz w:val="20"/>
                <w:szCs w:val="20"/>
                <w:lang w:val="es-ES_tradnl"/>
              </w:rPr>
            </w:pPr>
          </w:p>
          <w:p w:rsidR="0055471E" w:rsidRDefault="0055471E" w:rsidP="0055471E">
            <w:pPr>
              <w:tabs>
                <w:tab w:val="left" w:pos="10620"/>
              </w:tabs>
              <w:ind w:left="360"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La resolución que se dicte pondrá fin a la vía administrativa, y contra el mismo cabrá interponer recurso potestativo de reposición ante la Alcaldesa de este Ayuntamiento, o bien directamente recurso contencioso administrativo ante el Juzgado de lo Contencioso-Administrativo de Bilbao que por turno corresponda. Todo ello de conformidad con lo dispuesto en el artículo 40 y siguientes de la Ley 39/2015, de 1 de octubre y Ley 29/1998 de la Jurisdicción Contencioso-Administrativa.</w:t>
            </w:r>
          </w:p>
          <w:p w:rsidR="00430B99" w:rsidRDefault="00430B99" w:rsidP="0055471E">
            <w:pPr>
              <w:tabs>
                <w:tab w:val="left" w:pos="10620"/>
              </w:tabs>
              <w:ind w:left="360" w:right="152"/>
              <w:jc w:val="both"/>
              <w:rPr>
                <w:rFonts w:ascii="Arial" w:eastAsia="Arial Unicode MS" w:hAnsi="Arial" w:cs="Arial"/>
                <w:sz w:val="20"/>
                <w:szCs w:val="20"/>
                <w:lang w:val="es-ES_tradnl"/>
              </w:rPr>
            </w:pPr>
          </w:p>
          <w:p w:rsidR="009E145C" w:rsidRDefault="009E145C" w:rsidP="0055471E">
            <w:pPr>
              <w:tabs>
                <w:tab w:val="left" w:pos="10620"/>
              </w:tabs>
              <w:ind w:left="360" w:right="152"/>
              <w:jc w:val="both"/>
              <w:rPr>
                <w:rFonts w:ascii="Arial" w:eastAsia="Arial Unicode MS" w:hAnsi="Arial" w:cs="Arial"/>
                <w:sz w:val="20"/>
                <w:szCs w:val="20"/>
                <w:lang w:val="es-ES_tradnl"/>
              </w:rPr>
            </w:pPr>
          </w:p>
          <w:p w:rsidR="0055471E" w:rsidRDefault="0055471E"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430B99">
            <w:pPr>
              <w:tabs>
                <w:tab w:val="left" w:pos="10620"/>
              </w:tabs>
              <w:ind w:left="501" w:right="152" w:hanging="288"/>
              <w:jc w:val="both"/>
              <w:rPr>
                <w:rFonts w:ascii="Arial" w:eastAsia="Arial Unicode MS" w:hAnsi="Arial" w:cs="Arial"/>
                <w:b/>
                <w:sz w:val="20"/>
                <w:szCs w:val="20"/>
                <w:lang w:val="es-ES_tradnl"/>
              </w:rPr>
            </w:pPr>
            <w:r w:rsidRPr="009D5394">
              <w:rPr>
                <w:rFonts w:ascii="Arial" w:eastAsia="Arial Unicode MS" w:hAnsi="Arial" w:cs="Arial"/>
                <w:b/>
                <w:sz w:val="20"/>
                <w:szCs w:val="20"/>
                <w:lang w:val="es-ES_tradnl"/>
              </w:rPr>
              <w:t xml:space="preserve">7. </w:t>
            </w:r>
            <w:r w:rsidR="00F26A04" w:rsidRPr="009D5394">
              <w:rPr>
                <w:rFonts w:ascii="Arial" w:eastAsia="Arial Unicode MS" w:hAnsi="Arial" w:cs="Arial"/>
                <w:b/>
                <w:sz w:val="20"/>
                <w:szCs w:val="20"/>
                <w:lang w:val="es-ES_tradnl"/>
              </w:rPr>
              <w:t xml:space="preserve">COMPATIBILIDAD </w:t>
            </w:r>
            <w:r w:rsidR="00430B99" w:rsidRPr="009D5394">
              <w:rPr>
                <w:rFonts w:ascii="Arial" w:eastAsia="Arial Unicode MS" w:hAnsi="Arial" w:cs="Arial"/>
                <w:b/>
                <w:sz w:val="20"/>
                <w:szCs w:val="20"/>
                <w:lang w:val="es-ES_tradnl"/>
              </w:rPr>
              <w:t xml:space="preserve">CON OTRAS </w:t>
            </w:r>
            <w:r w:rsidR="00430B99" w:rsidRPr="009D5394">
              <w:rPr>
                <w:rFonts w:ascii="Arial" w:eastAsia="Arial Unicode MS" w:hAnsi="Arial" w:cs="Arial"/>
                <w:b/>
                <w:sz w:val="20"/>
                <w:szCs w:val="20"/>
                <w:lang w:val="es-ES_tradnl"/>
              </w:rPr>
              <w:lastRenderedPageBreak/>
              <w:t>SUBVENCIONES</w:t>
            </w:r>
          </w:p>
          <w:p w:rsidR="0055471E" w:rsidRPr="009D5394" w:rsidRDefault="0055471E" w:rsidP="0055471E">
            <w:pPr>
              <w:tabs>
                <w:tab w:val="left" w:pos="10620"/>
              </w:tabs>
              <w:ind w:left="213" w:right="152"/>
              <w:jc w:val="both"/>
              <w:rPr>
                <w:rFonts w:ascii="Arial" w:eastAsia="Arial Unicode MS" w:hAnsi="Arial" w:cs="Arial"/>
                <w:b/>
                <w:sz w:val="20"/>
                <w:szCs w:val="20"/>
                <w:lang w:val="es-ES_tradnl"/>
              </w:rPr>
            </w:pPr>
          </w:p>
          <w:p w:rsidR="0055471E" w:rsidRDefault="0055471E" w:rsidP="0055471E">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Esta subvención es compatible con otras subvenciones, ayudas, ingresos o recursos para la misma finalidad, procedentes de cualesquiera administraciones o entes públicos o privados, nacionales o de la Unión Europea, o de organismos internacionales, salvo que de las características de la subvención se deduzca lo contrario</w:t>
            </w:r>
            <w:r w:rsidR="0062171B">
              <w:rPr>
                <w:rFonts w:ascii="Arial" w:eastAsia="Arial Unicode MS" w:hAnsi="Arial" w:cs="Arial"/>
                <w:sz w:val="20"/>
                <w:szCs w:val="20"/>
                <w:lang w:val="es-ES_tradnl"/>
              </w:rPr>
              <w:t>.</w:t>
            </w:r>
            <w:r w:rsidR="003F1782">
              <w:rPr>
                <w:rFonts w:ascii="Arial" w:eastAsia="Arial Unicode MS" w:hAnsi="Arial" w:cs="Arial"/>
                <w:sz w:val="20"/>
                <w:szCs w:val="20"/>
                <w:lang w:val="es-ES_tradnl"/>
              </w:rPr>
              <w:t xml:space="preserve"> </w:t>
            </w:r>
            <w:r w:rsidR="00201C09">
              <w:rPr>
                <w:rFonts w:ascii="Arial" w:eastAsia="Arial Unicode MS" w:hAnsi="Arial" w:cs="Arial"/>
                <w:sz w:val="20"/>
                <w:szCs w:val="20"/>
                <w:lang w:val="es-ES_tradnl"/>
              </w:rPr>
              <w:t>Se investigarán las demás subvenciones para evitar sobrefinanciaciones.</w:t>
            </w:r>
          </w:p>
          <w:p w:rsidR="00F26A04" w:rsidRDefault="00F26A04" w:rsidP="0055471E">
            <w:pPr>
              <w:tabs>
                <w:tab w:val="left" w:pos="10620"/>
              </w:tabs>
              <w:ind w:left="213" w:right="152"/>
              <w:jc w:val="both"/>
              <w:rPr>
                <w:rFonts w:ascii="Arial" w:eastAsia="Arial Unicode MS" w:hAnsi="Arial" w:cs="Arial"/>
                <w:sz w:val="20"/>
                <w:szCs w:val="20"/>
                <w:lang w:val="es-ES_tradnl"/>
              </w:rPr>
            </w:pPr>
          </w:p>
          <w:p w:rsidR="00F26A04" w:rsidRDefault="00F26A04" w:rsidP="0055471E">
            <w:pPr>
              <w:tabs>
                <w:tab w:val="left" w:pos="10620"/>
              </w:tabs>
              <w:ind w:left="213" w:right="152"/>
              <w:jc w:val="both"/>
              <w:rPr>
                <w:rFonts w:ascii="Arial" w:eastAsia="Arial Unicode MS" w:hAnsi="Arial" w:cs="Arial"/>
                <w:sz w:val="20"/>
                <w:szCs w:val="20"/>
                <w:lang w:val="es-ES_tradnl"/>
              </w:rPr>
            </w:pPr>
          </w:p>
          <w:p w:rsidR="00F26A04" w:rsidRDefault="00F26A04" w:rsidP="0055471E">
            <w:pPr>
              <w:tabs>
                <w:tab w:val="left" w:pos="10620"/>
              </w:tabs>
              <w:ind w:left="213" w:right="152"/>
              <w:jc w:val="both"/>
              <w:rPr>
                <w:rFonts w:ascii="Arial" w:eastAsia="Arial Unicode MS" w:hAnsi="Arial" w:cs="Arial"/>
                <w:sz w:val="20"/>
                <w:szCs w:val="20"/>
                <w:lang w:val="es-ES_tradnl"/>
              </w:rPr>
            </w:pPr>
          </w:p>
          <w:p w:rsidR="00F26A04" w:rsidRDefault="00F26A04" w:rsidP="00F26A04">
            <w:pPr>
              <w:tabs>
                <w:tab w:val="left" w:pos="10620"/>
              </w:tabs>
              <w:ind w:left="501" w:right="152" w:hanging="288"/>
              <w:jc w:val="both"/>
              <w:rPr>
                <w:rFonts w:ascii="Arial" w:eastAsia="Arial Unicode MS" w:hAnsi="Arial" w:cs="Arial"/>
                <w:b/>
                <w:sz w:val="20"/>
                <w:szCs w:val="20"/>
                <w:lang w:val="es-ES_tradnl"/>
              </w:rPr>
            </w:pPr>
            <w:r w:rsidRPr="00F26A04">
              <w:rPr>
                <w:rFonts w:ascii="Arial" w:eastAsia="Arial Unicode MS" w:hAnsi="Arial" w:cs="Arial"/>
                <w:b/>
                <w:sz w:val="20"/>
                <w:szCs w:val="20"/>
                <w:lang w:val="es-ES_tradnl"/>
              </w:rPr>
              <w:t>8. DERECHO DE LA ADMINISTRACIÓN DE REVISIÓN E INSPECCIÓN DE LA DOCUMENTACIÓN APORTADA.</w:t>
            </w:r>
          </w:p>
          <w:p w:rsidR="002205E4" w:rsidRPr="00F26A04" w:rsidRDefault="002205E4" w:rsidP="00F26A04">
            <w:pPr>
              <w:tabs>
                <w:tab w:val="left" w:pos="10620"/>
              </w:tabs>
              <w:ind w:left="501" w:right="152" w:hanging="288"/>
              <w:jc w:val="both"/>
              <w:rPr>
                <w:rFonts w:ascii="Arial" w:eastAsia="Arial Unicode MS" w:hAnsi="Arial" w:cs="Arial"/>
                <w:b/>
                <w:sz w:val="20"/>
                <w:szCs w:val="20"/>
                <w:lang w:val="es-ES_tradnl"/>
              </w:rPr>
            </w:pPr>
          </w:p>
          <w:p w:rsidR="00F26A04" w:rsidRDefault="00F26A04" w:rsidP="00A14DC8">
            <w:pPr>
              <w:pStyle w:val="Encabezado"/>
              <w:tabs>
                <w:tab w:val="center" w:pos="1620"/>
              </w:tabs>
              <w:ind w:left="218"/>
              <w:jc w:val="both"/>
              <w:rPr>
                <w:rFonts w:ascii="Arial" w:hAnsi="Arial" w:cs="Arial"/>
                <w:sz w:val="20"/>
                <w:szCs w:val="20"/>
              </w:rPr>
            </w:pPr>
            <w:r w:rsidRPr="00A14DC8">
              <w:rPr>
                <w:rFonts w:ascii="Arial" w:hAnsi="Arial" w:cs="Arial"/>
                <w:sz w:val="20"/>
                <w:szCs w:val="20"/>
              </w:rPr>
              <w:t>El Ayuntamiento de Elorrio se reserva el derecho a solicitar documentación adicional en cualquier momento del procedimiento. En el caso de que las personas beneficiarias no aportaran la documentación que se exige, se les dará por desistidas del procedimiento con la obligación, en su caso, de reintegrar la subvención percibida.</w:t>
            </w:r>
          </w:p>
          <w:p w:rsidR="00A14DC8" w:rsidRPr="00A14DC8" w:rsidRDefault="00A14DC8" w:rsidP="00A14DC8">
            <w:pPr>
              <w:pStyle w:val="Encabezado"/>
              <w:tabs>
                <w:tab w:val="center" w:pos="1620"/>
              </w:tabs>
              <w:ind w:left="218"/>
              <w:jc w:val="both"/>
              <w:rPr>
                <w:rFonts w:ascii="Arial" w:hAnsi="Arial" w:cs="Arial"/>
                <w:sz w:val="20"/>
                <w:szCs w:val="20"/>
              </w:rPr>
            </w:pPr>
          </w:p>
          <w:p w:rsidR="0055471E" w:rsidRDefault="0055471E" w:rsidP="0055471E">
            <w:pPr>
              <w:tabs>
                <w:tab w:val="left" w:pos="10620"/>
              </w:tabs>
              <w:ind w:left="213" w:right="152"/>
              <w:jc w:val="both"/>
              <w:rPr>
                <w:rFonts w:ascii="Arial" w:eastAsia="Arial Unicode MS" w:hAnsi="Arial" w:cs="Arial"/>
                <w:sz w:val="20"/>
                <w:szCs w:val="20"/>
                <w:lang w:val="es-ES_tradnl"/>
              </w:rPr>
            </w:pPr>
          </w:p>
          <w:p w:rsidR="00A14DC8" w:rsidRPr="009D5394" w:rsidRDefault="000277BB" w:rsidP="00A14DC8">
            <w:pPr>
              <w:tabs>
                <w:tab w:val="left" w:pos="10620"/>
              </w:tabs>
              <w:ind w:left="213" w:right="152"/>
              <w:rPr>
                <w:rFonts w:ascii="Arial" w:eastAsia="Arial Unicode MS" w:hAnsi="Arial" w:cs="Arial"/>
                <w:b/>
                <w:sz w:val="20"/>
                <w:szCs w:val="20"/>
                <w:lang w:val="es-ES_tradnl"/>
              </w:rPr>
            </w:pPr>
            <w:r>
              <w:rPr>
                <w:rFonts w:ascii="Arial" w:eastAsia="Arial Unicode MS" w:hAnsi="Arial" w:cs="Arial"/>
                <w:b/>
                <w:sz w:val="20"/>
                <w:szCs w:val="20"/>
                <w:lang w:val="es-ES_tradnl"/>
              </w:rPr>
              <w:t>9</w:t>
            </w:r>
            <w:r w:rsidR="00A14DC8" w:rsidRPr="009D5394">
              <w:rPr>
                <w:rFonts w:ascii="Arial" w:eastAsia="Arial Unicode MS" w:hAnsi="Arial" w:cs="Arial"/>
                <w:b/>
                <w:sz w:val="20"/>
                <w:szCs w:val="20"/>
                <w:lang w:val="es-ES_tradnl"/>
              </w:rPr>
              <w:t xml:space="preserve">. </w:t>
            </w:r>
            <w:r w:rsidR="00A14DC8" w:rsidRPr="00430B99">
              <w:rPr>
                <w:rFonts w:ascii="Arial" w:eastAsia="Arial Unicode MS" w:hAnsi="Arial" w:cs="Arial"/>
                <w:b/>
                <w:sz w:val="18"/>
                <w:szCs w:val="18"/>
                <w:lang w:val="es-ES_tradnl"/>
              </w:rPr>
              <w:t>ABONO DE LA SUBVENCIÓN</w:t>
            </w:r>
          </w:p>
          <w:p w:rsidR="00A14DC8" w:rsidRPr="009D5394" w:rsidRDefault="00A14DC8" w:rsidP="00A14DC8">
            <w:pPr>
              <w:tabs>
                <w:tab w:val="left" w:pos="10620"/>
              </w:tabs>
              <w:ind w:left="213" w:right="152"/>
              <w:jc w:val="both"/>
              <w:rPr>
                <w:rFonts w:ascii="Arial" w:eastAsia="Arial Unicode MS" w:hAnsi="Arial" w:cs="Arial"/>
                <w:sz w:val="20"/>
                <w:szCs w:val="20"/>
                <w:lang w:val="es-ES_tradnl"/>
              </w:rPr>
            </w:pPr>
          </w:p>
          <w:p w:rsidR="00A14DC8" w:rsidRPr="009D5394" w:rsidRDefault="00A14DC8" w:rsidP="00A14DC8">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 xml:space="preserve">Resuelta la convocatoria y notificada la resolución a las partes interesadas, </w:t>
            </w:r>
            <w:r>
              <w:rPr>
                <w:rFonts w:ascii="Arial" w:eastAsia="Arial Unicode MS" w:hAnsi="Arial" w:cs="Arial"/>
                <w:sz w:val="20"/>
                <w:szCs w:val="20"/>
                <w:lang w:val="es-ES_tradnl"/>
              </w:rPr>
              <w:t>la cantidad aprobada</w:t>
            </w:r>
            <w:r w:rsidRPr="009D5394">
              <w:rPr>
                <w:rFonts w:ascii="Arial" w:eastAsia="Arial Unicode MS" w:hAnsi="Arial" w:cs="Arial"/>
                <w:sz w:val="20"/>
                <w:szCs w:val="20"/>
                <w:lang w:val="es-ES_tradnl"/>
              </w:rPr>
              <w:t xml:space="preserve"> se abonará </w:t>
            </w:r>
            <w:r>
              <w:rPr>
                <w:rFonts w:ascii="Arial" w:eastAsia="Arial Unicode MS" w:hAnsi="Arial" w:cs="Arial"/>
                <w:sz w:val="20"/>
                <w:szCs w:val="20"/>
                <w:lang w:val="es-ES_tradnl"/>
              </w:rPr>
              <w:t>en un solo pago.</w:t>
            </w:r>
            <w:r w:rsidRPr="009D5394">
              <w:rPr>
                <w:rFonts w:ascii="Arial" w:eastAsia="Arial Unicode MS" w:hAnsi="Arial" w:cs="Arial"/>
                <w:sz w:val="20"/>
                <w:szCs w:val="20"/>
                <w:lang w:val="es-ES_tradnl"/>
              </w:rPr>
              <w:t xml:space="preserve"> </w:t>
            </w:r>
          </w:p>
          <w:p w:rsidR="00A14DC8" w:rsidRPr="009D5394" w:rsidRDefault="00A14DC8" w:rsidP="00A14DC8">
            <w:pPr>
              <w:tabs>
                <w:tab w:val="left" w:pos="10620"/>
              </w:tabs>
              <w:ind w:left="213" w:right="152"/>
              <w:jc w:val="both"/>
              <w:rPr>
                <w:rFonts w:ascii="Arial" w:eastAsia="Arial Unicode MS" w:hAnsi="Arial" w:cs="Arial"/>
                <w:sz w:val="20"/>
                <w:szCs w:val="20"/>
                <w:lang w:val="es-ES_tradnl"/>
              </w:rPr>
            </w:pPr>
          </w:p>
          <w:p w:rsidR="00A14DC8" w:rsidRDefault="00A14DC8" w:rsidP="00A14DC8">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El pago se hará efectivo mediante transferencia a la cuenta bancaria detallada al efecto en el plazo máximo de un mes desde la adopción del acuerdo.</w:t>
            </w:r>
          </w:p>
          <w:p w:rsidR="00C76FFE" w:rsidRDefault="00C76FFE" w:rsidP="00A14DC8">
            <w:pPr>
              <w:tabs>
                <w:tab w:val="left" w:pos="10620"/>
              </w:tabs>
              <w:ind w:left="213" w:right="152"/>
              <w:jc w:val="both"/>
              <w:rPr>
                <w:rFonts w:ascii="Arial" w:eastAsia="Arial Unicode MS" w:hAnsi="Arial" w:cs="Arial"/>
                <w:sz w:val="20"/>
                <w:szCs w:val="20"/>
                <w:lang w:val="es-ES_tradnl"/>
              </w:rPr>
            </w:pPr>
          </w:p>
          <w:p w:rsidR="004E2097" w:rsidRDefault="004E2097" w:rsidP="00A14DC8">
            <w:pPr>
              <w:tabs>
                <w:tab w:val="left" w:pos="10620"/>
              </w:tabs>
              <w:ind w:left="213" w:right="152"/>
              <w:jc w:val="both"/>
              <w:rPr>
                <w:rFonts w:ascii="Arial" w:eastAsia="Arial Unicode MS" w:hAnsi="Arial" w:cs="Arial"/>
                <w:sz w:val="20"/>
                <w:szCs w:val="20"/>
                <w:lang w:val="es-ES_tradnl"/>
              </w:rPr>
            </w:pPr>
          </w:p>
          <w:p w:rsidR="004E2097" w:rsidRDefault="004E2097" w:rsidP="00A14DC8">
            <w:pPr>
              <w:tabs>
                <w:tab w:val="left" w:pos="10620"/>
              </w:tabs>
              <w:ind w:left="213" w:right="152"/>
              <w:jc w:val="both"/>
              <w:rPr>
                <w:rFonts w:ascii="Arial" w:eastAsia="Arial Unicode MS" w:hAnsi="Arial" w:cs="Arial"/>
                <w:sz w:val="20"/>
                <w:szCs w:val="20"/>
                <w:lang w:val="es-ES_tradnl"/>
              </w:rPr>
            </w:pPr>
          </w:p>
          <w:p w:rsidR="009E145C" w:rsidRDefault="009E145C" w:rsidP="00A14DC8">
            <w:pPr>
              <w:tabs>
                <w:tab w:val="left" w:pos="10620"/>
              </w:tabs>
              <w:ind w:left="213" w:right="152"/>
              <w:jc w:val="both"/>
              <w:rPr>
                <w:rFonts w:ascii="Arial" w:eastAsia="Arial Unicode MS" w:hAnsi="Arial" w:cs="Arial"/>
                <w:sz w:val="20"/>
                <w:szCs w:val="20"/>
                <w:lang w:val="es-ES_tradnl"/>
              </w:rPr>
            </w:pPr>
          </w:p>
          <w:p w:rsidR="004E2097" w:rsidRDefault="004E2097" w:rsidP="00A14DC8">
            <w:pPr>
              <w:tabs>
                <w:tab w:val="left" w:pos="10620"/>
              </w:tabs>
              <w:ind w:left="213" w:right="152"/>
              <w:jc w:val="both"/>
              <w:rPr>
                <w:rFonts w:ascii="Arial" w:eastAsia="Arial Unicode MS" w:hAnsi="Arial" w:cs="Arial"/>
                <w:sz w:val="20"/>
                <w:szCs w:val="20"/>
                <w:lang w:val="es-ES_tradnl"/>
              </w:rPr>
            </w:pPr>
          </w:p>
          <w:p w:rsidR="00A14DC8" w:rsidRDefault="00A14DC8" w:rsidP="0055471E">
            <w:pPr>
              <w:tabs>
                <w:tab w:val="left" w:pos="10620"/>
              </w:tabs>
              <w:ind w:left="213" w:right="152"/>
              <w:jc w:val="both"/>
              <w:rPr>
                <w:rFonts w:ascii="Arial" w:eastAsia="Arial Unicode MS" w:hAnsi="Arial" w:cs="Arial"/>
                <w:sz w:val="20"/>
                <w:szCs w:val="20"/>
                <w:lang w:val="es-ES_tradnl"/>
              </w:rPr>
            </w:pPr>
          </w:p>
          <w:p w:rsidR="00A14DC8" w:rsidRPr="00A14DC8" w:rsidRDefault="000277BB" w:rsidP="004E2097">
            <w:pPr>
              <w:tabs>
                <w:tab w:val="left" w:pos="10620"/>
              </w:tabs>
              <w:ind w:left="501" w:right="152" w:hanging="288"/>
              <w:rPr>
                <w:rFonts w:ascii="Arial" w:eastAsia="Arial Unicode MS" w:hAnsi="Arial" w:cs="Arial"/>
                <w:b/>
                <w:sz w:val="20"/>
                <w:szCs w:val="20"/>
                <w:lang w:val="es-ES_tradnl"/>
              </w:rPr>
            </w:pPr>
            <w:r>
              <w:rPr>
                <w:rFonts w:ascii="Arial" w:eastAsia="Arial Unicode MS" w:hAnsi="Arial" w:cs="Arial"/>
                <w:b/>
                <w:sz w:val="20"/>
                <w:szCs w:val="20"/>
                <w:lang w:val="es-ES_tradnl"/>
              </w:rPr>
              <w:lastRenderedPageBreak/>
              <w:t>10</w:t>
            </w:r>
            <w:r w:rsidR="00A14DC8" w:rsidRPr="00A14DC8">
              <w:rPr>
                <w:rFonts w:ascii="Arial" w:eastAsia="Arial Unicode MS" w:hAnsi="Arial" w:cs="Arial"/>
                <w:b/>
                <w:sz w:val="20"/>
                <w:szCs w:val="20"/>
                <w:lang w:val="es-ES_tradnl"/>
              </w:rPr>
              <w:t xml:space="preserve">. REINTEGRO DE </w:t>
            </w:r>
            <w:r w:rsidR="004E2097">
              <w:rPr>
                <w:rFonts w:ascii="Arial" w:eastAsia="Arial Unicode MS" w:hAnsi="Arial" w:cs="Arial"/>
                <w:b/>
                <w:sz w:val="20"/>
                <w:szCs w:val="20"/>
                <w:lang w:val="es-ES_tradnl"/>
              </w:rPr>
              <w:t xml:space="preserve">LAS AYUDAS </w:t>
            </w:r>
          </w:p>
          <w:p w:rsidR="00A14DC8" w:rsidRDefault="00A14DC8" w:rsidP="0055471E">
            <w:pPr>
              <w:tabs>
                <w:tab w:val="left" w:pos="10620"/>
              </w:tabs>
              <w:ind w:left="213" w:right="152"/>
              <w:jc w:val="both"/>
              <w:rPr>
                <w:rFonts w:ascii="Arial" w:eastAsia="Arial Unicode MS" w:hAnsi="Arial" w:cs="Arial"/>
                <w:sz w:val="20"/>
                <w:szCs w:val="20"/>
              </w:rPr>
            </w:pPr>
          </w:p>
          <w:p w:rsidR="007D149B" w:rsidRPr="00A14DC8" w:rsidRDefault="00A14DC8" w:rsidP="00A14DC8">
            <w:pPr>
              <w:tabs>
                <w:tab w:val="left" w:pos="10620"/>
              </w:tabs>
              <w:ind w:left="213" w:right="152"/>
              <w:jc w:val="both"/>
              <w:rPr>
                <w:rFonts w:ascii="Arial" w:eastAsia="Arial Unicode MS" w:hAnsi="Arial" w:cs="Arial"/>
                <w:sz w:val="20"/>
                <w:szCs w:val="20"/>
                <w:lang w:val="es-ES_tradnl"/>
              </w:rPr>
            </w:pPr>
            <w:r w:rsidRPr="00A14DC8">
              <w:rPr>
                <w:rFonts w:ascii="Arial" w:eastAsia="Arial Unicode MS" w:hAnsi="Arial" w:cs="Arial"/>
                <w:sz w:val="20"/>
                <w:szCs w:val="20"/>
              </w:rPr>
              <w:t>A estos efectos, se estará a lo dispuesto en la Ordenanza municipal General de Subvenciones, Ley General de Subvenciones y demás normativa aplicable. En todo caso, procederá el reintegro en el caso de ausencia de justificación, justificación deficiente o insuficiente de la aplicación dada a los fondos. En caso de cumplimiento parcial, el reintegro se limitará a la cuantía a que se refiera el incumplimiento. Se procederá de igual manera en caso de que, a resultas de la documentación justificativa, se concluya la existencia de sobrefinanciación.</w:t>
            </w:r>
          </w:p>
          <w:p w:rsidR="007D149B" w:rsidRPr="009D5394" w:rsidRDefault="007D149B" w:rsidP="00A14DC8">
            <w:pPr>
              <w:tabs>
                <w:tab w:val="left" w:pos="10620"/>
              </w:tabs>
              <w:ind w:right="152"/>
              <w:jc w:val="both"/>
              <w:rPr>
                <w:rFonts w:ascii="Arial" w:eastAsia="Arial Unicode MS" w:hAnsi="Arial" w:cs="Arial"/>
                <w:sz w:val="20"/>
                <w:szCs w:val="20"/>
                <w:lang w:val="es-ES_tradnl"/>
              </w:rPr>
            </w:pPr>
          </w:p>
          <w:p w:rsidR="007D149B" w:rsidRPr="009D5394" w:rsidRDefault="007D149B" w:rsidP="0055471E">
            <w:pPr>
              <w:tabs>
                <w:tab w:val="left" w:pos="10620"/>
              </w:tabs>
              <w:ind w:left="213" w:right="152"/>
              <w:jc w:val="both"/>
              <w:rPr>
                <w:rFonts w:ascii="Arial" w:eastAsia="Arial Unicode MS" w:hAnsi="Arial" w:cs="Arial"/>
                <w:sz w:val="20"/>
                <w:szCs w:val="20"/>
                <w:lang w:val="es-ES_tradnl"/>
              </w:rPr>
            </w:pP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55471E" w:rsidRDefault="000277BB" w:rsidP="004D5AE2">
            <w:pPr>
              <w:tabs>
                <w:tab w:val="left" w:pos="10620"/>
              </w:tabs>
              <w:ind w:left="213" w:right="152"/>
              <w:jc w:val="both"/>
              <w:rPr>
                <w:rFonts w:ascii="Arial" w:eastAsia="Arial Unicode MS" w:hAnsi="Arial" w:cs="Arial Unicode MS"/>
                <w:b/>
                <w:sz w:val="20"/>
                <w:lang w:val="es-ES_tradnl"/>
              </w:rPr>
            </w:pPr>
            <w:r>
              <w:rPr>
                <w:rFonts w:ascii="Arial" w:eastAsia="Arial Unicode MS" w:hAnsi="Arial" w:cs="Arial"/>
                <w:b/>
                <w:sz w:val="20"/>
                <w:szCs w:val="20"/>
                <w:lang w:val="es-ES_tradnl"/>
              </w:rPr>
              <w:t>11</w:t>
            </w:r>
            <w:r w:rsidR="004D5AE2">
              <w:rPr>
                <w:rFonts w:ascii="Arial" w:eastAsia="Arial Unicode MS" w:hAnsi="Arial" w:cs="Arial"/>
                <w:b/>
                <w:sz w:val="20"/>
                <w:szCs w:val="20"/>
                <w:lang w:val="es-ES_tradnl"/>
              </w:rPr>
              <w:t>.</w:t>
            </w:r>
            <w:r w:rsidR="0055471E" w:rsidRPr="00DE1CA0">
              <w:rPr>
                <w:rFonts w:ascii="Arial" w:eastAsia="Arial Unicode MS" w:hAnsi="Arial" w:cs="Arial Unicode MS"/>
                <w:b/>
                <w:sz w:val="20"/>
                <w:lang w:val="es-ES_tradnl"/>
              </w:rPr>
              <w:t xml:space="preserve"> </w:t>
            </w:r>
            <w:r w:rsidR="00430B99">
              <w:rPr>
                <w:rFonts w:ascii="Arial" w:eastAsia="Arial Unicode MS" w:hAnsi="Arial" w:cs="Arial Unicode MS"/>
                <w:b/>
                <w:sz w:val="20"/>
                <w:lang w:val="es-ES_tradnl"/>
              </w:rPr>
              <w:t>PROTECCIÓN DE DATOS</w:t>
            </w:r>
          </w:p>
          <w:p w:rsidR="004E2097" w:rsidRDefault="004E2097" w:rsidP="004D5AE2">
            <w:pPr>
              <w:tabs>
                <w:tab w:val="left" w:pos="10620"/>
              </w:tabs>
              <w:ind w:left="213" w:right="152"/>
              <w:jc w:val="both"/>
              <w:rPr>
                <w:rFonts w:ascii="Arial" w:eastAsia="Arial Unicode MS" w:hAnsi="Arial" w:cs="Arial Unicode MS"/>
                <w:b/>
                <w:sz w:val="20"/>
                <w:lang w:val="es-ES_tradnl"/>
              </w:rPr>
            </w:pPr>
          </w:p>
          <w:p w:rsidR="0055471E" w:rsidRDefault="0055471E" w:rsidP="00C76FFE">
            <w:pPr>
              <w:pStyle w:val="Encabezado"/>
              <w:tabs>
                <w:tab w:val="center" w:pos="1620"/>
              </w:tabs>
              <w:ind w:left="218"/>
              <w:jc w:val="both"/>
              <w:rPr>
                <w:rFonts w:ascii="Arial" w:hAnsi="Arial" w:cs="Arial"/>
                <w:sz w:val="20"/>
                <w:szCs w:val="20"/>
              </w:rPr>
            </w:pPr>
            <w:r w:rsidRPr="001430EC">
              <w:rPr>
                <w:rFonts w:ascii="Arial" w:hAnsi="Arial" w:cs="Arial"/>
                <w:sz w:val="20"/>
                <w:szCs w:val="20"/>
              </w:rPr>
              <w:t xml:space="preserve">De conformidad con lo dispuesto en el artículo 5 de la Ley Orgánica 15/1999, de 13 de diciembre, de Protección de Datos de Carácter Personal (LOPD), y con la Ley 2/2004, de 25 de febrero, Ficheros de Datos de Carácter Personal de Titularidad Pública y de Creación de la Agencias Vasca de Protección de Datos, se informa de que los datos personales recogidos en la tramitación de esta convocatoria serán incluidos en un fichero denominado  </w:t>
            </w:r>
            <w:r w:rsidR="00D73255">
              <w:rPr>
                <w:rFonts w:ascii="Arial" w:hAnsi="Arial" w:cs="Arial"/>
                <w:sz w:val="20"/>
                <w:szCs w:val="20"/>
              </w:rPr>
              <w:t>“Fichero de registro de terceros-BiscayTIK”</w:t>
            </w:r>
            <w:r w:rsidRPr="001430EC">
              <w:rPr>
                <w:rFonts w:ascii="Arial" w:hAnsi="Arial" w:cs="Arial"/>
                <w:sz w:val="20"/>
                <w:szCs w:val="20"/>
              </w:rPr>
              <w:t xml:space="preserve">, cuyo objeto será gestionar la presente convocatoria de subvenciones y   los procedimientos administrativos y/o judiciales que traigan causa del mismo tales como reintegros y recursos administrativos y/o judiciales, así como para notificar e informar a las personas concurrentes a dicha convocatoria de su desarrollo. </w:t>
            </w:r>
          </w:p>
          <w:p w:rsidR="00201C09" w:rsidRDefault="00201C09" w:rsidP="00EB22A8">
            <w:pPr>
              <w:pStyle w:val="Encabezado"/>
              <w:tabs>
                <w:tab w:val="center" w:pos="1620"/>
              </w:tabs>
              <w:ind w:left="218"/>
              <w:jc w:val="both"/>
              <w:rPr>
                <w:rFonts w:ascii="Arial" w:hAnsi="Arial" w:cs="Arial"/>
                <w:sz w:val="20"/>
                <w:szCs w:val="20"/>
              </w:rPr>
            </w:pPr>
          </w:p>
          <w:p w:rsidR="0055471E"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 xml:space="preserve">El responsable del tratamiento de estos datos es el Ayuntamiento de Elorrio, con dirección en Elorrio (Bizkaia), Herriko Plaza s/n, </w:t>
            </w:r>
            <w:r w:rsidR="00201C09">
              <w:rPr>
                <w:rFonts w:ascii="Arial" w:hAnsi="Arial" w:cs="Arial"/>
                <w:sz w:val="20"/>
                <w:szCs w:val="20"/>
              </w:rPr>
              <w:t xml:space="preserve">CP: </w:t>
            </w:r>
            <w:r w:rsidRPr="001430EC">
              <w:rPr>
                <w:rFonts w:ascii="Arial" w:hAnsi="Arial" w:cs="Arial"/>
                <w:sz w:val="20"/>
                <w:szCs w:val="20"/>
              </w:rPr>
              <w:t>48.230.</w:t>
            </w:r>
          </w:p>
          <w:p w:rsidR="002170CB" w:rsidRPr="001430EC" w:rsidRDefault="002170CB" w:rsidP="00EB22A8">
            <w:pPr>
              <w:pStyle w:val="Encabezado"/>
              <w:tabs>
                <w:tab w:val="center" w:pos="1620"/>
              </w:tabs>
              <w:ind w:left="218"/>
              <w:jc w:val="both"/>
              <w:rPr>
                <w:rFonts w:ascii="Arial" w:hAnsi="Arial" w:cs="Arial"/>
                <w:sz w:val="20"/>
                <w:szCs w:val="20"/>
              </w:rPr>
            </w:pPr>
          </w:p>
          <w:p w:rsidR="0055471E"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Los derechos de acceso, rectificación, cancelación y oposición se podrán ejercer ante el Ayuntamiento de Elorrio, dirigiéndose para ello a la dirección indicada.</w:t>
            </w:r>
          </w:p>
          <w:p w:rsidR="002170CB" w:rsidRPr="001430EC" w:rsidRDefault="002170CB" w:rsidP="00EB22A8">
            <w:pPr>
              <w:pStyle w:val="Encabezado"/>
              <w:tabs>
                <w:tab w:val="center" w:pos="1620"/>
              </w:tabs>
              <w:ind w:left="218"/>
              <w:jc w:val="both"/>
              <w:rPr>
                <w:rFonts w:ascii="Arial" w:hAnsi="Arial" w:cs="Arial"/>
                <w:sz w:val="20"/>
                <w:szCs w:val="20"/>
              </w:rPr>
            </w:pPr>
          </w:p>
          <w:p w:rsidR="0055471E" w:rsidRDefault="0055471E" w:rsidP="00EB22A8">
            <w:pPr>
              <w:pStyle w:val="Encabezado"/>
              <w:tabs>
                <w:tab w:val="center" w:pos="1620"/>
              </w:tabs>
              <w:ind w:left="218"/>
              <w:jc w:val="both"/>
              <w:rPr>
                <w:rFonts w:ascii="Arial" w:hAnsi="Arial" w:cs="Arial"/>
                <w:sz w:val="20"/>
                <w:szCs w:val="20"/>
              </w:rPr>
            </w:pPr>
            <w:r w:rsidRPr="001430EC">
              <w:rPr>
                <w:rFonts w:ascii="Arial" w:hAnsi="Arial" w:cs="Arial"/>
                <w:sz w:val="20"/>
                <w:szCs w:val="20"/>
              </w:rPr>
              <w:t>De conformidad con los artículos 11 y 21 de la LOPD, los datos personales contenidos en dicho fichero podrán ser cedidos a otras administraciones públicas con la finalidad de que éstas puedan ejerzan sus competencias en materia de concurrencia de subvenciones y ayudas, materia tributaria, control fiscal y financiero, control de ingresos económicos y demás aspecto directamente relacionados con estas materias.</w:t>
            </w:r>
          </w:p>
          <w:p w:rsidR="00C76FFE" w:rsidRDefault="00C76FFE" w:rsidP="00EB22A8">
            <w:pPr>
              <w:pStyle w:val="Encabezado"/>
              <w:tabs>
                <w:tab w:val="center" w:pos="1620"/>
              </w:tabs>
              <w:ind w:left="218"/>
              <w:jc w:val="both"/>
              <w:rPr>
                <w:rFonts w:ascii="Arial" w:hAnsi="Arial" w:cs="Arial"/>
                <w:sz w:val="20"/>
                <w:szCs w:val="20"/>
              </w:rPr>
            </w:pPr>
          </w:p>
          <w:p w:rsidR="00C76FFE" w:rsidRDefault="00C76FFE" w:rsidP="00EB22A8">
            <w:pPr>
              <w:pStyle w:val="Encabezado"/>
              <w:tabs>
                <w:tab w:val="center" w:pos="1620"/>
              </w:tabs>
              <w:ind w:left="218"/>
              <w:jc w:val="both"/>
              <w:rPr>
                <w:rFonts w:ascii="Arial" w:hAnsi="Arial" w:cs="Arial"/>
                <w:sz w:val="20"/>
                <w:szCs w:val="20"/>
              </w:rPr>
            </w:pPr>
          </w:p>
          <w:p w:rsidR="0055471E" w:rsidRPr="009D5394" w:rsidRDefault="000277BB" w:rsidP="0055471E">
            <w:pPr>
              <w:tabs>
                <w:tab w:val="left" w:pos="10620"/>
              </w:tabs>
              <w:ind w:left="213" w:right="152"/>
              <w:jc w:val="both"/>
              <w:rPr>
                <w:rFonts w:ascii="Arial" w:eastAsia="Arial Unicode MS" w:hAnsi="Arial" w:cs="Arial"/>
                <w:b/>
                <w:sz w:val="20"/>
                <w:szCs w:val="20"/>
                <w:lang w:val="es-ES_tradnl"/>
              </w:rPr>
            </w:pPr>
            <w:r>
              <w:rPr>
                <w:rFonts w:ascii="Arial" w:eastAsia="Arial Unicode MS" w:hAnsi="Arial" w:cs="Arial"/>
                <w:b/>
                <w:sz w:val="20"/>
                <w:szCs w:val="20"/>
                <w:lang w:val="es-ES_tradnl"/>
              </w:rPr>
              <w:t>12</w:t>
            </w:r>
            <w:r w:rsidR="00430B99">
              <w:rPr>
                <w:rFonts w:ascii="Arial" w:eastAsia="Arial Unicode MS" w:hAnsi="Arial" w:cs="Arial"/>
                <w:b/>
                <w:sz w:val="20"/>
                <w:szCs w:val="20"/>
                <w:lang w:val="es-ES_tradnl"/>
              </w:rPr>
              <w:t>. RÉGIMEN A</w:t>
            </w:r>
            <w:r w:rsidR="00430B99" w:rsidRPr="009D5394">
              <w:rPr>
                <w:rFonts w:ascii="Arial" w:eastAsia="Arial Unicode MS" w:hAnsi="Arial" w:cs="Arial"/>
                <w:b/>
                <w:sz w:val="20"/>
                <w:szCs w:val="20"/>
                <w:lang w:val="es-ES_tradnl"/>
              </w:rPr>
              <w:t>PLICABLE</w:t>
            </w:r>
          </w:p>
          <w:p w:rsidR="0055471E" w:rsidRPr="009D5394" w:rsidRDefault="0055471E" w:rsidP="0055471E">
            <w:pPr>
              <w:tabs>
                <w:tab w:val="left" w:pos="10620"/>
              </w:tabs>
              <w:ind w:left="213" w:right="152"/>
              <w:jc w:val="both"/>
              <w:rPr>
                <w:rFonts w:ascii="Arial" w:eastAsia="Arial Unicode MS" w:hAnsi="Arial" w:cs="Arial"/>
                <w:sz w:val="20"/>
                <w:szCs w:val="20"/>
                <w:lang w:val="es-ES_tradnl"/>
              </w:rPr>
            </w:pPr>
          </w:p>
          <w:p w:rsidR="0055471E" w:rsidRDefault="0055471E" w:rsidP="0055471E">
            <w:pPr>
              <w:tabs>
                <w:tab w:val="left" w:pos="10620"/>
              </w:tabs>
              <w:ind w:left="213" w:right="152"/>
              <w:jc w:val="both"/>
              <w:rPr>
                <w:rFonts w:ascii="Arial" w:eastAsia="Arial Unicode MS" w:hAnsi="Arial" w:cs="Arial"/>
                <w:sz w:val="20"/>
                <w:szCs w:val="20"/>
                <w:lang w:val="es-ES_tradnl"/>
              </w:rPr>
            </w:pPr>
            <w:r w:rsidRPr="009D5394">
              <w:rPr>
                <w:rFonts w:ascii="Arial" w:eastAsia="Arial Unicode MS" w:hAnsi="Arial" w:cs="Arial"/>
                <w:sz w:val="20"/>
                <w:szCs w:val="20"/>
                <w:lang w:val="es-ES_tradnl"/>
              </w:rPr>
              <w:t>En todo lo no previsto en las presentes Bases, será de aplicación lo dispuesto en la Ley 38/2003 General de Subvenciones, Reglamento de desarrollo, Ordenanza municipal General de Subvenciones y demás normativa que resulte de aplicación.</w:t>
            </w:r>
          </w:p>
          <w:p w:rsidR="004D636B" w:rsidRDefault="004D636B" w:rsidP="0055471E">
            <w:pPr>
              <w:tabs>
                <w:tab w:val="left" w:pos="10620"/>
              </w:tabs>
              <w:ind w:left="213" w:right="152"/>
              <w:jc w:val="both"/>
              <w:rPr>
                <w:rFonts w:ascii="Arial" w:eastAsia="Arial Unicode MS" w:hAnsi="Arial" w:cs="Arial"/>
                <w:sz w:val="20"/>
                <w:szCs w:val="20"/>
                <w:lang w:val="es-ES_tradnl"/>
              </w:rPr>
            </w:pPr>
          </w:p>
          <w:p w:rsidR="004D636B" w:rsidRDefault="004D636B" w:rsidP="0055471E">
            <w:pPr>
              <w:tabs>
                <w:tab w:val="left" w:pos="10620"/>
              </w:tabs>
              <w:ind w:left="213" w:right="152"/>
              <w:jc w:val="both"/>
              <w:rPr>
                <w:rFonts w:ascii="Arial" w:eastAsia="Arial Unicode MS" w:hAnsi="Arial" w:cs="Arial"/>
                <w:sz w:val="20"/>
                <w:szCs w:val="20"/>
                <w:lang w:val="es-ES_tradnl"/>
              </w:rPr>
            </w:pPr>
          </w:p>
          <w:p w:rsidR="004D636B" w:rsidRPr="009D5394" w:rsidRDefault="004D636B" w:rsidP="0055471E">
            <w:pPr>
              <w:tabs>
                <w:tab w:val="left" w:pos="10620"/>
              </w:tabs>
              <w:ind w:left="213" w:right="152"/>
              <w:jc w:val="both"/>
              <w:rPr>
                <w:rFonts w:ascii="Arial" w:eastAsia="Arial Unicode MS" w:hAnsi="Arial" w:cs="Arial"/>
                <w:sz w:val="20"/>
                <w:szCs w:val="20"/>
                <w:lang w:val="es-ES_tradnl"/>
              </w:rPr>
            </w:pPr>
          </w:p>
          <w:p w:rsidR="0055471E" w:rsidRDefault="0055471E"/>
        </w:tc>
      </w:tr>
    </w:tbl>
    <w:p w:rsidR="0055471E" w:rsidRDefault="0055471E"/>
    <w:p w:rsidR="00965F0E" w:rsidRPr="0079602B" w:rsidRDefault="00FD3352" w:rsidP="00415CE5">
      <w:pPr>
        <w:tabs>
          <w:tab w:val="left" w:pos="10620"/>
        </w:tabs>
        <w:ind w:left="-79" w:right="138"/>
        <w:jc w:val="both"/>
        <w:rPr>
          <w:rFonts w:ascii="Arial" w:eastAsia="Arial Unicode MS" w:hAnsi="Arial" w:cs="Arial"/>
          <w:b/>
          <w:sz w:val="20"/>
          <w:szCs w:val="20"/>
          <w:lang w:val="eu-ES"/>
        </w:rPr>
      </w:pPr>
      <w:r w:rsidRPr="00415CE5">
        <w:rPr>
          <w:rFonts w:ascii="Arial" w:eastAsia="Arial Unicode MS" w:hAnsi="Arial" w:cs="Arial"/>
          <w:b/>
          <w:sz w:val="20"/>
          <w:szCs w:val="20"/>
          <w:lang w:val="eu-ES"/>
        </w:rPr>
        <w:t>Elorrio</w:t>
      </w:r>
      <w:r w:rsidR="00AA7D2F" w:rsidRPr="00415CE5">
        <w:rPr>
          <w:rFonts w:ascii="Arial" w:eastAsia="Arial Unicode MS" w:hAnsi="Arial" w:cs="Arial"/>
          <w:b/>
          <w:sz w:val="20"/>
          <w:szCs w:val="20"/>
          <w:lang w:val="eu-ES"/>
        </w:rPr>
        <w:t xml:space="preserve"> </w:t>
      </w:r>
      <w:r w:rsidR="002A385F" w:rsidRPr="003F7F31">
        <w:rPr>
          <w:rFonts w:ascii="Arial" w:eastAsia="Arial Unicode MS" w:hAnsi="Arial" w:cs="Arial"/>
          <w:b/>
          <w:sz w:val="20"/>
          <w:szCs w:val="20"/>
          <w:lang w:val="eu-ES"/>
        </w:rPr>
        <w:t>202</w:t>
      </w:r>
      <w:r w:rsidR="004E2097" w:rsidRPr="003F7F31">
        <w:rPr>
          <w:rFonts w:ascii="Arial" w:eastAsia="Arial Unicode MS" w:hAnsi="Arial" w:cs="Arial"/>
          <w:b/>
          <w:sz w:val="20"/>
          <w:szCs w:val="20"/>
          <w:lang w:val="eu-ES"/>
        </w:rPr>
        <w:t>1e</w:t>
      </w:r>
      <w:r w:rsidR="002A385F" w:rsidRPr="003F7F31">
        <w:rPr>
          <w:rFonts w:ascii="Arial" w:eastAsia="Arial Unicode MS" w:hAnsi="Arial" w:cs="Arial"/>
          <w:b/>
          <w:sz w:val="20"/>
          <w:szCs w:val="20"/>
          <w:lang w:val="eu-ES"/>
        </w:rPr>
        <w:t>k</w:t>
      </w:r>
      <w:r w:rsidR="00AA7D2F" w:rsidRPr="003F7F31">
        <w:rPr>
          <w:rFonts w:ascii="Arial" w:eastAsia="Arial Unicode MS" w:hAnsi="Arial" w:cs="Arial"/>
          <w:b/>
          <w:sz w:val="20"/>
          <w:szCs w:val="20"/>
          <w:lang w:val="eu-ES"/>
        </w:rPr>
        <w:t xml:space="preserve">o </w:t>
      </w:r>
      <w:r w:rsidR="003F7F31" w:rsidRPr="003F7F31">
        <w:rPr>
          <w:rFonts w:ascii="Arial" w:eastAsia="Arial Unicode MS" w:hAnsi="Arial" w:cs="Arial"/>
          <w:b/>
          <w:sz w:val="20"/>
          <w:szCs w:val="20"/>
          <w:lang w:val="eu-ES"/>
        </w:rPr>
        <w:t>apirilaren</w:t>
      </w:r>
      <w:r w:rsidR="00415CE5" w:rsidRPr="003F7F31">
        <w:rPr>
          <w:rFonts w:ascii="Arial" w:eastAsia="Arial Unicode MS" w:hAnsi="Arial" w:cs="Arial"/>
          <w:b/>
          <w:sz w:val="20"/>
          <w:szCs w:val="20"/>
          <w:lang w:val="eu-ES"/>
        </w:rPr>
        <w:t xml:space="preserve"> </w:t>
      </w:r>
      <w:r w:rsidR="003F7F31" w:rsidRPr="003F7F31">
        <w:rPr>
          <w:rFonts w:ascii="Arial" w:eastAsia="Arial Unicode MS" w:hAnsi="Arial" w:cs="Arial"/>
          <w:b/>
          <w:sz w:val="20"/>
          <w:szCs w:val="20"/>
          <w:lang w:val="eu-ES"/>
        </w:rPr>
        <w:t>23</w:t>
      </w:r>
      <w:r w:rsidR="00FB4A44" w:rsidRPr="003F7F31">
        <w:rPr>
          <w:rFonts w:ascii="Arial" w:eastAsia="Arial Unicode MS" w:hAnsi="Arial" w:cs="Arial"/>
          <w:b/>
          <w:sz w:val="20"/>
          <w:szCs w:val="20"/>
          <w:lang w:val="eu-ES"/>
        </w:rPr>
        <w:t>a</w:t>
      </w:r>
    </w:p>
    <w:p w:rsidR="004D5AE2" w:rsidRDefault="004D5AE2" w:rsidP="004D5AE2">
      <w:pPr>
        <w:tabs>
          <w:tab w:val="left" w:pos="10620"/>
        </w:tabs>
        <w:ind w:left="17" w:right="138"/>
        <w:rPr>
          <w:rFonts w:ascii="Arial" w:eastAsia="Arial Unicode MS" w:hAnsi="Arial" w:cs="Arial"/>
          <w:sz w:val="20"/>
          <w:szCs w:val="20"/>
          <w:lang w:val="eu-ES"/>
        </w:rPr>
      </w:pPr>
    </w:p>
    <w:p w:rsidR="004D5AE2" w:rsidRDefault="004D5AE2" w:rsidP="004D5AE2">
      <w:pPr>
        <w:tabs>
          <w:tab w:val="left" w:pos="10620"/>
        </w:tabs>
        <w:ind w:left="17" w:right="138"/>
        <w:rPr>
          <w:rFonts w:ascii="Arial" w:eastAsia="Arial Unicode MS" w:hAnsi="Arial" w:cs="Arial"/>
          <w:sz w:val="20"/>
          <w:szCs w:val="20"/>
          <w:lang w:val="eu-ES"/>
        </w:rPr>
      </w:pPr>
    </w:p>
    <w:p w:rsidR="004D5AE2" w:rsidRPr="00A00372" w:rsidRDefault="004D5AE2" w:rsidP="004D5AE2">
      <w:pPr>
        <w:tabs>
          <w:tab w:val="left" w:pos="10620"/>
        </w:tabs>
        <w:ind w:left="17" w:right="138"/>
        <w:rPr>
          <w:rFonts w:ascii="Arial" w:eastAsia="Arial Unicode MS" w:hAnsi="Arial" w:cs="Arial"/>
          <w:sz w:val="20"/>
          <w:szCs w:val="20"/>
          <w:lang w:val="eu-ES"/>
        </w:rPr>
      </w:pPr>
    </w:p>
    <w:p w:rsidR="00FD3352" w:rsidRPr="00A00372" w:rsidRDefault="00FD3352" w:rsidP="00A00372">
      <w:pPr>
        <w:tabs>
          <w:tab w:val="left" w:pos="10620"/>
        </w:tabs>
        <w:ind w:left="17" w:right="138"/>
        <w:jc w:val="both"/>
        <w:rPr>
          <w:rFonts w:ascii="Arial" w:eastAsia="Arial Unicode MS" w:hAnsi="Arial" w:cs="Arial"/>
          <w:sz w:val="20"/>
          <w:szCs w:val="20"/>
          <w:lang w:val="eu-ES"/>
        </w:rPr>
      </w:pPr>
    </w:p>
    <w:p w:rsidR="00FD3352" w:rsidRPr="00FB4A44" w:rsidRDefault="00375D0C" w:rsidP="00A00372">
      <w:pPr>
        <w:tabs>
          <w:tab w:val="left" w:pos="10620"/>
        </w:tabs>
        <w:ind w:left="17" w:right="138"/>
        <w:jc w:val="center"/>
        <w:rPr>
          <w:rFonts w:ascii="Arial" w:eastAsia="Arial Unicode MS" w:hAnsi="Arial" w:cs="Arial"/>
          <w:b/>
          <w:sz w:val="20"/>
          <w:szCs w:val="20"/>
          <w:lang w:val="eu-ES"/>
        </w:rPr>
      </w:pPr>
      <w:r w:rsidRPr="00FB4A44">
        <w:rPr>
          <w:rFonts w:ascii="Arial" w:eastAsia="Arial Unicode MS" w:hAnsi="Arial" w:cs="Arial"/>
          <w:b/>
          <w:sz w:val="20"/>
          <w:szCs w:val="20"/>
          <w:lang w:val="eu-ES"/>
        </w:rPr>
        <w:t>Idoia Buruaga Bárcena</w:t>
      </w:r>
    </w:p>
    <w:p w:rsidR="00FB4A44" w:rsidRPr="00A00372" w:rsidRDefault="00FB4A44" w:rsidP="00FB4A44">
      <w:pPr>
        <w:tabs>
          <w:tab w:val="left" w:pos="10620"/>
        </w:tabs>
        <w:ind w:left="17" w:right="138"/>
        <w:jc w:val="center"/>
        <w:rPr>
          <w:rFonts w:ascii="Arial" w:eastAsia="Arial Unicode MS" w:hAnsi="Arial" w:cs="Arial"/>
          <w:sz w:val="20"/>
          <w:szCs w:val="20"/>
          <w:lang w:val="eu-ES"/>
        </w:rPr>
      </w:pPr>
      <w:r w:rsidRPr="00FB4A44">
        <w:rPr>
          <w:rFonts w:ascii="Arial" w:eastAsia="Arial Unicode MS" w:hAnsi="Arial" w:cs="Arial"/>
          <w:b/>
          <w:sz w:val="20"/>
          <w:szCs w:val="20"/>
          <w:lang w:val="eu-ES"/>
        </w:rPr>
        <w:t>ALKATEA</w:t>
      </w:r>
    </w:p>
    <w:p w:rsidR="00FD3352" w:rsidRPr="006D0A57" w:rsidRDefault="00FD3352" w:rsidP="00932D78">
      <w:pPr>
        <w:pStyle w:val="NormalWeb"/>
        <w:spacing w:before="0" w:beforeAutospacing="0" w:after="0" w:afterAutospacing="0"/>
        <w:ind w:right="423"/>
        <w:jc w:val="both"/>
        <w:rPr>
          <w:rFonts w:ascii="Arial" w:hAnsi="Arial" w:cs="Arial"/>
          <w:b/>
          <w:lang w:val="fr-FR"/>
        </w:rPr>
      </w:pPr>
    </w:p>
    <w:sectPr w:rsidR="00FD3352" w:rsidRPr="006D0A57" w:rsidSect="007B24D4">
      <w:headerReference w:type="default" r:id="rId8"/>
      <w:footerReference w:type="even" r:id="rId9"/>
      <w:footerReference w:type="default" r:id="rId10"/>
      <w:pgSz w:w="11906" w:h="16838"/>
      <w:pgMar w:top="3686" w:right="1701" w:bottom="426" w:left="23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10711" w:rsidRDefault="00A10711">
      <w:r>
        <w:separator/>
      </w:r>
    </w:p>
  </w:endnote>
  <w:endnote w:type="continuationSeparator" w:id="0">
    <w:p w:rsidR="00A10711" w:rsidRDefault="00A10711">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7B24D4" w:rsidP="000D657A">
    <w:pPr>
      <w:pStyle w:val="Piedepgina"/>
      <w:framePr w:wrap="around" w:vAnchor="text" w:hAnchor="margin" w:xAlign="right" w:y="1"/>
      <w:rPr>
        <w:rStyle w:val="Nmerodepgina"/>
      </w:rPr>
    </w:pPr>
    <w:r>
      <w:rPr>
        <w:rStyle w:val="Nmerodepgina"/>
      </w:rPr>
      <w:fldChar w:fldCharType="begin"/>
    </w:r>
    <w:r w:rsidR="001968DE">
      <w:rPr>
        <w:rStyle w:val="Nmerodepgina"/>
      </w:rPr>
      <w:instrText xml:space="preserve">PAGE  </w:instrText>
    </w:r>
    <w:r>
      <w:rPr>
        <w:rStyle w:val="Nmerodepgina"/>
      </w:rPr>
      <w:fldChar w:fldCharType="separate"/>
    </w:r>
    <w:r w:rsidR="001968DE">
      <w:rPr>
        <w:rStyle w:val="Nmerodepgina"/>
        <w:noProof/>
      </w:rPr>
      <w:t>5</w:t>
    </w:r>
    <w:r>
      <w:rPr>
        <w:rStyle w:val="Nmerodepgina"/>
      </w:rPr>
      <w:fldChar w:fldCharType="end"/>
    </w:r>
  </w:p>
  <w:p w:rsidR="001968DE" w:rsidRDefault="001968DE" w:rsidP="000D657A">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7B24D4" w:rsidP="000D657A">
    <w:pPr>
      <w:pStyle w:val="Piedepgina"/>
      <w:framePr w:wrap="around" w:vAnchor="text" w:hAnchor="margin" w:xAlign="right" w:y="1"/>
      <w:rPr>
        <w:rStyle w:val="Nmerodepgina"/>
      </w:rPr>
    </w:pPr>
    <w:r>
      <w:rPr>
        <w:rStyle w:val="Nmerodepgina"/>
      </w:rPr>
      <w:fldChar w:fldCharType="begin"/>
    </w:r>
    <w:r w:rsidR="001968DE">
      <w:rPr>
        <w:rStyle w:val="Nmerodepgina"/>
      </w:rPr>
      <w:instrText xml:space="preserve">PAGE  </w:instrText>
    </w:r>
    <w:r>
      <w:rPr>
        <w:rStyle w:val="Nmerodepgina"/>
      </w:rPr>
      <w:fldChar w:fldCharType="separate"/>
    </w:r>
    <w:r w:rsidR="00E3646F">
      <w:rPr>
        <w:rStyle w:val="Nmerodepgina"/>
        <w:noProof/>
      </w:rPr>
      <w:t>1</w:t>
    </w:r>
    <w:r>
      <w:rPr>
        <w:rStyle w:val="Nmerodepgina"/>
      </w:rPr>
      <w:fldChar w:fldCharType="end"/>
    </w:r>
  </w:p>
  <w:p w:rsidR="001968DE" w:rsidRDefault="001968DE" w:rsidP="000D657A">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10711" w:rsidRDefault="00A10711">
      <w:r>
        <w:separator/>
      </w:r>
    </w:p>
  </w:footnote>
  <w:footnote w:type="continuationSeparator" w:id="0">
    <w:p w:rsidR="00A10711" w:rsidRDefault="00A107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68DE" w:rsidRDefault="001968DE"/>
  <w:p w:rsidR="001968DE" w:rsidRDefault="001968DE"/>
  <w:p w:rsidR="001968DE" w:rsidRDefault="001968DE"/>
  <w:p w:rsidR="001968DE" w:rsidRDefault="001968DE"/>
  <w:p w:rsidR="001968DE" w:rsidRDefault="001968DE"/>
  <w:p w:rsidR="001968DE" w:rsidRDefault="001968DE"/>
  <w:p w:rsidR="001968DE" w:rsidRDefault="001968DE"/>
  <w:p w:rsidR="001968DE" w:rsidRDefault="001968DE"/>
  <w:tbl>
    <w:tblPr>
      <w:tblW w:w="0" w:type="auto"/>
      <w:tblInd w:w="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80"/>
    </w:tblGrid>
    <w:tr w:rsidR="001968DE">
      <w:trPr>
        <w:trHeight w:val="464"/>
      </w:trPr>
      <w:tc>
        <w:tcPr>
          <w:tcW w:w="7980" w:type="dxa"/>
          <w:tcBorders>
            <w:top w:val="nil"/>
            <w:left w:val="nil"/>
            <w:bottom w:val="nil"/>
            <w:right w:val="nil"/>
          </w:tcBorders>
        </w:tcPr>
        <w:p w:rsidR="001968DE" w:rsidRDefault="001968DE" w:rsidP="004028B4">
          <w:pPr>
            <w:pStyle w:val="Encabezado"/>
            <w:rPr>
              <w:rFonts w:ascii="Arial" w:hAnsi="Arial" w:cs="Arial"/>
              <w:b/>
              <w:noProof/>
              <w:sz w:val="16"/>
              <w:szCs w:val="16"/>
            </w:rPr>
          </w:pPr>
          <w:r w:rsidRPr="007A3B6B">
            <w:rPr>
              <w:rFonts w:ascii="Arial" w:hAnsi="Arial" w:cs="Arial"/>
              <w:b/>
              <w:noProof/>
              <w:sz w:val="16"/>
              <w:szCs w:val="16"/>
            </w:rPr>
            <w:t>Euskara</w:t>
          </w:r>
          <w:r w:rsidR="00AD56A3">
            <w:rPr>
              <w:rFonts w:ascii="Arial" w:hAnsi="Arial" w:cs="Arial"/>
              <w:b/>
              <w:noProof/>
              <w:sz w:val="16"/>
              <w:szCs w:val="16"/>
            </w:rPr>
            <w:t xml:space="preserve"> eta </w:t>
          </w:r>
          <w:r w:rsidR="00AD56A3" w:rsidRPr="007A3B6B">
            <w:rPr>
              <w:rFonts w:ascii="Arial" w:hAnsi="Arial" w:cs="Arial"/>
              <w:b/>
              <w:noProof/>
              <w:sz w:val="16"/>
              <w:szCs w:val="16"/>
            </w:rPr>
            <w:t>Hezkuntza</w:t>
          </w:r>
        </w:p>
        <w:p w:rsidR="001968DE" w:rsidRDefault="001968DE" w:rsidP="00632876">
          <w:pPr>
            <w:pStyle w:val="Encabezado"/>
          </w:pPr>
        </w:p>
      </w:tc>
    </w:tr>
  </w:tbl>
  <w:p w:rsidR="001968DE" w:rsidRDefault="001968DE">
    <w:pPr>
      <w:pStyle w:val="Encabezado"/>
      <w:ind w:left="45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D00B1B"/>
    <w:multiLevelType w:val="hybridMultilevel"/>
    <w:tmpl w:val="6E26188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nsid w:val="10AF3E25"/>
    <w:multiLevelType w:val="hybridMultilevel"/>
    <w:tmpl w:val="E3E091CC"/>
    <w:lvl w:ilvl="0" w:tplc="0C0A0005">
      <w:start w:val="1"/>
      <w:numFmt w:val="bullet"/>
      <w:lvlText w:val=""/>
      <w:lvlJc w:val="left"/>
      <w:pPr>
        <w:ind w:left="720" w:hanging="360"/>
      </w:pPr>
      <w:rPr>
        <w:rFonts w:ascii="Wingdings" w:hAnsi="Wingdings"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2">
    <w:nsid w:val="132406F6"/>
    <w:multiLevelType w:val="hybridMultilevel"/>
    <w:tmpl w:val="A9721AC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nsid w:val="1E560D29"/>
    <w:multiLevelType w:val="hybridMultilevel"/>
    <w:tmpl w:val="1A8246B4"/>
    <w:lvl w:ilvl="0" w:tplc="0C0A0017">
      <w:start w:val="1"/>
      <w:numFmt w:val="lowerLetter"/>
      <w:lvlText w:val="%1)"/>
      <w:lvlJc w:val="left"/>
      <w:pPr>
        <w:ind w:left="1571" w:hanging="360"/>
      </w:p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4">
    <w:nsid w:val="2049530E"/>
    <w:multiLevelType w:val="hybridMultilevel"/>
    <w:tmpl w:val="33BAD30A"/>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nsid w:val="22560212"/>
    <w:multiLevelType w:val="hybridMultilevel"/>
    <w:tmpl w:val="1A6C215E"/>
    <w:lvl w:ilvl="0" w:tplc="F36E468E">
      <w:start w:val="1"/>
      <w:numFmt w:val="lowerLetter"/>
      <w:lvlText w:val="%1)"/>
      <w:lvlJc w:val="left"/>
      <w:pPr>
        <w:ind w:left="1571" w:hanging="360"/>
      </w:pPr>
      <w:rPr>
        <w:rFonts w:hint="default"/>
      </w:rPr>
    </w:lvl>
    <w:lvl w:ilvl="1" w:tplc="042D0019" w:tentative="1">
      <w:start w:val="1"/>
      <w:numFmt w:val="lowerLetter"/>
      <w:lvlText w:val="%2."/>
      <w:lvlJc w:val="left"/>
      <w:pPr>
        <w:ind w:left="2291" w:hanging="360"/>
      </w:pPr>
    </w:lvl>
    <w:lvl w:ilvl="2" w:tplc="042D001B" w:tentative="1">
      <w:start w:val="1"/>
      <w:numFmt w:val="lowerRoman"/>
      <w:lvlText w:val="%3."/>
      <w:lvlJc w:val="right"/>
      <w:pPr>
        <w:ind w:left="3011" w:hanging="180"/>
      </w:pPr>
    </w:lvl>
    <w:lvl w:ilvl="3" w:tplc="042D000F" w:tentative="1">
      <w:start w:val="1"/>
      <w:numFmt w:val="decimal"/>
      <w:lvlText w:val="%4."/>
      <w:lvlJc w:val="left"/>
      <w:pPr>
        <w:ind w:left="3731" w:hanging="360"/>
      </w:pPr>
    </w:lvl>
    <w:lvl w:ilvl="4" w:tplc="042D0019" w:tentative="1">
      <w:start w:val="1"/>
      <w:numFmt w:val="lowerLetter"/>
      <w:lvlText w:val="%5."/>
      <w:lvlJc w:val="left"/>
      <w:pPr>
        <w:ind w:left="4451" w:hanging="360"/>
      </w:pPr>
    </w:lvl>
    <w:lvl w:ilvl="5" w:tplc="042D001B" w:tentative="1">
      <w:start w:val="1"/>
      <w:numFmt w:val="lowerRoman"/>
      <w:lvlText w:val="%6."/>
      <w:lvlJc w:val="right"/>
      <w:pPr>
        <w:ind w:left="5171" w:hanging="180"/>
      </w:pPr>
    </w:lvl>
    <w:lvl w:ilvl="6" w:tplc="042D000F" w:tentative="1">
      <w:start w:val="1"/>
      <w:numFmt w:val="decimal"/>
      <w:lvlText w:val="%7."/>
      <w:lvlJc w:val="left"/>
      <w:pPr>
        <w:ind w:left="5891" w:hanging="360"/>
      </w:pPr>
    </w:lvl>
    <w:lvl w:ilvl="7" w:tplc="042D0019" w:tentative="1">
      <w:start w:val="1"/>
      <w:numFmt w:val="lowerLetter"/>
      <w:lvlText w:val="%8."/>
      <w:lvlJc w:val="left"/>
      <w:pPr>
        <w:ind w:left="6611" w:hanging="360"/>
      </w:pPr>
    </w:lvl>
    <w:lvl w:ilvl="8" w:tplc="042D001B" w:tentative="1">
      <w:start w:val="1"/>
      <w:numFmt w:val="lowerRoman"/>
      <w:lvlText w:val="%9."/>
      <w:lvlJc w:val="right"/>
      <w:pPr>
        <w:ind w:left="7331" w:hanging="180"/>
      </w:pPr>
    </w:lvl>
  </w:abstractNum>
  <w:abstractNum w:abstractNumId="6">
    <w:nsid w:val="23AC4975"/>
    <w:multiLevelType w:val="hybridMultilevel"/>
    <w:tmpl w:val="12C6988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291D75B5"/>
    <w:multiLevelType w:val="hybridMultilevel"/>
    <w:tmpl w:val="52F28142"/>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nsid w:val="2A622259"/>
    <w:multiLevelType w:val="hybridMultilevel"/>
    <w:tmpl w:val="E6560E36"/>
    <w:lvl w:ilvl="0" w:tplc="68C85BF0">
      <w:start w:val="1"/>
      <w:numFmt w:val="decimal"/>
      <w:lvlText w:val="%1."/>
      <w:lvlJc w:val="left"/>
      <w:pPr>
        <w:ind w:left="896" w:hanging="360"/>
      </w:pPr>
      <w:rPr>
        <w:rFonts w:ascii="Arial" w:eastAsia="Arial Unicode MS" w:hAnsi="Arial" w:cs="Arial"/>
      </w:rPr>
    </w:lvl>
    <w:lvl w:ilvl="1" w:tplc="042D0019" w:tentative="1">
      <w:start w:val="1"/>
      <w:numFmt w:val="lowerLetter"/>
      <w:lvlText w:val="%2."/>
      <w:lvlJc w:val="left"/>
      <w:pPr>
        <w:ind w:left="1616" w:hanging="360"/>
      </w:pPr>
    </w:lvl>
    <w:lvl w:ilvl="2" w:tplc="042D001B" w:tentative="1">
      <w:start w:val="1"/>
      <w:numFmt w:val="lowerRoman"/>
      <w:lvlText w:val="%3."/>
      <w:lvlJc w:val="right"/>
      <w:pPr>
        <w:ind w:left="2336" w:hanging="180"/>
      </w:pPr>
    </w:lvl>
    <w:lvl w:ilvl="3" w:tplc="042D000F" w:tentative="1">
      <w:start w:val="1"/>
      <w:numFmt w:val="decimal"/>
      <w:lvlText w:val="%4."/>
      <w:lvlJc w:val="left"/>
      <w:pPr>
        <w:ind w:left="3056" w:hanging="360"/>
      </w:pPr>
    </w:lvl>
    <w:lvl w:ilvl="4" w:tplc="042D0019" w:tentative="1">
      <w:start w:val="1"/>
      <w:numFmt w:val="lowerLetter"/>
      <w:lvlText w:val="%5."/>
      <w:lvlJc w:val="left"/>
      <w:pPr>
        <w:ind w:left="3776" w:hanging="360"/>
      </w:pPr>
    </w:lvl>
    <w:lvl w:ilvl="5" w:tplc="042D001B" w:tentative="1">
      <w:start w:val="1"/>
      <w:numFmt w:val="lowerRoman"/>
      <w:lvlText w:val="%6."/>
      <w:lvlJc w:val="right"/>
      <w:pPr>
        <w:ind w:left="4496" w:hanging="180"/>
      </w:pPr>
    </w:lvl>
    <w:lvl w:ilvl="6" w:tplc="042D000F" w:tentative="1">
      <w:start w:val="1"/>
      <w:numFmt w:val="decimal"/>
      <w:lvlText w:val="%7."/>
      <w:lvlJc w:val="left"/>
      <w:pPr>
        <w:ind w:left="5216" w:hanging="360"/>
      </w:pPr>
    </w:lvl>
    <w:lvl w:ilvl="7" w:tplc="042D0019" w:tentative="1">
      <w:start w:val="1"/>
      <w:numFmt w:val="lowerLetter"/>
      <w:lvlText w:val="%8."/>
      <w:lvlJc w:val="left"/>
      <w:pPr>
        <w:ind w:left="5936" w:hanging="360"/>
      </w:pPr>
    </w:lvl>
    <w:lvl w:ilvl="8" w:tplc="042D001B" w:tentative="1">
      <w:start w:val="1"/>
      <w:numFmt w:val="lowerRoman"/>
      <w:lvlText w:val="%9."/>
      <w:lvlJc w:val="right"/>
      <w:pPr>
        <w:ind w:left="6656" w:hanging="180"/>
      </w:pPr>
    </w:lvl>
  </w:abstractNum>
  <w:abstractNum w:abstractNumId="9">
    <w:nsid w:val="318B5FC1"/>
    <w:multiLevelType w:val="hybridMultilevel"/>
    <w:tmpl w:val="60B0DF76"/>
    <w:lvl w:ilvl="0" w:tplc="0C0A000D">
      <w:start w:val="1"/>
      <w:numFmt w:val="bullet"/>
      <w:lvlText w:val=""/>
      <w:lvlJc w:val="left"/>
      <w:pPr>
        <w:tabs>
          <w:tab w:val="num" w:pos="702"/>
        </w:tabs>
        <w:ind w:left="702" w:hanging="360"/>
      </w:pPr>
      <w:rPr>
        <w:rFonts w:ascii="Wingdings" w:hAnsi="Wingdings" w:hint="default"/>
      </w:rPr>
    </w:lvl>
    <w:lvl w:ilvl="1" w:tplc="0C0A0019" w:tentative="1">
      <w:start w:val="1"/>
      <w:numFmt w:val="lowerLetter"/>
      <w:lvlText w:val="%2."/>
      <w:lvlJc w:val="left"/>
      <w:pPr>
        <w:tabs>
          <w:tab w:val="num" w:pos="1422"/>
        </w:tabs>
        <w:ind w:left="1422" w:hanging="360"/>
      </w:pPr>
    </w:lvl>
    <w:lvl w:ilvl="2" w:tplc="0C0A001B" w:tentative="1">
      <w:start w:val="1"/>
      <w:numFmt w:val="lowerRoman"/>
      <w:lvlText w:val="%3."/>
      <w:lvlJc w:val="right"/>
      <w:pPr>
        <w:tabs>
          <w:tab w:val="num" w:pos="2142"/>
        </w:tabs>
        <w:ind w:left="2142" w:hanging="180"/>
      </w:pPr>
    </w:lvl>
    <w:lvl w:ilvl="3" w:tplc="0C0A000F" w:tentative="1">
      <w:start w:val="1"/>
      <w:numFmt w:val="decimal"/>
      <w:lvlText w:val="%4."/>
      <w:lvlJc w:val="left"/>
      <w:pPr>
        <w:tabs>
          <w:tab w:val="num" w:pos="2862"/>
        </w:tabs>
        <w:ind w:left="2862" w:hanging="360"/>
      </w:pPr>
    </w:lvl>
    <w:lvl w:ilvl="4" w:tplc="0C0A0019" w:tentative="1">
      <w:start w:val="1"/>
      <w:numFmt w:val="lowerLetter"/>
      <w:lvlText w:val="%5."/>
      <w:lvlJc w:val="left"/>
      <w:pPr>
        <w:tabs>
          <w:tab w:val="num" w:pos="3582"/>
        </w:tabs>
        <w:ind w:left="3582" w:hanging="360"/>
      </w:pPr>
    </w:lvl>
    <w:lvl w:ilvl="5" w:tplc="0C0A001B" w:tentative="1">
      <w:start w:val="1"/>
      <w:numFmt w:val="lowerRoman"/>
      <w:lvlText w:val="%6."/>
      <w:lvlJc w:val="right"/>
      <w:pPr>
        <w:tabs>
          <w:tab w:val="num" w:pos="4302"/>
        </w:tabs>
        <w:ind w:left="4302" w:hanging="180"/>
      </w:pPr>
    </w:lvl>
    <w:lvl w:ilvl="6" w:tplc="0C0A000F" w:tentative="1">
      <w:start w:val="1"/>
      <w:numFmt w:val="decimal"/>
      <w:lvlText w:val="%7."/>
      <w:lvlJc w:val="left"/>
      <w:pPr>
        <w:tabs>
          <w:tab w:val="num" w:pos="5022"/>
        </w:tabs>
        <w:ind w:left="5022" w:hanging="360"/>
      </w:pPr>
    </w:lvl>
    <w:lvl w:ilvl="7" w:tplc="0C0A0019" w:tentative="1">
      <w:start w:val="1"/>
      <w:numFmt w:val="lowerLetter"/>
      <w:lvlText w:val="%8."/>
      <w:lvlJc w:val="left"/>
      <w:pPr>
        <w:tabs>
          <w:tab w:val="num" w:pos="5742"/>
        </w:tabs>
        <w:ind w:left="5742" w:hanging="360"/>
      </w:pPr>
    </w:lvl>
    <w:lvl w:ilvl="8" w:tplc="0C0A001B" w:tentative="1">
      <w:start w:val="1"/>
      <w:numFmt w:val="lowerRoman"/>
      <w:lvlText w:val="%9."/>
      <w:lvlJc w:val="right"/>
      <w:pPr>
        <w:tabs>
          <w:tab w:val="num" w:pos="6462"/>
        </w:tabs>
        <w:ind w:left="6462" w:hanging="180"/>
      </w:pPr>
    </w:lvl>
  </w:abstractNum>
  <w:abstractNum w:abstractNumId="10">
    <w:nsid w:val="3DDF4289"/>
    <w:multiLevelType w:val="hybridMultilevel"/>
    <w:tmpl w:val="8EF25B5C"/>
    <w:lvl w:ilvl="0" w:tplc="0B8A325C">
      <w:start w:val="1"/>
      <w:numFmt w:val="bullet"/>
      <w:lvlText w:val=""/>
      <w:lvlJc w:val="left"/>
      <w:pPr>
        <w:tabs>
          <w:tab w:val="num" w:pos="576"/>
        </w:tabs>
        <w:ind w:left="556" w:hanging="34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3EF74C07"/>
    <w:multiLevelType w:val="hybridMultilevel"/>
    <w:tmpl w:val="E0D87C6E"/>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2">
    <w:nsid w:val="3F514DA7"/>
    <w:multiLevelType w:val="hybridMultilevel"/>
    <w:tmpl w:val="A524C16A"/>
    <w:lvl w:ilvl="0" w:tplc="745A406A">
      <w:start w:val="1"/>
      <w:numFmt w:val="bullet"/>
      <w:lvlText w:val=""/>
      <w:lvlJc w:val="left"/>
      <w:pPr>
        <w:tabs>
          <w:tab w:val="num" w:pos="0"/>
        </w:tabs>
        <w:ind w:left="510" w:hanging="15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3000A9C"/>
    <w:multiLevelType w:val="hybridMultilevel"/>
    <w:tmpl w:val="782CC1C8"/>
    <w:lvl w:ilvl="0" w:tplc="5D04BF18">
      <w:start w:val="1"/>
      <w:numFmt w:val="decimal"/>
      <w:lvlText w:val="%1."/>
      <w:lvlJc w:val="left"/>
      <w:pPr>
        <w:ind w:left="536" w:hanging="360"/>
      </w:pPr>
      <w:rPr>
        <w:rFonts w:hint="default"/>
      </w:rPr>
    </w:lvl>
    <w:lvl w:ilvl="1" w:tplc="042D0019" w:tentative="1">
      <w:start w:val="1"/>
      <w:numFmt w:val="lowerLetter"/>
      <w:lvlText w:val="%2."/>
      <w:lvlJc w:val="left"/>
      <w:pPr>
        <w:ind w:left="1256" w:hanging="360"/>
      </w:pPr>
    </w:lvl>
    <w:lvl w:ilvl="2" w:tplc="042D001B" w:tentative="1">
      <w:start w:val="1"/>
      <w:numFmt w:val="lowerRoman"/>
      <w:lvlText w:val="%3."/>
      <w:lvlJc w:val="right"/>
      <w:pPr>
        <w:ind w:left="1976" w:hanging="180"/>
      </w:pPr>
    </w:lvl>
    <w:lvl w:ilvl="3" w:tplc="042D000F" w:tentative="1">
      <w:start w:val="1"/>
      <w:numFmt w:val="decimal"/>
      <w:lvlText w:val="%4."/>
      <w:lvlJc w:val="left"/>
      <w:pPr>
        <w:ind w:left="2696" w:hanging="360"/>
      </w:pPr>
    </w:lvl>
    <w:lvl w:ilvl="4" w:tplc="042D0019" w:tentative="1">
      <w:start w:val="1"/>
      <w:numFmt w:val="lowerLetter"/>
      <w:lvlText w:val="%5."/>
      <w:lvlJc w:val="left"/>
      <w:pPr>
        <w:ind w:left="3416" w:hanging="360"/>
      </w:pPr>
    </w:lvl>
    <w:lvl w:ilvl="5" w:tplc="042D001B" w:tentative="1">
      <w:start w:val="1"/>
      <w:numFmt w:val="lowerRoman"/>
      <w:lvlText w:val="%6."/>
      <w:lvlJc w:val="right"/>
      <w:pPr>
        <w:ind w:left="4136" w:hanging="180"/>
      </w:pPr>
    </w:lvl>
    <w:lvl w:ilvl="6" w:tplc="042D000F" w:tentative="1">
      <w:start w:val="1"/>
      <w:numFmt w:val="decimal"/>
      <w:lvlText w:val="%7."/>
      <w:lvlJc w:val="left"/>
      <w:pPr>
        <w:ind w:left="4856" w:hanging="360"/>
      </w:pPr>
    </w:lvl>
    <w:lvl w:ilvl="7" w:tplc="042D0019" w:tentative="1">
      <w:start w:val="1"/>
      <w:numFmt w:val="lowerLetter"/>
      <w:lvlText w:val="%8."/>
      <w:lvlJc w:val="left"/>
      <w:pPr>
        <w:ind w:left="5576" w:hanging="360"/>
      </w:pPr>
    </w:lvl>
    <w:lvl w:ilvl="8" w:tplc="042D001B" w:tentative="1">
      <w:start w:val="1"/>
      <w:numFmt w:val="lowerRoman"/>
      <w:lvlText w:val="%9."/>
      <w:lvlJc w:val="right"/>
      <w:pPr>
        <w:ind w:left="6296" w:hanging="180"/>
      </w:pPr>
    </w:lvl>
  </w:abstractNum>
  <w:abstractNum w:abstractNumId="14">
    <w:nsid w:val="473202E6"/>
    <w:multiLevelType w:val="hybridMultilevel"/>
    <w:tmpl w:val="A88A3EB0"/>
    <w:lvl w:ilvl="0" w:tplc="0B8A325C">
      <w:start w:val="1"/>
      <w:numFmt w:val="bullet"/>
      <w:lvlText w:val=""/>
      <w:lvlJc w:val="left"/>
      <w:pPr>
        <w:tabs>
          <w:tab w:val="num" w:pos="530"/>
        </w:tabs>
        <w:ind w:left="510" w:hanging="340"/>
      </w:pPr>
      <w:rPr>
        <w:rFonts w:ascii="Wingdings" w:hAnsi="Wingdings"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5">
    <w:nsid w:val="4B2E74D3"/>
    <w:multiLevelType w:val="hybridMultilevel"/>
    <w:tmpl w:val="25EAD066"/>
    <w:lvl w:ilvl="0" w:tplc="F88A7818">
      <w:start w:val="1"/>
      <w:numFmt w:val="bullet"/>
      <w:lvlText w:val=""/>
      <w:lvlJc w:val="left"/>
      <w:pPr>
        <w:tabs>
          <w:tab w:val="num" w:pos="567"/>
        </w:tabs>
        <w:ind w:left="510" w:hanging="51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6">
    <w:nsid w:val="4BF54CC0"/>
    <w:multiLevelType w:val="hybridMultilevel"/>
    <w:tmpl w:val="E5F0E0B0"/>
    <w:lvl w:ilvl="0" w:tplc="033C75A6">
      <w:start w:val="6"/>
      <w:numFmt w:val="bullet"/>
      <w:lvlText w:val="-"/>
      <w:lvlJc w:val="left"/>
      <w:pPr>
        <w:ind w:left="720" w:hanging="360"/>
      </w:pPr>
      <w:rPr>
        <w:rFonts w:ascii="Arial" w:eastAsia="Arial Unicode MS" w:hAnsi="Arial" w:cs="Arial" w:hint="default"/>
        <w:color w:val="FF0000"/>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7">
    <w:nsid w:val="4E280FDF"/>
    <w:multiLevelType w:val="hybridMultilevel"/>
    <w:tmpl w:val="10C23328"/>
    <w:lvl w:ilvl="0" w:tplc="0C0A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8">
    <w:nsid w:val="53D6021C"/>
    <w:multiLevelType w:val="hybridMultilevel"/>
    <w:tmpl w:val="1EDE734E"/>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5F185785"/>
    <w:multiLevelType w:val="hybridMultilevel"/>
    <w:tmpl w:val="7FFA3C84"/>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nsid w:val="63CC5922"/>
    <w:multiLevelType w:val="hybridMultilevel"/>
    <w:tmpl w:val="767E2DB6"/>
    <w:lvl w:ilvl="0" w:tplc="F88A7818">
      <w:start w:val="1"/>
      <w:numFmt w:val="bullet"/>
      <w:lvlText w:val=""/>
      <w:lvlJc w:val="left"/>
      <w:pPr>
        <w:tabs>
          <w:tab w:val="num" w:pos="567"/>
        </w:tabs>
        <w:ind w:left="510" w:hanging="51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nsid w:val="63DB077E"/>
    <w:multiLevelType w:val="hybridMultilevel"/>
    <w:tmpl w:val="289412BA"/>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nsid w:val="67410700"/>
    <w:multiLevelType w:val="hybridMultilevel"/>
    <w:tmpl w:val="08B0A3D4"/>
    <w:lvl w:ilvl="0" w:tplc="3D5A0354">
      <w:start w:val="1"/>
      <w:numFmt w:val="lowerLetter"/>
      <w:lvlText w:val="%1)"/>
      <w:lvlJc w:val="left"/>
      <w:pPr>
        <w:ind w:left="1080" w:hanging="360"/>
      </w:p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23">
    <w:nsid w:val="686772BC"/>
    <w:multiLevelType w:val="hybridMultilevel"/>
    <w:tmpl w:val="14788398"/>
    <w:lvl w:ilvl="0" w:tplc="042D0019">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nsid w:val="6BAA2DED"/>
    <w:multiLevelType w:val="hybridMultilevel"/>
    <w:tmpl w:val="489C1D3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5">
    <w:nsid w:val="6E157632"/>
    <w:multiLevelType w:val="hybridMultilevel"/>
    <w:tmpl w:val="146CB40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nsid w:val="6FF7368A"/>
    <w:multiLevelType w:val="hybridMultilevel"/>
    <w:tmpl w:val="F224D8B4"/>
    <w:lvl w:ilvl="0" w:tplc="0C0A000D">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7">
    <w:nsid w:val="7B280F3D"/>
    <w:multiLevelType w:val="hybridMultilevel"/>
    <w:tmpl w:val="C3947E12"/>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2"/>
  </w:num>
  <w:num w:numId="2">
    <w:abstractNumId w:val="20"/>
  </w:num>
  <w:num w:numId="3">
    <w:abstractNumId w:val="10"/>
  </w:num>
  <w:num w:numId="4">
    <w:abstractNumId w:val="15"/>
  </w:num>
  <w:num w:numId="5">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num>
  <w:num w:numId="10">
    <w:abstractNumId w:val="3"/>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num>
  <w:num w:numId="13">
    <w:abstractNumId w:val="1"/>
  </w:num>
  <w:num w:numId="14">
    <w:abstractNumId w:val="17"/>
  </w:num>
  <w:num w:numId="15">
    <w:abstractNumId w:val="7"/>
  </w:num>
  <w:num w:numId="16">
    <w:abstractNumId w:val="5"/>
  </w:num>
  <w:num w:numId="17">
    <w:abstractNumId w:val="23"/>
  </w:num>
  <w:num w:numId="18">
    <w:abstractNumId w:val="6"/>
  </w:num>
  <w:num w:numId="19">
    <w:abstractNumId w:val="21"/>
  </w:num>
  <w:num w:numId="20">
    <w:abstractNumId w:val="18"/>
  </w:num>
  <w:num w:numId="21">
    <w:abstractNumId w:val="27"/>
  </w:num>
  <w:num w:numId="22">
    <w:abstractNumId w:val="26"/>
  </w:num>
  <w:num w:numId="23">
    <w:abstractNumId w:val="13"/>
  </w:num>
  <w:num w:numId="24">
    <w:abstractNumId w:val="9"/>
  </w:num>
  <w:num w:numId="25">
    <w:abstractNumId w:val="8"/>
  </w:num>
  <w:num w:numId="26">
    <w:abstractNumId w:val="19"/>
  </w:num>
  <w:num w:numId="27">
    <w:abstractNumId w:val="2"/>
  </w:num>
  <w:num w:numId="28">
    <w:abstractNumId w:val="4"/>
  </w:num>
  <w:num w:numId="29">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drawingGridHorizontalSpacing w:val="57"/>
  <w:drawingGridVerticalSpacing w:val="57"/>
  <w:noPunctuationKerning/>
  <w:characterSpacingControl w:val="doNotCompress"/>
  <w:hdrShapeDefaults>
    <o:shapedefaults v:ext="edit" spidmax="110593"/>
  </w:hdrShapeDefaults>
  <w:footnotePr>
    <w:footnote w:id="-1"/>
    <w:footnote w:id="0"/>
  </w:footnotePr>
  <w:endnotePr>
    <w:endnote w:id="-1"/>
    <w:endnote w:id="0"/>
  </w:endnotePr>
  <w:compat/>
  <w:rsids>
    <w:rsidRoot w:val="00AC6EA0"/>
    <w:rsid w:val="000072E3"/>
    <w:rsid w:val="000149AF"/>
    <w:rsid w:val="000277BB"/>
    <w:rsid w:val="00027A58"/>
    <w:rsid w:val="00030B35"/>
    <w:rsid w:val="000379E9"/>
    <w:rsid w:val="0004083C"/>
    <w:rsid w:val="00042701"/>
    <w:rsid w:val="00055931"/>
    <w:rsid w:val="00056A8E"/>
    <w:rsid w:val="00063B9C"/>
    <w:rsid w:val="00065532"/>
    <w:rsid w:val="00065A75"/>
    <w:rsid w:val="00073F29"/>
    <w:rsid w:val="000809F1"/>
    <w:rsid w:val="000820DE"/>
    <w:rsid w:val="000851F2"/>
    <w:rsid w:val="00091A93"/>
    <w:rsid w:val="00092211"/>
    <w:rsid w:val="00093D55"/>
    <w:rsid w:val="000A1A99"/>
    <w:rsid w:val="000A5646"/>
    <w:rsid w:val="000A7E51"/>
    <w:rsid w:val="000B6C12"/>
    <w:rsid w:val="000B770E"/>
    <w:rsid w:val="000C08EA"/>
    <w:rsid w:val="000C141E"/>
    <w:rsid w:val="000C3482"/>
    <w:rsid w:val="000D657A"/>
    <w:rsid w:val="000D70AB"/>
    <w:rsid w:val="000E1F9C"/>
    <w:rsid w:val="000E5291"/>
    <w:rsid w:val="000F1F46"/>
    <w:rsid w:val="000F61CB"/>
    <w:rsid w:val="0012373C"/>
    <w:rsid w:val="00126272"/>
    <w:rsid w:val="00131445"/>
    <w:rsid w:val="00131F1C"/>
    <w:rsid w:val="00133638"/>
    <w:rsid w:val="00146A30"/>
    <w:rsid w:val="001552F8"/>
    <w:rsid w:val="00155482"/>
    <w:rsid w:val="001566A5"/>
    <w:rsid w:val="00172127"/>
    <w:rsid w:val="00173688"/>
    <w:rsid w:val="001846C8"/>
    <w:rsid w:val="00191068"/>
    <w:rsid w:val="001968DE"/>
    <w:rsid w:val="00197DA6"/>
    <w:rsid w:val="001A26B1"/>
    <w:rsid w:val="001B2C34"/>
    <w:rsid w:val="001B385F"/>
    <w:rsid w:val="001B7751"/>
    <w:rsid w:val="001B7C59"/>
    <w:rsid w:val="001D4A5E"/>
    <w:rsid w:val="001D61A0"/>
    <w:rsid w:val="001D63F5"/>
    <w:rsid w:val="001E10D2"/>
    <w:rsid w:val="001E4177"/>
    <w:rsid w:val="001E4BD3"/>
    <w:rsid w:val="001F0199"/>
    <w:rsid w:val="00201C09"/>
    <w:rsid w:val="002170CB"/>
    <w:rsid w:val="002205E4"/>
    <w:rsid w:val="0022069D"/>
    <w:rsid w:val="00221602"/>
    <w:rsid w:val="0022325D"/>
    <w:rsid w:val="00230EE5"/>
    <w:rsid w:val="002313A1"/>
    <w:rsid w:val="0023202B"/>
    <w:rsid w:val="00267660"/>
    <w:rsid w:val="00270760"/>
    <w:rsid w:val="00270A57"/>
    <w:rsid w:val="002760BF"/>
    <w:rsid w:val="0028202C"/>
    <w:rsid w:val="0028790D"/>
    <w:rsid w:val="00290B80"/>
    <w:rsid w:val="002A385F"/>
    <w:rsid w:val="002A3FC2"/>
    <w:rsid w:val="002A71F5"/>
    <w:rsid w:val="002B0C83"/>
    <w:rsid w:val="002B4A5D"/>
    <w:rsid w:val="002D5B10"/>
    <w:rsid w:val="002E0754"/>
    <w:rsid w:val="002E15F2"/>
    <w:rsid w:val="002F3201"/>
    <w:rsid w:val="00301875"/>
    <w:rsid w:val="003024D1"/>
    <w:rsid w:val="00302E59"/>
    <w:rsid w:val="00303AAA"/>
    <w:rsid w:val="00304168"/>
    <w:rsid w:val="0030781E"/>
    <w:rsid w:val="00312D08"/>
    <w:rsid w:val="00314B46"/>
    <w:rsid w:val="003218CA"/>
    <w:rsid w:val="003244A5"/>
    <w:rsid w:val="00324B76"/>
    <w:rsid w:val="003256AD"/>
    <w:rsid w:val="00326276"/>
    <w:rsid w:val="003311E7"/>
    <w:rsid w:val="003327EA"/>
    <w:rsid w:val="00334CF2"/>
    <w:rsid w:val="0033516C"/>
    <w:rsid w:val="00337CDD"/>
    <w:rsid w:val="00344EC9"/>
    <w:rsid w:val="00345E7B"/>
    <w:rsid w:val="00346F42"/>
    <w:rsid w:val="003564D6"/>
    <w:rsid w:val="00367D7C"/>
    <w:rsid w:val="0037377A"/>
    <w:rsid w:val="00375D0C"/>
    <w:rsid w:val="00382526"/>
    <w:rsid w:val="00387328"/>
    <w:rsid w:val="00395FBC"/>
    <w:rsid w:val="00396861"/>
    <w:rsid w:val="003B5789"/>
    <w:rsid w:val="003C4102"/>
    <w:rsid w:val="003C459A"/>
    <w:rsid w:val="003C5866"/>
    <w:rsid w:val="003C5F3F"/>
    <w:rsid w:val="003D4F56"/>
    <w:rsid w:val="003D5841"/>
    <w:rsid w:val="003F1325"/>
    <w:rsid w:val="003F1782"/>
    <w:rsid w:val="003F2D1F"/>
    <w:rsid w:val="003F7F31"/>
    <w:rsid w:val="004001D6"/>
    <w:rsid w:val="004028B4"/>
    <w:rsid w:val="00403C37"/>
    <w:rsid w:val="00404B8E"/>
    <w:rsid w:val="00405AE7"/>
    <w:rsid w:val="00415CE5"/>
    <w:rsid w:val="004269F7"/>
    <w:rsid w:val="00427B9D"/>
    <w:rsid w:val="00430B99"/>
    <w:rsid w:val="004322F7"/>
    <w:rsid w:val="00435B0A"/>
    <w:rsid w:val="00442A91"/>
    <w:rsid w:val="004548E8"/>
    <w:rsid w:val="00456C8F"/>
    <w:rsid w:val="004678CB"/>
    <w:rsid w:val="004714D5"/>
    <w:rsid w:val="00475CE2"/>
    <w:rsid w:val="004822C0"/>
    <w:rsid w:val="00492F89"/>
    <w:rsid w:val="00495BC3"/>
    <w:rsid w:val="004B634D"/>
    <w:rsid w:val="004B7870"/>
    <w:rsid w:val="004C64BF"/>
    <w:rsid w:val="004D090A"/>
    <w:rsid w:val="004D1838"/>
    <w:rsid w:val="004D5AE2"/>
    <w:rsid w:val="004D636B"/>
    <w:rsid w:val="004E2097"/>
    <w:rsid w:val="004E39BD"/>
    <w:rsid w:val="004F07D2"/>
    <w:rsid w:val="004F1379"/>
    <w:rsid w:val="004F729B"/>
    <w:rsid w:val="00500FC9"/>
    <w:rsid w:val="005243FA"/>
    <w:rsid w:val="00526B8B"/>
    <w:rsid w:val="00526F4F"/>
    <w:rsid w:val="00534CBA"/>
    <w:rsid w:val="00541875"/>
    <w:rsid w:val="00546CA9"/>
    <w:rsid w:val="005473B7"/>
    <w:rsid w:val="00551308"/>
    <w:rsid w:val="00553E6E"/>
    <w:rsid w:val="0055471E"/>
    <w:rsid w:val="00562A1C"/>
    <w:rsid w:val="0056367F"/>
    <w:rsid w:val="00570702"/>
    <w:rsid w:val="00571FA4"/>
    <w:rsid w:val="00590166"/>
    <w:rsid w:val="0059290A"/>
    <w:rsid w:val="005944C9"/>
    <w:rsid w:val="00594DE1"/>
    <w:rsid w:val="005A51CD"/>
    <w:rsid w:val="005B2D9A"/>
    <w:rsid w:val="005D3959"/>
    <w:rsid w:val="005E1F56"/>
    <w:rsid w:val="005E4851"/>
    <w:rsid w:val="005E5114"/>
    <w:rsid w:val="005F194B"/>
    <w:rsid w:val="005F79F6"/>
    <w:rsid w:val="0060520E"/>
    <w:rsid w:val="00605EFD"/>
    <w:rsid w:val="0062171B"/>
    <w:rsid w:val="0062474C"/>
    <w:rsid w:val="00632876"/>
    <w:rsid w:val="00634CCF"/>
    <w:rsid w:val="006357C6"/>
    <w:rsid w:val="0064106A"/>
    <w:rsid w:val="00641082"/>
    <w:rsid w:val="00650FB8"/>
    <w:rsid w:val="0066435A"/>
    <w:rsid w:val="00666A6B"/>
    <w:rsid w:val="00666D42"/>
    <w:rsid w:val="00673593"/>
    <w:rsid w:val="006773B6"/>
    <w:rsid w:val="00681546"/>
    <w:rsid w:val="0069192E"/>
    <w:rsid w:val="00697012"/>
    <w:rsid w:val="006A65F0"/>
    <w:rsid w:val="006C63BA"/>
    <w:rsid w:val="006D0A57"/>
    <w:rsid w:val="006D3CAE"/>
    <w:rsid w:val="006D7962"/>
    <w:rsid w:val="006E218B"/>
    <w:rsid w:val="006E2246"/>
    <w:rsid w:val="006E2F89"/>
    <w:rsid w:val="006F24C6"/>
    <w:rsid w:val="00707C7A"/>
    <w:rsid w:val="007210A4"/>
    <w:rsid w:val="0072248F"/>
    <w:rsid w:val="0073698D"/>
    <w:rsid w:val="00751AC6"/>
    <w:rsid w:val="00756EF1"/>
    <w:rsid w:val="00761E64"/>
    <w:rsid w:val="007626C9"/>
    <w:rsid w:val="00762DE9"/>
    <w:rsid w:val="007773C1"/>
    <w:rsid w:val="0079602B"/>
    <w:rsid w:val="0079720D"/>
    <w:rsid w:val="007A05A5"/>
    <w:rsid w:val="007A0DDD"/>
    <w:rsid w:val="007A2D02"/>
    <w:rsid w:val="007B161F"/>
    <w:rsid w:val="007B24D4"/>
    <w:rsid w:val="007C067C"/>
    <w:rsid w:val="007C3473"/>
    <w:rsid w:val="007C4D65"/>
    <w:rsid w:val="007D149B"/>
    <w:rsid w:val="007D2BC8"/>
    <w:rsid w:val="007E6D58"/>
    <w:rsid w:val="007F09E7"/>
    <w:rsid w:val="007F2ECA"/>
    <w:rsid w:val="007F32A9"/>
    <w:rsid w:val="007F66A2"/>
    <w:rsid w:val="007F7F9A"/>
    <w:rsid w:val="008015F8"/>
    <w:rsid w:val="00802F26"/>
    <w:rsid w:val="008263E5"/>
    <w:rsid w:val="008368CE"/>
    <w:rsid w:val="00837385"/>
    <w:rsid w:val="00852145"/>
    <w:rsid w:val="00853AFF"/>
    <w:rsid w:val="008557D5"/>
    <w:rsid w:val="008613EC"/>
    <w:rsid w:val="008703F4"/>
    <w:rsid w:val="00887445"/>
    <w:rsid w:val="00896640"/>
    <w:rsid w:val="008A0534"/>
    <w:rsid w:val="008A352A"/>
    <w:rsid w:val="008A548F"/>
    <w:rsid w:val="008B70A7"/>
    <w:rsid w:val="008C454D"/>
    <w:rsid w:val="008D39F4"/>
    <w:rsid w:val="008D3E0A"/>
    <w:rsid w:val="008E3B09"/>
    <w:rsid w:val="008F02B3"/>
    <w:rsid w:val="008F707C"/>
    <w:rsid w:val="009026AA"/>
    <w:rsid w:val="00904A92"/>
    <w:rsid w:val="009213B2"/>
    <w:rsid w:val="00932D78"/>
    <w:rsid w:val="00952720"/>
    <w:rsid w:val="00954DBA"/>
    <w:rsid w:val="00960064"/>
    <w:rsid w:val="00965F0E"/>
    <w:rsid w:val="00972750"/>
    <w:rsid w:val="0097690C"/>
    <w:rsid w:val="009837BE"/>
    <w:rsid w:val="00984A4F"/>
    <w:rsid w:val="00985922"/>
    <w:rsid w:val="00992D63"/>
    <w:rsid w:val="009943D3"/>
    <w:rsid w:val="009A11D6"/>
    <w:rsid w:val="009C1D96"/>
    <w:rsid w:val="009C6897"/>
    <w:rsid w:val="009D36BC"/>
    <w:rsid w:val="009D5394"/>
    <w:rsid w:val="009E145C"/>
    <w:rsid w:val="009E425E"/>
    <w:rsid w:val="009F2F6A"/>
    <w:rsid w:val="009F45B5"/>
    <w:rsid w:val="009F51E9"/>
    <w:rsid w:val="009F76DA"/>
    <w:rsid w:val="00A00372"/>
    <w:rsid w:val="00A04326"/>
    <w:rsid w:val="00A10711"/>
    <w:rsid w:val="00A14DC8"/>
    <w:rsid w:val="00A200D2"/>
    <w:rsid w:val="00A40780"/>
    <w:rsid w:val="00A44536"/>
    <w:rsid w:val="00A523DE"/>
    <w:rsid w:val="00A6348A"/>
    <w:rsid w:val="00A718CC"/>
    <w:rsid w:val="00A74F4D"/>
    <w:rsid w:val="00A764E6"/>
    <w:rsid w:val="00A77AF5"/>
    <w:rsid w:val="00A83DAF"/>
    <w:rsid w:val="00A84491"/>
    <w:rsid w:val="00A878AF"/>
    <w:rsid w:val="00A903E1"/>
    <w:rsid w:val="00AA103A"/>
    <w:rsid w:val="00AA65F9"/>
    <w:rsid w:val="00AA7D2F"/>
    <w:rsid w:val="00AC3A52"/>
    <w:rsid w:val="00AC6EA0"/>
    <w:rsid w:val="00AD17D1"/>
    <w:rsid w:val="00AD56A3"/>
    <w:rsid w:val="00AE3BF9"/>
    <w:rsid w:val="00AE55F0"/>
    <w:rsid w:val="00AF4C16"/>
    <w:rsid w:val="00B02190"/>
    <w:rsid w:val="00B039A9"/>
    <w:rsid w:val="00B040D7"/>
    <w:rsid w:val="00B0767D"/>
    <w:rsid w:val="00B11844"/>
    <w:rsid w:val="00B21FB6"/>
    <w:rsid w:val="00B30F76"/>
    <w:rsid w:val="00B3607D"/>
    <w:rsid w:val="00B44083"/>
    <w:rsid w:val="00B51E9F"/>
    <w:rsid w:val="00B53EDD"/>
    <w:rsid w:val="00B67C32"/>
    <w:rsid w:val="00B70DE4"/>
    <w:rsid w:val="00B82BC9"/>
    <w:rsid w:val="00B843FB"/>
    <w:rsid w:val="00BA7996"/>
    <w:rsid w:val="00BA7A9B"/>
    <w:rsid w:val="00BB1C98"/>
    <w:rsid w:val="00BB794A"/>
    <w:rsid w:val="00BC15F6"/>
    <w:rsid w:val="00BD496F"/>
    <w:rsid w:val="00BE3CB4"/>
    <w:rsid w:val="00C00AFD"/>
    <w:rsid w:val="00C15DE3"/>
    <w:rsid w:val="00C34587"/>
    <w:rsid w:val="00C46B6C"/>
    <w:rsid w:val="00C5774B"/>
    <w:rsid w:val="00C61DA0"/>
    <w:rsid w:val="00C64EFA"/>
    <w:rsid w:val="00C75FBD"/>
    <w:rsid w:val="00C76FFE"/>
    <w:rsid w:val="00C8156F"/>
    <w:rsid w:val="00C911E4"/>
    <w:rsid w:val="00C97FF8"/>
    <w:rsid w:val="00CB485B"/>
    <w:rsid w:val="00CC1F02"/>
    <w:rsid w:val="00CD16A4"/>
    <w:rsid w:val="00CD723A"/>
    <w:rsid w:val="00CD774C"/>
    <w:rsid w:val="00CE015B"/>
    <w:rsid w:val="00CE36B8"/>
    <w:rsid w:val="00CE5EDE"/>
    <w:rsid w:val="00D01296"/>
    <w:rsid w:val="00D03EDB"/>
    <w:rsid w:val="00D11A51"/>
    <w:rsid w:val="00D2389A"/>
    <w:rsid w:val="00D31C44"/>
    <w:rsid w:val="00D320CF"/>
    <w:rsid w:val="00D363AD"/>
    <w:rsid w:val="00D41A6A"/>
    <w:rsid w:val="00D429C2"/>
    <w:rsid w:val="00D43324"/>
    <w:rsid w:val="00D4489F"/>
    <w:rsid w:val="00D4712E"/>
    <w:rsid w:val="00D56C6E"/>
    <w:rsid w:val="00D62728"/>
    <w:rsid w:val="00D63FB6"/>
    <w:rsid w:val="00D73255"/>
    <w:rsid w:val="00D767C5"/>
    <w:rsid w:val="00D81B79"/>
    <w:rsid w:val="00D969FE"/>
    <w:rsid w:val="00DB120A"/>
    <w:rsid w:val="00DB75EF"/>
    <w:rsid w:val="00DC1483"/>
    <w:rsid w:val="00DC18BF"/>
    <w:rsid w:val="00DC7579"/>
    <w:rsid w:val="00DD0C45"/>
    <w:rsid w:val="00DD4836"/>
    <w:rsid w:val="00DE582C"/>
    <w:rsid w:val="00E04876"/>
    <w:rsid w:val="00E154FF"/>
    <w:rsid w:val="00E17366"/>
    <w:rsid w:val="00E2387A"/>
    <w:rsid w:val="00E26208"/>
    <w:rsid w:val="00E34048"/>
    <w:rsid w:val="00E3646F"/>
    <w:rsid w:val="00E4184E"/>
    <w:rsid w:val="00E52934"/>
    <w:rsid w:val="00E52A2C"/>
    <w:rsid w:val="00E6425D"/>
    <w:rsid w:val="00E71A25"/>
    <w:rsid w:val="00E73FB7"/>
    <w:rsid w:val="00E75310"/>
    <w:rsid w:val="00E878F7"/>
    <w:rsid w:val="00EA0621"/>
    <w:rsid w:val="00EB22A8"/>
    <w:rsid w:val="00EB6EB2"/>
    <w:rsid w:val="00EB70D4"/>
    <w:rsid w:val="00ED3121"/>
    <w:rsid w:val="00EE17C9"/>
    <w:rsid w:val="00EF5DA4"/>
    <w:rsid w:val="00EF7BAB"/>
    <w:rsid w:val="00F22516"/>
    <w:rsid w:val="00F238B6"/>
    <w:rsid w:val="00F2560E"/>
    <w:rsid w:val="00F26A04"/>
    <w:rsid w:val="00F37200"/>
    <w:rsid w:val="00F45B17"/>
    <w:rsid w:val="00F54524"/>
    <w:rsid w:val="00F5596D"/>
    <w:rsid w:val="00F60BBD"/>
    <w:rsid w:val="00F619D9"/>
    <w:rsid w:val="00F61D0F"/>
    <w:rsid w:val="00F62CC9"/>
    <w:rsid w:val="00F6389C"/>
    <w:rsid w:val="00F64017"/>
    <w:rsid w:val="00F77CBA"/>
    <w:rsid w:val="00F80014"/>
    <w:rsid w:val="00F826A2"/>
    <w:rsid w:val="00F95C0A"/>
    <w:rsid w:val="00FA36D5"/>
    <w:rsid w:val="00FA3E05"/>
    <w:rsid w:val="00FB278E"/>
    <w:rsid w:val="00FB2919"/>
    <w:rsid w:val="00FB353F"/>
    <w:rsid w:val="00FB373F"/>
    <w:rsid w:val="00FB3D0D"/>
    <w:rsid w:val="00FB4A44"/>
    <w:rsid w:val="00FB5145"/>
    <w:rsid w:val="00FD1240"/>
    <w:rsid w:val="00FD3352"/>
    <w:rsid w:val="00FD6B09"/>
    <w:rsid w:val="00FE1ED6"/>
    <w:rsid w:val="00FF7278"/>
  </w:rsids>
  <m:mathPr>
    <m:mathFont m:val="Cambria Math"/>
    <m:brkBin m:val="before"/>
    <m:brkBinSub m:val="--"/>
    <m:smallFrac m:val="off"/>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05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F2ECA"/>
    <w:rPr>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7B24D4"/>
    <w:pPr>
      <w:spacing w:before="100" w:beforeAutospacing="1" w:after="100" w:afterAutospacing="1"/>
    </w:pPr>
    <w:rPr>
      <w:rFonts w:ascii="Arial Unicode MS" w:eastAsia="Arial Unicode MS" w:hAnsi="Arial Unicode MS" w:cs="Arial Unicode MS"/>
    </w:rPr>
  </w:style>
  <w:style w:type="paragraph" w:styleId="Encabezado">
    <w:name w:val="header"/>
    <w:basedOn w:val="Normal"/>
    <w:link w:val="EncabezadoCar"/>
    <w:rsid w:val="007B24D4"/>
    <w:pPr>
      <w:tabs>
        <w:tab w:val="center" w:pos="4252"/>
        <w:tab w:val="right" w:pos="8504"/>
      </w:tabs>
    </w:pPr>
  </w:style>
  <w:style w:type="paragraph" w:styleId="Piedepgina">
    <w:name w:val="footer"/>
    <w:basedOn w:val="Normal"/>
    <w:rsid w:val="007B24D4"/>
    <w:pPr>
      <w:tabs>
        <w:tab w:val="center" w:pos="4252"/>
        <w:tab w:val="right" w:pos="8504"/>
      </w:tabs>
    </w:pPr>
  </w:style>
  <w:style w:type="table" w:styleId="Tablaconcuadrcula">
    <w:name w:val="Table Grid"/>
    <w:basedOn w:val="Tablanormal"/>
    <w:rsid w:val="00AC6EA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tulo1">
    <w:name w:val="Título1"/>
    <w:basedOn w:val="Normal"/>
    <w:qFormat/>
    <w:rsid w:val="007A05A5"/>
    <w:pPr>
      <w:jc w:val="center"/>
    </w:pPr>
    <w:rPr>
      <w:rFonts w:ascii="Arial" w:hAnsi="Arial"/>
      <w:b/>
      <w:bCs/>
      <w:lang w:val="eu-ES" w:eastAsia="eu-ES"/>
    </w:rPr>
  </w:style>
  <w:style w:type="paragraph" w:styleId="Textocomentario">
    <w:name w:val="annotation text"/>
    <w:basedOn w:val="Normal"/>
    <w:semiHidden/>
    <w:rsid w:val="00570702"/>
    <w:rPr>
      <w:sz w:val="20"/>
      <w:szCs w:val="20"/>
    </w:rPr>
  </w:style>
  <w:style w:type="character" w:styleId="Refdecomentario">
    <w:name w:val="annotation reference"/>
    <w:semiHidden/>
    <w:rsid w:val="00570702"/>
    <w:rPr>
      <w:sz w:val="16"/>
      <w:szCs w:val="16"/>
    </w:rPr>
  </w:style>
  <w:style w:type="paragraph" w:styleId="Textodeglobo">
    <w:name w:val="Balloon Text"/>
    <w:basedOn w:val="Normal"/>
    <w:link w:val="TextodegloboCar"/>
    <w:rsid w:val="00570702"/>
    <w:rPr>
      <w:rFonts w:ascii="Tahoma" w:hAnsi="Tahoma" w:cs="Tahoma"/>
      <w:sz w:val="16"/>
      <w:szCs w:val="16"/>
    </w:rPr>
  </w:style>
  <w:style w:type="paragraph" w:styleId="Asuntodelcomentario">
    <w:name w:val="annotation subject"/>
    <w:basedOn w:val="Textocomentario"/>
    <w:next w:val="Textocomentario"/>
    <w:semiHidden/>
    <w:rsid w:val="00F54524"/>
    <w:rPr>
      <w:b/>
      <w:bCs/>
    </w:rPr>
  </w:style>
  <w:style w:type="character" w:styleId="Nmerodepgina">
    <w:name w:val="page number"/>
    <w:basedOn w:val="Fuentedeprrafopredeter"/>
    <w:rsid w:val="000D657A"/>
  </w:style>
  <w:style w:type="paragraph" w:styleId="Textodebloque">
    <w:name w:val="Block Text"/>
    <w:basedOn w:val="Normal"/>
    <w:unhideWhenUsed/>
    <w:rsid w:val="00E52934"/>
    <w:pPr>
      <w:tabs>
        <w:tab w:val="left" w:pos="10620"/>
      </w:tabs>
      <w:ind w:left="214" w:right="152"/>
      <w:jc w:val="both"/>
    </w:pPr>
    <w:rPr>
      <w:rFonts w:ascii="Arial" w:hAnsi="Arial"/>
      <w:i/>
      <w:iCs/>
      <w:sz w:val="18"/>
      <w:lang w:val="es-ES_tradnl" w:eastAsia="eu-ES"/>
    </w:rPr>
  </w:style>
  <w:style w:type="paragraph" w:styleId="Revisin">
    <w:name w:val="Revision"/>
    <w:hidden/>
    <w:uiPriority w:val="99"/>
    <w:semiHidden/>
    <w:rsid w:val="00D01296"/>
    <w:rPr>
      <w:sz w:val="24"/>
      <w:szCs w:val="24"/>
      <w:lang w:val="es-ES" w:eastAsia="es-ES"/>
    </w:rPr>
  </w:style>
  <w:style w:type="paragraph" w:styleId="Prrafodelista">
    <w:name w:val="List Paragraph"/>
    <w:basedOn w:val="Normal"/>
    <w:uiPriority w:val="34"/>
    <w:qFormat/>
    <w:rsid w:val="003024D1"/>
    <w:pPr>
      <w:ind w:left="720"/>
      <w:contextualSpacing/>
    </w:pPr>
  </w:style>
  <w:style w:type="paragraph" w:customStyle="1" w:styleId="parrafo">
    <w:name w:val="parrafo"/>
    <w:basedOn w:val="Normal"/>
    <w:rsid w:val="000B770E"/>
    <w:pPr>
      <w:spacing w:before="100" w:beforeAutospacing="1" w:after="100" w:afterAutospacing="1"/>
    </w:pPr>
  </w:style>
  <w:style w:type="paragraph" w:customStyle="1" w:styleId="parrafo2">
    <w:name w:val="parrafo_2"/>
    <w:basedOn w:val="Normal"/>
    <w:rsid w:val="000B770E"/>
    <w:pPr>
      <w:spacing w:before="100" w:beforeAutospacing="1" w:after="100" w:afterAutospacing="1"/>
    </w:pPr>
  </w:style>
  <w:style w:type="character" w:customStyle="1" w:styleId="EncabezadoCar">
    <w:name w:val="Encabezado Car"/>
    <w:basedOn w:val="Fuentedeprrafopredeter"/>
    <w:link w:val="Encabezado"/>
    <w:rsid w:val="00314B46"/>
    <w:rPr>
      <w:sz w:val="24"/>
      <w:szCs w:val="24"/>
      <w:lang w:val="es-ES" w:eastAsia="es-ES"/>
    </w:rPr>
  </w:style>
  <w:style w:type="character" w:customStyle="1" w:styleId="TextodegloboCar">
    <w:name w:val="Texto de globo Car"/>
    <w:link w:val="Textodeglobo"/>
    <w:rsid w:val="00404B8E"/>
    <w:rPr>
      <w:rFonts w:ascii="Tahoma" w:hAnsi="Tahoma" w:cs="Tahoma"/>
      <w:sz w:val="16"/>
      <w:szCs w:val="16"/>
      <w:lang w:val="es-ES" w:eastAsia="es-ES"/>
    </w:rPr>
  </w:style>
</w:styles>
</file>

<file path=word/webSettings.xml><?xml version="1.0" encoding="utf-8"?>
<w:webSettings xmlns:r="http://schemas.openxmlformats.org/officeDocument/2006/relationships" xmlns:w="http://schemas.openxmlformats.org/wordprocessingml/2006/main">
  <w:divs>
    <w:div w:id="198402704">
      <w:bodyDiv w:val="1"/>
      <w:marLeft w:val="0"/>
      <w:marRight w:val="0"/>
      <w:marTop w:val="0"/>
      <w:marBottom w:val="0"/>
      <w:divBdr>
        <w:top w:val="none" w:sz="0" w:space="0" w:color="auto"/>
        <w:left w:val="none" w:sz="0" w:space="0" w:color="auto"/>
        <w:bottom w:val="none" w:sz="0" w:space="0" w:color="auto"/>
        <w:right w:val="none" w:sz="0" w:space="0" w:color="auto"/>
      </w:divBdr>
    </w:div>
    <w:div w:id="210966059">
      <w:bodyDiv w:val="1"/>
      <w:marLeft w:val="0"/>
      <w:marRight w:val="0"/>
      <w:marTop w:val="0"/>
      <w:marBottom w:val="0"/>
      <w:divBdr>
        <w:top w:val="none" w:sz="0" w:space="0" w:color="auto"/>
        <w:left w:val="none" w:sz="0" w:space="0" w:color="auto"/>
        <w:bottom w:val="none" w:sz="0" w:space="0" w:color="auto"/>
        <w:right w:val="none" w:sz="0" w:space="0" w:color="auto"/>
      </w:divBdr>
    </w:div>
    <w:div w:id="254749814">
      <w:bodyDiv w:val="1"/>
      <w:marLeft w:val="0"/>
      <w:marRight w:val="0"/>
      <w:marTop w:val="0"/>
      <w:marBottom w:val="0"/>
      <w:divBdr>
        <w:top w:val="none" w:sz="0" w:space="0" w:color="auto"/>
        <w:left w:val="none" w:sz="0" w:space="0" w:color="auto"/>
        <w:bottom w:val="none" w:sz="0" w:space="0" w:color="auto"/>
        <w:right w:val="none" w:sz="0" w:space="0" w:color="auto"/>
      </w:divBdr>
    </w:div>
    <w:div w:id="271478506">
      <w:bodyDiv w:val="1"/>
      <w:marLeft w:val="0"/>
      <w:marRight w:val="0"/>
      <w:marTop w:val="0"/>
      <w:marBottom w:val="0"/>
      <w:divBdr>
        <w:top w:val="none" w:sz="0" w:space="0" w:color="auto"/>
        <w:left w:val="none" w:sz="0" w:space="0" w:color="auto"/>
        <w:bottom w:val="none" w:sz="0" w:space="0" w:color="auto"/>
        <w:right w:val="none" w:sz="0" w:space="0" w:color="auto"/>
      </w:divBdr>
    </w:div>
    <w:div w:id="283125406">
      <w:bodyDiv w:val="1"/>
      <w:marLeft w:val="0"/>
      <w:marRight w:val="0"/>
      <w:marTop w:val="0"/>
      <w:marBottom w:val="0"/>
      <w:divBdr>
        <w:top w:val="none" w:sz="0" w:space="0" w:color="auto"/>
        <w:left w:val="none" w:sz="0" w:space="0" w:color="auto"/>
        <w:bottom w:val="none" w:sz="0" w:space="0" w:color="auto"/>
        <w:right w:val="none" w:sz="0" w:space="0" w:color="auto"/>
      </w:divBdr>
    </w:div>
    <w:div w:id="311640399">
      <w:bodyDiv w:val="1"/>
      <w:marLeft w:val="0"/>
      <w:marRight w:val="0"/>
      <w:marTop w:val="0"/>
      <w:marBottom w:val="0"/>
      <w:divBdr>
        <w:top w:val="none" w:sz="0" w:space="0" w:color="auto"/>
        <w:left w:val="none" w:sz="0" w:space="0" w:color="auto"/>
        <w:bottom w:val="none" w:sz="0" w:space="0" w:color="auto"/>
        <w:right w:val="none" w:sz="0" w:space="0" w:color="auto"/>
      </w:divBdr>
    </w:div>
    <w:div w:id="521286182">
      <w:bodyDiv w:val="1"/>
      <w:marLeft w:val="0"/>
      <w:marRight w:val="0"/>
      <w:marTop w:val="0"/>
      <w:marBottom w:val="0"/>
      <w:divBdr>
        <w:top w:val="none" w:sz="0" w:space="0" w:color="auto"/>
        <w:left w:val="none" w:sz="0" w:space="0" w:color="auto"/>
        <w:bottom w:val="none" w:sz="0" w:space="0" w:color="auto"/>
        <w:right w:val="none" w:sz="0" w:space="0" w:color="auto"/>
      </w:divBdr>
    </w:div>
    <w:div w:id="571811427">
      <w:bodyDiv w:val="1"/>
      <w:marLeft w:val="0"/>
      <w:marRight w:val="0"/>
      <w:marTop w:val="0"/>
      <w:marBottom w:val="0"/>
      <w:divBdr>
        <w:top w:val="none" w:sz="0" w:space="0" w:color="auto"/>
        <w:left w:val="none" w:sz="0" w:space="0" w:color="auto"/>
        <w:bottom w:val="none" w:sz="0" w:space="0" w:color="auto"/>
        <w:right w:val="none" w:sz="0" w:space="0" w:color="auto"/>
      </w:divBdr>
    </w:div>
    <w:div w:id="791486032">
      <w:bodyDiv w:val="1"/>
      <w:marLeft w:val="0"/>
      <w:marRight w:val="0"/>
      <w:marTop w:val="0"/>
      <w:marBottom w:val="0"/>
      <w:divBdr>
        <w:top w:val="none" w:sz="0" w:space="0" w:color="auto"/>
        <w:left w:val="none" w:sz="0" w:space="0" w:color="auto"/>
        <w:bottom w:val="none" w:sz="0" w:space="0" w:color="auto"/>
        <w:right w:val="none" w:sz="0" w:space="0" w:color="auto"/>
      </w:divBdr>
    </w:div>
    <w:div w:id="827476768">
      <w:bodyDiv w:val="1"/>
      <w:marLeft w:val="0"/>
      <w:marRight w:val="0"/>
      <w:marTop w:val="0"/>
      <w:marBottom w:val="0"/>
      <w:divBdr>
        <w:top w:val="none" w:sz="0" w:space="0" w:color="auto"/>
        <w:left w:val="none" w:sz="0" w:space="0" w:color="auto"/>
        <w:bottom w:val="none" w:sz="0" w:space="0" w:color="auto"/>
        <w:right w:val="none" w:sz="0" w:space="0" w:color="auto"/>
      </w:divBdr>
    </w:div>
    <w:div w:id="867453332">
      <w:bodyDiv w:val="1"/>
      <w:marLeft w:val="0"/>
      <w:marRight w:val="0"/>
      <w:marTop w:val="0"/>
      <w:marBottom w:val="0"/>
      <w:divBdr>
        <w:top w:val="none" w:sz="0" w:space="0" w:color="auto"/>
        <w:left w:val="none" w:sz="0" w:space="0" w:color="auto"/>
        <w:bottom w:val="none" w:sz="0" w:space="0" w:color="auto"/>
        <w:right w:val="none" w:sz="0" w:space="0" w:color="auto"/>
      </w:divBdr>
    </w:div>
    <w:div w:id="871461916">
      <w:bodyDiv w:val="1"/>
      <w:marLeft w:val="0"/>
      <w:marRight w:val="0"/>
      <w:marTop w:val="0"/>
      <w:marBottom w:val="0"/>
      <w:divBdr>
        <w:top w:val="none" w:sz="0" w:space="0" w:color="auto"/>
        <w:left w:val="none" w:sz="0" w:space="0" w:color="auto"/>
        <w:bottom w:val="none" w:sz="0" w:space="0" w:color="auto"/>
        <w:right w:val="none" w:sz="0" w:space="0" w:color="auto"/>
      </w:divBdr>
    </w:div>
    <w:div w:id="887839517">
      <w:bodyDiv w:val="1"/>
      <w:marLeft w:val="0"/>
      <w:marRight w:val="0"/>
      <w:marTop w:val="0"/>
      <w:marBottom w:val="0"/>
      <w:divBdr>
        <w:top w:val="none" w:sz="0" w:space="0" w:color="auto"/>
        <w:left w:val="none" w:sz="0" w:space="0" w:color="auto"/>
        <w:bottom w:val="none" w:sz="0" w:space="0" w:color="auto"/>
        <w:right w:val="none" w:sz="0" w:space="0" w:color="auto"/>
      </w:divBdr>
    </w:div>
    <w:div w:id="981545998">
      <w:bodyDiv w:val="1"/>
      <w:marLeft w:val="0"/>
      <w:marRight w:val="0"/>
      <w:marTop w:val="0"/>
      <w:marBottom w:val="0"/>
      <w:divBdr>
        <w:top w:val="none" w:sz="0" w:space="0" w:color="auto"/>
        <w:left w:val="none" w:sz="0" w:space="0" w:color="auto"/>
        <w:bottom w:val="none" w:sz="0" w:space="0" w:color="auto"/>
        <w:right w:val="none" w:sz="0" w:space="0" w:color="auto"/>
      </w:divBdr>
    </w:div>
    <w:div w:id="1000280524">
      <w:bodyDiv w:val="1"/>
      <w:marLeft w:val="0"/>
      <w:marRight w:val="0"/>
      <w:marTop w:val="0"/>
      <w:marBottom w:val="0"/>
      <w:divBdr>
        <w:top w:val="none" w:sz="0" w:space="0" w:color="auto"/>
        <w:left w:val="none" w:sz="0" w:space="0" w:color="auto"/>
        <w:bottom w:val="none" w:sz="0" w:space="0" w:color="auto"/>
        <w:right w:val="none" w:sz="0" w:space="0" w:color="auto"/>
      </w:divBdr>
    </w:div>
    <w:div w:id="1061103087">
      <w:bodyDiv w:val="1"/>
      <w:marLeft w:val="0"/>
      <w:marRight w:val="0"/>
      <w:marTop w:val="0"/>
      <w:marBottom w:val="0"/>
      <w:divBdr>
        <w:top w:val="none" w:sz="0" w:space="0" w:color="auto"/>
        <w:left w:val="none" w:sz="0" w:space="0" w:color="auto"/>
        <w:bottom w:val="none" w:sz="0" w:space="0" w:color="auto"/>
        <w:right w:val="none" w:sz="0" w:space="0" w:color="auto"/>
      </w:divBdr>
    </w:div>
    <w:div w:id="1196310567">
      <w:bodyDiv w:val="1"/>
      <w:marLeft w:val="0"/>
      <w:marRight w:val="0"/>
      <w:marTop w:val="0"/>
      <w:marBottom w:val="0"/>
      <w:divBdr>
        <w:top w:val="none" w:sz="0" w:space="0" w:color="auto"/>
        <w:left w:val="none" w:sz="0" w:space="0" w:color="auto"/>
        <w:bottom w:val="none" w:sz="0" w:space="0" w:color="auto"/>
        <w:right w:val="none" w:sz="0" w:space="0" w:color="auto"/>
      </w:divBdr>
    </w:div>
    <w:div w:id="1442796264">
      <w:bodyDiv w:val="1"/>
      <w:marLeft w:val="0"/>
      <w:marRight w:val="0"/>
      <w:marTop w:val="0"/>
      <w:marBottom w:val="0"/>
      <w:divBdr>
        <w:top w:val="none" w:sz="0" w:space="0" w:color="auto"/>
        <w:left w:val="none" w:sz="0" w:space="0" w:color="auto"/>
        <w:bottom w:val="none" w:sz="0" w:space="0" w:color="auto"/>
        <w:right w:val="none" w:sz="0" w:space="0" w:color="auto"/>
      </w:divBdr>
    </w:div>
    <w:div w:id="1452166312">
      <w:bodyDiv w:val="1"/>
      <w:marLeft w:val="0"/>
      <w:marRight w:val="0"/>
      <w:marTop w:val="0"/>
      <w:marBottom w:val="0"/>
      <w:divBdr>
        <w:top w:val="none" w:sz="0" w:space="0" w:color="auto"/>
        <w:left w:val="none" w:sz="0" w:space="0" w:color="auto"/>
        <w:bottom w:val="none" w:sz="0" w:space="0" w:color="auto"/>
        <w:right w:val="none" w:sz="0" w:space="0" w:color="auto"/>
      </w:divBdr>
    </w:div>
    <w:div w:id="1553497039">
      <w:bodyDiv w:val="1"/>
      <w:marLeft w:val="0"/>
      <w:marRight w:val="0"/>
      <w:marTop w:val="0"/>
      <w:marBottom w:val="0"/>
      <w:divBdr>
        <w:top w:val="none" w:sz="0" w:space="0" w:color="auto"/>
        <w:left w:val="none" w:sz="0" w:space="0" w:color="auto"/>
        <w:bottom w:val="none" w:sz="0" w:space="0" w:color="auto"/>
        <w:right w:val="none" w:sz="0" w:space="0" w:color="auto"/>
      </w:divBdr>
    </w:div>
    <w:div w:id="1698896446">
      <w:bodyDiv w:val="1"/>
      <w:marLeft w:val="0"/>
      <w:marRight w:val="0"/>
      <w:marTop w:val="0"/>
      <w:marBottom w:val="0"/>
      <w:divBdr>
        <w:top w:val="none" w:sz="0" w:space="0" w:color="auto"/>
        <w:left w:val="none" w:sz="0" w:space="0" w:color="auto"/>
        <w:bottom w:val="none" w:sz="0" w:space="0" w:color="auto"/>
        <w:right w:val="none" w:sz="0" w:space="0" w:color="auto"/>
      </w:divBdr>
    </w:div>
    <w:div w:id="1706517413">
      <w:bodyDiv w:val="1"/>
      <w:marLeft w:val="0"/>
      <w:marRight w:val="0"/>
      <w:marTop w:val="0"/>
      <w:marBottom w:val="0"/>
      <w:divBdr>
        <w:top w:val="none" w:sz="0" w:space="0" w:color="auto"/>
        <w:left w:val="none" w:sz="0" w:space="0" w:color="auto"/>
        <w:bottom w:val="none" w:sz="0" w:space="0" w:color="auto"/>
        <w:right w:val="none" w:sz="0" w:space="0" w:color="auto"/>
      </w:divBdr>
    </w:div>
    <w:div w:id="1728339382">
      <w:bodyDiv w:val="1"/>
      <w:marLeft w:val="0"/>
      <w:marRight w:val="0"/>
      <w:marTop w:val="0"/>
      <w:marBottom w:val="0"/>
      <w:divBdr>
        <w:top w:val="none" w:sz="0" w:space="0" w:color="auto"/>
        <w:left w:val="none" w:sz="0" w:space="0" w:color="auto"/>
        <w:bottom w:val="none" w:sz="0" w:space="0" w:color="auto"/>
        <w:right w:val="none" w:sz="0" w:space="0" w:color="auto"/>
      </w:divBdr>
    </w:div>
    <w:div w:id="1782994303">
      <w:bodyDiv w:val="1"/>
      <w:marLeft w:val="0"/>
      <w:marRight w:val="0"/>
      <w:marTop w:val="0"/>
      <w:marBottom w:val="0"/>
      <w:divBdr>
        <w:top w:val="none" w:sz="0" w:space="0" w:color="auto"/>
        <w:left w:val="none" w:sz="0" w:space="0" w:color="auto"/>
        <w:bottom w:val="none" w:sz="0" w:space="0" w:color="auto"/>
        <w:right w:val="none" w:sz="0" w:space="0" w:color="auto"/>
      </w:divBdr>
    </w:div>
    <w:div w:id="1815371681">
      <w:bodyDiv w:val="1"/>
      <w:marLeft w:val="0"/>
      <w:marRight w:val="0"/>
      <w:marTop w:val="0"/>
      <w:marBottom w:val="0"/>
      <w:divBdr>
        <w:top w:val="none" w:sz="0" w:space="0" w:color="auto"/>
        <w:left w:val="none" w:sz="0" w:space="0" w:color="auto"/>
        <w:bottom w:val="none" w:sz="0" w:space="0" w:color="auto"/>
        <w:right w:val="none" w:sz="0" w:space="0" w:color="auto"/>
      </w:divBdr>
    </w:div>
    <w:div w:id="1879850829">
      <w:bodyDiv w:val="1"/>
      <w:marLeft w:val="0"/>
      <w:marRight w:val="0"/>
      <w:marTop w:val="0"/>
      <w:marBottom w:val="0"/>
      <w:divBdr>
        <w:top w:val="none" w:sz="0" w:space="0" w:color="auto"/>
        <w:left w:val="none" w:sz="0" w:space="0" w:color="auto"/>
        <w:bottom w:val="none" w:sz="0" w:space="0" w:color="auto"/>
        <w:right w:val="none" w:sz="0" w:space="0" w:color="auto"/>
      </w:divBdr>
    </w:div>
    <w:div w:id="1947345586">
      <w:bodyDiv w:val="1"/>
      <w:marLeft w:val="0"/>
      <w:marRight w:val="0"/>
      <w:marTop w:val="0"/>
      <w:marBottom w:val="0"/>
      <w:divBdr>
        <w:top w:val="none" w:sz="0" w:space="0" w:color="auto"/>
        <w:left w:val="none" w:sz="0" w:space="0" w:color="auto"/>
        <w:bottom w:val="none" w:sz="0" w:space="0" w:color="auto"/>
        <w:right w:val="none" w:sz="0" w:space="0" w:color="auto"/>
      </w:divBdr>
    </w:div>
    <w:div w:id="2039309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8977CE-0EDD-48F4-B56C-264656085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2359</Words>
  <Characters>14781</Characters>
  <Application>Microsoft Office Word</Application>
  <DocSecurity>0</DocSecurity>
  <Lines>123</Lines>
  <Paragraphs>34</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Lorem ipsum dolor sit amet, consectetur adipiscing elit</vt:lpstr>
      <vt:lpstr>Lorem ipsum dolor sit amet, consectetur adipiscing elit</vt:lpstr>
    </vt:vector>
  </TitlesOfParts>
  <Company>BiscayTIK</Company>
  <LinksUpToDate>false</LinksUpToDate>
  <CharactersWithSpaces>17106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Lorem ipsum dolor sit amet, consectetur adipiscing elit</dc:title>
  <dc:creator>Isaac</dc:creator>
  <cp:lastModifiedBy>AB10</cp:lastModifiedBy>
  <cp:revision>2</cp:revision>
  <cp:lastPrinted>2020-05-19T08:36:00Z</cp:lastPrinted>
  <dcterms:created xsi:type="dcterms:W3CDTF">2021-05-17T17:32:00Z</dcterms:created>
  <dcterms:modified xsi:type="dcterms:W3CDTF">2021-05-17T17:32:00Z</dcterms:modified>
</cp:coreProperties>
</file>