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506EDC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69AA7AF8" w:rsidR="006775B4" w:rsidRDefault="00135227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</w:t>
      </w:r>
      <w:r w:rsidR="00C139B8">
        <w:rPr>
          <w:rFonts w:cs="Arial"/>
          <w:color w:val="FFFFFF"/>
          <w:sz w:val="48"/>
          <w:szCs w:val="48"/>
        </w:rPr>
        <w:t>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10A664DB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6016ED" w:rsidRPr="006016ED">
        <w:rPr>
          <w:rFonts w:cs="Arial"/>
          <w:b/>
          <w:bCs w:val="0"/>
          <w:sz w:val="22"/>
          <w:szCs w:val="22"/>
        </w:rPr>
        <w:t xml:space="preserve">Misión comercial a Eslovenia, que tendrá lugar en Liubliana, del </w:t>
      </w:r>
      <w:r w:rsidR="00506EDC">
        <w:rPr>
          <w:rFonts w:cs="Arial"/>
          <w:b/>
          <w:bCs w:val="0"/>
          <w:sz w:val="22"/>
          <w:szCs w:val="22"/>
        </w:rPr>
        <w:t>14</w:t>
      </w:r>
      <w:r w:rsidR="006016ED" w:rsidRPr="006016ED">
        <w:rPr>
          <w:rFonts w:cs="Arial"/>
          <w:b/>
          <w:bCs w:val="0"/>
          <w:sz w:val="22"/>
          <w:szCs w:val="22"/>
        </w:rPr>
        <w:t xml:space="preserve"> al </w:t>
      </w:r>
      <w:r w:rsidR="00506EDC">
        <w:rPr>
          <w:rFonts w:cs="Arial"/>
          <w:b/>
          <w:bCs w:val="0"/>
          <w:sz w:val="22"/>
          <w:szCs w:val="22"/>
        </w:rPr>
        <w:t>20</w:t>
      </w:r>
      <w:r w:rsidR="006016ED" w:rsidRPr="006016ED">
        <w:rPr>
          <w:rFonts w:cs="Arial"/>
          <w:b/>
          <w:bCs w:val="0"/>
          <w:sz w:val="22"/>
          <w:szCs w:val="22"/>
        </w:rPr>
        <w:t xml:space="preserve"> de junio del 2021</w:t>
      </w:r>
      <w:r w:rsidR="008F7F97" w:rsidRPr="00135227">
        <w:rPr>
          <w:rFonts w:cs="Arial"/>
          <w:b/>
          <w:bCs w:val="0"/>
          <w:sz w:val="22"/>
          <w:szCs w:val="22"/>
        </w:rPr>
        <w:t>,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34496F3" w:rsidR="005D1994" w:rsidRPr="008D73E4" w:rsidRDefault="00506EDC" w:rsidP="008D73E4">
    <w:pPr>
      <w:pStyle w:val="Encabezado"/>
    </w:pPr>
    <w:r>
      <w:rPr>
        <w:noProof/>
      </w:rPr>
      <w:pict w14:anchorId="0CA27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112" type="#_x0000_t75" style="position:absolute;margin-left:389.6pt;margin-top:1.3pt;width:115.5pt;height:36.55pt;z-index:251662336;visibility:visible">
          <v:imagedata r:id="rId1" o:title="004 Camara de Gran Canaria - CMYK-150"/>
        </v:shape>
      </w:pict>
    </w:r>
    <w:r>
      <w:rPr>
        <w:noProof/>
      </w:rPr>
      <w:pict w14:anchorId="20DE5653">
        <v:shape id="Imagen 5" o:spid="_x0000_s2111" type="#_x0000_t75" style="position:absolute;margin-left:268.5pt;margin-top:3.55pt;width:106.5pt;height:31.35pt;z-index:251661312;visibility:visible">
          <v:imagedata r:id="rId2" o:title=""/>
        </v:shape>
      </w:pict>
    </w:r>
    <w:r>
      <w:rPr>
        <w:noProof/>
      </w:rPr>
      <w:pict w14:anchorId="7D7D54B3">
        <v:shape id="Imagen 4" o:spid="_x0000_s2110" type="#_x0000_t75" style="position:absolute;margin-left:138.75pt;margin-top:-.45pt;width:122.7pt;height:35.35pt;z-index:251660288;visibility:visible">
          <v:imagedata r:id="rId3" o:title=""/>
        </v:shape>
      </w:pict>
    </w:r>
    <w:r>
      <w:rPr>
        <w:noProof/>
      </w:rPr>
      <w:pict w14:anchorId="4FE0C89F">
        <v:shape id="Imagen 3" o:spid="_x0000_s2109" type="#_x0000_t75" style="position:absolute;margin-left:64.5pt;margin-top:-8.65pt;width:59.25pt;height:55.6pt;z-index:251659264;visibility:visible">
          <v:imagedata r:id="rId4" o:title=""/>
        </v:shape>
      </w:pict>
    </w:r>
    <w:r>
      <w:rPr>
        <w:noProof/>
      </w:rPr>
      <w:pict w14:anchorId="4C27482B">
        <v:shape id="Imagen 6" o:spid="_x0000_s2108" type="#_x0000_t75" style="position:absolute;margin-left:-12pt;margin-top:-4.8pt;width:65.25pt;height:55.5pt;z-index:251658240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35227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06EDC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16ED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Chiara Rotondo</cp:lastModifiedBy>
  <cp:revision>10</cp:revision>
  <cp:lastPrinted>2008-07-29T09:01:00Z</cp:lastPrinted>
  <dcterms:created xsi:type="dcterms:W3CDTF">2020-04-06T21:20:00Z</dcterms:created>
  <dcterms:modified xsi:type="dcterms:W3CDTF">2021-05-17T08:42:00Z</dcterms:modified>
</cp:coreProperties>
</file>