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73942C7E" w:rsidR="00E739D5" w:rsidRPr="00C503B6" w:rsidRDefault="00B75655" w:rsidP="00E739D5">
      <w:pPr>
        <w:spacing w:after="0" w:line="240" w:lineRule="atLeast"/>
        <w:jc w:val="center"/>
        <w:rPr>
          <w:rFonts w:ascii="Tahoma" w:hAnsi="Tahoma" w:cs="Tahoma"/>
          <w:b/>
          <w:bCs/>
          <w:lang w:eastAsia="es-ES"/>
        </w:rPr>
      </w:pPr>
      <w:r w:rsidRPr="00C503B6">
        <w:rPr>
          <w:rFonts w:ascii="Tahoma" w:hAnsi="Tahoma" w:cs="Tahoma"/>
          <w:b/>
          <w:bCs/>
          <w:lang w:eastAsia="es-ES"/>
        </w:rPr>
        <w:t>“</w:t>
      </w:r>
      <w:r w:rsidR="00E739D5" w:rsidRPr="00C503B6">
        <w:rPr>
          <w:rFonts w:ascii="Tahoma" w:hAnsi="Tahoma" w:cs="Tahoma"/>
          <w:b/>
          <w:bCs/>
          <w:lang w:eastAsia="es-ES"/>
        </w:rPr>
        <w:t>DECRETO DE ALCALDÍA</w:t>
      </w:r>
      <w:r w:rsidR="00C9408E">
        <w:rPr>
          <w:rFonts w:ascii="Tahoma" w:hAnsi="Tahoma" w:cs="Tahoma"/>
          <w:b/>
          <w:bCs/>
          <w:lang w:eastAsia="es-ES"/>
        </w:rPr>
        <w:t xml:space="preserve"> </w:t>
      </w:r>
      <w:r w:rsidR="002766A7">
        <w:rPr>
          <w:rFonts w:ascii="Tahoma" w:hAnsi="Tahoma" w:cs="Tahoma"/>
          <w:b/>
          <w:bCs/>
          <w:lang w:eastAsia="es-ES"/>
        </w:rPr>
        <w:t>380</w:t>
      </w:r>
      <w:r w:rsidR="00C52EA6" w:rsidRPr="00C503B6">
        <w:rPr>
          <w:rFonts w:ascii="Tahoma" w:hAnsi="Tahoma" w:cs="Tahoma"/>
          <w:b/>
          <w:bCs/>
          <w:lang w:eastAsia="es-ES"/>
        </w:rPr>
        <w:t>/</w:t>
      </w:r>
      <w:r w:rsidR="00E739D5"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459EE9CF" w14:textId="081CCC8F" w:rsidR="009C4915" w:rsidRPr="00C23236" w:rsidRDefault="00E739D5" w:rsidP="003706B8">
      <w:pPr>
        <w:spacing w:after="0" w:line="240" w:lineRule="atLeast"/>
        <w:ind w:firstLine="708"/>
        <w:jc w:val="both"/>
        <w:rPr>
          <w:rFonts w:ascii="Tahoma" w:hAnsi="Tahoma" w:cs="Tahoma"/>
          <w:lang w:eastAsia="es-ES"/>
        </w:rPr>
      </w:pPr>
      <w:r w:rsidRPr="00C23236">
        <w:rPr>
          <w:rFonts w:ascii="Tahoma" w:hAnsi="Tahoma" w:cs="Tahoma"/>
          <w:lang w:eastAsia="es-ES"/>
        </w:rPr>
        <w:t>Vista la solicitud de subvención formulada por</w:t>
      </w:r>
      <w:r w:rsidR="003706B8" w:rsidRPr="00C23236">
        <w:rPr>
          <w:rFonts w:ascii="Tahoma" w:hAnsi="Tahoma" w:cs="Tahoma"/>
          <w:lang w:eastAsia="es-ES"/>
        </w:rPr>
        <w:t xml:space="preserve"> Club Atletismo Cuarte</w:t>
      </w:r>
      <w:r w:rsidRPr="00C23236">
        <w:rPr>
          <w:rFonts w:ascii="Tahoma" w:hAnsi="Tahoma" w:cs="Tahoma"/>
          <w:bCs/>
        </w:rPr>
        <w:t>,</w:t>
      </w:r>
      <w:r w:rsidR="003706B8" w:rsidRPr="00C23236">
        <w:rPr>
          <w:rFonts w:ascii="Tahoma" w:hAnsi="Tahoma" w:cs="Tahoma"/>
          <w:bCs/>
        </w:rPr>
        <w:t xml:space="preserve"> </w:t>
      </w:r>
      <w:r w:rsidRPr="00C23236">
        <w:rPr>
          <w:rFonts w:ascii="Tahoma" w:hAnsi="Tahoma" w:cs="Tahoma"/>
          <w:bCs/>
        </w:rPr>
        <w:t>el</w:t>
      </w:r>
      <w:r w:rsidR="003706B8" w:rsidRPr="00C23236">
        <w:rPr>
          <w:rFonts w:ascii="Tahoma" w:hAnsi="Tahoma" w:cs="Tahoma"/>
          <w:bCs/>
        </w:rPr>
        <w:t xml:space="preserve"> 15 </w:t>
      </w:r>
      <w:r w:rsidR="00763C2D" w:rsidRPr="00C23236">
        <w:rPr>
          <w:rFonts w:ascii="Tahoma" w:hAnsi="Tahoma" w:cs="Tahoma"/>
          <w:bCs/>
        </w:rPr>
        <w:t>de marzo</w:t>
      </w:r>
      <w:r w:rsidR="003706B8" w:rsidRPr="00C23236">
        <w:rPr>
          <w:rFonts w:ascii="Tahoma" w:hAnsi="Tahoma" w:cs="Tahoma"/>
          <w:bCs/>
        </w:rPr>
        <w:t xml:space="preserve"> del </w:t>
      </w:r>
      <w:r w:rsidRPr="00C23236">
        <w:rPr>
          <w:rFonts w:ascii="Tahoma" w:hAnsi="Tahoma" w:cs="Tahoma"/>
          <w:bCs/>
        </w:rPr>
        <w:t>20</w:t>
      </w:r>
      <w:r w:rsidR="003706B8" w:rsidRPr="00C23236">
        <w:rPr>
          <w:rFonts w:ascii="Tahoma" w:hAnsi="Tahoma" w:cs="Tahoma"/>
          <w:bCs/>
        </w:rPr>
        <w:t>21</w:t>
      </w:r>
      <w:r w:rsidRPr="00C23236">
        <w:rPr>
          <w:rFonts w:ascii="Tahoma" w:hAnsi="Tahoma" w:cs="Tahoma"/>
          <w:lang w:eastAsia="es-ES"/>
        </w:rPr>
        <w:t>, con registro de entrada nº</w:t>
      </w:r>
      <w:r w:rsidR="001B150E" w:rsidRPr="00C23236">
        <w:rPr>
          <w:rFonts w:ascii="Tahoma" w:hAnsi="Tahoma" w:cs="Tahoma"/>
          <w:lang w:eastAsia="es-ES"/>
        </w:rPr>
        <w:t xml:space="preserve"> </w:t>
      </w:r>
      <w:r w:rsidR="003706B8" w:rsidRPr="00C23236">
        <w:rPr>
          <w:rFonts w:ascii="Tahoma" w:hAnsi="Tahoma" w:cs="Tahoma"/>
          <w:lang w:eastAsia="es-ES"/>
        </w:rPr>
        <w:t>631</w:t>
      </w:r>
    </w:p>
    <w:p w14:paraId="6E88BC3A" w14:textId="7C7C762C" w:rsidR="00E739D5" w:rsidRPr="00C23236" w:rsidRDefault="00E739D5" w:rsidP="00E739D5">
      <w:pPr>
        <w:spacing w:after="0" w:line="240" w:lineRule="atLeast"/>
        <w:ind w:firstLine="708"/>
        <w:jc w:val="both"/>
        <w:rPr>
          <w:rFonts w:ascii="Tahoma" w:hAnsi="Tahoma" w:cs="Tahoma"/>
          <w:lang w:eastAsia="es-ES"/>
        </w:rPr>
      </w:pPr>
      <w:r w:rsidRPr="00C2323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23236" w:rsidRDefault="009C4915" w:rsidP="00E739D5">
      <w:pPr>
        <w:spacing w:after="0" w:line="240" w:lineRule="atLeast"/>
        <w:ind w:firstLine="708"/>
        <w:jc w:val="both"/>
        <w:rPr>
          <w:rFonts w:ascii="Tahoma" w:hAnsi="Tahoma" w:cs="Tahoma"/>
          <w:lang w:eastAsia="es-ES"/>
        </w:rPr>
      </w:pPr>
    </w:p>
    <w:p w14:paraId="0EA9F58F" w14:textId="14E1521A" w:rsidR="00E739D5" w:rsidRPr="00C23236" w:rsidRDefault="00E739D5" w:rsidP="00E739D5">
      <w:pPr>
        <w:spacing w:after="0" w:line="240" w:lineRule="atLeast"/>
        <w:jc w:val="both"/>
        <w:rPr>
          <w:rFonts w:ascii="Tahoma" w:hAnsi="Tahoma" w:cs="Tahoma"/>
          <w:lang w:eastAsia="es-ES"/>
        </w:rPr>
      </w:pPr>
      <w:r w:rsidRPr="00C23236">
        <w:rPr>
          <w:rFonts w:ascii="Tahoma" w:hAnsi="Tahoma" w:cs="Tahoma"/>
          <w:lang w:eastAsia="es-ES"/>
        </w:rPr>
        <w:tab/>
        <w:t>Consistiendo las actividades a realizar, a celebrar en el plazo de un año, en la realización de</w:t>
      </w:r>
      <w:bookmarkStart w:id="0" w:name="_Hlk67037138"/>
      <w:r w:rsidR="003706B8" w:rsidRPr="00C23236">
        <w:rPr>
          <w:rFonts w:ascii="Tahoma" w:hAnsi="Tahoma" w:cs="Tahoma"/>
          <w:lang w:eastAsia="es-ES"/>
        </w:rPr>
        <w:t xml:space="preserve"> “</w:t>
      </w:r>
      <w:bookmarkStart w:id="1" w:name="_Hlk70320106"/>
      <w:r w:rsidR="003706B8" w:rsidRPr="00C23236">
        <w:rPr>
          <w:rFonts w:ascii="Tahoma" w:hAnsi="Tahoma" w:cs="Tahoma"/>
          <w:lang w:eastAsia="es-ES"/>
        </w:rPr>
        <w:t>III Cross escolar, seguro de responsabilidad civil del club, gastos gestoría, mantenimiento web club, equipaciones atletismo</w:t>
      </w:r>
      <w:bookmarkEnd w:id="1"/>
      <w:r w:rsidRPr="00C23236">
        <w:rPr>
          <w:rFonts w:ascii="Tahoma" w:hAnsi="Tahoma" w:cs="Tahoma"/>
          <w:lang w:eastAsia="es-ES"/>
        </w:rPr>
        <w:t>”</w:t>
      </w:r>
      <w:bookmarkEnd w:id="0"/>
      <w:r w:rsidRPr="00C23236">
        <w:rPr>
          <w:rFonts w:ascii="Tahoma" w:hAnsi="Tahoma" w:cs="Tahoma"/>
          <w:lang w:eastAsia="es-ES"/>
        </w:rPr>
        <w:t>.</w:t>
      </w:r>
    </w:p>
    <w:p w14:paraId="75DE8A27" w14:textId="77777777" w:rsidR="009C4915" w:rsidRPr="00C23236" w:rsidRDefault="009C4915" w:rsidP="00E739D5">
      <w:pPr>
        <w:spacing w:after="0" w:line="240" w:lineRule="atLeast"/>
        <w:jc w:val="both"/>
        <w:rPr>
          <w:rFonts w:ascii="Tahoma" w:hAnsi="Tahoma" w:cs="Tahoma"/>
          <w:lang w:eastAsia="es-ES"/>
        </w:rPr>
      </w:pPr>
    </w:p>
    <w:p w14:paraId="293E256C" w14:textId="48EBAC96" w:rsidR="00E739D5" w:rsidRPr="00B67C08" w:rsidRDefault="00E739D5" w:rsidP="00E739D5">
      <w:pPr>
        <w:shd w:val="clear" w:color="auto" w:fill="FFFFFF"/>
        <w:spacing w:after="0" w:line="240" w:lineRule="atLeast"/>
        <w:ind w:firstLine="708"/>
        <w:jc w:val="both"/>
        <w:rPr>
          <w:rFonts w:ascii="Tahoma" w:hAnsi="Tahoma" w:cs="Tahoma"/>
          <w:lang w:eastAsia="es-ES"/>
        </w:rPr>
      </w:pPr>
      <w:r w:rsidRPr="00C23236">
        <w:rPr>
          <w:rFonts w:ascii="Tahoma" w:hAnsi="Tahoma" w:cs="Tahoma"/>
          <w:lang w:eastAsia="es-ES"/>
        </w:rPr>
        <w:t>Considerando que el presupuesto general de 20</w:t>
      </w:r>
      <w:r w:rsidR="003706B8" w:rsidRPr="00C23236">
        <w:rPr>
          <w:rFonts w:ascii="Tahoma" w:hAnsi="Tahoma" w:cs="Tahoma"/>
          <w:lang w:eastAsia="es-ES"/>
        </w:rPr>
        <w:t>21</w:t>
      </w:r>
      <w:r w:rsidRPr="00C23236">
        <w:rPr>
          <w:rFonts w:ascii="Tahoma" w:hAnsi="Tahoma" w:cs="Tahoma"/>
          <w:lang w:eastAsia="es-ES"/>
        </w:rPr>
        <w:t xml:space="preserve"> contiene la aplicación presupuestaria nominativa </w:t>
      </w:r>
      <w:r w:rsidR="003706B8" w:rsidRPr="00C23236">
        <w:rPr>
          <w:rFonts w:ascii="Tahoma" w:hAnsi="Tahoma" w:cs="Tahoma"/>
          <w:lang w:eastAsia="es-ES"/>
        </w:rPr>
        <w:t>3410.48907</w:t>
      </w:r>
      <w:r w:rsidR="0055452E" w:rsidRPr="00C23236">
        <w:rPr>
          <w:rFonts w:ascii="Tahoma" w:hAnsi="Tahoma" w:cs="Tahoma"/>
          <w:lang w:eastAsia="es-ES"/>
        </w:rPr>
        <w:t xml:space="preserve">, denominada </w:t>
      </w:r>
      <w:r w:rsidR="002518DF" w:rsidRPr="00C23236">
        <w:rPr>
          <w:rFonts w:ascii="Tahoma" w:hAnsi="Tahoma" w:cs="Tahoma"/>
          <w:lang w:eastAsia="es-ES"/>
        </w:rPr>
        <w:t>“</w:t>
      </w:r>
      <w:r w:rsidR="003706B8" w:rsidRPr="00C23236">
        <w:rPr>
          <w:rFonts w:ascii="Tahoma" w:hAnsi="Tahoma" w:cs="Tahoma"/>
          <w:lang w:eastAsia="es-ES"/>
        </w:rPr>
        <w:t>Subvención Club de Atletismo Cuarte, escuela de atletismo</w:t>
      </w:r>
      <w:r w:rsidR="0055452E" w:rsidRPr="00C23236">
        <w:rPr>
          <w:rFonts w:ascii="Tahoma" w:hAnsi="Tahoma" w:cs="Tahoma"/>
          <w:lang w:eastAsia="es-ES"/>
        </w:rPr>
        <w:t xml:space="preserve">”, </w:t>
      </w:r>
      <w:r w:rsidRPr="00C23236">
        <w:rPr>
          <w:rFonts w:ascii="Tahoma" w:hAnsi="Tahoma" w:cs="Tahoma"/>
          <w:lang w:eastAsia="es-ES"/>
        </w:rPr>
        <w:t xml:space="preserve">con una consignación presupuestaria de </w:t>
      </w:r>
      <w:r w:rsidR="00FF34E5" w:rsidRPr="00C23236">
        <w:rPr>
          <w:rFonts w:ascii="Tahoma" w:hAnsi="Tahoma" w:cs="Tahoma"/>
          <w:lang w:eastAsia="es-ES"/>
        </w:rPr>
        <w:t>2.700,00</w:t>
      </w:r>
      <w:r w:rsidR="00A4797E">
        <w:rPr>
          <w:rFonts w:ascii="Tahoma" w:hAnsi="Tahoma" w:cs="Tahoma"/>
          <w:lang w:eastAsia="es-ES"/>
        </w:rPr>
        <w:t>€</w:t>
      </w:r>
      <w:r w:rsidRPr="00C23236">
        <w:rPr>
          <w:rFonts w:ascii="Tahoma" w:hAnsi="Tahoma" w:cs="Tahoma"/>
          <w:lang w:eastAsia="es-ES"/>
        </w:rPr>
        <w:t>.</w:t>
      </w:r>
    </w:p>
    <w:p w14:paraId="1D02BDB1" w14:textId="77777777" w:rsidR="00EA7DC6" w:rsidRPr="00B67C08" w:rsidRDefault="00EA7DC6" w:rsidP="00E739D5">
      <w:pPr>
        <w:shd w:val="clear" w:color="auto" w:fill="FFFFFF"/>
        <w:spacing w:after="0" w:line="240" w:lineRule="atLeast"/>
        <w:ind w:firstLine="708"/>
        <w:jc w:val="both"/>
        <w:rPr>
          <w:rFonts w:ascii="Tahoma" w:hAnsi="Tahoma" w:cs="Tahoma"/>
          <w:lang w:eastAsia="es-ES"/>
        </w:rPr>
      </w:pPr>
    </w:p>
    <w:p w14:paraId="04992ABE" w14:textId="2F040716" w:rsidR="00A676FE" w:rsidRDefault="00E739D5" w:rsidP="00E739D5">
      <w:pPr>
        <w:shd w:val="clear" w:color="auto" w:fill="FFFFFF"/>
        <w:spacing w:after="0" w:line="200" w:lineRule="atLeast"/>
        <w:ind w:firstLine="708"/>
        <w:jc w:val="both"/>
        <w:rPr>
          <w:rFonts w:ascii="Tahoma" w:hAnsi="Tahoma" w:cs="Tahoma"/>
        </w:rPr>
      </w:pPr>
      <w:r w:rsidRPr="00B67C08">
        <w:rPr>
          <w:rFonts w:ascii="Tahoma" w:hAnsi="Tahoma" w:cs="Tahoma"/>
        </w:rPr>
        <w:t>Considerando que, realizada consulta en la Base de Datos Nacional de Subvenciones, el solicitante</w:t>
      </w:r>
      <w:r w:rsidR="00B83139">
        <w:rPr>
          <w:rFonts w:ascii="Tahoma" w:hAnsi="Tahoma" w:cs="Tahoma"/>
        </w:rPr>
        <w:t xml:space="preserve"> tiene concedida</w:t>
      </w:r>
      <w:r w:rsidRPr="00B67C08">
        <w:rPr>
          <w:rFonts w:ascii="Tahoma" w:hAnsi="Tahoma" w:cs="Tahoma"/>
        </w:rPr>
        <w:t xml:space="preserve"> subvenci</w:t>
      </w:r>
      <w:r w:rsidR="00A676FE">
        <w:rPr>
          <w:rFonts w:ascii="Tahoma" w:hAnsi="Tahoma" w:cs="Tahoma"/>
        </w:rPr>
        <w:t>ón, por resolución 22 de octubre de 2020</w:t>
      </w:r>
      <w:r w:rsidRPr="00B67C08">
        <w:rPr>
          <w:rFonts w:ascii="Tahoma" w:hAnsi="Tahoma" w:cs="Tahoma"/>
        </w:rPr>
        <w:t xml:space="preserve">, </w:t>
      </w:r>
      <w:r w:rsidR="00A676FE">
        <w:rPr>
          <w:rFonts w:ascii="Tahoma" w:hAnsi="Tahoma" w:cs="Tahoma"/>
        </w:rPr>
        <w:t xml:space="preserve">por importe de 2.434,81 €, por la Diputación Provincial de Zaragoza, en la </w:t>
      </w:r>
      <w:r w:rsidR="00B83139">
        <w:rPr>
          <w:rFonts w:ascii="Tahoma" w:hAnsi="Tahoma" w:cs="Tahoma"/>
        </w:rPr>
        <w:t>convocatoria de</w:t>
      </w:r>
      <w:r w:rsidR="00A676FE">
        <w:rPr>
          <w:rFonts w:ascii="Tahoma" w:hAnsi="Tahoma" w:cs="Tahoma"/>
        </w:rPr>
        <w:t xml:space="preserve"> subvenciones en la aplicación presupuestaria 32200/34100/4890100 (Ayudas para la </w:t>
      </w:r>
      <w:r w:rsidR="00B83139">
        <w:rPr>
          <w:rFonts w:ascii="Tahoma" w:hAnsi="Tahoma" w:cs="Tahoma"/>
        </w:rPr>
        <w:t>promoción de actividades deportivas, clubes y entidades deportivas sin ánimo de lucro de la provincia de Zaragoza, año 2020)</w:t>
      </w:r>
    </w:p>
    <w:p w14:paraId="1D1A4814" w14:textId="77777777" w:rsidR="00A676FE" w:rsidRDefault="00A676FE" w:rsidP="00E739D5">
      <w:pPr>
        <w:shd w:val="clear" w:color="auto" w:fill="FFFFFF"/>
        <w:spacing w:after="0" w:line="200" w:lineRule="atLeast"/>
        <w:ind w:firstLine="708"/>
        <w:jc w:val="both"/>
        <w:rPr>
          <w:rFonts w:ascii="Tahoma" w:hAnsi="Tahoma" w:cs="Tahoma"/>
        </w:rPr>
      </w:pPr>
    </w:p>
    <w:p w14:paraId="225B9916" w14:textId="1EFA0B4D" w:rsidR="00E739D5" w:rsidRPr="00C503B6" w:rsidRDefault="00A676FE" w:rsidP="00E739D5">
      <w:pPr>
        <w:shd w:val="clear" w:color="auto" w:fill="FFFFFF"/>
        <w:spacing w:after="0" w:line="200" w:lineRule="atLeast"/>
        <w:ind w:firstLine="708"/>
        <w:jc w:val="both"/>
        <w:rPr>
          <w:rFonts w:ascii="Tahoma" w:hAnsi="Tahoma" w:cs="Tahoma"/>
        </w:rPr>
      </w:pPr>
      <w:r>
        <w:rPr>
          <w:rFonts w:ascii="Tahoma" w:hAnsi="Tahoma" w:cs="Tahoma"/>
        </w:rPr>
        <w:t xml:space="preserve"> </w:t>
      </w:r>
      <w:r w:rsidR="00B83139">
        <w:rPr>
          <w:rFonts w:ascii="Tahoma" w:hAnsi="Tahoma" w:cs="Tahoma"/>
        </w:rPr>
        <w:t>Que,</w:t>
      </w:r>
      <w:r>
        <w:rPr>
          <w:rFonts w:ascii="Tahoma" w:hAnsi="Tahoma" w:cs="Tahoma"/>
        </w:rPr>
        <w:t xml:space="preserve"> en el año 2021, no ha percibido</w:t>
      </w:r>
      <w:r w:rsidR="00B83139">
        <w:rPr>
          <w:rFonts w:ascii="Tahoma" w:hAnsi="Tahoma" w:cs="Tahoma"/>
        </w:rPr>
        <w:t xml:space="preserve"> otras subvenciones, </w:t>
      </w:r>
      <w:r w:rsidR="00E739D5" w:rsidRPr="00B67C08">
        <w:rPr>
          <w:rFonts w:ascii="Tahoma" w:hAnsi="Tahoma" w:cs="Tahoma"/>
        </w:rPr>
        <w:t>ayudas, ingresos</w:t>
      </w:r>
      <w:r w:rsidR="00E739D5" w:rsidRPr="00C503B6">
        <w:rPr>
          <w:rFonts w:ascii="Tahoma" w:hAnsi="Tahoma" w:cs="Tahoma"/>
        </w:rPr>
        <w:t xml:space="preserve">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5C6998E8"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A4797E">
        <w:rPr>
          <w:rFonts w:ascii="Tahoma" w:hAnsi="Tahoma" w:cs="Tahoma"/>
        </w:rPr>
        <w:t>4 de mayo de 2021</w:t>
      </w:r>
      <w:r w:rsidRPr="00B67C08">
        <w:rPr>
          <w:rFonts w:ascii="Tahoma" w:hAnsi="Tahoma" w:cs="Tahoma"/>
        </w:rPr>
        <w:t>,</w:t>
      </w:r>
      <w:r w:rsidR="00A4797E">
        <w:rPr>
          <w:rFonts w:ascii="Tahoma" w:hAnsi="Tahoma" w:cs="Tahoma"/>
        </w:rPr>
        <w:t xml:space="preserve"> </w:t>
      </w:r>
      <w:r w:rsidRPr="00B67C08">
        <w:rPr>
          <w:rFonts w:ascii="Tahoma" w:hAnsi="Tahoma" w:cs="Tahoma"/>
        </w:rPr>
        <w:t>de inexistencia de deudas con el Ayuntamiento emitido por la Sra. Tesorera.</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6F470F55" w:rsidR="009C4915" w:rsidRPr="007B1C2A" w:rsidRDefault="009C4915" w:rsidP="009C4915">
      <w:pPr>
        <w:shd w:val="clear" w:color="auto" w:fill="FFFFFF"/>
        <w:spacing w:after="0" w:line="200" w:lineRule="atLeast"/>
        <w:jc w:val="both"/>
        <w:rPr>
          <w:rFonts w:ascii="Tahoma" w:hAnsi="Tahoma" w:cs="Tahoma"/>
        </w:rPr>
      </w:pPr>
      <w:r w:rsidRPr="007B1C2A">
        <w:rPr>
          <w:rFonts w:ascii="Tahoma" w:hAnsi="Tahoma" w:cs="Tahoma"/>
        </w:rPr>
        <w:tab/>
        <w:t>Atendiendo al informe propuesta del Técnico en Derecho y al informe de la Intervención Municipal, de</w:t>
      </w:r>
      <w:r w:rsidR="007B1C2A" w:rsidRPr="007B1C2A">
        <w:rPr>
          <w:rFonts w:ascii="Tahoma" w:hAnsi="Tahoma" w:cs="Tahoma"/>
        </w:rPr>
        <w:t xml:space="preserve"> 7</w:t>
      </w:r>
      <w:r w:rsidRPr="007B1C2A">
        <w:rPr>
          <w:rFonts w:ascii="Tahoma" w:hAnsi="Tahoma" w:cs="Tahoma"/>
        </w:rPr>
        <w:t xml:space="preserve"> de </w:t>
      </w:r>
      <w:r w:rsidR="007B1C2A" w:rsidRPr="007B1C2A">
        <w:rPr>
          <w:rFonts w:ascii="Tahoma" w:hAnsi="Tahoma" w:cs="Tahoma"/>
        </w:rPr>
        <w:t>mayo</w:t>
      </w:r>
      <w:r w:rsidRPr="007B1C2A">
        <w:rPr>
          <w:rFonts w:ascii="Tahoma" w:hAnsi="Tahoma" w:cs="Tahoma"/>
        </w:rPr>
        <w:t xml:space="preserve"> de 202</w:t>
      </w:r>
      <w:r w:rsidR="007B1C2A" w:rsidRPr="007B1C2A">
        <w:rPr>
          <w:rFonts w:ascii="Tahoma" w:hAnsi="Tahoma" w:cs="Tahoma"/>
        </w:rPr>
        <w:t>1</w:t>
      </w:r>
      <w:r w:rsidRPr="007B1C2A">
        <w:rPr>
          <w:rFonts w:ascii="Tahoma" w:hAnsi="Tahoma" w:cs="Tahoma"/>
        </w:rPr>
        <w:t>, emitido en sentido favorable.</w:t>
      </w:r>
    </w:p>
    <w:p w14:paraId="0932D2A4" w14:textId="77777777" w:rsidR="009C4915" w:rsidRPr="007B1C2A"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7A488612" w:rsidR="00E739D5" w:rsidRPr="00B67C08" w:rsidRDefault="00E739D5" w:rsidP="009B29BA">
      <w:pPr>
        <w:spacing w:after="0" w:line="240" w:lineRule="atLeast"/>
        <w:ind w:firstLine="708"/>
        <w:jc w:val="both"/>
        <w:rPr>
          <w:rFonts w:ascii="Tahoma" w:hAnsi="Tahoma" w:cs="Tahoma"/>
        </w:rPr>
      </w:pPr>
      <w:r w:rsidRPr="00B67C08">
        <w:rPr>
          <w:rFonts w:ascii="Tahoma" w:hAnsi="Tahoma" w:cs="Tahoma"/>
          <w:lang w:eastAsia="es-ES"/>
        </w:rPr>
        <w:t>Segundo.- Conceder una subvención directa a</w:t>
      </w:r>
      <w:r w:rsidR="001B150E" w:rsidRPr="00B67C08">
        <w:rPr>
          <w:rFonts w:ascii="Tahoma" w:hAnsi="Tahoma" w:cs="Tahoma"/>
          <w:lang w:eastAsia="es-ES"/>
        </w:rPr>
        <w:t xml:space="preserve">l </w:t>
      </w:r>
      <w:r w:rsidR="00C3404D" w:rsidRPr="00C23236">
        <w:rPr>
          <w:rFonts w:ascii="Tahoma" w:hAnsi="Tahoma" w:cs="Tahoma"/>
          <w:lang w:eastAsia="es-ES"/>
        </w:rPr>
        <w:t>Club de Atletismo Cuarte</w:t>
      </w:r>
      <w:r w:rsidR="00EA7DC6" w:rsidRPr="00C23236">
        <w:rPr>
          <w:rFonts w:ascii="Tahoma" w:hAnsi="Tahoma" w:cs="Tahoma"/>
          <w:bCs/>
        </w:rPr>
        <w:t xml:space="preserve"> </w:t>
      </w:r>
      <w:r w:rsidRPr="001C686E">
        <w:rPr>
          <w:rFonts w:ascii="Tahoma" w:hAnsi="Tahoma" w:cs="Tahoma"/>
          <w:bCs/>
        </w:rPr>
        <w:t>(</w:t>
      </w:r>
      <w:r w:rsidR="005719E7">
        <w:rPr>
          <w:rFonts w:ascii="Tahoma" w:hAnsi="Tahoma" w:cs="Tahoma"/>
          <w:bCs/>
        </w:rPr>
        <w:t>****</w:t>
      </w:r>
      <w:r w:rsidR="00C3404D" w:rsidRPr="00C23236">
        <w:rPr>
          <w:rFonts w:ascii="Tahoma" w:hAnsi="Tahoma" w:cs="Tahoma"/>
          <w:bCs/>
        </w:rPr>
        <w:t>2456</w:t>
      </w:r>
      <w:r w:rsidR="005719E7">
        <w:rPr>
          <w:rFonts w:ascii="Tahoma" w:hAnsi="Tahoma" w:cs="Tahoma"/>
          <w:bCs/>
        </w:rPr>
        <w:t>*</w:t>
      </w:r>
      <w:r w:rsidRPr="00C23236">
        <w:rPr>
          <w:rFonts w:ascii="Tahoma" w:hAnsi="Tahoma" w:cs="Tahoma"/>
          <w:bCs/>
        </w:rPr>
        <w:t xml:space="preserve">), </w:t>
      </w:r>
      <w:r w:rsidRPr="00C23236">
        <w:rPr>
          <w:rFonts w:ascii="Tahoma" w:hAnsi="Tahoma" w:cs="Tahoma"/>
          <w:lang w:eastAsia="es-ES"/>
        </w:rPr>
        <w:t xml:space="preserve">por importe de </w:t>
      </w:r>
      <w:r w:rsidR="00C3404D" w:rsidRPr="00C23236">
        <w:rPr>
          <w:rFonts w:ascii="Tahoma" w:hAnsi="Tahoma" w:cs="Tahoma"/>
          <w:lang w:eastAsia="es-ES"/>
        </w:rPr>
        <w:t>2.700</w:t>
      </w:r>
      <w:r w:rsidRPr="00C23236">
        <w:rPr>
          <w:rFonts w:ascii="Tahoma" w:hAnsi="Tahoma" w:cs="Tahoma"/>
          <w:lang w:eastAsia="es-ES"/>
        </w:rPr>
        <w:t>,00</w:t>
      </w:r>
      <w:r w:rsidR="00A4797E">
        <w:rPr>
          <w:rFonts w:ascii="Tahoma" w:hAnsi="Tahoma" w:cs="Tahoma"/>
          <w:lang w:eastAsia="es-ES"/>
        </w:rPr>
        <w:t>€</w:t>
      </w:r>
      <w:r w:rsidRPr="00C23236">
        <w:rPr>
          <w:rFonts w:ascii="Tahoma" w:hAnsi="Tahoma" w:cs="Tahoma"/>
          <w:lang w:eastAsia="es-ES"/>
        </w:rPr>
        <w:t xml:space="preserve">, crédito previsto en la aplicación nominativa </w:t>
      </w:r>
      <w:r w:rsidR="00C3404D" w:rsidRPr="00C23236">
        <w:rPr>
          <w:rFonts w:ascii="Tahoma" w:hAnsi="Tahoma" w:cs="Tahoma"/>
          <w:lang w:eastAsia="es-ES"/>
        </w:rPr>
        <w:t>3410.48907</w:t>
      </w:r>
      <w:r w:rsidR="009B29BA" w:rsidRPr="00C23236">
        <w:rPr>
          <w:rFonts w:ascii="Tahoma" w:hAnsi="Tahoma" w:cs="Tahoma"/>
          <w:lang w:eastAsia="es-ES"/>
        </w:rPr>
        <w:t xml:space="preserve"> </w:t>
      </w:r>
      <w:r w:rsidRPr="00C23236">
        <w:rPr>
          <w:rFonts w:ascii="Tahoma" w:hAnsi="Tahoma" w:cs="Tahoma"/>
          <w:i/>
          <w:iCs/>
          <w:lang w:eastAsia="es-ES"/>
        </w:rPr>
        <w:t>“</w:t>
      </w:r>
      <w:r w:rsidR="001B150E" w:rsidRPr="00C23236">
        <w:rPr>
          <w:rFonts w:ascii="Tahoma" w:hAnsi="Tahoma" w:cs="Tahoma"/>
          <w:lang w:eastAsia="es-ES"/>
        </w:rPr>
        <w:t>Subvención</w:t>
      </w:r>
      <w:r w:rsidR="00C3404D" w:rsidRPr="00C23236">
        <w:rPr>
          <w:rFonts w:ascii="Tahoma" w:hAnsi="Tahoma" w:cs="Tahoma"/>
          <w:lang w:eastAsia="es-ES"/>
        </w:rPr>
        <w:t xml:space="preserve"> Club Atletismo Cuarte, escuela de atletismo</w:t>
      </w:r>
      <w:r w:rsidRPr="00C23236">
        <w:rPr>
          <w:rFonts w:ascii="Tahoma" w:hAnsi="Tahoma" w:cs="Tahoma"/>
          <w:i/>
          <w:iCs/>
          <w:lang w:eastAsia="es-ES"/>
        </w:rPr>
        <w:t>”,</w:t>
      </w:r>
      <w:r w:rsidRPr="00C23236">
        <w:rPr>
          <w:rFonts w:ascii="Tahoma" w:hAnsi="Tahoma" w:cs="Tahoma"/>
          <w:lang w:eastAsia="es-ES"/>
        </w:rPr>
        <w:t xml:space="preserve"> del estado de gastos del Presupuesto municipal para 202</w:t>
      </w:r>
      <w:r w:rsidR="001B150E" w:rsidRPr="00C23236">
        <w:rPr>
          <w:rFonts w:ascii="Tahoma" w:hAnsi="Tahoma" w:cs="Tahoma"/>
          <w:lang w:eastAsia="es-ES"/>
        </w:rPr>
        <w:t>1</w:t>
      </w:r>
      <w:r w:rsidRPr="00C23236">
        <w:rPr>
          <w:rFonts w:ascii="Tahoma" w:hAnsi="Tahoma" w:cs="Tahoma"/>
          <w:lang w:eastAsia="es-ES"/>
        </w:rPr>
        <w:t xml:space="preserve">, con destino a financiar los gastos que comporta la realización </w:t>
      </w:r>
      <w:bookmarkStart w:id="2" w:name="_Hlk44581419"/>
      <w:r w:rsidRPr="00C23236">
        <w:rPr>
          <w:rFonts w:ascii="Tahoma" w:hAnsi="Tahoma" w:cs="Tahoma"/>
          <w:lang w:eastAsia="es-ES"/>
        </w:rPr>
        <w:t>de su programa de actividades</w:t>
      </w:r>
      <w:r w:rsidRPr="00C23236">
        <w:rPr>
          <w:rFonts w:ascii="Tahoma" w:hAnsi="Tahoma" w:cs="Tahoma"/>
          <w:i/>
          <w:iCs/>
          <w:lang w:eastAsia="es-ES"/>
        </w:rPr>
        <w:t>,</w:t>
      </w:r>
      <w:r w:rsidRPr="00C23236">
        <w:rPr>
          <w:rFonts w:ascii="Tahoma" w:hAnsi="Tahoma" w:cs="Tahoma"/>
          <w:lang w:eastAsia="es-ES"/>
        </w:rPr>
        <w:t xml:space="preserve"> a realizar en </w:t>
      </w:r>
      <w:r w:rsidR="00DD0403" w:rsidRPr="00C23236">
        <w:rPr>
          <w:rFonts w:ascii="Tahoma" w:hAnsi="Tahoma" w:cs="Tahoma"/>
          <w:lang w:eastAsia="es-ES"/>
        </w:rPr>
        <w:t>la temporada deportiva 2020/</w:t>
      </w:r>
      <w:r w:rsidRPr="00C23236">
        <w:rPr>
          <w:rFonts w:ascii="Tahoma" w:hAnsi="Tahoma" w:cs="Tahoma"/>
          <w:lang w:eastAsia="es-ES"/>
        </w:rPr>
        <w:t>202</w:t>
      </w:r>
      <w:r w:rsidR="00C3310D" w:rsidRPr="00C23236">
        <w:rPr>
          <w:rFonts w:ascii="Tahoma" w:hAnsi="Tahoma" w:cs="Tahoma"/>
          <w:lang w:eastAsia="es-ES"/>
        </w:rPr>
        <w:t>1</w:t>
      </w:r>
      <w:r w:rsidRPr="00C23236">
        <w:rPr>
          <w:rFonts w:ascii="Tahoma" w:hAnsi="Tahoma" w:cs="Tahoma"/>
          <w:lang w:eastAsia="es-ES"/>
        </w:rPr>
        <w:t>, en el ámbito del municipio de Cuarte de Huerva</w:t>
      </w:r>
      <w:bookmarkEnd w:id="2"/>
      <w:r w:rsidRPr="00C23236">
        <w:rPr>
          <w:rFonts w:ascii="Tahoma" w:hAnsi="Tahoma" w:cs="Tahoma"/>
          <w:lang w:eastAsia="es-ES"/>
        </w:rPr>
        <w:t xml:space="preserve">, </w:t>
      </w:r>
      <w:r w:rsidRPr="00C23236">
        <w:rPr>
          <w:rFonts w:ascii="Tahoma" w:hAnsi="Tahoma" w:cs="Tahoma"/>
        </w:rPr>
        <w:t>teniendo el carácter de bases reguladoras de esta subvención, conforme a lo dispuesto en el artículo 65.3 del Reglamento de la Ley General de Subvenciones</w:t>
      </w:r>
      <w:r w:rsidRPr="00B67C08">
        <w:rPr>
          <w:rFonts w:ascii="Tahoma" w:hAnsi="Tahoma" w:cs="Tahoma"/>
        </w:rPr>
        <w:t>, los extremos</w:t>
      </w:r>
      <w:r w:rsidR="009B29BA" w:rsidRPr="00B67C08">
        <w:rPr>
          <w:rFonts w:ascii="Tahoma" w:hAnsi="Tahoma" w:cs="Tahoma"/>
        </w:rPr>
        <w:t xml:space="preserve"> contenidos en las siguientes bases</w:t>
      </w:r>
      <w:r w:rsidRPr="00B67C08">
        <w:rPr>
          <w:rFonts w:ascii="Tahoma" w:hAnsi="Tahoma" w:cs="Tahoma"/>
        </w:rPr>
        <w:t>:</w:t>
      </w:r>
    </w:p>
    <w:p w14:paraId="1045C8CC" w14:textId="77777777" w:rsidR="00E739D5" w:rsidRPr="00B67C08" w:rsidRDefault="00E739D5" w:rsidP="00E739D5">
      <w:pPr>
        <w:spacing w:after="0" w:line="240" w:lineRule="auto"/>
        <w:ind w:firstLine="708"/>
        <w:jc w:val="both"/>
        <w:rPr>
          <w:rFonts w:ascii="Tahoma" w:hAnsi="Tahoma" w:cs="Tahoma"/>
        </w:rPr>
      </w:pPr>
    </w:p>
    <w:p w14:paraId="603504A9" w14:textId="77777777" w:rsidR="00E739D5" w:rsidRPr="00B67C08" w:rsidRDefault="00E739D5" w:rsidP="00D226B2">
      <w:pPr>
        <w:spacing w:after="0" w:line="240" w:lineRule="auto"/>
        <w:jc w:val="center"/>
        <w:rPr>
          <w:rFonts w:ascii="Tahoma" w:hAnsi="Tahoma" w:cs="Tahoma"/>
          <w:b/>
        </w:rPr>
      </w:pPr>
      <w:r w:rsidRPr="00B67C08">
        <w:rPr>
          <w:rFonts w:ascii="Tahoma" w:hAnsi="Tahoma" w:cs="Tahoma"/>
          <w:b/>
        </w:rPr>
        <w:t>B A S E S</w:t>
      </w:r>
    </w:p>
    <w:p w14:paraId="6D00BD54" w14:textId="0940EBF9" w:rsidR="00E739D5" w:rsidRPr="00B67C08" w:rsidRDefault="00E739D5" w:rsidP="00D226B2">
      <w:pPr>
        <w:spacing w:after="0" w:line="240" w:lineRule="auto"/>
        <w:ind w:firstLine="708"/>
        <w:jc w:val="both"/>
        <w:rPr>
          <w:rFonts w:ascii="Tahoma" w:hAnsi="Tahoma" w:cs="Tahoma"/>
        </w:rPr>
      </w:pPr>
    </w:p>
    <w:p w14:paraId="2D5E40D8" w14:textId="2810AD44" w:rsidR="009B29BA" w:rsidRPr="00B67C08" w:rsidRDefault="009B29BA" w:rsidP="00D226B2">
      <w:pPr>
        <w:spacing w:after="0" w:line="240" w:lineRule="auto"/>
        <w:ind w:firstLine="708"/>
        <w:jc w:val="both"/>
        <w:rPr>
          <w:rFonts w:ascii="Tahoma" w:hAnsi="Tahoma" w:cs="Tahoma"/>
        </w:rPr>
      </w:pPr>
      <w:r w:rsidRPr="00B67C08">
        <w:rPr>
          <w:rFonts w:ascii="Tahoma" w:hAnsi="Tahoma" w:cs="Tahoma"/>
          <w:b/>
          <w:bCs/>
          <w:u w:val="single"/>
        </w:rPr>
        <w:t>Preliminar:</w:t>
      </w:r>
      <w:r w:rsidRPr="00B67C08">
        <w:rPr>
          <w:rFonts w:ascii="Tahoma" w:hAnsi="Tahoma" w:cs="Tahoma"/>
        </w:rPr>
        <w:t xml:space="preserve"> </w:t>
      </w:r>
      <w:r w:rsidR="00D226B2" w:rsidRPr="00B67C08">
        <w:rPr>
          <w:rFonts w:ascii="Tahoma" w:hAnsi="Tahoma" w:cs="Tahoma"/>
        </w:rPr>
        <w:t>Cualquier</w:t>
      </w:r>
      <w:r w:rsidRPr="00B67C08">
        <w:rPr>
          <w:rFonts w:ascii="Tahoma" w:hAnsi="Tahoma" w:cs="Tahoma"/>
        </w:rPr>
        <w:t xml:space="preserve"> alteración de las condiciones tenidas en cuenta para la concesión de la subvención, podrá suponer la modificación de la presente resolución</w:t>
      </w:r>
      <w:r w:rsidR="00D226B2" w:rsidRPr="00B67C08">
        <w:rPr>
          <w:rFonts w:ascii="Tahoma" w:hAnsi="Tahoma" w:cs="Tahoma"/>
        </w:rPr>
        <w:t>, según lo establecido en la normativa específica de aplicación.</w:t>
      </w:r>
    </w:p>
    <w:p w14:paraId="078F0B26" w14:textId="77777777" w:rsidR="009B29BA" w:rsidRPr="00B67C08" w:rsidRDefault="009B29BA" w:rsidP="009B29BA">
      <w:pPr>
        <w:spacing w:after="0" w:line="240" w:lineRule="auto"/>
        <w:ind w:firstLine="708"/>
        <w:jc w:val="both"/>
        <w:rPr>
          <w:rFonts w:ascii="Tahoma" w:hAnsi="Tahoma" w:cs="Tahoma"/>
        </w:rPr>
      </w:pPr>
    </w:p>
    <w:p w14:paraId="506C3BF9" w14:textId="246BE5E5" w:rsidR="00E739D5" w:rsidRPr="00B67C08" w:rsidRDefault="002518DF" w:rsidP="00E739D5">
      <w:pPr>
        <w:spacing w:after="0" w:line="240" w:lineRule="auto"/>
        <w:ind w:firstLine="708"/>
        <w:jc w:val="both"/>
        <w:rPr>
          <w:rFonts w:ascii="Tahoma" w:hAnsi="Tahoma" w:cs="Tahoma"/>
          <w:b/>
        </w:rPr>
      </w:pPr>
      <w:r w:rsidRPr="00B67C08">
        <w:rPr>
          <w:rFonts w:ascii="Tahoma" w:hAnsi="Tahoma" w:cs="Tahoma"/>
          <w:b/>
          <w:u w:val="single"/>
        </w:rPr>
        <w:t>Primera. -</w:t>
      </w:r>
      <w:r w:rsidR="00E739D5" w:rsidRPr="00B67C08">
        <w:rPr>
          <w:rFonts w:ascii="Tahoma" w:hAnsi="Tahoma" w:cs="Tahoma"/>
          <w:b/>
          <w:u w:val="single"/>
        </w:rPr>
        <w:t xml:space="preserve"> Objeto y destino de la Subvención.</w:t>
      </w:r>
    </w:p>
    <w:p w14:paraId="63458E0E" w14:textId="77777777" w:rsidR="00E739D5" w:rsidRPr="00B67C08" w:rsidRDefault="00E739D5" w:rsidP="00E739D5">
      <w:pPr>
        <w:spacing w:after="0" w:line="240" w:lineRule="auto"/>
        <w:ind w:firstLine="708"/>
        <w:jc w:val="both"/>
        <w:rPr>
          <w:rFonts w:ascii="Tahoma" w:hAnsi="Tahoma" w:cs="Tahoma"/>
        </w:rPr>
      </w:pPr>
    </w:p>
    <w:p w14:paraId="7E679DAD" w14:textId="112581B5" w:rsidR="00E739D5" w:rsidRPr="00C23236" w:rsidRDefault="00E739D5" w:rsidP="00E739D5">
      <w:pPr>
        <w:spacing w:after="0" w:line="240" w:lineRule="auto"/>
        <w:ind w:firstLine="708"/>
        <w:jc w:val="both"/>
        <w:rPr>
          <w:rFonts w:ascii="Tahoma" w:hAnsi="Tahoma" w:cs="Tahoma"/>
        </w:rPr>
      </w:pPr>
      <w:r w:rsidRPr="00B67C08">
        <w:rPr>
          <w:rFonts w:ascii="Tahoma" w:hAnsi="Tahoma" w:cs="Tahoma"/>
        </w:rPr>
        <w:t xml:space="preserve">Financiar </w:t>
      </w:r>
      <w:r w:rsidRPr="00C23236">
        <w:rPr>
          <w:rFonts w:ascii="Tahoma" w:hAnsi="Tahoma" w:cs="Tahoma"/>
        </w:rPr>
        <w:t xml:space="preserve">los gastos que comporta la realización del programa de actividades de la beneficiaria </w:t>
      </w:r>
      <w:r w:rsidR="002518DF" w:rsidRPr="00C23236">
        <w:rPr>
          <w:rFonts w:ascii="Tahoma" w:hAnsi="Tahoma" w:cs="Tahoma"/>
          <w:lang w:eastAsia="es-ES"/>
        </w:rPr>
        <w:t>“</w:t>
      </w:r>
      <w:r w:rsidR="00C3404D" w:rsidRPr="00C23236">
        <w:rPr>
          <w:rFonts w:ascii="Tahoma" w:hAnsi="Tahoma" w:cs="Tahoma"/>
          <w:lang w:eastAsia="es-ES"/>
        </w:rPr>
        <w:t xml:space="preserve">III Cross escolar, seguro de responsabilidad civil del club, gastos gestoría, mantenimiento web club, equipaciones </w:t>
      </w:r>
      <w:r w:rsidR="00763C2D" w:rsidRPr="00C23236">
        <w:rPr>
          <w:rFonts w:ascii="Tahoma" w:hAnsi="Tahoma" w:cs="Tahoma"/>
          <w:lang w:eastAsia="es-ES"/>
        </w:rPr>
        <w:t>atletismo”</w:t>
      </w:r>
      <w:r w:rsidRPr="00C23236">
        <w:rPr>
          <w:rFonts w:ascii="Tahoma" w:hAnsi="Tahoma" w:cs="Tahoma"/>
        </w:rPr>
        <w:t xml:space="preserve"> a realizar en </w:t>
      </w:r>
      <w:r w:rsidR="00DD0403" w:rsidRPr="00C23236">
        <w:rPr>
          <w:rFonts w:ascii="Tahoma" w:hAnsi="Tahoma" w:cs="Tahoma"/>
        </w:rPr>
        <w:t>la temporada deportiva 2020/</w:t>
      </w:r>
      <w:r w:rsidRPr="00C23236">
        <w:rPr>
          <w:rFonts w:ascii="Tahoma" w:hAnsi="Tahoma" w:cs="Tahoma"/>
        </w:rPr>
        <w:t>202</w:t>
      </w:r>
      <w:r w:rsidR="00C3310D" w:rsidRPr="00C23236">
        <w:rPr>
          <w:rFonts w:ascii="Tahoma" w:hAnsi="Tahoma" w:cs="Tahoma"/>
        </w:rPr>
        <w:t>1</w:t>
      </w:r>
      <w:r w:rsidRPr="00C23236">
        <w:rPr>
          <w:rFonts w:ascii="Tahoma" w:hAnsi="Tahoma" w:cs="Tahoma"/>
        </w:rPr>
        <w:t>, en el ámbito del municipio de Cuarte de Huerva.</w:t>
      </w:r>
    </w:p>
    <w:p w14:paraId="6818F9F2" w14:textId="77777777" w:rsidR="00E739D5" w:rsidRPr="00C23236" w:rsidRDefault="00E739D5" w:rsidP="00E739D5">
      <w:pPr>
        <w:spacing w:after="0" w:line="240" w:lineRule="auto"/>
        <w:ind w:firstLine="708"/>
        <w:jc w:val="both"/>
        <w:rPr>
          <w:rFonts w:ascii="Tahoma" w:hAnsi="Tahoma" w:cs="Tahoma"/>
        </w:rPr>
      </w:pPr>
    </w:p>
    <w:p w14:paraId="21399BBF" w14:textId="45FE00F1" w:rsidR="00E739D5" w:rsidRPr="00B67C08" w:rsidRDefault="00D226B2" w:rsidP="00E739D5">
      <w:pPr>
        <w:spacing w:after="0" w:line="240" w:lineRule="auto"/>
        <w:ind w:firstLine="708"/>
        <w:jc w:val="both"/>
        <w:rPr>
          <w:rFonts w:ascii="Tahoma" w:hAnsi="Tahoma" w:cs="Tahoma"/>
        </w:rPr>
      </w:pPr>
      <w:r w:rsidRPr="00C23236">
        <w:rPr>
          <w:rFonts w:ascii="Tahoma" w:hAnsi="Tahoma" w:cs="Tahoma"/>
        </w:rPr>
        <w:t>L</w:t>
      </w:r>
      <w:r w:rsidR="00E739D5" w:rsidRPr="00C23236">
        <w:rPr>
          <w:rFonts w:ascii="Tahoma" w:hAnsi="Tahoma" w:cs="Tahoma"/>
        </w:rPr>
        <w:t>a cantidad contemplada en las presentes bases en concepto</w:t>
      </w:r>
      <w:r w:rsidR="00E739D5" w:rsidRPr="00B67C08">
        <w:rPr>
          <w:rFonts w:ascii="Tahoma" w:hAnsi="Tahoma" w:cs="Tahoma"/>
        </w:rPr>
        <w:t xml:space="preserve"> de subvención,</w:t>
      </w:r>
      <w:r w:rsidRPr="00B67C08">
        <w:rPr>
          <w:rFonts w:ascii="Tahoma" w:hAnsi="Tahoma" w:cs="Tahoma"/>
        </w:rPr>
        <w:t xml:space="preserve"> deberá destinarse </w:t>
      </w:r>
      <w:r w:rsidR="00E739D5" w:rsidRPr="00B67C08">
        <w:rPr>
          <w:rFonts w:ascii="Tahoma" w:hAnsi="Tahoma" w:cs="Tahoma"/>
        </w:rPr>
        <w:t>al cumplimiento del objeto de la subvención aportando gastos que tuvieran una relación directa con el objeto de la subvención.</w:t>
      </w:r>
    </w:p>
    <w:p w14:paraId="3A18B844" w14:textId="77777777" w:rsidR="00E739D5" w:rsidRPr="00B67C08" w:rsidRDefault="00E739D5" w:rsidP="00E739D5">
      <w:pPr>
        <w:spacing w:after="0" w:line="240" w:lineRule="auto"/>
        <w:ind w:firstLine="708"/>
        <w:jc w:val="both"/>
        <w:rPr>
          <w:rFonts w:ascii="Tahoma" w:hAnsi="Tahoma" w:cs="Tahoma"/>
        </w:rPr>
      </w:pPr>
    </w:p>
    <w:p w14:paraId="6161E649" w14:textId="00DD5508" w:rsidR="00E739D5" w:rsidRPr="00B67C08" w:rsidRDefault="002518DF" w:rsidP="00E739D5">
      <w:pPr>
        <w:spacing w:after="0" w:line="240" w:lineRule="auto"/>
        <w:ind w:firstLine="708"/>
        <w:jc w:val="both"/>
        <w:rPr>
          <w:rFonts w:ascii="Tahoma" w:hAnsi="Tahoma" w:cs="Tahoma"/>
          <w:b/>
          <w:u w:val="single"/>
        </w:rPr>
      </w:pPr>
      <w:r w:rsidRPr="00B67C08">
        <w:rPr>
          <w:rFonts w:ascii="Tahoma" w:hAnsi="Tahoma" w:cs="Tahoma"/>
          <w:b/>
          <w:u w:val="single"/>
        </w:rPr>
        <w:t>Segunda. -</w:t>
      </w:r>
      <w:r w:rsidR="00E739D5" w:rsidRPr="00B67C08">
        <w:rPr>
          <w:rFonts w:ascii="Tahoma" w:hAnsi="Tahoma" w:cs="Tahoma"/>
          <w:b/>
          <w:u w:val="single"/>
        </w:rPr>
        <w:t xml:space="preserve"> Cuantía de la subvención.</w:t>
      </w:r>
    </w:p>
    <w:p w14:paraId="03CC79B5" w14:textId="77777777" w:rsidR="00E739D5" w:rsidRPr="00B67C08" w:rsidRDefault="00E739D5" w:rsidP="00E739D5">
      <w:pPr>
        <w:spacing w:after="0" w:line="240" w:lineRule="auto"/>
        <w:ind w:firstLine="708"/>
        <w:jc w:val="both"/>
        <w:rPr>
          <w:rFonts w:ascii="Tahoma" w:hAnsi="Tahoma" w:cs="Tahoma"/>
        </w:rPr>
      </w:pPr>
    </w:p>
    <w:p w14:paraId="5665B98B" w14:textId="0C921CDA" w:rsidR="00E739D5" w:rsidRPr="00C3404D" w:rsidRDefault="00E739D5" w:rsidP="00E739D5">
      <w:pPr>
        <w:spacing w:after="0" w:line="240" w:lineRule="auto"/>
        <w:ind w:firstLine="708"/>
        <w:jc w:val="both"/>
        <w:rPr>
          <w:rFonts w:ascii="Tahoma" w:hAnsi="Tahoma" w:cs="Tahoma"/>
          <w:b/>
        </w:rPr>
      </w:pPr>
      <w:r w:rsidRPr="00C23236">
        <w:rPr>
          <w:rFonts w:ascii="Tahoma" w:hAnsi="Tahoma" w:cs="Tahoma"/>
        </w:rPr>
        <w:t xml:space="preserve">El Ayuntamiento de Cuarte de Huerva aportará a </w:t>
      </w:r>
      <w:r w:rsidR="0041241F" w:rsidRPr="00C23236">
        <w:rPr>
          <w:rFonts w:ascii="Tahoma" w:hAnsi="Tahoma" w:cs="Tahoma"/>
          <w:bCs/>
        </w:rPr>
        <w:t>la beneficiaria</w:t>
      </w:r>
      <w:r w:rsidRPr="00C23236">
        <w:rPr>
          <w:rFonts w:ascii="Tahoma" w:hAnsi="Tahoma" w:cs="Tahoma"/>
        </w:rPr>
        <w:t>, la cantidad de</w:t>
      </w:r>
      <w:r w:rsidRPr="00B67C08">
        <w:rPr>
          <w:rFonts w:ascii="Tahoma" w:hAnsi="Tahoma" w:cs="Tahoma"/>
        </w:rPr>
        <w:t xml:space="preserve"> </w:t>
      </w:r>
      <w:r w:rsidR="00C3404D" w:rsidRPr="00C23236">
        <w:rPr>
          <w:rFonts w:ascii="Tahoma" w:hAnsi="Tahoma" w:cs="Tahoma"/>
        </w:rPr>
        <w:t>2.7</w:t>
      </w:r>
      <w:r w:rsidR="00396B3A" w:rsidRPr="00C23236">
        <w:rPr>
          <w:rFonts w:ascii="Tahoma" w:hAnsi="Tahoma" w:cs="Tahoma"/>
        </w:rPr>
        <w:t>00</w:t>
      </w:r>
      <w:r w:rsidR="008615EA" w:rsidRPr="00C23236">
        <w:rPr>
          <w:rFonts w:ascii="Tahoma" w:hAnsi="Tahoma" w:cs="Tahoma"/>
        </w:rPr>
        <w:t>,00</w:t>
      </w:r>
      <w:r w:rsidR="00A4797E">
        <w:rPr>
          <w:rFonts w:ascii="Tahoma" w:hAnsi="Tahoma" w:cs="Tahoma"/>
        </w:rPr>
        <w:t xml:space="preserve"> €</w:t>
      </w:r>
      <w:r w:rsidRPr="00C23236">
        <w:rPr>
          <w:rFonts w:ascii="Tahoma" w:hAnsi="Tahoma" w:cs="Tahoma"/>
        </w:rPr>
        <w:t xml:space="preserve"> destinada a la ejecución del objeto de la actuación subvencionable fijada en el apartado anterior, durante </w:t>
      </w:r>
      <w:r w:rsidR="00DD0403" w:rsidRPr="00C23236">
        <w:rPr>
          <w:rFonts w:ascii="Tahoma" w:hAnsi="Tahoma" w:cs="Tahoma"/>
        </w:rPr>
        <w:t>la temporada deportiva 2020/</w:t>
      </w:r>
      <w:r w:rsidRPr="00C23236">
        <w:rPr>
          <w:rFonts w:ascii="Tahoma" w:hAnsi="Tahoma" w:cs="Tahoma"/>
        </w:rPr>
        <w:t>202</w:t>
      </w:r>
      <w:r w:rsidR="00C3310D" w:rsidRPr="00C23236">
        <w:rPr>
          <w:rFonts w:ascii="Tahoma" w:hAnsi="Tahoma" w:cs="Tahoma"/>
        </w:rPr>
        <w:t>1</w:t>
      </w:r>
      <w:r w:rsidR="00763C2D" w:rsidRPr="00C23236">
        <w:rPr>
          <w:rFonts w:ascii="Tahoma" w:hAnsi="Tahoma" w:cs="Tahoma"/>
        </w:rPr>
        <w:t xml:space="preserve">. </w:t>
      </w:r>
      <w:r w:rsidRPr="00C23236">
        <w:rPr>
          <w:rFonts w:ascii="Tahoma" w:hAnsi="Tahoma" w:cs="Tahoma"/>
        </w:rPr>
        <w:t xml:space="preserve">El importe total del presupuesto asciende a </w:t>
      </w:r>
      <w:r w:rsidR="00C3404D" w:rsidRPr="00C23236">
        <w:rPr>
          <w:rFonts w:ascii="Tahoma" w:hAnsi="Tahoma" w:cs="Tahoma"/>
        </w:rPr>
        <w:t>3.700,00</w:t>
      </w:r>
      <w:r w:rsidR="00A4797E">
        <w:rPr>
          <w:rFonts w:ascii="Tahoma" w:hAnsi="Tahoma" w:cs="Tahoma"/>
        </w:rPr>
        <w:t>€</w:t>
      </w:r>
      <w:r w:rsidRPr="00C23236">
        <w:rPr>
          <w:rFonts w:ascii="Tahoma" w:hAnsi="Tahoma" w:cs="Tahoma"/>
        </w:rPr>
        <w:t xml:space="preserve"> suponiendo la subvención otorgada un</w:t>
      </w:r>
      <w:r w:rsidR="00713EB1" w:rsidRPr="00C23236">
        <w:rPr>
          <w:rFonts w:ascii="Tahoma" w:hAnsi="Tahoma" w:cs="Tahoma"/>
        </w:rPr>
        <w:t xml:space="preserve"> </w:t>
      </w:r>
      <w:r w:rsidR="00C3404D" w:rsidRPr="00C23236">
        <w:rPr>
          <w:rFonts w:ascii="Tahoma" w:hAnsi="Tahoma" w:cs="Tahoma"/>
        </w:rPr>
        <w:t>72,97</w:t>
      </w:r>
      <w:r w:rsidRPr="00C23236">
        <w:rPr>
          <w:rFonts w:ascii="Tahoma" w:hAnsi="Tahoma" w:cs="Tahoma"/>
        </w:rPr>
        <w:t>% del mismo.</w:t>
      </w:r>
    </w:p>
    <w:p w14:paraId="178BEA75" w14:textId="77777777" w:rsidR="00E739D5" w:rsidRPr="00B67C08" w:rsidRDefault="00E739D5" w:rsidP="00E739D5">
      <w:pPr>
        <w:spacing w:after="0" w:line="240" w:lineRule="auto"/>
        <w:ind w:firstLine="708"/>
        <w:jc w:val="both"/>
        <w:rPr>
          <w:rFonts w:ascii="Tahoma" w:hAnsi="Tahoma" w:cs="Tahoma"/>
          <w:b/>
        </w:rPr>
      </w:pPr>
    </w:p>
    <w:p w14:paraId="6DAE3FA0" w14:textId="7A2E4FB8" w:rsidR="00E739D5" w:rsidRPr="00C503B6" w:rsidRDefault="002518DF" w:rsidP="00E739D5">
      <w:pPr>
        <w:spacing w:after="0" w:line="240" w:lineRule="auto"/>
        <w:ind w:firstLine="708"/>
        <w:jc w:val="both"/>
        <w:rPr>
          <w:rFonts w:ascii="Tahoma" w:hAnsi="Tahoma" w:cs="Tahoma"/>
          <w:b/>
          <w:u w:val="single"/>
        </w:rPr>
      </w:pPr>
      <w:r w:rsidRPr="00B67C08">
        <w:rPr>
          <w:rFonts w:ascii="Tahoma" w:hAnsi="Tahoma" w:cs="Tahoma"/>
          <w:b/>
          <w:u w:val="single"/>
        </w:rPr>
        <w:t>Tercera. -</w:t>
      </w:r>
      <w:r w:rsidR="00E739D5" w:rsidRPr="00B67C08">
        <w:rPr>
          <w:rFonts w:ascii="Tahoma" w:hAnsi="Tahoma" w:cs="Tahoma"/>
          <w:b/>
          <w:u w:val="single"/>
        </w:rPr>
        <w:t xml:space="preserve">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777E3CBC" w:rsidR="00E739D5" w:rsidRPr="00C503B6" w:rsidRDefault="00FF5186" w:rsidP="00FF5186">
      <w:pPr>
        <w:spacing w:after="0" w:line="240" w:lineRule="auto"/>
        <w:ind w:firstLine="708"/>
        <w:jc w:val="both"/>
        <w:rPr>
          <w:rFonts w:ascii="Tahoma" w:hAnsi="Tahoma" w:cs="Tahoma"/>
        </w:rPr>
      </w:pPr>
      <w:r>
        <w:rPr>
          <w:rFonts w:ascii="Tahoma" w:hAnsi="Tahoma" w:cs="Tahoma"/>
        </w:rPr>
        <w:t>La 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1D04AC19"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Cuarta. -</w:t>
      </w:r>
      <w:r w:rsidR="00E739D5" w:rsidRPr="00C503B6">
        <w:rPr>
          <w:rFonts w:ascii="Tahoma" w:hAnsi="Tahoma" w:cs="Tahoma"/>
          <w:b/>
          <w:u w:val="single"/>
        </w:rPr>
        <w:t xml:space="preserve"> Publicidad.</w:t>
      </w: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2AABA7DD"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Quinta. -</w:t>
      </w:r>
      <w:r w:rsidR="00E739D5" w:rsidRPr="00C503B6">
        <w:rPr>
          <w:rFonts w:ascii="Tahoma" w:hAnsi="Tahoma" w:cs="Tahoma"/>
          <w:b/>
          <w:u w:val="single"/>
        </w:rPr>
        <w:t xml:space="preserve">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5A1BE195" w:rsidR="00E739D5" w:rsidRPr="00C23236" w:rsidRDefault="00E739D5" w:rsidP="00E739D5">
      <w:pPr>
        <w:spacing w:after="0" w:line="240" w:lineRule="auto"/>
        <w:ind w:firstLine="708"/>
        <w:jc w:val="both"/>
        <w:rPr>
          <w:rFonts w:ascii="Tahoma" w:hAnsi="Tahoma" w:cs="Tahoma"/>
        </w:rPr>
      </w:pPr>
      <w:r w:rsidRPr="00C23236">
        <w:rPr>
          <w:rFonts w:ascii="Tahoma" w:hAnsi="Tahoma" w:cs="Tahoma"/>
        </w:rPr>
        <w:t xml:space="preserve">La aportación de </w:t>
      </w:r>
      <w:r w:rsidR="00763C2D" w:rsidRPr="00C23236">
        <w:rPr>
          <w:rFonts w:ascii="Tahoma" w:hAnsi="Tahoma" w:cs="Tahoma"/>
        </w:rPr>
        <w:t>2.7</w:t>
      </w:r>
      <w:r w:rsidR="00EB668F" w:rsidRPr="00C23236">
        <w:rPr>
          <w:rFonts w:ascii="Tahoma" w:hAnsi="Tahoma" w:cs="Tahoma"/>
        </w:rPr>
        <w:t>00</w:t>
      </w:r>
      <w:r w:rsidRPr="00C23236">
        <w:rPr>
          <w:rFonts w:ascii="Tahoma" w:hAnsi="Tahoma" w:cs="Tahoma"/>
        </w:rPr>
        <w:t>,00</w:t>
      </w:r>
      <w:r w:rsidR="00A4797E">
        <w:rPr>
          <w:rFonts w:ascii="Tahoma" w:hAnsi="Tahoma" w:cs="Tahoma"/>
        </w:rPr>
        <w:t xml:space="preserve"> €</w:t>
      </w:r>
      <w:r w:rsidRPr="00C23236">
        <w:rPr>
          <w:rFonts w:ascii="Tahoma" w:hAnsi="Tahoma" w:cs="Tahoma"/>
        </w:rPr>
        <w:t xml:space="preserve"> que contemplan estas bases se realizará con cargo a la aplicación presupuestaria </w:t>
      </w:r>
      <w:bookmarkStart w:id="3" w:name="_Hlk67652843"/>
      <w:r w:rsidR="00763C2D" w:rsidRPr="00C23236">
        <w:rPr>
          <w:rFonts w:ascii="Tahoma" w:hAnsi="Tahoma" w:cs="Tahoma"/>
          <w:lang w:eastAsia="es-ES"/>
        </w:rPr>
        <w:t>3410.48907</w:t>
      </w:r>
      <w:r w:rsidR="008615EA" w:rsidRPr="00C23236">
        <w:rPr>
          <w:rFonts w:ascii="Tahoma" w:hAnsi="Tahoma" w:cs="Tahoma"/>
          <w:lang w:eastAsia="es-ES"/>
        </w:rPr>
        <w:t xml:space="preserve"> </w:t>
      </w:r>
      <w:bookmarkEnd w:id="3"/>
      <w:r w:rsidRPr="00C23236">
        <w:rPr>
          <w:rFonts w:ascii="Tahoma" w:hAnsi="Tahoma" w:cs="Tahoma"/>
        </w:rPr>
        <w:t>del vigente Presupuesto General del Ayuntamiento de Cuarte de Huerva de 202</w:t>
      </w:r>
      <w:r w:rsidR="00C3310D" w:rsidRPr="00C23236">
        <w:rPr>
          <w:rFonts w:ascii="Tahoma" w:hAnsi="Tahoma" w:cs="Tahoma"/>
        </w:rPr>
        <w:t>1</w:t>
      </w:r>
      <w:r w:rsidRPr="00C23236">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5EE87577"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Sexta. -</w:t>
      </w:r>
      <w:r w:rsidR="00E739D5" w:rsidRPr="00C503B6">
        <w:rPr>
          <w:rFonts w:ascii="Tahoma" w:hAnsi="Tahoma" w:cs="Tahoma"/>
          <w:b/>
          <w:u w:val="single"/>
        </w:rPr>
        <w:t xml:space="preserve">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3BC747F5" w:rsidR="00E739D5" w:rsidRDefault="00E739D5" w:rsidP="00713EB1">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3D58379C" w:rsidR="00E739D5" w:rsidRPr="00C503B6" w:rsidRDefault="00AC1E70" w:rsidP="005F0F19">
      <w:pPr>
        <w:jc w:val="both"/>
        <w:rPr>
          <w:rFonts w:ascii="Tahoma" w:hAnsi="Tahoma" w:cs="Tahoma"/>
        </w:rPr>
      </w:pPr>
      <w:r>
        <w:rPr>
          <w:rFonts w:ascii="Tahoma" w:hAnsi="Tahoma" w:cs="Tahoma"/>
        </w:rPr>
        <w:t xml:space="preserve">           </w:t>
      </w:r>
    </w:p>
    <w:p w14:paraId="44B6C470" w14:textId="42906664"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Séptima. -</w:t>
      </w:r>
      <w:r w:rsidR="00E739D5" w:rsidRPr="00C503B6">
        <w:rPr>
          <w:rFonts w:ascii="Tahoma" w:hAnsi="Tahoma" w:cs="Tahoma"/>
          <w:b/>
          <w:u w:val="single"/>
        </w:rPr>
        <w:t xml:space="preserve"> Plazos</w:t>
      </w:r>
      <w:r w:rsidR="0043066D" w:rsidRPr="00C503B6">
        <w:rPr>
          <w:rFonts w:ascii="Tahoma" w:hAnsi="Tahoma" w:cs="Tahoma"/>
          <w:b/>
          <w:u w:val="single"/>
        </w:rPr>
        <w:t>,</w:t>
      </w:r>
      <w:r w:rsidR="00E739D5" w:rsidRPr="00C503B6">
        <w:rPr>
          <w:rFonts w:ascii="Tahoma" w:hAnsi="Tahoma" w:cs="Tahoma"/>
          <w:b/>
          <w:u w:val="single"/>
        </w:rPr>
        <w:t xml:space="preserve"> pago</w:t>
      </w:r>
      <w:r w:rsidR="0043066D" w:rsidRPr="00C503B6">
        <w:rPr>
          <w:rFonts w:ascii="Tahoma" w:hAnsi="Tahoma" w:cs="Tahoma"/>
          <w:b/>
          <w:u w:val="single"/>
        </w:rPr>
        <w:t>, pago anticipado, pagos a cuenta</w:t>
      </w:r>
      <w:r w:rsidR="00E739D5" w:rsidRPr="00C503B6">
        <w:rPr>
          <w:rFonts w:ascii="Tahoma" w:hAnsi="Tahoma" w:cs="Tahoma"/>
          <w:b/>
          <w:u w:val="single"/>
        </w:rPr>
        <w:t xml:space="preserve"> y garantía</w:t>
      </w:r>
      <w:r w:rsidR="0043066D" w:rsidRPr="00C503B6">
        <w:rPr>
          <w:rFonts w:ascii="Tahoma" w:hAnsi="Tahoma" w:cs="Tahoma"/>
          <w:b/>
          <w:u w:val="single"/>
        </w:rPr>
        <w:t>s</w:t>
      </w:r>
      <w:r w:rsidR="00E739D5"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57AC1A34"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En el caso de subvenciones inferiores a 18.000</w:t>
      </w:r>
      <w:r w:rsidR="00A4797E">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4"/>
    <w:p w14:paraId="45A6D0EC" w14:textId="1C74455E" w:rsidR="00E739D5" w:rsidRPr="00C503B6" w:rsidRDefault="002518DF" w:rsidP="00E739D5">
      <w:pPr>
        <w:spacing w:after="0" w:line="240" w:lineRule="auto"/>
        <w:ind w:firstLine="708"/>
        <w:jc w:val="both"/>
        <w:rPr>
          <w:rFonts w:ascii="Tahoma" w:hAnsi="Tahoma" w:cs="Tahoma"/>
          <w:b/>
          <w:u w:val="single"/>
        </w:rPr>
      </w:pPr>
      <w:r w:rsidRPr="00C503B6">
        <w:rPr>
          <w:rFonts w:ascii="Tahoma" w:hAnsi="Tahoma" w:cs="Tahoma"/>
          <w:b/>
          <w:u w:val="single"/>
        </w:rPr>
        <w:t>Octava. -</w:t>
      </w:r>
      <w:r w:rsidR="00E739D5" w:rsidRPr="00C503B6">
        <w:rPr>
          <w:rFonts w:ascii="Tahoma" w:hAnsi="Tahoma" w:cs="Tahoma"/>
          <w:b/>
          <w:u w:val="single"/>
        </w:rPr>
        <w:t xml:space="preserve">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46C92698" w:rsidR="00E739D5" w:rsidRPr="002518DF" w:rsidRDefault="00E739D5" w:rsidP="00E739D5">
      <w:pPr>
        <w:spacing w:after="0" w:line="240" w:lineRule="auto"/>
        <w:ind w:firstLine="708"/>
        <w:jc w:val="both"/>
        <w:rPr>
          <w:rFonts w:ascii="Tahoma" w:hAnsi="Tahoma" w:cs="Tahoma"/>
        </w:rPr>
      </w:pPr>
      <w:r w:rsidRPr="002518DF">
        <w:rPr>
          <w:rFonts w:ascii="Tahoma" w:hAnsi="Tahoma" w:cs="Tahoma"/>
          <w:b/>
          <w:u w:val="single"/>
        </w:rPr>
        <w:t>Octava 1.-</w:t>
      </w:r>
      <w:r w:rsidRPr="002518DF">
        <w:rPr>
          <w:rFonts w:ascii="Tahoma" w:hAnsi="Tahoma" w:cs="Tahoma"/>
        </w:rPr>
        <w:t xml:space="preserve"> El plazo para la justificación de esta subvención </w:t>
      </w:r>
      <w:r w:rsidRPr="00C23236">
        <w:rPr>
          <w:rFonts w:ascii="Tahoma" w:hAnsi="Tahoma" w:cs="Tahoma"/>
        </w:rPr>
        <w:t>finalizará e</w:t>
      </w:r>
      <w:r w:rsidR="00763C2D" w:rsidRPr="00C23236">
        <w:rPr>
          <w:rFonts w:ascii="Tahoma" w:hAnsi="Tahoma" w:cs="Tahoma"/>
        </w:rPr>
        <w:t xml:space="preserve">l 31 </w:t>
      </w:r>
      <w:r w:rsidRPr="00C23236">
        <w:rPr>
          <w:rFonts w:ascii="Tahoma" w:hAnsi="Tahoma" w:cs="Tahoma"/>
        </w:rPr>
        <w:t xml:space="preserve">de </w:t>
      </w:r>
      <w:r w:rsidR="00763C2D" w:rsidRPr="00C23236">
        <w:rPr>
          <w:rFonts w:ascii="Tahoma" w:hAnsi="Tahoma" w:cs="Tahoma"/>
        </w:rPr>
        <w:t xml:space="preserve">octubre del </w:t>
      </w:r>
      <w:r w:rsidRPr="00C23236">
        <w:rPr>
          <w:rFonts w:ascii="Tahoma" w:hAnsi="Tahoma" w:cs="Tahoma"/>
        </w:rPr>
        <w:t>202</w:t>
      </w:r>
      <w:r w:rsidR="00C3310D" w:rsidRPr="00C23236">
        <w:rPr>
          <w:rFonts w:ascii="Tahoma" w:hAnsi="Tahoma" w:cs="Tahoma"/>
        </w:rPr>
        <w:t>1</w:t>
      </w:r>
      <w:r w:rsidRPr="00C23236">
        <w:rPr>
          <w:rFonts w:ascii="Tahoma" w:hAnsi="Tahoma" w:cs="Tahoma"/>
        </w:rPr>
        <w:t>.</w:t>
      </w:r>
    </w:p>
    <w:p w14:paraId="3C841D9D" w14:textId="77777777" w:rsidR="00E739D5" w:rsidRPr="002518DF" w:rsidRDefault="00E739D5" w:rsidP="00E739D5">
      <w:pPr>
        <w:spacing w:after="0" w:line="240" w:lineRule="auto"/>
        <w:ind w:firstLine="708"/>
        <w:jc w:val="both"/>
        <w:rPr>
          <w:rFonts w:ascii="Tahoma" w:hAnsi="Tahoma" w:cs="Tahoma"/>
        </w:rPr>
      </w:pPr>
    </w:p>
    <w:p w14:paraId="3370E1EF" w14:textId="77777777" w:rsidR="00E739D5" w:rsidRPr="002518DF" w:rsidRDefault="00E739D5" w:rsidP="00E739D5">
      <w:pPr>
        <w:spacing w:after="0" w:line="240" w:lineRule="auto"/>
        <w:ind w:firstLine="708"/>
        <w:jc w:val="both"/>
        <w:rPr>
          <w:rFonts w:ascii="Tahoma" w:hAnsi="Tahoma" w:cs="Tahoma"/>
          <w:u w:val="single"/>
        </w:rPr>
      </w:pPr>
      <w:r w:rsidRPr="002518DF">
        <w:rPr>
          <w:rFonts w:ascii="Tahoma" w:hAnsi="Tahoma" w:cs="Tahoma"/>
          <w:b/>
          <w:u w:val="single"/>
        </w:rPr>
        <w:t>Octava 2.-</w:t>
      </w:r>
      <w:r w:rsidRPr="002518DF">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2518DF">
        <w:rPr>
          <w:rFonts w:ascii="Tahoma" w:hAnsi="Tahoma" w:cs="Tahoma"/>
          <w:u w:val="single"/>
        </w:rPr>
        <w:t>DE ACUERDO CON EL MODELO RECOGIDO EN EL ANEXO I:</w:t>
      </w:r>
    </w:p>
    <w:p w14:paraId="0C9855C2" w14:textId="77777777" w:rsidR="00E739D5" w:rsidRPr="002518DF" w:rsidRDefault="00E739D5" w:rsidP="00E739D5">
      <w:pPr>
        <w:spacing w:after="0" w:line="240" w:lineRule="auto"/>
        <w:ind w:firstLine="708"/>
        <w:jc w:val="both"/>
        <w:rPr>
          <w:rFonts w:ascii="Tahoma" w:hAnsi="Tahoma" w:cs="Tahoma"/>
        </w:rPr>
      </w:pPr>
    </w:p>
    <w:p w14:paraId="4B1EB557"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b/>
        </w:rPr>
        <w:lastRenderedPageBreak/>
        <w:t>1.-</w:t>
      </w:r>
      <w:r w:rsidRPr="002518DF">
        <w:rPr>
          <w:rFonts w:ascii="Tahoma" w:hAnsi="Tahoma" w:cs="Tahoma"/>
        </w:rPr>
        <w:t xml:space="preserve"> Una cuenta justificativa, comprensiva de la siguiente documentación, conforme a los modelos que se relacionan en el Anexo:</w:t>
      </w:r>
    </w:p>
    <w:p w14:paraId="741F977B" w14:textId="77777777" w:rsidR="00E739D5" w:rsidRPr="002518DF" w:rsidRDefault="00E739D5" w:rsidP="00E739D5">
      <w:pPr>
        <w:spacing w:after="0" w:line="240" w:lineRule="auto"/>
        <w:ind w:firstLine="708"/>
        <w:jc w:val="both"/>
        <w:rPr>
          <w:rFonts w:ascii="Tahoma" w:hAnsi="Tahoma" w:cs="Tahoma"/>
        </w:rPr>
      </w:pPr>
    </w:p>
    <w:p w14:paraId="7B033175"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2518DF" w:rsidRDefault="00E739D5" w:rsidP="00E739D5">
      <w:pPr>
        <w:spacing w:after="0" w:line="240" w:lineRule="auto"/>
        <w:ind w:firstLine="708"/>
        <w:jc w:val="both"/>
        <w:rPr>
          <w:rFonts w:ascii="Tahoma" w:hAnsi="Tahoma" w:cs="Tahoma"/>
        </w:rPr>
      </w:pPr>
    </w:p>
    <w:p w14:paraId="7AAB2EB1" w14:textId="2C05EB3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1.2.- Una memoria económica justificativa del coste de las actividades real</w:t>
      </w:r>
      <w:r w:rsidR="00FF5186" w:rsidRPr="002518DF">
        <w:rPr>
          <w:rFonts w:ascii="Tahoma" w:hAnsi="Tahoma" w:cs="Tahoma"/>
        </w:rPr>
        <w:t>izada</w:t>
      </w:r>
      <w:r w:rsidRPr="002518DF">
        <w:rPr>
          <w:rFonts w:ascii="Tahoma" w:hAnsi="Tahoma" w:cs="Tahoma"/>
        </w:rPr>
        <w:t>s, que contendrá:</w:t>
      </w:r>
    </w:p>
    <w:p w14:paraId="142B2CB2" w14:textId="77777777" w:rsidR="00E739D5" w:rsidRPr="002518DF" w:rsidRDefault="00E739D5" w:rsidP="00E739D5">
      <w:pPr>
        <w:spacing w:after="0" w:line="240" w:lineRule="auto"/>
        <w:ind w:firstLine="708"/>
        <w:jc w:val="both"/>
        <w:rPr>
          <w:rFonts w:ascii="Tahoma" w:hAnsi="Tahoma" w:cs="Tahoma"/>
        </w:rPr>
      </w:pPr>
    </w:p>
    <w:p w14:paraId="575E6DD2"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518DF" w:rsidRDefault="00E739D5" w:rsidP="00E739D5">
      <w:pPr>
        <w:spacing w:after="0" w:line="240" w:lineRule="auto"/>
        <w:ind w:firstLine="708"/>
        <w:jc w:val="both"/>
        <w:rPr>
          <w:rFonts w:ascii="Tahoma" w:hAnsi="Tahoma" w:cs="Tahoma"/>
        </w:rPr>
      </w:pPr>
    </w:p>
    <w:p w14:paraId="34B71756" w14:textId="77777777" w:rsidR="00E739D5" w:rsidRPr="002518DF" w:rsidRDefault="00E739D5" w:rsidP="00E739D5">
      <w:pPr>
        <w:spacing w:after="0" w:line="240" w:lineRule="auto"/>
        <w:ind w:firstLine="708"/>
        <w:jc w:val="both"/>
        <w:rPr>
          <w:rFonts w:ascii="Tahoma" w:hAnsi="Tahoma" w:cs="Tahoma"/>
        </w:rPr>
      </w:pPr>
      <w:r w:rsidRPr="002518DF">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518DF" w:rsidRDefault="00E739D5" w:rsidP="00E739D5">
      <w:pPr>
        <w:spacing w:after="0" w:line="240" w:lineRule="auto"/>
        <w:ind w:firstLine="708"/>
        <w:jc w:val="both"/>
        <w:rPr>
          <w:rFonts w:ascii="Tahoma" w:hAnsi="Tahoma" w:cs="Tahoma"/>
        </w:rPr>
      </w:pPr>
    </w:p>
    <w:p w14:paraId="7E368F2B" w14:textId="15C856AE" w:rsidR="00E739D5" w:rsidRPr="00C503B6" w:rsidRDefault="00E739D5" w:rsidP="00E739D5">
      <w:pPr>
        <w:spacing w:after="0" w:line="240" w:lineRule="auto"/>
        <w:ind w:firstLine="708"/>
        <w:jc w:val="both"/>
        <w:rPr>
          <w:rFonts w:ascii="Tahoma" w:hAnsi="Tahoma" w:cs="Tahoma"/>
        </w:rPr>
      </w:pPr>
      <w:r w:rsidRPr="002518DF">
        <w:rPr>
          <w:rFonts w:ascii="Tahoma" w:hAnsi="Tahoma" w:cs="Tahoma"/>
        </w:rPr>
        <w:t xml:space="preserve">En lo relativo a las facturas, éstas deberán estar legalmente expedidas de acuerdo con la vigente normativa de aplicación, siendo admisibles aquellas expedidas entre el </w:t>
      </w:r>
      <w:r w:rsidR="00C3310D" w:rsidRPr="00C23236">
        <w:rPr>
          <w:rFonts w:ascii="Tahoma" w:hAnsi="Tahoma" w:cs="Tahoma"/>
        </w:rPr>
        <w:t>1 de agosto del 2020 y el 31 de julio del 2021.</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33F5E1C5"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w:t>
      </w:r>
      <w:r w:rsidR="00A4797E">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7D4ACA0A"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 xml:space="preserve">No se aceptarán facturas de compra de bienes inventariables, </w:t>
      </w:r>
      <w:r w:rsidR="002518DF" w:rsidRPr="00C503B6">
        <w:rPr>
          <w:rFonts w:ascii="Tahoma" w:hAnsi="Tahoma" w:cs="Tahoma"/>
        </w:rPr>
        <w:t>como,</w:t>
      </w:r>
      <w:r w:rsidRPr="00C503B6">
        <w:rPr>
          <w:rFonts w:ascii="Tahoma" w:hAnsi="Tahoma" w:cs="Tahoma"/>
        </w:rPr>
        <w:t xml:space="preserve">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lastRenderedPageBreak/>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60D7B274"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26F72A5F"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3C4ACE95"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3598724C" w:rsidR="00E739D5" w:rsidRPr="00C503B6" w:rsidRDefault="002518DF" w:rsidP="00E739D5">
      <w:pPr>
        <w:autoSpaceDE w:val="0"/>
        <w:autoSpaceDN w:val="0"/>
        <w:jc w:val="both"/>
        <w:rPr>
          <w:rFonts w:ascii="Tahoma" w:hAnsi="Tahoma" w:cs="Tahoma"/>
        </w:rPr>
      </w:pPr>
      <w:r w:rsidRPr="00C503B6">
        <w:rPr>
          <w:rFonts w:ascii="Tahoma" w:hAnsi="Tahoma" w:cs="Tahoma"/>
        </w:rPr>
        <w:t>□ NO</w:t>
      </w:r>
      <w:r w:rsidR="00E739D5"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128677DE" w:rsidR="00E739D5" w:rsidRPr="00C503B6" w:rsidRDefault="00E739D5" w:rsidP="00E739D5">
      <w:pPr>
        <w:jc w:val="right"/>
        <w:rPr>
          <w:rFonts w:ascii="Tahoma" w:hAnsi="Tahoma" w:cs="Tahoma"/>
        </w:rPr>
      </w:pPr>
      <w:r w:rsidRPr="00C503B6">
        <w:rPr>
          <w:rFonts w:ascii="Tahoma" w:hAnsi="Tahoma" w:cs="Tahoma"/>
        </w:rPr>
        <w:t xml:space="preserve">En ............................................., </w:t>
      </w:r>
      <w:r w:rsidR="002518DF" w:rsidRPr="00C503B6">
        <w:rPr>
          <w:rFonts w:ascii="Tahoma" w:hAnsi="Tahoma" w:cs="Tahoma"/>
        </w:rPr>
        <w:t>a ......</w:t>
      </w:r>
      <w:r w:rsidRPr="00C503B6">
        <w:rPr>
          <w:rFonts w:ascii="Tahoma" w:hAnsi="Tahoma" w:cs="Tahoma"/>
        </w:rPr>
        <w:t xml:space="preserve">  </w:t>
      </w:r>
      <w:r w:rsidR="002518DF" w:rsidRPr="00C503B6">
        <w:rPr>
          <w:rFonts w:ascii="Tahoma" w:hAnsi="Tahoma" w:cs="Tahoma"/>
        </w:rPr>
        <w:t>de .............................</w:t>
      </w:r>
      <w:r w:rsidRPr="00C503B6">
        <w:rPr>
          <w:rFonts w:ascii="Tahoma" w:hAnsi="Tahoma" w:cs="Tahoma"/>
        </w:rPr>
        <w:t>  de 20</w:t>
      </w:r>
      <w:r w:rsidR="007B68F8">
        <w:rPr>
          <w:rFonts w:ascii="Tahoma" w:hAnsi="Tahoma" w:cs="Tahoma"/>
        </w:rPr>
        <w:t>2</w:t>
      </w:r>
      <w:r w:rsidRPr="00C503B6">
        <w:rPr>
          <w:rFonts w:ascii="Tahoma" w:hAnsi="Tahoma" w:cs="Tahoma"/>
        </w:rPr>
        <w:t>…</w:t>
      </w:r>
    </w:p>
    <w:p w14:paraId="1F6DE631" w14:textId="766DE2F5" w:rsidR="00E739D5" w:rsidRPr="00C503B6" w:rsidRDefault="00E739D5" w:rsidP="00E739D5">
      <w:pPr>
        <w:jc w:val="right"/>
        <w:rPr>
          <w:rFonts w:ascii="Tahoma" w:hAnsi="Tahoma" w:cs="Tahoma"/>
        </w:rPr>
      </w:pPr>
      <w:r w:rsidRPr="00C503B6">
        <w:rPr>
          <w:rFonts w:ascii="Tahoma" w:hAnsi="Tahoma" w:cs="Tahoma"/>
        </w:rPr>
        <w:t xml:space="preserve">Firma del </w:t>
      </w:r>
      <w:r w:rsidR="002518DF" w:rsidRPr="00C503B6">
        <w:rPr>
          <w:rFonts w:ascii="Tahoma" w:hAnsi="Tahoma" w:cs="Tahoma"/>
        </w:rPr>
        <w:t>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1688BA59" w:rsidR="00F1434F" w:rsidRPr="00C503B6" w:rsidRDefault="00F1434F" w:rsidP="0066152F">
      <w:pPr>
        <w:autoSpaceDE w:val="0"/>
        <w:autoSpaceDN w:val="0"/>
        <w:jc w:val="both"/>
        <w:rPr>
          <w:rFonts w:ascii="Tahoma" w:hAnsi="Tahoma" w:cs="Tahoma"/>
          <w:b/>
          <w:bCs/>
        </w:rPr>
      </w:pPr>
      <w:r w:rsidRPr="00C503B6">
        <w:rPr>
          <w:rFonts w:ascii="Tahoma" w:hAnsi="Tahoma" w:cs="Tahoma"/>
          <w:b/>
          <w:bCs/>
        </w:rPr>
        <w:t xml:space="preserve">3) MODELO DE DECLARACIÓN RESPONSABLE PARA DIETAS Y </w:t>
      </w:r>
      <w:r w:rsidR="002518DF" w:rsidRPr="00C503B6">
        <w:rPr>
          <w:rFonts w:ascii="Tahoma" w:hAnsi="Tahoma" w:cs="Tahoma"/>
          <w:b/>
          <w:bCs/>
        </w:rPr>
        <w:t>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24887BE" w14:textId="1EC2DA8B" w:rsidR="006D3F2D" w:rsidRPr="00C503B6" w:rsidRDefault="002518DF"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w:t>
      </w:r>
      <w:r w:rsidR="006D3F2D" w:rsidRPr="00C503B6">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1B5E9458"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 xml:space="preserve">Cuando el importe de la subvención, aisladamente o en concurrencia con otras, </w:t>
      </w:r>
      <w:r w:rsidR="002518DF" w:rsidRPr="00C503B6">
        <w:rPr>
          <w:rFonts w:ascii="Tahoma" w:hAnsi="Tahoma" w:cs="Tahoma"/>
          <w:lang w:eastAsia="es-ES"/>
        </w:rPr>
        <w:t>resultará</w:t>
      </w:r>
      <w:r w:rsidRPr="00C503B6">
        <w:rPr>
          <w:rFonts w:ascii="Tahoma" w:hAnsi="Tahoma" w:cs="Tahoma"/>
          <w:lang w:eastAsia="es-ES"/>
        </w:rPr>
        <w:t xml:space="preserve">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72AC3725" w:rsidR="00E739D5" w:rsidRPr="00B67C08" w:rsidRDefault="002518DF" w:rsidP="00E739D5">
      <w:pPr>
        <w:spacing w:after="0" w:line="240" w:lineRule="auto"/>
        <w:ind w:firstLine="708"/>
        <w:jc w:val="both"/>
        <w:rPr>
          <w:rFonts w:ascii="Tahoma" w:hAnsi="Tahoma" w:cs="Tahoma"/>
          <w:lang w:eastAsia="es-ES"/>
        </w:rPr>
      </w:pPr>
      <w:r w:rsidRPr="00B67C08">
        <w:rPr>
          <w:rFonts w:ascii="Tahoma" w:hAnsi="Tahoma" w:cs="Tahoma"/>
          <w:lang w:eastAsia="es-ES"/>
        </w:rPr>
        <w:t>Tercero. -</w:t>
      </w:r>
      <w:r w:rsidR="00E739D5" w:rsidRPr="00B67C08">
        <w:rPr>
          <w:rFonts w:ascii="Tahoma" w:hAnsi="Tahoma" w:cs="Tahoma"/>
          <w:lang w:eastAsia="es-ES"/>
        </w:rPr>
        <w:t xml:space="preserve"> Autorizar y </w:t>
      </w:r>
      <w:r w:rsidR="00E739D5" w:rsidRPr="00C23236">
        <w:rPr>
          <w:rFonts w:ascii="Tahoma" w:hAnsi="Tahoma" w:cs="Tahoma"/>
          <w:lang w:eastAsia="es-ES"/>
        </w:rPr>
        <w:t xml:space="preserve">disponer el gasto por importe de </w:t>
      </w:r>
      <w:r w:rsidR="00763C2D" w:rsidRPr="00C23236">
        <w:rPr>
          <w:rFonts w:ascii="Tahoma" w:hAnsi="Tahoma" w:cs="Tahoma"/>
          <w:lang w:eastAsia="es-ES"/>
        </w:rPr>
        <w:t>2.7</w:t>
      </w:r>
      <w:r w:rsidR="00396B3A" w:rsidRPr="00C23236">
        <w:rPr>
          <w:rFonts w:ascii="Tahoma" w:hAnsi="Tahoma" w:cs="Tahoma"/>
          <w:lang w:eastAsia="es-ES"/>
        </w:rPr>
        <w:t>00,</w:t>
      </w:r>
      <w:r w:rsidR="00E739D5" w:rsidRPr="00C23236">
        <w:rPr>
          <w:rFonts w:ascii="Tahoma" w:hAnsi="Tahoma" w:cs="Tahoma"/>
          <w:lang w:eastAsia="es-ES"/>
        </w:rPr>
        <w:t>00</w:t>
      </w:r>
      <w:r w:rsidR="00A4797E">
        <w:rPr>
          <w:rFonts w:ascii="Tahoma" w:hAnsi="Tahoma" w:cs="Tahoma"/>
          <w:lang w:eastAsia="es-ES"/>
        </w:rPr>
        <w:t>€</w:t>
      </w:r>
      <w:r w:rsidR="00E739D5" w:rsidRPr="00C23236">
        <w:rPr>
          <w:rFonts w:ascii="Tahoma" w:hAnsi="Tahoma" w:cs="Tahoma"/>
          <w:lang w:eastAsia="es-ES"/>
        </w:rPr>
        <w:t xml:space="preserve">, con cargo a la aplicación nominativa </w:t>
      </w:r>
      <w:r w:rsidR="00763C2D" w:rsidRPr="00C23236">
        <w:rPr>
          <w:rFonts w:ascii="Tahoma" w:hAnsi="Tahoma" w:cs="Tahoma"/>
          <w:lang w:eastAsia="es-ES"/>
        </w:rPr>
        <w:t>3410.48907</w:t>
      </w:r>
      <w:r w:rsidR="00AF5D46" w:rsidRPr="00C23236">
        <w:rPr>
          <w:rFonts w:ascii="Tahoma" w:hAnsi="Tahoma" w:cs="Tahoma"/>
          <w:lang w:eastAsia="es-ES"/>
        </w:rPr>
        <w:t xml:space="preserve">, </w:t>
      </w:r>
      <w:r w:rsidR="00E739D5" w:rsidRPr="00C23236">
        <w:rPr>
          <w:rFonts w:ascii="Tahoma" w:hAnsi="Tahoma" w:cs="Tahoma"/>
          <w:lang w:eastAsia="es-ES"/>
        </w:rPr>
        <w:t xml:space="preserve">del presupuesto vigente, en concepto de “concesión subvención nominativa”, RC </w:t>
      </w:r>
      <w:r w:rsidRPr="00C23236">
        <w:rPr>
          <w:rFonts w:ascii="Tahoma" w:hAnsi="Tahoma" w:cs="Tahoma"/>
          <w:lang w:eastAsia="es-ES"/>
        </w:rPr>
        <w:t>N.º</w:t>
      </w:r>
      <w:r w:rsidR="00E739D5" w:rsidRPr="00C23236">
        <w:rPr>
          <w:rFonts w:ascii="Tahoma" w:hAnsi="Tahoma" w:cs="Tahoma"/>
          <w:lang w:eastAsia="es-ES"/>
        </w:rPr>
        <w:t xml:space="preserve"> 202</w:t>
      </w:r>
      <w:r w:rsidR="00BD0492" w:rsidRPr="00C23236">
        <w:rPr>
          <w:rFonts w:ascii="Tahoma" w:hAnsi="Tahoma" w:cs="Tahoma"/>
          <w:lang w:eastAsia="es-ES"/>
        </w:rPr>
        <w:t>1</w:t>
      </w:r>
      <w:r w:rsidR="00E739D5" w:rsidRPr="00C23236">
        <w:rPr>
          <w:rFonts w:ascii="Tahoma" w:hAnsi="Tahoma" w:cs="Tahoma"/>
          <w:lang w:eastAsia="es-ES"/>
        </w:rPr>
        <w:t>/EP/</w:t>
      </w:r>
      <w:r w:rsidR="00C3310D" w:rsidRPr="00C23236">
        <w:rPr>
          <w:rFonts w:ascii="Tahoma" w:hAnsi="Tahoma" w:cs="Tahoma"/>
          <w:lang w:eastAsia="es-ES"/>
        </w:rPr>
        <w:t>00</w:t>
      </w:r>
      <w:r w:rsidR="00763C2D" w:rsidRPr="00C23236">
        <w:rPr>
          <w:rFonts w:ascii="Tahoma" w:hAnsi="Tahoma" w:cs="Tahoma"/>
          <w:lang w:eastAsia="es-ES"/>
        </w:rPr>
        <w:t>2071</w:t>
      </w:r>
    </w:p>
    <w:p w14:paraId="1B07EB5C" w14:textId="77777777" w:rsidR="00E739D5" w:rsidRPr="00B67C08" w:rsidRDefault="00E739D5" w:rsidP="00E739D5">
      <w:pPr>
        <w:spacing w:after="0" w:line="240" w:lineRule="auto"/>
        <w:ind w:firstLine="708"/>
        <w:jc w:val="both"/>
        <w:rPr>
          <w:rFonts w:ascii="Tahoma" w:hAnsi="Tahoma" w:cs="Tahoma"/>
          <w:lang w:eastAsia="es-ES"/>
        </w:rPr>
      </w:pPr>
    </w:p>
    <w:p w14:paraId="19DCF6E0" w14:textId="7AA16EFB" w:rsidR="00E739D5" w:rsidRPr="00C503B6" w:rsidRDefault="00763C2D" w:rsidP="003B1D66">
      <w:pPr>
        <w:spacing w:after="0" w:line="240" w:lineRule="auto"/>
        <w:ind w:firstLine="709"/>
        <w:jc w:val="both"/>
        <w:rPr>
          <w:rFonts w:ascii="Tahoma" w:hAnsi="Tahoma" w:cs="Tahoma"/>
          <w:lang w:eastAsia="es-ES"/>
        </w:rPr>
      </w:pPr>
      <w:r>
        <w:rPr>
          <w:rFonts w:ascii="Tahoma" w:hAnsi="Tahoma" w:cs="Tahoma"/>
          <w:lang w:eastAsia="es-ES"/>
        </w:rPr>
        <w:t>Cuarto</w:t>
      </w:r>
      <w:r w:rsidR="002518DF" w:rsidRPr="00C503B6">
        <w:rPr>
          <w:rFonts w:ascii="Tahoma" w:hAnsi="Tahoma" w:cs="Tahoma"/>
          <w:lang w:eastAsia="es-ES"/>
        </w:rPr>
        <w:t>. -</w:t>
      </w:r>
      <w:r w:rsidR="00C503B6" w:rsidRPr="00C503B6">
        <w:rPr>
          <w:rFonts w:ascii="Tahoma" w:hAnsi="Tahoma" w:cs="Tahoma"/>
          <w:lang w:eastAsia="es-ES"/>
        </w:rPr>
        <w:t xml:space="preserve">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08460824" w:rsidR="00E739D5" w:rsidRPr="00C503B6" w:rsidRDefault="00763C2D" w:rsidP="00E739D5">
      <w:pPr>
        <w:spacing w:after="0" w:line="240" w:lineRule="auto"/>
        <w:ind w:firstLine="708"/>
        <w:jc w:val="both"/>
        <w:rPr>
          <w:rFonts w:ascii="Tahoma" w:hAnsi="Tahoma" w:cs="Tahoma"/>
        </w:rPr>
      </w:pPr>
      <w:r>
        <w:rPr>
          <w:rFonts w:ascii="Tahoma" w:hAnsi="Tahoma" w:cs="Tahoma"/>
          <w:lang w:eastAsia="es-ES"/>
        </w:rPr>
        <w:t>Quinto</w:t>
      </w:r>
      <w:r w:rsidR="002518DF" w:rsidRPr="00C503B6">
        <w:rPr>
          <w:rFonts w:ascii="Tahoma" w:hAnsi="Tahoma" w:cs="Tahoma"/>
          <w:lang w:eastAsia="es-ES"/>
        </w:rPr>
        <w:t>. -</w:t>
      </w:r>
      <w:r w:rsidR="00E739D5" w:rsidRPr="00C503B6">
        <w:rPr>
          <w:rFonts w:ascii="Tahoma" w:hAnsi="Tahoma" w:cs="Tahoma"/>
          <w:lang w:eastAsia="es-ES"/>
        </w:rPr>
        <w:t xml:space="preserve"> </w:t>
      </w:r>
      <w:r w:rsidR="00E739D5"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4CDD3AF0" w:rsidR="00510DF0" w:rsidRPr="00C503B6" w:rsidRDefault="00DD0403" w:rsidP="00E739D5">
      <w:pPr>
        <w:spacing w:after="0" w:line="240" w:lineRule="auto"/>
        <w:ind w:firstLine="708"/>
        <w:jc w:val="both"/>
        <w:rPr>
          <w:rFonts w:ascii="Tahoma" w:hAnsi="Tahoma" w:cs="Tahoma"/>
          <w:sz w:val="21"/>
          <w:szCs w:val="21"/>
          <w:lang w:eastAsia="es-ES"/>
        </w:rPr>
      </w:pPr>
      <w:r>
        <w:rPr>
          <w:rFonts w:ascii="Tahoma" w:hAnsi="Tahoma" w:cs="Tahoma"/>
          <w:iCs/>
        </w:rPr>
        <w:t>Sexto</w:t>
      </w:r>
      <w:r w:rsidR="002518DF" w:rsidRPr="00C503B6">
        <w:rPr>
          <w:rFonts w:ascii="Tahoma" w:hAnsi="Tahoma" w:cs="Tahoma"/>
          <w:iCs/>
        </w:rPr>
        <w:t>. -</w:t>
      </w:r>
      <w:r w:rsidR="00E739D5" w:rsidRPr="00C503B6">
        <w:rPr>
          <w:rFonts w:ascii="Tahoma" w:hAnsi="Tahoma" w:cs="Tahoma"/>
          <w:iCs/>
        </w:rPr>
        <w:t xml:space="preserve">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6D38EBBC"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En Cuarte de Huerva, a</w:t>
      </w:r>
      <w:r w:rsidR="007B1C2A">
        <w:rPr>
          <w:rFonts w:ascii="Tahoma" w:hAnsi="Tahoma" w:cs="Tahoma"/>
          <w:iCs/>
          <w:sz w:val="21"/>
          <w:szCs w:val="21"/>
          <w:lang w:eastAsia="es-ES"/>
        </w:rPr>
        <w:t xml:space="preserve"> 7 de mayo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7275EE3B"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FD08BD">
        <w:rPr>
          <w:rFonts w:ascii="Tahoma" w:hAnsi="Tahoma" w:cs="Tahoma"/>
          <w:iCs/>
          <w:sz w:val="21"/>
          <w:szCs w:val="21"/>
          <w:lang w:eastAsia="es-ES"/>
        </w:rPr>
        <w:t>ALCALDE</w:t>
      </w:r>
    </w:p>
    <w:p w14:paraId="3141324A" w14:textId="2D33073E" w:rsidR="00FD08BD" w:rsidRDefault="00FD08B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9A99E82" w14:textId="1B32918F" w:rsidR="00FD08BD" w:rsidRDefault="00FD08B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E06D47E" w14:textId="77777777" w:rsidR="00FD08BD" w:rsidRPr="00C503B6" w:rsidRDefault="00FD08B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5FFFC6AE"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FD08BD">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2DB47" w14:textId="77777777" w:rsidR="00B951B1" w:rsidRDefault="00B951B1">
      <w:pPr>
        <w:spacing w:after="0" w:line="240" w:lineRule="auto"/>
      </w:pPr>
      <w:r>
        <w:separator/>
      </w:r>
    </w:p>
  </w:endnote>
  <w:endnote w:type="continuationSeparator" w:id="0">
    <w:p w14:paraId="7651F62F" w14:textId="77777777" w:rsidR="00B951B1" w:rsidRDefault="00B95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18E99" w14:textId="77777777" w:rsidR="00B951B1" w:rsidRDefault="00B951B1">
      <w:pPr>
        <w:spacing w:after="0" w:line="240" w:lineRule="auto"/>
      </w:pPr>
      <w:r>
        <w:separator/>
      </w:r>
    </w:p>
  </w:footnote>
  <w:footnote w:type="continuationSeparator" w:id="0">
    <w:p w14:paraId="5A1701E3" w14:textId="77777777" w:rsidR="00B951B1" w:rsidRDefault="00B95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33235"/>
    <w:rsid w:val="00055BE0"/>
    <w:rsid w:val="0007722B"/>
    <w:rsid w:val="000A02EC"/>
    <w:rsid w:val="000A5177"/>
    <w:rsid w:val="000D5BED"/>
    <w:rsid w:val="001A6FB8"/>
    <w:rsid w:val="001B150E"/>
    <w:rsid w:val="001C686E"/>
    <w:rsid w:val="001F2DFF"/>
    <w:rsid w:val="00227976"/>
    <w:rsid w:val="00250765"/>
    <w:rsid w:val="002518DF"/>
    <w:rsid w:val="002766A7"/>
    <w:rsid w:val="00284D1B"/>
    <w:rsid w:val="002B3EA8"/>
    <w:rsid w:val="002E02CC"/>
    <w:rsid w:val="003115CD"/>
    <w:rsid w:val="0033131A"/>
    <w:rsid w:val="00366E69"/>
    <w:rsid w:val="003706B8"/>
    <w:rsid w:val="00396B3A"/>
    <w:rsid w:val="003B1D66"/>
    <w:rsid w:val="0041241F"/>
    <w:rsid w:val="0041335D"/>
    <w:rsid w:val="0043066D"/>
    <w:rsid w:val="004A0993"/>
    <w:rsid w:val="00510DF0"/>
    <w:rsid w:val="0055452E"/>
    <w:rsid w:val="005712F5"/>
    <w:rsid w:val="005719E7"/>
    <w:rsid w:val="00585C8C"/>
    <w:rsid w:val="00593F07"/>
    <w:rsid w:val="005F0F19"/>
    <w:rsid w:val="00642D8A"/>
    <w:rsid w:val="0066152F"/>
    <w:rsid w:val="006D3F2D"/>
    <w:rsid w:val="006E15E7"/>
    <w:rsid w:val="006E23B1"/>
    <w:rsid w:val="006E38DD"/>
    <w:rsid w:val="0071303B"/>
    <w:rsid w:val="00713EB1"/>
    <w:rsid w:val="00763C2D"/>
    <w:rsid w:val="00766FE3"/>
    <w:rsid w:val="007A2F4E"/>
    <w:rsid w:val="007B1C2A"/>
    <w:rsid w:val="007B68F8"/>
    <w:rsid w:val="007E1686"/>
    <w:rsid w:val="00810AEE"/>
    <w:rsid w:val="008571B3"/>
    <w:rsid w:val="008615EA"/>
    <w:rsid w:val="0087558E"/>
    <w:rsid w:val="008A4BB2"/>
    <w:rsid w:val="008A6AF6"/>
    <w:rsid w:val="008D2D7C"/>
    <w:rsid w:val="00940077"/>
    <w:rsid w:val="00975C42"/>
    <w:rsid w:val="0098340A"/>
    <w:rsid w:val="00987BE2"/>
    <w:rsid w:val="0099746E"/>
    <w:rsid w:val="009B29BA"/>
    <w:rsid w:val="009C2A03"/>
    <w:rsid w:val="009C4915"/>
    <w:rsid w:val="009E4AA4"/>
    <w:rsid w:val="00A072E8"/>
    <w:rsid w:val="00A32663"/>
    <w:rsid w:val="00A4797E"/>
    <w:rsid w:val="00A676FE"/>
    <w:rsid w:val="00AA0D84"/>
    <w:rsid w:val="00AA2F9D"/>
    <w:rsid w:val="00AC1E70"/>
    <w:rsid w:val="00AF53E5"/>
    <w:rsid w:val="00AF5D46"/>
    <w:rsid w:val="00B11004"/>
    <w:rsid w:val="00B307F3"/>
    <w:rsid w:val="00B67C08"/>
    <w:rsid w:val="00B75655"/>
    <w:rsid w:val="00B83034"/>
    <w:rsid w:val="00B83139"/>
    <w:rsid w:val="00B951B1"/>
    <w:rsid w:val="00BD0492"/>
    <w:rsid w:val="00BE4BAD"/>
    <w:rsid w:val="00BF3EA6"/>
    <w:rsid w:val="00C23236"/>
    <w:rsid w:val="00C3310D"/>
    <w:rsid w:val="00C3404D"/>
    <w:rsid w:val="00C503B6"/>
    <w:rsid w:val="00C52EA6"/>
    <w:rsid w:val="00C60EDA"/>
    <w:rsid w:val="00C9408E"/>
    <w:rsid w:val="00D1740C"/>
    <w:rsid w:val="00D226B2"/>
    <w:rsid w:val="00D2419B"/>
    <w:rsid w:val="00D503B9"/>
    <w:rsid w:val="00D52B7F"/>
    <w:rsid w:val="00D72B0E"/>
    <w:rsid w:val="00D838E1"/>
    <w:rsid w:val="00D86252"/>
    <w:rsid w:val="00D8738F"/>
    <w:rsid w:val="00DB68D0"/>
    <w:rsid w:val="00DD0403"/>
    <w:rsid w:val="00DE702F"/>
    <w:rsid w:val="00E17E6B"/>
    <w:rsid w:val="00E40FF9"/>
    <w:rsid w:val="00E739D5"/>
    <w:rsid w:val="00E85DD8"/>
    <w:rsid w:val="00E86E63"/>
    <w:rsid w:val="00EA24B7"/>
    <w:rsid w:val="00EA7DC6"/>
    <w:rsid w:val="00EB668F"/>
    <w:rsid w:val="00EE1203"/>
    <w:rsid w:val="00F071DB"/>
    <w:rsid w:val="00F1434F"/>
    <w:rsid w:val="00F252AB"/>
    <w:rsid w:val="00F37431"/>
    <w:rsid w:val="00F63ACC"/>
    <w:rsid w:val="00F71149"/>
    <w:rsid w:val="00F91BB0"/>
    <w:rsid w:val="00FA3AD6"/>
    <w:rsid w:val="00FB2A8E"/>
    <w:rsid w:val="00FD08BD"/>
    <w:rsid w:val="00FE6778"/>
    <w:rsid w:val="00FF34E5"/>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9</Pages>
  <Words>3324</Words>
  <Characters>18286</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94</cp:revision>
  <cp:lastPrinted>2021-05-04T11:06:00Z</cp:lastPrinted>
  <dcterms:created xsi:type="dcterms:W3CDTF">2020-04-21T11:44:00Z</dcterms:created>
  <dcterms:modified xsi:type="dcterms:W3CDTF">2021-05-13T09:42:00Z</dcterms:modified>
</cp:coreProperties>
</file>