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uerpodetexto"/>
        <w:rPr>
          <w:b w:val="false"/>
          <w:b w:val="false"/>
        </w:rPr>
      </w:pPr>
      <w:r>
        <w:rPr>
          <w:b w:val="false"/>
        </w:rPr>
      </w:r>
    </w:p>
    <w:p>
      <w:pPr>
        <w:pStyle w:val="Ttulo11"/>
        <w:ind w:left="1908" w:right="1847" w:hanging="0"/>
        <w:jc w:val="center"/>
        <w:rPr>
          <w:u w:val="none"/>
        </w:rPr>
      </w:pPr>
      <w:r>
        <w:rPr>
          <w:u w:val="thick"/>
        </w:rPr>
        <w:t>ANEXO I</w:t>
      </w:r>
    </w:p>
    <w:p>
      <w:pPr>
        <w:pStyle w:val="Cuerpodetexto"/>
        <w:spacing w:before="2" w:after="0"/>
        <w:rPr>
          <w:sz w:val="16"/>
        </w:rPr>
      </w:pPr>
      <w:r>
        <w:rPr>
          <w:sz w:val="16"/>
        </w:rPr>
      </w:r>
    </w:p>
    <w:p>
      <w:pPr>
        <w:pStyle w:val="Normal"/>
        <w:spacing w:before="90" w:after="0"/>
        <w:ind w:left="1542" w:right="1467" w:firstLine="624"/>
        <w:rPr>
          <w:b/>
          <w:b/>
          <w:sz w:val="24"/>
        </w:rPr>
      </w:pPr>
      <w:r>
        <w:rPr>
          <w:b/>
          <w:sz w:val="24"/>
          <w:u w:val="thick"/>
        </w:rPr>
        <w:t>AXUDAS AO IMPULSO DA ACTIVIDADE</w:t>
      </w:r>
      <w:r>
        <w:rPr>
          <w:b/>
          <w:sz w:val="24"/>
        </w:rPr>
        <w:t xml:space="preserve"> </w:t>
      </w:r>
      <w:r>
        <w:rPr>
          <w:b/>
          <w:sz w:val="24"/>
          <w:u w:val="thick"/>
        </w:rPr>
        <w:t>ECONÓMICA NO TERMO MUNICIPAL DE BANDE</w:t>
      </w:r>
    </w:p>
    <w:p>
      <w:pPr>
        <w:pStyle w:val="Cuerpodetexto"/>
        <w:spacing w:before="8" w:after="0"/>
        <w:rPr>
          <w:sz w:val="11"/>
        </w:rPr>
      </w:pPr>
      <w:r>
        <w:rPr>
          <w:sz w:val="11"/>
        </w:rPr>
      </w:r>
    </w:p>
    <w:p>
      <w:pPr>
        <w:pStyle w:val="Normal"/>
        <w:spacing w:before="91" w:after="0"/>
        <w:ind w:left="222" w:hanging="0"/>
        <w:rPr>
          <w:sz w:val="20"/>
        </w:rPr>
      </w:pPr>
      <w:r>
        <w:rPr>
          <w:sz w:val="20"/>
        </w:rPr>
        <w:t>Xustificación dos gastos derivados da seguridade social ou aluger de local:</w:t>
      </w:r>
    </w:p>
    <w:p>
      <w:pPr>
        <w:pStyle w:val="Cuerpodetexto"/>
        <w:spacing w:before="7" w:after="0"/>
        <w:rPr>
          <w:b w:val="false"/>
          <w:b w:val="false"/>
        </w:rPr>
      </w:pPr>
      <w:r>
        <w:rPr>
          <w:b w:val="false"/>
        </w:rPr>
      </w:r>
    </w:p>
    <w:tbl>
      <w:tblPr>
        <w:tblStyle w:val="TableNormal"/>
        <w:tblW w:w="8647" w:type="dxa"/>
        <w:jc w:val="left"/>
        <w:tblInd w:w="114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9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3795"/>
        <w:gridCol w:w="1844"/>
        <w:gridCol w:w="1416"/>
        <w:gridCol w:w="1591"/>
      </w:tblGrid>
      <w:tr>
        <w:trPr>
          <w:trHeight w:val="268" w:hRule="atLeast"/>
        </w:trPr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TableParagraph"/>
              <w:widowControl w:val="false"/>
              <w:spacing w:lineRule="exact" w:line="248" w:before="0" w:after="0"/>
              <w:ind w:left="107" w:hanging="0"/>
              <w:rPr>
                <w:b/>
                <w:b/>
              </w:rPr>
            </w:pPr>
            <w:r>
              <w:rPr>
                <w:b/>
              </w:rPr>
              <w:t>DESCRICIÓN DO GASTO</w:t>
            </w: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TableParagraph"/>
              <w:widowControl w:val="false"/>
              <w:spacing w:lineRule="exact" w:line="248" w:before="0" w:after="0"/>
              <w:ind w:left="345" w:hanging="0"/>
              <w:rPr>
                <w:b/>
                <w:b/>
              </w:rPr>
            </w:pPr>
            <w:r>
              <w:rPr>
                <w:b/>
              </w:rPr>
              <w:t>Nº FACTURA</w:t>
            </w:r>
          </w:p>
        </w:tc>
        <w:tc>
          <w:tcPr>
            <w:tcW w:w="14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Cuerpodetexto"/>
              <w:widowControl w:val="false"/>
              <w:spacing w:before="0" w:after="0"/>
              <w:rPr>
                <w:b w:val="false"/>
                <w:b w:val="false"/>
              </w:rPr>
            </w:pPr>
            <w:r>
              <w:rPr/>
              <w:t>DATA</w:t>
            </w:r>
          </w:p>
          <w:p>
            <w:pPr>
              <w:pStyle w:val="TableParagraph"/>
              <w:widowControl w:val="false"/>
              <w:spacing w:lineRule="exact" w:line="248" w:before="0" w:after="0"/>
              <w:ind w:left="448" w:hanging="0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15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TableParagraph"/>
              <w:widowControl w:val="false"/>
              <w:spacing w:lineRule="exact" w:line="248" w:before="0" w:after="0"/>
              <w:ind w:left="364" w:hanging="0"/>
              <w:rPr>
                <w:b/>
                <w:b/>
              </w:rPr>
            </w:pPr>
            <w:r>
              <w:rPr>
                <w:b/>
              </w:rPr>
              <w:t>IMPORTE</w:t>
            </w:r>
          </w:p>
        </w:tc>
      </w:tr>
      <w:tr>
        <w:trPr>
          <w:trHeight w:val="244" w:hRule="atLeast"/>
        </w:trPr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TableParagraph"/>
              <w:widowControl w:val="false"/>
              <w:spacing w:before="0" w:after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TableParagraph"/>
              <w:widowControl w:val="false"/>
              <w:spacing w:before="0" w:after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TableParagraph"/>
              <w:widowControl w:val="false"/>
              <w:spacing w:before="0" w:after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TableParagraph"/>
              <w:widowControl w:val="false"/>
              <w:spacing w:before="0" w:after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44" w:hRule="atLeast"/>
        </w:trPr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TableParagraph"/>
              <w:widowControl w:val="false"/>
              <w:spacing w:before="0" w:after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TableParagraph"/>
              <w:widowControl w:val="false"/>
              <w:spacing w:before="0" w:after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TableParagraph"/>
              <w:widowControl w:val="false"/>
              <w:spacing w:before="0" w:after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TableParagraph"/>
              <w:widowControl w:val="false"/>
              <w:spacing w:before="0" w:after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44" w:hRule="atLeast"/>
        </w:trPr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TableParagraph"/>
              <w:widowControl w:val="false"/>
              <w:spacing w:before="0" w:after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TableParagraph"/>
              <w:widowControl w:val="false"/>
              <w:spacing w:before="0" w:after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TableParagraph"/>
              <w:widowControl w:val="false"/>
              <w:spacing w:before="0" w:after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TableParagraph"/>
              <w:widowControl w:val="false"/>
              <w:spacing w:before="0" w:after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44" w:hRule="atLeast"/>
        </w:trPr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TableParagraph"/>
              <w:widowControl w:val="false"/>
              <w:spacing w:before="0" w:after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TableParagraph"/>
              <w:widowControl w:val="false"/>
              <w:spacing w:before="0" w:after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TableParagraph"/>
              <w:widowControl w:val="false"/>
              <w:spacing w:before="0" w:after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TableParagraph"/>
              <w:widowControl w:val="false"/>
              <w:spacing w:before="0" w:after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44" w:hRule="atLeast"/>
        </w:trPr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TableParagraph"/>
              <w:widowControl w:val="false"/>
              <w:spacing w:before="0" w:after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TableParagraph"/>
              <w:widowControl w:val="false"/>
              <w:spacing w:before="0" w:after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TableParagraph"/>
              <w:widowControl w:val="false"/>
              <w:spacing w:before="0" w:after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TableParagraph"/>
              <w:widowControl w:val="false"/>
              <w:spacing w:before="0" w:after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42" w:hRule="atLeast"/>
        </w:trPr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TableParagraph"/>
              <w:widowControl w:val="false"/>
              <w:spacing w:before="0" w:after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TableParagraph"/>
              <w:widowControl w:val="false"/>
              <w:spacing w:before="0" w:after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TableParagraph"/>
              <w:widowControl w:val="false"/>
              <w:spacing w:before="0" w:after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TableParagraph"/>
              <w:widowControl w:val="false"/>
              <w:spacing w:before="0" w:after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44" w:hRule="atLeast"/>
        </w:trPr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TableParagraph"/>
              <w:widowControl w:val="false"/>
              <w:spacing w:before="0" w:after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TableParagraph"/>
              <w:widowControl w:val="false"/>
              <w:spacing w:before="0" w:after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TableParagraph"/>
              <w:widowControl w:val="false"/>
              <w:spacing w:before="0" w:after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TableParagraph"/>
              <w:widowControl w:val="false"/>
              <w:spacing w:before="0" w:after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44" w:hRule="atLeast"/>
        </w:trPr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TableParagraph"/>
              <w:widowControl w:val="false"/>
              <w:spacing w:before="0" w:after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TableParagraph"/>
              <w:widowControl w:val="false"/>
              <w:spacing w:before="0" w:after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TableParagraph"/>
              <w:widowControl w:val="false"/>
              <w:spacing w:before="0" w:after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TableParagraph"/>
              <w:widowControl w:val="false"/>
              <w:spacing w:before="0" w:after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44" w:hRule="atLeast"/>
        </w:trPr>
        <w:tc>
          <w:tcPr>
            <w:tcW w:w="37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TableParagraph"/>
              <w:widowControl w:val="false"/>
              <w:spacing w:before="0" w:after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TableParagraph"/>
              <w:widowControl w:val="false"/>
              <w:spacing w:before="0" w:after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4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TableParagraph"/>
              <w:widowControl w:val="false"/>
              <w:spacing w:before="0" w:after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5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TableParagraph"/>
              <w:widowControl w:val="false"/>
              <w:spacing w:before="0" w:after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pStyle w:val="Cuerpodetexto"/>
        <w:rPr>
          <w:b w:val="false"/>
          <w:b w:val="false"/>
        </w:rPr>
      </w:pPr>
      <w:r>
        <w:rPr>
          <w:b w:val="false"/>
        </w:rPr>
      </w:r>
    </w:p>
    <w:p>
      <w:pPr>
        <w:pStyle w:val="Cuerpodetexto"/>
        <w:spacing w:before="7" w:after="1"/>
        <w:rPr>
          <w:b w:val="false"/>
          <w:b w:val="false"/>
          <w:sz w:val="15"/>
        </w:rPr>
      </w:pPr>
      <w:r>
        <w:rPr>
          <w:b w:val="false"/>
          <w:sz w:val="15"/>
        </w:rPr>
      </w:r>
    </w:p>
    <w:tbl>
      <w:tblPr>
        <w:tblStyle w:val="TableNormal"/>
        <w:tblW w:w="8646" w:type="dxa"/>
        <w:jc w:val="left"/>
        <w:tblInd w:w="114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9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5210"/>
        <w:gridCol w:w="3435"/>
      </w:tblGrid>
      <w:tr>
        <w:trPr>
          <w:trHeight w:val="294" w:hRule="atLeast"/>
        </w:trPr>
        <w:tc>
          <w:tcPr>
            <w:tcW w:w="52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TableParagraph"/>
              <w:widowControl w:val="false"/>
              <w:spacing w:lineRule="exact" w:line="275" w:before="0" w:after="0"/>
              <w:ind w:left="107" w:hanging="0"/>
              <w:rPr>
                <w:b/>
                <w:b/>
                <w:sz w:val="24"/>
              </w:rPr>
            </w:pPr>
            <w:r>
              <w:rPr>
                <w:b/>
                <w:sz w:val="24"/>
                <w:u w:val="single"/>
              </w:rPr>
              <w:t>Importe total xustificado</w:t>
            </w:r>
          </w:p>
        </w:tc>
        <w:tc>
          <w:tcPr>
            <w:tcW w:w="3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TableParagraph"/>
              <w:widowControl w:val="false"/>
              <w:spacing w:before="2" w:after="0"/>
              <w:ind w:left="108" w:hanging="0"/>
              <w:rPr>
                <w:rFonts w:ascii="Arial" w:hAnsi="Arial"/>
                <w:b/>
                <w:b/>
                <w:sz w:val="20"/>
              </w:rPr>
            </w:pPr>
            <w:r>
              <w:rPr>
                <w:rFonts w:ascii="Times New Roman" w:hAnsi="Times New Roman"/>
                <w:w w:val="99"/>
                <w:sz w:val="20"/>
                <w:u w:val="single"/>
              </w:rPr>
              <w:t xml:space="preserve"> </w:t>
            </w:r>
            <w:r>
              <w:rPr>
                <w:rFonts w:ascii="Arial" w:hAnsi="Arial"/>
                <w:b/>
                <w:sz w:val="20"/>
                <w:u w:val="single"/>
              </w:rPr>
              <w:t>€</w:t>
            </w:r>
          </w:p>
        </w:tc>
      </w:tr>
    </w:tbl>
    <w:p>
      <w:pPr>
        <w:pStyle w:val="Cuerpodetexto"/>
        <w:rPr>
          <w:b w:val="false"/>
          <w:b w:val="false"/>
          <w:sz w:val="22"/>
        </w:rPr>
      </w:pPr>
      <w:r>
        <w:rPr>
          <w:b w:val="false"/>
          <w:sz w:val="22"/>
        </w:rPr>
      </w:r>
    </w:p>
    <w:p>
      <w:pPr>
        <w:pStyle w:val="Cuerpodetexto"/>
        <w:rPr>
          <w:b w:val="false"/>
          <w:b w:val="false"/>
          <w:sz w:val="22"/>
        </w:rPr>
      </w:pPr>
      <w:r>
        <w:rPr>
          <w:b w:val="false"/>
          <w:sz w:val="22"/>
        </w:rPr>
      </w:r>
    </w:p>
    <w:p>
      <w:pPr>
        <w:pStyle w:val="ListParagraph"/>
        <w:numPr>
          <w:ilvl w:val="0"/>
          <w:numId w:val="1"/>
        </w:numPr>
        <w:tabs>
          <w:tab w:val="left" w:pos="374" w:leader="none"/>
        </w:tabs>
        <w:spacing w:before="176" w:after="0"/>
        <w:ind w:left="373" w:hanging="152"/>
        <w:rPr>
          <w:b/>
          <w:b/>
          <w:sz w:val="20"/>
        </w:rPr>
      </w:pPr>
      <w:r>
        <w:rPr>
          <w:sz w:val="20"/>
        </w:rPr>
        <w:t>Achéganse adxuntos os seguintes</w:t>
      </w:r>
      <w:r>
        <w:rPr>
          <w:spacing w:val="-1"/>
          <w:sz w:val="20"/>
        </w:rPr>
        <w:t xml:space="preserve"> </w:t>
      </w:r>
      <w:r>
        <w:rPr>
          <w:b/>
          <w:sz w:val="20"/>
          <w:u w:val="single"/>
        </w:rPr>
        <w:t>DOCUMENTOS:</w:t>
      </w:r>
    </w:p>
    <w:p>
      <w:pPr>
        <w:pStyle w:val="ListParagraph"/>
        <w:numPr>
          <w:ilvl w:val="1"/>
          <w:numId w:val="1"/>
        </w:numPr>
        <w:tabs>
          <w:tab w:val="left" w:pos="941" w:leader="none"/>
          <w:tab w:val="left" w:pos="942" w:leader="none"/>
        </w:tabs>
        <w:spacing w:before="5" w:after="0"/>
        <w:ind w:left="941" w:right="166" w:hanging="360"/>
        <w:rPr>
          <w:b/>
          <w:b/>
          <w:sz w:val="20"/>
        </w:rPr>
      </w:pPr>
      <w:r>
        <w:rPr>
          <w:b/>
          <w:sz w:val="20"/>
        </w:rPr>
        <w:t>Copia das Facturas de aluguer, debidamente seladas, xunto cos xustificantes bancarios de pagamento selados pola entidade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bancaria.</w:t>
      </w:r>
    </w:p>
    <w:p>
      <w:pPr>
        <w:pStyle w:val="ListParagraph"/>
        <w:numPr>
          <w:ilvl w:val="1"/>
          <w:numId w:val="1"/>
        </w:numPr>
        <w:tabs>
          <w:tab w:val="left" w:pos="941" w:leader="none"/>
          <w:tab w:val="left" w:pos="942" w:leader="none"/>
        </w:tabs>
        <w:ind w:left="941" w:right="168" w:hanging="360"/>
        <w:rPr>
          <w:b/>
          <w:b/>
          <w:sz w:val="20"/>
        </w:rPr>
      </w:pPr>
      <w:r>
        <w:rPr>
          <w:b/>
          <w:sz w:val="20"/>
        </w:rPr>
        <w:t>Xustificante bancario dos pagamentos efectuados á Seguridade Social polo traballador, así como certificación da seguridade social de ter efectivamente aboados eses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conceptos.</w:t>
      </w:r>
    </w:p>
    <w:p>
      <w:pPr>
        <w:pStyle w:val="Cuerpodetexto"/>
        <w:rPr>
          <w:sz w:val="22"/>
        </w:rPr>
      </w:pPr>
      <w:r>
        <w:rPr>
          <w:sz w:val="22"/>
        </w:rPr>
      </w:r>
    </w:p>
    <w:p>
      <w:pPr>
        <w:pStyle w:val="Cuerpodetexto"/>
        <w:rPr>
          <w:sz w:val="22"/>
        </w:rPr>
      </w:pPr>
      <w:r>
        <w:rPr>
          <w:sz w:val="22"/>
        </w:rPr>
      </w:r>
    </w:p>
    <w:p>
      <w:pPr>
        <w:pStyle w:val="Cuerpodetexto"/>
        <w:spacing w:before="5" w:after="0"/>
        <w:rPr>
          <w:sz w:val="31"/>
        </w:rPr>
      </w:pPr>
      <w:r>
        <w:rPr>
          <w:sz w:val="31"/>
        </w:rPr>
      </w:r>
    </w:p>
    <w:p>
      <w:pPr>
        <w:pStyle w:val="Ttulo21"/>
        <w:rPr/>
      </w:pPr>
      <w:r>
        <w:rPr/>
        <w:t>En Bande,  na data da sinatura electrónica.</w:t>
      </w:r>
    </w:p>
    <w:p>
      <w:pPr>
        <w:pStyle w:val="Cuerpodetexto"/>
        <w:rPr>
          <w:b w:val="false"/>
          <w:b w:val="false"/>
          <w:sz w:val="26"/>
        </w:rPr>
      </w:pPr>
      <w:r>
        <w:rPr>
          <w:b w:val="false"/>
          <w:sz w:val="26"/>
        </w:rPr>
      </w:r>
    </w:p>
    <w:p>
      <w:pPr>
        <w:pStyle w:val="Cuerpodetexto"/>
        <w:rPr>
          <w:b w:val="false"/>
          <w:b w:val="false"/>
          <w:sz w:val="26"/>
        </w:rPr>
      </w:pPr>
      <w:r>
        <w:rPr>
          <w:b w:val="false"/>
          <w:sz w:val="26"/>
        </w:rPr>
      </w:r>
    </w:p>
    <w:p>
      <w:pPr>
        <w:pStyle w:val="Cuerpodetexto"/>
        <w:spacing w:before="1" w:after="0"/>
        <w:rPr>
          <w:b w:val="false"/>
          <w:b w:val="false"/>
          <w:sz w:val="32"/>
        </w:rPr>
      </w:pPr>
      <w:r>
        <w:rPr>
          <w:b w:val="false"/>
          <w:sz w:val="32"/>
        </w:rPr>
      </w:r>
    </w:p>
    <w:p>
      <w:pPr>
        <w:pStyle w:val="Normal"/>
        <w:ind w:left="222" w:hanging="0"/>
        <w:rPr>
          <w:sz w:val="24"/>
        </w:rPr>
      </w:pPr>
      <w:r>
        <w:rPr>
          <w:sz w:val="24"/>
        </w:rPr>
        <w:t>O Interesado.</w:t>
      </w:r>
    </w:p>
    <w:p>
      <w:pPr>
        <w:pStyle w:val="Cuerpodetexto"/>
        <w:spacing w:before="2" w:after="0"/>
        <w:rPr>
          <w:b w:val="false"/>
          <w:b w:val="false"/>
          <w:sz w:val="16"/>
        </w:rPr>
      </w:pPr>
      <w:r>
        <w:rPr>
          <w:b w:val="false"/>
          <w:sz w:val="16"/>
        </w:rPr>
      </w:r>
    </w:p>
    <w:p>
      <w:pPr>
        <w:pStyle w:val="Normal"/>
        <w:tabs>
          <w:tab w:val="left" w:pos="3941" w:leader="none"/>
        </w:tabs>
        <w:spacing w:before="90" w:after="0"/>
        <w:ind w:left="222" w:hanging="0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.</w:t>
      </w:r>
    </w:p>
    <w:p>
      <w:pPr>
        <w:pStyle w:val="Normal"/>
        <w:ind w:right="1854" w:hanging="0"/>
        <w:rPr>
          <w:sz w:val="24"/>
        </w:rPr>
      </w:pPr>
      <w:r>
        <w:rPr>
          <w:sz w:val="24"/>
        </w:rPr>
      </w:r>
    </w:p>
    <w:p>
      <w:pPr>
        <w:pStyle w:val="Normal"/>
        <w:ind w:right="1854" w:hanging="0"/>
        <w:rPr/>
      </w:pPr>
      <w:bookmarkStart w:id="0" w:name="_GoBack"/>
      <w:bookmarkEnd w:id="0"/>
      <w:r>
        <w:rPr>
          <w:sz w:val="24"/>
        </w:rPr>
        <w:t xml:space="preserve">SRA. ALCALDESA  DO CONCELLO DE BANDE </w:t>
      </w:r>
    </w:p>
    <w:sectPr>
      <w:headerReference w:type="default" r:id="rId2"/>
      <w:footerReference w:type="default" r:id="rId3"/>
      <w:type w:val="nextPage"/>
      <w:pgSz w:w="11906" w:h="16838"/>
      <w:pgMar w:left="1480" w:right="1540" w:header="720" w:top="777" w:footer="720" w:bottom="777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rlito">
    <w:altName w:val="Calibri"/>
    <w:charset w:val="00"/>
    <w:family w:val="roman"/>
    <w:pitch w:val="variable"/>
  </w:font>
  <w:font w:name="Arial">
    <w:charset w:val="00"/>
    <w:family w:val="roman"/>
    <w:pitch w:val="variable"/>
  </w:font>
  <w:font w:name="Comic Sans MS">
    <w:charset w:val="00"/>
    <w:family w:val="roman"/>
    <w:pitch w:val="variable"/>
  </w:font>
  <w:font w:name="Times New Roman">
    <w:charset w:val="01"/>
    <w:family w:val="roman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pBdr>
        <w:top w:val="single" w:sz="4" w:space="5" w:color="000001"/>
      </w:pBdr>
      <w:jc w:val="center"/>
      <w:rPr>
        <w:rFonts w:ascii="Comic Sans MS" w:hAnsi="Comic Sans MS"/>
        <w:sz w:val="24"/>
        <w:szCs w:val="24"/>
      </w:rPr>
    </w:pPr>
    <w:r>
      <w:rPr>
        <w:rFonts w:ascii="Comic Sans MS" w:hAnsi="Comic Sans MS"/>
        <w:sz w:val="24"/>
        <w:szCs w:val="24"/>
      </w:rPr>
      <w:t>Concello de Bande</w:t>
    </w:r>
  </w:p>
  <w:p>
    <w:pPr>
      <w:pStyle w:val="Cuerpodetexto"/>
      <w:jc w:val="center"/>
      <w:rPr>
        <w:rFonts w:ascii="Comic Sans MS" w:hAnsi="Comic Sans MS"/>
        <w:b w:val="false"/>
        <w:b w:val="false"/>
      </w:rPr>
    </w:pPr>
    <w:r>
      <w:rPr>
        <w:rFonts w:ascii="Comic Sans MS" w:hAnsi="Comic Sans MS"/>
        <w:b w:val="false"/>
        <w:sz w:val="16"/>
      </w:rPr>
      <w:t>C/ San Roque, 2, Bande. 32840 (Ourense). Tfno. 988443001. Fax: 988443430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  <w:drawing>
        <wp:anchor behindDoc="1" distT="0" distB="215900" distL="133350" distR="121920" simplePos="0" locked="0" layoutInCell="1" allowOverlap="1" relativeHeight="2">
          <wp:simplePos x="0" y="0"/>
          <wp:positionH relativeFrom="column">
            <wp:posOffset>1946275</wp:posOffset>
          </wp:positionH>
          <wp:positionV relativeFrom="paragraph">
            <wp:posOffset>-47625</wp:posOffset>
          </wp:positionV>
          <wp:extent cx="1706880" cy="1076325"/>
          <wp:effectExtent l="0" t="0" r="0" b="0"/>
          <wp:wrapTopAndBottom/>
          <wp:docPr id="1" name="Imagen 2" descr="C:\Users\Usuario\Desktop\Logo Bande 202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2" descr="C:\Users\Usuario\Desktop\Logo Bande 2021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06880" cy="1076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numFmt w:val="bullet"/>
      <w:lvlText w:val="*"/>
      <w:lvlJc w:val="left"/>
      <w:pPr>
        <w:ind w:left="373" w:hanging="151"/>
      </w:pPr>
      <w:rPr>
        <w:rFonts w:ascii="Times New Roman" w:hAnsi="Times New Roman" w:cs="Times New Roman" w:hint="default"/>
        <w:sz w:val="20"/>
        <w:b/>
        <w:rFonts w:cs="Times New Roman"/>
      </w:rPr>
    </w:lvl>
    <w:lvl w:ilvl="1">
      <w:start w:val="1"/>
      <w:numFmt w:val="bullet"/>
      <w:lvlText w:val=""/>
      <w:lvlJc w:val="left"/>
      <w:pPr>
        <w:ind w:left="942" w:hanging="360"/>
      </w:pPr>
      <w:rPr>
        <w:rFonts w:ascii="Wingdings" w:hAnsi="Wingdings" w:cs="Wingdings" w:hint="default"/>
        <w:sz w:val="20"/>
        <w:b/>
        <w:rFonts w:cs="Wingdings"/>
      </w:rPr>
    </w:lvl>
    <w:lvl w:ilvl="2">
      <w:start w:val="1"/>
      <w:numFmt w:val="bullet"/>
      <w:lvlText w:val=""/>
      <w:lvlJc w:val="left"/>
      <w:pPr>
        <w:ind w:left="1822" w:hanging="360"/>
      </w:pPr>
      <w:rPr>
        <w:rFonts w:ascii="Symbol" w:hAnsi="Symbol" w:cs="Symbol" w:hint="default"/>
        <w:rFonts w:cs="Symbol"/>
      </w:rPr>
    </w:lvl>
    <w:lvl w:ilvl="3">
      <w:start w:val="1"/>
      <w:numFmt w:val="bullet"/>
      <w:lvlText w:val=""/>
      <w:lvlJc w:val="left"/>
      <w:pPr>
        <w:ind w:left="2705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  <w:rFonts w:cs="Symbol"/>
      </w:rPr>
    </w:lvl>
    <w:lvl w:ilvl="5">
      <w:start w:val="1"/>
      <w:numFmt w:val="bullet"/>
      <w:lvlText w:val=""/>
      <w:lvlJc w:val="left"/>
      <w:pPr>
        <w:ind w:left="4471" w:hanging="360"/>
      </w:pPr>
      <w:rPr>
        <w:rFonts w:ascii="Symbol" w:hAnsi="Symbol" w:cs="Symbol" w:hint="default"/>
        <w:rFonts w:cs="Symbol"/>
      </w:rPr>
    </w:lvl>
    <w:lvl w:ilvl="6">
      <w:start w:val="1"/>
      <w:numFmt w:val="bullet"/>
      <w:lvlText w:val=""/>
      <w:lvlJc w:val="left"/>
      <w:pPr>
        <w:ind w:left="5354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"/>
      <w:lvlJc w:val="left"/>
      <w:pPr>
        <w:ind w:left="6237" w:hanging="360"/>
      </w:pPr>
      <w:rPr>
        <w:rFonts w:ascii="Symbol" w:hAnsi="Symbol" w:cs="Symbol" w:hint="default"/>
        <w:rFonts w:cs="Symbol"/>
      </w:rPr>
    </w:lvl>
    <w:lvl w:ilvl="8">
      <w:start w:val="1"/>
      <w:numFmt w:val="bullet"/>
      <w:lvlText w:val=""/>
      <w:lvlJc w:val="left"/>
      <w:pPr>
        <w:ind w:left="7120" w:hanging="360"/>
      </w:pPr>
      <w:rPr>
        <w:rFonts w:ascii="Symbol" w:hAnsi="Symbol" w:cs="Symbol" w:hint="default"/>
        <w:rFonts w:cs="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false"/>
  <w:compat>
    <w:compatSetting w:name="compatibilityMode" w:uri="http://schemas.microsoft.com/office/word" w:val="12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rsid w:val="00bf3e6e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2"/>
      <w:szCs w:val="22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cabezadoCar" w:customStyle="1">
    <w:name w:val="Encabezado Car"/>
    <w:basedOn w:val="DefaultParagraphFont"/>
    <w:link w:val="Encabezado"/>
    <w:uiPriority w:val="99"/>
    <w:semiHidden/>
    <w:qFormat/>
    <w:rsid w:val="00b326e3"/>
    <w:rPr>
      <w:rFonts w:ascii="Times New Roman" w:hAnsi="Times New Roman" w:eastAsia="Times New Roman" w:cs="Times New Roman"/>
      <w:lang w:val="es-ES"/>
    </w:rPr>
  </w:style>
  <w:style w:type="character" w:styleId="PiedepginaCar" w:customStyle="1">
    <w:name w:val="Pie de página Car"/>
    <w:basedOn w:val="DefaultParagraphFont"/>
    <w:link w:val="Piedepgina"/>
    <w:uiPriority w:val="99"/>
    <w:semiHidden/>
    <w:qFormat/>
    <w:rsid w:val="00b326e3"/>
    <w:rPr>
      <w:rFonts w:ascii="Times New Roman" w:hAnsi="Times New Roman" w:eastAsia="Times New Roman" w:cs="Times New Roman"/>
      <w:lang w:val="es-ES"/>
    </w:rPr>
  </w:style>
  <w:style w:type="character" w:styleId="ListLabel1">
    <w:name w:val="ListLabel 1"/>
    <w:qFormat/>
    <w:rPr>
      <w:rFonts w:cs="Times New Roman"/>
      <w:b/>
      <w:sz w:val="20"/>
    </w:rPr>
  </w:style>
  <w:style w:type="character" w:styleId="ListLabel2">
    <w:name w:val="ListLabel 2"/>
    <w:qFormat/>
    <w:rPr>
      <w:rFonts w:cs="Wingdings"/>
      <w:b/>
      <w:sz w:val="20"/>
    </w:rPr>
  </w:style>
  <w:style w:type="character" w:styleId="ListLabel3">
    <w:name w:val="ListLabel 3"/>
    <w:qFormat/>
    <w:rPr>
      <w:rFonts w:cs="Symbol"/>
    </w:rPr>
  </w:style>
  <w:style w:type="character" w:styleId="ListLabel4">
    <w:name w:val="ListLabel 4"/>
    <w:qFormat/>
    <w:rPr>
      <w:rFonts w:cs="Symbol"/>
    </w:rPr>
  </w:style>
  <w:style w:type="character" w:styleId="ListLabel5">
    <w:name w:val="ListLabel 5"/>
    <w:qFormat/>
    <w:rPr>
      <w:rFonts w:cs="Symbol"/>
    </w:rPr>
  </w:style>
  <w:style w:type="character" w:styleId="ListLabel6">
    <w:name w:val="ListLabel 6"/>
    <w:qFormat/>
    <w:rPr>
      <w:rFonts w:cs="Symbol"/>
    </w:rPr>
  </w:style>
  <w:style w:type="character" w:styleId="ListLabel7">
    <w:name w:val="ListLabel 7"/>
    <w:qFormat/>
    <w:rPr>
      <w:rFonts w:cs="Symbol"/>
    </w:rPr>
  </w:style>
  <w:style w:type="character" w:styleId="ListLabel8">
    <w:name w:val="ListLabel 8"/>
    <w:qFormat/>
    <w:rPr>
      <w:rFonts w:cs="Symbol"/>
    </w:rPr>
  </w:style>
  <w:style w:type="character" w:styleId="ListLabel9">
    <w:name w:val="ListLabel 9"/>
    <w:qFormat/>
    <w:rPr>
      <w:rFonts w:cs="Symbol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uiPriority w:val="1"/>
    <w:qFormat/>
    <w:rsid w:val="00bf3e6e"/>
    <w:pPr/>
    <w:rPr>
      <w:b/>
      <w:bCs/>
      <w:sz w:val="20"/>
      <w:szCs w:val="20"/>
    </w:rPr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11" w:customStyle="1">
    <w:name w:val="Título 11"/>
    <w:basedOn w:val="Normal"/>
    <w:uiPriority w:val="1"/>
    <w:qFormat/>
    <w:rsid w:val="00bf3e6e"/>
    <w:pPr>
      <w:spacing w:before="90" w:after="0"/>
      <w:ind w:left="1542" w:right="1467" w:hanging="0"/>
      <w:outlineLvl w:val="1"/>
    </w:pPr>
    <w:rPr>
      <w:b/>
      <w:bCs/>
      <w:sz w:val="24"/>
      <w:szCs w:val="24"/>
      <w:u w:val="single" w:color="000000"/>
    </w:rPr>
  </w:style>
  <w:style w:type="paragraph" w:styleId="Ttulo21" w:customStyle="1">
    <w:name w:val="Título 21"/>
    <w:basedOn w:val="Normal"/>
    <w:uiPriority w:val="1"/>
    <w:qFormat/>
    <w:rsid w:val="00bf3e6e"/>
    <w:pPr>
      <w:ind w:left="222" w:hanging="0"/>
      <w:outlineLvl w:val="2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rsid w:val="00bf3e6e"/>
    <w:pPr>
      <w:ind w:left="941" w:hanging="360"/>
    </w:pPr>
    <w:rPr/>
  </w:style>
  <w:style w:type="paragraph" w:styleId="TableParagraph" w:customStyle="1">
    <w:name w:val="Table Paragraph"/>
    <w:basedOn w:val="Normal"/>
    <w:uiPriority w:val="1"/>
    <w:qFormat/>
    <w:rsid w:val="00bf3e6e"/>
    <w:pPr/>
    <w:rPr>
      <w:rFonts w:ascii="Carlito" w:hAnsi="Carlito" w:eastAsia="Carlito" w:cs="Carlito"/>
    </w:rPr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Normal"/>
    <w:link w:val="EncabezadoCar"/>
    <w:uiPriority w:val="99"/>
    <w:semiHidden/>
    <w:unhideWhenUsed/>
    <w:rsid w:val="00b326e3"/>
    <w:pPr>
      <w:tabs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link w:val="PiedepginaCar"/>
    <w:uiPriority w:val="99"/>
    <w:semiHidden/>
    <w:unhideWhenUsed/>
    <w:rsid w:val="00b326e3"/>
    <w:pPr>
      <w:tabs>
        <w:tab w:val="center" w:pos="4252" w:leader="none"/>
        <w:tab w:val="right" w:pos="8504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bf3e6e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Application>LibreOffice/5.4.3.2$Windows_x86 LibreOffice_project/92a7159f7e4af62137622921e809f8546db437e5</Application>
  <Pages>1</Pages>
  <Words>112</Words>
  <Characters>656</Characters>
  <CharactersWithSpaces>753</CharactersWithSpaces>
  <Paragraphs>18</Paragraphs>
  <Company> 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2021-02-18T19:32:00Z</dcterms:created>
  <dc:creator>Pc</dc:creator>
  <dc:description/>
  <dc:language>es-ES</dc:language>
  <cp:lastModifiedBy/>
  <dcterms:modified xsi:type="dcterms:W3CDTF">2021-05-06T09:58:16Z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 </vt:lpwstr>
  </property>
  <property fmtid="{D5CDD505-2E9C-101B-9397-08002B2CF9AE}" pid="4" name="Created">
    <vt:filetime>2020-11-29T00:00:00Z</vt:filetime>
  </property>
  <property fmtid="{D5CDD505-2E9C-101B-9397-08002B2CF9AE}" pid="5" name="Creator">
    <vt:lpwstr>Microsoft® Word 2010</vt:lpwstr>
  </property>
  <property fmtid="{D5CDD505-2E9C-101B-9397-08002B2CF9AE}" pid="6" name="DocSecurity">
    <vt:i4>0</vt:i4>
  </property>
  <property fmtid="{D5CDD505-2E9C-101B-9397-08002B2CF9AE}" pid="7" name="HyperlinksChanged">
    <vt:bool>0</vt:bool>
  </property>
  <property fmtid="{D5CDD505-2E9C-101B-9397-08002B2CF9AE}" pid="8" name="LastSaved">
    <vt:filetime>2021-02-18T00:00:00Z</vt:filetime>
  </property>
  <property fmtid="{D5CDD505-2E9C-101B-9397-08002B2CF9AE}" pid="9" name="LinksUpToDate">
    <vt:bool>0</vt:bool>
  </property>
  <property fmtid="{D5CDD505-2E9C-101B-9397-08002B2CF9AE}" pid="10" name="ScaleCrop">
    <vt:bool>0</vt:bool>
  </property>
  <property fmtid="{D5CDD505-2E9C-101B-9397-08002B2CF9AE}" pid="11" name="ShareDoc">
    <vt:bool>0</vt:bool>
  </property>
</Properties>
</file>