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4EDA0F92"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645FE2">
        <w:rPr>
          <w:b/>
        </w:rPr>
        <w:t>FELANITX</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374BEFEB"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645FE2">
        <w:t>FELANITX</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3DF3EF97" w:rsidR="00D82A49" w:rsidRPr="00DF7BF1" w:rsidRDefault="00D82A49" w:rsidP="00D82A49">
      <w:pPr>
        <w:jc w:val="center"/>
      </w:pPr>
      <w:r w:rsidRPr="00DF7BF1">
        <w:lastRenderedPageBreak/>
        <w:t xml:space="preserve">Palma, </w:t>
      </w:r>
      <w:r w:rsidR="00645FE2">
        <w:t>7 de mayo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428752A6"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r w:rsidR="00645FE2">
        <w:t>F</w:t>
      </w:r>
      <w:r w:rsidR="00334935">
        <w:t>elanitx</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624ECE6E"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645FE2">
        <w:t>FELANITX</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2EB9B276" w:rsidR="007F668E" w:rsidRPr="00FD5AA4" w:rsidRDefault="004B7D65" w:rsidP="004C0603">
      <w:pPr>
        <w:spacing w:after="120"/>
      </w:pPr>
      <w:r>
        <w:t xml:space="preserve">- </w:t>
      </w:r>
      <w:r w:rsidR="007F668E" w:rsidRPr="00FD5AA4">
        <w:t xml:space="preserve">Tener el domicilio social o fiscal en el municipio de </w:t>
      </w:r>
      <w:r w:rsidR="00645FE2">
        <w:t>F</w:t>
      </w:r>
      <w:r w:rsidR="00334935">
        <w:t>elanitx</w:t>
      </w:r>
      <w:r w:rsidR="007F668E" w:rsidRPr="00FD5AA4">
        <w:t>.</w:t>
      </w:r>
      <w:r w:rsidR="00645FE2">
        <w:t xml:space="preserve"> En caso de no tener el domicilio social en el municipio de Felanitx, </w:t>
      </w:r>
      <w:proofErr w:type="gramStart"/>
      <w:r w:rsidR="00645FE2">
        <w:t>tendrán que tener</w:t>
      </w:r>
      <w:proofErr w:type="gramEnd"/>
      <w:r w:rsidR="00645FE2">
        <w:t xml:space="preserve"> la licencia para llevar a cabo estas actividades </w:t>
      </w:r>
    </w:p>
    <w:p w14:paraId="34A2C95B" w14:textId="1AD9F82D"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645FE2">
        <w:t>F</w:t>
      </w:r>
      <w:r w:rsidR="00334935">
        <w:t>elanitx</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418BD07B" w:rsidR="00E571DB" w:rsidRDefault="00E571DB" w:rsidP="0095286B">
      <w:pPr>
        <w:autoSpaceDE w:val="0"/>
        <w:autoSpaceDN w:val="0"/>
        <w:adjustRightInd w:val="0"/>
        <w:jc w:val="both"/>
      </w:pPr>
    </w:p>
    <w:p w14:paraId="5A910A76" w14:textId="77777777" w:rsidR="00D96051" w:rsidRDefault="00D96051" w:rsidP="00D96051">
      <w:pPr>
        <w:autoSpaceDE w:val="0"/>
        <w:autoSpaceDN w:val="0"/>
        <w:adjustRightInd w:val="0"/>
        <w:ind w:left="360"/>
        <w:jc w:val="both"/>
        <w:rPr>
          <w:u w:val="single"/>
        </w:rPr>
      </w:pPr>
      <w:r>
        <w:tab/>
      </w:r>
      <w:r>
        <w:rPr>
          <w:u w:val="single"/>
        </w:rPr>
        <w:t>Agrupación 42. Industrias de otros productos alimenticios, bebidas y tabaco.</w:t>
      </w:r>
    </w:p>
    <w:p w14:paraId="094B2C35" w14:textId="77777777" w:rsidR="00D96051" w:rsidRDefault="00D96051" w:rsidP="00D96051">
      <w:pPr>
        <w:autoSpaceDE w:val="0"/>
        <w:autoSpaceDN w:val="0"/>
        <w:adjustRightInd w:val="0"/>
        <w:ind w:left="360"/>
        <w:jc w:val="both"/>
      </w:pPr>
    </w:p>
    <w:p w14:paraId="23EBB0D7" w14:textId="77777777" w:rsidR="00D96051" w:rsidRDefault="00D96051" w:rsidP="00D96051">
      <w:pPr>
        <w:autoSpaceDE w:val="0"/>
        <w:autoSpaceDN w:val="0"/>
        <w:adjustRightInd w:val="0"/>
        <w:ind w:left="1068"/>
        <w:jc w:val="both"/>
      </w:pPr>
      <w:r>
        <w:t>Grupo 425. Industria vinícola.</w:t>
      </w:r>
    </w:p>
    <w:p w14:paraId="23EBFBCD" w14:textId="77777777" w:rsidR="00D96051" w:rsidRDefault="00D96051" w:rsidP="00D96051">
      <w:pPr>
        <w:autoSpaceDE w:val="0"/>
        <w:autoSpaceDN w:val="0"/>
        <w:adjustRightInd w:val="0"/>
        <w:ind w:left="360"/>
        <w:jc w:val="both"/>
        <w:rPr>
          <w:highlight w:val="yellow"/>
        </w:rPr>
      </w:pPr>
    </w:p>
    <w:p w14:paraId="2F27BD31" w14:textId="77777777" w:rsidR="00D96051" w:rsidRDefault="00D96051" w:rsidP="00D96051">
      <w:pPr>
        <w:autoSpaceDE w:val="0"/>
        <w:autoSpaceDN w:val="0"/>
        <w:adjustRightInd w:val="0"/>
        <w:ind w:left="708"/>
        <w:jc w:val="both"/>
        <w:rPr>
          <w:u w:val="single"/>
        </w:rPr>
      </w:pPr>
      <w:r>
        <w:rPr>
          <w:u w:val="single"/>
        </w:rPr>
        <w:t>Agrupación 64. Comercio al por menor de productos alimenticios, bebidas y tabacos, realizado en establecimientos permanentes.</w:t>
      </w:r>
    </w:p>
    <w:p w14:paraId="2291D2D9" w14:textId="77777777" w:rsidR="00D96051" w:rsidRDefault="00D96051" w:rsidP="00D96051">
      <w:pPr>
        <w:autoSpaceDE w:val="0"/>
        <w:autoSpaceDN w:val="0"/>
        <w:adjustRightInd w:val="0"/>
        <w:ind w:left="1068"/>
        <w:jc w:val="both"/>
        <w:rPr>
          <w:highlight w:val="yellow"/>
        </w:rPr>
      </w:pPr>
    </w:p>
    <w:p w14:paraId="4F52A4B3" w14:textId="77777777" w:rsidR="00D96051" w:rsidRDefault="00D96051" w:rsidP="00D96051">
      <w:pPr>
        <w:autoSpaceDE w:val="0"/>
        <w:autoSpaceDN w:val="0"/>
        <w:adjustRightInd w:val="0"/>
        <w:ind w:left="1068"/>
        <w:jc w:val="both"/>
      </w:pPr>
      <w:r>
        <w:t>Grupo 644. Comercio al por menor de pan, pastelería, confitería y similares, y productos lácteos.</w:t>
      </w:r>
    </w:p>
    <w:p w14:paraId="30854703" w14:textId="77777777" w:rsidR="00D96051" w:rsidRDefault="00D96051" w:rsidP="00D96051">
      <w:pPr>
        <w:autoSpaceDE w:val="0"/>
        <w:autoSpaceDN w:val="0"/>
        <w:adjustRightInd w:val="0"/>
        <w:ind w:left="1776"/>
        <w:jc w:val="both"/>
      </w:pPr>
    </w:p>
    <w:p w14:paraId="04020BB8" w14:textId="77777777" w:rsidR="00D96051" w:rsidRDefault="00D96051" w:rsidP="00D96051">
      <w:pPr>
        <w:autoSpaceDE w:val="0"/>
        <w:autoSpaceDN w:val="0"/>
        <w:adjustRightInd w:val="0"/>
        <w:ind w:left="1776"/>
        <w:jc w:val="both"/>
      </w:pPr>
      <w:r>
        <w:lastRenderedPageBreak/>
        <w:t>Epígrafe 644.1. Comercio al por menor de pan y pasteles y productos lácteos.</w:t>
      </w:r>
    </w:p>
    <w:p w14:paraId="5D884C36" w14:textId="77777777" w:rsidR="00D96051" w:rsidRDefault="00D96051" w:rsidP="00D96051">
      <w:pPr>
        <w:autoSpaceDE w:val="0"/>
        <w:autoSpaceDN w:val="0"/>
        <w:adjustRightInd w:val="0"/>
        <w:ind w:left="1776"/>
        <w:jc w:val="both"/>
      </w:pPr>
      <w:r>
        <w:t>Epígrafe 644.2. Despachos de pan, panes especiales y bollería.</w:t>
      </w:r>
    </w:p>
    <w:p w14:paraId="50E0A090" w14:textId="77777777" w:rsidR="00D96051" w:rsidRDefault="00D96051" w:rsidP="00D96051">
      <w:pPr>
        <w:autoSpaceDE w:val="0"/>
        <w:autoSpaceDN w:val="0"/>
        <w:adjustRightInd w:val="0"/>
        <w:ind w:left="1068" w:firstLine="708"/>
        <w:jc w:val="both"/>
      </w:pPr>
      <w:r>
        <w:t xml:space="preserve">Epígrafe 644.3. Comercio al por menor de productos de pastelería, </w:t>
      </w:r>
      <w:r>
        <w:tab/>
      </w:r>
    </w:p>
    <w:p w14:paraId="547C9232" w14:textId="77777777" w:rsidR="00D96051" w:rsidRDefault="00D96051" w:rsidP="00D96051">
      <w:pPr>
        <w:autoSpaceDE w:val="0"/>
        <w:autoSpaceDN w:val="0"/>
        <w:adjustRightInd w:val="0"/>
        <w:ind w:left="1068" w:firstLine="708"/>
        <w:jc w:val="both"/>
      </w:pPr>
      <w:r>
        <w:t>bollería y confitería.</w:t>
      </w:r>
    </w:p>
    <w:p w14:paraId="4A0178DB" w14:textId="77777777" w:rsidR="00D96051" w:rsidRDefault="00D96051" w:rsidP="00D96051">
      <w:pPr>
        <w:autoSpaceDE w:val="0"/>
        <w:autoSpaceDN w:val="0"/>
        <w:adjustRightInd w:val="0"/>
        <w:ind w:left="1068" w:firstLine="708"/>
        <w:jc w:val="both"/>
      </w:pPr>
      <w:r>
        <w:t>Epígrafe 644.4. Comercio al por menor de helados.</w:t>
      </w:r>
    </w:p>
    <w:p w14:paraId="35864A97" w14:textId="77777777" w:rsidR="00D96051" w:rsidRDefault="00D96051" w:rsidP="00D96051">
      <w:pPr>
        <w:autoSpaceDE w:val="0"/>
        <w:autoSpaceDN w:val="0"/>
        <w:adjustRightInd w:val="0"/>
        <w:ind w:left="1068" w:firstLine="708"/>
        <w:jc w:val="both"/>
      </w:pPr>
    </w:p>
    <w:p w14:paraId="7BE8654F" w14:textId="77777777" w:rsidR="00D96051" w:rsidRDefault="00D96051" w:rsidP="00D96051">
      <w:pPr>
        <w:autoSpaceDE w:val="0"/>
        <w:autoSpaceDN w:val="0"/>
        <w:adjustRightInd w:val="0"/>
        <w:ind w:left="1068"/>
        <w:jc w:val="both"/>
      </w:pPr>
      <w:r>
        <w:t>Grupo 645. Comercio al por menor de vinos y bebidas de todas clases.</w:t>
      </w:r>
    </w:p>
    <w:p w14:paraId="1D837B77" w14:textId="77777777" w:rsidR="00D96051" w:rsidRDefault="00D96051" w:rsidP="00D96051">
      <w:pPr>
        <w:autoSpaceDE w:val="0"/>
        <w:autoSpaceDN w:val="0"/>
        <w:adjustRightInd w:val="0"/>
        <w:ind w:left="1068"/>
        <w:jc w:val="both"/>
      </w:pPr>
    </w:p>
    <w:p w14:paraId="58245022" w14:textId="77777777" w:rsidR="00D96051" w:rsidRDefault="00D96051" w:rsidP="00D96051">
      <w:pPr>
        <w:autoSpaceDE w:val="0"/>
        <w:autoSpaceDN w:val="0"/>
        <w:adjustRightInd w:val="0"/>
        <w:ind w:left="1068"/>
        <w:jc w:val="both"/>
      </w:pPr>
      <w:r>
        <w:t>Grupo 647. Comercio al por menor de productos alimenticios y bebidas en general.</w:t>
      </w:r>
    </w:p>
    <w:p w14:paraId="04230245" w14:textId="77777777" w:rsidR="00D96051" w:rsidRDefault="00D96051" w:rsidP="00D96051">
      <w:pPr>
        <w:autoSpaceDE w:val="0"/>
        <w:autoSpaceDN w:val="0"/>
        <w:adjustRightInd w:val="0"/>
        <w:ind w:left="360" w:firstLine="708"/>
        <w:jc w:val="both"/>
      </w:pPr>
    </w:p>
    <w:p w14:paraId="4E1AC358" w14:textId="77777777" w:rsidR="00D96051" w:rsidRDefault="00D96051" w:rsidP="00D96051">
      <w:pPr>
        <w:autoSpaceDE w:val="0"/>
        <w:autoSpaceDN w:val="0"/>
        <w:adjustRightInd w:val="0"/>
        <w:ind w:left="1068" w:firstLine="708"/>
        <w:jc w:val="both"/>
      </w:pPr>
      <w:r>
        <w:t xml:space="preserve">Epígrafe 647.1. Comercio al por menor de cualquier clase de </w:t>
      </w:r>
    </w:p>
    <w:p w14:paraId="73C4DC3C" w14:textId="77777777" w:rsidR="00D96051" w:rsidRDefault="00D96051" w:rsidP="00D96051">
      <w:pPr>
        <w:autoSpaceDE w:val="0"/>
        <w:autoSpaceDN w:val="0"/>
        <w:adjustRightInd w:val="0"/>
        <w:ind w:left="1068" w:firstLine="708"/>
        <w:jc w:val="both"/>
      </w:pPr>
      <w:r>
        <w:t xml:space="preserve">productos alimenticios y de bebidas en establecimientos con </w:t>
      </w:r>
    </w:p>
    <w:p w14:paraId="6241DEC2" w14:textId="77777777" w:rsidR="00D96051" w:rsidRDefault="00D96051" w:rsidP="00D96051">
      <w:pPr>
        <w:autoSpaceDE w:val="0"/>
        <w:autoSpaceDN w:val="0"/>
        <w:adjustRightInd w:val="0"/>
        <w:ind w:left="1068" w:firstLine="708"/>
        <w:jc w:val="both"/>
      </w:pPr>
      <w:r>
        <w:t>vendedores.</w:t>
      </w:r>
    </w:p>
    <w:p w14:paraId="140BA726" w14:textId="77777777" w:rsidR="00D96051" w:rsidRDefault="00D96051" w:rsidP="00D96051">
      <w:pPr>
        <w:autoSpaceDE w:val="0"/>
        <w:autoSpaceDN w:val="0"/>
        <w:adjustRightInd w:val="0"/>
        <w:ind w:left="1068" w:firstLine="708"/>
        <w:jc w:val="both"/>
      </w:pPr>
      <w:r>
        <w:t xml:space="preserve">Epígrafe 647.2. Comercio al detalle de cualquier clase de productos </w:t>
      </w:r>
      <w:r>
        <w:tab/>
      </w:r>
    </w:p>
    <w:p w14:paraId="1E181B26" w14:textId="77777777" w:rsidR="00D96051" w:rsidRDefault="00D96051" w:rsidP="00D96051">
      <w:pPr>
        <w:autoSpaceDE w:val="0"/>
        <w:autoSpaceDN w:val="0"/>
        <w:adjustRightInd w:val="0"/>
        <w:ind w:left="1068" w:firstLine="708"/>
        <w:jc w:val="both"/>
      </w:pPr>
      <w:r>
        <w:t xml:space="preserve">alimenticios y de bebidas en régimen de autoservicio o mixto en </w:t>
      </w:r>
      <w:r>
        <w:tab/>
      </w:r>
    </w:p>
    <w:p w14:paraId="1DD63914" w14:textId="77777777" w:rsidR="00D96051" w:rsidRDefault="00D96051" w:rsidP="00D96051">
      <w:pPr>
        <w:autoSpaceDE w:val="0"/>
        <w:autoSpaceDN w:val="0"/>
        <w:adjustRightInd w:val="0"/>
        <w:ind w:left="1068" w:firstLine="708"/>
        <w:jc w:val="both"/>
      </w:pPr>
      <w:r>
        <w:t xml:space="preserve">establecimientos cuando la sala de ventas tenga una superficie inferior </w:t>
      </w:r>
    </w:p>
    <w:p w14:paraId="3E58778D" w14:textId="77777777" w:rsidR="00D96051" w:rsidRDefault="00D96051" w:rsidP="00D96051">
      <w:pPr>
        <w:autoSpaceDE w:val="0"/>
        <w:autoSpaceDN w:val="0"/>
        <w:adjustRightInd w:val="0"/>
        <w:ind w:left="1068" w:firstLine="708"/>
        <w:jc w:val="both"/>
      </w:pPr>
      <w:r>
        <w:t>a 120 m²</w:t>
      </w:r>
    </w:p>
    <w:p w14:paraId="62EF3A68" w14:textId="77777777" w:rsidR="00D96051" w:rsidRDefault="00D96051" w:rsidP="00D96051">
      <w:pPr>
        <w:autoSpaceDE w:val="0"/>
        <w:autoSpaceDN w:val="0"/>
        <w:adjustRightInd w:val="0"/>
        <w:ind w:left="1776"/>
        <w:jc w:val="both"/>
        <w:rPr>
          <w:highlight w:val="yellow"/>
        </w:rPr>
      </w:pPr>
    </w:p>
    <w:p w14:paraId="4073CD18" w14:textId="77777777" w:rsidR="00D96051" w:rsidRDefault="00D96051" w:rsidP="00D96051">
      <w:pPr>
        <w:autoSpaceDE w:val="0"/>
        <w:autoSpaceDN w:val="0"/>
        <w:adjustRightInd w:val="0"/>
        <w:ind w:left="708"/>
        <w:jc w:val="both"/>
        <w:rPr>
          <w:u w:val="single"/>
        </w:rPr>
      </w:pPr>
      <w:r>
        <w:rPr>
          <w:u w:val="single"/>
        </w:rPr>
        <w:t>Agrupación 65. Comercio al por menor de productos industriales no alimenticios realizado en establecimientos permanentes.</w:t>
      </w:r>
    </w:p>
    <w:p w14:paraId="358FF5AD" w14:textId="77777777" w:rsidR="00D96051" w:rsidRDefault="00D96051" w:rsidP="00D96051">
      <w:pPr>
        <w:autoSpaceDE w:val="0"/>
        <w:autoSpaceDN w:val="0"/>
        <w:adjustRightInd w:val="0"/>
        <w:ind w:left="360"/>
        <w:jc w:val="both"/>
      </w:pPr>
    </w:p>
    <w:p w14:paraId="6ED0AD29" w14:textId="77777777" w:rsidR="00D96051" w:rsidRDefault="00D96051" w:rsidP="00D96051">
      <w:pPr>
        <w:autoSpaceDE w:val="0"/>
        <w:autoSpaceDN w:val="0"/>
        <w:adjustRightInd w:val="0"/>
        <w:ind w:left="1068"/>
        <w:jc w:val="both"/>
      </w:pPr>
      <w:r>
        <w:t>Grupo 651. Comercio al por menor de productos textiles, confección, calzado, pieles y artículos de piel.</w:t>
      </w:r>
    </w:p>
    <w:p w14:paraId="568FEA64" w14:textId="77777777" w:rsidR="00D96051" w:rsidRDefault="00D96051" w:rsidP="00D96051">
      <w:pPr>
        <w:autoSpaceDE w:val="0"/>
        <w:autoSpaceDN w:val="0"/>
        <w:adjustRightInd w:val="0"/>
        <w:ind w:left="1068"/>
        <w:jc w:val="both"/>
        <w:rPr>
          <w:highlight w:val="yellow"/>
        </w:rPr>
      </w:pPr>
    </w:p>
    <w:p w14:paraId="6A1FD8C4" w14:textId="77777777" w:rsidR="00D96051" w:rsidRDefault="00D96051" w:rsidP="00D96051">
      <w:pPr>
        <w:autoSpaceDE w:val="0"/>
        <w:autoSpaceDN w:val="0"/>
        <w:adjustRightInd w:val="0"/>
        <w:ind w:left="1068" w:firstLine="708"/>
        <w:jc w:val="both"/>
      </w:pPr>
      <w:r>
        <w:t xml:space="preserve">Epígrafe 651.1. Comercio al por menor de productos textiles, </w:t>
      </w:r>
    </w:p>
    <w:p w14:paraId="62CBBA42" w14:textId="77777777" w:rsidR="00D96051" w:rsidRDefault="00D96051" w:rsidP="00D96051">
      <w:pPr>
        <w:autoSpaceDE w:val="0"/>
        <w:autoSpaceDN w:val="0"/>
        <w:adjustRightInd w:val="0"/>
        <w:ind w:left="1068" w:firstLine="708"/>
        <w:jc w:val="both"/>
      </w:pPr>
      <w:r>
        <w:t xml:space="preserve">confecciones para el hogar, alfombras y similares y artículos de </w:t>
      </w:r>
    </w:p>
    <w:p w14:paraId="3CB554C3" w14:textId="77777777" w:rsidR="00D96051" w:rsidRDefault="00D96051" w:rsidP="00D96051">
      <w:pPr>
        <w:autoSpaceDE w:val="0"/>
        <w:autoSpaceDN w:val="0"/>
        <w:adjustRightInd w:val="0"/>
        <w:ind w:left="1068" w:firstLine="708"/>
        <w:jc w:val="both"/>
      </w:pPr>
      <w:r>
        <w:t>tapicería.</w:t>
      </w:r>
    </w:p>
    <w:p w14:paraId="13818E11" w14:textId="77777777" w:rsidR="00D96051" w:rsidRDefault="00D96051" w:rsidP="00D96051">
      <w:pPr>
        <w:autoSpaceDE w:val="0"/>
        <w:autoSpaceDN w:val="0"/>
        <w:adjustRightInd w:val="0"/>
        <w:ind w:left="1068" w:firstLine="708"/>
        <w:jc w:val="both"/>
      </w:pPr>
      <w:r>
        <w:t>Epígrafe 651.2. Comercio al por menor de prendas de vestir y tocado.</w:t>
      </w:r>
    </w:p>
    <w:p w14:paraId="6C33D1C1" w14:textId="77777777" w:rsidR="00D96051" w:rsidRDefault="00D96051" w:rsidP="00D96051">
      <w:pPr>
        <w:autoSpaceDE w:val="0"/>
        <w:autoSpaceDN w:val="0"/>
        <w:adjustRightInd w:val="0"/>
        <w:ind w:left="1068" w:firstLine="708"/>
        <w:jc w:val="both"/>
      </w:pPr>
      <w:r>
        <w:t>Epígrafe 651.3. Comercio al por menor de lencería y corsetería.</w:t>
      </w:r>
    </w:p>
    <w:p w14:paraId="1B02C011" w14:textId="77777777" w:rsidR="00D96051" w:rsidRDefault="00D96051" w:rsidP="00D96051">
      <w:pPr>
        <w:autoSpaceDE w:val="0"/>
        <w:autoSpaceDN w:val="0"/>
        <w:adjustRightInd w:val="0"/>
        <w:ind w:left="1068" w:firstLine="708"/>
        <w:jc w:val="both"/>
      </w:pPr>
      <w:r>
        <w:t>Epígrafe 651.4. Comercio al por menor de mercería y paquetería.</w:t>
      </w:r>
    </w:p>
    <w:p w14:paraId="538F15D4" w14:textId="77777777" w:rsidR="00D96051" w:rsidRDefault="00D96051" w:rsidP="00D96051">
      <w:pPr>
        <w:autoSpaceDE w:val="0"/>
        <w:autoSpaceDN w:val="0"/>
        <w:adjustRightInd w:val="0"/>
        <w:ind w:left="1068" w:firstLine="708"/>
        <w:jc w:val="both"/>
      </w:pPr>
      <w:r>
        <w:t xml:space="preserve">Epígrafe 651.6. Comercio al por menor de calzado, artículos de piel e </w:t>
      </w:r>
    </w:p>
    <w:p w14:paraId="3345550F" w14:textId="77777777" w:rsidR="00D96051" w:rsidRDefault="00D96051" w:rsidP="00D96051">
      <w:pPr>
        <w:autoSpaceDE w:val="0"/>
        <w:autoSpaceDN w:val="0"/>
        <w:adjustRightInd w:val="0"/>
        <w:ind w:left="1068" w:firstLine="708"/>
        <w:jc w:val="both"/>
      </w:pPr>
      <w:r>
        <w:t>imitación o productos sustitutivos, cinturones, carteras, bolsas</w:t>
      </w:r>
      <w:r>
        <w:rPr>
          <w:vanish/>
        </w:rPr>
        <w:t>&lt;A[bolsas|bolsos]&gt;</w:t>
      </w:r>
      <w:r>
        <w:t xml:space="preserve">, maletas </w:t>
      </w:r>
    </w:p>
    <w:p w14:paraId="05DD01A3" w14:textId="77777777" w:rsidR="00D96051" w:rsidRDefault="00D96051" w:rsidP="00D96051">
      <w:pPr>
        <w:autoSpaceDE w:val="0"/>
        <w:autoSpaceDN w:val="0"/>
        <w:adjustRightInd w:val="0"/>
        <w:ind w:left="1068" w:firstLine="708"/>
        <w:jc w:val="both"/>
      </w:pPr>
      <w:r>
        <w:t>y artículos de viaje en general.</w:t>
      </w:r>
    </w:p>
    <w:p w14:paraId="0A946DE2" w14:textId="77777777" w:rsidR="00D96051" w:rsidRDefault="00D96051" w:rsidP="00D96051">
      <w:pPr>
        <w:autoSpaceDE w:val="0"/>
        <w:autoSpaceDN w:val="0"/>
        <w:adjustRightInd w:val="0"/>
        <w:ind w:left="1068" w:firstLine="708"/>
        <w:jc w:val="both"/>
      </w:pPr>
      <w:r>
        <w:t>Epígrafe 651.7. Comercio al por menor de confecciones de peletería.</w:t>
      </w:r>
    </w:p>
    <w:p w14:paraId="7B483C42" w14:textId="77777777" w:rsidR="00D96051" w:rsidRDefault="00D96051" w:rsidP="00D96051">
      <w:pPr>
        <w:autoSpaceDE w:val="0"/>
        <w:autoSpaceDN w:val="0"/>
        <w:adjustRightInd w:val="0"/>
        <w:ind w:left="1068"/>
        <w:jc w:val="both"/>
      </w:pPr>
    </w:p>
    <w:p w14:paraId="1D3CA2EB" w14:textId="77777777" w:rsidR="00D96051" w:rsidRDefault="00D96051" w:rsidP="00D96051">
      <w:pPr>
        <w:autoSpaceDE w:val="0"/>
        <w:autoSpaceDN w:val="0"/>
        <w:adjustRightInd w:val="0"/>
        <w:ind w:left="1068"/>
        <w:jc w:val="both"/>
      </w:pPr>
      <w:r>
        <w:t>Grupo 652. Comercio al por menor de medicamentos y de productos farmacéuticos; comercio al por menor de artículos de droguería y limpieza; perfumería y cosméticos de todas clases y de productos químicos en general; comercio al por menor de hierbas y plantas en herbolarios.</w:t>
      </w:r>
    </w:p>
    <w:p w14:paraId="3A42DD6D" w14:textId="77777777" w:rsidR="00D96051" w:rsidRDefault="00D96051" w:rsidP="00D96051">
      <w:pPr>
        <w:autoSpaceDE w:val="0"/>
        <w:autoSpaceDN w:val="0"/>
        <w:adjustRightInd w:val="0"/>
        <w:ind w:left="1068"/>
        <w:jc w:val="both"/>
        <w:rPr>
          <w:highlight w:val="yellow"/>
        </w:rPr>
      </w:pPr>
    </w:p>
    <w:p w14:paraId="32356016" w14:textId="77777777" w:rsidR="00D96051" w:rsidRDefault="00D96051" w:rsidP="00D96051">
      <w:pPr>
        <w:autoSpaceDE w:val="0"/>
        <w:autoSpaceDN w:val="0"/>
        <w:adjustRightInd w:val="0"/>
        <w:ind w:left="1068" w:firstLine="708"/>
        <w:jc w:val="both"/>
      </w:pPr>
      <w:r>
        <w:t xml:space="preserve">Epígrafe 652.2. Comercio al por menor de productos de droguería, </w:t>
      </w:r>
    </w:p>
    <w:p w14:paraId="44B3FC64" w14:textId="77777777" w:rsidR="00D96051" w:rsidRDefault="00D96051" w:rsidP="00D96051">
      <w:pPr>
        <w:autoSpaceDE w:val="0"/>
        <w:autoSpaceDN w:val="0"/>
        <w:adjustRightInd w:val="0"/>
        <w:ind w:left="1068" w:firstLine="708"/>
        <w:jc w:val="both"/>
      </w:pPr>
      <w:r>
        <w:t xml:space="preserve">perfumería y cosmética, limpieza, pinturas, barnices, disolventes, </w:t>
      </w:r>
    </w:p>
    <w:p w14:paraId="47E65E58" w14:textId="77777777" w:rsidR="00D96051" w:rsidRDefault="00D96051" w:rsidP="00D96051">
      <w:pPr>
        <w:autoSpaceDE w:val="0"/>
        <w:autoSpaceDN w:val="0"/>
        <w:adjustRightInd w:val="0"/>
        <w:ind w:left="1068" w:firstLine="708"/>
        <w:jc w:val="both"/>
      </w:pPr>
      <w:r>
        <w:t>papeles y otros productos para la decoración y de productos químicos.</w:t>
      </w:r>
    </w:p>
    <w:p w14:paraId="6BBE43E3" w14:textId="77777777" w:rsidR="00D96051" w:rsidRDefault="00D96051" w:rsidP="00D96051">
      <w:pPr>
        <w:autoSpaceDE w:val="0"/>
        <w:autoSpaceDN w:val="0"/>
        <w:adjustRightInd w:val="0"/>
        <w:ind w:left="1068" w:firstLine="708"/>
        <w:jc w:val="both"/>
      </w:pPr>
      <w:r>
        <w:t xml:space="preserve">Epígrafe 652.3. Comercio al por menor de productos de perfumería y </w:t>
      </w:r>
    </w:p>
    <w:p w14:paraId="7D3F4735" w14:textId="77777777" w:rsidR="00D96051" w:rsidRDefault="00D96051" w:rsidP="00D96051">
      <w:pPr>
        <w:autoSpaceDE w:val="0"/>
        <w:autoSpaceDN w:val="0"/>
        <w:adjustRightInd w:val="0"/>
        <w:ind w:left="1068" w:firstLine="708"/>
        <w:jc w:val="both"/>
      </w:pPr>
      <w:r>
        <w:t>cosmética, y de artículos para la higiene y la limpieza personal.</w:t>
      </w:r>
    </w:p>
    <w:p w14:paraId="7F9BC43F" w14:textId="77777777" w:rsidR="00D96051" w:rsidRDefault="00D96051" w:rsidP="00D96051">
      <w:pPr>
        <w:autoSpaceDE w:val="0"/>
        <w:autoSpaceDN w:val="0"/>
        <w:adjustRightInd w:val="0"/>
        <w:ind w:left="1068" w:firstLine="708"/>
        <w:jc w:val="both"/>
      </w:pPr>
      <w:r>
        <w:t xml:space="preserve">Epígrafe 652.4. Comercio al por menor de plantas y hierbas en </w:t>
      </w:r>
    </w:p>
    <w:p w14:paraId="15C498CE" w14:textId="77777777" w:rsidR="00D96051" w:rsidRDefault="00D96051" w:rsidP="00D96051">
      <w:pPr>
        <w:autoSpaceDE w:val="0"/>
        <w:autoSpaceDN w:val="0"/>
        <w:adjustRightInd w:val="0"/>
        <w:ind w:left="1068" w:firstLine="708"/>
        <w:jc w:val="both"/>
      </w:pPr>
      <w:r>
        <w:t>herbolarios.</w:t>
      </w:r>
    </w:p>
    <w:p w14:paraId="3226CA50" w14:textId="77777777" w:rsidR="00D96051" w:rsidRDefault="00D96051" w:rsidP="00D96051">
      <w:pPr>
        <w:autoSpaceDE w:val="0"/>
        <w:autoSpaceDN w:val="0"/>
        <w:adjustRightInd w:val="0"/>
        <w:ind w:left="1068" w:firstLine="708"/>
        <w:jc w:val="both"/>
        <w:rPr>
          <w:highlight w:val="yellow"/>
        </w:rPr>
      </w:pPr>
    </w:p>
    <w:p w14:paraId="152C30BD" w14:textId="77777777" w:rsidR="00D96051" w:rsidRDefault="00D96051" w:rsidP="00D96051">
      <w:pPr>
        <w:autoSpaceDE w:val="0"/>
        <w:autoSpaceDN w:val="0"/>
        <w:adjustRightInd w:val="0"/>
        <w:ind w:left="1068"/>
        <w:jc w:val="both"/>
      </w:pPr>
      <w:r>
        <w:lastRenderedPageBreak/>
        <w:t>Grupo 653. Comercio al por menor de artículos para el equipamiento del hogar y la construcción.</w:t>
      </w:r>
    </w:p>
    <w:p w14:paraId="5B5675AF" w14:textId="77777777" w:rsidR="00D96051" w:rsidRDefault="00D96051" w:rsidP="00D96051">
      <w:pPr>
        <w:autoSpaceDE w:val="0"/>
        <w:autoSpaceDN w:val="0"/>
        <w:adjustRightInd w:val="0"/>
        <w:ind w:left="1068"/>
        <w:jc w:val="both"/>
      </w:pPr>
    </w:p>
    <w:p w14:paraId="1EEDAF2A" w14:textId="77777777" w:rsidR="00D96051" w:rsidRDefault="00D96051" w:rsidP="00D96051">
      <w:pPr>
        <w:autoSpaceDE w:val="0"/>
        <w:autoSpaceDN w:val="0"/>
        <w:adjustRightInd w:val="0"/>
        <w:ind w:left="1776"/>
        <w:jc w:val="both"/>
      </w:pPr>
      <w:r>
        <w:t>Epígrafe 653.1. Comercio al por menor de muebles (salvo los de oficina).</w:t>
      </w:r>
    </w:p>
    <w:p w14:paraId="1F65AA03" w14:textId="77777777" w:rsidR="00D96051" w:rsidRDefault="00D96051" w:rsidP="00D96051">
      <w:pPr>
        <w:autoSpaceDE w:val="0"/>
        <w:autoSpaceDN w:val="0"/>
        <w:adjustRightInd w:val="0"/>
        <w:ind w:left="1776"/>
        <w:jc w:val="both"/>
      </w:pPr>
      <w:r>
        <w:t>Epígrafe 653.2. Comercio al por menor de material y aparatos eléctricos, electrónicos, electrodomésticos y otros aparatos de uso doméstico accionados por otro tipo de energía diferente de la eléctrica, así como de muebles de cocina.</w:t>
      </w:r>
    </w:p>
    <w:p w14:paraId="1A380112" w14:textId="77777777" w:rsidR="00D96051" w:rsidRDefault="00D96051" w:rsidP="00D96051">
      <w:pPr>
        <w:autoSpaceDE w:val="0"/>
        <w:autoSpaceDN w:val="0"/>
        <w:adjustRightInd w:val="0"/>
        <w:ind w:left="1776"/>
        <w:jc w:val="both"/>
      </w:pPr>
      <w:r>
        <w:t>Epígrafe 653.3. Comercio al por menor de menaje, ferretería, adorno, regalo o reclamo (incluyendo bisutería y pequeños electrodomésticos).</w:t>
      </w:r>
    </w:p>
    <w:p w14:paraId="718DCA0E" w14:textId="77777777" w:rsidR="00D96051" w:rsidRDefault="00D96051" w:rsidP="00D96051">
      <w:pPr>
        <w:autoSpaceDE w:val="0"/>
        <w:autoSpaceDN w:val="0"/>
        <w:adjustRightInd w:val="0"/>
        <w:ind w:left="1068"/>
        <w:jc w:val="both"/>
        <w:rPr>
          <w:highlight w:val="yellow"/>
        </w:rPr>
      </w:pPr>
    </w:p>
    <w:p w14:paraId="678D75F7" w14:textId="1E01D76A" w:rsidR="00D96051" w:rsidRDefault="00D96051" w:rsidP="00D96051">
      <w:pPr>
        <w:autoSpaceDE w:val="0"/>
        <w:autoSpaceDN w:val="0"/>
        <w:adjustRightInd w:val="0"/>
        <w:ind w:left="1068"/>
        <w:jc w:val="both"/>
      </w:pPr>
      <w:r>
        <w:t>Grupo 659. Otros comercios al por menor.</w:t>
      </w:r>
    </w:p>
    <w:p w14:paraId="38F380BD" w14:textId="77777777" w:rsidR="00D96051" w:rsidRDefault="00D96051" w:rsidP="00D96051">
      <w:pPr>
        <w:autoSpaceDE w:val="0"/>
        <w:autoSpaceDN w:val="0"/>
        <w:adjustRightInd w:val="0"/>
        <w:ind w:left="1068"/>
        <w:jc w:val="both"/>
      </w:pPr>
    </w:p>
    <w:p w14:paraId="709E9DBC" w14:textId="77777777" w:rsidR="00D96051" w:rsidRDefault="00D96051" w:rsidP="00D96051">
      <w:pPr>
        <w:autoSpaceDE w:val="0"/>
        <w:autoSpaceDN w:val="0"/>
        <w:adjustRightInd w:val="0"/>
        <w:ind w:left="1776"/>
        <w:jc w:val="both"/>
      </w:pPr>
      <w:r>
        <w:t xml:space="preserve">Epígrafe 659.2. Comercio al por menor de muebles de oficina y de máquinas y equipos de oficina. </w:t>
      </w:r>
    </w:p>
    <w:p w14:paraId="101635A7" w14:textId="77777777" w:rsidR="00D96051" w:rsidRDefault="00D96051" w:rsidP="00D96051">
      <w:pPr>
        <w:autoSpaceDE w:val="0"/>
        <w:autoSpaceDN w:val="0"/>
        <w:adjustRightInd w:val="0"/>
        <w:ind w:left="1776"/>
        <w:jc w:val="both"/>
      </w:pPr>
      <w:r>
        <w:t xml:space="preserve">Epígrafe 659.4. Comercio al por menor de libros, periódicos, artículos de papelería y escritorio, y artículos de dibujo y bellas artes. </w:t>
      </w:r>
    </w:p>
    <w:p w14:paraId="3F1500FD" w14:textId="77777777" w:rsidR="00D96051" w:rsidRDefault="00D96051" w:rsidP="00D96051">
      <w:pPr>
        <w:autoSpaceDE w:val="0"/>
        <w:autoSpaceDN w:val="0"/>
        <w:adjustRightInd w:val="0"/>
        <w:ind w:left="1776"/>
        <w:jc w:val="both"/>
      </w:pPr>
      <w:r>
        <w:t xml:space="preserve">Epígrafe 659.5. Comercio al por menor de artículos de joyería, relojería, platería y bisutería. </w:t>
      </w:r>
    </w:p>
    <w:p w14:paraId="23D3C207" w14:textId="77FD6051" w:rsidR="00D96051" w:rsidRDefault="00D96051" w:rsidP="00D96051">
      <w:pPr>
        <w:autoSpaceDE w:val="0"/>
        <w:autoSpaceDN w:val="0"/>
        <w:adjustRightInd w:val="0"/>
        <w:ind w:left="1776"/>
        <w:jc w:val="both"/>
      </w:pPr>
      <w:r>
        <w:t>Epígrafe 659.6. Comercio al por menor de juguetes, artículos de deporte, piezas deportivas de vestido</w:t>
      </w:r>
      <w:r>
        <w:rPr>
          <w:vanish/>
        </w:rPr>
        <w:t>&lt;A[vestido|traje]&gt;</w:t>
      </w:r>
      <w:r>
        <w:t>, calzado y tocado, armas, cartuchería y artículos de pirotecnia.</w:t>
      </w:r>
    </w:p>
    <w:p w14:paraId="0DC75166" w14:textId="77777777" w:rsidR="00D96051" w:rsidRDefault="00D96051" w:rsidP="00D96051">
      <w:pPr>
        <w:autoSpaceDE w:val="0"/>
        <w:autoSpaceDN w:val="0"/>
        <w:adjustRightInd w:val="0"/>
        <w:ind w:left="1776"/>
        <w:jc w:val="both"/>
      </w:pPr>
      <w:r>
        <w:t>Epígrafe 659.7. Comercio al por menor de entonces, abonos, flores y plantas y pequeños animales.</w:t>
      </w:r>
    </w:p>
    <w:p w14:paraId="328A7B24" w14:textId="77777777" w:rsidR="00D96051" w:rsidRDefault="00D96051" w:rsidP="00D96051">
      <w:pPr>
        <w:autoSpaceDE w:val="0"/>
        <w:autoSpaceDN w:val="0"/>
        <w:adjustRightInd w:val="0"/>
        <w:ind w:left="1776"/>
        <w:jc w:val="both"/>
        <w:rPr>
          <w:highlight w:val="yellow"/>
        </w:rPr>
      </w:pPr>
    </w:p>
    <w:p w14:paraId="05A2D9B1" w14:textId="77777777" w:rsidR="00D96051" w:rsidRDefault="00D96051" w:rsidP="00D96051">
      <w:pPr>
        <w:autoSpaceDE w:val="0"/>
        <w:autoSpaceDN w:val="0"/>
        <w:adjustRightInd w:val="0"/>
        <w:ind w:left="708"/>
        <w:jc w:val="both"/>
        <w:rPr>
          <w:u w:val="single"/>
        </w:rPr>
      </w:pPr>
      <w:r>
        <w:rPr>
          <w:u w:val="single"/>
        </w:rPr>
        <w:t>Agrupación 66. Comercio mixto o integrado; comercio al por menor fuera de un establecimiento comercial permanente (ambulancia, mercadillos y mercados ocasionales o periódicos); comercio en régimen de expositores en depósito y mediante aparatos automáticos; comercio al por menor por correo y catálogo de productos diversos.</w:t>
      </w:r>
    </w:p>
    <w:p w14:paraId="538604F6" w14:textId="77777777" w:rsidR="00D96051" w:rsidRDefault="00D96051" w:rsidP="00D96051">
      <w:pPr>
        <w:autoSpaceDE w:val="0"/>
        <w:autoSpaceDN w:val="0"/>
        <w:adjustRightInd w:val="0"/>
        <w:ind w:left="360"/>
        <w:jc w:val="both"/>
        <w:rPr>
          <w:highlight w:val="yellow"/>
        </w:rPr>
      </w:pPr>
    </w:p>
    <w:p w14:paraId="57792AE8" w14:textId="77777777" w:rsidR="00D96051" w:rsidRDefault="00D96051" w:rsidP="00D96051">
      <w:pPr>
        <w:autoSpaceDE w:val="0"/>
        <w:autoSpaceDN w:val="0"/>
        <w:adjustRightInd w:val="0"/>
        <w:ind w:left="1068"/>
        <w:jc w:val="both"/>
      </w:pPr>
      <w:r>
        <w:t xml:space="preserve">Grupo 663. Comercio al por menor fuera de un establecimiento comercial permanente (ambulancia, mercadillos y mercados ocasionales o periódicos). </w:t>
      </w:r>
    </w:p>
    <w:p w14:paraId="5E6FE271" w14:textId="77777777" w:rsidR="00D96051" w:rsidRDefault="00D96051" w:rsidP="00D96051">
      <w:pPr>
        <w:autoSpaceDE w:val="0"/>
        <w:autoSpaceDN w:val="0"/>
        <w:adjustRightInd w:val="0"/>
        <w:ind w:left="2124"/>
        <w:jc w:val="both"/>
      </w:pPr>
    </w:p>
    <w:p w14:paraId="054EF2EE" w14:textId="4F89B385" w:rsidR="00D96051" w:rsidRDefault="00D96051" w:rsidP="00D96051">
      <w:pPr>
        <w:autoSpaceDE w:val="0"/>
        <w:autoSpaceDN w:val="0"/>
        <w:adjustRightInd w:val="0"/>
        <w:ind w:left="1776"/>
        <w:jc w:val="both"/>
      </w:pPr>
      <w:r>
        <w:t xml:space="preserve">Epígrafe 663.1. </w:t>
      </w:r>
      <w:proofErr w:type="spellStart"/>
      <w:r>
        <w:t>Comerçio</w:t>
      </w:r>
      <w:proofErr w:type="spellEnd"/>
      <w:r>
        <w:t xml:space="preserve"> al por menor fuera de un establecimiento comercial permanente de productos alimenticios, incluso bebidas y helados.</w:t>
      </w:r>
    </w:p>
    <w:p w14:paraId="40CA3AD3" w14:textId="77777777" w:rsidR="00D96051" w:rsidRDefault="00D96051" w:rsidP="00D96051">
      <w:pPr>
        <w:autoSpaceDE w:val="0"/>
        <w:autoSpaceDN w:val="0"/>
        <w:adjustRightInd w:val="0"/>
        <w:ind w:left="1776"/>
        <w:jc w:val="both"/>
      </w:pPr>
    </w:p>
    <w:p w14:paraId="293F8A7E" w14:textId="77777777" w:rsidR="00D96051" w:rsidRDefault="00D96051" w:rsidP="00D96051">
      <w:pPr>
        <w:autoSpaceDE w:val="0"/>
        <w:autoSpaceDN w:val="0"/>
        <w:adjustRightInd w:val="0"/>
        <w:ind w:left="708"/>
        <w:jc w:val="both"/>
        <w:rPr>
          <w:u w:val="single"/>
        </w:rPr>
      </w:pPr>
      <w:r>
        <w:rPr>
          <w:u w:val="single"/>
        </w:rPr>
        <w:t>Agrupación 67. Servicio de alimentación.</w:t>
      </w:r>
    </w:p>
    <w:p w14:paraId="05B0D573" w14:textId="77777777" w:rsidR="00D96051" w:rsidRDefault="00D96051" w:rsidP="00D96051">
      <w:pPr>
        <w:autoSpaceDE w:val="0"/>
        <w:autoSpaceDN w:val="0"/>
        <w:adjustRightInd w:val="0"/>
        <w:ind w:left="360"/>
        <w:jc w:val="both"/>
      </w:pPr>
    </w:p>
    <w:p w14:paraId="6BF94FCD" w14:textId="77777777" w:rsidR="00D96051" w:rsidRDefault="00D96051" w:rsidP="00D96051">
      <w:pPr>
        <w:autoSpaceDE w:val="0"/>
        <w:autoSpaceDN w:val="0"/>
        <w:adjustRightInd w:val="0"/>
        <w:ind w:left="1068"/>
        <w:jc w:val="both"/>
      </w:pPr>
      <w:r>
        <w:t>Grupo 671. Servicios en restaurantes. Todos los epígrafes</w:t>
      </w:r>
    </w:p>
    <w:p w14:paraId="5677600F" w14:textId="77777777" w:rsidR="00D96051" w:rsidRDefault="00D96051" w:rsidP="00D96051">
      <w:pPr>
        <w:autoSpaceDE w:val="0"/>
        <w:autoSpaceDN w:val="0"/>
        <w:adjustRightInd w:val="0"/>
        <w:ind w:left="1068"/>
        <w:jc w:val="both"/>
      </w:pPr>
      <w:r>
        <w:t>Grupo 672. Servicios en cafeterías. Todos los epígrafes</w:t>
      </w:r>
    </w:p>
    <w:p w14:paraId="3CAD1191" w14:textId="77777777" w:rsidR="00D96051" w:rsidRDefault="00D96051" w:rsidP="00D96051">
      <w:pPr>
        <w:autoSpaceDE w:val="0"/>
        <w:autoSpaceDN w:val="0"/>
        <w:adjustRightInd w:val="0"/>
        <w:ind w:left="1068"/>
        <w:jc w:val="both"/>
      </w:pPr>
      <w:r>
        <w:t>Grupo 673. Servicios en cafés y bares, con y sin comida. Todos los epígrafes</w:t>
      </w:r>
    </w:p>
    <w:p w14:paraId="5687B3A7" w14:textId="77777777" w:rsidR="00D96051" w:rsidRDefault="00D96051" w:rsidP="00D96051">
      <w:pPr>
        <w:autoSpaceDE w:val="0"/>
        <w:autoSpaceDN w:val="0"/>
        <w:adjustRightInd w:val="0"/>
        <w:ind w:left="360"/>
        <w:jc w:val="both"/>
        <w:rPr>
          <w:highlight w:val="yellow"/>
        </w:rPr>
      </w:pPr>
    </w:p>
    <w:p w14:paraId="2F03EE8D" w14:textId="77777777" w:rsidR="00D96051" w:rsidRDefault="00D96051" w:rsidP="00D96051">
      <w:pPr>
        <w:autoSpaceDE w:val="0"/>
        <w:autoSpaceDN w:val="0"/>
        <w:adjustRightInd w:val="0"/>
        <w:ind w:left="708"/>
        <w:jc w:val="both"/>
        <w:rPr>
          <w:u w:val="single"/>
        </w:rPr>
      </w:pPr>
      <w:r>
        <w:rPr>
          <w:u w:val="single"/>
        </w:rPr>
        <w:t>Agrupación 68. Servicio de alojamiento.</w:t>
      </w:r>
    </w:p>
    <w:p w14:paraId="44E36BBE" w14:textId="77777777" w:rsidR="00D96051" w:rsidRDefault="00D96051" w:rsidP="00D96051">
      <w:pPr>
        <w:autoSpaceDE w:val="0"/>
        <w:autoSpaceDN w:val="0"/>
        <w:adjustRightInd w:val="0"/>
        <w:ind w:left="360"/>
        <w:jc w:val="both"/>
      </w:pPr>
    </w:p>
    <w:p w14:paraId="63A92DAA" w14:textId="77777777" w:rsidR="00D96051" w:rsidRDefault="00D96051" w:rsidP="00D96051">
      <w:pPr>
        <w:autoSpaceDE w:val="0"/>
        <w:autoSpaceDN w:val="0"/>
        <w:adjustRightInd w:val="0"/>
        <w:ind w:left="1068"/>
        <w:jc w:val="both"/>
      </w:pPr>
      <w:r>
        <w:t>Grupo 681. Servicio de alojamiento en hoteles y moteles.</w:t>
      </w:r>
    </w:p>
    <w:p w14:paraId="6C49C432" w14:textId="77777777" w:rsidR="00D96051" w:rsidRDefault="00D96051" w:rsidP="00D96051">
      <w:pPr>
        <w:autoSpaceDE w:val="0"/>
        <w:autoSpaceDN w:val="0"/>
        <w:adjustRightInd w:val="0"/>
        <w:ind w:left="1068"/>
        <w:jc w:val="both"/>
      </w:pPr>
      <w:r>
        <w:t>Grupo 682. Servicios de alojamiento en hostales y pensiones.</w:t>
      </w:r>
    </w:p>
    <w:p w14:paraId="64F8B284" w14:textId="77777777" w:rsidR="00D96051" w:rsidRDefault="00D96051" w:rsidP="00D96051">
      <w:pPr>
        <w:autoSpaceDE w:val="0"/>
        <w:autoSpaceDN w:val="0"/>
        <w:adjustRightInd w:val="0"/>
        <w:ind w:left="1068"/>
        <w:jc w:val="both"/>
      </w:pPr>
      <w:r>
        <w:t>Grupo 683. Servicios de alojamiento en fondas y casas de huéspedes.</w:t>
      </w:r>
    </w:p>
    <w:p w14:paraId="33E551A3" w14:textId="77777777" w:rsidR="00D96051" w:rsidRDefault="00D96051" w:rsidP="00D96051">
      <w:pPr>
        <w:autoSpaceDE w:val="0"/>
        <w:autoSpaceDN w:val="0"/>
        <w:adjustRightInd w:val="0"/>
        <w:ind w:left="1068"/>
        <w:jc w:val="both"/>
      </w:pPr>
      <w:r>
        <w:lastRenderedPageBreak/>
        <w:t>Grupo 684. Servicios de alojamiento en hoteles-apartamentos.</w:t>
      </w:r>
    </w:p>
    <w:p w14:paraId="7F79B254" w14:textId="77777777" w:rsidR="00D96051" w:rsidRDefault="00D96051" w:rsidP="00D96051">
      <w:pPr>
        <w:autoSpaceDE w:val="0"/>
        <w:autoSpaceDN w:val="0"/>
        <w:adjustRightInd w:val="0"/>
        <w:ind w:left="1068"/>
        <w:jc w:val="both"/>
      </w:pPr>
      <w:r>
        <w:t xml:space="preserve">Grupo 685. Alojamientos turísticos </w:t>
      </w:r>
      <w:proofErr w:type="spellStart"/>
      <w:r>
        <w:t>extrahoteleros</w:t>
      </w:r>
      <w:proofErr w:type="spellEnd"/>
      <w:r>
        <w:t>.</w:t>
      </w:r>
    </w:p>
    <w:p w14:paraId="7ABB31BB" w14:textId="77777777" w:rsidR="00D96051" w:rsidRDefault="00D96051" w:rsidP="00D96051">
      <w:pPr>
        <w:autoSpaceDE w:val="0"/>
        <w:autoSpaceDN w:val="0"/>
        <w:adjustRightInd w:val="0"/>
        <w:ind w:left="1068"/>
        <w:jc w:val="both"/>
      </w:pPr>
      <w:r>
        <w:t xml:space="preserve">Grupo 686. Explotación de apartamentos privados a través de agencia o empresa organizada. </w:t>
      </w:r>
    </w:p>
    <w:p w14:paraId="7A6FBE74" w14:textId="77777777" w:rsidR="00D96051" w:rsidRDefault="00D96051" w:rsidP="00D96051">
      <w:pPr>
        <w:autoSpaceDE w:val="0"/>
        <w:autoSpaceDN w:val="0"/>
        <w:adjustRightInd w:val="0"/>
        <w:ind w:left="1068"/>
        <w:jc w:val="both"/>
      </w:pPr>
      <w:r>
        <w:t>Grupo 687. Campamentos turísticos en los cuales se prestan los servicios mínimos de salubridad como agua potable, lavabos, fregaderos, etc. Todos los epígrafes.</w:t>
      </w:r>
    </w:p>
    <w:p w14:paraId="2BEA5B28" w14:textId="77777777" w:rsidR="00D96051" w:rsidRDefault="00D96051" w:rsidP="00D96051">
      <w:pPr>
        <w:autoSpaceDE w:val="0"/>
        <w:autoSpaceDN w:val="0"/>
        <w:adjustRightInd w:val="0"/>
        <w:ind w:left="360"/>
        <w:jc w:val="both"/>
        <w:rPr>
          <w:highlight w:val="yellow"/>
        </w:rPr>
      </w:pPr>
    </w:p>
    <w:p w14:paraId="58B7E07A" w14:textId="77777777" w:rsidR="00D96051" w:rsidRDefault="00D96051" w:rsidP="00D96051">
      <w:pPr>
        <w:autoSpaceDE w:val="0"/>
        <w:autoSpaceDN w:val="0"/>
        <w:adjustRightInd w:val="0"/>
        <w:ind w:left="360" w:firstLine="360"/>
        <w:jc w:val="both"/>
        <w:rPr>
          <w:u w:val="single"/>
        </w:rPr>
      </w:pPr>
      <w:r>
        <w:rPr>
          <w:u w:val="single"/>
        </w:rPr>
        <w:t>Agrupación 72. Otros transportes terrestres.</w:t>
      </w:r>
    </w:p>
    <w:p w14:paraId="212B8515" w14:textId="77777777" w:rsidR="00D96051" w:rsidRDefault="00D96051" w:rsidP="00D96051">
      <w:pPr>
        <w:autoSpaceDE w:val="0"/>
        <w:autoSpaceDN w:val="0"/>
        <w:adjustRightInd w:val="0"/>
        <w:ind w:firstLine="360"/>
        <w:jc w:val="both"/>
        <w:rPr>
          <w:u w:val="single"/>
        </w:rPr>
      </w:pPr>
    </w:p>
    <w:p w14:paraId="1D9D4B86" w14:textId="77777777" w:rsidR="00D96051" w:rsidRDefault="00D96051" w:rsidP="00D96051">
      <w:pPr>
        <w:autoSpaceDE w:val="0"/>
        <w:autoSpaceDN w:val="0"/>
        <w:adjustRightInd w:val="0"/>
        <w:ind w:left="360" w:firstLine="708"/>
        <w:jc w:val="both"/>
      </w:pPr>
      <w:r>
        <w:t>Grupo 721. Transporte de viajeros.</w:t>
      </w:r>
    </w:p>
    <w:p w14:paraId="366725CD" w14:textId="77777777" w:rsidR="00D96051" w:rsidRDefault="00D96051" w:rsidP="00D96051">
      <w:pPr>
        <w:autoSpaceDE w:val="0"/>
        <w:autoSpaceDN w:val="0"/>
        <w:adjustRightInd w:val="0"/>
        <w:ind w:left="360" w:firstLine="708"/>
        <w:jc w:val="both"/>
      </w:pPr>
    </w:p>
    <w:p w14:paraId="2E22064F" w14:textId="77777777" w:rsidR="00D96051" w:rsidRDefault="00D96051" w:rsidP="00D96051">
      <w:pPr>
        <w:autoSpaceDE w:val="0"/>
        <w:autoSpaceDN w:val="0"/>
        <w:adjustRightInd w:val="0"/>
        <w:ind w:left="360" w:firstLine="708"/>
        <w:jc w:val="both"/>
      </w:pPr>
      <w:r>
        <w:tab/>
        <w:t>Epígrafe 721.2. Transporte por</w:t>
      </w:r>
      <w:r>
        <w:rPr>
          <w:vanish/>
        </w:rPr>
        <w:t>&lt;A[por|para]&gt;</w:t>
      </w:r>
      <w:r>
        <w:t xml:space="preserve"> </w:t>
      </w:r>
      <w:proofErr w:type="spellStart"/>
      <w:r>
        <w:t>autotaxis</w:t>
      </w:r>
      <w:proofErr w:type="spellEnd"/>
      <w:r>
        <w:t>.</w:t>
      </w:r>
    </w:p>
    <w:p w14:paraId="6A58E08F" w14:textId="77777777" w:rsidR="00D96051" w:rsidRDefault="00D96051" w:rsidP="00D96051">
      <w:pPr>
        <w:autoSpaceDE w:val="0"/>
        <w:autoSpaceDN w:val="0"/>
        <w:adjustRightInd w:val="0"/>
        <w:ind w:firstLine="360"/>
        <w:jc w:val="both"/>
        <w:rPr>
          <w:u w:val="single"/>
        </w:rPr>
      </w:pPr>
    </w:p>
    <w:p w14:paraId="6EABC24F" w14:textId="77777777" w:rsidR="00D96051" w:rsidRDefault="00D96051" w:rsidP="00D96051">
      <w:pPr>
        <w:autoSpaceDE w:val="0"/>
        <w:autoSpaceDN w:val="0"/>
        <w:adjustRightInd w:val="0"/>
        <w:ind w:left="360" w:firstLine="360"/>
        <w:jc w:val="both"/>
        <w:rPr>
          <w:u w:val="single"/>
        </w:rPr>
      </w:pPr>
      <w:r>
        <w:rPr>
          <w:u w:val="single"/>
        </w:rPr>
        <w:t>Agrupación 75. Actividades anexas a los transportes.</w:t>
      </w:r>
    </w:p>
    <w:p w14:paraId="4E4A5446" w14:textId="77777777" w:rsidR="00D96051" w:rsidRDefault="00D96051" w:rsidP="00D96051">
      <w:pPr>
        <w:autoSpaceDE w:val="0"/>
        <w:autoSpaceDN w:val="0"/>
        <w:adjustRightInd w:val="0"/>
        <w:ind w:left="360"/>
        <w:jc w:val="both"/>
      </w:pPr>
    </w:p>
    <w:p w14:paraId="148FD9C6" w14:textId="77777777" w:rsidR="00D96051" w:rsidRDefault="00D96051" w:rsidP="00D96051">
      <w:pPr>
        <w:autoSpaceDE w:val="0"/>
        <w:autoSpaceDN w:val="0"/>
        <w:adjustRightInd w:val="0"/>
        <w:ind w:left="360" w:firstLine="708"/>
        <w:jc w:val="both"/>
      </w:pPr>
      <w:r>
        <w:t>Grupo 755. Agencias de viajes. Todos los epígrafes.</w:t>
      </w:r>
    </w:p>
    <w:p w14:paraId="6DA23A53" w14:textId="77777777" w:rsidR="00D96051" w:rsidRDefault="00D96051" w:rsidP="00D96051">
      <w:pPr>
        <w:autoSpaceDE w:val="0"/>
        <w:autoSpaceDN w:val="0"/>
        <w:adjustRightInd w:val="0"/>
        <w:ind w:left="360"/>
        <w:jc w:val="both"/>
        <w:rPr>
          <w:highlight w:val="yellow"/>
        </w:rPr>
      </w:pPr>
    </w:p>
    <w:p w14:paraId="03A4613E" w14:textId="77777777" w:rsidR="00D96051" w:rsidRDefault="00D96051" w:rsidP="00D96051">
      <w:pPr>
        <w:autoSpaceDE w:val="0"/>
        <w:autoSpaceDN w:val="0"/>
        <w:adjustRightInd w:val="0"/>
        <w:ind w:left="708"/>
        <w:jc w:val="both"/>
        <w:rPr>
          <w:u w:val="single"/>
        </w:rPr>
      </w:pPr>
      <w:r>
        <w:rPr>
          <w:u w:val="single"/>
        </w:rPr>
        <w:t>Agrupación 83. Profesionales de la sanidad.</w:t>
      </w:r>
    </w:p>
    <w:p w14:paraId="543327F7" w14:textId="77777777" w:rsidR="00D96051" w:rsidRDefault="00D96051" w:rsidP="00D96051">
      <w:pPr>
        <w:autoSpaceDE w:val="0"/>
        <w:autoSpaceDN w:val="0"/>
        <w:adjustRightInd w:val="0"/>
        <w:ind w:left="360"/>
        <w:jc w:val="both"/>
      </w:pPr>
    </w:p>
    <w:p w14:paraId="49912185" w14:textId="77777777" w:rsidR="00D96051" w:rsidRDefault="00D96051" w:rsidP="00D96051">
      <w:pPr>
        <w:autoSpaceDE w:val="0"/>
        <w:autoSpaceDN w:val="0"/>
        <w:adjustRightInd w:val="0"/>
        <w:ind w:left="1068"/>
        <w:jc w:val="both"/>
      </w:pPr>
      <w:r>
        <w:t>Grupo 838. Ópticos, optometristas y podólogos.</w:t>
      </w:r>
    </w:p>
    <w:p w14:paraId="5FBFCFA5" w14:textId="77777777" w:rsidR="00D96051" w:rsidRDefault="00D96051" w:rsidP="00D96051">
      <w:pPr>
        <w:autoSpaceDE w:val="0"/>
        <w:autoSpaceDN w:val="0"/>
        <w:adjustRightInd w:val="0"/>
        <w:ind w:left="1068"/>
        <w:jc w:val="both"/>
      </w:pPr>
    </w:p>
    <w:p w14:paraId="5C8DCF19" w14:textId="77777777" w:rsidR="00D96051" w:rsidRDefault="00D96051" w:rsidP="00D96051">
      <w:pPr>
        <w:autoSpaceDE w:val="0"/>
        <w:autoSpaceDN w:val="0"/>
        <w:adjustRightInd w:val="0"/>
        <w:ind w:left="708"/>
        <w:jc w:val="both"/>
        <w:rPr>
          <w:u w:val="single"/>
        </w:rPr>
      </w:pPr>
      <w:r>
        <w:rPr>
          <w:u w:val="single"/>
        </w:rPr>
        <w:t>Agrupación 85. Alquiler de bienes muebles.</w:t>
      </w:r>
    </w:p>
    <w:p w14:paraId="474EC9F9" w14:textId="77777777" w:rsidR="00D96051" w:rsidRDefault="00D96051" w:rsidP="00D96051">
      <w:pPr>
        <w:autoSpaceDE w:val="0"/>
        <w:autoSpaceDN w:val="0"/>
        <w:adjustRightInd w:val="0"/>
        <w:ind w:left="1068"/>
        <w:jc w:val="both"/>
      </w:pPr>
    </w:p>
    <w:p w14:paraId="34A731C5" w14:textId="77777777" w:rsidR="00D96051" w:rsidRDefault="00D96051" w:rsidP="00D96051">
      <w:pPr>
        <w:autoSpaceDE w:val="0"/>
        <w:autoSpaceDN w:val="0"/>
        <w:adjustRightInd w:val="0"/>
        <w:ind w:left="1068"/>
        <w:jc w:val="both"/>
      </w:pPr>
      <w:r>
        <w:t>Grupo 854. Alquiler de automóviles sin conductor.</w:t>
      </w:r>
    </w:p>
    <w:p w14:paraId="0D2D2404" w14:textId="77777777" w:rsidR="00D96051" w:rsidRDefault="00D96051" w:rsidP="00D96051">
      <w:pPr>
        <w:autoSpaceDE w:val="0"/>
        <w:autoSpaceDN w:val="0"/>
        <w:adjustRightInd w:val="0"/>
        <w:ind w:left="1068"/>
        <w:jc w:val="both"/>
      </w:pPr>
    </w:p>
    <w:p w14:paraId="17CB71F1" w14:textId="77777777" w:rsidR="00D96051" w:rsidRDefault="00D96051" w:rsidP="00D96051">
      <w:pPr>
        <w:autoSpaceDE w:val="0"/>
        <w:autoSpaceDN w:val="0"/>
        <w:adjustRightInd w:val="0"/>
        <w:ind w:left="1068"/>
        <w:jc w:val="both"/>
      </w:pPr>
      <w:r>
        <w:tab/>
        <w:t>Epígrafe 854.1. Alquiler de automóviles sin conductor.</w:t>
      </w:r>
    </w:p>
    <w:p w14:paraId="72DEDEC6" w14:textId="77777777" w:rsidR="00D96051" w:rsidRDefault="00D96051" w:rsidP="00D96051">
      <w:pPr>
        <w:autoSpaceDE w:val="0"/>
        <w:autoSpaceDN w:val="0"/>
        <w:adjustRightInd w:val="0"/>
        <w:ind w:left="1068"/>
        <w:jc w:val="both"/>
      </w:pPr>
    </w:p>
    <w:p w14:paraId="6B1542EB" w14:textId="77777777" w:rsidR="00D96051" w:rsidRDefault="00D96051" w:rsidP="00D96051">
      <w:pPr>
        <w:autoSpaceDE w:val="0"/>
        <w:autoSpaceDN w:val="0"/>
        <w:adjustRightInd w:val="0"/>
        <w:ind w:left="1068"/>
        <w:jc w:val="both"/>
      </w:pPr>
      <w:r>
        <w:t>Grupo 855. Alquiler de otros medios de transporte.</w:t>
      </w:r>
    </w:p>
    <w:p w14:paraId="29B52E47" w14:textId="77777777" w:rsidR="00D96051" w:rsidRDefault="00D96051" w:rsidP="00D96051">
      <w:pPr>
        <w:autoSpaceDE w:val="0"/>
        <w:autoSpaceDN w:val="0"/>
        <w:adjustRightInd w:val="0"/>
        <w:ind w:left="1068"/>
        <w:jc w:val="both"/>
      </w:pPr>
    </w:p>
    <w:p w14:paraId="26BD2BD7" w14:textId="77777777" w:rsidR="00D96051" w:rsidRDefault="00D96051" w:rsidP="00D96051">
      <w:pPr>
        <w:autoSpaceDE w:val="0"/>
        <w:autoSpaceDN w:val="0"/>
        <w:adjustRightInd w:val="0"/>
        <w:ind w:left="1068"/>
        <w:jc w:val="both"/>
      </w:pPr>
      <w:r>
        <w:tab/>
        <w:t>Epígrafe 855.3. Alquiler de bicicletas.</w:t>
      </w:r>
    </w:p>
    <w:p w14:paraId="4247ACF9" w14:textId="77777777" w:rsidR="00D96051" w:rsidRDefault="00D96051" w:rsidP="00D96051">
      <w:pPr>
        <w:autoSpaceDE w:val="0"/>
        <w:autoSpaceDN w:val="0"/>
        <w:adjustRightInd w:val="0"/>
        <w:ind w:left="1068"/>
        <w:jc w:val="both"/>
      </w:pPr>
    </w:p>
    <w:p w14:paraId="52C3AC70" w14:textId="77777777" w:rsidR="00D96051" w:rsidRDefault="00D96051" w:rsidP="00D96051">
      <w:pPr>
        <w:autoSpaceDE w:val="0"/>
        <w:autoSpaceDN w:val="0"/>
        <w:adjustRightInd w:val="0"/>
        <w:ind w:left="1068"/>
        <w:jc w:val="both"/>
      </w:pPr>
      <w:r>
        <w:t>Grupo 856. Alquiler de bienes de consumo.</w:t>
      </w:r>
    </w:p>
    <w:p w14:paraId="37BB38AD" w14:textId="77777777" w:rsidR="00D96051" w:rsidRDefault="00D96051" w:rsidP="00D96051">
      <w:pPr>
        <w:autoSpaceDE w:val="0"/>
        <w:autoSpaceDN w:val="0"/>
        <w:adjustRightInd w:val="0"/>
        <w:ind w:left="1068"/>
        <w:jc w:val="both"/>
      </w:pPr>
    </w:p>
    <w:p w14:paraId="247A2595" w14:textId="77777777" w:rsidR="00D96051" w:rsidRDefault="00D96051" w:rsidP="00D96051">
      <w:pPr>
        <w:autoSpaceDE w:val="0"/>
        <w:autoSpaceDN w:val="0"/>
        <w:adjustRightInd w:val="0"/>
        <w:ind w:left="1068"/>
        <w:jc w:val="both"/>
      </w:pPr>
      <w:r>
        <w:tab/>
        <w:t>Epígrafe 856.1. Alquiler de bienes de consumo</w:t>
      </w:r>
    </w:p>
    <w:p w14:paraId="7D008BB5" w14:textId="77777777" w:rsidR="00D96051" w:rsidRDefault="00D96051" w:rsidP="00D96051">
      <w:pPr>
        <w:autoSpaceDE w:val="0"/>
        <w:autoSpaceDN w:val="0"/>
        <w:adjustRightInd w:val="0"/>
        <w:ind w:left="1068"/>
        <w:jc w:val="both"/>
      </w:pPr>
    </w:p>
    <w:p w14:paraId="18FCA301" w14:textId="77777777" w:rsidR="00D96051" w:rsidRDefault="00D96051" w:rsidP="00D96051">
      <w:pPr>
        <w:autoSpaceDE w:val="0"/>
        <w:autoSpaceDN w:val="0"/>
        <w:adjustRightInd w:val="0"/>
        <w:ind w:left="708"/>
        <w:jc w:val="both"/>
        <w:rPr>
          <w:u w:val="single"/>
        </w:rPr>
      </w:pPr>
      <w:r>
        <w:rPr>
          <w:u w:val="single"/>
        </w:rPr>
        <w:t>Agrupación 88. Profesionales diversos. (Actividades profesionales)</w:t>
      </w:r>
    </w:p>
    <w:p w14:paraId="2F0627C5" w14:textId="77777777" w:rsidR="00D96051" w:rsidRDefault="00D96051" w:rsidP="00D96051">
      <w:pPr>
        <w:autoSpaceDE w:val="0"/>
        <w:autoSpaceDN w:val="0"/>
        <w:adjustRightInd w:val="0"/>
        <w:ind w:left="1068"/>
        <w:jc w:val="both"/>
      </w:pPr>
    </w:p>
    <w:p w14:paraId="1A307235" w14:textId="77777777" w:rsidR="00D96051" w:rsidRDefault="00D96051" w:rsidP="00D96051">
      <w:pPr>
        <w:autoSpaceDE w:val="0"/>
        <w:autoSpaceDN w:val="0"/>
        <w:adjustRightInd w:val="0"/>
        <w:ind w:left="1068"/>
        <w:jc w:val="both"/>
      </w:pPr>
      <w:r>
        <w:t xml:space="preserve">Grupo 882. Guías De Turismo. </w:t>
      </w:r>
    </w:p>
    <w:p w14:paraId="4F9A133A" w14:textId="77777777" w:rsidR="00D96051" w:rsidRDefault="00D96051" w:rsidP="00D96051">
      <w:pPr>
        <w:autoSpaceDE w:val="0"/>
        <w:autoSpaceDN w:val="0"/>
        <w:adjustRightInd w:val="0"/>
        <w:ind w:left="1068"/>
        <w:jc w:val="both"/>
      </w:pPr>
      <w:r>
        <w:t>Grupo 883. Guías intérpretes de Turismo.</w:t>
      </w:r>
    </w:p>
    <w:p w14:paraId="64E065D8" w14:textId="77777777" w:rsidR="00D96051" w:rsidRDefault="00D96051" w:rsidP="00D96051">
      <w:pPr>
        <w:autoSpaceDE w:val="0"/>
        <w:autoSpaceDN w:val="0"/>
        <w:adjustRightInd w:val="0"/>
        <w:ind w:left="1068"/>
        <w:jc w:val="both"/>
      </w:pPr>
    </w:p>
    <w:p w14:paraId="0FAFFE24" w14:textId="77777777" w:rsidR="00D96051" w:rsidRDefault="00D96051" w:rsidP="00D96051">
      <w:pPr>
        <w:autoSpaceDE w:val="0"/>
        <w:autoSpaceDN w:val="0"/>
        <w:adjustRightInd w:val="0"/>
        <w:ind w:left="360"/>
        <w:jc w:val="both"/>
        <w:rPr>
          <w:u w:val="single"/>
        </w:rPr>
      </w:pPr>
      <w:r>
        <w:tab/>
      </w:r>
      <w:r>
        <w:rPr>
          <w:u w:val="single"/>
        </w:rPr>
        <w:t>Agrupación 96. Servicios recreativos y culturales.</w:t>
      </w:r>
    </w:p>
    <w:p w14:paraId="6DB5696A" w14:textId="77777777" w:rsidR="00D96051" w:rsidRDefault="00D96051" w:rsidP="00D96051">
      <w:pPr>
        <w:autoSpaceDE w:val="0"/>
        <w:autoSpaceDN w:val="0"/>
        <w:adjustRightInd w:val="0"/>
        <w:ind w:left="1068"/>
        <w:jc w:val="both"/>
      </w:pPr>
    </w:p>
    <w:p w14:paraId="639A0C81" w14:textId="77777777" w:rsidR="00D96051" w:rsidRDefault="00D96051" w:rsidP="00D96051">
      <w:pPr>
        <w:autoSpaceDE w:val="0"/>
        <w:autoSpaceDN w:val="0"/>
        <w:adjustRightInd w:val="0"/>
        <w:ind w:left="1068"/>
        <w:jc w:val="both"/>
      </w:pPr>
      <w:r>
        <w:t>Grupo 969. Otros servicios recreativos.</w:t>
      </w:r>
    </w:p>
    <w:p w14:paraId="27DE9A97" w14:textId="77777777" w:rsidR="00D96051" w:rsidRDefault="00D96051" w:rsidP="00D96051">
      <w:pPr>
        <w:autoSpaceDE w:val="0"/>
        <w:autoSpaceDN w:val="0"/>
        <w:adjustRightInd w:val="0"/>
        <w:ind w:left="1068"/>
        <w:jc w:val="both"/>
      </w:pPr>
    </w:p>
    <w:p w14:paraId="21DD51A6" w14:textId="77777777" w:rsidR="00D96051" w:rsidRDefault="00D96051" w:rsidP="00D96051">
      <w:pPr>
        <w:autoSpaceDE w:val="0"/>
        <w:autoSpaceDN w:val="0"/>
        <w:adjustRightInd w:val="0"/>
        <w:ind w:left="1068"/>
        <w:jc w:val="both"/>
      </w:pPr>
      <w:r>
        <w:tab/>
        <w:t>Epígrafe 969.5. Juegos de billar, ping-pong, bolos y otros.</w:t>
      </w:r>
    </w:p>
    <w:p w14:paraId="42920906" w14:textId="77777777" w:rsidR="00D96051" w:rsidRDefault="00D96051" w:rsidP="00D96051">
      <w:pPr>
        <w:autoSpaceDE w:val="0"/>
        <w:autoSpaceDN w:val="0"/>
        <w:adjustRightInd w:val="0"/>
        <w:jc w:val="both"/>
      </w:pPr>
    </w:p>
    <w:p w14:paraId="7770FC19" w14:textId="77777777" w:rsidR="00D96051" w:rsidRDefault="00D96051" w:rsidP="00D96051">
      <w:pPr>
        <w:autoSpaceDE w:val="0"/>
        <w:autoSpaceDN w:val="0"/>
        <w:adjustRightInd w:val="0"/>
        <w:ind w:left="360"/>
        <w:jc w:val="both"/>
        <w:rPr>
          <w:u w:val="single"/>
        </w:rPr>
      </w:pPr>
      <w:r>
        <w:tab/>
      </w:r>
      <w:r>
        <w:rPr>
          <w:u w:val="single"/>
        </w:rPr>
        <w:t>Agrupación 97. Servicios personales.</w:t>
      </w:r>
    </w:p>
    <w:p w14:paraId="448451E1" w14:textId="77777777" w:rsidR="00D96051" w:rsidRDefault="00D96051" w:rsidP="00D96051">
      <w:pPr>
        <w:autoSpaceDE w:val="0"/>
        <w:autoSpaceDN w:val="0"/>
        <w:adjustRightInd w:val="0"/>
        <w:ind w:left="708"/>
        <w:jc w:val="both"/>
        <w:rPr>
          <w:u w:val="single"/>
        </w:rPr>
      </w:pPr>
    </w:p>
    <w:p w14:paraId="2345F5E3" w14:textId="77777777" w:rsidR="00D96051" w:rsidRDefault="00D96051" w:rsidP="00D96051">
      <w:pPr>
        <w:autoSpaceDE w:val="0"/>
        <w:autoSpaceDN w:val="0"/>
        <w:adjustRightInd w:val="0"/>
        <w:ind w:left="1068"/>
        <w:jc w:val="both"/>
      </w:pPr>
      <w:r>
        <w:t>Grupo 971. Lavanderías, tintorerías y servicios similares.</w:t>
      </w:r>
    </w:p>
    <w:p w14:paraId="4DF6D470" w14:textId="77777777" w:rsidR="00D96051" w:rsidRDefault="00D96051" w:rsidP="00D96051">
      <w:pPr>
        <w:autoSpaceDE w:val="0"/>
        <w:autoSpaceDN w:val="0"/>
        <w:adjustRightInd w:val="0"/>
        <w:ind w:left="1068"/>
        <w:jc w:val="both"/>
      </w:pPr>
    </w:p>
    <w:p w14:paraId="1140B7C3" w14:textId="77777777" w:rsidR="00D96051" w:rsidRDefault="00D96051" w:rsidP="00D96051">
      <w:pPr>
        <w:autoSpaceDE w:val="0"/>
        <w:autoSpaceDN w:val="0"/>
        <w:adjustRightInd w:val="0"/>
        <w:ind w:left="1416"/>
        <w:jc w:val="both"/>
        <w:rPr>
          <w:highlight w:val="yellow"/>
        </w:rPr>
      </w:pPr>
      <w:r>
        <w:t>Epígrafe 971.1. Tintorería, limpieza en seco, lavado y planchado de ropa hecho y de piezas y artículos del hogar usados.</w:t>
      </w:r>
    </w:p>
    <w:p w14:paraId="7AD67CF7" w14:textId="77777777" w:rsidR="00D96051" w:rsidRDefault="00D96051" w:rsidP="00D96051">
      <w:pPr>
        <w:autoSpaceDE w:val="0"/>
        <w:autoSpaceDN w:val="0"/>
        <w:adjustRightInd w:val="0"/>
        <w:ind w:left="1416"/>
        <w:jc w:val="both"/>
      </w:pPr>
    </w:p>
    <w:p w14:paraId="11851ABA" w14:textId="77777777" w:rsidR="00D96051" w:rsidRDefault="00D96051" w:rsidP="00D96051">
      <w:pPr>
        <w:autoSpaceDE w:val="0"/>
        <w:autoSpaceDN w:val="0"/>
        <w:adjustRightInd w:val="0"/>
        <w:ind w:left="1068"/>
        <w:jc w:val="both"/>
      </w:pPr>
      <w:r>
        <w:t>Grupo 972. Salones de peluquería e institutos de belleza.</w:t>
      </w:r>
    </w:p>
    <w:p w14:paraId="3A5F02F3" w14:textId="77777777" w:rsidR="00D96051" w:rsidRDefault="00D96051" w:rsidP="00D96051">
      <w:pPr>
        <w:autoSpaceDE w:val="0"/>
        <w:autoSpaceDN w:val="0"/>
        <w:adjustRightInd w:val="0"/>
        <w:ind w:left="1068"/>
        <w:jc w:val="both"/>
      </w:pPr>
    </w:p>
    <w:p w14:paraId="6A00F2A6" w14:textId="77777777" w:rsidR="00D96051" w:rsidRDefault="00D96051" w:rsidP="00D96051">
      <w:pPr>
        <w:autoSpaceDE w:val="0"/>
        <w:autoSpaceDN w:val="0"/>
        <w:adjustRightInd w:val="0"/>
        <w:ind w:left="708" w:firstLine="708"/>
        <w:jc w:val="both"/>
      </w:pPr>
      <w:r>
        <w:t>Epígrafe 972.1. Servicios de peluquería de señora y caballero.</w:t>
      </w:r>
    </w:p>
    <w:p w14:paraId="4169CA5B" w14:textId="77777777" w:rsidR="00D96051" w:rsidRDefault="00D96051" w:rsidP="00D96051">
      <w:pPr>
        <w:autoSpaceDE w:val="0"/>
        <w:autoSpaceDN w:val="0"/>
        <w:adjustRightInd w:val="0"/>
        <w:ind w:left="708" w:firstLine="708"/>
        <w:jc w:val="both"/>
      </w:pPr>
      <w:r>
        <w:t xml:space="preserve">Epígrafe 972.2. Servicios de peluquería de Salones e institutos de belleza </w:t>
      </w:r>
      <w:r>
        <w:tab/>
        <w:t>y gabinetes de estética.</w:t>
      </w:r>
    </w:p>
    <w:p w14:paraId="1284EF29" w14:textId="77777777" w:rsidR="00D96051" w:rsidRDefault="00D96051" w:rsidP="00D96051">
      <w:pPr>
        <w:autoSpaceDE w:val="0"/>
        <w:autoSpaceDN w:val="0"/>
        <w:adjustRightInd w:val="0"/>
        <w:ind w:left="708"/>
        <w:jc w:val="both"/>
      </w:pPr>
    </w:p>
    <w:p w14:paraId="10D7B32B" w14:textId="77777777" w:rsidR="00D96051" w:rsidRDefault="00D96051" w:rsidP="00D96051">
      <w:pPr>
        <w:autoSpaceDE w:val="0"/>
        <w:autoSpaceDN w:val="0"/>
        <w:adjustRightInd w:val="0"/>
        <w:ind w:left="1068"/>
        <w:jc w:val="both"/>
      </w:pPr>
      <w:r>
        <w:t>Grupo 973. Servicios fotográficos, máquinas automáticas de fotográficas y servicios de copistería.</w:t>
      </w:r>
    </w:p>
    <w:p w14:paraId="3E011FBC" w14:textId="77777777" w:rsidR="00D96051" w:rsidRDefault="00D96051" w:rsidP="00D96051">
      <w:pPr>
        <w:autoSpaceDE w:val="0"/>
        <w:autoSpaceDN w:val="0"/>
        <w:adjustRightInd w:val="0"/>
        <w:ind w:left="708"/>
        <w:jc w:val="both"/>
      </w:pPr>
    </w:p>
    <w:p w14:paraId="4C2B4218" w14:textId="77777777" w:rsidR="00D96051" w:rsidRDefault="00D96051" w:rsidP="00D96051">
      <w:pPr>
        <w:autoSpaceDE w:val="0"/>
        <w:autoSpaceDN w:val="0"/>
        <w:adjustRightInd w:val="0"/>
        <w:ind w:left="708"/>
        <w:jc w:val="both"/>
      </w:pPr>
      <w:r>
        <w:tab/>
        <w:t xml:space="preserve"> Epígrafe 973.1. Servicios fotográficos.</w:t>
      </w:r>
    </w:p>
    <w:p w14:paraId="3293618B" w14:textId="77777777" w:rsidR="00D96051" w:rsidRDefault="00D96051" w:rsidP="00D96051">
      <w:pPr>
        <w:autoSpaceDE w:val="0"/>
        <w:autoSpaceDN w:val="0"/>
        <w:adjustRightInd w:val="0"/>
        <w:ind w:left="708"/>
        <w:jc w:val="both"/>
      </w:pPr>
      <w:r>
        <w:tab/>
      </w:r>
    </w:p>
    <w:p w14:paraId="5B11EEA1" w14:textId="77777777" w:rsidR="00D96051" w:rsidRDefault="00D96051" w:rsidP="00D96051">
      <w:pPr>
        <w:autoSpaceDE w:val="0"/>
        <w:autoSpaceDN w:val="0"/>
        <w:adjustRightInd w:val="0"/>
        <w:ind w:left="708"/>
        <w:jc w:val="both"/>
      </w:pPr>
      <w:r>
        <w:t xml:space="preserve">       Grupo 975. Servicios de enmarcación</w:t>
      </w:r>
    </w:p>
    <w:p w14:paraId="59FC8E39" w14:textId="77777777" w:rsidR="00D96051" w:rsidRDefault="00D96051" w:rsidP="00D96051">
      <w:pPr>
        <w:autoSpaceDE w:val="0"/>
        <w:autoSpaceDN w:val="0"/>
        <w:adjustRightInd w:val="0"/>
        <w:ind w:left="708"/>
        <w:jc w:val="both"/>
        <w:rPr>
          <w:u w:val="single"/>
        </w:rPr>
      </w:pPr>
    </w:p>
    <w:p w14:paraId="48E90496" w14:textId="77777777" w:rsidR="00D96051" w:rsidRDefault="00D96051" w:rsidP="00D96051">
      <w:pPr>
        <w:autoSpaceDE w:val="0"/>
        <w:autoSpaceDN w:val="0"/>
        <w:adjustRightInd w:val="0"/>
        <w:ind w:left="708"/>
        <w:jc w:val="both"/>
        <w:rPr>
          <w:u w:val="single"/>
        </w:rPr>
      </w:pPr>
      <w:r>
        <w:rPr>
          <w:u w:val="single"/>
        </w:rPr>
        <w:t>Agrupación 98. Parques de esparcimiento</w:t>
      </w:r>
      <w:r>
        <w:rPr>
          <w:vanish/>
          <w:u w:val="single"/>
        </w:rPr>
        <w:t>&lt;A[esparcimiento|recreo]&gt;</w:t>
      </w:r>
      <w:r>
        <w:rPr>
          <w:u w:val="single"/>
        </w:rPr>
        <w:t>, ferias y otros servicios relacionados con el espectáculo. Organización de congresos. Parques o recintos feriales</w:t>
      </w:r>
    </w:p>
    <w:p w14:paraId="2E61CD34" w14:textId="77777777" w:rsidR="00D96051" w:rsidRDefault="00D96051" w:rsidP="00D96051">
      <w:pPr>
        <w:autoSpaceDE w:val="0"/>
        <w:autoSpaceDN w:val="0"/>
        <w:adjustRightInd w:val="0"/>
        <w:ind w:left="708"/>
        <w:jc w:val="both"/>
        <w:rPr>
          <w:u w:val="single"/>
        </w:rPr>
      </w:pPr>
    </w:p>
    <w:p w14:paraId="790A0E24" w14:textId="77777777" w:rsidR="00D96051" w:rsidRDefault="00D96051" w:rsidP="00D96051">
      <w:pPr>
        <w:autoSpaceDE w:val="0"/>
        <w:autoSpaceDN w:val="0"/>
        <w:adjustRightInd w:val="0"/>
        <w:ind w:left="1068"/>
        <w:jc w:val="both"/>
      </w:pPr>
      <w:r>
        <w:t>Grupo 989. Otras actividades relacionadas con el espectáculo y el turismo. Organización de congresos. Parques o recintos feriales</w:t>
      </w:r>
    </w:p>
    <w:p w14:paraId="11CD7B82" w14:textId="77777777" w:rsidR="00D96051" w:rsidRDefault="00D96051" w:rsidP="00D96051">
      <w:pPr>
        <w:autoSpaceDE w:val="0"/>
        <w:autoSpaceDN w:val="0"/>
        <w:adjustRightInd w:val="0"/>
        <w:ind w:left="708"/>
        <w:jc w:val="both"/>
        <w:rPr>
          <w:u w:val="single"/>
        </w:rPr>
      </w:pPr>
    </w:p>
    <w:p w14:paraId="1307EA98" w14:textId="77777777" w:rsidR="00D96051" w:rsidRDefault="00D96051" w:rsidP="00D96051">
      <w:pPr>
        <w:autoSpaceDE w:val="0"/>
        <w:autoSpaceDN w:val="0"/>
        <w:adjustRightInd w:val="0"/>
        <w:ind w:left="1416"/>
        <w:jc w:val="both"/>
      </w:pPr>
      <w:r>
        <w:t>Epígrafe 989.2. Servicios de organización de congresos, asambleas y similares.</w:t>
      </w:r>
    </w:p>
    <w:p w14:paraId="2BC9D288" w14:textId="77777777" w:rsidR="00D96051" w:rsidRDefault="00D96051" w:rsidP="0095286B">
      <w:pPr>
        <w:autoSpaceDE w:val="0"/>
        <w:autoSpaceDN w:val="0"/>
        <w:adjustRightInd w:val="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05F201D6" w:rsidR="00C95665" w:rsidRDefault="00C95665" w:rsidP="00F00DCB">
      <w:pPr>
        <w:autoSpaceDE w:val="0"/>
        <w:autoSpaceDN w:val="0"/>
        <w:adjustRightInd w:val="0"/>
        <w:jc w:val="both"/>
      </w:pPr>
      <w:r>
        <w:t xml:space="preserve">La cuantía de la convocatoria es de </w:t>
      </w:r>
      <w:r w:rsidR="00CA600A">
        <w:t>14</w:t>
      </w:r>
      <w:r w:rsidR="00D96051">
        <w:t>8.102,89</w:t>
      </w:r>
      <w:r>
        <w:t xml:space="preserve"> € a cargo del Consejo de Mallorca; </w:t>
      </w:r>
      <w:r w:rsidR="00CA600A">
        <w:t>14</w:t>
      </w:r>
      <w:r w:rsidR="00D96051">
        <w:t>8.102,89</w:t>
      </w:r>
      <w:r>
        <w:t xml:space="preserve"> € a cargo del </w:t>
      </w:r>
      <w:proofErr w:type="spellStart"/>
      <w:r>
        <w:t>Govern</w:t>
      </w:r>
      <w:proofErr w:type="spellEnd"/>
      <w:r>
        <w:t xml:space="preserve"> Balear y </w:t>
      </w:r>
      <w:r w:rsidR="00EA1047">
        <w:t>14</w:t>
      </w:r>
      <w:r w:rsidR="00D96051">
        <w:t>8.102,89</w:t>
      </w:r>
      <w:r>
        <w:t xml:space="preserve"> </w:t>
      </w:r>
      <w:r w:rsidR="00807C5A">
        <w:t>€, a</w:t>
      </w:r>
      <w:r>
        <w:t xml:space="preserve"> cargo del ayuntamiento,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33EB2E44" w:rsidR="00403F0F" w:rsidRPr="00FD5AA4" w:rsidRDefault="00F703D1" w:rsidP="00403F0F">
      <w:pPr>
        <w:autoSpaceDE w:val="0"/>
        <w:autoSpaceDN w:val="0"/>
        <w:adjustRightInd w:val="0"/>
        <w:jc w:val="both"/>
      </w:pPr>
      <w:r>
        <w:t xml:space="preserve">El crédito previsto para esta convocatoria es de </w:t>
      </w:r>
      <w:r w:rsidR="00D96051">
        <w:t xml:space="preserve">cuatrocientos cuarenta y cuatro mil trescientos ocho euros con sesenta y siete </w:t>
      </w:r>
      <w:r w:rsidR="00EA1047">
        <w:t>céntimos</w:t>
      </w:r>
      <w:r>
        <w:t xml:space="preserve"> (</w:t>
      </w:r>
      <w:r w:rsidR="00D96051">
        <w:t>444.308,67</w:t>
      </w:r>
      <w:r>
        <w:t xml:space="preserve"> €), con cargo al presupuesto de la </w:t>
      </w:r>
      <w:proofErr w:type="spellStart"/>
      <w:r>
        <w:t>Fundació</w:t>
      </w:r>
      <w:proofErr w:type="spellEnd"/>
      <w:r>
        <w:t xml:space="preserve"> Mallorca </w:t>
      </w:r>
      <w:proofErr w:type="spellStart"/>
      <w:r>
        <w:t>Turisme</w:t>
      </w:r>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69C09C53" w14:textId="77777777" w:rsidR="00D96051" w:rsidRDefault="00D96051" w:rsidP="00D96051">
      <w:pPr>
        <w:autoSpaceDE w:val="0"/>
        <w:autoSpaceDN w:val="0"/>
        <w:adjustRightInd w:val="0"/>
        <w:jc w:val="both"/>
      </w:pPr>
      <w:r>
        <w:t>La ayuda será de 1.500,00 € por centro de trabajo o establecimiento con un máximo de dos establecimientos por persona beneficiaria (máximo: 3.000,00€).</w:t>
      </w:r>
    </w:p>
    <w:p w14:paraId="1BB7BC1C" w14:textId="77777777" w:rsidR="00D96051" w:rsidRDefault="00D96051" w:rsidP="00F00DCB">
      <w:pPr>
        <w:autoSpaceDE w:val="0"/>
        <w:autoSpaceDN w:val="0"/>
        <w:adjustRightInd w:val="0"/>
        <w:jc w:val="both"/>
        <w:rPr>
          <w:b/>
          <w:bCs/>
        </w:rPr>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lastRenderedPageBreak/>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w:t>
      </w:r>
      <w:proofErr w:type="spellStart"/>
      <w:r>
        <w:t>Fundació</w:t>
      </w:r>
      <w:proofErr w:type="spellEnd"/>
      <w:r>
        <w:t xml:space="preserve"> Mallorca </w:t>
      </w:r>
      <w:proofErr w:type="spellStart"/>
      <w:r>
        <w:t>Turisme</w:t>
      </w:r>
      <w:proofErr w:type="spellEnd"/>
      <w:r>
        <w:t xml:space="preserve"> (https://fundaciomallorcaturisme.sedelectronica.es/info.0).</w:t>
      </w:r>
    </w:p>
    <w:p w14:paraId="3C22AEC2" w14:textId="77777777" w:rsidR="001E381D" w:rsidRDefault="001E381D" w:rsidP="001E381D">
      <w:pPr>
        <w:autoSpaceDE w:val="0"/>
        <w:autoSpaceDN w:val="0"/>
        <w:adjustRightInd w:val="0"/>
        <w:jc w:val="both"/>
      </w:pPr>
    </w:p>
    <w:p w14:paraId="199712E2" w14:textId="01F68545"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r w:rsidR="00645FE2">
        <w:t>F</w:t>
      </w:r>
      <w:r w:rsidR="00ED0EAE">
        <w:t>elanitx</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55B68C1" w:rsidR="0069771B" w:rsidRDefault="0069771B" w:rsidP="0069771B">
      <w:pPr>
        <w:autoSpaceDE w:val="0"/>
        <w:autoSpaceDN w:val="0"/>
        <w:adjustRightInd w:val="0"/>
        <w:jc w:val="both"/>
      </w:pPr>
      <w:r>
        <w:t>7.</w:t>
      </w:r>
      <w:r w:rsidR="001E381D">
        <w:t>3</w:t>
      </w:r>
      <w:r>
        <w:t xml:space="preserve">.  Los establecimientos y empresas que cumplan los requisitos y deseen adherirse a esta convocatoria, tendrán que formalizar la solicitud de adhesión a través de la web de la Fundación Mallorca </w:t>
      </w:r>
      <w:proofErr w:type="spellStart"/>
      <w:r>
        <w:t>Turisme</w:t>
      </w:r>
      <w:proofErr w:type="spellEnd"/>
      <w:r>
        <w:t xml:space="preserv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3712A938"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proofErr w:type="spellStart"/>
      <w:r w:rsidR="00645FE2">
        <w:rPr>
          <w:b/>
          <w:bCs/>
        </w:rPr>
        <w:t>F</w:t>
      </w:r>
      <w:r w:rsidR="00ED0EAE">
        <w:rPr>
          <w:b/>
          <w:bCs/>
        </w:rPr>
        <w:t>elati</w:t>
      </w:r>
      <w:r w:rsidR="00334935">
        <w:rPr>
          <w:b/>
          <w:bCs/>
        </w:rPr>
        <w:t>t</w:t>
      </w:r>
      <w:r w:rsidR="00ED0EAE">
        <w:rPr>
          <w:b/>
          <w:bCs/>
        </w:rPr>
        <w:t>x</w:t>
      </w:r>
      <w:proofErr w:type="spellEnd"/>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25D66540"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w:t>
      </w:r>
      <w:proofErr w:type="gramStart"/>
      <w:r>
        <w:t>la misma</w:t>
      </w:r>
      <w:proofErr w:type="gramEnd"/>
      <w:r w:rsidR="006A18E6">
        <w:t>,</w:t>
      </w:r>
      <w:r>
        <w:t xml:space="preserve"> se acredita mediante el certificado digital del representante de la entidad.</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6C11C7EB"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645FE2">
        <w:t>FELANITX</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lastRenderedPageBreak/>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59D853AD"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p>
    <w:p w14:paraId="65BE963F" w14:textId="77777777" w:rsidR="006A18E6" w:rsidRDefault="006A18E6" w:rsidP="006A18E6">
      <w:pPr>
        <w:pStyle w:val="Prrafodelista"/>
      </w:pPr>
    </w:p>
    <w:p w14:paraId="7DB6B2A5" w14:textId="434E79A4" w:rsidR="0069771B" w:rsidRDefault="006A18E6" w:rsidP="00BD47D3">
      <w:pPr>
        <w:pStyle w:val="Prrafodelista"/>
        <w:numPr>
          <w:ilvl w:val="0"/>
          <w:numId w:val="25"/>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Mallorca </w:t>
      </w:r>
      <w:proofErr w:type="spellStart"/>
      <w:r>
        <w:t>Turime</w:t>
      </w:r>
      <w:proofErr w:type="spellEnd"/>
      <w:r>
        <w:t xml:space="preserve"> pueda comprobar de oficio si la persona interesada está al corriente de obligaciones.</w:t>
      </w:r>
      <w:r w:rsidR="00B2367E">
        <w:t xml:space="preserve"> </w:t>
      </w:r>
      <w:r w:rsidR="0069771B">
        <w:t>Si lo considera</w:t>
      </w:r>
      <w:r w:rsidR="00B2367E">
        <w:t xml:space="preserve"> </w:t>
      </w:r>
      <w:proofErr w:type="spellStart"/>
      <w:r w:rsidR="00B2367E">
        <w:t>opotuno</w:t>
      </w:r>
      <w:proofErr w:type="spellEnd"/>
      <w:r w:rsidR="00B2367E">
        <w:t>,</w:t>
      </w:r>
      <w:r w:rsidR="0069771B">
        <w:t xml:space="preserve"> la persona interesada</w:t>
      </w:r>
      <w:r w:rsidR="00B2367E">
        <w:t xml:space="preserve"> puede presentar una </w:t>
      </w:r>
      <w:r w:rsidR="0069771B">
        <w:t xml:space="preserve">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69771B">
        <w:t>Fundació</w:t>
      </w:r>
      <w:proofErr w:type="spellEnd"/>
      <w:r w:rsidR="00EA1047">
        <w:t xml:space="preserve"> </w:t>
      </w:r>
      <w:r w:rsidR="0069771B">
        <w:t xml:space="preserve">Mallorca </w:t>
      </w:r>
      <w:proofErr w:type="spellStart"/>
      <w:r w:rsidR="0069771B">
        <w:t>Turisme</w:t>
      </w:r>
      <w:proofErr w:type="spellEnd"/>
      <w:r w:rsidR="0069771B">
        <w:t xml:space="preserve"> u otros organismos de control.</w:t>
      </w:r>
      <w:r>
        <w:t xml:space="preserve"> El certificada de estar al corriente de obligaciones con el Consejo de </w:t>
      </w:r>
      <w:r w:rsidR="00B2367E">
        <w:t>M</w:t>
      </w:r>
      <w:r>
        <w:t xml:space="preserve">allorca se expide de oficio por la </w:t>
      </w:r>
      <w:proofErr w:type="spellStart"/>
      <w:r>
        <w:t>Fundació</w:t>
      </w:r>
      <w:proofErr w:type="spellEnd"/>
      <w:r>
        <w:t xml:space="preserve">. El personal de la </w:t>
      </w:r>
      <w:proofErr w:type="spellStart"/>
      <w:r>
        <w:t>Fundació</w:t>
      </w:r>
      <w:proofErr w:type="spellEnd"/>
      <w:r>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w:t>
      </w:r>
      <w:r w:rsidR="0069771B">
        <w:lastRenderedPageBreak/>
        <w:t>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22E45DAA" w:rsidR="0069771B" w:rsidRDefault="0069771B" w:rsidP="0069771B">
      <w:pPr>
        <w:pStyle w:val="Prrafodelista"/>
        <w:numPr>
          <w:ilvl w:val="0"/>
          <w:numId w:val="27"/>
        </w:numPr>
        <w:autoSpaceDE w:val="0"/>
        <w:autoSpaceDN w:val="0"/>
        <w:adjustRightInd w:val="0"/>
        <w:jc w:val="both"/>
      </w:pPr>
      <w:r>
        <w:rPr>
          <w:b/>
          <w:bCs/>
        </w:rPr>
        <w:t>Anexo III</w:t>
      </w:r>
      <w:r>
        <w:t xml:space="preserve">. </w:t>
      </w:r>
      <w:r w:rsidR="00334935" w:rsidRPr="00334935">
        <w:rPr>
          <w:b/>
          <w:bCs/>
        </w:rPr>
        <w:t>Si se solicita por un establecimiento:</w:t>
      </w:r>
      <w:r w:rsidR="00334935">
        <w:t xml:space="preserve"> (si se solicita por dos centros de trabajo tiene que adjuntar los certificados de estar al corriente de obligaciones con la Agencia Tributaria y con la Seguridad Social). </w:t>
      </w:r>
      <w:r>
        <w:t xml:space="preserve">Declaración responsable de estar al corriente de las obligaciones con la Agencia Estatal de la Administración Tributaria, con la Seguridad Social, con el Ayuntamiento de </w:t>
      </w:r>
      <w:r w:rsidR="00645FE2">
        <w:t>F</w:t>
      </w:r>
      <w:r w:rsidR="00B2367E">
        <w:t>elanitx</w:t>
      </w:r>
      <w:r w:rsidR="00556568">
        <w:t>, con el Consejo Insular</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lastRenderedPageBreak/>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245F77CF" w14:textId="06F0C6EF" w:rsidR="00B2367E" w:rsidRDefault="00334935" w:rsidP="00B2367E">
      <w:pPr>
        <w:pStyle w:val="Prrafodelista"/>
        <w:numPr>
          <w:ilvl w:val="0"/>
          <w:numId w:val="29"/>
        </w:numPr>
        <w:autoSpaceDE w:val="0"/>
        <w:autoSpaceDN w:val="0"/>
        <w:adjustRightInd w:val="0"/>
        <w:jc w:val="both"/>
      </w:pPr>
      <w:r>
        <w:t>Sólo si</w:t>
      </w:r>
      <w:r w:rsidR="00B2367E">
        <w:t xml:space="preserve"> se pide ayuda por dos establecimientos: certificado de estar al corriente de obligaciones con la Agencia Estatal de la administración Tributaria y con la Seguridad Social.</w:t>
      </w:r>
    </w:p>
    <w:p w14:paraId="45C2DECB" w14:textId="77777777" w:rsidR="00B2367E" w:rsidRPr="00FD5AA4" w:rsidRDefault="00B2367E"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77873748"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B2367E">
        <w:rPr>
          <w:iCs/>
        </w:rPr>
        <w:t>1 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lastRenderedPageBreak/>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380B839C"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r w:rsidR="00645FE2" w:rsidRPr="003D71E2">
        <w:rPr>
          <w:b/>
          <w:bCs/>
        </w:rPr>
        <w:t>F</w:t>
      </w:r>
      <w:r w:rsidR="00334935">
        <w:rPr>
          <w:b/>
          <w:bCs/>
        </w:rPr>
        <w:t>elanitx</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7B13F9B6"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645FE2">
        <w:t>FELANITX</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lastRenderedPageBreak/>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334935">
        <w:rPr>
          <w:rFonts w:eastAsiaTheme="minorEastAsia"/>
          <w:w w:val="108"/>
        </w:rPr>
      </w:r>
      <w:r w:rsidR="00334935">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334935">
        <w:rPr>
          <w:rFonts w:ascii="Open Sans Light" w:eastAsiaTheme="minorEastAsia" w:hAnsi="Open Sans Light"/>
          <w:color w:val="000000"/>
          <w:sz w:val="21"/>
          <w:szCs w:val="21"/>
        </w:rPr>
      </w:r>
      <w:r w:rsidR="00334935">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6"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17" w:name="__Fieldmark__697_327909235"/>
      <w:bookmarkEnd w:id="17"/>
      <w:r w:rsidRPr="008631A5">
        <w:rPr>
          <w:rFonts w:ascii="Open Sans Light" w:eastAsiaTheme="minorEastAsia" w:hAnsi="Open Sans Light"/>
          <w:sz w:val="21"/>
          <w:szCs w:val="21"/>
        </w:rPr>
        <w:fldChar w:fldCharType="end"/>
      </w:r>
      <w:bookmarkStart w:id="18" w:name="__Fieldmark__1621_3236163418"/>
      <w:bookmarkStart w:id="19" w:name="__Fieldmark__779_3288802088"/>
      <w:bookmarkStart w:id="20" w:name="__Fieldmark__1741_3701643603"/>
      <w:bookmarkStart w:id="21" w:name="__Fieldmark__381_1231770488"/>
      <w:bookmarkEnd w:id="18"/>
      <w:bookmarkEnd w:id="19"/>
      <w:bookmarkEnd w:id="20"/>
      <w:bookmarkEnd w:id="21"/>
      <w:bookmarkEnd w:id="16"/>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334935">
        <w:rPr>
          <w:rFonts w:eastAsiaTheme="minorEastAsia"/>
        </w:rPr>
      </w:r>
      <w:r w:rsidR="00334935">
        <w:rPr>
          <w:rFonts w:eastAsiaTheme="minorEastAsia"/>
        </w:rPr>
        <w:fldChar w:fldCharType="separate"/>
      </w:r>
      <w:bookmarkStart w:id="22" w:name="__Fieldmark__1116_327909235"/>
      <w:bookmarkEnd w:id="22"/>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334935">
        <w:rPr>
          <w:rFonts w:eastAsiaTheme="minorEastAsia"/>
        </w:rPr>
      </w:r>
      <w:r w:rsidR="00334935">
        <w:rPr>
          <w:rFonts w:eastAsiaTheme="minorEastAsia"/>
        </w:rPr>
        <w:fldChar w:fldCharType="separate"/>
      </w:r>
      <w:bookmarkStart w:id="23" w:name="__Fieldmark__749_327909235"/>
      <w:bookmarkEnd w:id="23"/>
      <w:r w:rsidRPr="008631A5">
        <w:rPr>
          <w:rFonts w:eastAsiaTheme="minorEastAsia"/>
        </w:rPr>
        <w:fldChar w:fldCharType="end"/>
      </w:r>
      <w:bookmarkStart w:id="24" w:name="__Fieldmark__1669_3236163418"/>
      <w:bookmarkStart w:id="25" w:name="__Fieldmark__663_3288802088"/>
      <w:bookmarkStart w:id="26" w:name="__Fieldmark__696_3887997611"/>
      <w:bookmarkStart w:id="27" w:name="__Fieldmark__2420_3887997611"/>
      <w:bookmarkStart w:id="28" w:name="__Fieldmark__1769_3701643603"/>
      <w:bookmarkStart w:id="29" w:name="__Fieldmark__424_1231770488"/>
      <w:bookmarkEnd w:id="24"/>
      <w:bookmarkEnd w:id="25"/>
      <w:bookmarkEnd w:id="26"/>
      <w:bookmarkEnd w:id="27"/>
      <w:bookmarkEnd w:id="28"/>
      <w:bookmarkEnd w:id="29"/>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334935">
        <w:rPr>
          <w:rFonts w:eastAsiaTheme="minorEastAsia"/>
        </w:rPr>
      </w:r>
      <w:r w:rsidR="00334935">
        <w:rPr>
          <w:rFonts w:eastAsiaTheme="minorEastAsia"/>
        </w:rPr>
        <w:fldChar w:fldCharType="separate"/>
      </w:r>
      <w:bookmarkStart w:id="30" w:name="__Fieldmark__772_327909235"/>
      <w:bookmarkEnd w:id="30"/>
      <w:r w:rsidRPr="008631A5">
        <w:rPr>
          <w:rFonts w:eastAsiaTheme="minorEastAsia"/>
        </w:rPr>
        <w:fldChar w:fldCharType="end"/>
      </w:r>
      <w:bookmarkStart w:id="31" w:name="__Fieldmark__1689_3236163418"/>
      <w:bookmarkStart w:id="32" w:name="__Fieldmark__676_3288802088"/>
      <w:bookmarkStart w:id="33" w:name="__Fieldmark__697_3887997611"/>
      <w:bookmarkStart w:id="34" w:name="__Fieldmark__2428_3887997611"/>
      <w:bookmarkStart w:id="35" w:name="__Fieldmark__1784_3701643603"/>
      <w:bookmarkStart w:id="36" w:name="__Fieldmark__444_1231770488"/>
      <w:bookmarkEnd w:id="31"/>
      <w:bookmarkEnd w:id="32"/>
      <w:bookmarkEnd w:id="33"/>
      <w:bookmarkEnd w:id="34"/>
      <w:bookmarkEnd w:id="35"/>
      <w:bookmarkEnd w:id="36"/>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lastRenderedPageBreak/>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7" w:name="_Hlk65704041"/>
      <w:r w:rsidRPr="008631A5">
        <w:rPr>
          <w:rFonts w:eastAsia="Calibri"/>
          <w:b/>
        </w:rPr>
        <w:t>«</w:t>
      </w:r>
      <w:bookmarkEnd w:id="37"/>
      <w:r w:rsidRPr="008631A5">
        <w:rPr>
          <w:rFonts w:eastAsia="Calibri"/>
          <w:b/>
        </w:rPr>
        <w:t>Otra documentación</w:t>
      </w:r>
      <w:bookmarkStart w:id="38" w:name="_Hlk65704057"/>
      <w:r w:rsidRPr="008631A5">
        <w:rPr>
          <w:rFonts w:eastAsia="Calibri"/>
          <w:b/>
        </w:rPr>
        <w:t>»</w:t>
      </w:r>
      <w:bookmarkEnd w:id="38"/>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39" w:name="__Fieldmark__826_327909235"/>
      <w:bookmarkEnd w:id="39"/>
      <w:r w:rsidRPr="008631A5">
        <w:rPr>
          <w:rFonts w:ascii="Open Sans Light" w:eastAsiaTheme="minorEastAsia" w:hAnsi="Open Sans Light"/>
          <w:sz w:val="21"/>
          <w:szCs w:val="21"/>
        </w:rPr>
        <w:fldChar w:fldCharType="end"/>
      </w:r>
      <w:bookmarkStart w:id="40" w:name="__Fieldmark__1803_3236163418"/>
      <w:bookmarkStart w:id="41" w:name="__Fieldmark__805_3288802088"/>
      <w:bookmarkStart w:id="42" w:name="__Fieldmark__1831_3701643603"/>
      <w:bookmarkStart w:id="43" w:name="__Fieldmark__495_1231770488"/>
      <w:bookmarkEnd w:id="40"/>
      <w:bookmarkEnd w:id="41"/>
      <w:bookmarkEnd w:id="42"/>
      <w:bookmarkEnd w:id="43"/>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44" w:name="__Fieldmark__844_327909235"/>
      <w:bookmarkEnd w:id="44"/>
      <w:r w:rsidRPr="008631A5">
        <w:rPr>
          <w:rFonts w:ascii="Open Sans Light" w:eastAsiaTheme="minorEastAsia" w:hAnsi="Open Sans Light"/>
          <w:sz w:val="21"/>
          <w:szCs w:val="21"/>
        </w:rPr>
        <w:fldChar w:fldCharType="end"/>
      </w:r>
      <w:bookmarkStart w:id="45" w:name="__Fieldmark__1816_3236163418"/>
      <w:bookmarkStart w:id="46" w:name="__Fieldmark__806_3288802088"/>
      <w:bookmarkStart w:id="47" w:name="__Fieldmark__1840_3701643603"/>
      <w:bookmarkStart w:id="48" w:name="__Fieldmark__510_1231770488"/>
      <w:bookmarkEnd w:id="45"/>
      <w:bookmarkEnd w:id="46"/>
      <w:bookmarkEnd w:id="47"/>
      <w:bookmarkEnd w:id="48"/>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49" w:name="__Fieldmark__861_327909235"/>
      <w:bookmarkEnd w:id="49"/>
      <w:r w:rsidRPr="008631A5">
        <w:rPr>
          <w:rFonts w:ascii="Open Sans Light" w:eastAsiaTheme="minorEastAsia" w:hAnsi="Open Sans Light"/>
          <w:sz w:val="21"/>
          <w:szCs w:val="21"/>
        </w:rPr>
        <w:fldChar w:fldCharType="end"/>
      </w:r>
      <w:bookmarkStart w:id="50" w:name="__Fieldmark__1836_3236163418"/>
      <w:bookmarkStart w:id="51" w:name="__Fieldmark__807_3288802088"/>
      <w:bookmarkStart w:id="52" w:name="__Fieldmark__1850_3701643603"/>
      <w:bookmarkStart w:id="53" w:name="__Fieldmark__524_1231770488"/>
      <w:bookmarkEnd w:id="50"/>
      <w:bookmarkEnd w:id="51"/>
      <w:bookmarkEnd w:id="52"/>
      <w:bookmarkEnd w:id="53"/>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F220AE8" w14:textId="77777777" w:rsidR="008631A5" w:rsidRPr="008631A5" w:rsidRDefault="008631A5" w:rsidP="008631A5">
      <w:pPr>
        <w:suppressAutoHyphens/>
        <w:jc w:val="both"/>
        <w:rPr>
          <w:rFonts w:eastAsiaTheme="minorEastAsia"/>
        </w:rPr>
      </w:pPr>
    </w:p>
    <w:p w14:paraId="18094418" w14:textId="3C0D58DF" w:rsidR="008631A5" w:rsidRPr="008631A5" w:rsidRDefault="003D71E2" w:rsidP="008631A5">
      <w:pPr>
        <w:suppressAutoHyphens/>
        <w:jc w:val="both"/>
        <w:rPr>
          <w:rFonts w:eastAsiaTheme="minorEastAsia"/>
        </w:rPr>
      </w:pPr>
      <w:r>
        <w:rPr>
          <w:rFonts w:eastAsiaTheme="minorEastAsia"/>
        </w:rPr>
        <w:t xml:space="preserve">SÓLO EN CASO DE SOLICITAR AYUDA PARA UN ESTABLECIMIENTO. SI SE PIDE AYUDA POR DOS ESTABLECIMIENTO SE TIENEN QUE APORTAR LOS CEERTIFICADOS. </w:t>
      </w: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34935">
        <w:rPr>
          <w:rFonts w:ascii="Open Sans Light" w:eastAsiaTheme="minorEastAsia" w:hAnsi="Open Sans Light"/>
          <w:sz w:val="21"/>
          <w:szCs w:val="21"/>
        </w:rPr>
      </w:r>
      <w:r w:rsidR="00334935">
        <w:rPr>
          <w:rFonts w:ascii="Open Sans Light" w:eastAsiaTheme="minorEastAsia" w:hAnsi="Open Sans Light"/>
          <w:sz w:val="21"/>
          <w:szCs w:val="21"/>
        </w:rPr>
        <w:fldChar w:fldCharType="separate"/>
      </w:r>
      <w:bookmarkStart w:id="54" w:name="__Fieldmark__677_3462655696"/>
      <w:bookmarkEnd w:id="54"/>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B12C5C">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5" w:name="__Fieldmark__2072_3236163418"/>
      <w:bookmarkStart w:id="56" w:name="__Fieldmark__882_3288802088"/>
      <w:bookmarkStart w:id="57" w:name="__Fieldmark__1900_3701643603"/>
      <w:bookmarkStart w:id="58" w:name="__Fieldmark__591_1231770488"/>
      <w:bookmarkEnd w:id="55"/>
      <w:bookmarkEnd w:id="56"/>
      <w:bookmarkEnd w:id="57"/>
      <w:bookmarkEnd w:id="58"/>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3"/>
  </w:num>
  <w:num w:numId="3">
    <w:abstractNumId w:val="4"/>
  </w:num>
  <w:num w:numId="4">
    <w:abstractNumId w:val="25"/>
  </w:num>
  <w:num w:numId="5">
    <w:abstractNumId w:val="10"/>
  </w:num>
  <w:num w:numId="6">
    <w:abstractNumId w:val="18"/>
  </w:num>
  <w:num w:numId="7">
    <w:abstractNumId w:val="12"/>
  </w:num>
  <w:num w:numId="8">
    <w:abstractNumId w:val="21"/>
  </w:num>
  <w:num w:numId="9">
    <w:abstractNumId w:val="0"/>
  </w:num>
  <w:num w:numId="10">
    <w:abstractNumId w:val="9"/>
  </w:num>
  <w:num w:numId="11">
    <w:abstractNumId w:val="26"/>
  </w:num>
  <w:num w:numId="12">
    <w:abstractNumId w:val="24"/>
  </w:num>
  <w:num w:numId="13">
    <w:abstractNumId w:val="20"/>
  </w:num>
  <w:num w:numId="14">
    <w:abstractNumId w:val="22"/>
  </w:num>
  <w:num w:numId="15">
    <w:abstractNumId w:val="19"/>
  </w:num>
  <w:num w:numId="16">
    <w:abstractNumId w:val="15"/>
  </w:num>
  <w:num w:numId="17">
    <w:abstractNumId w:val="11"/>
  </w:num>
  <w:num w:numId="18">
    <w:abstractNumId w:val="27"/>
  </w:num>
  <w:num w:numId="19">
    <w:abstractNumId w:val="6"/>
  </w:num>
  <w:num w:numId="20">
    <w:abstractNumId w:val="5"/>
  </w:num>
  <w:num w:numId="21">
    <w:abstractNumId w:val="7"/>
  </w:num>
  <w:num w:numId="22">
    <w:abstractNumId w:val="8"/>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7"/>
  </w:num>
  <w:num w:numId="30">
    <w:abstractNumId w:val="16"/>
  </w:num>
  <w:num w:numId="31">
    <w:abstractNumId w:val="13"/>
  </w:num>
  <w:num w:numId="32">
    <w:abstractNumId w:val="1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6FA6"/>
    <w:rsid w:val="00172678"/>
    <w:rsid w:val="0019094E"/>
    <w:rsid w:val="001B75F7"/>
    <w:rsid w:val="001C5A04"/>
    <w:rsid w:val="001E0818"/>
    <w:rsid w:val="001E381D"/>
    <w:rsid w:val="001E6BB7"/>
    <w:rsid w:val="001F3265"/>
    <w:rsid w:val="001F35E0"/>
    <w:rsid w:val="00202C77"/>
    <w:rsid w:val="00212317"/>
    <w:rsid w:val="002354F5"/>
    <w:rsid w:val="002545AA"/>
    <w:rsid w:val="002823B2"/>
    <w:rsid w:val="002B5E6D"/>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7D65"/>
    <w:rsid w:val="004B7DB7"/>
    <w:rsid w:val="004C0603"/>
    <w:rsid w:val="004E0CDA"/>
    <w:rsid w:val="00520897"/>
    <w:rsid w:val="00540E25"/>
    <w:rsid w:val="00556568"/>
    <w:rsid w:val="0055784B"/>
    <w:rsid w:val="005A0B0D"/>
    <w:rsid w:val="005A511A"/>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CC3"/>
    <w:rsid w:val="009024D8"/>
    <w:rsid w:val="0095286B"/>
    <w:rsid w:val="009547E6"/>
    <w:rsid w:val="00954C4D"/>
    <w:rsid w:val="009B3F66"/>
    <w:rsid w:val="009C1981"/>
    <w:rsid w:val="009F2BDE"/>
    <w:rsid w:val="00A0411E"/>
    <w:rsid w:val="00A113E7"/>
    <w:rsid w:val="00A22551"/>
    <w:rsid w:val="00A32910"/>
    <w:rsid w:val="00A460DB"/>
    <w:rsid w:val="00A73125"/>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21</Pages>
  <Words>7948</Words>
  <Characters>45307</Characters>
  <Application>Microsoft Office Word</Application>
  <DocSecurity>0</DocSecurity>
  <Lines>377</Lines>
  <Paragraphs>106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4</cp:revision>
  <dcterms:created xsi:type="dcterms:W3CDTF">2021-05-04T11:47:00Z</dcterms:created>
  <dcterms:modified xsi:type="dcterms:W3CDTF">2021-05-06T08:21:00Z</dcterms:modified>
</cp:coreProperties>
</file>