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6DDF6" w14:textId="2D3D3624" w:rsidR="00E10A73" w:rsidRDefault="00E10A73">
      <w:pPr>
        <w:jc w:val="center"/>
      </w:pPr>
      <w:r>
        <w:rPr>
          <w:b/>
          <w:sz w:val="28"/>
          <w:szCs w:val="28"/>
        </w:rPr>
        <w:t xml:space="preserve">Este texto é resultado </w:t>
      </w:r>
      <w:proofErr w:type="spellStart"/>
      <w:r>
        <w:rPr>
          <w:b/>
          <w:sz w:val="28"/>
          <w:szCs w:val="28"/>
        </w:rPr>
        <w:t>dunha</w:t>
      </w:r>
      <w:proofErr w:type="spellEnd"/>
      <w:r>
        <w:rPr>
          <w:b/>
          <w:sz w:val="28"/>
          <w:szCs w:val="28"/>
        </w:rPr>
        <w:t xml:space="preserve"> </w:t>
      </w:r>
      <w:proofErr w:type="spellStart"/>
      <w:r>
        <w:rPr>
          <w:b/>
          <w:sz w:val="28"/>
          <w:szCs w:val="28"/>
        </w:rPr>
        <w:t>tradución</w:t>
      </w:r>
      <w:proofErr w:type="spellEnd"/>
      <w:r>
        <w:rPr>
          <w:b/>
          <w:sz w:val="28"/>
          <w:szCs w:val="28"/>
        </w:rPr>
        <w:t xml:space="preserve"> automática .</w:t>
      </w:r>
    </w:p>
    <w:p w14:paraId="446A471B" w14:textId="77777777" w:rsidR="00593E47" w:rsidRPr="00936F9D" w:rsidRDefault="00593E47" w:rsidP="00936F9D">
      <w:pPr>
        <w:autoSpaceDE w:val="0"/>
        <w:autoSpaceDN w:val="0"/>
        <w:adjustRightInd w:val="0"/>
        <w:spacing w:after="0" w:line="360" w:lineRule="auto"/>
        <w:jc w:val="center"/>
        <w:rPr>
          <w:rFonts w:ascii="Arial" w:hAnsi="Arial" w:cs="Arial"/>
          <w:b/>
          <w:bCs/>
          <w:color w:val="000000"/>
          <w:u w:val="single"/>
        </w:rPr>
      </w:pPr>
      <w:bookmarkStart w:id="0" w:name="_Hlk66395551"/>
      <w:r w:rsidRPr="00936F9D">
        <w:rPr>
          <w:rFonts w:ascii="Arial" w:hAnsi="Arial" w:cs="Arial"/>
          <w:b/>
          <w:bCs/>
          <w:color w:val="000000"/>
          <w:u w:val="single"/>
        </w:rPr>
        <w:t>BASES REGULADORAS DEL PROGRAMA DE AYUDAS EXTRAORDINARIAS DE EMERGENCIA “REACTIVA II”, DIRIGIDAS Al MANTENIMIENTO DEL TEJIDO EMPRESARIAL DEL AYUNTAMIENTO DE TUI.</w:t>
      </w:r>
    </w:p>
    <w:p w14:paraId="3C36C075"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bookmarkEnd w:id="0"/>
    <w:p w14:paraId="1B8226B1"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EXPOSICIÓN DE MOTIVOS</w:t>
      </w:r>
    </w:p>
    <w:p w14:paraId="6B131423" w14:textId="77777777" w:rsidR="00593E47" w:rsidRPr="009B1902" w:rsidRDefault="00593E47" w:rsidP="00593E47">
      <w:pPr>
        <w:pStyle w:val="Ttulo1"/>
        <w:shd w:val="clear" w:color="auto" w:fill="FFFFFF"/>
        <w:spacing w:before="375" w:beforeAutospacing="0" w:after="375" w:afterAutospacing="0" w:line="390" w:lineRule="atLeast"/>
        <w:jc w:val="both"/>
        <w:rPr>
          <w:rFonts w:ascii="Arial" w:eastAsiaTheme="minorHAnsi" w:hAnsi="Arial" w:cs="Arial"/>
          <w:b w:val="0"/>
          <w:bCs w:val="0"/>
          <w:color w:val="000000"/>
          <w:kern w:val="0"/>
          <w:sz w:val="22"/>
          <w:szCs w:val="22"/>
          <w:lang w:eastAsia="en-US"/>
        </w:rPr>
      </w:pPr>
      <w:bookmarkStart w:id="1" w:name="_Hlk66395711"/>
      <w:r w:rsidRPr="009B1902">
        <w:rPr>
          <w:rFonts w:ascii="Arial" w:eastAsiaTheme="minorHAnsi" w:hAnsi="Arial" w:cs="Arial"/>
          <w:b w:val="0"/>
          <w:bCs w:val="0"/>
          <w:color w:val="000000"/>
          <w:kern w:val="0"/>
          <w:sz w:val="22"/>
          <w:szCs w:val="22"/>
          <w:lang w:eastAsia="en-US"/>
        </w:rPr>
        <w:t>La situación generada por la evolución de la COVID-19 obligó a las autoridades públicas a gestionar la crisis sanitaria estableciendo medidas para proteger la salud y la seguridad, y estas medidas trajeron consigo la mayor crisis económica conocida. Ante esta situación, las diferentes administraciones de Estado, de la Autonomía, Diputaciones y Ayuntamientos pusieron en marcha un plan de rescate para atender los sectores más afectados.</w:t>
      </w:r>
    </w:p>
    <w:p w14:paraId="55F879A0" w14:textId="1D41D2FB" w:rsidR="00593E47" w:rsidRPr="009B1902" w:rsidRDefault="008624D6" w:rsidP="00593E47">
      <w:pPr>
        <w:pStyle w:val="Ttulo1"/>
        <w:shd w:val="clear" w:color="auto" w:fill="FFFFFF"/>
        <w:spacing w:before="375" w:beforeAutospacing="0" w:after="375" w:afterAutospacing="0" w:line="390" w:lineRule="atLeast"/>
        <w:jc w:val="both"/>
        <w:rPr>
          <w:rFonts w:ascii="Arial" w:eastAsiaTheme="minorHAnsi" w:hAnsi="Arial" w:cs="Arial"/>
          <w:b w:val="0"/>
          <w:bCs w:val="0"/>
          <w:color w:val="000000"/>
          <w:kern w:val="0"/>
          <w:sz w:val="22"/>
          <w:szCs w:val="22"/>
          <w:lang w:eastAsia="en-US"/>
        </w:rPr>
      </w:pPr>
      <w:r>
        <w:rPr>
          <w:rFonts w:ascii="Arial" w:eastAsiaTheme="minorHAnsi" w:hAnsi="Arial" w:cs="Arial"/>
          <w:b w:val="0"/>
          <w:bCs w:val="0"/>
          <w:color w:val="000000"/>
          <w:kern w:val="0"/>
          <w:sz w:val="22"/>
          <w:szCs w:val="22"/>
          <w:lang w:eastAsia="en-US"/>
        </w:rPr>
        <w:t>El</w:t>
      </w:r>
      <w:r w:rsidR="00593E47" w:rsidRPr="009B1902">
        <w:rPr>
          <w:rFonts w:ascii="Arial" w:eastAsiaTheme="minorHAnsi" w:hAnsi="Arial" w:cs="Arial"/>
          <w:b w:val="0"/>
          <w:bCs w:val="0"/>
          <w:color w:val="000000"/>
          <w:kern w:val="0"/>
          <w:sz w:val="22"/>
          <w:szCs w:val="22"/>
          <w:lang w:eastAsia="en-US"/>
        </w:rPr>
        <w:t xml:space="preserve"> Real Decreto 926/2020, de 25 de octubre, por </w:t>
      </w:r>
      <w:r>
        <w:rPr>
          <w:rFonts w:ascii="Arial" w:eastAsiaTheme="minorHAnsi" w:hAnsi="Arial" w:cs="Arial"/>
          <w:b w:val="0"/>
          <w:bCs w:val="0"/>
          <w:color w:val="000000"/>
          <w:kern w:val="0"/>
          <w:sz w:val="22"/>
          <w:szCs w:val="22"/>
          <w:lang w:eastAsia="en-US"/>
        </w:rPr>
        <w:t>el</w:t>
      </w:r>
      <w:r w:rsidR="00593E47" w:rsidRPr="009B1902">
        <w:rPr>
          <w:rFonts w:ascii="Arial" w:eastAsiaTheme="minorHAnsi" w:hAnsi="Arial" w:cs="Arial"/>
          <w:b w:val="0"/>
          <w:bCs w:val="0"/>
          <w:color w:val="000000"/>
          <w:kern w:val="0"/>
          <w:sz w:val="22"/>
          <w:szCs w:val="22"/>
          <w:lang w:eastAsia="en-US"/>
        </w:rPr>
        <w:t xml:space="preserve"> que se declaró el estado de alarma para contener la propagación de infecciones causadas por el SARS-CoV-2., el DECRETO 179/2020, del 4 de noviembre, del presidente de la Xunta de Galicia, por lo que se adoptan medidas en el territorio de la Comunidad Autónoma de Galicia para hacer frente a la crisis sanitaria, en la condición de autoridad competente delegada en el marco del estado de alarma declarado por el RD 926/2020, del 25 de octubre.</w:t>
      </w:r>
    </w:p>
    <w:p w14:paraId="385ED328"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Orden de 4 de noviembre de 2020 por la que se establecen </w:t>
      </w:r>
      <w:r w:rsidRPr="009B1902">
        <w:rPr>
          <w:rFonts w:ascii="Arial" w:hAnsi="Arial" w:cs="Arial"/>
          <w:b/>
          <w:bCs/>
          <w:color w:val="000000"/>
        </w:rPr>
        <w:t>medidas de prevención específicas</w:t>
      </w:r>
      <w:r w:rsidRPr="009B1902">
        <w:rPr>
          <w:rFonts w:ascii="Arial" w:hAnsi="Arial" w:cs="Arial"/>
          <w:color w:val="000000"/>
        </w:rPr>
        <w:t> como consecuencia de la evolución de la situación epidemiológica derivada de la COVID-19 en la Comunidad Autónoma de Galicia, especificaba en el punto 4 del apartado segundo, la aplicación para el Ayuntamiento de Tui de las medidas más restrictivas de los anexos II e III y, en el que sean compatibles con ellas,</w:t>
      </w:r>
      <w:r>
        <w:rPr>
          <w:rFonts w:ascii="Arial" w:hAnsi="Arial" w:cs="Arial"/>
          <w:color w:val="000000"/>
        </w:rPr>
        <w:t xml:space="preserve"> </w:t>
      </w:r>
      <w:r w:rsidRPr="009B1902">
        <w:rPr>
          <w:rFonts w:ascii="Arial" w:hAnsi="Arial" w:cs="Arial"/>
          <w:color w:val="000000"/>
        </w:rPr>
        <w:t>las previstas en el anexo I.</w:t>
      </w:r>
    </w:p>
    <w:p w14:paraId="28D76BD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B4FF2E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aplicación de tales medidas supuso el cierre</w:t>
      </w:r>
      <w:r>
        <w:rPr>
          <w:rFonts w:ascii="Arial" w:hAnsi="Arial" w:cs="Arial"/>
          <w:color w:val="000000"/>
        </w:rPr>
        <w:t xml:space="preserve">, </w:t>
      </w:r>
      <w:r w:rsidRPr="009B1902">
        <w:rPr>
          <w:rFonts w:ascii="Arial" w:hAnsi="Arial" w:cs="Arial"/>
          <w:color w:val="000000"/>
        </w:rPr>
        <w:t>perimetral y aislado</w:t>
      </w:r>
      <w:r>
        <w:rPr>
          <w:rFonts w:ascii="Arial" w:hAnsi="Arial" w:cs="Arial"/>
          <w:color w:val="000000"/>
        </w:rPr>
        <w:t>,</w:t>
      </w:r>
      <w:r w:rsidRPr="009B1902">
        <w:rPr>
          <w:rFonts w:ascii="Arial" w:hAnsi="Arial" w:cs="Arial"/>
          <w:color w:val="000000"/>
        </w:rPr>
        <w:t xml:space="preserve"> del Ayuntamiento de Tui desde lo pasado 7 de noviembre de 2020</w:t>
      </w:r>
      <w:r>
        <w:rPr>
          <w:rFonts w:ascii="Arial" w:hAnsi="Arial" w:cs="Arial"/>
          <w:color w:val="000000"/>
        </w:rPr>
        <w:t>,</w:t>
      </w:r>
      <w:r w:rsidRPr="009B1902">
        <w:rPr>
          <w:rFonts w:ascii="Arial" w:hAnsi="Arial" w:cs="Arial"/>
          <w:color w:val="000000"/>
        </w:rPr>
        <w:t xml:space="preserve"> y el cierre</w:t>
      </w:r>
      <w:r>
        <w:rPr>
          <w:rFonts w:ascii="Arial" w:hAnsi="Arial" w:cs="Arial"/>
          <w:color w:val="000000"/>
        </w:rPr>
        <w:t xml:space="preserve">, </w:t>
      </w:r>
      <w:r w:rsidRPr="009B1902">
        <w:rPr>
          <w:rFonts w:ascii="Arial" w:hAnsi="Arial" w:cs="Arial"/>
          <w:color w:val="000000"/>
        </w:rPr>
        <w:t>temporal</w:t>
      </w:r>
      <w:r>
        <w:rPr>
          <w:rFonts w:ascii="Arial" w:hAnsi="Arial" w:cs="Arial"/>
          <w:color w:val="000000"/>
        </w:rPr>
        <w:t>,</w:t>
      </w:r>
      <w:r w:rsidRPr="009B1902">
        <w:rPr>
          <w:rFonts w:ascii="Arial" w:hAnsi="Arial" w:cs="Arial"/>
          <w:color w:val="000000"/>
        </w:rPr>
        <w:t xml:space="preserve"> de establecimientos de restauración, como bares, cafeterías, etc. pudiendo ofertar sólo recogida en el local o entrega a domicilio. </w:t>
      </w:r>
    </w:p>
    <w:p w14:paraId="7527BBF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0642B89" w14:textId="0147B27E"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Esta limitación de entrada y salida de personas durante más de 100 días junto las diferentes limitaciones horarias y de aforos de la actividad en el sector de la hostelería incidieron</w:t>
      </w:r>
      <w:r>
        <w:rPr>
          <w:rFonts w:ascii="Arial" w:hAnsi="Arial" w:cs="Arial"/>
          <w:color w:val="000000"/>
        </w:rPr>
        <w:t xml:space="preserve">, </w:t>
      </w:r>
      <w:r w:rsidRPr="009B1902">
        <w:rPr>
          <w:rFonts w:ascii="Arial" w:hAnsi="Arial" w:cs="Arial"/>
          <w:color w:val="000000"/>
        </w:rPr>
        <w:t>directamente y de manera muy perjudicial</w:t>
      </w:r>
      <w:r>
        <w:rPr>
          <w:rFonts w:ascii="Arial" w:hAnsi="Arial" w:cs="Arial"/>
          <w:color w:val="000000"/>
        </w:rPr>
        <w:t xml:space="preserve">, </w:t>
      </w:r>
      <w:r w:rsidRPr="009B1902">
        <w:rPr>
          <w:rFonts w:ascii="Arial" w:hAnsi="Arial" w:cs="Arial"/>
          <w:color w:val="000000"/>
        </w:rPr>
        <w:t xml:space="preserve">en la socioeconomía y en el </w:t>
      </w:r>
      <w:r>
        <w:rPr>
          <w:rFonts w:ascii="Arial" w:hAnsi="Arial" w:cs="Arial"/>
          <w:color w:val="000000"/>
        </w:rPr>
        <w:t xml:space="preserve">Empleo, </w:t>
      </w:r>
      <w:r w:rsidRPr="009B1902">
        <w:rPr>
          <w:rFonts w:ascii="Arial" w:hAnsi="Arial" w:cs="Arial"/>
          <w:color w:val="000000"/>
        </w:rPr>
        <w:t>especialmente</w:t>
      </w:r>
      <w:r>
        <w:rPr>
          <w:rFonts w:ascii="Arial" w:hAnsi="Arial" w:cs="Arial"/>
          <w:color w:val="000000"/>
        </w:rPr>
        <w:t>,</w:t>
      </w:r>
      <w:r w:rsidRPr="009B1902">
        <w:rPr>
          <w:rFonts w:ascii="Arial" w:hAnsi="Arial" w:cs="Arial"/>
          <w:color w:val="000000"/>
        </w:rPr>
        <w:t xml:space="preserve"> del sector comercial y hostelero de la ciudad.</w:t>
      </w:r>
    </w:p>
    <w:p w14:paraId="6DE6F10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FB94D3E" w14:textId="26A38946"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Una situación que dificulta e impide en muchos casos, la supervivencia de muchas empresas que se ven privadas de ingresos o de la disposición de la liquidez necesaria que les permita hacer frente a</w:t>
      </w:r>
      <w:r w:rsidR="008624D6">
        <w:rPr>
          <w:rFonts w:ascii="Arial" w:hAnsi="Arial" w:cs="Arial"/>
          <w:color w:val="000000"/>
        </w:rPr>
        <w:t xml:space="preserve"> </w:t>
      </w:r>
      <w:r w:rsidRPr="009B1902">
        <w:rPr>
          <w:rFonts w:ascii="Arial" w:hAnsi="Arial" w:cs="Arial"/>
          <w:color w:val="000000"/>
        </w:rPr>
        <w:t>l</w:t>
      </w:r>
      <w:r w:rsidR="008624D6">
        <w:rPr>
          <w:rFonts w:ascii="Arial" w:hAnsi="Arial" w:cs="Arial"/>
          <w:color w:val="000000"/>
        </w:rPr>
        <w:t>os</w:t>
      </w:r>
      <w:r w:rsidRPr="009B1902">
        <w:rPr>
          <w:rFonts w:ascii="Arial" w:hAnsi="Arial" w:cs="Arial"/>
          <w:color w:val="000000"/>
        </w:rPr>
        <w:t xml:space="preserve"> costes de mantenimiento de la actividad y del personal, </w:t>
      </w:r>
      <w:r w:rsidR="008624D6" w:rsidRPr="009B1902">
        <w:rPr>
          <w:rFonts w:ascii="Arial" w:hAnsi="Arial" w:cs="Arial"/>
          <w:color w:val="000000"/>
        </w:rPr>
        <w:t>condenándose</w:t>
      </w:r>
      <w:r w:rsidRPr="009B1902">
        <w:rPr>
          <w:rFonts w:ascii="Arial" w:hAnsi="Arial" w:cs="Arial"/>
          <w:color w:val="000000"/>
        </w:rPr>
        <w:t xml:space="preserve"> así al cese temporal o definitivo de su actividad y asumiendo el impacto directo de esta situación que recae sobre el empleo de una manera ineludible. </w:t>
      </w:r>
    </w:p>
    <w:p w14:paraId="12D52A4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6C2B437" w14:textId="6AD61C91"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La realidad socioeconómica pone de relieve que no sólo es importante dinamizar y tratar de que se cree el mayor número de empresas posible sino también diseñar los mecanismos necesarios para que las empresas creadas puedan sobrevivir. Estas empresas son vitales para una recuperación del empleo y ésta </w:t>
      </w:r>
      <w:r>
        <w:rPr>
          <w:rFonts w:ascii="Arial" w:hAnsi="Arial" w:cs="Arial"/>
          <w:color w:val="000000"/>
        </w:rPr>
        <w:t xml:space="preserve">debe ser una prioridad fundamental. </w:t>
      </w:r>
    </w:p>
    <w:p w14:paraId="4688691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A34594A" w14:textId="667438A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Con respeto a la competencia municipal para el establecimiento de este tipo de líneas de subvenciones, la Subdirectora General de Régimen Jurídico Local, en informe emitido el 25/09/20 en respuesta a petición formulada por la Diputación de A Coruña para la tramitación del programa PIEL Reactiva indicó, entre otras cosas, el siguiente: </w:t>
      </w:r>
      <w:r w:rsidRPr="009B1902">
        <w:rPr>
          <w:rFonts w:ascii="Arial" w:hAnsi="Arial" w:cs="Arial"/>
          <w:i/>
          <w:iCs/>
          <w:color w:val="000000"/>
        </w:rPr>
        <w:t xml:space="preserve">“... en principio no es competencia propia de los ayuntamientos el </w:t>
      </w:r>
      <w:r w:rsidR="008624D6" w:rsidRPr="009B1902">
        <w:rPr>
          <w:rFonts w:ascii="Arial" w:hAnsi="Arial" w:cs="Arial"/>
          <w:i/>
          <w:iCs/>
          <w:color w:val="000000"/>
        </w:rPr>
        <w:t>otorgamiento</w:t>
      </w:r>
      <w:r w:rsidRPr="009B1902">
        <w:rPr>
          <w:rFonts w:ascii="Arial" w:hAnsi="Arial" w:cs="Arial"/>
          <w:i/>
          <w:iCs/>
          <w:color w:val="000000"/>
        </w:rPr>
        <w:t xml:space="preserve"> de este tipo de ayudas que tienen como beneficiarios a microempresas y personas trabajadoras por cuenta propia o autónomas de cada ayuntamiento convocante… hay que tener en cuenta que el artículo 3.3. y) de la Ley 5/2014, del 27 de mayo, dispone que no se considera ejercicio de nuevas competencias ... la realización de obras, ayudas, adquisiciones o </w:t>
      </w:r>
      <w:r w:rsidR="008624D6" w:rsidRPr="009B1902">
        <w:rPr>
          <w:rFonts w:ascii="Arial" w:hAnsi="Arial" w:cs="Arial"/>
          <w:i/>
          <w:iCs/>
          <w:color w:val="000000"/>
        </w:rPr>
        <w:t>suministros</w:t>
      </w:r>
      <w:r w:rsidRPr="009B1902">
        <w:rPr>
          <w:rFonts w:ascii="Arial" w:hAnsi="Arial" w:cs="Arial"/>
          <w:i/>
          <w:iCs/>
          <w:color w:val="000000"/>
        </w:rPr>
        <w:t xml:space="preserve"> de emergencia a causa de acontecimientos catastróficos, situaciones que supongan grave peligro o necesidades que afecten a la seguridad pública. En consecuencia, y aunque las ayudas propuestas no se corresponden con competencias propias ni delegadas de los ayuntamientos, no existe obstáculo para que una entidad local apruebe una subvención de ayuda destinada a paliar determinadas situaciones económicas, siempre que estén motivadas y ligadas directamente con los hechos justificativos del estado de alarma y tengan como prioridad limitar en todo el posible los efectos de la crisis provocada por la pandemia del coronavirus, y todo eso siempre que en el expediente el propio ayuntamiento acredite que no se ponen en riesgo a sostenibilidad del conjunto de la Hacienda Municipal.”</w:t>
      </w:r>
      <w:r w:rsidRPr="009B1902">
        <w:rPr>
          <w:rFonts w:ascii="Arial" w:hAnsi="Arial" w:cs="Arial"/>
          <w:color w:val="000000"/>
        </w:rPr>
        <w:t xml:space="preserve"> </w:t>
      </w:r>
    </w:p>
    <w:p w14:paraId="4552661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523641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Sobre la base de estos antecedentes, se formula la presente orden de ayudas como medida urgente, puntual y extraordinaria para paliar, en la medida del posible, las aficiones económicas que</w:t>
      </w:r>
      <w:r>
        <w:rPr>
          <w:rFonts w:ascii="Arial" w:hAnsi="Arial" w:cs="Arial"/>
          <w:color w:val="000000"/>
        </w:rPr>
        <w:t xml:space="preserve">, </w:t>
      </w:r>
      <w:r w:rsidRPr="009B1902">
        <w:rPr>
          <w:rFonts w:ascii="Arial" w:hAnsi="Arial" w:cs="Arial"/>
          <w:color w:val="000000"/>
        </w:rPr>
        <w:t>con motivo de la pandemia del COVID-19</w:t>
      </w:r>
      <w:r>
        <w:rPr>
          <w:rFonts w:ascii="Arial" w:hAnsi="Arial" w:cs="Arial"/>
          <w:color w:val="000000"/>
        </w:rPr>
        <w:t>,</w:t>
      </w:r>
      <w:r w:rsidRPr="009B1902">
        <w:rPr>
          <w:rFonts w:ascii="Arial" w:hAnsi="Arial" w:cs="Arial"/>
          <w:color w:val="000000"/>
        </w:rPr>
        <w:t xml:space="preserve"> soporta el sector empresarial en el municipio.</w:t>
      </w:r>
    </w:p>
    <w:p w14:paraId="39C370C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9C9E1B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0E4695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5AA1C3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A09AD04" w14:textId="77777777" w:rsidR="00593E47" w:rsidRDefault="00593E47" w:rsidP="00593E47">
      <w:pPr>
        <w:autoSpaceDE w:val="0"/>
        <w:autoSpaceDN w:val="0"/>
        <w:adjustRightInd w:val="0"/>
        <w:spacing w:after="0" w:line="360" w:lineRule="auto"/>
        <w:jc w:val="both"/>
        <w:rPr>
          <w:rFonts w:ascii="Arial" w:hAnsi="Arial" w:cs="Arial"/>
          <w:color w:val="000000"/>
        </w:rPr>
      </w:pPr>
    </w:p>
    <w:p w14:paraId="103F6B6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La corporación municipal del Ayuntamiento de Tui, a través del Plan Municipal para la Reactivación Económica de Tui </w:t>
      </w:r>
      <w:r>
        <w:rPr>
          <w:rFonts w:ascii="Arial" w:hAnsi="Arial" w:cs="Arial"/>
          <w:color w:val="000000"/>
        </w:rPr>
        <w:t xml:space="preserve">2020-21 </w:t>
      </w:r>
      <w:r w:rsidRPr="009B1902">
        <w:rPr>
          <w:rFonts w:ascii="Arial" w:hAnsi="Arial" w:cs="Arial"/>
          <w:color w:val="000000"/>
        </w:rPr>
        <w:t>propone una nueva convocatoria de ayudas directas para microempresas y personas autónomas.</w:t>
      </w:r>
    </w:p>
    <w:p w14:paraId="6C07953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9F57B62" w14:textId="3ACAEB72"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Asimismo, desde la Diputación de Pontevedra, con la finalidad de habilitar líneas municipales de ayudas finalistas a los sectores que no pueden normalizar su actividad por los cierres totales o parciales a los que se ven sometidos</w:t>
      </w:r>
      <w:r>
        <w:rPr>
          <w:rFonts w:ascii="Arial" w:hAnsi="Arial" w:cs="Arial"/>
          <w:color w:val="000000"/>
        </w:rPr>
        <w:t xml:space="preserve"> </w:t>
      </w:r>
      <w:r w:rsidRPr="009B1902">
        <w:rPr>
          <w:rFonts w:ascii="Arial" w:hAnsi="Arial" w:cs="Arial"/>
          <w:color w:val="000000"/>
        </w:rPr>
        <w:t>como consecuencia de los recientes rebrotes epidémicos, acordó</w:t>
      </w:r>
      <w:r>
        <w:rPr>
          <w:rFonts w:ascii="Arial" w:hAnsi="Arial" w:cs="Arial"/>
          <w:color w:val="000000"/>
        </w:rPr>
        <w:t xml:space="preserve">, </w:t>
      </w:r>
      <w:r w:rsidRPr="009B1902">
        <w:rPr>
          <w:rFonts w:ascii="Arial" w:hAnsi="Arial" w:cs="Arial"/>
          <w:color w:val="000000"/>
        </w:rPr>
        <w:t xml:space="preserve">en base a modificación de las Bases del PLAN AYUNTAMIENTOS 2021, por el correspondiente al 1% del presupuesto provincial, de acuerdo a los criterios objetivos de </w:t>
      </w:r>
      <w:r w:rsidR="008624D6" w:rsidRPr="009B1902">
        <w:rPr>
          <w:rFonts w:ascii="Arial" w:hAnsi="Arial" w:cs="Arial"/>
          <w:color w:val="000000"/>
        </w:rPr>
        <w:t>repartimiento</w:t>
      </w:r>
      <w:r w:rsidRPr="009B1902">
        <w:rPr>
          <w:rFonts w:ascii="Arial" w:hAnsi="Arial" w:cs="Arial"/>
          <w:color w:val="000000"/>
        </w:rPr>
        <w:t xml:space="preserve"> establecidos en la disposición adicional aprobada por el Pleno, incrementar la partida presupuestaria municipal al Ayuntamiento de TUI en la cantidad adicional de 48.686,86€. en la línea 2 del Plan Ayuntamientos </w:t>
      </w:r>
      <w:r w:rsidR="008624D6">
        <w:rPr>
          <w:rFonts w:ascii="Arial" w:hAnsi="Arial" w:cs="Arial"/>
          <w:color w:val="000000"/>
        </w:rPr>
        <w:t>y</w:t>
      </w:r>
      <w:r w:rsidRPr="009B1902">
        <w:rPr>
          <w:rFonts w:ascii="Arial" w:hAnsi="Arial" w:cs="Arial"/>
          <w:color w:val="000000"/>
        </w:rPr>
        <w:t xml:space="preserve"> que se añadirá al crédito municipal en estas Bases.</w:t>
      </w:r>
    </w:p>
    <w:p w14:paraId="598B553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150E723" w14:textId="77777777" w:rsidR="00593E47" w:rsidRDefault="00593E47" w:rsidP="00593E47">
      <w:pPr>
        <w:autoSpaceDE w:val="0"/>
        <w:autoSpaceDN w:val="0"/>
        <w:adjustRightInd w:val="0"/>
        <w:spacing w:after="0" w:line="360" w:lineRule="auto"/>
        <w:jc w:val="both"/>
        <w:rPr>
          <w:rFonts w:ascii="Arial" w:hAnsi="Arial" w:cs="Arial"/>
          <w:b/>
          <w:bCs/>
          <w:color w:val="000000"/>
        </w:rPr>
      </w:pPr>
    </w:p>
    <w:p w14:paraId="27C0007C"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1 ª. OBJETO Y FINALIDAD</w:t>
      </w:r>
    </w:p>
    <w:p w14:paraId="0BDF5590"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11E237DA" w14:textId="77777777" w:rsidR="00593E47" w:rsidRPr="009B1902" w:rsidRDefault="00593E47" w:rsidP="00593E47">
      <w:pPr>
        <w:pStyle w:val="Prrafodelista"/>
        <w:numPr>
          <w:ilvl w:val="1"/>
          <w:numId w:val="28"/>
        </w:num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Objeto y finalidad</w:t>
      </w:r>
    </w:p>
    <w:p w14:paraId="2E856510"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4E82D980" w14:textId="77777777" w:rsidR="00593E47" w:rsidRPr="009B1902"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t>El objeto de estas Bases consiste en regular las normas por las que regirán la convocatoria pública de ayudas para los trabajadores autónomos, microempresas y pequeñas empresas cuyo domicilio fiscal y local comercial afecto a actividad radique en el término municipal de Tui y cumpla los requisitos que se establecen en las presentes bases.</w:t>
      </w:r>
    </w:p>
    <w:p w14:paraId="0CDED04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AE9FAC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finalidad de estas ayudas es paliar el impacto en la actividad económica que supuso el cierre perimetral y aislado del Ayuntamiento de Tui, ordenado por el DECRETO 179/2020, del 4 de noviembre, del presidente de la Xunta de Galicia, por lo que se adoptan medidas en el territorio de la Comunidad Autónoma de Galicia para hacer frente a la crisis sanitaria, en la condición de autoridad competente delegada en el marco del estado de alarma declarado por el Real decreto 926/2020, del 25 de octubre, por lo que se declara el estado de alarma para contener la propagación de infecciones causadas por el SARS-CoV-2 de la Xunta de Galicia, a través de la aportación de liquidez a las empresas y autónomos de la ciudad para contribuir a facilitar el cumplimiento de sus deberes empresariales, mantenimiento de la actividad y el empleo y amortiguar la reducción drástica de ingresos.</w:t>
      </w:r>
    </w:p>
    <w:p w14:paraId="5D469835" w14:textId="77777777" w:rsidR="00593E47" w:rsidRPr="009B1902" w:rsidRDefault="00593E47" w:rsidP="00593E47">
      <w:pPr>
        <w:spacing w:line="360" w:lineRule="auto"/>
        <w:jc w:val="both"/>
        <w:rPr>
          <w:rFonts w:ascii="Arial" w:hAnsi="Arial" w:cs="Arial"/>
          <w:b/>
        </w:rPr>
      </w:pPr>
    </w:p>
    <w:bookmarkEnd w:id="1"/>
    <w:p w14:paraId="784A0304"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lastRenderedPageBreak/>
        <w:t>BASE 2ª. RÉGIMEN JURÍDICO</w:t>
      </w:r>
    </w:p>
    <w:p w14:paraId="4A62A185"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44DB48E7"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2.1. Regulación legal</w:t>
      </w:r>
    </w:p>
    <w:p w14:paraId="2B889ABD"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32A50FD0"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El marco normativo está constituido por las siguientes leyes y disposiciones legales que se nombran a continuación y por sus normas de desarrollo, así como cuantas otras normas legales o reglamentarias, contengan prescripciones relativas a las subvenciones o sean susceptibles de producir efectos en el dicho ámbito:</w:t>
      </w:r>
    </w:p>
    <w:p w14:paraId="015C7F8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494ECC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Ley 7/1985, del 2 y abril, reguladora de las bases de régimen local y RD 2568/1986, del 28 de noviembre por lo que se aprueba el Reglamento orgánico de funcionamiento y régimen jurídico de las entidades locales</w:t>
      </w:r>
      <w:r>
        <w:rPr>
          <w:rFonts w:ascii="Arial" w:hAnsi="Arial" w:cs="Arial"/>
          <w:color w:val="000000"/>
        </w:rPr>
        <w:t>.</w:t>
      </w:r>
    </w:p>
    <w:p w14:paraId="704D6C5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Ley 5/1997, del 22 de julio, de administración local de Galicia.</w:t>
      </w:r>
    </w:p>
    <w:p w14:paraId="6542DC56" w14:textId="4805AA12"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 Ley 5/2014, del 27 de mayo, de medidas urgentes derivadas de la entrada en vigor de la Ley 27/2013, de 27 de diciembre, de racionalización y </w:t>
      </w:r>
      <w:r w:rsidR="00546517" w:rsidRPr="009B1902">
        <w:rPr>
          <w:rFonts w:ascii="Arial" w:hAnsi="Arial" w:cs="Arial"/>
          <w:color w:val="000000"/>
        </w:rPr>
        <w:t>sostenibilidad</w:t>
      </w:r>
      <w:r w:rsidRPr="009B1902">
        <w:rPr>
          <w:rFonts w:ascii="Arial" w:hAnsi="Arial" w:cs="Arial"/>
          <w:color w:val="000000"/>
        </w:rPr>
        <w:t xml:space="preserve"> de la Administración Local.</w:t>
      </w:r>
    </w:p>
    <w:p w14:paraId="4B6D2DB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Ley 38/2003, del 17 de noviembre, general de subvenciones junto con el RD 887/2006, del 21 de julio, por lo que se aprueba su reglamento</w:t>
      </w:r>
    </w:p>
    <w:p w14:paraId="3680B800"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Ley 9/2007, del 13 de junio, de subvenciones de Galicia</w:t>
      </w:r>
    </w:p>
    <w:p w14:paraId="031FBA03" w14:textId="1B8E8615" w:rsidR="00593E47" w:rsidRPr="00DB10BA" w:rsidRDefault="00593E47" w:rsidP="00593E47">
      <w:pPr>
        <w:autoSpaceDE w:val="0"/>
        <w:autoSpaceDN w:val="0"/>
        <w:adjustRightInd w:val="0"/>
        <w:spacing w:after="0" w:line="360" w:lineRule="auto"/>
        <w:jc w:val="both"/>
        <w:rPr>
          <w:rFonts w:ascii="Arial" w:hAnsi="Arial" w:cs="Arial"/>
          <w:color w:val="000000" w:themeColor="text1"/>
        </w:rPr>
      </w:pPr>
      <w:r w:rsidRPr="009B1902">
        <w:rPr>
          <w:rFonts w:ascii="Arial" w:hAnsi="Arial" w:cs="Arial"/>
          <w:color w:val="000000"/>
        </w:rPr>
        <w:t>–</w:t>
      </w:r>
      <w:r w:rsidR="00546517">
        <w:rPr>
          <w:rFonts w:ascii="Arial" w:hAnsi="Arial" w:cs="Arial"/>
          <w:color w:val="000000"/>
        </w:rPr>
        <w:t xml:space="preserve"> </w:t>
      </w:r>
      <w:r w:rsidRPr="009B1902">
        <w:rPr>
          <w:rFonts w:ascii="Arial" w:hAnsi="Arial" w:cs="Arial"/>
          <w:color w:val="000000"/>
        </w:rPr>
        <w:t>Ley 39/2015, del 1 de octubre, del procedimiento administrativo común de las administraciones públicas</w:t>
      </w:r>
      <w:r>
        <w:rPr>
          <w:rFonts w:ascii="Arial" w:hAnsi="Arial" w:cs="Arial"/>
          <w:color w:val="000000"/>
        </w:rPr>
        <w:t xml:space="preserve"> </w:t>
      </w:r>
      <w:r w:rsidRPr="00A51240">
        <w:rPr>
          <w:rFonts w:ascii="Arial" w:hAnsi="Arial" w:cs="Arial"/>
          <w:color w:val="000000" w:themeColor="text1"/>
        </w:rPr>
        <w:t xml:space="preserve">y </w:t>
      </w:r>
      <w:proofErr w:type="spellStart"/>
      <w:r w:rsidRPr="00A51240">
        <w:rPr>
          <w:rFonts w:ascii="Arial" w:hAnsi="Arial" w:cs="Arial"/>
          <w:color w:val="000000" w:themeColor="text1"/>
        </w:rPr>
        <w:t>demáis</w:t>
      </w:r>
      <w:proofErr w:type="spellEnd"/>
      <w:r w:rsidRPr="00A51240">
        <w:rPr>
          <w:rFonts w:ascii="Arial" w:hAnsi="Arial" w:cs="Arial"/>
          <w:color w:val="000000" w:themeColor="text1"/>
        </w:rPr>
        <w:t xml:space="preserve"> </w:t>
      </w:r>
      <w:r w:rsidRPr="00DB10BA">
        <w:rPr>
          <w:rFonts w:ascii="Arial" w:hAnsi="Arial" w:cs="Arial"/>
          <w:color w:val="000000" w:themeColor="text1"/>
        </w:rPr>
        <w:t>disposiciones aplicables y las restantes normas de derecho administrativo, respetando, en todo caso el establecido en la Ley orgánica 15/1999, de 13 de diciembre, de Protección de datos de carácter personal y en el Reglamento UE 2016/679, del Parlamento Europeo y el Real Decreto Ley 5/2018, de 27 de julio de medidas urgentes para la adaptación del Derecho español a la normativa de la Unión Europea en materia de protección de datos.</w:t>
      </w:r>
    </w:p>
    <w:p w14:paraId="732FA8AE"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Bases de ejecución del presupuesto municipal del 2021 para el ejercicio 2021.</w:t>
      </w:r>
    </w:p>
    <w:p w14:paraId="0666FFC5" w14:textId="77777777" w:rsidR="00593E47" w:rsidRPr="009B1902" w:rsidRDefault="00593E47" w:rsidP="00593E47">
      <w:pPr>
        <w:autoSpaceDE w:val="0"/>
        <w:autoSpaceDN w:val="0"/>
        <w:adjustRightInd w:val="0"/>
        <w:spacing w:after="0" w:line="360" w:lineRule="auto"/>
        <w:jc w:val="both"/>
        <w:rPr>
          <w:rFonts w:ascii="Arial" w:hAnsi="Arial" w:cs="Arial"/>
          <w:b/>
          <w:bCs/>
          <w:color w:val="000000"/>
          <w:u w:val="single"/>
        </w:rPr>
      </w:pPr>
    </w:p>
    <w:p w14:paraId="386EE9FB" w14:textId="77777777" w:rsidR="00593E47"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 xml:space="preserve">2.2. Régimen de </w:t>
      </w:r>
      <w:proofErr w:type="spellStart"/>
      <w:r w:rsidRPr="009B1902">
        <w:rPr>
          <w:rFonts w:ascii="Arial" w:hAnsi="Arial" w:cs="Arial"/>
          <w:b/>
          <w:bCs/>
          <w:color w:val="000000"/>
        </w:rPr>
        <w:t>mínimis</w:t>
      </w:r>
      <w:proofErr w:type="spellEnd"/>
    </w:p>
    <w:p w14:paraId="12130B9E"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7FB1602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Las ayudas que se concedan estarán sometidas al régimen de minimis, regulado por el Reglamento (UE) 1407/2013, del 18 de diciembre, de la Comisión, relativo a la aplicación de los artículos 107 y 108 del Tratado de Funcionamiento de la Unión Europea a las ayudas de minimis (DOUE L352 de 24 de diciembre de 2013).</w:t>
      </w:r>
    </w:p>
    <w:p w14:paraId="52C36587"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2D1ADB76"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2.3. Concurrencia</w:t>
      </w:r>
    </w:p>
    <w:p w14:paraId="7A621B86"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20C6E5D5" w14:textId="20FE1A64"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La concesión de la subvención regulada en esta convocatoria se realizará en régimen de concurrencia no competitiva, de acuerdo con el establecido en el artículo 19.2 de la Ley 9/2007, de 13 de junio, de subvenciones de Galicia esto es, se tendrá en cuenta a orden temporal de entrada de la solicitud hasta terminar el crédito presupuestario destinado a esta finalidad y sin perjuicio de los dispuesto en la Base 3ª en relación con la posibilidad de ampliación del crédito.</w:t>
      </w:r>
    </w:p>
    <w:p w14:paraId="096BE37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B02F45A"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2.4. Publicación</w:t>
      </w:r>
    </w:p>
    <w:p w14:paraId="0B64CE2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546780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Las Bases reguladoras de esta subvención se publicarán en el Boletín Oficial de la Provincia de Pontevedra, conforme al artículo 9.3 de la Ley 38/2003, de 17 de noviembre, General de Subvenciones y, asimismo, en el Portal de Internet del Ayuntamiento de Tui, así como en la Base de Datos Nacional de Subvenciones (BDNS).</w:t>
      </w:r>
    </w:p>
    <w:p w14:paraId="6B76882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D52B03D" w14:textId="77777777" w:rsidR="00593E47" w:rsidRPr="009B1902" w:rsidRDefault="00593E47" w:rsidP="00593E47">
      <w:pPr>
        <w:autoSpaceDE w:val="0"/>
        <w:autoSpaceDN w:val="0"/>
        <w:adjustRightInd w:val="0"/>
        <w:spacing w:after="0" w:line="360" w:lineRule="auto"/>
        <w:jc w:val="both"/>
        <w:rPr>
          <w:rFonts w:ascii="Arial" w:hAnsi="Arial" w:cs="Arial"/>
          <w:color w:val="000000" w:themeColor="text1"/>
        </w:rPr>
      </w:pPr>
      <w:r w:rsidRPr="009B1902">
        <w:rPr>
          <w:rFonts w:ascii="Arial" w:hAnsi="Arial" w:cs="Arial"/>
          <w:color w:val="000000" w:themeColor="text1"/>
        </w:rPr>
        <w:t>Posteriormente, el extracto de la convocatoria se publicará en el Boletín Oficial de la Provincia de Pontevedra, cuya publicación iniciará el plazo de presentación de solicitudes a partir del primero día hábil siguiente.</w:t>
      </w:r>
    </w:p>
    <w:p w14:paraId="283FED1A" w14:textId="77777777" w:rsidR="00593E47" w:rsidRPr="009B1902" w:rsidRDefault="00593E47" w:rsidP="00593E47">
      <w:pPr>
        <w:autoSpaceDE w:val="0"/>
        <w:autoSpaceDN w:val="0"/>
        <w:adjustRightInd w:val="0"/>
        <w:spacing w:after="0" w:line="360" w:lineRule="auto"/>
        <w:jc w:val="both"/>
        <w:rPr>
          <w:rFonts w:ascii="Arial" w:hAnsi="Arial" w:cs="Arial"/>
          <w:color w:val="000000" w:themeColor="text1"/>
        </w:rPr>
      </w:pPr>
    </w:p>
    <w:p w14:paraId="3777C93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El acuerdo de resolución será objeto de publicación en el Portal de Internet del Ayuntamiento de Tui (tablero de edictos electrónico) y en la Base de Datos Nacional de Subvenciones, suministrando esta publicación los efectos de la notificación. Conforme al artículo 18 de la Ley 38/2003, de 17 de noviembre, General de Subvenciones, se deberá remitir a la Base de Datos Nacional de Subvenciones información sobre las convocatorias y las resoluciones de concesión recaídas en los términos establecidos en el artículo 20 de la citada Ley.</w:t>
      </w:r>
    </w:p>
    <w:p w14:paraId="096F743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3C91F2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Los beneficiarios deberán, asimismo, dar publicidad de las subvenciones y ayudas percibidas en los términos y condiciones establecidos en la Ley 19/2013, de 9 de diciembre, de transparencia, acceso a la información pública y bueno gobierno y deberán dar la adecuada publicidad del carácter público de la financiación de programas, actividades, inversiones o actuaciones de cualquier tipo que sean objeto de subvención, en los términos reglamentariamente establecidos.</w:t>
      </w:r>
    </w:p>
    <w:p w14:paraId="25BD8446"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72882820"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Su tramitación se realizará por medios electrónicos en aplicación del dispuesto en el artículo 14.3 de la Ley 39/2015, de procedimiento administrativo común de las administraciones públicas.</w:t>
      </w:r>
    </w:p>
    <w:p w14:paraId="6C784464" w14:textId="77777777" w:rsidR="00593E47" w:rsidRPr="009B1902" w:rsidRDefault="00593E47" w:rsidP="00593E47">
      <w:pPr>
        <w:pStyle w:val="Pa9"/>
        <w:spacing w:after="80" w:line="360" w:lineRule="auto"/>
        <w:jc w:val="both"/>
        <w:rPr>
          <w:rFonts w:ascii="Arial" w:hAnsi="Arial" w:cs="Arial"/>
          <w:color w:val="000000"/>
          <w:sz w:val="22"/>
          <w:szCs w:val="22"/>
        </w:rPr>
      </w:pPr>
    </w:p>
    <w:p w14:paraId="5CE49867" w14:textId="77777777" w:rsidR="00593E47"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lastRenderedPageBreak/>
        <w:t>La presentación de la solicitud implica el conocimiento y aceptación incondicionada de las presentes bases reguladoras.</w:t>
      </w:r>
    </w:p>
    <w:p w14:paraId="48B78CCC"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44A13EBB"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3ª. CRÉDITO PRESUPUESTARIO</w:t>
      </w:r>
    </w:p>
    <w:p w14:paraId="78F076DA"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3C0C911E" w14:textId="4F4732F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rPr>
        <w:t>La cuantía destinada a atender estas subvenciones asciende a un importe total de 238.686,86</w:t>
      </w:r>
      <w:r w:rsidRPr="009B1902">
        <w:rPr>
          <w:rFonts w:ascii="Arial" w:hAnsi="Arial" w:cs="Arial"/>
          <w:b/>
          <w:bCs/>
        </w:rPr>
        <w:t>€</w:t>
      </w:r>
      <w:r w:rsidRPr="009B1902">
        <w:rPr>
          <w:rFonts w:ascii="Arial" w:hAnsi="Arial" w:cs="Arial"/>
        </w:rPr>
        <w:t xml:space="preserve"> de los cuales, </w:t>
      </w:r>
      <w:r w:rsidRPr="009B1902">
        <w:rPr>
          <w:rFonts w:ascii="Arial" w:hAnsi="Arial" w:cs="Arial"/>
          <w:b/>
          <w:bCs/>
        </w:rPr>
        <w:t>190.000</w:t>
      </w:r>
      <w:r>
        <w:rPr>
          <w:rFonts w:ascii="Arial" w:hAnsi="Arial" w:cs="Arial"/>
          <w:b/>
          <w:bCs/>
        </w:rPr>
        <w:t>,00</w:t>
      </w:r>
      <w:r w:rsidRPr="009B1902">
        <w:rPr>
          <w:rFonts w:ascii="Arial" w:hAnsi="Arial" w:cs="Arial"/>
          <w:b/>
          <w:bCs/>
        </w:rPr>
        <w:t xml:space="preserve"> €</w:t>
      </w:r>
      <w:r w:rsidRPr="009B1902">
        <w:rPr>
          <w:rFonts w:ascii="Arial" w:hAnsi="Arial" w:cs="Arial"/>
        </w:rPr>
        <w:t xml:space="preserve"> corresponden </w:t>
      </w:r>
      <w:r>
        <w:rPr>
          <w:rFonts w:ascii="Arial" w:hAnsi="Arial" w:cs="Arial"/>
        </w:rPr>
        <w:t xml:space="preserve">la aportación municipal del Ayuntamiento de Tui, y 48.686,86 </w:t>
      </w:r>
      <w:r w:rsidRPr="009B1902">
        <w:rPr>
          <w:rFonts w:ascii="Arial" w:hAnsi="Arial" w:cs="Arial"/>
          <w:b/>
          <w:bCs/>
          <w:color w:val="000000"/>
        </w:rPr>
        <w:t xml:space="preserve">€ </w:t>
      </w:r>
      <w:r w:rsidRPr="009B1902">
        <w:rPr>
          <w:rFonts w:ascii="Arial" w:hAnsi="Arial" w:cs="Arial"/>
          <w:color w:val="000000"/>
        </w:rPr>
        <w:t>corresponde la aportación de la Diputación de Pontevedra correspondientes</w:t>
      </w:r>
      <w:r w:rsidRPr="009B1902">
        <w:rPr>
          <w:rFonts w:ascii="Arial" w:hAnsi="Arial" w:cs="Arial"/>
        </w:rPr>
        <w:t xml:space="preserve"> a cantidad </w:t>
      </w:r>
      <w:r w:rsidRPr="009B1902">
        <w:rPr>
          <w:rFonts w:ascii="Arial" w:hAnsi="Arial" w:cs="Arial"/>
          <w:color w:val="000000"/>
        </w:rPr>
        <w:t>adicional de la línea 2 del Plan Ayuntamientos para el Ayuntamiento de Tui.</w:t>
      </w:r>
    </w:p>
    <w:p w14:paraId="4927F28E" w14:textId="77777777" w:rsidR="00593E47" w:rsidRPr="009B1902" w:rsidRDefault="00593E47" w:rsidP="00593E47">
      <w:pPr>
        <w:autoSpaceDE w:val="0"/>
        <w:autoSpaceDN w:val="0"/>
        <w:adjustRightInd w:val="0"/>
        <w:spacing w:after="0" w:line="360" w:lineRule="auto"/>
        <w:jc w:val="both"/>
        <w:rPr>
          <w:rFonts w:ascii="Arial" w:hAnsi="Arial" w:cs="Arial"/>
        </w:rPr>
      </w:pPr>
    </w:p>
    <w:p w14:paraId="1C911671" w14:textId="77777777" w:rsidR="00593E47"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 xml:space="preserve">Las ayudas se financiarán con cargo </w:t>
      </w:r>
      <w:r>
        <w:rPr>
          <w:rFonts w:ascii="Arial" w:hAnsi="Arial" w:cs="Arial"/>
        </w:rPr>
        <w:t xml:space="preserve">las siguientes </w:t>
      </w:r>
      <w:r w:rsidRPr="009B1902">
        <w:rPr>
          <w:rFonts w:ascii="Arial" w:hAnsi="Arial" w:cs="Arial"/>
        </w:rPr>
        <w:t xml:space="preserve">aplicaciones presupuestarias: </w:t>
      </w:r>
    </w:p>
    <w:p w14:paraId="0516B343" w14:textId="77777777" w:rsidR="007D4B6E" w:rsidRPr="009B1902" w:rsidRDefault="007D4B6E" w:rsidP="00593E47">
      <w:pPr>
        <w:autoSpaceDE w:val="0"/>
        <w:autoSpaceDN w:val="0"/>
        <w:adjustRightInd w:val="0"/>
        <w:spacing w:after="0" w:line="360" w:lineRule="auto"/>
        <w:jc w:val="both"/>
        <w:rPr>
          <w:rFonts w:ascii="Arial" w:hAnsi="Arial" w:cs="Arial"/>
        </w:rPr>
      </w:pPr>
    </w:p>
    <w:p w14:paraId="52E7CC62" w14:textId="61BD312D" w:rsidR="00593E47" w:rsidRPr="00715688" w:rsidRDefault="00593E47" w:rsidP="00593E47">
      <w:pPr>
        <w:pStyle w:val="Prrafodelista"/>
        <w:numPr>
          <w:ilvl w:val="0"/>
          <w:numId w:val="39"/>
        </w:numPr>
        <w:autoSpaceDE w:val="0"/>
        <w:autoSpaceDN w:val="0"/>
        <w:adjustRightInd w:val="0"/>
        <w:spacing w:after="0" w:line="360" w:lineRule="auto"/>
        <w:jc w:val="both"/>
        <w:rPr>
          <w:rFonts w:ascii="Arial" w:hAnsi="Arial" w:cs="Arial"/>
          <w:bCs/>
          <w:color w:val="000000"/>
        </w:rPr>
      </w:pPr>
      <w:r w:rsidRPr="00715688">
        <w:rPr>
          <w:rFonts w:ascii="Arial" w:hAnsi="Arial" w:cs="Arial"/>
          <w:b/>
          <w:bCs/>
        </w:rPr>
        <w:t>Convocatoria de ayudas para gastos corrientes.</w:t>
      </w:r>
      <w:r w:rsidRPr="00715688">
        <w:rPr>
          <w:rFonts w:ascii="Arial" w:hAnsi="Arial" w:cs="Arial"/>
          <w:b/>
        </w:rPr>
        <w:t xml:space="preserve"> </w:t>
      </w:r>
      <w:r w:rsidRPr="00715688">
        <w:rPr>
          <w:rFonts w:ascii="Arial" w:hAnsi="Arial" w:cs="Arial"/>
          <w:b/>
          <w:bCs/>
        </w:rPr>
        <w:t>Línea 1</w:t>
      </w:r>
      <w:r w:rsidRPr="00715688">
        <w:rPr>
          <w:rFonts w:ascii="Arial" w:hAnsi="Arial" w:cs="Arial"/>
        </w:rPr>
        <w:t>.</w:t>
      </w:r>
      <w:r w:rsidRPr="00715688">
        <w:rPr>
          <w:rFonts w:ascii="Arial" w:hAnsi="Arial" w:cs="Arial"/>
          <w:b/>
          <w:bCs/>
        </w:rPr>
        <w:t xml:space="preserve"> </w:t>
      </w:r>
      <w:r w:rsidR="00546517">
        <w:rPr>
          <w:rFonts w:ascii="Arial" w:hAnsi="Arial" w:cs="Arial"/>
          <w:bCs/>
          <w:color w:val="000000"/>
        </w:rPr>
        <w:t>Se destina</w:t>
      </w:r>
      <w:r w:rsidRPr="00715688">
        <w:rPr>
          <w:rFonts w:ascii="Arial" w:hAnsi="Arial" w:cs="Arial"/>
          <w:bCs/>
          <w:color w:val="000000"/>
        </w:rPr>
        <w:t xml:space="preserve"> un importe total de 208.686,96 </w:t>
      </w:r>
      <w:r w:rsidRPr="00715688">
        <w:rPr>
          <w:rFonts w:ascii="Arial" w:hAnsi="Arial" w:cs="Arial"/>
          <w:b/>
          <w:bCs/>
          <w:color w:val="000000"/>
        </w:rPr>
        <w:t>€.</w:t>
      </w:r>
      <w:r w:rsidRPr="00715688">
        <w:rPr>
          <w:rFonts w:ascii="Arial" w:hAnsi="Arial" w:cs="Arial"/>
          <w:bCs/>
          <w:color w:val="000000"/>
        </w:rPr>
        <w:t xml:space="preserve"> </w:t>
      </w:r>
      <w:r>
        <w:rPr>
          <w:rFonts w:ascii="Arial" w:hAnsi="Arial" w:cs="Arial"/>
          <w:bCs/>
          <w:color w:val="000000"/>
        </w:rPr>
        <w:t xml:space="preserve">de los cuales </w:t>
      </w:r>
      <w:r w:rsidRPr="00715688">
        <w:rPr>
          <w:rFonts w:ascii="Arial" w:hAnsi="Arial" w:cs="Arial"/>
          <w:b/>
          <w:bCs/>
          <w:color w:val="000000"/>
        </w:rPr>
        <w:t>160.000,00 €</w:t>
      </w:r>
      <w:r w:rsidRPr="00715688">
        <w:rPr>
          <w:rFonts w:ascii="Arial" w:hAnsi="Arial" w:cs="Arial"/>
          <w:bCs/>
          <w:color w:val="000000"/>
        </w:rPr>
        <w:t xml:space="preserve"> corresponden la aportación municipal, partida presupuestaria 433.47900</w:t>
      </w:r>
      <w:r>
        <w:rPr>
          <w:rFonts w:ascii="Arial" w:hAnsi="Arial" w:cs="Arial"/>
          <w:bCs/>
          <w:color w:val="000000"/>
        </w:rPr>
        <w:t>.</w:t>
      </w:r>
      <w:r w:rsidRPr="00715688">
        <w:rPr>
          <w:rFonts w:ascii="Arial" w:hAnsi="Arial" w:cs="Arial"/>
          <w:bCs/>
          <w:color w:val="000000"/>
        </w:rPr>
        <w:t xml:space="preserve">95 y 48.686,86 </w:t>
      </w:r>
      <w:r w:rsidRPr="00715688">
        <w:rPr>
          <w:rFonts w:ascii="Arial" w:hAnsi="Arial" w:cs="Arial"/>
          <w:b/>
          <w:bCs/>
          <w:color w:val="000000"/>
        </w:rPr>
        <w:t xml:space="preserve">€ </w:t>
      </w:r>
      <w:r w:rsidRPr="00715688">
        <w:rPr>
          <w:rFonts w:ascii="Arial" w:hAnsi="Arial" w:cs="Arial"/>
          <w:bCs/>
          <w:color w:val="000000"/>
        </w:rPr>
        <w:t>corresponde</w:t>
      </w:r>
      <w:r w:rsidR="00546517">
        <w:rPr>
          <w:rFonts w:ascii="Arial" w:hAnsi="Arial" w:cs="Arial"/>
          <w:bCs/>
          <w:color w:val="000000"/>
        </w:rPr>
        <w:t xml:space="preserve"> a</w:t>
      </w:r>
      <w:r w:rsidRPr="00715688">
        <w:rPr>
          <w:rFonts w:ascii="Arial" w:hAnsi="Arial" w:cs="Arial"/>
          <w:bCs/>
          <w:color w:val="000000"/>
        </w:rPr>
        <w:t xml:space="preserve"> la Diputación de Pontevedra, partida presupuestaria 433.47900.01.</w:t>
      </w:r>
    </w:p>
    <w:p w14:paraId="2198AA8A" w14:textId="77777777" w:rsidR="00593E47" w:rsidRDefault="00593E47" w:rsidP="00593E47">
      <w:pPr>
        <w:autoSpaceDE w:val="0"/>
        <w:autoSpaceDN w:val="0"/>
        <w:adjustRightInd w:val="0"/>
        <w:spacing w:after="0" w:line="360" w:lineRule="auto"/>
        <w:jc w:val="both"/>
        <w:rPr>
          <w:rFonts w:ascii="Arial" w:hAnsi="Arial" w:cs="Arial"/>
          <w:bCs/>
          <w:color w:val="000000"/>
        </w:rPr>
      </w:pPr>
    </w:p>
    <w:p w14:paraId="78D328ED" w14:textId="77777777" w:rsidR="00593E47" w:rsidRPr="009B1902" w:rsidRDefault="00593E47" w:rsidP="00593E47">
      <w:pPr>
        <w:autoSpaceDE w:val="0"/>
        <w:autoSpaceDN w:val="0"/>
        <w:adjustRightInd w:val="0"/>
        <w:spacing w:after="0" w:line="360" w:lineRule="auto"/>
        <w:jc w:val="both"/>
        <w:rPr>
          <w:rFonts w:ascii="Arial" w:hAnsi="Arial" w:cs="Arial"/>
          <w:bCs/>
          <w:color w:val="000000"/>
        </w:rPr>
      </w:pPr>
    </w:p>
    <w:p w14:paraId="57D60029" w14:textId="039286D1" w:rsidR="00593E47" w:rsidRPr="00FF1067" w:rsidRDefault="00593E47" w:rsidP="00593E47">
      <w:pPr>
        <w:pStyle w:val="Prrafodelista"/>
        <w:numPr>
          <w:ilvl w:val="0"/>
          <w:numId w:val="39"/>
        </w:numPr>
        <w:spacing w:after="160" w:line="259" w:lineRule="auto"/>
        <w:jc w:val="both"/>
        <w:rPr>
          <w:rFonts w:ascii="Arial" w:hAnsi="Arial" w:cs="Arial"/>
        </w:rPr>
      </w:pPr>
      <w:r w:rsidRPr="00FF1067">
        <w:rPr>
          <w:rFonts w:ascii="Arial" w:hAnsi="Arial" w:cs="Arial"/>
          <w:b/>
          <w:bCs/>
        </w:rPr>
        <w:t>Convocatoria de ayudas para gastos de inversión.</w:t>
      </w:r>
      <w:r w:rsidRPr="00FF1067">
        <w:rPr>
          <w:rFonts w:ascii="Arial" w:hAnsi="Arial" w:cs="Arial"/>
          <w:b/>
        </w:rPr>
        <w:t xml:space="preserve"> </w:t>
      </w:r>
      <w:r w:rsidRPr="00FF1067">
        <w:rPr>
          <w:rFonts w:ascii="Arial" w:hAnsi="Arial" w:cs="Arial"/>
          <w:b/>
          <w:bCs/>
        </w:rPr>
        <w:t>Línea 2.</w:t>
      </w:r>
      <w:r w:rsidRPr="00FF1067">
        <w:rPr>
          <w:rFonts w:ascii="Arial" w:hAnsi="Arial" w:cs="Arial"/>
        </w:rPr>
        <w:t xml:space="preserve"> </w:t>
      </w:r>
      <w:r w:rsidR="00546517">
        <w:rPr>
          <w:rFonts w:ascii="Arial" w:hAnsi="Arial" w:cs="Arial"/>
        </w:rPr>
        <w:t>Se destina</w:t>
      </w:r>
      <w:r w:rsidRPr="00FF1067">
        <w:rPr>
          <w:rFonts w:ascii="Arial" w:hAnsi="Arial" w:cs="Arial"/>
        </w:rPr>
        <w:t xml:space="preserve"> un importe total de 30.000,00 </w:t>
      </w:r>
      <w:r>
        <w:rPr>
          <w:rFonts w:ascii="Arial" w:hAnsi="Arial" w:cs="Arial"/>
          <w:b/>
          <w:bCs/>
        </w:rPr>
        <w:t>€</w:t>
      </w:r>
      <w:r w:rsidRPr="00FF1067">
        <w:rPr>
          <w:rFonts w:ascii="Arial" w:hAnsi="Arial" w:cs="Arial"/>
          <w:b/>
          <w:bCs/>
        </w:rPr>
        <w:t xml:space="preserve">, </w:t>
      </w:r>
      <w:r w:rsidRPr="00FF1067">
        <w:rPr>
          <w:rFonts w:ascii="Arial" w:hAnsi="Arial" w:cs="Arial"/>
          <w:bCs/>
        </w:rPr>
        <w:t xml:space="preserve">partida presupuestaria </w:t>
      </w:r>
      <w:r w:rsidRPr="00FF1067">
        <w:rPr>
          <w:rFonts w:ascii="Arial" w:hAnsi="Arial" w:cs="Arial"/>
        </w:rPr>
        <w:t>433.77100</w:t>
      </w:r>
      <w:r>
        <w:rPr>
          <w:rFonts w:ascii="Arial" w:hAnsi="Arial" w:cs="Arial"/>
        </w:rPr>
        <w:t>.</w:t>
      </w:r>
      <w:r w:rsidRPr="00FF1067">
        <w:rPr>
          <w:rFonts w:ascii="Arial" w:hAnsi="Arial" w:cs="Arial"/>
        </w:rPr>
        <w:t>95.</w:t>
      </w:r>
    </w:p>
    <w:p w14:paraId="47D10CAC" w14:textId="77777777" w:rsidR="00593E47" w:rsidRDefault="00593E47" w:rsidP="00593E47">
      <w:pPr>
        <w:autoSpaceDE w:val="0"/>
        <w:autoSpaceDN w:val="0"/>
        <w:adjustRightInd w:val="0"/>
        <w:spacing w:after="0" w:line="360" w:lineRule="auto"/>
        <w:jc w:val="both"/>
        <w:rPr>
          <w:rFonts w:ascii="Arial" w:hAnsi="Arial" w:cs="Arial"/>
          <w:color w:val="000000"/>
        </w:rPr>
      </w:pPr>
    </w:p>
    <w:p w14:paraId="39DFEBE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Este crédito, por depender de un incremento del importe del crédito presupuestario disponible en las aplicaciones presupuestarias detalladas, queda condicionado a la declaración de su disponibilidad antes de proceder a la concesión de las ayudas por este importe adicional.</w:t>
      </w:r>
    </w:p>
    <w:p w14:paraId="5E6A4A2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2EAB5AFD" w14:textId="71DB7B94"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En aplicación del artículo 58 del RD 887/2006, de 21 de julio, por </w:t>
      </w:r>
      <w:r w:rsidR="00151561">
        <w:rPr>
          <w:rFonts w:ascii="Arial" w:hAnsi="Arial" w:cs="Arial"/>
          <w:color w:val="000000"/>
        </w:rPr>
        <w:t>el</w:t>
      </w:r>
      <w:r w:rsidRPr="009B1902">
        <w:rPr>
          <w:rFonts w:ascii="Arial" w:hAnsi="Arial" w:cs="Arial"/>
          <w:color w:val="000000"/>
        </w:rPr>
        <w:t xml:space="preserve"> que se aprueba el Reglamento de la Ley General de Subvenciones, se contempla la posibilidad de una cuantía adicional, cuya aplicación a la concesión de estas subvenciones no requerirá de una nueva convocatoria en la medida en que la ampliación no implique un cambio en cuanto a la competencia del órgano para su aprobación.</w:t>
      </w:r>
    </w:p>
    <w:p w14:paraId="7ECE64D0" w14:textId="77777777" w:rsidR="00593E47" w:rsidRPr="009B1902" w:rsidRDefault="00593E47" w:rsidP="00593E47">
      <w:pPr>
        <w:autoSpaceDE w:val="0"/>
        <w:autoSpaceDN w:val="0"/>
        <w:adjustRightInd w:val="0"/>
        <w:spacing w:after="0"/>
        <w:jc w:val="both"/>
        <w:rPr>
          <w:rFonts w:ascii="Arial" w:hAnsi="Arial" w:cs="Arial"/>
          <w:color w:val="000000"/>
        </w:rPr>
      </w:pPr>
    </w:p>
    <w:p w14:paraId="4EFE75A6" w14:textId="1D493285"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En todo caso, se considerará disponible el crédito sobrante en cualquiera de las aplicaciones descritas que podrá transferirse a otra partida y,</w:t>
      </w:r>
      <w:r>
        <w:rPr>
          <w:rFonts w:ascii="Arial" w:hAnsi="Arial" w:cs="Arial"/>
          <w:color w:val="000000"/>
        </w:rPr>
        <w:t xml:space="preserve"> </w:t>
      </w:r>
      <w:r w:rsidRPr="009B1902">
        <w:rPr>
          <w:rFonts w:ascii="Arial" w:hAnsi="Arial" w:cs="Arial"/>
          <w:color w:val="000000"/>
        </w:rPr>
        <w:t>de esta manera</w:t>
      </w:r>
      <w:r>
        <w:rPr>
          <w:rFonts w:ascii="Arial" w:hAnsi="Arial" w:cs="Arial"/>
          <w:color w:val="000000"/>
        </w:rPr>
        <w:t>,</w:t>
      </w:r>
      <w:r w:rsidRPr="009B1902">
        <w:rPr>
          <w:rFonts w:ascii="Arial" w:hAnsi="Arial" w:cs="Arial"/>
          <w:color w:val="000000"/>
        </w:rPr>
        <w:t xml:space="preserve"> ampliar el crédito de la misma, con excepción de la partida correspondiente a aportación de la Diputación que se aplicará exclusivamente a gasto corriente.</w:t>
      </w:r>
    </w:p>
    <w:p w14:paraId="12F4455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014BA8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 xml:space="preserve">Habida cuenta el objeto y finalidad de las presentes ayudas, el procedimiento de concesión se tramitará en régimen de concurrencia no competitiva para todos los solicitantes que cumplan las </w:t>
      </w:r>
      <w:r>
        <w:rPr>
          <w:rFonts w:ascii="Arial" w:hAnsi="Arial" w:cs="Arial"/>
          <w:color w:val="000000"/>
        </w:rPr>
        <w:t xml:space="preserve">condiciones </w:t>
      </w:r>
      <w:r w:rsidRPr="009B1902">
        <w:rPr>
          <w:rFonts w:ascii="Arial" w:hAnsi="Arial" w:cs="Arial"/>
          <w:color w:val="000000"/>
        </w:rPr>
        <w:t>y hasta finalizar el crédito disponible.</w:t>
      </w:r>
    </w:p>
    <w:p w14:paraId="76448F0D" w14:textId="77777777" w:rsidR="00593E47" w:rsidRPr="009B1902" w:rsidRDefault="00593E47" w:rsidP="00593E47">
      <w:pPr>
        <w:autoSpaceDE w:val="0"/>
        <w:autoSpaceDN w:val="0"/>
        <w:adjustRightInd w:val="0"/>
        <w:spacing w:after="0" w:line="360" w:lineRule="auto"/>
        <w:jc w:val="both"/>
        <w:rPr>
          <w:rFonts w:ascii="Arial" w:hAnsi="Arial" w:cs="Arial"/>
        </w:rPr>
      </w:pPr>
    </w:p>
    <w:p w14:paraId="3F30E6E6"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Las ayudas serán compatibles con cualquiera otra para la misma finalidad siempre que el importe total subvencionado no supere el gasto total realizado y justificado.</w:t>
      </w:r>
    </w:p>
    <w:p w14:paraId="5216E516" w14:textId="77777777" w:rsidR="00593E47" w:rsidRPr="009B1902" w:rsidRDefault="00593E47" w:rsidP="00593E47">
      <w:pPr>
        <w:autoSpaceDE w:val="0"/>
        <w:autoSpaceDN w:val="0"/>
        <w:adjustRightInd w:val="0"/>
        <w:spacing w:after="0"/>
        <w:jc w:val="both"/>
        <w:rPr>
          <w:rFonts w:ascii="Arial" w:hAnsi="Arial" w:cs="Arial"/>
        </w:rPr>
      </w:pPr>
    </w:p>
    <w:p w14:paraId="535F6D89" w14:textId="77777777" w:rsidR="00593E47" w:rsidRPr="009B1902" w:rsidRDefault="00593E47" w:rsidP="00593E47">
      <w:pPr>
        <w:autoSpaceDE w:val="0"/>
        <w:autoSpaceDN w:val="0"/>
        <w:adjustRightInd w:val="0"/>
        <w:spacing w:after="0" w:line="360" w:lineRule="auto"/>
        <w:jc w:val="both"/>
        <w:rPr>
          <w:rFonts w:ascii="Arial" w:hAnsi="Arial" w:cs="Arial"/>
        </w:rPr>
      </w:pPr>
    </w:p>
    <w:p w14:paraId="0EF9F3DE"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4ª. REQUISTOS. PERSONAS BENEFICIARIAS</w:t>
      </w:r>
    </w:p>
    <w:p w14:paraId="260D4FFC"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67C24332" w14:textId="59DF47FE"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Podrán solicitar las subvenciones previstas en las presentes Bases aquellas personas</w:t>
      </w:r>
      <w:r>
        <w:rPr>
          <w:rFonts w:ascii="Arial" w:hAnsi="Arial" w:cs="Arial"/>
          <w:color w:val="000000"/>
        </w:rPr>
        <w:t xml:space="preserve">, </w:t>
      </w:r>
      <w:r w:rsidRPr="009B1902">
        <w:rPr>
          <w:rFonts w:ascii="Arial" w:hAnsi="Arial" w:cs="Arial"/>
          <w:color w:val="000000"/>
        </w:rPr>
        <w:t xml:space="preserve">físicas o jurídicas, así como las comunidades de bienes, sociedades civiles o </w:t>
      </w:r>
      <w:r w:rsidR="00151561" w:rsidRPr="009B1902">
        <w:rPr>
          <w:rFonts w:ascii="Arial" w:hAnsi="Arial" w:cs="Arial"/>
          <w:color w:val="000000"/>
        </w:rPr>
        <w:t xml:space="preserve">bien, </w:t>
      </w:r>
      <w:r w:rsidR="00151561">
        <w:rPr>
          <w:rFonts w:ascii="Arial" w:hAnsi="Arial" w:cs="Arial"/>
          <w:color w:val="000000"/>
        </w:rPr>
        <w:t>otras</w:t>
      </w:r>
      <w:r w:rsidRPr="009B1902">
        <w:rPr>
          <w:rFonts w:ascii="Arial" w:hAnsi="Arial" w:cs="Arial"/>
          <w:color w:val="000000"/>
        </w:rPr>
        <w:t xml:space="preserve"> entidades económicas sin personalidad jurídica</w:t>
      </w:r>
      <w:r>
        <w:rPr>
          <w:rFonts w:ascii="Arial" w:hAnsi="Arial" w:cs="Arial"/>
          <w:color w:val="000000"/>
        </w:rPr>
        <w:t xml:space="preserve">, </w:t>
      </w:r>
      <w:r w:rsidRPr="009B1902">
        <w:rPr>
          <w:rFonts w:ascii="Arial" w:hAnsi="Arial" w:cs="Arial"/>
          <w:color w:val="000000"/>
        </w:rPr>
        <w:t>legalmente constituidas</w:t>
      </w:r>
      <w:r>
        <w:rPr>
          <w:rFonts w:ascii="Arial" w:hAnsi="Arial" w:cs="Arial"/>
          <w:color w:val="000000"/>
        </w:rPr>
        <w:t>,</w:t>
      </w:r>
      <w:r w:rsidRPr="009B1902">
        <w:rPr>
          <w:rFonts w:ascii="Arial" w:hAnsi="Arial" w:cs="Arial"/>
          <w:color w:val="000000"/>
        </w:rPr>
        <w:t xml:space="preserve"> que lleven a cabo las actividades empresariales que motivan la concesión de la subvención y que cumplan los siguientes requisitos:</w:t>
      </w:r>
    </w:p>
    <w:p w14:paraId="2298CE6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B32F4D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Que se trate de una actividad empresarial, excepto aquellas actividades incluidas en el</w:t>
      </w:r>
    </w:p>
    <w:p w14:paraId="4CE801D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epígrafe CNAE 9200. Actividades de juegos de azar y apuestas.</w:t>
      </w:r>
    </w:p>
    <w:p w14:paraId="7B9BB393"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F451520"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b) Que la actividad sea desarrollada por una persona física (trabajador autónomo), una microempresa o pequeña empresa. </w:t>
      </w:r>
    </w:p>
    <w:p w14:paraId="384836E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56E2FCD" w14:textId="53CFA754"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Las microempresas son aquellas definidas conforme al Anexo I del Reglamento (UE) </w:t>
      </w:r>
      <w:proofErr w:type="spellStart"/>
      <w:r w:rsidRPr="009B1902">
        <w:rPr>
          <w:rFonts w:ascii="Arial" w:hAnsi="Arial" w:cs="Arial"/>
          <w:color w:val="000000"/>
        </w:rPr>
        <w:t>nº</w:t>
      </w:r>
      <w:proofErr w:type="spellEnd"/>
      <w:r w:rsidR="00151561">
        <w:rPr>
          <w:rFonts w:ascii="Arial" w:hAnsi="Arial" w:cs="Arial"/>
          <w:color w:val="000000"/>
        </w:rPr>
        <w:t>.</w:t>
      </w:r>
      <w:r w:rsidRPr="009B1902">
        <w:rPr>
          <w:rFonts w:ascii="Arial" w:hAnsi="Arial" w:cs="Arial"/>
          <w:color w:val="000000"/>
        </w:rPr>
        <w:t xml:space="preserve"> 651/2014 de la Comisión, del 17 de junio de 2014, por lo que se declaran determinadas categorías de ayuda compatibles con el comprado interior en aplicación de los artículos 107 y 108 del Tratado, publicado en el Diario Oficial de la Unión Europea (DOUE) L 187, del 26 de junio de 2014, según lo </w:t>
      </w:r>
      <w:r w:rsidR="00151561" w:rsidRPr="009B1902">
        <w:rPr>
          <w:rFonts w:ascii="Arial" w:hAnsi="Arial" w:cs="Arial"/>
          <w:color w:val="000000"/>
        </w:rPr>
        <w:t>cual</w:t>
      </w:r>
      <w:r w:rsidRPr="009B1902">
        <w:rPr>
          <w:rFonts w:ascii="Arial" w:hAnsi="Arial" w:cs="Arial"/>
          <w:color w:val="000000"/>
        </w:rPr>
        <w:t xml:space="preserve"> la categoría de microempresa está constituida por aquellas empresas que ocupan a menos de 10 personas y cuyo volumen de negocios anual o balance general anual no excedan de 2 millones de euros.</w:t>
      </w:r>
    </w:p>
    <w:p w14:paraId="2F2CB20D" w14:textId="77777777" w:rsidR="00593E47" w:rsidRDefault="00593E47" w:rsidP="00593E47">
      <w:pPr>
        <w:autoSpaceDE w:val="0"/>
        <w:autoSpaceDN w:val="0"/>
        <w:adjustRightInd w:val="0"/>
        <w:spacing w:after="0" w:line="360" w:lineRule="auto"/>
        <w:jc w:val="both"/>
        <w:rPr>
          <w:rFonts w:ascii="Arial" w:hAnsi="Arial" w:cs="Arial"/>
          <w:color w:val="000000"/>
        </w:rPr>
      </w:pPr>
    </w:p>
    <w:p w14:paraId="60B769B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Tendrán la consideración de trabajadores autónomos beneficiarios aquellos que tributen mediante el sistema de módulos o bien los que tributando en estimación directa no superen un millón de euros de importe neto de cifra de negocio anual casa 01 modelo 130 o equivalente que acredita el importe anual).</w:t>
      </w:r>
    </w:p>
    <w:p w14:paraId="7760BA1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4D038A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c) Que habían sufrido una bajada de facturación igual o superior el 30%, en el último trimestre del año 2020 con respeto al mismo periodo del año 2019.</w:t>
      </w:r>
    </w:p>
    <w:p w14:paraId="531979E3"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En el caso de no poder realizarse la comparativa anterior por tratarse de una empresa creada en el año 2020, se tendrá en cuenta el anterior trimestre del año 2020 o aquel de mayor facturación a los efectos de acreditar este extremo.</w:t>
      </w:r>
    </w:p>
    <w:p w14:paraId="1365EDE8"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8649B1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d) Que tenga su domicilio fiscal en el término municipal de Tui.</w:t>
      </w:r>
    </w:p>
    <w:p w14:paraId="569EE24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285C841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y) Que la actividad empresarial se ejerza en un local comercial o negocio, específico y abierto al público, situado en el término municipal de Tui.</w:t>
      </w:r>
    </w:p>
    <w:p w14:paraId="0044DB60"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CA0A400"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f) Que el sujeto solicitante esté exento del Impuesto de Actividades Económicas en el ejercicio fiscal de 2020, extremo que se comprobará a través del último padrón aprobado.</w:t>
      </w:r>
    </w:p>
    <w:p w14:paraId="69C081B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93C6EE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g) Que esté dado de alta en el régimen de la Seguridad Social o en la Mutua profesional</w:t>
      </w:r>
      <w:r>
        <w:rPr>
          <w:rFonts w:ascii="Arial" w:hAnsi="Arial" w:cs="Arial"/>
          <w:color w:val="000000"/>
        </w:rPr>
        <w:t xml:space="preserve"> </w:t>
      </w:r>
      <w:r w:rsidRPr="009B1902">
        <w:rPr>
          <w:rFonts w:ascii="Arial" w:hAnsi="Arial" w:cs="Arial"/>
          <w:color w:val="000000"/>
        </w:rPr>
        <w:t>correspondiente y en la Agencia Estatal de Administración Tributaria en el momento de la presentación de la solicitud.</w:t>
      </w:r>
    </w:p>
    <w:p w14:paraId="3E7709E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7C2C989" w14:textId="7066F70E"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h) Que no se encuentre incursa en ninguna de las circunstancias previstas en el artículo 13.2 y 13.3 de la Ley 38/2003, de 17 de noviembre, General de Subvenciones, </w:t>
      </w:r>
      <w:r w:rsidR="00151561" w:rsidRPr="009B1902">
        <w:rPr>
          <w:rFonts w:ascii="Arial" w:hAnsi="Arial" w:cs="Arial"/>
          <w:color w:val="000000"/>
        </w:rPr>
        <w:t>y,</w:t>
      </w:r>
      <w:r w:rsidRPr="009B1902">
        <w:rPr>
          <w:rFonts w:ascii="Arial" w:hAnsi="Arial" w:cs="Arial"/>
          <w:color w:val="000000"/>
        </w:rPr>
        <w:t xml:space="preserve"> en particular, </w:t>
      </w:r>
      <w:r>
        <w:rPr>
          <w:rFonts w:ascii="Arial" w:hAnsi="Arial" w:cs="Arial"/>
          <w:color w:val="000000"/>
        </w:rPr>
        <w:t xml:space="preserve">que </w:t>
      </w:r>
      <w:r w:rsidRPr="009B1902">
        <w:rPr>
          <w:rFonts w:ascii="Arial" w:hAnsi="Arial" w:cs="Arial"/>
          <w:color w:val="000000"/>
        </w:rPr>
        <w:t xml:space="preserve">esté al corriente en el cumplimiento de sus obligaciones tributarias con la Hacienda estatal (AEAT) </w:t>
      </w:r>
      <w:r>
        <w:rPr>
          <w:rFonts w:ascii="Arial" w:hAnsi="Arial" w:cs="Arial"/>
          <w:color w:val="000000"/>
        </w:rPr>
        <w:t xml:space="preserve">y con la Tesorería </w:t>
      </w:r>
      <w:r w:rsidRPr="009B1902">
        <w:rPr>
          <w:rFonts w:ascii="Arial" w:hAnsi="Arial" w:cs="Arial"/>
          <w:color w:val="000000"/>
        </w:rPr>
        <w:t xml:space="preserve">General de la Seguridad Social (TXSS) en el momento de la presentación de la solicitud, y con ATRIGA y con </w:t>
      </w:r>
      <w:r>
        <w:rPr>
          <w:rFonts w:ascii="Arial" w:hAnsi="Arial" w:cs="Arial"/>
          <w:color w:val="000000"/>
        </w:rPr>
        <w:t>el Ayuntamiento de Tui.</w:t>
      </w:r>
    </w:p>
    <w:p w14:paraId="06BA93F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ECA521A" w14:textId="4DAD4956"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No tendrán la condición de beneficiarios las personas o entidades que tengan subvenciones pendientes de justificación con Ayuntamiento de Tui, una vez transcurrido el plazo para </w:t>
      </w:r>
      <w:r w:rsidR="00151561">
        <w:rPr>
          <w:rFonts w:ascii="Arial" w:hAnsi="Arial" w:cs="Arial"/>
          <w:color w:val="000000"/>
        </w:rPr>
        <w:t>ello</w:t>
      </w:r>
      <w:r w:rsidRPr="009B1902">
        <w:rPr>
          <w:rFonts w:ascii="Arial" w:hAnsi="Arial" w:cs="Arial"/>
          <w:color w:val="000000"/>
        </w:rPr>
        <w:t>.</w:t>
      </w:r>
    </w:p>
    <w:p w14:paraId="72BC893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5E8A752"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5ª. CRITERIOS Y CUANTÍA DE La SUBVENCIÓN</w:t>
      </w:r>
    </w:p>
    <w:p w14:paraId="0967D261"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6EFE81B1" w14:textId="7040F17A"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A los efectos de concesión de las subvenciones previstas en las presentes Bases se tendrá en cuenta </w:t>
      </w:r>
      <w:r w:rsidR="00151561">
        <w:rPr>
          <w:rFonts w:ascii="Arial" w:hAnsi="Arial" w:cs="Arial"/>
          <w:color w:val="000000"/>
        </w:rPr>
        <w:t>el</w:t>
      </w:r>
      <w:r w:rsidRPr="009B1902">
        <w:rPr>
          <w:rFonts w:ascii="Arial" w:hAnsi="Arial" w:cs="Arial"/>
          <w:color w:val="000000"/>
        </w:rPr>
        <w:t xml:space="preserve"> orden temporal de entrada de las solicitudes que reúnan todos los requisitos. </w:t>
      </w:r>
    </w:p>
    <w:p w14:paraId="34C254D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E3CB6F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Se establece un límite máximo de subvención del 100% del total del gasto subvencionable con los límites siguientes por empresa/beneficiario:</w:t>
      </w:r>
    </w:p>
    <w:p w14:paraId="1A43B77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2E1F745" w14:textId="4E6053D6" w:rsidR="00593E47" w:rsidRPr="009B1902" w:rsidRDefault="00593E47" w:rsidP="00593E47">
      <w:pPr>
        <w:pStyle w:val="Prrafodelista"/>
        <w:numPr>
          <w:ilvl w:val="0"/>
          <w:numId w:val="24"/>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Persona trabajadora autónoma sin trabajadores a cargo: hasta un máximo de </w:t>
      </w:r>
      <w:r w:rsidR="00151561" w:rsidRPr="00151561">
        <w:rPr>
          <w:rFonts w:ascii="Arial" w:hAnsi="Arial" w:cs="Arial"/>
          <w:b/>
          <w:bCs/>
          <w:color w:val="000000"/>
        </w:rPr>
        <w:t>1.000</w:t>
      </w:r>
      <w:r w:rsidR="00151561" w:rsidRPr="009B1902">
        <w:rPr>
          <w:rFonts w:ascii="Arial" w:hAnsi="Arial" w:cs="Arial"/>
          <w:color w:val="000000"/>
        </w:rPr>
        <w:t xml:space="preserve"> </w:t>
      </w:r>
      <w:r w:rsidR="00151561">
        <w:rPr>
          <w:rFonts w:ascii="Arial" w:hAnsi="Arial" w:cs="Arial"/>
          <w:b/>
          <w:color w:val="000000"/>
        </w:rPr>
        <w:t>Euros</w:t>
      </w:r>
      <w:r w:rsidRPr="009B1902">
        <w:rPr>
          <w:rFonts w:ascii="Arial" w:hAnsi="Arial" w:cs="Arial"/>
          <w:b/>
          <w:color w:val="000000"/>
        </w:rPr>
        <w:t>.</w:t>
      </w:r>
    </w:p>
    <w:p w14:paraId="21D7DDE5" w14:textId="77777777" w:rsidR="00593E47" w:rsidRPr="009B1902" w:rsidRDefault="00593E47" w:rsidP="00593E47">
      <w:pPr>
        <w:pStyle w:val="Prrafodelista"/>
        <w:numPr>
          <w:ilvl w:val="0"/>
          <w:numId w:val="24"/>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Autónomos y microempresas con hasta 5 trabajadores a cargo: hasta un máximo </w:t>
      </w:r>
      <w:r w:rsidRPr="009B1902">
        <w:rPr>
          <w:rFonts w:ascii="Arial" w:hAnsi="Arial" w:cs="Arial"/>
          <w:b/>
          <w:color w:val="000000"/>
        </w:rPr>
        <w:t>1.200 Euros.</w:t>
      </w:r>
    </w:p>
    <w:p w14:paraId="71686D22" w14:textId="77777777" w:rsidR="00593E47" w:rsidRPr="009B1902" w:rsidRDefault="00593E47" w:rsidP="00593E47">
      <w:pPr>
        <w:pStyle w:val="Prrafodelista"/>
        <w:numPr>
          <w:ilvl w:val="0"/>
          <w:numId w:val="24"/>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 xml:space="preserve">Autónomos y microempresas, con entre 6 y 10 trabajadores a cargo: hasta un máximo </w:t>
      </w:r>
      <w:r w:rsidRPr="009B1902">
        <w:rPr>
          <w:rFonts w:ascii="Arial" w:hAnsi="Arial" w:cs="Arial"/>
          <w:b/>
          <w:color w:val="000000"/>
        </w:rPr>
        <w:t>1.500 Euros.</w:t>
      </w:r>
    </w:p>
    <w:p w14:paraId="4E2FB47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72B815E" w14:textId="56DF3DB8"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En ningún caso el importe de las ayudas concedidas al amparo de la presente convocatoria podrá ser de tal cuantía que, </w:t>
      </w:r>
      <w:r w:rsidR="00151561">
        <w:rPr>
          <w:rFonts w:ascii="Arial" w:hAnsi="Arial" w:cs="Arial"/>
          <w:color w:val="000000"/>
        </w:rPr>
        <w:t>ais</w:t>
      </w:r>
      <w:r w:rsidRPr="009B1902">
        <w:rPr>
          <w:rFonts w:ascii="Arial" w:hAnsi="Arial" w:cs="Arial"/>
          <w:color w:val="000000"/>
        </w:rPr>
        <w:t>ladamente o en concurrencia con otras subvenciones concedidas por otras Administraciones o Entes Públicos o Privados, nacionales o internacionales, supere el coste total del objeto subvencionable.</w:t>
      </w:r>
    </w:p>
    <w:p w14:paraId="7B0EACD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D09AF0F" w14:textId="77777777" w:rsidR="00593E47" w:rsidRPr="009B1902" w:rsidRDefault="00593E47" w:rsidP="00593E47">
      <w:pPr>
        <w:autoSpaceDE w:val="0"/>
        <w:autoSpaceDN w:val="0"/>
        <w:adjustRightInd w:val="0"/>
        <w:spacing w:after="0" w:line="360" w:lineRule="auto"/>
        <w:jc w:val="both"/>
        <w:rPr>
          <w:rFonts w:ascii="Arial" w:hAnsi="Arial" w:cs="Arial"/>
          <w:b/>
          <w:bCs/>
          <w:color w:val="FF0000"/>
        </w:rPr>
      </w:pPr>
      <w:r w:rsidRPr="009B1902">
        <w:rPr>
          <w:rFonts w:ascii="Arial" w:hAnsi="Arial" w:cs="Arial"/>
          <w:b/>
          <w:bCs/>
          <w:color w:val="000000"/>
        </w:rPr>
        <w:t xml:space="preserve">BASE 6ª. GASTOS SUBVENCIONABLES </w:t>
      </w:r>
    </w:p>
    <w:p w14:paraId="778DD57F" w14:textId="77777777" w:rsidR="00593E47" w:rsidRPr="009B1902" w:rsidRDefault="00593E47" w:rsidP="00593E47">
      <w:pPr>
        <w:autoSpaceDE w:val="0"/>
        <w:autoSpaceDN w:val="0"/>
        <w:adjustRightInd w:val="0"/>
        <w:spacing w:after="0" w:line="360" w:lineRule="auto"/>
        <w:jc w:val="both"/>
        <w:rPr>
          <w:rFonts w:ascii="Arial" w:hAnsi="Arial" w:cs="Arial"/>
          <w:b/>
          <w:bCs/>
          <w:color w:val="FF0000"/>
        </w:rPr>
      </w:pPr>
    </w:p>
    <w:p w14:paraId="17445D81" w14:textId="77777777" w:rsidR="00593E47" w:rsidRPr="009B1902" w:rsidRDefault="00593E47" w:rsidP="00593E47">
      <w:pPr>
        <w:jc w:val="both"/>
        <w:rPr>
          <w:rFonts w:ascii="Arial" w:hAnsi="Arial" w:cs="Arial"/>
          <w:b/>
        </w:rPr>
      </w:pPr>
      <w:r w:rsidRPr="009B1902">
        <w:rPr>
          <w:rFonts w:ascii="Arial" w:hAnsi="Arial" w:cs="Arial"/>
          <w:b/>
        </w:rPr>
        <w:t>LINEA 1.- Gastos corrientes</w:t>
      </w:r>
    </w:p>
    <w:p w14:paraId="34C3D4C9"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Tendrán la consideración de gastos subvencionables </w:t>
      </w:r>
      <w:r>
        <w:rPr>
          <w:rFonts w:ascii="Arial" w:hAnsi="Arial" w:cs="Arial"/>
          <w:color w:val="000000"/>
        </w:rPr>
        <w:t>los</w:t>
      </w:r>
      <w:r w:rsidRPr="009B1902">
        <w:rPr>
          <w:rFonts w:ascii="Arial" w:hAnsi="Arial" w:cs="Arial"/>
          <w:color w:val="000000"/>
        </w:rPr>
        <w:t xml:space="preserve"> siguientes:</w:t>
      </w:r>
    </w:p>
    <w:p w14:paraId="57C70254" w14:textId="77777777" w:rsidR="00593E47" w:rsidRDefault="00593E47" w:rsidP="00593E47">
      <w:pPr>
        <w:autoSpaceDE w:val="0"/>
        <w:autoSpaceDN w:val="0"/>
        <w:adjustRightInd w:val="0"/>
        <w:spacing w:after="0" w:line="360" w:lineRule="auto"/>
        <w:jc w:val="both"/>
        <w:rPr>
          <w:rFonts w:ascii="Arial" w:hAnsi="Arial" w:cs="Arial"/>
          <w:color w:val="000000"/>
        </w:rPr>
      </w:pPr>
    </w:p>
    <w:p w14:paraId="08B12C28" w14:textId="77777777" w:rsidR="00593E47"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bookmarkStart w:id="2" w:name="_Hlk66799744"/>
      <w:r>
        <w:rPr>
          <w:rFonts w:ascii="Arial" w:hAnsi="Arial" w:cs="Arial"/>
          <w:color w:val="000000"/>
        </w:rPr>
        <w:t>Gastos de alquiler del local o instalación.</w:t>
      </w:r>
    </w:p>
    <w:p w14:paraId="0FF7B3A1" w14:textId="77777777" w:rsidR="00593E47"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r>
        <w:rPr>
          <w:rFonts w:ascii="Arial" w:hAnsi="Arial" w:cs="Arial"/>
          <w:color w:val="000000"/>
        </w:rPr>
        <w:t>Gastos de arrendamiento de maquinaria y/o vehículos.</w:t>
      </w:r>
    </w:p>
    <w:p w14:paraId="2CB2EAB3" w14:textId="77777777" w:rsidR="00593E47"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r>
        <w:rPr>
          <w:rFonts w:ascii="Arial" w:hAnsi="Arial" w:cs="Arial"/>
          <w:color w:val="000000"/>
        </w:rPr>
        <w:t>Servicios profesionales independientes; gestoría, asesoría y consultoría.</w:t>
      </w:r>
    </w:p>
    <w:p w14:paraId="66E2AC3E" w14:textId="0328157D" w:rsidR="00593E47"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r>
        <w:rPr>
          <w:rFonts w:ascii="Arial" w:hAnsi="Arial" w:cs="Arial"/>
          <w:color w:val="000000"/>
        </w:rPr>
        <w:t xml:space="preserve">Gastos de suministro de agua, luz, gas y </w:t>
      </w:r>
      <w:r w:rsidR="00151561">
        <w:rPr>
          <w:rFonts w:ascii="Arial" w:hAnsi="Arial" w:cs="Arial"/>
          <w:color w:val="000000"/>
        </w:rPr>
        <w:t>teléfono.</w:t>
      </w:r>
      <w:r w:rsidRPr="009B1902">
        <w:rPr>
          <w:rFonts w:ascii="Arial" w:hAnsi="Arial" w:cs="Arial"/>
          <w:color w:val="000000"/>
        </w:rPr>
        <w:t xml:space="preserve"> </w:t>
      </w:r>
    </w:p>
    <w:p w14:paraId="20F6B0D9" w14:textId="2E73867A" w:rsidR="00593E47"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Primas</w:t>
      </w:r>
      <w:r>
        <w:rPr>
          <w:rFonts w:ascii="Arial" w:hAnsi="Arial" w:cs="Arial"/>
          <w:color w:val="000000"/>
        </w:rPr>
        <w:t xml:space="preserve"> </w:t>
      </w:r>
      <w:r w:rsidR="00BD6D58">
        <w:rPr>
          <w:rFonts w:ascii="Arial" w:hAnsi="Arial" w:cs="Arial"/>
          <w:color w:val="000000"/>
        </w:rPr>
        <w:t xml:space="preserve">de </w:t>
      </w:r>
      <w:r w:rsidR="00151561">
        <w:rPr>
          <w:rFonts w:ascii="Arial" w:hAnsi="Arial" w:cs="Arial"/>
          <w:color w:val="000000"/>
        </w:rPr>
        <w:t xml:space="preserve">seguros: </w:t>
      </w:r>
      <w:r w:rsidR="00151561" w:rsidRPr="009B1902">
        <w:rPr>
          <w:rFonts w:ascii="Arial" w:hAnsi="Arial" w:cs="Arial"/>
          <w:color w:val="000000"/>
        </w:rPr>
        <w:t>seguros</w:t>
      </w:r>
      <w:r>
        <w:rPr>
          <w:rFonts w:ascii="Arial" w:hAnsi="Arial" w:cs="Arial"/>
          <w:color w:val="000000"/>
        </w:rPr>
        <w:t xml:space="preserve"> de responsabilidad civil, seguros de accidentes. Vinculados con el ejercicio de la actividad económica.</w:t>
      </w:r>
    </w:p>
    <w:p w14:paraId="32EB4502" w14:textId="77777777" w:rsidR="00593E47" w:rsidRPr="004A1B79" w:rsidRDefault="00593E47" w:rsidP="00593E47">
      <w:pPr>
        <w:pStyle w:val="Prrafodelista"/>
        <w:numPr>
          <w:ilvl w:val="0"/>
          <w:numId w:val="32"/>
        </w:numPr>
        <w:autoSpaceDE w:val="0"/>
        <w:autoSpaceDN w:val="0"/>
        <w:adjustRightInd w:val="0"/>
        <w:spacing w:after="0" w:line="360" w:lineRule="auto"/>
        <w:jc w:val="both"/>
        <w:rPr>
          <w:rFonts w:ascii="Arial" w:hAnsi="Arial" w:cs="Arial"/>
          <w:color w:val="000000"/>
        </w:rPr>
      </w:pPr>
      <w:r>
        <w:rPr>
          <w:rFonts w:ascii="Arial" w:hAnsi="Arial" w:cs="Arial"/>
          <w:color w:val="000000"/>
        </w:rPr>
        <w:t xml:space="preserve">Mantenimiento de comunicaciones: </w:t>
      </w:r>
      <w:r w:rsidRPr="009B1902">
        <w:rPr>
          <w:rFonts w:ascii="Arial" w:hAnsi="Arial" w:cs="Arial"/>
          <w:color w:val="000000"/>
        </w:rPr>
        <w:t>teléfono, internet, correos, mensajería</w:t>
      </w:r>
      <w:r>
        <w:rPr>
          <w:rFonts w:ascii="Arial" w:hAnsi="Arial" w:cs="Arial"/>
          <w:color w:val="000000"/>
        </w:rPr>
        <w:t>.</w:t>
      </w:r>
    </w:p>
    <w:bookmarkEnd w:id="2"/>
    <w:p w14:paraId="06C31ED8" w14:textId="77777777" w:rsidR="00593E47" w:rsidRPr="009B1902" w:rsidRDefault="00593E47" w:rsidP="00593E47">
      <w:pPr>
        <w:spacing w:line="360" w:lineRule="auto"/>
        <w:jc w:val="both"/>
        <w:rPr>
          <w:rFonts w:ascii="Arial" w:hAnsi="Arial" w:cs="Arial"/>
        </w:rPr>
      </w:pPr>
    </w:p>
    <w:p w14:paraId="0682F207" w14:textId="77777777" w:rsidR="00593E47" w:rsidRPr="009B1902" w:rsidRDefault="00593E47" w:rsidP="00593E47">
      <w:pPr>
        <w:autoSpaceDE w:val="0"/>
        <w:autoSpaceDN w:val="0"/>
        <w:adjustRightInd w:val="0"/>
        <w:spacing w:after="0" w:line="360" w:lineRule="auto"/>
        <w:jc w:val="both"/>
        <w:rPr>
          <w:rFonts w:ascii="Arial" w:hAnsi="Arial" w:cs="Arial"/>
          <w:b/>
        </w:rPr>
      </w:pPr>
      <w:r w:rsidRPr="009B1902">
        <w:rPr>
          <w:rFonts w:ascii="Arial" w:hAnsi="Arial" w:cs="Arial"/>
          <w:b/>
        </w:rPr>
        <w:t>LINEA 2. Ayudas para financiar inversión</w:t>
      </w:r>
    </w:p>
    <w:p w14:paraId="688BBACD"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Tendrán la consideración de gastos subvencionables aquellos gastos de inmovilizado siguientes:</w:t>
      </w:r>
    </w:p>
    <w:p w14:paraId="538A368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85A634E" w14:textId="69FE7F30" w:rsidR="00593E47" w:rsidRDefault="00593E47" w:rsidP="00593E47">
      <w:pPr>
        <w:pStyle w:val="Prrafodelista"/>
        <w:numPr>
          <w:ilvl w:val="0"/>
          <w:numId w:val="40"/>
        </w:numPr>
        <w:autoSpaceDE w:val="0"/>
        <w:autoSpaceDN w:val="0"/>
        <w:adjustRightInd w:val="0"/>
        <w:spacing w:after="0" w:line="360" w:lineRule="auto"/>
        <w:jc w:val="both"/>
        <w:rPr>
          <w:rFonts w:ascii="Arial" w:hAnsi="Arial" w:cs="Arial"/>
          <w:color w:val="000000"/>
        </w:rPr>
      </w:pPr>
      <w:r>
        <w:rPr>
          <w:rFonts w:ascii="Arial" w:hAnsi="Arial" w:cs="Arial"/>
          <w:color w:val="000000"/>
        </w:rPr>
        <w:t>Cuotas de préstamos hipotecarios para compra del local comercial, exclu</w:t>
      </w:r>
      <w:r w:rsidR="00E10A73">
        <w:rPr>
          <w:rFonts w:ascii="Arial" w:hAnsi="Arial" w:cs="Arial"/>
          <w:color w:val="000000"/>
        </w:rPr>
        <w:t>ye</w:t>
      </w:r>
      <w:r>
        <w:rPr>
          <w:rFonts w:ascii="Arial" w:hAnsi="Arial" w:cs="Arial"/>
          <w:color w:val="000000"/>
        </w:rPr>
        <w:t xml:space="preserve">ndo, para este caso los intereses y /o </w:t>
      </w:r>
      <w:r w:rsidR="00E10A73">
        <w:rPr>
          <w:rFonts w:ascii="Arial" w:hAnsi="Arial" w:cs="Arial"/>
          <w:color w:val="000000"/>
        </w:rPr>
        <w:t>comisiones bancarias</w:t>
      </w:r>
      <w:r>
        <w:rPr>
          <w:rFonts w:ascii="Arial" w:hAnsi="Arial" w:cs="Arial"/>
          <w:color w:val="000000"/>
        </w:rPr>
        <w:t xml:space="preserve"> (únicamente es subvencionable a amortización del capital </w:t>
      </w:r>
      <w:r w:rsidR="00E10A73">
        <w:rPr>
          <w:rFonts w:ascii="Arial" w:hAnsi="Arial" w:cs="Arial"/>
          <w:color w:val="000000"/>
        </w:rPr>
        <w:t>financiero</w:t>
      </w:r>
      <w:r>
        <w:rPr>
          <w:rFonts w:ascii="Arial" w:hAnsi="Arial" w:cs="Arial"/>
          <w:color w:val="000000"/>
        </w:rPr>
        <w:t>).</w:t>
      </w:r>
    </w:p>
    <w:p w14:paraId="3EA0A31E" w14:textId="77777777" w:rsidR="00593E47" w:rsidRPr="009B1902" w:rsidRDefault="00593E47" w:rsidP="00593E47">
      <w:pPr>
        <w:pStyle w:val="Prrafodelista"/>
        <w:numPr>
          <w:ilvl w:val="0"/>
          <w:numId w:val="40"/>
        </w:numPr>
        <w:spacing w:after="160" w:line="360" w:lineRule="auto"/>
        <w:jc w:val="both"/>
        <w:rPr>
          <w:rFonts w:ascii="Arial" w:hAnsi="Arial" w:cs="Arial"/>
          <w:color w:val="000000"/>
        </w:rPr>
      </w:pPr>
      <w:r w:rsidRPr="009B1902">
        <w:rPr>
          <w:rFonts w:ascii="Arial" w:hAnsi="Arial" w:cs="Arial"/>
          <w:color w:val="000000" w:themeColor="text1"/>
        </w:rPr>
        <w:t>Ayudas para financiar inversiones para acondicionamiento de locales comerciales por los efectos del COVID-19 y para lograr espacios más seguros.</w:t>
      </w:r>
    </w:p>
    <w:p w14:paraId="339E9270" w14:textId="77777777" w:rsidR="00593E47" w:rsidRDefault="00593E47" w:rsidP="00593E47">
      <w:pPr>
        <w:pStyle w:val="Prrafodelista"/>
        <w:numPr>
          <w:ilvl w:val="0"/>
          <w:numId w:val="40"/>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Compra de Equipos de purificación de aire con filtro HEPA.</w:t>
      </w:r>
    </w:p>
    <w:p w14:paraId="656492AD" w14:textId="77777777" w:rsidR="00593E47" w:rsidRPr="009B1902" w:rsidRDefault="00593E47" w:rsidP="00593E47">
      <w:pPr>
        <w:pStyle w:val="Prrafodelista"/>
        <w:autoSpaceDE w:val="0"/>
        <w:autoSpaceDN w:val="0"/>
        <w:adjustRightInd w:val="0"/>
        <w:spacing w:after="0" w:line="360" w:lineRule="auto"/>
        <w:jc w:val="both"/>
        <w:rPr>
          <w:rFonts w:ascii="Arial" w:hAnsi="Arial" w:cs="Arial"/>
          <w:color w:val="000000"/>
        </w:rPr>
      </w:pPr>
    </w:p>
    <w:p w14:paraId="5E5BD555" w14:textId="272FA423" w:rsidR="00593E47" w:rsidRPr="009B1902" w:rsidRDefault="00593E47" w:rsidP="00593E47">
      <w:pPr>
        <w:spacing w:line="360" w:lineRule="auto"/>
        <w:jc w:val="both"/>
        <w:rPr>
          <w:rFonts w:ascii="Arial" w:hAnsi="Arial" w:cs="Arial"/>
          <w:color w:val="000000" w:themeColor="text1"/>
        </w:rPr>
      </w:pPr>
      <w:bookmarkStart w:id="3" w:name="_Hlk66800023"/>
      <w:r w:rsidRPr="009B1902">
        <w:rPr>
          <w:rFonts w:ascii="Arial" w:hAnsi="Arial" w:cs="Arial"/>
          <w:color w:val="000000" w:themeColor="text1"/>
        </w:rPr>
        <w:t>Los efectos del previsto en las presentes bases</w:t>
      </w:r>
      <w:r>
        <w:rPr>
          <w:rFonts w:ascii="Arial" w:hAnsi="Arial" w:cs="Arial"/>
          <w:color w:val="000000" w:themeColor="text1"/>
        </w:rPr>
        <w:t xml:space="preserve">, </w:t>
      </w:r>
      <w:r w:rsidRPr="009B1902">
        <w:rPr>
          <w:rFonts w:ascii="Arial" w:hAnsi="Arial" w:cs="Arial"/>
          <w:color w:val="000000" w:themeColor="text1"/>
        </w:rPr>
        <w:t>se considerarán subvencionables todos los gastos efectivamente</w:t>
      </w:r>
      <w:r>
        <w:rPr>
          <w:rFonts w:ascii="Arial" w:hAnsi="Arial" w:cs="Arial"/>
          <w:color w:val="000000" w:themeColor="text1"/>
        </w:rPr>
        <w:t xml:space="preserve"> </w:t>
      </w:r>
      <w:r w:rsidRPr="009B1902">
        <w:rPr>
          <w:rFonts w:ascii="Arial" w:hAnsi="Arial" w:cs="Arial"/>
          <w:color w:val="000000" w:themeColor="text1"/>
        </w:rPr>
        <w:t xml:space="preserve">realizados desde la aplicación </w:t>
      </w:r>
      <w:r w:rsidR="00E10A73">
        <w:rPr>
          <w:rFonts w:ascii="Arial" w:hAnsi="Arial" w:cs="Arial"/>
          <w:color w:val="000000" w:themeColor="text1"/>
        </w:rPr>
        <w:t>a</w:t>
      </w:r>
      <w:r w:rsidRPr="009B1902">
        <w:rPr>
          <w:rFonts w:ascii="Arial" w:hAnsi="Arial" w:cs="Arial"/>
          <w:color w:val="000000" w:themeColor="text1"/>
        </w:rPr>
        <w:t xml:space="preserve">l Ayuntamiento de Tui de la ORDEN del 4 de noviembre de 2020 que limitó desde </w:t>
      </w:r>
      <w:r w:rsidR="00E10A73">
        <w:rPr>
          <w:rFonts w:ascii="Arial" w:hAnsi="Arial" w:cs="Arial"/>
          <w:color w:val="000000" w:themeColor="text1"/>
        </w:rPr>
        <w:t>el</w:t>
      </w:r>
      <w:r w:rsidRPr="009B1902">
        <w:rPr>
          <w:rFonts w:ascii="Arial" w:hAnsi="Arial" w:cs="Arial"/>
          <w:color w:val="000000" w:themeColor="text1"/>
        </w:rPr>
        <w:t xml:space="preserve"> 7 de noviembre</w:t>
      </w:r>
      <w:r>
        <w:rPr>
          <w:rFonts w:ascii="Arial" w:hAnsi="Arial" w:cs="Arial"/>
          <w:color w:val="000000" w:themeColor="text1"/>
        </w:rPr>
        <w:t xml:space="preserve"> de 2020</w:t>
      </w:r>
      <w:r w:rsidRPr="009B1902">
        <w:rPr>
          <w:rFonts w:ascii="Arial" w:hAnsi="Arial" w:cs="Arial"/>
          <w:color w:val="000000" w:themeColor="text1"/>
        </w:rPr>
        <w:t xml:space="preserve"> a las 00.00 horas </w:t>
      </w:r>
      <w:r w:rsidR="00E10A73">
        <w:rPr>
          <w:rFonts w:ascii="Arial" w:hAnsi="Arial" w:cs="Arial"/>
          <w:color w:val="000000" w:themeColor="text1"/>
        </w:rPr>
        <w:t>l</w:t>
      </w:r>
      <w:r w:rsidRPr="009B1902">
        <w:rPr>
          <w:rFonts w:ascii="Arial" w:hAnsi="Arial" w:cs="Arial"/>
          <w:color w:val="000000" w:themeColor="text1"/>
        </w:rPr>
        <w:t xml:space="preserve">a entrada y salida de personas en el ámbito territorial del Ayuntamiento de Tui hasta la fecha de </w:t>
      </w:r>
      <w:r w:rsidRPr="009B1902">
        <w:rPr>
          <w:rFonts w:ascii="Arial" w:hAnsi="Arial" w:cs="Arial"/>
          <w:color w:val="000000" w:themeColor="text1"/>
        </w:rPr>
        <w:lastRenderedPageBreak/>
        <w:t xml:space="preserve">finalización del plazo de presentación de esta ayuda. Por lo tanto, el periodo de imputación de gastos a esta subvención será desde </w:t>
      </w:r>
      <w:r w:rsidR="00E10A73">
        <w:rPr>
          <w:rFonts w:ascii="Arial" w:hAnsi="Arial" w:cs="Arial"/>
          <w:color w:val="000000" w:themeColor="text1"/>
        </w:rPr>
        <w:t>el</w:t>
      </w:r>
      <w:r>
        <w:rPr>
          <w:rFonts w:ascii="Arial" w:hAnsi="Arial" w:cs="Arial"/>
          <w:color w:val="000000" w:themeColor="text1"/>
        </w:rPr>
        <w:t xml:space="preserve"> 0</w:t>
      </w:r>
      <w:r w:rsidRPr="009B1902">
        <w:rPr>
          <w:rFonts w:ascii="Arial" w:hAnsi="Arial" w:cs="Arial"/>
          <w:color w:val="000000" w:themeColor="text1"/>
        </w:rPr>
        <w:t>7/11</w:t>
      </w:r>
      <w:r>
        <w:rPr>
          <w:rFonts w:ascii="Arial" w:hAnsi="Arial" w:cs="Arial"/>
          <w:color w:val="000000" w:themeColor="text1"/>
        </w:rPr>
        <w:t>/</w:t>
      </w:r>
      <w:r w:rsidRPr="009B1902">
        <w:rPr>
          <w:rFonts w:ascii="Arial" w:hAnsi="Arial" w:cs="Arial"/>
          <w:color w:val="000000" w:themeColor="text1"/>
        </w:rPr>
        <w:t xml:space="preserve">2020 hasta la fecha límite </w:t>
      </w:r>
      <w:r w:rsidR="00E10A73" w:rsidRPr="009B1902">
        <w:rPr>
          <w:rFonts w:ascii="Arial" w:hAnsi="Arial" w:cs="Arial"/>
          <w:color w:val="000000" w:themeColor="text1"/>
        </w:rPr>
        <w:t>otorgada</w:t>
      </w:r>
      <w:r w:rsidRPr="009B1902">
        <w:rPr>
          <w:rFonts w:ascii="Arial" w:hAnsi="Arial" w:cs="Arial"/>
          <w:color w:val="000000" w:themeColor="text1"/>
        </w:rPr>
        <w:t xml:space="preserve"> por el Ayuntamiento de Tui para solicitar las ayudas que </w:t>
      </w:r>
      <w:r w:rsidR="00E10A73" w:rsidRPr="009B1902">
        <w:rPr>
          <w:rFonts w:ascii="Arial" w:hAnsi="Arial" w:cs="Arial"/>
          <w:color w:val="000000" w:themeColor="text1"/>
        </w:rPr>
        <w:t>rigen</w:t>
      </w:r>
      <w:r w:rsidRPr="009B1902">
        <w:rPr>
          <w:rFonts w:ascii="Arial" w:hAnsi="Arial" w:cs="Arial"/>
          <w:color w:val="000000" w:themeColor="text1"/>
        </w:rPr>
        <w:t xml:space="preserve"> estas bases</w:t>
      </w:r>
      <w:bookmarkEnd w:id="3"/>
      <w:r w:rsidRPr="009B1902">
        <w:rPr>
          <w:rFonts w:ascii="Arial" w:hAnsi="Arial" w:cs="Arial"/>
          <w:color w:val="000000" w:themeColor="text1"/>
        </w:rPr>
        <w:t>.</w:t>
      </w:r>
    </w:p>
    <w:p w14:paraId="0413F998" w14:textId="395BFEFC" w:rsidR="00593E47" w:rsidRPr="009B1902" w:rsidRDefault="00593E47" w:rsidP="00593E47">
      <w:pPr>
        <w:spacing w:line="360" w:lineRule="auto"/>
        <w:jc w:val="both"/>
        <w:rPr>
          <w:rFonts w:ascii="Arial" w:hAnsi="Arial" w:cs="Arial"/>
          <w:color w:val="000000" w:themeColor="text1"/>
        </w:rPr>
      </w:pPr>
      <w:r w:rsidRPr="009B1902">
        <w:rPr>
          <w:rFonts w:ascii="Arial" w:hAnsi="Arial" w:cs="Arial"/>
          <w:color w:val="000000"/>
        </w:rPr>
        <w:t>La solicitud podrá realizarse a una sola línea o</w:t>
      </w:r>
      <w:r w:rsidR="00E10A73">
        <w:rPr>
          <w:rFonts w:ascii="Arial" w:hAnsi="Arial" w:cs="Arial"/>
          <w:color w:val="000000"/>
        </w:rPr>
        <w:t xml:space="preserve"> a</w:t>
      </w:r>
      <w:r w:rsidRPr="009B1902">
        <w:rPr>
          <w:rFonts w:ascii="Arial" w:hAnsi="Arial" w:cs="Arial"/>
          <w:color w:val="000000"/>
        </w:rPr>
        <w:t xml:space="preserve"> las dos, no debiendo superar</w:t>
      </w:r>
      <w:r>
        <w:rPr>
          <w:rFonts w:ascii="Arial" w:hAnsi="Arial" w:cs="Arial"/>
          <w:color w:val="000000"/>
        </w:rPr>
        <w:t>,</w:t>
      </w:r>
      <w:r w:rsidRPr="009B1902">
        <w:rPr>
          <w:rFonts w:ascii="Arial" w:hAnsi="Arial" w:cs="Arial"/>
          <w:color w:val="000000"/>
        </w:rPr>
        <w:t xml:space="preserve"> en ningún </w:t>
      </w:r>
      <w:r w:rsidRPr="009B1902">
        <w:rPr>
          <w:rFonts w:ascii="Arial" w:hAnsi="Arial" w:cs="Arial"/>
          <w:color w:val="000000" w:themeColor="text1"/>
        </w:rPr>
        <w:t xml:space="preserve">caso a cantidad total que </w:t>
      </w:r>
      <w:r>
        <w:rPr>
          <w:rFonts w:ascii="Arial" w:hAnsi="Arial" w:cs="Arial"/>
          <w:color w:val="000000" w:themeColor="text1"/>
        </w:rPr>
        <w:t>corresponda.</w:t>
      </w:r>
    </w:p>
    <w:p w14:paraId="0D5AFC49"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768D3B9B" w14:textId="2B68B83F"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7ª.- PLAZO Y FORMA DE PRESENTACIÓN DE L</w:t>
      </w:r>
      <w:r w:rsidR="00E10A73">
        <w:rPr>
          <w:rFonts w:ascii="Arial" w:hAnsi="Arial" w:cs="Arial"/>
          <w:b/>
          <w:bCs/>
          <w:color w:val="000000"/>
        </w:rPr>
        <w:t>AS</w:t>
      </w:r>
      <w:r w:rsidRPr="009B1902">
        <w:rPr>
          <w:rFonts w:ascii="Arial" w:hAnsi="Arial" w:cs="Arial"/>
          <w:b/>
          <w:bCs/>
          <w:color w:val="000000"/>
        </w:rPr>
        <w:t xml:space="preserve"> SOLICITUDES</w:t>
      </w:r>
    </w:p>
    <w:p w14:paraId="2334A744"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color w:val="000000"/>
        </w:rPr>
      </w:pPr>
    </w:p>
    <w:p w14:paraId="36019C38" w14:textId="72C87356" w:rsidR="00593E47" w:rsidRPr="009B1902"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t xml:space="preserve">Las solicitudes para participar en el presente procedimiento habrán de presentarse en el plazo de quince </w:t>
      </w:r>
      <w:r w:rsidRPr="009B1902">
        <w:rPr>
          <w:rFonts w:ascii="Arial" w:hAnsi="Arial" w:cs="Arial"/>
          <w:b/>
          <w:color w:val="000000"/>
          <w:sz w:val="22"/>
          <w:szCs w:val="22"/>
        </w:rPr>
        <w:t>días hábiles</w:t>
      </w:r>
      <w:r w:rsidRPr="009B1902">
        <w:rPr>
          <w:rFonts w:ascii="Arial" w:hAnsi="Arial" w:cs="Arial"/>
          <w:color w:val="000000"/>
          <w:sz w:val="22"/>
          <w:szCs w:val="22"/>
        </w:rPr>
        <w:t xml:space="preserve">, a contar desde el día hábil siguiente a la publicación del extracto en el BOPO de conformidad con el procedimiento establecido en el art. 20.8 de la Ley 38/2003, del 17 de noviembre, </w:t>
      </w:r>
      <w:r>
        <w:rPr>
          <w:rFonts w:ascii="Arial" w:hAnsi="Arial" w:cs="Arial"/>
          <w:color w:val="000000"/>
          <w:sz w:val="22"/>
          <w:szCs w:val="22"/>
        </w:rPr>
        <w:t>General de Subvenciones.   De dicha publicación se dará información en el Portal de Internet del Ayuntamiento de Tui.</w:t>
      </w:r>
    </w:p>
    <w:p w14:paraId="76D2D2E1" w14:textId="77777777" w:rsidR="00593E47" w:rsidRPr="009B1902" w:rsidRDefault="00593E47" w:rsidP="00593E47">
      <w:pPr>
        <w:pStyle w:val="Default"/>
        <w:rPr>
          <w:rFonts w:ascii="Arial" w:hAnsi="Arial" w:cs="Arial"/>
          <w:sz w:val="22"/>
          <w:szCs w:val="22"/>
        </w:rPr>
      </w:pPr>
    </w:p>
    <w:p w14:paraId="10F0E6F8" w14:textId="77777777" w:rsidR="00593E47" w:rsidRPr="009B1902"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t xml:space="preserve">Las solicitudes deberán formularse en el </w:t>
      </w:r>
      <w:r w:rsidRPr="009B1902">
        <w:rPr>
          <w:rFonts w:ascii="Arial" w:hAnsi="Arial" w:cs="Arial"/>
          <w:b/>
          <w:color w:val="000000"/>
          <w:sz w:val="22"/>
          <w:szCs w:val="22"/>
        </w:rPr>
        <w:t>MODELO DE SOLICITUD NORMALIZADO</w:t>
      </w:r>
      <w:r w:rsidRPr="009B1902">
        <w:rPr>
          <w:rFonts w:ascii="Arial" w:hAnsi="Arial" w:cs="Arial"/>
          <w:color w:val="000000"/>
          <w:sz w:val="22"/>
          <w:szCs w:val="22"/>
        </w:rPr>
        <w:t xml:space="preserve"> para la obtención de las subvenciones que constarán en la convocatoria que se podrán descargar en la web del Ayuntamiento de Tui (www.tui.org) y deberán acompañarse de la documentación complementaria. </w:t>
      </w:r>
    </w:p>
    <w:p w14:paraId="264AF755" w14:textId="77777777" w:rsidR="00593E47" w:rsidRDefault="00593E47" w:rsidP="00593E47">
      <w:pPr>
        <w:pStyle w:val="Pa9"/>
        <w:spacing w:after="80" w:line="360" w:lineRule="auto"/>
        <w:jc w:val="both"/>
        <w:rPr>
          <w:rFonts w:ascii="Arial" w:hAnsi="Arial" w:cs="Arial"/>
          <w:color w:val="000000"/>
          <w:sz w:val="22"/>
          <w:szCs w:val="22"/>
        </w:rPr>
      </w:pPr>
    </w:p>
    <w:p w14:paraId="24FF2E34" w14:textId="77777777" w:rsidR="00593E47"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t>Las solicitudes, se presentarán por vía telemática a través de la Sede electrónica del Ayuntamiento de Tui</w:t>
      </w:r>
      <w:r w:rsidRPr="00BD6D58">
        <w:rPr>
          <w:rFonts w:ascii="Arial" w:hAnsi="Arial" w:cs="Arial"/>
          <w:color w:val="000000" w:themeColor="text1"/>
          <w:sz w:val="22"/>
          <w:szCs w:val="22"/>
        </w:rPr>
        <w:t xml:space="preserve">, </w:t>
      </w:r>
      <w:hyperlink r:id="rId7" w:history="1">
        <w:r w:rsidRPr="00BD6D58">
          <w:rPr>
            <w:rStyle w:val="Hipervnculo"/>
            <w:rFonts w:ascii="Arial" w:hAnsi="Arial" w:cs="Arial"/>
            <w:color w:val="000000" w:themeColor="text1"/>
            <w:sz w:val="22"/>
            <w:szCs w:val="22"/>
            <w:u w:val="none"/>
          </w:rPr>
          <w:t>https://concellotui.sedelectronica.gal/info.0</w:t>
        </w:r>
      </w:hyperlink>
      <w:r w:rsidRPr="009B1902">
        <w:rPr>
          <w:rFonts w:ascii="Arial" w:hAnsi="Arial" w:cs="Arial"/>
          <w:sz w:val="22"/>
          <w:szCs w:val="22"/>
        </w:rPr>
        <w:t xml:space="preserve">, </w:t>
      </w:r>
      <w:r w:rsidRPr="009B1902">
        <w:rPr>
          <w:rFonts w:ascii="Arial" w:hAnsi="Arial" w:cs="Arial"/>
          <w:color w:val="000000"/>
          <w:sz w:val="22"/>
          <w:szCs w:val="22"/>
        </w:rPr>
        <w:t xml:space="preserve"> conforme al artículo 16 de la Ley 39/2015, de Procedimiento Administrativo Común de las Administraciones Públicas.</w:t>
      </w:r>
    </w:p>
    <w:p w14:paraId="6C9C4ED0" w14:textId="77777777" w:rsidR="00593E47" w:rsidRDefault="00593E47" w:rsidP="00593E47">
      <w:pPr>
        <w:pStyle w:val="Pa9"/>
        <w:spacing w:after="80" w:line="360" w:lineRule="auto"/>
        <w:jc w:val="both"/>
        <w:rPr>
          <w:rFonts w:ascii="Arial" w:hAnsi="Arial" w:cs="Arial"/>
          <w:color w:val="000000"/>
          <w:sz w:val="22"/>
          <w:szCs w:val="22"/>
        </w:rPr>
      </w:pPr>
    </w:p>
    <w:p w14:paraId="43887E2B" w14:textId="21FB619C" w:rsidR="00593E47" w:rsidRDefault="00593E47" w:rsidP="00593E47">
      <w:pPr>
        <w:pStyle w:val="Pa9"/>
        <w:spacing w:after="80" w:line="360" w:lineRule="auto"/>
        <w:jc w:val="both"/>
        <w:rPr>
          <w:rFonts w:ascii="Arial" w:hAnsi="Arial" w:cs="Arial"/>
          <w:color w:val="000000"/>
          <w:sz w:val="22"/>
          <w:szCs w:val="22"/>
        </w:rPr>
      </w:pPr>
      <w:r w:rsidRPr="009B1902">
        <w:rPr>
          <w:rFonts w:ascii="Arial" w:hAnsi="Arial" w:cs="Arial"/>
          <w:color w:val="000000"/>
          <w:sz w:val="22"/>
          <w:szCs w:val="22"/>
        </w:rPr>
        <w:t>La presentación de la solicitud de subvención</w:t>
      </w:r>
      <w:r w:rsidR="00567262">
        <w:rPr>
          <w:rFonts w:ascii="Arial" w:hAnsi="Arial" w:cs="Arial"/>
          <w:color w:val="000000"/>
          <w:sz w:val="22"/>
          <w:szCs w:val="22"/>
        </w:rPr>
        <w:t xml:space="preserve"> fuera </w:t>
      </w:r>
      <w:r w:rsidRPr="009B1902">
        <w:rPr>
          <w:rFonts w:ascii="Arial" w:hAnsi="Arial" w:cs="Arial"/>
          <w:color w:val="000000"/>
          <w:sz w:val="22"/>
          <w:szCs w:val="22"/>
        </w:rPr>
        <w:t>del plazo establecido y la no utilización, en su caso, de los formularios normalizados de uso obligatorio, serán causas de inadmisión de la solicitud.</w:t>
      </w:r>
    </w:p>
    <w:p w14:paraId="665D1428"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BDB28E3" w14:textId="77777777" w:rsidR="00593E47" w:rsidRDefault="00593E47" w:rsidP="00593E47">
      <w:pPr>
        <w:autoSpaceDE w:val="0"/>
        <w:autoSpaceDN w:val="0"/>
        <w:adjustRightInd w:val="0"/>
        <w:spacing w:after="0" w:line="360" w:lineRule="auto"/>
        <w:jc w:val="both"/>
        <w:rPr>
          <w:rFonts w:ascii="Arial" w:hAnsi="Arial" w:cs="Arial"/>
          <w:b/>
          <w:color w:val="000000"/>
          <w:u w:val="single"/>
        </w:rPr>
      </w:pPr>
      <w:r w:rsidRPr="009B1902">
        <w:rPr>
          <w:rFonts w:ascii="Arial" w:hAnsi="Arial" w:cs="Arial"/>
          <w:b/>
          <w:color w:val="000000"/>
          <w:u w:val="single"/>
        </w:rPr>
        <w:t>Documentación:</w:t>
      </w:r>
    </w:p>
    <w:p w14:paraId="41BC4496" w14:textId="77777777" w:rsidR="00593E47" w:rsidRPr="009B1902" w:rsidRDefault="00593E47" w:rsidP="00593E47">
      <w:pPr>
        <w:autoSpaceDE w:val="0"/>
        <w:autoSpaceDN w:val="0"/>
        <w:adjustRightInd w:val="0"/>
        <w:spacing w:after="0" w:line="360" w:lineRule="auto"/>
        <w:jc w:val="both"/>
        <w:rPr>
          <w:rFonts w:ascii="Arial" w:hAnsi="Arial" w:cs="Arial"/>
          <w:b/>
          <w:color w:val="000000"/>
          <w:u w:val="single"/>
        </w:rPr>
      </w:pPr>
    </w:p>
    <w:p w14:paraId="6EA00A34" w14:textId="77777777" w:rsidR="00593E47" w:rsidRPr="00681C27" w:rsidRDefault="00593E47" w:rsidP="00593E47">
      <w:pPr>
        <w:autoSpaceDE w:val="0"/>
        <w:autoSpaceDN w:val="0"/>
        <w:adjustRightInd w:val="0"/>
        <w:spacing w:after="0" w:line="360" w:lineRule="auto"/>
        <w:jc w:val="both"/>
        <w:rPr>
          <w:rFonts w:ascii="Arial" w:hAnsi="Arial" w:cs="Arial"/>
          <w:b/>
          <w:color w:val="000000"/>
        </w:rPr>
      </w:pPr>
      <w:r>
        <w:rPr>
          <w:rFonts w:ascii="Arial" w:hAnsi="Arial" w:cs="Arial"/>
          <w:b/>
          <w:color w:val="000000"/>
        </w:rPr>
        <w:t xml:space="preserve">1) </w:t>
      </w:r>
      <w:r w:rsidRPr="00681C27">
        <w:rPr>
          <w:rFonts w:ascii="Arial" w:hAnsi="Arial" w:cs="Arial"/>
          <w:b/>
          <w:color w:val="000000"/>
        </w:rPr>
        <w:t>Solicitud (según modelo normalizado) que deberá estar firmada por la persona interesada o su representante legal que incluye:</w:t>
      </w:r>
    </w:p>
    <w:p w14:paraId="0CB45352" w14:textId="77777777" w:rsidR="00593E47" w:rsidRPr="00681C27" w:rsidRDefault="00593E47" w:rsidP="00593E47">
      <w:pPr>
        <w:pStyle w:val="Prrafodelista"/>
        <w:autoSpaceDE w:val="0"/>
        <w:autoSpaceDN w:val="0"/>
        <w:adjustRightInd w:val="0"/>
        <w:spacing w:after="0" w:line="360" w:lineRule="auto"/>
        <w:jc w:val="both"/>
        <w:rPr>
          <w:rFonts w:ascii="Arial" w:hAnsi="Arial" w:cs="Arial"/>
          <w:b/>
          <w:color w:val="000000"/>
        </w:rPr>
      </w:pPr>
    </w:p>
    <w:p w14:paraId="7CED2FF3" w14:textId="77777777" w:rsidR="00593E47" w:rsidRDefault="00593E47" w:rsidP="00593E47">
      <w:pPr>
        <w:pStyle w:val="Prrafodelista"/>
        <w:numPr>
          <w:ilvl w:val="0"/>
          <w:numId w:val="36"/>
        </w:numPr>
        <w:autoSpaceDE w:val="0"/>
        <w:autoSpaceDN w:val="0"/>
        <w:adjustRightInd w:val="0"/>
        <w:spacing w:after="0" w:line="360" w:lineRule="auto"/>
        <w:jc w:val="both"/>
        <w:rPr>
          <w:rFonts w:ascii="Arial" w:hAnsi="Arial" w:cs="Arial"/>
          <w:color w:val="000000"/>
        </w:rPr>
      </w:pPr>
      <w:r w:rsidRPr="0067307C">
        <w:rPr>
          <w:rFonts w:ascii="Arial" w:hAnsi="Arial" w:cs="Arial"/>
          <w:color w:val="000000"/>
        </w:rPr>
        <w:t>Declaración responsable del cumplimiento de los requisitos para obtener la condición de beneficiario, segundo el art. 13 de la Ley 38/2003, de 17 de noviembre, general de subvenciones.</w:t>
      </w:r>
    </w:p>
    <w:p w14:paraId="32558234" w14:textId="77777777" w:rsidR="00593E47" w:rsidRDefault="00593E47" w:rsidP="00593E47">
      <w:pPr>
        <w:pStyle w:val="Prrafodelista"/>
        <w:numPr>
          <w:ilvl w:val="0"/>
          <w:numId w:val="36"/>
        </w:numPr>
        <w:autoSpaceDE w:val="0"/>
        <w:autoSpaceDN w:val="0"/>
        <w:adjustRightInd w:val="0"/>
        <w:spacing w:after="0" w:line="360" w:lineRule="auto"/>
        <w:jc w:val="both"/>
        <w:rPr>
          <w:rFonts w:ascii="Arial" w:hAnsi="Arial" w:cs="Arial"/>
          <w:color w:val="000000"/>
        </w:rPr>
      </w:pPr>
      <w:r w:rsidRPr="0067307C">
        <w:rPr>
          <w:rFonts w:ascii="Arial" w:hAnsi="Arial" w:cs="Arial"/>
          <w:color w:val="000000"/>
        </w:rPr>
        <w:lastRenderedPageBreak/>
        <w:t>Declaración responsable donde se señale que cumple con el establecido en el art. 14 de la Ley 38/2003, de 17 de noviembre, general de subvenciones.</w:t>
      </w:r>
    </w:p>
    <w:p w14:paraId="1570C15C" w14:textId="77777777" w:rsidR="00593E47" w:rsidRPr="008352EF" w:rsidRDefault="00593E47" w:rsidP="00593E47">
      <w:pPr>
        <w:pStyle w:val="Prrafodelista"/>
        <w:numPr>
          <w:ilvl w:val="0"/>
          <w:numId w:val="36"/>
        </w:numPr>
        <w:autoSpaceDE w:val="0"/>
        <w:autoSpaceDN w:val="0"/>
        <w:adjustRightInd w:val="0"/>
        <w:spacing w:after="0" w:line="360" w:lineRule="auto"/>
        <w:jc w:val="both"/>
        <w:rPr>
          <w:rFonts w:ascii="Arial" w:hAnsi="Arial" w:cs="Arial"/>
          <w:color w:val="000000"/>
        </w:rPr>
      </w:pPr>
      <w:r w:rsidRPr="0067307C">
        <w:rPr>
          <w:rFonts w:ascii="Arial" w:hAnsi="Arial" w:cs="Arial"/>
          <w:color w:val="000000"/>
        </w:rPr>
        <w:t xml:space="preserve">Declaración de otros ingresos o subvenciones que también financien la actividad subvencionada (indicando, de ser el caso, importe y origen) y declaración en relación a ayudas </w:t>
      </w:r>
      <w:proofErr w:type="spellStart"/>
      <w:r w:rsidRPr="0067307C">
        <w:rPr>
          <w:rFonts w:ascii="Arial" w:hAnsi="Arial" w:cs="Arial"/>
          <w:color w:val="000000"/>
        </w:rPr>
        <w:t>mínimis</w:t>
      </w:r>
      <w:proofErr w:type="spellEnd"/>
      <w:r w:rsidRPr="0067307C">
        <w:rPr>
          <w:rFonts w:ascii="Arial" w:hAnsi="Arial" w:cs="Arial"/>
          <w:color w:val="000000"/>
        </w:rPr>
        <w:t xml:space="preserve"> percibidas por la entidad o persona solicitante, indicando origen, año e importe.</w:t>
      </w:r>
    </w:p>
    <w:p w14:paraId="21B6B04E" w14:textId="77777777" w:rsidR="00593E47" w:rsidRDefault="00593E47" w:rsidP="00593E47">
      <w:pPr>
        <w:autoSpaceDE w:val="0"/>
        <w:autoSpaceDN w:val="0"/>
        <w:adjustRightInd w:val="0"/>
        <w:spacing w:after="0" w:line="360" w:lineRule="auto"/>
        <w:jc w:val="both"/>
        <w:rPr>
          <w:rFonts w:ascii="Arial" w:hAnsi="Arial" w:cs="Arial"/>
          <w:b/>
          <w:bCs/>
          <w:color w:val="000000"/>
        </w:rPr>
      </w:pPr>
    </w:p>
    <w:p w14:paraId="7896578E" w14:textId="77777777" w:rsidR="00593E47" w:rsidRPr="00256A8E" w:rsidRDefault="00593E47" w:rsidP="00593E47">
      <w:pPr>
        <w:autoSpaceDE w:val="0"/>
        <w:autoSpaceDN w:val="0"/>
        <w:adjustRightInd w:val="0"/>
        <w:spacing w:after="0" w:line="360" w:lineRule="auto"/>
        <w:jc w:val="both"/>
        <w:rPr>
          <w:rFonts w:ascii="Arial" w:hAnsi="Arial" w:cs="Arial"/>
          <w:b/>
          <w:bCs/>
          <w:color w:val="000000"/>
        </w:rPr>
      </w:pPr>
      <w:r w:rsidRPr="00144895">
        <w:rPr>
          <w:rFonts w:ascii="Arial" w:hAnsi="Arial" w:cs="Arial"/>
          <w:b/>
          <w:bCs/>
          <w:color w:val="000000"/>
        </w:rPr>
        <w:t>Es obligatorio presentar</w:t>
      </w:r>
      <w:r>
        <w:rPr>
          <w:rFonts w:ascii="Arial" w:hAnsi="Arial" w:cs="Arial"/>
          <w:b/>
          <w:bCs/>
          <w:color w:val="000000"/>
        </w:rPr>
        <w:t>, en el momento de la solicitud,</w:t>
      </w:r>
      <w:r w:rsidRPr="00144895">
        <w:rPr>
          <w:rFonts w:ascii="Arial" w:hAnsi="Arial" w:cs="Arial"/>
          <w:b/>
          <w:bCs/>
          <w:color w:val="000000"/>
        </w:rPr>
        <w:t xml:space="preserve"> la justificación de los gastos subvencionados y el resto de la documentación exigida en estas bases</w:t>
      </w:r>
      <w:r>
        <w:rPr>
          <w:rFonts w:ascii="Arial" w:hAnsi="Arial" w:cs="Arial"/>
          <w:b/>
          <w:bCs/>
          <w:color w:val="000000"/>
        </w:rPr>
        <w:t>.</w:t>
      </w:r>
      <w:r w:rsidRPr="00144895">
        <w:rPr>
          <w:rFonts w:ascii="Arial" w:hAnsi="Arial" w:cs="Arial"/>
          <w:b/>
          <w:bCs/>
          <w:color w:val="000000"/>
        </w:rPr>
        <w:t xml:space="preserve"> </w:t>
      </w:r>
    </w:p>
    <w:p w14:paraId="3AA9DDC5"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p>
    <w:p w14:paraId="21AD99B9"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2) Documentación complementaria (acompañando a la solicitud):</w:t>
      </w:r>
    </w:p>
    <w:p w14:paraId="1BEF08C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C317BF6"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2.1 En caso de persona física:</w:t>
      </w:r>
    </w:p>
    <w:p w14:paraId="516D5DE3"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p>
    <w:p w14:paraId="6BB7BF4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DNI por las dos caras o NIE acompañado del pasaporte.</w:t>
      </w:r>
    </w:p>
    <w:p w14:paraId="033203A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0C1DC48"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b) Certificado actualizado de Situación Censual Actualizado.</w:t>
      </w:r>
    </w:p>
    <w:p w14:paraId="182C70C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BEE683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c) Resolución/certificación del alta en el Régimen Especial de Trabajadores Autónomos o la Mutua profesional correspondiente.</w:t>
      </w:r>
    </w:p>
    <w:p w14:paraId="0421DAF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21DA9B8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d) Informe de Vida Laboral de la Empresa expedido por la Tesorería General de la Seguridad Social a fecha </w:t>
      </w:r>
      <w:r>
        <w:rPr>
          <w:rFonts w:ascii="Arial" w:hAnsi="Arial" w:cs="Arial"/>
          <w:color w:val="000000"/>
        </w:rPr>
        <w:t>0</w:t>
      </w:r>
      <w:r w:rsidRPr="009B1902">
        <w:rPr>
          <w:rFonts w:ascii="Arial" w:hAnsi="Arial" w:cs="Arial"/>
          <w:color w:val="000000"/>
        </w:rPr>
        <w:t>7/11/2020.</w:t>
      </w:r>
    </w:p>
    <w:p w14:paraId="5A8DB42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9443C4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y) Informe del promedio de trabajadores de la empresa expedido por la Tesorería General de la Seguridad Social a fecha </w:t>
      </w:r>
      <w:r>
        <w:rPr>
          <w:rFonts w:ascii="Arial" w:hAnsi="Arial" w:cs="Arial"/>
          <w:color w:val="000000"/>
        </w:rPr>
        <w:t>0</w:t>
      </w:r>
      <w:r w:rsidRPr="009B1902">
        <w:rPr>
          <w:rFonts w:ascii="Arial" w:hAnsi="Arial" w:cs="Arial"/>
          <w:color w:val="000000"/>
        </w:rPr>
        <w:t>7/11/2020.</w:t>
      </w:r>
    </w:p>
    <w:p w14:paraId="19C8D43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882482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f) Documento acreditativo de la titularidad de la cuenta bancaria en la que se deba hacer el ingreso del importe de la subvención y cuyo titular sea el mismo solicitante.</w:t>
      </w:r>
    </w:p>
    <w:p w14:paraId="4917CC6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1094E08"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g) Facturas que acrediten los gastos imputados la esta convocatoria de ayudas y los justificantes bancarios del pago correspondientes.</w:t>
      </w:r>
    </w:p>
    <w:p w14:paraId="4D034EB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2F08D97" w14:textId="42C97D5F"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h) Si el gasto subvencionado corresponde a alquiler, se tendrá que presentar el contrato de alquiler del local y s</w:t>
      </w:r>
      <w:r w:rsidR="00567262">
        <w:rPr>
          <w:rFonts w:ascii="Arial" w:hAnsi="Arial" w:cs="Arial"/>
          <w:color w:val="000000"/>
        </w:rPr>
        <w:t>i</w:t>
      </w:r>
      <w:r w:rsidRPr="009B1902">
        <w:rPr>
          <w:rFonts w:ascii="Arial" w:hAnsi="Arial" w:cs="Arial"/>
          <w:color w:val="000000"/>
        </w:rPr>
        <w:t xml:space="preserve"> corresponde a préstamo hipotecario el contrato del </w:t>
      </w:r>
      <w:r w:rsidR="00567262" w:rsidRPr="009B1902">
        <w:rPr>
          <w:rFonts w:ascii="Arial" w:hAnsi="Arial" w:cs="Arial"/>
          <w:color w:val="000000"/>
        </w:rPr>
        <w:t>mismo</w:t>
      </w:r>
      <w:r>
        <w:rPr>
          <w:rFonts w:ascii="Arial" w:hAnsi="Arial" w:cs="Arial"/>
          <w:color w:val="000000"/>
        </w:rPr>
        <w:t xml:space="preserve">; </w:t>
      </w:r>
      <w:r w:rsidRPr="009B1902">
        <w:rPr>
          <w:rFonts w:ascii="Arial" w:hAnsi="Arial" w:cs="Arial"/>
          <w:color w:val="000000"/>
        </w:rPr>
        <w:t xml:space="preserve">además </w:t>
      </w:r>
      <w:r>
        <w:rPr>
          <w:rFonts w:ascii="Arial" w:hAnsi="Arial" w:cs="Arial"/>
          <w:color w:val="000000"/>
        </w:rPr>
        <w:t xml:space="preserve">deberán presentar </w:t>
      </w:r>
      <w:r w:rsidRPr="009B1902">
        <w:rPr>
          <w:rFonts w:ascii="Arial" w:hAnsi="Arial" w:cs="Arial"/>
          <w:color w:val="000000"/>
        </w:rPr>
        <w:t>las facturas correspondientes al período subvencionable y justificantes bancarios de su pago.</w:t>
      </w:r>
    </w:p>
    <w:p w14:paraId="3174A708" w14:textId="2B3CEDBA"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 xml:space="preserve">En el caso de préstamos hipotecarios, deberán presentar documentación en el que se demuestre el desglose de la amortización del capital financiero, de los intereses y/o </w:t>
      </w:r>
      <w:r w:rsidR="00567262" w:rsidRPr="009B1902">
        <w:rPr>
          <w:rFonts w:ascii="Arial" w:hAnsi="Arial" w:cs="Arial"/>
          <w:color w:val="000000"/>
        </w:rPr>
        <w:t>comisiones bancarias</w:t>
      </w:r>
      <w:r w:rsidRPr="009B1902">
        <w:rPr>
          <w:rFonts w:ascii="Arial" w:hAnsi="Arial" w:cs="Arial"/>
          <w:color w:val="000000"/>
        </w:rPr>
        <w:t>.</w:t>
      </w:r>
    </w:p>
    <w:p w14:paraId="6338BB3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272261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i) Justificante de la reducción igual o superior al 30% de la facturación del cuarto trimestre del año 2020.</w:t>
      </w:r>
    </w:p>
    <w:p w14:paraId="402CDBCF" w14:textId="77777777" w:rsidR="00593E47" w:rsidRPr="009B1902" w:rsidRDefault="00593E47" w:rsidP="00593E47">
      <w:pPr>
        <w:pStyle w:val="Prrafodelista"/>
        <w:autoSpaceDE w:val="0"/>
        <w:autoSpaceDN w:val="0"/>
        <w:adjustRightInd w:val="0"/>
        <w:spacing w:after="0" w:line="360" w:lineRule="auto"/>
        <w:jc w:val="both"/>
        <w:rPr>
          <w:rFonts w:ascii="Arial" w:hAnsi="Arial" w:cs="Arial"/>
          <w:color w:val="000000"/>
        </w:rPr>
      </w:pPr>
    </w:p>
    <w:p w14:paraId="13F973A9"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bajada de facturación se acreditará con cualquiera de las siguientes modalidades:</w:t>
      </w:r>
    </w:p>
    <w:p w14:paraId="63D6DD9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5005A86" w14:textId="77777777" w:rsidR="00593E47" w:rsidRPr="009B1902" w:rsidRDefault="00593E47" w:rsidP="00593E47">
      <w:pPr>
        <w:pStyle w:val="Prrafodelista"/>
        <w:numPr>
          <w:ilvl w:val="0"/>
          <w:numId w:val="25"/>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Estimación directa: mediante la declaración de IVA anual (modelo 390) de los años 2019 y 2020 o declaraciones trimestrales de IVA (modelos 303), declaración trimestral del IRPF (modelo 130) del IV trimestre del año 2019 con el IV trimestre del año 2020.</w:t>
      </w:r>
    </w:p>
    <w:p w14:paraId="399DB10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19C4389" w14:textId="27DFF415" w:rsidR="00593E47" w:rsidRPr="009B1902" w:rsidRDefault="00593E47" w:rsidP="00593E47">
      <w:pPr>
        <w:pStyle w:val="Prrafodelista"/>
        <w:numPr>
          <w:ilvl w:val="0"/>
          <w:numId w:val="25"/>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En caso de que las personas o entidades solicitantes tributen en el régimen de estimación objetiva o módulos, la merma de facturación establecida en el artículo 18 se deberá acreditar con las copias, referidas a los períodos de comparación, del libro de facturas emitidas y recibidas, o libro diario de ingresos y gastos, o libro de registro de ventas e ingresos, o el libro de compras y gastos, o cualquier otra </w:t>
      </w:r>
      <w:r w:rsidR="00567262">
        <w:rPr>
          <w:rFonts w:ascii="Arial" w:hAnsi="Arial" w:cs="Arial"/>
          <w:color w:val="000000"/>
        </w:rPr>
        <w:t>forma</w:t>
      </w:r>
      <w:r w:rsidRPr="009B1902">
        <w:rPr>
          <w:rFonts w:ascii="Arial" w:hAnsi="Arial" w:cs="Arial"/>
          <w:color w:val="000000"/>
        </w:rPr>
        <w:t xml:space="preserve"> admitida en derecho para acreditar la merma en la facturación, como pueden ser, entre otros y habida cuenta la actividad económica, la presentación de descenso de consumo de energía eléctrica, copia del registro de caja o cobros y pagados por TPV, o cualquier otro medio, de los años 2019 y 2020.</w:t>
      </w:r>
    </w:p>
    <w:p w14:paraId="12D7C640" w14:textId="77777777" w:rsidR="00593E47" w:rsidRPr="00DB7475" w:rsidRDefault="00593E47" w:rsidP="00593E47">
      <w:pPr>
        <w:autoSpaceDE w:val="0"/>
        <w:autoSpaceDN w:val="0"/>
        <w:adjustRightInd w:val="0"/>
        <w:spacing w:after="0" w:line="360" w:lineRule="auto"/>
        <w:jc w:val="both"/>
        <w:rPr>
          <w:rFonts w:ascii="Arial" w:hAnsi="Arial" w:cs="Arial"/>
          <w:color w:val="000000"/>
        </w:rPr>
      </w:pPr>
    </w:p>
    <w:p w14:paraId="7ADD32E1"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2.2 En caso de personas jurídicas, sociedad civil, comunidad de bienes u otras entidades económicas sin personalidad jurídica:</w:t>
      </w:r>
    </w:p>
    <w:p w14:paraId="12F5D355"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p>
    <w:p w14:paraId="7BB92570" w14:textId="1689ADE1"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a) CIF de la persona jurídica, sociedad civil, comunidad de bienes u otras entidades económicas sin personalidad jurídica.</w:t>
      </w:r>
    </w:p>
    <w:p w14:paraId="08DE376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000D5E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b) Certificado actualizado de Situación Censual actualizado. </w:t>
      </w:r>
    </w:p>
    <w:p w14:paraId="4B1B6E3D" w14:textId="77777777" w:rsidR="00593E47" w:rsidRPr="009B1902" w:rsidRDefault="00593E47" w:rsidP="00593E47">
      <w:pPr>
        <w:autoSpaceDE w:val="0"/>
        <w:autoSpaceDN w:val="0"/>
        <w:adjustRightInd w:val="0"/>
        <w:spacing w:after="0" w:line="360" w:lineRule="auto"/>
        <w:jc w:val="both"/>
        <w:rPr>
          <w:rFonts w:ascii="Arial" w:hAnsi="Arial" w:cs="Arial"/>
          <w:i/>
          <w:iCs/>
          <w:color w:val="000000"/>
        </w:rPr>
      </w:pPr>
    </w:p>
    <w:p w14:paraId="7660FA2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c) Escritura de constitución y los estatutos de la persona jurídica actualizados, inscritos en el correspondiente Registro. En su caso, contrato de constitución de la sociedad civil, comunidad de bienes u otras entidades económicas sin personalidad jurídica.</w:t>
      </w:r>
    </w:p>
    <w:p w14:paraId="01692B1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AA60BE9"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d) Acreditación de poder de la persona administradora y de la que presenta la solicitud en caso de no ser la misma persona.</w:t>
      </w:r>
    </w:p>
    <w:p w14:paraId="0F23B03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72C8A6B" w14:textId="663A17E5" w:rsidR="00593E47" w:rsidRPr="009B1902" w:rsidRDefault="00567262" w:rsidP="00593E47">
      <w:pPr>
        <w:autoSpaceDE w:val="0"/>
        <w:autoSpaceDN w:val="0"/>
        <w:adjustRightInd w:val="0"/>
        <w:spacing w:after="0" w:line="360" w:lineRule="auto"/>
        <w:jc w:val="both"/>
        <w:rPr>
          <w:rFonts w:ascii="Arial" w:hAnsi="Arial" w:cs="Arial"/>
          <w:color w:val="000000"/>
        </w:rPr>
      </w:pPr>
      <w:r>
        <w:rPr>
          <w:rFonts w:ascii="Arial" w:hAnsi="Arial" w:cs="Arial"/>
          <w:color w:val="000000"/>
        </w:rPr>
        <w:t>e</w:t>
      </w:r>
      <w:r w:rsidR="00593E47" w:rsidRPr="009B1902">
        <w:rPr>
          <w:rFonts w:ascii="Arial" w:hAnsi="Arial" w:cs="Arial"/>
          <w:color w:val="000000"/>
        </w:rPr>
        <w:t xml:space="preserve">) DNI por las dos caras o NIE de la persona administradora y de la persona que presenta la solicitud en caso de no ser </w:t>
      </w:r>
      <w:r w:rsidR="000B2B3A" w:rsidRPr="009B1902">
        <w:rPr>
          <w:rFonts w:ascii="Arial" w:hAnsi="Arial" w:cs="Arial"/>
          <w:color w:val="000000"/>
        </w:rPr>
        <w:t>la</w:t>
      </w:r>
      <w:r w:rsidR="00593E47" w:rsidRPr="009B1902">
        <w:rPr>
          <w:rFonts w:ascii="Arial" w:hAnsi="Arial" w:cs="Arial"/>
          <w:color w:val="000000"/>
        </w:rPr>
        <w:t xml:space="preserve"> misma.</w:t>
      </w:r>
    </w:p>
    <w:p w14:paraId="32C7138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A45B22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f) Informe de vida laboral actualizado, expedido por la Tesorería </w:t>
      </w:r>
      <w:r>
        <w:rPr>
          <w:rFonts w:ascii="Arial" w:hAnsi="Arial" w:cs="Arial"/>
          <w:color w:val="000000"/>
        </w:rPr>
        <w:t>General de la Seguridad Social de todas las personas autónomas adscritas a la entidad solicitante.</w:t>
      </w:r>
    </w:p>
    <w:p w14:paraId="7ED1841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6C68B4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g) Informe del promedio de trabajadores de la empresa emitido por la Tesorería General de la Seguridad Social a fecha 07/11/2020. En caso de no poder presentar este documento, </w:t>
      </w:r>
      <w:r>
        <w:rPr>
          <w:rFonts w:ascii="Arial" w:hAnsi="Arial" w:cs="Arial"/>
          <w:color w:val="000000"/>
        </w:rPr>
        <w:t>habría que presentar la inexistencia de Código de Cuenta de Cotización de la empresa.</w:t>
      </w:r>
    </w:p>
    <w:p w14:paraId="49DAF47F"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FE278B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h) Informe de Vida Laboral de la Empresa expedido por la Tesorería general de la Seguridad Social en el que se incluya el número de trabajadores a fecha de 1 de diciembre de 2020. En caso de no tener informe de Vida Laboral de la Empresa, el justificante acreditativo de no poseerlo.</w:t>
      </w:r>
    </w:p>
    <w:p w14:paraId="5E3DD06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4701998"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i) Documento acreditativo de la titularidad de la cuenta bancaria en la que se deba hacer el ingreso del importe de la subvención y cuyo titular sea el mismo solicitante.</w:t>
      </w:r>
    </w:p>
    <w:p w14:paraId="5B929576" w14:textId="77777777" w:rsidR="00593E47" w:rsidRPr="009B1902" w:rsidRDefault="00593E47" w:rsidP="00593E47">
      <w:pPr>
        <w:pStyle w:val="Prrafodelista"/>
        <w:autoSpaceDE w:val="0"/>
        <w:autoSpaceDN w:val="0"/>
        <w:adjustRightInd w:val="0"/>
        <w:spacing w:after="0" w:line="360" w:lineRule="auto"/>
        <w:ind w:left="1080"/>
        <w:jc w:val="both"/>
        <w:rPr>
          <w:rFonts w:ascii="Arial" w:hAnsi="Arial" w:cs="Arial"/>
          <w:color w:val="000000"/>
        </w:rPr>
      </w:pPr>
    </w:p>
    <w:p w14:paraId="217CC76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j) Facturas que acrediten los gastos imputados la esta convocatoria de ayudas y los justificantes bancarios de pago correspondientes. </w:t>
      </w:r>
    </w:p>
    <w:p w14:paraId="4AF9A33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5F739B0" w14:textId="5093343E"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k) Si el gasto subvencionado corresponde a alquiler, se tendrá que presentar el contrato de alquiler del local y se</w:t>
      </w:r>
      <w:r>
        <w:rPr>
          <w:rFonts w:ascii="Arial" w:hAnsi="Arial" w:cs="Arial"/>
          <w:color w:val="000000"/>
        </w:rPr>
        <w:t xml:space="preserve"> </w:t>
      </w:r>
      <w:r w:rsidRPr="009B1902">
        <w:rPr>
          <w:rFonts w:ascii="Arial" w:hAnsi="Arial" w:cs="Arial"/>
          <w:color w:val="000000"/>
        </w:rPr>
        <w:t>corresponde a préstamo hipotecario</w:t>
      </w:r>
      <w:r>
        <w:rPr>
          <w:rFonts w:ascii="Arial" w:hAnsi="Arial" w:cs="Arial"/>
          <w:color w:val="000000"/>
        </w:rPr>
        <w:t>,</w:t>
      </w:r>
      <w:r w:rsidRPr="009B1902">
        <w:rPr>
          <w:rFonts w:ascii="Arial" w:hAnsi="Arial" w:cs="Arial"/>
          <w:color w:val="000000"/>
        </w:rPr>
        <w:t xml:space="preserve"> el contrato del </w:t>
      </w:r>
      <w:r w:rsidR="000B2B3A" w:rsidRPr="009B1902">
        <w:rPr>
          <w:rFonts w:ascii="Arial" w:hAnsi="Arial" w:cs="Arial"/>
          <w:color w:val="000000"/>
        </w:rPr>
        <w:t>mismo</w:t>
      </w:r>
      <w:r>
        <w:rPr>
          <w:rFonts w:ascii="Arial" w:hAnsi="Arial" w:cs="Arial"/>
          <w:color w:val="000000"/>
        </w:rPr>
        <w:t xml:space="preserve">; </w:t>
      </w:r>
      <w:r w:rsidRPr="009B1902">
        <w:rPr>
          <w:rFonts w:ascii="Arial" w:hAnsi="Arial" w:cs="Arial"/>
          <w:color w:val="000000"/>
        </w:rPr>
        <w:t xml:space="preserve">además </w:t>
      </w:r>
      <w:r>
        <w:rPr>
          <w:rFonts w:ascii="Arial" w:hAnsi="Arial" w:cs="Arial"/>
          <w:color w:val="000000"/>
        </w:rPr>
        <w:t xml:space="preserve">deberán presentar </w:t>
      </w:r>
      <w:r w:rsidRPr="009B1902">
        <w:rPr>
          <w:rFonts w:ascii="Arial" w:hAnsi="Arial" w:cs="Arial"/>
          <w:color w:val="000000"/>
        </w:rPr>
        <w:t>las facturas correspondientes al período subvencionable y justificantes bancarios de su pago.</w:t>
      </w:r>
    </w:p>
    <w:p w14:paraId="586D046E" w14:textId="212E3B0C"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En el caso de préstamos hipotecarios, deberán presentar documentación en el que se demuestre el desglose de la amortización del capital financiero, de los intereses y/o </w:t>
      </w:r>
      <w:r w:rsidR="000B2B3A" w:rsidRPr="009B1902">
        <w:rPr>
          <w:rFonts w:ascii="Arial" w:hAnsi="Arial" w:cs="Arial"/>
          <w:color w:val="000000"/>
        </w:rPr>
        <w:t>comisiones bancarias</w:t>
      </w:r>
      <w:r w:rsidRPr="009B1902">
        <w:rPr>
          <w:rFonts w:ascii="Arial" w:hAnsi="Arial" w:cs="Arial"/>
          <w:color w:val="000000"/>
        </w:rPr>
        <w:t>.</w:t>
      </w:r>
    </w:p>
    <w:p w14:paraId="694FD49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69B7C8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 Justificante de la reducción igual o superior al 30% de la facturación del cuarto trimestre del año 2020.</w:t>
      </w:r>
    </w:p>
    <w:p w14:paraId="0604E81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54871CE"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bajada de facturación se acreditará con cualquiera de las siguientes modalidades:</w:t>
      </w:r>
    </w:p>
    <w:p w14:paraId="4742AF3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447F651" w14:textId="77777777" w:rsidR="00593E47" w:rsidRPr="009B1902" w:rsidRDefault="00593E47" w:rsidP="00593E47">
      <w:pPr>
        <w:pStyle w:val="Prrafodelista"/>
        <w:numPr>
          <w:ilvl w:val="0"/>
          <w:numId w:val="27"/>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lastRenderedPageBreak/>
        <w:t>Estimación directa: mediante la declaración de IVA anual (modelo 390) de los años 2019 y 2020 o declaraciones trimestrales de IVA (modelos 303), declaración trimestral del IRPF (modelo 130) del IV trimestre del año 2019 con el IV trimestre del año 2020.</w:t>
      </w:r>
    </w:p>
    <w:p w14:paraId="37C1638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11134327" w14:textId="076C8881" w:rsidR="00593E47" w:rsidRPr="009B1902" w:rsidRDefault="00593E47" w:rsidP="00593E47">
      <w:pPr>
        <w:pStyle w:val="Prrafodelista"/>
        <w:numPr>
          <w:ilvl w:val="0"/>
          <w:numId w:val="27"/>
        </w:num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En caso de que las personas o entidades solicitantes tributen en el régimen de estimación objetiva o módulos, la merma de facturación establecida en el artículo 18 se deberá acreditar con las copias, referidas a los períodos de comparación, del libro de facturas emitidas y recibidas, o libro diario de ingresos y gastos, o libro de registro de ventas e ingresos, o el libro de compras y gastos, o cualquier otra</w:t>
      </w:r>
      <w:r w:rsidR="000B2B3A">
        <w:rPr>
          <w:rFonts w:ascii="Arial" w:hAnsi="Arial" w:cs="Arial"/>
          <w:color w:val="000000"/>
        </w:rPr>
        <w:t xml:space="preserve"> forma</w:t>
      </w:r>
      <w:r w:rsidRPr="009B1902">
        <w:rPr>
          <w:rFonts w:ascii="Arial" w:hAnsi="Arial" w:cs="Arial"/>
          <w:color w:val="000000"/>
        </w:rPr>
        <w:t xml:space="preserve"> admitida en derecho para acreditar la merma en la facturación, como pueden ser, entre otros y habida cuenta la actividad económica, la presentación de descenso de consumo de energía eléctrica, copia del registro de caja o cobros y pagados por TPV, o cualquier otro medio, de los años 2019 y 2020.</w:t>
      </w:r>
    </w:p>
    <w:p w14:paraId="2B03E93D" w14:textId="77777777" w:rsidR="00593E47" w:rsidRDefault="00593E47" w:rsidP="00593E47">
      <w:pPr>
        <w:autoSpaceDE w:val="0"/>
        <w:autoSpaceDN w:val="0"/>
        <w:adjustRightInd w:val="0"/>
        <w:spacing w:after="0" w:line="360" w:lineRule="auto"/>
        <w:jc w:val="both"/>
        <w:rPr>
          <w:rFonts w:ascii="Arial" w:hAnsi="Arial" w:cs="Arial"/>
          <w:color w:val="000000"/>
        </w:rPr>
      </w:pPr>
    </w:p>
    <w:p w14:paraId="50179A3B" w14:textId="00B0BE30"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En el caso que la persona física, jurídica, comunidad de bienes, sociedad civil u otra entidad sin personalidad jurídica, que realice la solicitud de subvención hubiera concedido un aplazamiento/</w:t>
      </w:r>
      <w:r w:rsidR="000B2B3A" w:rsidRPr="009B1902">
        <w:rPr>
          <w:rFonts w:ascii="Arial" w:hAnsi="Arial" w:cs="Arial"/>
          <w:color w:val="000000"/>
        </w:rPr>
        <w:t>fraccionamiento</w:t>
      </w:r>
      <w:r w:rsidRPr="009B1902">
        <w:rPr>
          <w:rFonts w:ascii="Arial" w:hAnsi="Arial" w:cs="Arial"/>
          <w:color w:val="000000"/>
        </w:rPr>
        <w:t xml:space="preserve"> de deudas con la Tesorería General de la Seguridad Social, con la Agencia Estatal de Administración Tributaria o con la Tesorería Municipal, deberá presentar con la solicitud, la resolución de concesión del </w:t>
      </w:r>
      <w:r w:rsidR="000B2B3A" w:rsidRPr="009B1902">
        <w:rPr>
          <w:rFonts w:ascii="Arial" w:hAnsi="Arial" w:cs="Arial"/>
          <w:color w:val="000000"/>
        </w:rPr>
        <w:t>mismo</w:t>
      </w:r>
      <w:r w:rsidRPr="009B1902">
        <w:rPr>
          <w:rFonts w:ascii="Arial" w:hAnsi="Arial" w:cs="Arial"/>
          <w:color w:val="000000"/>
        </w:rPr>
        <w:t xml:space="preserve"> junto al último certificado de carecer de deudas posterior a la concesión del aplazamiento.</w:t>
      </w:r>
    </w:p>
    <w:p w14:paraId="3484B7C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628C22AA" w14:textId="7303A247" w:rsidR="00593E47" w:rsidRPr="003F0B2F" w:rsidRDefault="00593E47" w:rsidP="00593E47">
      <w:pPr>
        <w:autoSpaceDE w:val="0"/>
        <w:autoSpaceDN w:val="0"/>
        <w:adjustRightInd w:val="0"/>
        <w:spacing w:after="0" w:line="360" w:lineRule="auto"/>
        <w:jc w:val="both"/>
        <w:rPr>
          <w:rFonts w:ascii="Arial" w:hAnsi="Arial" w:cs="Arial"/>
          <w:color w:val="000000"/>
        </w:rPr>
      </w:pPr>
      <w:r w:rsidRPr="00412599">
        <w:rPr>
          <w:rFonts w:ascii="Arial" w:hAnsi="Arial" w:cs="Arial"/>
          <w:b/>
          <w:bCs/>
          <w:color w:val="000000"/>
        </w:rPr>
        <w:t xml:space="preserve">Declaración responsable firmada por la persona interesada o representante legal o apoderado de la persona o entidad solicitante que contendrá el </w:t>
      </w:r>
      <w:r w:rsidR="000B2B3A" w:rsidRPr="00412599">
        <w:rPr>
          <w:rFonts w:ascii="Arial" w:hAnsi="Arial" w:cs="Arial"/>
          <w:b/>
          <w:bCs/>
          <w:color w:val="000000"/>
        </w:rPr>
        <w:t>pronunciamiento</w:t>
      </w:r>
      <w:r w:rsidRPr="00412599">
        <w:rPr>
          <w:rFonts w:ascii="Arial" w:hAnsi="Arial" w:cs="Arial"/>
          <w:b/>
          <w:bCs/>
          <w:color w:val="000000"/>
        </w:rPr>
        <w:t xml:space="preserve"> expreso sobre las siguientes cuestiones</w:t>
      </w:r>
      <w:r w:rsidRPr="003F0B2F">
        <w:rPr>
          <w:rFonts w:ascii="Arial" w:hAnsi="Arial" w:cs="Arial"/>
          <w:color w:val="000000"/>
        </w:rPr>
        <w:t>:</w:t>
      </w:r>
    </w:p>
    <w:p w14:paraId="351AC2E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5EB2F38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Que el local del desarrollo de la actividad se encuentra en el término municipal de Tui con domicilio fiscal de Tui.</w:t>
      </w:r>
    </w:p>
    <w:p w14:paraId="123547F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2116212D"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-Que la actividad realizada tiene una reducción igual o superior al 30% de la facturación en el cuarto trimestre del año 2020 con respeto el mismo periodo del año 2019.</w:t>
      </w:r>
    </w:p>
    <w:p w14:paraId="6903846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6FB4114"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-Que la persona solicitante reúne los requisitos para ser microempresa de conformidad con el Anexo I del Reglamento (UE) </w:t>
      </w:r>
      <w:proofErr w:type="spellStart"/>
      <w:r w:rsidRPr="009B1902">
        <w:rPr>
          <w:rFonts w:ascii="Arial" w:hAnsi="Arial" w:cs="Arial"/>
          <w:color w:val="000000"/>
        </w:rPr>
        <w:t>nº</w:t>
      </w:r>
      <w:proofErr w:type="spellEnd"/>
      <w:r w:rsidRPr="009B1902">
        <w:rPr>
          <w:rFonts w:ascii="Arial" w:hAnsi="Arial" w:cs="Arial"/>
          <w:color w:val="000000"/>
        </w:rPr>
        <w:t xml:space="preserve"> 651/2014 de la Comisión, del 17 de junio de 2014.</w:t>
      </w:r>
    </w:p>
    <w:p w14:paraId="2FFC780E"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396781F" w14:textId="4D6D5731"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-Que la persona solicitante se compromete a declarar las ayudas de </w:t>
      </w:r>
      <w:proofErr w:type="spellStart"/>
      <w:r w:rsidRPr="009B1902">
        <w:rPr>
          <w:rFonts w:ascii="Arial" w:hAnsi="Arial" w:cs="Arial"/>
          <w:color w:val="000000"/>
        </w:rPr>
        <w:t>mínimis</w:t>
      </w:r>
      <w:proofErr w:type="spellEnd"/>
      <w:r w:rsidRPr="009B1902">
        <w:rPr>
          <w:rFonts w:ascii="Arial" w:hAnsi="Arial" w:cs="Arial"/>
          <w:color w:val="000000"/>
        </w:rPr>
        <w:t xml:space="preserve"> que le fueron concedidas por cualquiera proyecto durante los tres últimos ejercicios fiscales, con indicación </w:t>
      </w:r>
      <w:r w:rsidRPr="009B1902">
        <w:rPr>
          <w:rFonts w:ascii="Arial" w:hAnsi="Arial" w:cs="Arial"/>
          <w:color w:val="000000"/>
        </w:rPr>
        <w:lastRenderedPageBreak/>
        <w:t>de importe, organismo, fecha de concesión y régimen de ayudas en que se ampara, o, de ser el caso, declaración de no recibir ninguna; así como compromiso de comunicar</w:t>
      </w:r>
      <w:r w:rsidR="000B2B3A">
        <w:rPr>
          <w:rFonts w:ascii="Arial" w:hAnsi="Arial" w:cs="Arial"/>
          <w:color w:val="000000"/>
        </w:rPr>
        <w:t>lo e</w:t>
      </w:r>
      <w:r w:rsidRPr="009B1902">
        <w:rPr>
          <w:rFonts w:ascii="Arial" w:hAnsi="Arial" w:cs="Arial"/>
          <w:color w:val="000000"/>
        </w:rPr>
        <w:t>nseguida.</w:t>
      </w:r>
    </w:p>
    <w:p w14:paraId="3E8AF83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461C76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-Que la persona solicitante se compromete a la comunicación de subvenciones concedidas con anterioridad a la presentación de la subvención con la misma finalidad y el compromiso de comunicar a la mayor brevedad las ayudas obtenidas con posterioridad a la presentación de la solicitud y antes de la resolución de la misma.</w:t>
      </w:r>
    </w:p>
    <w:p w14:paraId="662B775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2C8DEBA5" w14:textId="09CF07ED"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w:t>
      </w:r>
      <w:r w:rsidR="000B2B3A" w:rsidRPr="009B1902">
        <w:rPr>
          <w:rFonts w:ascii="Arial" w:hAnsi="Arial" w:cs="Arial"/>
          <w:color w:val="000000"/>
        </w:rPr>
        <w:t>Que,</w:t>
      </w:r>
      <w:r w:rsidRPr="009B1902">
        <w:rPr>
          <w:rFonts w:ascii="Arial" w:hAnsi="Arial" w:cs="Arial"/>
          <w:color w:val="000000"/>
        </w:rPr>
        <w:t xml:space="preserve"> en caso de tratarse de una comunidad de bienes, sociedad civil u otra entidad económica sin personalidad jurídica no se disolverá hasta que transcurra el plazo de prescripción previsto en los artículos 39 y 65 de la Ley 38/2003, del 17 de noviembre, general de subvenciones, de acuerdo con el establecido en el artículo 11 de la dicha ley.</w:t>
      </w:r>
    </w:p>
    <w:p w14:paraId="5B95E4C4" w14:textId="77777777" w:rsidR="00593E47" w:rsidRDefault="00593E47" w:rsidP="00593E47">
      <w:pPr>
        <w:autoSpaceDE w:val="0"/>
        <w:autoSpaceDN w:val="0"/>
        <w:adjustRightInd w:val="0"/>
        <w:spacing w:after="0" w:line="360" w:lineRule="auto"/>
        <w:jc w:val="both"/>
        <w:rPr>
          <w:rFonts w:ascii="Arial" w:hAnsi="Arial" w:cs="Arial"/>
          <w:color w:val="000000"/>
        </w:rPr>
      </w:pPr>
    </w:p>
    <w:p w14:paraId="20762C84" w14:textId="666FC319" w:rsidR="00593E47" w:rsidRPr="00CB49C1" w:rsidRDefault="00593E47" w:rsidP="00593E47">
      <w:pPr>
        <w:autoSpaceDE w:val="0"/>
        <w:autoSpaceDN w:val="0"/>
        <w:adjustRightInd w:val="0"/>
        <w:spacing w:after="0" w:line="360" w:lineRule="auto"/>
        <w:jc w:val="both"/>
        <w:rPr>
          <w:rFonts w:ascii="Arial" w:hAnsi="Arial" w:cs="Arial"/>
          <w:color w:val="000000"/>
        </w:rPr>
      </w:pPr>
      <w:r>
        <w:rPr>
          <w:rFonts w:ascii="Arial" w:hAnsi="Arial" w:cs="Arial"/>
          <w:color w:val="000000"/>
        </w:rPr>
        <w:t xml:space="preserve">- </w:t>
      </w:r>
      <w:r w:rsidRPr="00CB49C1">
        <w:rPr>
          <w:rFonts w:ascii="Arial" w:hAnsi="Arial" w:cs="Arial"/>
          <w:color w:val="000000"/>
        </w:rPr>
        <w:t>Que está al corriente en sus deberes tributarios estatales y con la Seguridad social (por tratarse de cuantías a otorgar a cada beneficiario que no superan los 3.000 €)</w:t>
      </w:r>
    </w:p>
    <w:p w14:paraId="70967A59"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57E0A397"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BASE 8ª.- INSTRUCCIÓN Y PROCEDIMIENTO DE RESOLUCIÓN.</w:t>
      </w:r>
    </w:p>
    <w:p w14:paraId="5FF0AA0D" w14:textId="77777777" w:rsidR="00593E47" w:rsidRPr="009B1902" w:rsidRDefault="00593E47" w:rsidP="00593E47">
      <w:pPr>
        <w:autoSpaceDE w:val="0"/>
        <w:autoSpaceDN w:val="0"/>
        <w:adjustRightInd w:val="0"/>
        <w:spacing w:after="0" w:line="360" w:lineRule="auto"/>
        <w:jc w:val="both"/>
        <w:rPr>
          <w:rFonts w:ascii="Arial" w:hAnsi="Arial" w:cs="Arial"/>
          <w:color w:val="FF0000"/>
        </w:rPr>
      </w:pPr>
    </w:p>
    <w:p w14:paraId="2EB89887"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La concesión de la subvención regulada en esta convocatoria, se realizará de acuerdo con el establecido en los artículos 22.2 y 23 a 28 de la LXS.</w:t>
      </w:r>
    </w:p>
    <w:p w14:paraId="7AC04AC8" w14:textId="77777777" w:rsidR="00593E47" w:rsidRPr="009B1902" w:rsidRDefault="00593E47" w:rsidP="00593E47">
      <w:pPr>
        <w:autoSpaceDE w:val="0"/>
        <w:autoSpaceDN w:val="0"/>
        <w:adjustRightInd w:val="0"/>
        <w:spacing w:after="0" w:line="360" w:lineRule="auto"/>
        <w:jc w:val="both"/>
        <w:rPr>
          <w:rFonts w:ascii="Arial" w:hAnsi="Arial" w:cs="Arial"/>
          <w:color w:val="FF0000"/>
        </w:rPr>
      </w:pPr>
    </w:p>
    <w:p w14:paraId="3E01CF65" w14:textId="77777777" w:rsidR="00593E47"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b/>
          <w:bCs/>
          <w:color w:val="000000"/>
        </w:rPr>
        <w:t>Instrucción:</w:t>
      </w:r>
    </w:p>
    <w:p w14:paraId="667E2F87"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11F24615"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Recibidas las solicitudes el departamento competente llevará a cabo a instrucción del</w:t>
      </w:r>
      <w:r>
        <w:rPr>
          <w:rFonts w:ascii="Arial" w:hAnsi="Arial" w:cs="Arial"/>
        </w:rPr>
        <w:t xml:space="preserve"> </w:t>
      </w:r>
      <w:r w:rsidRPr="009B1902">
        <w:rPr>
          <w:rFonts w:ascii="Arial" w:hAnsi="Arial" w:cs="Arial"/>
        </w:rPr>
        <w:t xml:space="preserve">procedimiento y se </w:t>
      </w:r>
      <w:r w:rsidRPr="009B1902">
        <w:rPr>
          <w:rFonts w:ascii="Arial" w:hAnsi="Arial" w:cs="Arial"/>
          <w:color w:val="000000"/>
        </w:rPr>
        <w:t>encargará de revisar los expedientes de solicitud y verificará que contengan toda la documentación exigida.</w:t>
      </w:r>
    </w:p>
    <w:p w14:paraId="167746A8" w14:textId="77777777" w:rsidR="00593E47" w:rsidRPr="009B1902" w:rsidRDefault="00593E47" w:rsidP="00593E47">
      <w:pPr>
        <w:autoSpaceDE w:val="0"/>
        <w:autoSpaceDN w:val="0"/>
        <w:adjustRightInd w:val="0"/>
        <w:spacing w:after="0" w:line="360" w:lineRule="auto"/>
        <w:jc w:val="both"/>
        <w:rPr>
          <w:rFonts w:ascii="Arial" w:hAnsi="Arial" w:cs="Arial"/>
        </w:rPr>
      </w:pPr>
    </w:p>
    <w:p w14:paraId="78DE6941"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Se nombrará una </w:t>
      </w:r>
      <w:r w:rsidRPr="009B1902">
        <w:rPr>
          <w:rFonts w:ascii="Arial" w:hAnsi="Arial" w:cs="Arial"/>
          <w:b/>
          <w:color w:val="000000"/>
        </w:rPr>
        <w:t>Comisión de valoración</w:t>
      </w:r>
      <w:r w:rsidRPr="009B1902">
        <w:rPr>
          <w:rFonts w:ascii="Arial" w:hAnsi="Arial" w:cs="Arial"/>
          <w:color w:val="000000"/>
        </w:rPr>
        <w:t>, encargada de la evaluación de las solicitudes y emitirá un informe en el que se concretará el resultado de la misma.</w:t>
      </w:r>
    </w:p>
    <w:p w14:paraId="0778D4B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4185D5FC"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Para estos efectos a Comisión de valoración estará compuesta por los siguientes miembros:</w:t>
      </w:r>
    </w:p>
    <w:p w14:paraId="466F0C66"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Presidencia: un técnico municipal de área de Empleo.</w:t>
      </w:r>
    </w:p>
    <w:p w14:paraId="2D3B7574" w14:textId="0340C45E" w:rsidR="00593E47" w:rsidRPr="009B1902" w:rsidRDefault="00593E47" w:rsidP="00593E47">
      <w:pPr>
        <w:autoSpaceDE w:val="0"/>
        <w:autoSpaceDN w:val="0"/>
        <w:adjustRightInd w:val="0"/>
        <w:spacing w:after="0" w:line="360" w:lineRule="auto"/>
        <w:jc w:val="both"/>
        <w:rPr>
          <w:rFonts w:ascii="Arial" w:hAnsi="Arial" w:cs="Arial"/>
          <w:color w:val="000000"/>
        </w:rPr>
      </w:pPr>
      <w:r>
        <w:rPr>
          <w:rFonts w:ascii="Arial" w:hAnsi="Arial" w:cs="Arial"/>
          <w:color w:val="000000"/>
        </w:rPr>
        <w:t xml:space="preserve">– </w:t>
      </w:r>
      <w:r w:rsidRPr="009B1902">
        <w:rPr>
          <w:rFonts w:ascii="Arial" w:hAnsi="Arial" w:cs="Arial"/>
          <w:color w:val="000000"/>
        </w:rPr>
        <w:t>Vocales: un</w:t>
      </w:r>
      <w:r>
        <w:rPr>
          <w:rFonts w:ascii="Arial" w:hAnsi="Arial" w:cs="Arial"/>
          <w:color w:val="000000"/>
        </w:rPr>
        <w:t>/a</w:t>
      </w:r>
      <w:r w:rsidRPr="009B1902">
        <w:rPr>
          <w:rFonts w:ascii="Arial" w:hAnsi="Arial" w:cs="Arial"/>
          <w:color w:val="000000"/>
        </w:rPr>
        <w:t xml:space="preserve"> técnico o funcionario municipal del área de Intervención y un</w:t>
      </w:r>
      <w:r>
        <w:rPr>
          <w:rFonts w:ascii="Arial" w:hAnsi="Arial" w:cs="Arial"/>
          <w:color w:val="000000"/>
        </w:rPr>
        <w:t>/a</w:t>
      </w:r>
      <w:r w:rsidRPr="009B1902">
        <w:rPr>
          <w:rFonts w:ascii="Arial" w:hAnsi="Arial" w:cs="Arial"/>
          <w:color w:val="000000"/>
        </w:rPr>
        <w:t xml:space="preserve"> técnico o funcionario del área de </w:t>
      </w:r>
      <w:r w:rsidR="00DC79CE" w:rsidRPr="009B1902">
        <w:rPr>
          <w:rFonts w:ascii="Arial" w:hAnsi="Arial" w:cs="Arial"/>
          <w:color w:val="000000"/>
        </w:rPr>
        <w:t>Tesorería</w:t>
      </w:r>
      <w:r w:rsidRPr="009B1902">
        <w:rPr>
          <w:rFonts w:ascii="Arial" w:hAnsi="Arial" w:cs="Arial"/>
          <w:color w:val="000000"/>
        </w:rPr>
        <w:t>.</w:t>
      </w:r>
    </w:p>
    <w:p w14:paraId="5D15B928" w14:textId="6936E3ED"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 Secretaría de la comisión </w:t>
      </w:r>
      <w:r w:rsidR="00DC79CE" w:rsidRPr="009B1902">
        <w:rPr>
          <w:rFonts w:ascii="Arial" w:hAnsi="Arial" w:cs="Arial"/>
          <w:color w:val="000000"/>
        </w:rPr>
        <w:t>evaluadora</w:t>
      </w:r>
      <w:r w:rsidRPr="009B1902">
        <w:rPr>
          <w:rFonts w:ascii="Arial" w:hAnsi="Arial" w:cs="Arial"/>
          <w:color w:val="000000"/>
        </w:rPr>
        <w:t xml:space="preserve"> (con voz y voto): un</w:t>
      </w:r>
      <w:r>
        <w:rPr>
          <w:rFonts w:ascii="Arial" w:hAnsi="Arial" w:cs="Arial"/>
          <w:color w:val="000000"/>
        </w:rPr>
        <w:t>/a</w:t>
      </w:r>
      <w:r w:rsidRPr="009B1902">
        <w:rPr>
          <w:rFonts w:ascii="Arial" w:hAnsi="Arial" w:cs="Arial"/>
          <w:color w:val="000000"/>
        </w:rPr>
        <w:t xml:space="preserve"> técnico del área de Empleo.</w:t>
      </w:r>
    </w:p>
    <w:p w14:paraId="256D2174" w14:textId="77777777" w:rsidR="00593E47" w:rsidRPr="009B1902" w:rsidRDefault="00593E47" w:rsidP="00593E47">
      <w:pPr>
        <w:autoSpaceDE w:val="0"/>
        <w:autoSpaceDN w:val="0"/>
        <w:adjustRightInd w:val="0"/>
        <w:spacing w:after="0" w:line="360" w:lineRule="auto"/>
        <w:jc w:val="both"/>
        <w:rPr>
          <w:rFonts w:ascii="Arial" w:hAnsi="Arial" w:cs="Arial"/>
          <w:color w:val="FF0000"/>
        </w:rPr>
      </w:pPr>
    </w:p>
    <w:p w14:paraId="66A92486"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Procedimiento de concesión:</w:t>
      </w:r>
    </w:p>
    <w:p w14:paraId="01EB0A2A"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30F1ACCC" w14:textId="77777777" w:rsidR="00593E47" w:rsidRPr="00276BAF" w:rsidRDefault="00593E47" w:rsidP="00593E47">
      <w:pPr>
        <w:autoSpaceDE w:val="0"/>
        <w:autoSpaceDN w:val="0"/>
        <w:adjustRightInd w:val="0"/>
        <w:spacing w:after="0" w:line="360" w:lineRule="auto"/>
        <w:jc w:val="both"/>
        <w:rPr>
          <w:rFonts w:ascii="Arial" w:hAnsi="Arial" w:cs="Arial"/>
          <w:b/>
          <w:bCs/>
          <w:color w:val="000000"/>
          <w:u w:val="single"/>
        </w:rPr>
      </w:pPr>
      <w:r w:rsidRPr="009B1902">
        <w:rPr>
          <w:rFonts w:ascii="Arial" w:hAnsi="Arial" w:cs="Arial"/>
          <w:color w:val="000000"/>
        </w:rPr>
        <w:t>Se realizará a través de convocatoria pública, siguiendo el procedimiento de concurrencia no competitiva, en régimen de evaluación individualizada, comprobando que los solicitantes cumplen con la totalidad de los requisitos establecidos y también con la documentación recogida en las bases reguladoras y en su convocatoria</w:t>
      </w:r>
      <w:r w:rsidRPr="00276BAF">
        <w:rPr>
          <w:rFonts w:ascii="Arial" w:hAnsi="Arial" w:cs="Arial"/>
          <w:b/>
          <w:bCs/>
          <w:color w:val="000000"/>
        </w:rPr>
        <w:t xml:space="preserve">, </w:t>
      </w:r>
      <w:r w:rsidRPr="00276BAF">
        <w:rPr>
          <w:rFonts w:ascii="Arial" w:hAnsi="Arial" w:cs="Arial"/>
          <w:b/>
          <w:bCs/>
          <w:color w:val="000000"/>
          <w:u w:val="single"/>
        </w:rPr>
        <w:t>tramitándose su concesión por estricto orden de registro de entrada (data y hora) de las solicitudes completas y correctas.</w:t>
      </w:r>
    </w:p>
    <w:p w14:paraId="427EE926" w14:textId="77777777" w:rsidR="00593E47" w:rsidRDefault="00593E47" w:rsidP="00593E47">
      <w:pPr>
        <w:autoSpaceDE w:val="0"/>
        <w:autoSpaceDN w:val="0"/>
        <w:adjustRightInd w:val="0"/>
        <w:spacing w:after="0" w:line="360" w:lineRule="auto"/>
        <w:jc w:val="both"/>
        <w:rPr>
          <w:rFonts w:ascii="Arial" w:hAnsi="Arial" w:cs="Arial"/>
          <w:color w:val="000000"/>
        </w:rPr>
      </w:pPr>
    </w:p>
    <w:p w14:paraId="19C33BE3" w14:textId="0FCEFC68"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 xml:space="preserve">En el caso de no presentar en una solicitud </w:t>
      </w:r>
      <w:r w:rsidR="00DC79CE">
        <w:rPr>
          <w:rFonts w:ascii="Arial" w:hAnsi="Arial" w:cs="Arial"/>
          <w:color w:val="000000"/>
        </w:rPr>
        <w:t>l</w:t>
      </w:r>
      <w:r w:rsidRPr="009B1902">
        <w:rPr>
          <w:rFonts w:ascii="Arial" w:hAnsi="Arial" w:cs="Arial"/>
          <w:color w:val="000000"/>
        </w:rPr>
        <w:t xml:space="preserve">a documentación completa, se considerará como fecha de Registro de Entrada </w:t>
      </w:r>
      <w:r w:rsidR="00DC79CE">
        <w:rPr>
          <w:rFonts w:ascii="Arial" w:hAnsi="Arial" w:cs="Arial"/>
          <w:color w:val="000000"/>
        </w:rPr>
        <w:t>l</w:t>
      </w:r>
      <w:r w:rsidRPr="009B1902">
        <w:rPr>
          <w:rFonts w:ascii="Arial" w:hAnsi="Arial" w:cs="Arial"/>
          <w:color w:val="000000"/>
        </w:rPr>
        <w:t>a fecha y hora de la última presentación relativa a dicha solicitud.</w:t>
      </w:r>
    </w:p>
    <w:p w14:paraId="71DD2836" w14:textId="77777777" w:rsidR="00593E47" w:rsidRPr="009B1902" w:rsidRDefault="00593E47" w:rsidP="00593E47">
      <w:pPr>
        <w:autoSpaceDE w:val="0"/>
        <w:autoSpaceDN w:val="0"/>
        <w:adjustRightInd w:val="0"/>
        <w:spacing w:after="0" w:line="360" w:lineRule="auto"/>
        <w:jc w:val="both"/>
        <w:rPr>
          <w:rFonts w:ascii="Arial" w:hAnsi="Arial" w:cs="Arial"/>
        </w:rPr>
      </w:pPr>
    </w:p>
    <w:p w14:paraId="4C5C9B06" w14:textId="77777777" w:rsidR="00593E47" w:rsidRDefault="00593E47" w:rsidP="00593E47">
      <w:pPr>
        <w:autoSpaceDE w:val="0"/>
        <w:autoSpaceDN w:val="0"/>
        <w:adjustRightInd w:val="0"/>
        <w:spacing w:after="0" w:line="360" w:lineRule="auto"/>
        <w:jc w:val="both"/>
        <w:rPr>
          <w:rFonts w:ascii="Arial" w:hAnsi="Arial" w:cs="Arial"/>
        </w:rPr>
      </w:pPr>
    </w:p>
    <w:p w14:paraId="17B41551" w14:textId="5B8E98C8"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 xml:space="preserve">Una vez analizadas todas las solicitudes, el órgano competente emitirá listado provisional de Admitidos y Excluidos. Este listado </w:t>
      </w:r>
      <w:r w:rsidRPr="009B1902">
        <w:rPr>
          <w:rFonts w:ascii="Arial" w:hAnsi="Arial" w:cs="Arial"/>
          <w:color w:val="000000"/>
        </w:rPr>
        <w:t>se publicará a los efectos de notificación</w:t>
      </w:r>
      <w:r w:rsidR="00DC79CE">
        <w:rPr>
          <w:rFonts w:ascii="Arial" w:hAnsi="Arial" w:cs="Arial"/>
          <w:color w:val="000000"/>
        </w:rPr>
        <w:t xml:space="preserve"> a</w:t>
      </w:r>
      <w:r w:rsidRPr="009B1902">
        <w:rPr>
          <w:rFonts w:ascii="Arial" w:hAnsi="Arial" w:cs="Arial"/>
          <w:color w:val="000000"/>
        </w:rPr>
        <w:t xml:space="preserve"> las personas interesadas en la página Web municipal y a través del tablero de anuncios electrónico del Ayuntamiento, y contemplará </w:t>
      </w:r>
      <w:r w:rsidRPr="009B1902">
        <w:rPr>
          <w:rFonts w:ascii="Arial" w:hAnsi="Arial" w:cs="Arial"/>
        </w:rPr>
        <w:t xml:space="preserve">el motivo de la exclusión de cada una de las solicitudes no admitidas. </w:t>
      </w:r>
    </w:p>
    <w:p w14:paraId="72A2799F" w14:textId="77777777" w:rsidR="00593E47" w:rsidRPr="009B1902" w:rsidRDefault="00593E47" w:rsidP="00593E47">
      <w:pPr>
        <w:autoSpaceDE w:val="0"/>
        <w:autoSpaceDN w:val="0"/>
        <w:adjustRightInd w:val="0"/>
        <w:spacing w:after="0" w:line="360" w:lineRule="auto"/>
        <w:jc w:val="both"/>
        <w:rPr>
          <w:rFonts w:ascii="Arial" w:hAnsi="Arial" w:cs="Arial"/>
        </w:rPr>
      </w:pPr>
    </w:p>
    <w:p w14:paraId="5E20C79D" w14:textId="696E749F"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rPr>
        <w:t xml:space="preserve">Una vez que se publique este listado, las personas o entidades excluidas dispondrán de un plazo máximo de 5 </w:t>
      </w:r>
      <w:r w:rsidRPr="009B1902">
        <w:rPr>
          <w:rFonts w:ascii="Arial" w:hAnsi="Arial" w:cs="Arial"/>
          <w:b/>
        </w:rPr>
        <w:t>días hábiles</w:t>
      </w:r>
      <w:r w:rsidRPr="009B1902">
        <w:rPr>
          <w:rFonts w:ascii="Arial" w:hAnsi="Arial" w:cs="Arial"/>
        </w:rPr>
        <w:t xml:space="preserve"> contados a partir del día siguiente al de la publicación, </w:t>
      </w:r>
      <w:r w:rsidRPr="009B1902">
        <w:rPr>
          <w:rFonts w:ascii="Arial" w:hAnsi="Arial" w:cs="Arial"/>
          <w:color w:val="000000"/>
        </w:rPr>
        <w:t>para que aleguen el que en su derecho consideren oportuno, o de ser el caso, e</w:t>
      </w:r>
      <w:r w:rsidR="00DC79CE">
        <w:rPr>
          <w:rFonts w:ascii="Arial" w:hAnsi="Arial" w:cs="Arial"/>
          <w:color w:val="000000"/>
        </w:rPr>
        <w:t>n</w:t>
      </w:r>
      <w:r w:rsidRPr="009B1902">
        <w:rPr>
          <w:rFonts w:ascii="Arial" w:hAnsi="Arial" w:cs="Arial"/>
          <w:color w:val="000000"/>
        </w:rPr>
        <w:t>m</w:t>
      </w:r>
      <w:r w:rsidR="00DC79CE">
        <w:rPr>
          <w:rFonts w:ascii="Arial" w:hAnsi="Arial" w:cs="Arial"/>
          <w:color w:val="000000"/>
        </w:rPr>
        <w:t>i</w:t>
      </w:r>
      <w:r w:rsidRPr="009B1902">
        <w:rPr>
          <w:rFonts w:ascii="Arial" w:hAnsi="Arial" w:cs="Arial"/>
          <w:color w:val="000000"/>
        </w:rPr>
        <w:t>enden su solicitud y presenten la documentación requerida.</w:t>
      </w:r>
    </w:p>
    <w:p w14:paraId="2A96BFCF" w14:textId="77777777" w:rsidR="00593E47" w:rsidRPr="009B1902" w:rsidRDefault="00593E47" w:rsidP="00593E47">
      <w:pPr>
        <w:autoSpaceDE w:val="0"/>
        <w:autoSpaceDN w:val="0"/>
        <w:adjustRightInd w:val="0"/>
        <w:spacing w:after="0" w:line="360" w:lineRule="auto"/>
        <w:jc w:val="both"/>
        <w:rPr>
          <w:rFonts w:ascii="Arial" w:hAnsi="Arial" w:cs="Arial"/>
        </w:rPr>
      </w:pPr>
    </w:p>
    <w:p w14:paraId="74491FA5" w14:textId="235CE230" w:rsidR="00593E47" w:rsidRPr="009B1902" w:rsidRDefault="00DC79CE" w:rsidP="00593E47">
      <w:pPr>
        <w:autoSpaceDE w:val="0"/>
        <w:autoSpaceDN w:val="0"/>
        <w:adjustRightInd w:val="0"/>
        <w:spacing w:after="0" w:line="360" w:lineRule="auto"/>
        <w:jc w:val="both"/>
        <w:rPr>
          <w:rFonts w:ascii="Arial" w:hAnsi="Arial" w:cs="Arial"/>
        </w:rPr>
      </w:pPr>
      <w:r w:rsidRPr="009B1902">
        <w:rPr>
          <w:rFonts w:ascii="Arial" w:hAnsi="Arial" w:cs="Arial"/>
        </w:rPr>
        <w:t>Transcurrido</w:t>
      </w:r>
      <w:r w:rsidR="00593E47" w:rsidRPr="009B1902">
        <w:rPr>
          <w:rFonts w:ascii="Arial" w:hAnsi="Arial" w:cs="Arial"/>
        </w:rPr>
        <w:t xml:space="preserve"> el plazo de presentación de alegatos, el órgano instructor procederá a emitir listado definitivo de admitidos y excluidos de esta convocatoria de ayudas y a su</w:t>
      </w:r>
      <w:r w:rsidR="00593E47" w:rsidRPr="009B1902">
        <w:rPr>
          <w:rFonts w:ascii="Arial" w:hAnsi="Arial" w:cs="Arial"/>
          <w:color w:val="000000"/>
        </w:rPr>
        <w:t xml:space="preserve"> posterior publicación.</w:t>
      </w:r>
    </w:p>
    <w:p w14:paraId="344FE6AB"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7850ECFC" w14:textId="77777777" w:rsidR="00593E47" w:rsidRPr="009B1902" w:rsidRDefault="00593E47" w:rsidP="00593E47">
      <w:pPr>
        <w:autoSpaceDE w:val="0"/>
        <w:autoSpaceDN w:val="0"/>
        <w:adjustRightInd w:val="0"/>
        <w:spacing w:after="0" w:line="360" w:lineRule="auto"/>
        <w:jc w:val="both"/>
        <w:rPr>
          <w:rFonts w:ascii="Arial" w:hAnsi="Arial" w:cs="Arial"/>
          <w:b/>
          <w:bCs/>
        </w:rPr>
      </w:pPr>
      <w:r w:rsidRPr="009B1902">
        <w:rPr>
          <w:rFonts w:ascii="Arial" w:hAnsi="Arial" w:cs="Arial"/>
          <w:b/>
          <w:bCs/>
        </w:rPr>
        <w:t>Resolución del órgano competente</w:t>
      </w:r>
    </w:p>
    <w:p w14:paraId="53A06898"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bCs/>
        </w:rPr>
      </w:pPr>
    </w:p>
    <w:p w14:paraId="4BD98288"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 xml:space="preserve">El órgano competente para la adjudicación de las ayudas será la Xunta de Gobierno local que adoptará acuerdo para la concesión de la subvención y posteriormente se realizará el pago de la misma, una vez que dicho pago fuera autorizado por el </w:t>
      </w:r>
      <w:proofErr w:type="gramStart"/>
      <w:r w:rsidRPr="009B1902">
        <w:rPr>
          <w:rFonts w:ascii="Arial" w:hAnsi="Arial" w:cs="Arial"/>
        </w:rPr>
        <w:t>Alcalde</w:t>
      </w:r>
      <w:proofErr w:type="gramEnd"/>
      <w:r w:rsidRPr="009B1902">
        <w:rPr>
          <w:rFonts w:ascii="Arial" w:hAnsi="Arial" w:cs="Arial"/>
        </w:rPr>
        <w:t xml:space="preserve"> del municipio.</w:t>
      </w:r>
    </w:p>
    <w:p w14:paraId="72718A26" w14:textId="77777777" w:rsidR="00593E47" w:rsidRPr="009B1902" w:rsidRDefault="00593E47" w:rsidP="00593E47">
      <w:pPr>
        <w:autoSpaceDE w:val="0"/>
        <w:autoSpaceDN w:val="0"/>
        <w:adjustRightInd w:val="0"/>
        <w:spacing w:after="0" w:line="360" w:lineRule="auto"/>
        <w:jc w:val="both"/>
        <w:rPr>
          <w:rFonts w:ascii="Arial" w:hAnsi="Arial" w:cs="Arial"/>
        </w:rPr>
      </w:pPr>
    </w:p>
    <w:p w14:paraId="08CDBF7B"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La notificación del acuerdo de Junta de Gobierno local, junto con la transferencia correspondiente a la ayuda concedida, se trasladará a los beneficiarios a los que se vaya a realizar el pagado en un plazo máximo de diez días naturales desde la data del acuerdo.</w:t>
      </w:r>
    </w:p>
    <w:p w14:paraId="583785E8" w14:textId="77777777" w:rsidR="00593E47" w:rsidRPr="009B1902" w:rsidRDefault="00593E47" w:rsidP="00593E47">
      <w:pPr>
        <w:autoSpaceDE w:val="0"/>
        <w:autoSpaceDN w:val="0"/>
        <w:adjustRightInd w:val="0"/>
        <w:spacing w:after="0" w:line="360" w:lineRule="auto"/>
        <w:jc w:val="both"/>
        <w:rPr>
          <w:rFonts w:ascii="Arial" w:hAnsi="Arial" w:cs="Arial"/>
        </w:rPr>
      </w:pPr>
    </w:p>
    <w:p w14:paraId="65190645"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lastRenderedPageBreak/>
        <w:t>El plazo máximo para la resolución del procedimiento será de seis meses, desde la data de finalización del plazo de presentación de solicitudes. Transcurrido este plazo sin que recaía resolución expresa, la solicitud se entenderá desestimada por silencio administrativo.</w:t>
      </w:r>
    </w:p>
    <w:p w14:paraId="0C1281FA" w14:textId="77777777" w:rsidR="00593E47" w:rsidRPr="009B1902" w:rsidRDefault="00593E47" w:rsidP="00593E47">
      <w:pPr>
        <w:autoSpaceDE w:val="0"/>
        <w:autoSpaceDN w:val="0"/>
        <w:adjustRightInd w:val="0"/>
        <w:spacing w:after="0" w:line="360" w:lineRule="auto"/>
        <w:jc w:val="both"/>
        <w:rPr>
          <w:rFonts w:ascii="Arial" w:hAnsi="Arial" w:cs="Arial"/>
        </w:rPr>
      </w:pPr>
    </w:p>
    <w:p w14:paraId="3D10FF6E"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En aquellos casos en que el beneficiario obtuviera una subvención anterior para la misma</w:t>
      </w:r>
      <w:r>
        <w:rPr>
          <w:rFonts w:ascii="Arial" w:hAnsi="Arial" w:cs="Arial"/>
        </w:rPr>
        <w:t xml:space="preserve"> </w:t>
      </w:r>
      <w:r w:rsidRPr="009B1902">
        <w:rPr>
          <w:rFonts w:ascii="Arial" w:hAnsi="Arial" w:cs="Arial"/>
        </w:rPr>
        <w:t>finalidad y esta fuera incompatible con la de la presente orden de ayudas, la resolución de concesión por parte de la Xunta de Gobierno local del Ayuntamiento de Tui condicionará sus efectos a la presentación por parte del beneficiario de la renuncia a la subvención previamente obtenida, así como en su caso, del reintegro de los fondos públicos que percibiera (artículo 33.1 de O Real Decreto 887/2006, de 21 de julio por lo que se aprueba el Reglamento de la Ley 38/2003, de 17 de noviembre, General de Subvenciones). Del mismo modo, el beneficiario de la subvención en el marco de la presente orden de ayudas podrá renunciar a la misma si posteriormente se le concediera otra subvención para la misma finalidad e incompatible con la primera. Para eso, deberá presentar en el registro del Ayuntamiento un escrito de renuncia a la subvención en un plazo máximo de dos meses desde la data de la resolución de concesión de la ayuda.</w:t>
      </w:r>
    </w:p>
    <w:p w14:paraId="5023EDDC" w14:textId="77777777" w:rsidR="00593E47" w:rsidRPr="009B1902" w:rsidRDefault="00593E47" w:rsidP="00593E47">
      <w:pPr>
        <w:autoSpaceDE w:val="0"/>
        <w:autoSpaceDN w:val="0"/>
        <w:adjustRightInd w:val="0"/>
        <w:spacing w:after="0" w:line="360" w:lineRule="auto"/>
        <w:jc w:val="both"/>
        <w:rPr>
          <w:rFonts w:ascii="Arial" w:hAnsi="Arial" w:cs="Arial"/>
          <w:highlight w:val="yellow"/>
        </w:rPr>
      </w:pPr>
    </w:p>
    <w:p w14:paraId="0D68F508" w14:textId="77777777" w:rsidR="00593E47" w:rsidRPr="009B1902" w:rsidRDefault="00593E47" w:rsidP="00593E47">
      <w:pPr>
        <w:autoSpaceDE w:val="0"/>
        <w:autoSpaceDN w:val="0"/>
        <w:adjustRightInd w:val="0"/>
        <w:spacing w:after="0" w:line="360" w:lineRule="auto"/>
        <w:jc w:val="both"/>
        <w:rPr>
          <w:rFonts w:ascii="Arial" w:hAnsi="Arial" w:cs="Arial"/>
        </w:rPr>
      </w:pPr>
      <w:r w:rsidRPr="009B1902">
        <w:rPr>
          <w:rFonts w:ascii="Arial" w:hAnsi="Arial" w:cs="Arial"/>
        </w:rPr>
        <w:t>El Ayuntamiento de Tui por su parte, procederá exigir el reintegro de la subvención cuando</w:t>
      </w:r>
      <w:r>
        <w:rPr>
          <w:rFonts w:ascii="Arial" w:hAnsi="Arial" w:cs="Arial"/>
        </w:rPr>
        <w:t xml:space="preserve"> </w:t>
      </w:r>
      <w:r w:rsidRPr="009B1902">
        <w:rPr>
          <w:rFonts w:ascii="Arial" w:hAnsi="Arial" w:cs="Arial"/>
        </w:rPr>
        <w:t>tenga conocimiento de que un beneficiario percibió otra u otras subvenciones incompatibles con la otorgada sin efectuar la correspondiente renuncia.</w:t>
      </w:r>
    </w:p>
    <w:p w14:paraId="0E8CDACC" w14:textId="77777777" w:rsidR="00593E47" w:rsidRPr="009B1902" w:rsidRDefault="00593E47" w:rsidP="00593E47">
      <w:pPr>
        <w:rPr>
          <w:rFonts w:ascii="Arial" w:hAnsi="Arial" w:cs="Arial"/>
          <w:b/>
          <w:bCs/>
          <w:color w:val="000000"/>
        </w:rPr>
      </w:pPr>
    </w:p>
    <w:p w14:paraId="4CB28200" w14:textId="77777777" w:rsidR="000B6EEB" w:rsidRDefault="000B6EEB" w:rsidP="00593E47">
      <w:pPr>
        <w:rPr>
          <w:rFonts w:ascii="Arial" w:hAnsi="Arial" w:cs="Arial"/>
          <w:b/>
          <w:bCs/>
          <w:color w:val="000000"/>
        </w:rPr>
      </w:pPr>
    </w:p>
    <w:p w14:paraId="7732152F" w14:textId="77777777" w:rsidR="000B6EEB" w:rsidRDefault="000B6EEB" w:rsidP="00593E47">
      <w:pPr>
        <w:rPr>
          <w:rFonts w:ascii="Arial" w:hAnsi="Arial" w:cs="Arial"/>
          <w:b/>
          <w:bCs/>
          <w:color w:val="000000"/>
        </w:rPr>
      </w:pPr>
    </w:p>
    <w:p w14:paraId="5763AE73" w14:textId="0060877F" w:rsidR="00593E47" w:rsidRPr="009B1902" w:rsidRDefault="00593E47" w:rsidP="00593E47">
      <w:pPr>
        <w:rPr>
          <w:rFonts w:ascii="Arial" w:hAnsi="Arial" w:cs="Arial"/>
          <w:b/>
          <w:color w:val="000000"/>
        </w:rPr>
      </w:pPr>
      <w:r w:rsidRPr="009B1902">
        <w:rPr>
          <w:rFonts w:ascii="Arial" w:hAnsi="Arial" w:cs="Arial"/>
          <w:b/>
          <w:bCs/>
          <w:color w:val="000000"/>
        </w:rPr>
        <w:t>BASE 9ª. DEBERES DE L</w:t>
      </w:r>
      <w:r w:rsidR="00DC79CE">
        <w:rPr>
          <w:rFonts w:ascii="Arial" w:hAnsi="Arial" w:cs="Arial"/>
          <w:b/>
          <w:bCs/>
          <w:color w:val="000000"/>
        </w:rPr>
        <w:t>AS</w:t>
      </w:r>
      <w:r w:rsidRPr="009B1902">
        <w:rPr>
          <w:rFonts w:ascii="Arial" w:hAnsi="Arial" w:cs="Arial"/>
          <w:b/>
          <w:bCs/>
          <w:color w:val="000000"/>
        </w:rPr>
        <w:t xml:space="preserve"> PERSONAS Y ENTIDADES BENEFICIARIAS </w:t>
      </w:r>
    </w:p>
    <w:p w14:paraId="26284DB7"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color w:val="000000"/>
        </w:rPr>
      </w:pPr>
    </w:p>
    <w:p w14:paraId="733A3A72" w14:textId="1AF67BE6" w:rsidR="00593E47" w:rsidRDefault="00593E47" w:rsidP="00593E47">
      <w:pPr>
        <w:pStyle w:val="Prrafodelista"/>
        <w:numPr>
          <w:ilvl w:val="0"/>
          <w:numId w:val="35"/>
        </w:numPr>
        <w:autoSpaceDE w:val="0"/>
        <w:autoSpaceDN w:val="0"/>
        <w:adjustRightInd w:val="0"/>
        <w:spacing w:after="0" w:line="360" w:lineRule="auto"/>
        <w:jc w:val="both"/>
        <w:rPr>
          <w:rFonts w:ascii="Arial" w:hAnsi="Arial" w:cs="Arial"/>
          <w:color w:val="000000"/>
        </w:rPr>
      </w:pPr>
      <w:r w:rsidRPr="00AB32BE">
        <w:rPr>
          <w:rFonts w:ascii="Arial" w:hAnsi="Arial" w:cs="Arial"/>
          <w:color w:val="000000"/>
        </w:rPr>
        <w:t>Someterse a las actuaciones de comprobación y control financiero previstas por la vigente normativa en materia de subvenciones.</w:t>
      </w:r>
    </w:p>
    <w:p w14:paraId="1BE126DF" w14:textId="7CFBE2F2" w:rsidR="00593E47" w:rsidRDefault="00593E47" w:rsidP="00593E47">
      <w:pPr>
        <w:pStyle w:val="Prrafodelista"/>
        <w:numPr>
          <w:ilvl w:val="0"/>
          <w:numId w:val="35"/>
        </w:numPr>
        <w:autoSpaceDE w:val="0"/>
        <w:autoSpaceDN w:val="0"/>
        <w:adjustRightInd w:val="0"/>
        <w:spacing w:after="0" w:line="360" w:lineRule="auto"/>
        <w:jc w:val="both"/>
        <w:rPr>
          <w:rFonts w:ascii="Arial" w:hAnsi="Arial" w:cs="Arial"/>
          <w:color w:val="000000"/>
        </w:rPr>
      </w:pPr>
      <w:r w:rsidRPr="00AB32BE">
        <w:rPr>
          <w:rFonts w:ascii="Arial" w:hAnsi="Arial" w:cs="Arial"/>
          <w:color w:val="000000"/>
        </w:rPr>
        <w:t xml:space="preserve">Proceder al reintegro de los fondos percibidos en los supuestos contemplados en el artículo 37 de la Ley general de subvenciones, y en particular, por obtener la subvención falseando las condiciones requeridas para eso u ocultando aquellas que lo impidieron, o mostrar resistencia, excusa, obstrucción o negativa a las actuaciones de comprobación y control financiero prevista en el artículo 14 de la Ley </w:t>
      </w:r>
      <w:r>
        <w:rPr>
          <w:rFonts w:ascii="Arial" w:hAnsi="Arial" w:cs="Arial"/>
          <w:color w:val="000000"/>
        </w:rPr>
        <w:t xml:space="preserve">General de </w:t>
      </w:r>
      <w:proofErr w:type="gramStart"/>
      <w:r>
        <w:rPr>
          <w:rFonts w:ascii="Arial" w:hAnsi="Arial" w:cs="Arial"/>
          <w:color w:val="000000"/>
        </w:rPr>
        <w:t>Subvenciones..</w:t>
      </w:r>
      <w:proofErr w:type="gramEnd"/>
      <w:r>
        <w:rPr>
          <w:rFonts w:ascii="Arial" w:hAnsi="Arial" w:cs="Arial"/>
          <w:color w:val="000000"/>
        </w:rPr>
        <w:t xml:space="preserve"> </w:t>
      </w:r>
    </w:p>
    <w:p w14:paraId="279CEB71" w14:textId="77777777" w:rsidR="00593E47" w:rsidRDefault="00593E47" w:rsidP="00593E47">
      <w:pPr>
        <w:pStyle w:val="Prrafodelista"/>
        <w:numPr>
          <w:ilvl w:val="0"/>
          <w:numId w:val="35"/>
        </w:numPr>
        <w:autoSpaceDE w:val="0"/>
        <w:autoSpaceDN w:val="0"/>
        <w:adjustRightInd w:val="0"/>
        <w:spacing w:after="0" w:line="360" w:lineRule="auto"/>
        <w:jc w:val="both"/>
        <w:rPr>
          <w:rFonts w:ascii="Arial" w:hAnsi="Arial" w:cs="Arial"/>
          <w:color w:val="000000"/>
        </w:rPr>
      </w:pPr>
      <w:r w:rsidRPr="00AB32BE">
        <w:rPr>
          <w:rFonts w:ascii="Arial" w:hAnsi="Arial" w:cs="Arial"/>
          <w:color w:val="000000"/>
        </w:rPr>
        <w:t xml:space="preserve">Cumplir los restantes deberes que detalla el artículo 14 de la Ley </w:t>
      </w:r>
      <w:r>
        <w:rPr>
          <w:rFonts w:ascii="Arial" w:hAnsi="Arial" w:cs="Arial"/>
          <w:color w:val="000000"/>
        </w:rPr>
        <w:t>General de Subvenciones y las bases de ejecución del presupuesto del Ayuntamiento de Tui.</w:t>
      </w:r>
    </w:p>
    <w:p w14:paraId="4A010AE4" w14:textId="77777777" w:rsidR="00593E47" w:rsidRDefault="00593E47" w:rsidP="00593E47">
      <w:pPr>
        <w:pStyle w:val="Prrafodelista"/>
        <w:numPr>
          <w:ilvl w:val="0"/>
          <w:numId w:val="35"/>
        </w:numPr>
        <w:autoSpaceDE w:val="0"/>
        <w:autoSpaceDN w:val="0"/>
        <w:adjustRightInd w:val="0"/>
        <w:spacing w:after="0" w:line="360" w:lineRule="auto"/>
        <w:jc w:val="both"/>
        <w:rPr>
          <w:rFonts w:ascii="Arial" w:hAnsi="Arial" w:cs="Arial"/>
          <w:color w:val="000000"/>
        </w:rPr>
      </w:pPr>
      <w:r w:rsidRPr="00AB32BE">
        <w:rPr>
          <w:rFonts w:ascii="Arial" w:hAnsi="Arial" w:cs="Arial"/>
          <w:color w:val="000000"/>
        </w:rPr>
        <w:lastRenderedPageBreak/>
        <w:t>En caso de que la persona o empresa beneficiaria se encuentre comprendida en los supuestos del artículo 3.b) de la Ley 19/2013, del 9 de diciembre, de transparencia, acceso a la información pública y bueno gobierno, deberá adaptarse a los deberes de publicidad activa que le resulten aplicables.</w:t>
      </w:r>
    </w:p>
    <w:p w14:paraId="250BB98D" w14:textId="77777777" w:rsidR="00593E47" w:rsidRPr="00C96BD3" w:rsidRDefault="00593E47" w:rsidP="00593E47">
      <w:pPr>
        <w:pStyle w:val="Prrafodelista"/>
        <w:numPr>
          <w:ilvl w:val="0"/>
          <w:numId w:val="35"/>
        </w:numPr>
        <w:autoSpaceDE w:val="0"/>
        <w:autoSpaceDN w:val="0"/>
        <w:adjustRightInd w:val="0"/>
        <w:spacing w:after="0" w:line="360" w:lineRule="auto"/>
        <w:jc w:val="both"/>
        <w:rPr>
          <w:rFonts w:ascii="Arial" w:hAnsi="Arial" w:cs="Arial"/>
          <w:color w:val="000000"/>
        </w:rPr>
      </w:pPr>
      <w:r w:rsidRPr="00C96BD3">
        <w:rPr>
          <w:rFonts w:ascii="Arial" w:hAnsi="Arial" w:cs="Arial"/>
          <w:color w:val="000000"/>
        </w:rPr>
        <w:t>Dar publicidad de la financiación del Ayuntamiento de Tui y de la Diputación de Pontevedra.</w:t>
      </w:r>
    </w:p>
    <w:p w14:paraId="4DDA1F34" w14:textId="77777777" w:rsidR="00593E47" w:rsidRPr="009B1902" w:rsidRDefault="00593E47" w:rsidP="00593E47">
      <w:pPr>
        <w:autoSpaceDE w:val="0"/>
        <w:autoSpaceDN w:val="0"/>
        <w:adjustRightInd w:val="0"/>
        <w:spacing w:after="0"/>
        <w:jc w:val="both"/>
        <w:rPr>
          <w:rFonts w:ascii="Arial" w:hAnsi="Arial" w:cs="Arial"/>
        </w:rPr>
      </w:pPr>
    </w:p>
    <w:p w14:paraId="43EBE495" w14:textId="77777777" w:rsidR="00593E47" w:rsidRPr="009B1902" w:rsidRDefault="00593E47" w:rsidP="00593E47">
      <w:pPr>
        <w:autoSpaceDE w:val="0"/>
        <w:autoSpaceDN w:val="0"/>
        <w:adjustRightInd w:val="0"/>
        <w:spacing w:after="0" w:line="360" w:lineRule="auto"/>
        <w:jc w:val="both"/>
        <w:rPr>
          <w:rFonts w:ascii="Arial" w:hAnsi="Arial" w:cs="Arial"/>
          <w:b/>
          <w:color w:val="000000"/>
        </w:rPr>
      </w:pPr>
    </w:p>
    <w:p w14:paraId="4BAD0809" w14:textId="1B74156D"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BASE 10ª. JUSTIFICACIÓN Y PAGO DE L</w:t>
      </w:r>
      <w:r w:rsidR="001D6525">
        <w:rPr>
          <w:rFonts w:ascii="Arial" w:hAnsi="Arial" w:cs="Arial"/>
          <w:b/>
          <w:color w:val="000000"/>
        </w:rPr>
        <w:t>AS</w:t>
      </w:r>
      <w:r w:rsidRPr="009B1902">
        <w:rPr>
          <w:rFonts w:ascii="Arial" w:hAnsi="Arial" w:cs="Arial"/>
          <w:b/>
          <w:color w:val="000000"/>
        </w:rPr>
        <w:t xml:space="preserve"> AYUDAS.</w:t>
      </w:r>
    </w:p>
    <w:p w14:paraId="481A2E4A" w14:textId="77777777" w:rsidR="00593E47" w:rsidRPr="009B1902" w:rsidRDefault="00593E47" w:rsidP="00593E47">
      <w:pPr>
        <w:pStyle w:val="Prrafodelista"/>
        <w:autoSpaceDE w:val="0"/>
        <w:autoSpaceDN w:val="0"/>
        <w:adjustRightInd w:val="0"/>
        <w:spacing w:after="0" w:line="360" w:lineRule="auto"/>
        <w:jc w:val="both"/>
        <w:rPr>
          <w:rFonts w:ascii="Arial" w:hAnsi="Arial" w:cs="Arial"/>
          <w:b/>
          <w:color w:val="000000"/>
        </w:rPr>
      </w:pPr>
    </w:p>
    <w:p w14:paraId="2F6EB1BD" w14:textId="1B265ADC" w:rsidR="00593E47" w:rsidRPr="009B1902" w:rsidRDefault="00593E47" w:rsidP="00593E47">
      <w:pPr>
        <w:autoSpaceDE w:val="0"/>
        <w:autoSpaceDN w:val="0"/>
        <w:adjustRightInd w:val="0"/>
        <w:spacing w:after="0" w:line="360" w:lineRule="auto"/>
        <w:jc w:val="both"/>
        <w:rPr>
          <w:rFonts w:ascii="Arial" w:hAnsi="Arial" w:cs="Arial"/>
          <w:b/>
          <w:bCs/>
          <w:color w:val="000000"/>
        </w:rPr>
      </w:pPr>
      <w:r w:rsidRPr="009B1902">
        <w:rPr>
          <w:rFonts w:ascii="Arial" w:hAnsi="Arial" w:cs="Arial"/>
          <w:color w:val="000000"/>
        </w:rPr>
        <w:t xml:space="preserve">El </w:t>
      </w:r>
      <w:r w:rsidR="001D6525">
        <w:rPr>
          <w:rFonts w:ascii="Arial" w:hAnsi="Arial" w:cs="Arial"/>
          <w:color w:val="000000"/>
        </w:rPr>
        <w:t>abono</w:t>
      </w:r>
      <w:r w:rsidRPr="009B1902">
        <w:rPr>
          <w:rFonts w:ascii="Arial" w:hAnsi="Arial" w:cs="Arial"/>
          <w:color w:val="000000"/>
        </w:rPr>
        <w:t xml:space="preserve"> de la subvención se llevará a cabo mediante un pago único, previa comprobación de que la documentación justificativa presentada es la correcta de conformidad con el objeto de la subvención, y toda </w:t>
      </w:r>
      <w:r w:rsidRPr="009B1902">
        <w:rPr>
          <w:rFonts w:ascii="Arial" w:hAnsi="Arial" w:cs="Arial"/>
          <w:b/>
          <w:bCs/>
          <w:color w:val="000000"/>
        </w:rPr>
        <w:t xml:space="preserve">vez que </w:t>
      </w:r>
      <w:r>
        <w:rPr>
          <w:rFonts w:ascii="Arial" w:hAnsi="Arial" w:cs="Arial"/>
          <w:b/>
          <w:bCs/>
          <w:color w:val="000000"/>
        </w:rPr>
        <w:t>ésta ya deberá formar parte de la documentación que acompaña a la solicitud.</w:t>
      </w:r>
    </w:p>
    <w:p w14:paraId="44A565DE" w14:textId="77777777" w:rsidR="00593E47" w:rsidRPr="009B1902" w:rsidRDefault="00593E47" w:rsidP="00593E47">
      <w:pPr>
        <w:autoSpaceDE w:val="0"/>
        <w:autoSpaceDN w:val="0"/>
        <w:adjustRightInd w:val="0"/>
        <w:spacing w:after="0" w:line="360" w:lineRule="auto"/>
        <w:jc w:val="both"/>
        <w:rPr>
          <w:rFonts w:ascii="Arial" w:hAnsi="Arial" w:cs="Arial"/>
          <w:b/>
          <w:bCs/>
          <w:color w:val="000000"/>
        </w:rPr>
      </w:pPr>
    </w:p>
    <w:p w14:paraId="1841D70F" w14:textId="77777777" w:rsidR="00593E47"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El pago de estas subvenciones se realizará en un pago único por la totalidad del importe concedido, mediante transferencia bancaria, a partir de la fecha de la resolución definitiva de concesión, sin que sea necesaria la constitución de garantías.</w:t>
      </w:r>
    </w:p>
    <w:p w14:paraId="38BA85FA" w14:textId="77777777" w:rsidR="00593E47" w:rsidRDefault="00593E47" w:rsidP="00593E47">
      <w:pPr>
        <w:autoSpaceDE w:val="0"/>
        <w:autoSpaceDN w:val="0"/>
        <w:adjustRightInd w:val="0"/>
        <w:spacing w:after="0" w:line="360" w:lineRule="auto"/>
        <w:jc w:val="both"/>
        <w:rPr>
          <w:rFonts w:ascii="Arial" w:hAnsi="Arial" w:cs="Arial"/>
          <w:color w:val="000000"/>
        </w:rPr>
      </w:pPr>
    </w:p>
    <w:p w14:paraId="66B2958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En el caso de incumplimiento de los deberes detallados en esta convocatoria, el órgano gestor iniciará de oficio expediente administrativo que, previa audiencia a la persona interesada, propondrá la iniciación de procedimiento de reintegro de los fondos, junto con la liquidación de los intereses de mora correspondientes.</w:t>
      </w:r>
    </w:p>
    <w:p w14:paraId="7AF73D46" w14:textId="77777777" w:rsidR="000B6EEB" w:rsidRDefault="000B6EEB" w:rsidP="00593E47">
      <w:pPr>
        <w:autoSpaceDE w:val="0"/>
        <w:autoSpaceDN w:val="0"/>
        <w:adjustRightInd w:val="0"/>
        <w:spacing w:after="0" w:line="360" w:lineRule="auto"/>
        <w:jc w:val="both"/>
        <w:rPr>
          <w:rFonts w:ascii="Arial" w:hAnsi="Arial" w:cs="Arial"/>
          <w:b/>
          <w:color w:val="000000"/>
        </w:rPr>
      </w:pPr>
    </w:p>
    <w:p w14:paraId="79F6AB20" w14:textId="77777777" w:rsidR="000B6EEB" w:rsidRDefault="000B6EEB" w:rsidP="00593E47">
      <w:pPr>
        <w:autoSpaceDE w:val="0"/>
        <w:autoSpaceDN w:val="0"/>
        <w:adjustRightInd w:val="0"/>
        <w:spacing w:after="0" w:line="360" w:lineRule="auto"/>
        <w:jc w:val="both"/>
        <w:rPr>
          <w:rFonts w:ascii="Arial" w:hAnsi="Arial" w:cs="Arial"/>
          <w:b/>
          <w:color w:val="000000"/>
        </w:rPr>
      </w:pPr>
    </w:p>
    <w:p w14:paraId="070FDED8" w14:textId="5FFFDCA1" w:rsidR="00593E47" w:rsidRPr="009B1902" w:rsidRDefault="00593E47" w:rsidP="00593E47">
      <w:pPr>
        <w:autoSpaceDE w:val="0"/>
        <w:autoSpaceDN w:val="0"/>
        <w:adjustRightInd w:val="0"/>
        <w:spacing w:after="0" w:line="360" w:lineRule="auto"/>
        <w:jc w:val="both"/>
        <w:rPr>
          <w:rFonts w:ascii="Arial" w:hAnsi="Arial" w:cs="Arial"/>
          <w:b/>
          <w:color w:val="000000"/>
        </w:rPr>
      </w:pPr>
      <w:r w:rsidRPr="009B1902">
        <w:rPr>
          <w:rFonts w:ascii="Arial" w:hAnsi="Arial" w:cs="Arial"/>
          <w:b/>
          <w:color w:val="000000"/>
        </w:rPr>
        <w:t>BASE 11ª. REINTEGRO DE L</w:t>
      </w:r>
      <w:r w:rsidR="001D6525">
        <w:rPr>
          <w:rFonts w:ascii="Arial" w:hAnsi="Arial" w:cs="Arial"/>
          <w:b/>
          <w:color w:val="000000"/>
        </w:rPr>
        <w:t>AS</w:t>
      </w:r>
      <w:r w:rsidRPr="009B1902">
        <w:rPr>
          <w:rFonts w:ascii="Arial" w:hAnsi="Arial" w:cs="Arial"/>
          <w:b/>
          <w:color w:val="000000"/>
        </w:rPr>
        <w:t xml:space="preserve"> SUBVENCIONES.</w:t>
      </w:r>
    </w:p>
    <w:p w14:paraId="06E4AD75"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p>
    <w:p w14:paraId="0DDF22B2" w14:textId="77777777" w:rsidR="00593E47" w:rsidRPr="009B1902" w:rsidRDefault="00593E47" w:rsidP="00593E47">
      <w:pPr>
        <w:autoSpaceDE w:val="0"/>
        <w:autoSpaceDN w:val="0"/>
        <w:adjustRightInd w:val="0"/>
        <w:spacing w:after="0" w:line="360" w:lineRule="auto"/>
        <w:jc w:val="both"/>
        <w:rPr>
          <w:rFonts w:ascii="Arial" w:hAnsi="Arial" w:cs="Arial"/>
          <w:color w:val="000000"/>
        </w:rPr>
      </w:pPr>
      <w:r w:rsidRPr="009B1902">
        <w:rPr>
          <w:rFonts w:ascii="Arial" w:hAnsi="Arial" w:cs="Arial"/>
          <w:color w:val="000000"/>
        </w:rPr>
        <w:t>Procederá la revocación de las subvenciones reguladas en las presentes bases, así como el reintegro total o parcial del importe percibido, cuando proceda, de acuerdo con el dispuesto en el Título II de la Ley 38/2003, de 17 de noviembre, General de Subvenciones y el Título III de su Reglamento de desarrollo, aprobado por Real Decreto 887/2006, de 21 de julio.</w:t>
      </w:r>
    </w:p>
    <w:p w14:paraId="4442BB30"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4F1406F0" w14:textId="77777777" w:rsidR="00593E47" w:rsidRDefault="00593E47" w:rsidP="00593E47">
      <w:pPr>
        <w:autoSpaceDE w:val="0"/>
        <w:autoSpaceDN w:val="0"/>
        <w:adjustRightInd w:val="0"/>
        <w:spacing w:after="80" w:line="360" w:lineRule="auto"/>
        <w:jc w:val="both"/>
        <w:rPr>
          <w:rFonts w:ascii="Arial" w:hAnsi="Arial" w:cs="Arial"/>
          <w:b/>
          <w:color w:val="000000"/>
        </w:rPr>
      </w:pPr>
      <w:r w:rsidRPr="009B1902">
        <w:rPr>
          <w:rFonts w:ascii="Arial" w:hAnsi="Arial" w:cs="Arial"/>
          <w:b/>
          <w:color w:val="000000"/>
        </w:rPr>
        <w:t xml:space="preserve">BASE 12ª. RECURSOS E IMPUGNACIONES. </w:t>
      </w:r>
    </w:p>
    <w:p w14:paraId="4E5B119C"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16BF6125" w14:textId="09CC480A" w:rsidR="00593E47" w:rsidRPr="009B1902" w:rsidRDefault="00593E47" w:rsidP="00593E47">
      <w:pPr>
        <w:autoSpaceDE w:val="0"/>
        <w:autoSpaceDN w:val="0"/>
        <w:adjustRightInd w:val="0"/>
        <w:spacing w:after="80" w:line="360" w:lineRule="auto"/>
        <w:jc w:val="both"/>
        <w:rPr>
          <w:rFonts w:ascii="Arial" w:hAnsi="Arial" w:cs="Arial"/>
          <w:color w:val="000000"/>
        </w:rPr>
      </w:pPr>
      <w:r w:rsidRPr="009B1902">
        <w:rPr>
          <w:rFonts w:ascii="Arial" w:hAnsi="Arial" w:cs="Arial"/>
          <w:color w:val="000000"/>
        </w:rPr>
        <w:t xml:space="preserve">Las resoluciones que se dicten en este procedimiento agotan la vía administrativa y contra las mismas cabe la interposición de recurso contencioso administrativo, en el plazo de dos meses, </w:t>
      </w:r>
      <w:r w:rsidRPr="009B1902">
        <w:rPr>
          <w:rFonts w:ascii="Arial" w:hAnsi="Arial" w:cs="Arial"/>
          <w:color w:val="000000"/>
        </w:rPr>
        <w:lastRenderedPageBreak/>
        <w:t xml:space="preserve">ante el órgano competente de la jurisdicción contencioso administrativa. Se podrá formular, asimismo, con carácter potestativo, recurso de reposición, en el plazo de un mes, ante </w:t>
      </w:r>
      <w:r w:rsidR="001D6525">
        <w:rPr>
          <w:rFonts w:ascii="Arial" w:hAnsi="Arial" w:cs="Arial"/>
          <w:color w:val="000000"/>
        </w:rPr>
        <w:t>el</w:t>
      </w:r>
      <w:r w:rsidRPr="009B1902">
        <w:rPr>
          <w:rFonts w:ascii="Arial" w:hAnsi="Arial" w:cs="Arial"/>
          <w:color w:val="000000"/>
        </w:rPr>
        <w:t xml:space="preserve"> mismo órgano que </w:t>
      </w:r>
      <w:proofErr w:type="gramStart"/>
      <w:r w:rsidRPr="009B1902">
        <w:rPr>
          <w:rFonts w:ascii="Arial" w:hAnsi="Arial" w:cs="Arial"/>
          <w:color w:val="000000"/>
        </w:rPr>
        <w:t>dictara</w:t>
      </w:r>
      <w:proofErr w:type="gramEnd"/>
      <w:r w:rsidRPr="009B1902">
        <w:rPr>
          <w:rFonts w:ascii="Arial" w:hAnsi="Arial" w:cs="Arial"/>
          <w:color w:val="000000"/>
        </w:rPr>
        <w:t xml:space="preserve"> la resolución impugnada, de acuerdo con el dispuesto en la Ley 29/1998, de 13 de julio, reguladora de la jurisdicción contencioso- administrativa y en la Ley 39/2015, de procedimiento administrativo común de las Administraciones Públicas.</w:t>
      </w:r>
    </w:p>
    <w:p w14:paraId="46FE8941"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2DE46106" w14:textId="0725DA7D" w:rsidR="00593E47" w:rsidRDefault="00593E47" w:rsidP="00593E47">
      <w:pPr>
        <w:autoSpaceDE w:val="0"/>
        <w:autoSpaceDN w:val="0"/>
        <w:adjustRightInd w:val="0"/>
        <w:spacing w:after="80" w:line="360" w:lineRule="auto"/>
        <w:jc w:val="both"/>
        <w:rPr>
          <w:rFonts w:ascii="Arial" w:hAnsi="Arial" w:cs="Arial"/>
          <w:b/>
          <w:color w:val="000000"/>
        </w:rPr>
      </w:pPr>
      <w:r w:rsidRPr="009B1902">
        <w:rPr>
          <w:rFonts w:ascii="Arial" w:hAnsi="Arial" w:cs="Arial"/>
          <w:b/>
          <w:color w:val="000000"/>
        </w:rPr>
        <w:t>BASE 13ª. PROTECCIÓN DE DATOS ACERCADOS CON L</w:t>
      </w:r>
      <w:r w:rsidR="001D6525">
        <w:rPr>
          <w:rFonts w:ascii="Arial" w:hAnsi="Arial" w:cs="Arial"/>
          <w:b/>
          <w:color w:val="000000"/>
        </w:rPr>
        <w:t xml:space="preserve">A </w:t>
      </w:r>
      <w:r w:rsidRPr="009B1902">
        <w:rPr>
          <w:rFonts w:ascii="Arial" w:hAnsi="Arial" w:cs="Arial"/>
          <w:b/>
          <w:color w:val="000000"/>
        </w:rPr>
        <w:t>SOLICITUD</w:t>
      </w:r>
    </w:p>
    <w:p w14:paraId="2D6AF7ED"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7BB60347" w14:textId="2B50F4DA" w:rsidR="00593E47" w:rsidRPr="009B1902" w:rsidRDefault="00593E47" w:rsidP="00593E47">
      <w:pPr>
        <w:autoSpaceDE w:val="0"/>
        <w:autoSpaceDN w:val="0"/>
        <w:adjustRightInd w:val="0"/>
        <w:spacing w:after="80" w:line="360" w:lineRule="auto"/>
        <w:jc w:val="both"/>
        <w:rPr>
          <w:rFonts w:ascii="Arial" w:hAnsi="Arial" w:cs="Arial"/>
          <w:color w:val="000000"/>
        </w:rPr>
      </w:pPr>
      <w:r w:rsidRPr="009B1902">
        <w:rPr>
          <w:rFonts w:ascii="Arial" w:hAnsi="Arial" w:cs="Arial"/>
          <w:color w:val="000000"/>
        </w:rPr>
        <w:t xml:space="preserve">El tratamiento de los datos personales acercados por las personas solicitantes al Ayuntamiento de Tui, se funda en el dispuesto en los apartados c) y </w:t>
      </w:r>
      <w:r w:rsidR="001D6525">
        <w:rPr>
          <w:rFonts w:ascii="Arial" w:hAnsi="Arial" w:cs="Arial"/>
          <w:color w:val="000000"/>
        </w:rPr>
        <w:t>e</w:t>
      </w:r>
      <w:r w:rsidRPr="009B1902">
        <w:rPr>
          <w:rFonts w:ascii="Arial" w:hAnsi="Arial" w:cs="Arial"/>
          <w:color w:val="000000"/>
        </w:rPr>
        <w:t>) del artículo 6 del Reglamento UE 2016/679 del Parlamento Europeo y del Consejo, de 27 de abril de 2016, relativo a la protección de las personas físicas en el que respeta al tratamiento de los datos personales y a la libre circulación de estos datos, así como en el artículo 6.2 de la Ley Orgánica 3/2018, del 5 de diciembre, de protección de los datos de carácter personal, al ser la aportación de los datos e informaciones exigida en las presentes bases necesaria para el cumplimiento del dispuesto en la legislación general de subvenciones, así como para la comprobación del cumplimiento de los requisitos y valoración de las solicitudes con</w:t>
      </w:r>
      <w:r w:rsidR="001D6525">
        <w:rPr>
          <w:rFonts w:ascii="Arial" w:hAnsi="Arial" w:cs="Arial"/>
          <w:color w:val="000000"/>
        </w:rPr>
        <w:t>forme a lo</w:t>
      </w:r>
      <w:r w:rsidRPr="009B1902">
        <w:rPr>
          <w:rFonts w:ascii="Arial" w:hAnsi="Arial" w:cs="Arial"/>
          <w:color w:val="000000"/>
        </w:rPr>
        <w:t xml:space="preserve"> indicado en las propias bases. En consecuencia, la negativa a facilitar estos datos al Ayuntamiento de Tui determinará la exclusión de la persona interesada en el procedimiento.</w:t>
      </w:r>
    </w:p>
    <w:p w14:paraId="10A8C63D" w14:textId="77777777" w:rsidR="00593E47" w:rsidRDefault="00593E47" w:rsidP="00593E47">
      <w:pPr>
        <w:autoSpaceDE w:val="0"/>
        <w:autoSpaceDN w:val="0"/>
        <w:adjustRightInd w:val="0"/>
        <w:spacing w:after="80" w:line="360" w:lineRule="auto"/>
        <w:jc w:val="both"/>
        <w:rPr>
          <w:rFonts w:ascii="Arial" w:hAnsi="Arial" w:cs="Arial"/>
          <w:b/>
          <w:color w:val="000000"/>
        </w:rPr>
      </w:pPr>
    </w:p>
    <w:p w14:paraId="35C9C6FC" w14:textId="77777777" w:rsidR="00593E47" w:rsidRDefault="00593E47" w:rsidP="00593E47">
      <w:pPr>
        <w:autoSpaceDE w:val="0"/>
        <w:autoSpaceDN w:val="0"/>
        <w:adjustRightInd w:val="0"/>
        <w:spacing w:after="80" w:line="360" w:lineRule="auto"/>
        <w:jc w:val="both"/>
        <w:rPr>
          <w:rFonts w:ascii="Arial" w:hAnsi="Arial" w:cs="Arial"/>
          <w:b/>
          <w:color w:val="000000"/>
        </w:rPr>
      </w:pPr>
      <w:r w:rsidRPr="009B1902">
        <w:rPr>
          <w:rFonts w:ascii="Arial" w:hAnsi="Arial" w:cs="Arial"/>
          <w:b/>
          <w:color w:val="000000"/>
        </w:rPr>
        <w:t xml:space="preserve">BASE 14ª. COMPATIBILIDAD CON OTRAS SUBVENCIONES </w:t>
      </w:r>
    </w:p>
    <w:p w14:paraId="18E38D90"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6CBA82E2" w14:textId="43D38C30" w:rsidR="00593E47" w:rsidRPr="009B1902" w:rsidRDefault="00593E47" w:rsidP="00593E47">
      <w:pPr>
        <w:autoSpaceDE w:val="0"/>
        <w:autoSpaceDN w:val="0"/>
        <w:adjustRightInd w:val="0"/>
        <w:spacing w:after="80" w:line="360" w:lineRule="auto"/>
        <w:jc w:val="both"/>
        <w:rPr>
          <w:rFonts w:ascii="Arial" w:hAnsi="Arial" w:cs="Arial"/>
          <w:color w:val="000000"/>
        </w:rPr>
      </w:pPr>
      <w:r w:rsidRPr="009B1902">
        <w:rPr>
          <w:rFonts w:ascii="Arial" w:hAnsi="Arial" w:cs="Arial"/>
          <w:color w:val="000000"/>
        </w:rPr>
        <w:t>Estas ayudas son compatibles con cualquiera otra subvención, ingresos o recursos para la misma finalidad, procedentes de cualquier administración o entidad pública o privada, autonómica, estatal, de la Unión Europea o de organismos internacionales. En ningún caso el importe de la subvención unido al de otras posibles ayudas, para la misma finalidad, podrán superar el 100% de</w:t>
      </w:r>
      <w:r w:rsidR="001D6525">
        <w:rPr>
          <w:rFonts w:ascii="Arial" w:hAnsi="Arial" w:cs="Arial"/>
          <w:color w:val="000000"/>
        </w:rPr>
        <w:t xml:space="preserve"> </w:t>
      </w:r>
      <w:r w:rsidR="001D6525" w:rsidRPr="009B1902">
        <w:rPr>
          <w:rFonts w:ascii="Arial" w:hAnsi="Arial" w:cs="Arial"/>
          <w:color w:val="000000"/>
        </w:rPr>
        <w:t>l</w:t>
      </w:r>
      <w:r w:rsidR="001D6525">
        <w:rPr>
          <w:rFonts w:ascii="Arial" w:hAnsi="Arial" w:cs="Arial"/>
          <w:color w:val="000000"/>
        </w:rPr>
        <w:t>os</w:t>
      </w:r>
      <w:r w:rsidRPr="009B1902">
        <w:rPr>
          <w:rFonts w:ascii="Arial" w:hAnsi="Arial" w:cs="Arial"/>
          <w:color w:val="000000"/>
        </w:rPr>
        <w:t xml:space="preserve"> gastos corrientes en los que se haya incurrido e imputado en esta convocatoria de ayudas.</w:t>
      </w:r>
    </w:p>
    <w:p w14:paraId="4A3C136F" w14:textId="77777777" w:rsidR="00593E47" w:rsidRPr="009B1902" w:rsidRDefault="00593E47" w:rsidP="00593E47">
      <w:pPr>
        <w:autoSpaceDE w:val="0"/>
        <w:autoSpaceDN w:val="0"/>
        <w:adjustRightInd w:val="0"/>
        <w:spacing w:after="80" w:line="360" w:lineRule="auto"/>
        <w:jc w:val="both"/>
        <w:rPr>
          <w:rFonts w:ascii="Arial" w:hAnsi="Arial" w:cs="Arial"/>
          <w:color w:val="000000"/>
        </w:rPr>
      </w:pPr>
    </w:p>
    <w:p w14:paraId="7DC2628F" w14:textId="77777777" w:rsidR="00593E47" w:rsidRDefault="00593E47" w:rsidP="00593E47">
      <w:pPr>
        <w:autoSpaceDE w:val="0"/>
        <w:autoSpaceDN w:val="0"/>
        <w:adjustRightInd w:val="0"/>
        <w:spacing w:after="80" w:line="360" w:lineRule="auto"/>
        <w:jc w:val="both"/>
        <w:rPr>
          <w:rFonts w:ascii="Arial" w:hAnsi="Arial" w:cs="Arial"/>
          <w:b/>
          <w:color w:val="000000"/>
        </w:rPr>
      </w:pPr>
      <w:r w:rsidRPr="009B1902">
        <w:rPr>
          <w:rFonts w:ascii="Arial" w:hAnsi="Arial" w:cs="Arial"/>
          <w:b/>
          <w:color w:val="000000"/>
        </w:rPr>
        <w:t xml:space="preserve">DISPOSICIÓN FINAL. </w:t>
      </w:r>
    </w:p>
    <w:p w14:paraId="254C14F7" w14:textId="77777777" w:rsidR="00593E47" w:rsidRPr="009B1902" w:rsidRDefault="00593E47" w:rsidP="00593E47">
      <w:pPr>
        <w:autoSpaceDE w:val="0"/>
        <w:autoSpaceDN w:val="0"/>
        <w:adjustRightInd w:val="0"/>
        <w:spacing w:after="80" w:line="360" w:lineRule="auto"/>
        <w:jc w:val="both"/>
        <w:rPr>
          <w:rFonts w:ascii="Arial" w:hAnsi="Arial" w:cs="Arial"/>
          <w:b/>
          <w:color w:val="000000"/>
        </w:rPr>
      </w:pPr>
    </w:p>
    <w:p w14:paraId="72CD1BDF" w14:textId="77777777" w:rsidR="00593E47" w:rsidRPr="009B1902" w:rsidRDefault="00593E47" w:rsidP="00593E47">
      <w:pPr>
        <w:autoSpaceDE w:val="0"/>
        <w:autoSpaceDN w:val="0"/>
        <w:adjustRightInd w:val="0"/>
        <w:spacing w:after="80" w:line="360" w:lineRule="auto"/>
        <w:jc w:val="both"/>
        <w:rPr>
          <w:rFonts w:ascii="Arial" w:hAnsi="Arial" w:cs="Arial"/>
          <w:color w:val="000000"/>
        </w:rPr>
      </w:pPr>
      <w:r w:rsidRPr="009B1902">
        <w:rPr>
          <w:rFonts w:ascii="Arial" w:hAnsi="Arial" w:cs="Arial"/>
          <w:color w:val="000000"/>
        </w:rPr>
        <w:t xml:space="preserve">La participación en la convocatoria supondrá la aceptación de estas bases reguladoras específicas. </w:t>
      </w:r>
    </w:p>
    <w:p w14:paraId="41B3398A" w14:textId="4AF129A8" w:rsidR="00593E47" w:rsidRPr="009B1902" w:rsidRDefault="00593E47" w:rsidP="00593E47">
      <w:pPr>
        <w:autoSpaceDE w:val="0"/>
        <w:autoSpaceDN w:val="0"/>
        <w:adjustRightInd w:val="0"/>
        <w:spacing w:after="80" w:line="360" w:lineRule="auto"/>
        <w:jc w:val="both"/>
        <w:rPr>
          <w:rFonts w:ascii="Arial" w:hAnsi="Arial" w:cs="Arial"/>
          <w:color w:val="000000"/>
        </w:rPr>
      </w:pPr>
      <w:r w:rsidRPr="009B1902">
        <w:rPr>
          <w:rFonts w:ascii="Arial" w:hAnsi="Arial" w:cs="Arial"/>
          <w:color w:val="000000"/>
        </w:rPr>
        <w:lastRenderedPageBreak/>
        <w:t>Será de aplicación, en todo aquello que no se regula</w:t>
      </w:r>
      <w:r w:rsidR="00B85483">
        <w:rPr>
          <w:rFonts w:ascii="Arial" w:hAnsi="Arial" w:cs="Arial"/>
          <w:color w:val="000000"/>
        </w:rPr>
        <w:t>se</w:t>
      </w:r>
      <w:r w:rsidRPr="009B1902">
        <w:rPr>
          <w:rFonts w:ascii="Arial" w:hAnsi="Arial" w:cs="Arial"/>
          <w:color w:val="000000"/>
        </w:rPr>
        <w:t xml:space="preserve"> en estas bases </w:t>
      </w:r>
      <w:r w:rsidR="00B85483">
        <w:rPr>
          <w:rFonts w:ascii="Arial" w:hAnsi="Arial" w:cs="Arial"/>
          <w:color w:val="000000"/>
        </w:rPr>
        <w:t>l</w:t>
      </w:r>
      <w:r w:rsidRPr="009B1902">
        <w:rPr>
          <w:rFonts w:ascii="Arial" w:hAnsi="Arial" w:cs="Arial"/>
          <w:color w:val="000000"/>
        </w:rPr>
        <w:t xml:space="preserve">a Ley 38/2003, del 17 de noviembre, general de subvenciones (BOE n.º 276, de 18 de noviembre de 2003), en la Ley 9/2007, de 13 de junio, de subvenciones de Galicia (DOG» núm. 121, del 25 de junio de 2007), en O Real Decreto 887/2006, del 21 de julio, por lo que se aprueba el Reglamento de la Ley </w:t>
      </w:r>
      <w:r>
        <w:rPr>
          <w:rFonts w:ascii="Arial" w:hAnsi="Arial" w:cs="Arial"/>
          <w:color w:val="000000"/>
        </w:rPr>
        <w:t xml:space="preserve">General de Subvenciones (BOE n.º 176, de 25 de julio de 2006) y </w:t>
      </w:r>
      <w:r w:rsidR="00B85483">
        <w:rPr>
          <w:rFonts w:ascii="Arial" w:hAnsi="Arial" w:cs="Arial"/>
          <w:color w:val="000000"/>
        </w:rPr>
        <w:t>demás</w:t>
      </w:r>
      <w:r>
        <w:rPr>
          <w:rFonts w:ascii="Arial" w:hAnsi="Arial" w:cs="Arial"/>
          <w:color w:val="000000"/>
        </w:rPr>
        <w:t xml:space="preserve"> normativa concordante y de pertinente aplicación. </w:t>
      </w:r>
    </w:p>
    <w:p w14:paraId="13B342F8" w14:textId="77777777" w:rsidR="00593E47" w:rsidRDefault="00593E47" w:rsidP="00593E47">
      <w:pPr>
        <w:rPr>
          <w:rFonts w:ascii="Arial" w:hAnsi="Arial" w:cs="Arial"/>
        </w:rPr>
      </w:pPr>
      <w:r w:rsidRPr="009B1902">
        <w:rPr>
          <w:rFonts w:ascii="Arial" w:hAnsi="Arial" w:cs="Arial"/>
        </w:rPr>
        <w:br w:type="page"/>
      </w:r>
    </w:p>
    <w:p w14:paraId="5F1CE3C8" w14:textId="77777777" w:rsidR="00593E47" w:rsidRDefault="00593E47" w:rsidP="00593E47">
      <w:pPr>
        <w:jc w:val="center"/>
        <w:rPr>
          <w:rFonts w:ascii="Arial" w:hAnsi="Arial" w:cs="Arial"/>
        </w:rPr>
      </w:pPr>
      <w:r w:rsidRPr="00AF767B">
        <w:rPr>
          <w:rFonts w:ascii="Arial" w:eastAsia="Times New Roman" w:hAnsi="Arial" w:cs="Arial"/>
          <w:b/>
        </w:rPr>
        <w:lastRenderedPageBreak/>
        <w:t>REACTIVA II - 2021</w:t>
      </w:r>
    </w:p>
    <w:p w14:paraId="725B58A1" w14:textId="77777777" w:rsidR="00593E47" w:rsidRPr="00A85643" w:rsidRDefault="00593E47" w:rsidP="00593E47">
      <w:pPr>
        <w:pStyle w:val="Prrafodelista"/>
        <w:numPr>
          <w:ilvl w:val="0"/>
          <w:numId w:val="37"/>
        </w:numPr>
        <w:spacing w:after="160" w:line="200" w:lineRule="exact"/>
        <w:rPr>
          <w:rFonts w:ascii="Arial" w:eastAsia="Times New Roman" w:hAnsi="Arial" w:cs="Arial"/>
          <w:b/>
        </w:rPr>
      </w:pPr>
      <w:r w:rsidRPr="00A85643">
        <w:rPr>
          <w:rFonts w:ascii="Arial" w:eastAsia="Times New Roman" w:hAnsi="Arial" w:cs="Arial"/>
          <w:b/>
        </w:rPr>
        <w:t xml:space="preserve">SOLICITUD  </w:t>
      </w:r>
    </w:p>
    <w:tbl>
      <w:tblPr>
        <w:tblStyle w:val="Tablaconcuadrcula"/>
        <w:tblW w:w="0" w:type="auto"/>
        <w:tblLook w:val="04A0" w:firstRow="1" w:lastRow="0" w:firstColumn="1" w:lastColumn="0" w:noHBand="0" w:noVBand="1"/>
      </w:tblPr>
      <w:tblGrid>
        <w:gridCol w:w="4660"/>
        <w:gridCol w:w="4544"/>
      </w:tblGrid>
      <w:tr w:rsidR="00593E47" w:rsidRPr="00A73874" w14:paraId="19DB0EAF" w14:textId="77777777" w:rsidTr="00E10A73">
        <w:tc>
          <w:tcPr>
            <w:tcW w:w="9204" w:type="dxa"/>
            <w:gridSpan w:val="2"/>
          </w:tcPr>
          <w:p w14:paraId="356404B0" w14:textId="77777777" w:rsidR="00593E47" w:rsidRPr="00A73874" w:rsidRDefault="00593E47" w:rsidP="00E10A73">
            <w:pPr>
              <w:spacing w:line="200" w:lineRule="exact"/>
              <w:rPr>
                <w:rFonts w:ascii="Arial" w:eastAsia="Times New Roman" w:hAnsi="Arial" w:cs="Arial"/>
              </w:rPr>
            </w:pPr>
          </w:p>
          <w:p w14:paraId="59149280" w14:textId="77777777" w:rsidR="00593E47" w:rsidRPr="00583AC3" w:rsidRDefault="00593E47" w:rsidP="00593E47">
            <w:pPr>
              <w:pStyle w:val="Prrafodelista"/>
              <w:numPr>
                <w:ilvl w:val="0"/>
                <w:numId w:val="29"/>
              </w:numPr>
              <w:spacing w:after="0" w:line="200" w:lineRule="exact"/>
              <w:jc w:val="center"/>
              <w:rPr>
                <w:rFonts w:ascii="Arial" w:eastAsia="Times New Roman" w:hAnsi="Arial" w:cs="Arial"/>
                <w:b/>
              </w:rPr>
            </w:pPr>
            <w:r w:rsidRPr="00583AC3">
              <w:rPr>
                <w:rFonts w:ascii="Arial" w:eastAsia="Times New Roman" w:hAnsi="Arial" w:cs="Arial"/>
                <w:b/>
              </w:rPr>
              <w:t>DATOS DE IDENTIFICACIÓN DE La PERSONA SOLICITANTE</w:t>
            </w:r>
          </w:p>
          <w:p w14:paraId="05452C0B" w14:textId="77777777" w:rsidR="00593E47" w:rsidRPr="00A73874" w:rsidRDefault="00593E47" w:rsidP="00E10A73">
            <w:pPr>
              <w:spacing w:line="200" w:lineRule="exact"/>
              <w:rPr>
                <w:rFonts w:ascii="Arial" w:eastAsia="Times New Roman" w:hAnsi="Arial" w:cs="Arial"/>
              </w:rPr>
            </w:pPr>
          </w:p>
          <w:p w14:paraId="49B758EB" w14:textId="77777777" w:rsidR="00593E47" w:rsidRPr="00A73874" w:rsidRDefault="00593E47" w:rsidP="00E10A73">
            <w:pPr>
              <w:spacing w:line="200" w:lineRule="exact"/>
              <w:rPr>
                <w:rFonts w:ascii="Arial" w:eastAsia="Times New Roman" w:hAnsi="Arial" w:cs="Arial"/>
              </w:rPr>
            </w:pPr>
          </w:p>
        </w:tc>
      </w:tr>
      <w:tr w:rsidR="00593E47" w:rsidRPr="00A73874" w14:paraId="690932BF" w14:textId="77777777" w:rsidTr="00E10A73">
        <w:trPr>
          <w:trHeight w:val="766"/>
        </w:trPr>
        <w:tc>
          <w:tcPr>
            <w:tcW w:w="4660" w:type="dxa"/>
          </w:tcPr>
          <w:p w14:paraId="03CF04DA" w14:textId="77777777" w:rsidR="00593E47" w:rsidRPr="00A73874" w:rsidRDefault="00593E47" w:rsidP="00E10A73">
            <w:pPr>
              <w:spacing w:line="200" w:lineRule="exact"/>
              <w:rPr>
                <w:rFonts w:ascii="Arial" w:eastAsia="Times New Roman" w:hAnsi="Arial" w:cs="Arial"/>
              </w:rPr>
            </w:pPr>
          </w:p>
          <w:p w14:paraId="37F9D84B" w14:textId="77777777" w:rsidR="00593E47" w:rsidRPr="00A73874" w:rsidRDefault="00593E47" w:rsidP="00E10A73">
            <w:pPr>
              <w:spacing w:line="200" w:lineRule="exact"/>
              <w:rPr>
                <w:rFonts w:ascii="Arial" w:eastAsia="Times New Roman" w:hAnsi="Arial" w:cs="Arial"/>
              </w:rPr>
            </w:pPr>
            <w:r w:rsidRPr="00A73874">
              <w:rPr>
                <w:rFonts w:ascii="Arial" w:eastAsia="Times New Roman" w:hAnsi="Arial" w:cs="Arial"/>
              </w:rPr>
              <w:t>DNI/ CIF</w:t>
            </w:r>
            <w:r>
              <w:rPr>
                <w:rFonts w:ascii="Arial" w:eastAsia="Times New Roman" w:hAnsi="Arial" w:cs="Arial"/>
              </w:rPr>
              <w:t>:</w:t>
            </w:r>
          </w:p>
          <w:p w14:paraId="06EB7876" w14:textId="77777777" w:rsidR="00593E47" w:rsidRPr="00A73874" w:rsidRDefault="00593E47" w:rsidP="00E10A73">
            <w:pPr>
              <w:spacing w:line="200" w:lineRule="exact"/>
              <w:rPr>
                <w:rFonts w:ascii="Arial" w:eastAsia="Times New Roman" w:hAnsi="Arial" w:cs="Arial"/>
              </w:rPr>
            </w:pPr>
          </w:p>
        </w:tc>
        <w:tc>
          <w:tcPr>
            <w:tcW w:w="4544" w:type="dxa"/>
          </w:tcPr>
          <w:p w14:paraId="1278F7B9" w14:textId="77777777" w:rsidR="00593E47" w:rsidRPr="00A73874" w:rsidRDefault="00593E47" w:rsidP="00E10A73">
            <w:pPr>
              <w:spacing w:line="200" w:lineRule="exact"/>
              <w:rPr>
                <w:rFonts w:ascii="Arial" w:eastAsia="Times New Roman" w:hAnsi="Arial" w:cs="Arial"/>
              </w:rPr>
            </w:pPr>
          </w:p>
          <w:p w14:paraId="45C4382B" w14:textId="77777777" w:rsidR="00593E47" w:rsidRDefault="00593E47" w:rsidP="00E10A73">
            <w:pPr>
              <w:spacing w:line="200" w:lineRule="exact"/>
              <w:rPr>
                <w:rFonts w:ascii="Arial" w:eastAsia="Times New Roman" w:hAnsi="Arial" w:cs="Arial"/>
              </w:rPr>
            </w:pPr>
            <w:r>
              <w:rPr>
                <w:rFonts w:ascii="Arial" w:eastAsia="Times New Roman" w:hAnsi="Arial" w:cs="Arial"/>
              </w:rPr>
              <w:t>Apellidos y nombre</w:t>
            </w:r>
            <w:r w:rsidRPr="00A73874">
              <w:rPr>
                <w:rFonts w:ascii="Arial" w:eastAsia="Times New Roman" w:hAnsi="Arial" w:cs="Arial"/>
              </w:rPr>
              <w:t>/ Razón social</w:t>
            </w:r>
          </w:p>
          <w:p w14:paraId="13AB99CC" w14:textId="77777777" w:rsidR="00593E47" w:rsidRDefault="00593E47" w:rsidP="00E10A73">
            <w:pPr>
              <w:spacing w:line="200" w:lineRule="exact"/>
              <w:rPr>
                <w:rFonts w:ascii="Arial" w:eastAsia="Times New Roman" w:hAnsi="Arial" w:cs="Arial"/>
              </w:rPr>
            </w:pPr>
          </w:p>
          <w:p w14:paraId="3937E839" w14:textId="77777777" w:rsidR="00593E47" w:rsidRDefault="00593E47" w:rsidP="00E10A73">
            <w:pPr>
              <w:spacing w:line="200" w:lineRule="exact"/>
              <w:rPr>
                <w:rFonts w:ascii="Arial" w:eastAsia="Times New Roman" w:hAnsi="Arial" w:cs="Arial"/>
              </w:rPr>
            </w:pPr>
          </w:p>
          <w:p w14:paraId="30D4A6A1" w14:textId="77777777" w:rsidR="00593E47" w:rsidRPr="00A73874" w:rsidRDefault="00593E47" w:rsidP="00E10A73">
            <w:pPr>
              <w:spacing w:line="200" w:lineRule="exact"/>
              <w:rPr>
                <w:rFonts w:ascii="Arial" w:eastAsia="Times New Roman" w:hAnsi="Arial" w:cs="Arial"/>
              </w:rPr>
            </w:pPr>
          </w:p>
        </w:tc>
      </w:tr>
      <w:tr w:rsidR="00593E47" w:rsidRPr="00A73874" w14:paraId="6FA8E87B" w14:textId="77777777" w:rsidTr="00E10A73">
        <w:tc>
          <w:tcPr>
            <w:tcW w:w="9204" w:type="dxa"/>
            <w:gridSpan w:val="2"/>
          </w:tcPr>
          <w:p w14:paraId="20ECB56F" w14:textId="77777777" w:rsidR="00593E47" w:rsidRPr="00A73874" w:rsidRDefault="00593E47" w:rsidP="00E10A73">
            <w:pPr>
              <w:spacing w:line="200" w:lineRule="exact"/>
              <w:rPr>
                <w:rFonts w:ascii="Arial" w:eastAsia="Times New Roman" w:hAnsi="Arial" w:cs="Arial"/>
              </w:rPr>
            </w:pPr>
          </w:p>
          <w:p w14:paraId="33F93A51" w14:textId="77777777" w:rsidR="00593E47" w:rsidRPr="00A73874" w:rsidRDefault="00593E47" w:rsidP="00E10A73">
            <w:pPr>
              <w:spacing w:line="200" w:lineRule="exact"/>
              <w:rPr>
                <w:rFonts w:ascii="Arial" w:eastAsia="Times New Roman" w:hAnsi="Arial" w:cs="Arial"/>
              </w:rPr>
            </w:pPr>
            <w:r>
              <w:rPr>
                <w:rFonts w:ascii="Arial" w:eastAsia="Times New Roman" w:hAnsi="Arial" w:cs="Arial"/>
              </w:rPr>
              <w:t>Dirección:</w:t>
            </w:r>
          </w:p>
          <w:p w14:paraId="7B3F0AD7" w14:textId="77777777" w:rsidR="00593E47" w:rsidRPr="00A73874" w:rsidRDefault="00593E47" w:rsidP="00E10A73">
            <w:pPr>
              <w:spacing w:line="200" w:lineRule="exact"/>
              <w:rPr>
                <w:rFonts w:ascii="Arial" w:eastAsia="Times New Roman" w:hAnsi="Arial" w:cs="Arial"/>
              </w:rPr>
            </w:pPr>
          </w:p>
          <w:p w14:paraId="3C8FDD01" w14:textId="77777777" w:rsidR="00593E47" w:rsidRPr="00A73874" w:rsidRDefault="00593E47" w:rsidP="00E10A73">
            <w:pPr>
              <w:spacing w:line="200" w:lineRule="exact"/>
              <w:rPr>
                <w:rFonts w:ascii="Arial" w:eastAsia="Times New Roman" w:hAnsi="Arial" w:cs="Arial"/>
              </w:rPr>
            </w:pPr>
          </w:p>
          <w:p w14:paraId="761E55CA" w14:textId="77777777" w:rsidR="00593E47" w:rsidRPr="00A73874" w:rsidRDefault="00593E47" w:rsidP="00E10A73">
            <w:pPr>
              <w:spacing w:line="200" w:lineRule="exact"/>
              <w:rPr>
                <w:rFonts w:ascii="Arial" w:eastAsia="Times New Roman" w:hAnsi="Arial" w:cs="Arial"/>
              </w:rPr>
            </w:pPr>
            <w:r w:rsidRPr="00A73874">
              <w:rPr>
                <w:rFonts w:ascii="Arial" w:eastAsia="Times New Roman" w:hAnsi="Arial" w:cs="Arial"/>
              </w:rPr>
              <w:t>Municipio</w:t>
            </w:r>
            <w:r>
              <w:rPr>
                <w:rFonts w:ascii="Arial" w:eastAsia="Times New Roman" w:hAnsi="Arial" w:cs="Arial"/>
              </w:rPr>
              <w:t xml:space="preserve">:                                                           </w:t>
            </w:r>
            <w:r w:rsidRPr="00A73874">
              <w:rPr>
                <w:rFonts w:ascii="Arial" w:eastAsia="Times New Roman" w:hAnsi="Arial" w:cs="Arial"/>
              </w:rPr>
              <w:t>Código Postal</w:t>
            </w:r>
            <w:r>
              <w:rPr>
                <w:rFonts w:ascii="Arial" w:eastAsia="Times New Roman" w:hAnsi="Arial" w:cs="Arial"/>
              </w:rPr>
              <w:t>:</w:t>
            </w:r>
          </w:p>
          <w:p w14:paraId="04CE0BD7" w14:textId="77777777" w:rsidR="00593E47" w:rsidRPr="00A73874" w:rsidRDefault="00593E47" w:rsidP="00E10A73">
            <w:pPr>
              <w:spacing w:line="200" w:lineRule="exact"/>
              <w:rPr>
                <w:rFonts w:ascii="Arial" w:eastAsia="Times New Roman" w:hAnsi="Arial" w:cs="Arial"/>
              </w:rPr>
            </w:pPr>
          </w:p>
        </w:tc>
      </w:tr>
      <w:tr w:rsidR="00593E47" w:rsidRPr="00A73874" w14:paraId="01321AA7" w14:textId="77777777" w:rsidTr="00E10A73">
        <w:tc>
          <w:tcPr>
            <w:tcW w:w="4660" w:type="dxa"/>
          </w:tcPr>
          <w:p w14:paraId="3DEBAB6C" w14:textId="77777777" w:rsidR="00593E47" w:rsidRDefault="00593E47" w:rsidP="00E10A73">
            <w:pPr>
              <w:spacing w:line="200" w:lineRule="exact"/>
              <w:rPr>
                <w:rFonts w:ascii="Arial" w:eastAsia="Times New Roman" w:hAnsi="Arial" w:cs="Arial"/>
              </w:rPr>
            </w:pPr>
          </w:p>
          <w:p w14:paraId="151C2814" w14:textId="77777777" w:rsidR="00593E47" w:rsidRPr="00A73874" w:rsidRDefault="00593E47" w:rsidP="00E10A73">
            <w:pPr>
              <w:spacing w:line="200" w:lineRule="exact"/>
              <w:rPr>
                <w:rFonts w:ascii="Arial" w:eastAsia="Times New Roman" w:hAnsi="Arial" w:cs="Arial"/>
              </w:rPr>
            </w:pPr>
            <w:r>
              <w:rPr>
                <w:rFonts w:ascii="Arial" w:eastAsia="Times New Roman" w:hAnsi="Arial" w:cs="Arial"/>
              </w:rPr>
              <w:t>Teléfono</w:t>
            </w:r>
          </w:p>
          <w:p w14:paraId="743A3292" w14:textId="77777777" w:rsidR="00593E47" w:rsidRPr="00A73874" w:rsidRDefault="00593E47" w:rsidP="00E10A73">
            <w:pPr>
              <w:spacing w:line="200" w:lineRule="exact"/>
              <w:rPr>
                <w:rFonts w:ascii="Arial" w:eastAsia="Times New Roman" w:hAnsi="Arial" w:cs="Arial"/>
              </w:rPr>
            </w:pPr>
          </w:p>
          <w:p w14:paraId="77B30ACA" w14:textId="77777777" w:rsidR="00593E47" w:rsidRPr="00A73874" w:rsidRDefault="00593E47" w:rsidP="00E10A73">
            <w:pPr>
              <w:spacing w:line="200" w:lineRule="exact"/>
              <w:rPr>
                <w:rFonts w:ascii="Arial" w:eastAsia="Times New Roman" w:hAnsi="Arial" w:cs="Arial"/>
              </w:rPr>
            </w:pPr>
          </w:p>
        </w:tc>
        <w:tc>
          <w:tcPr>
            <w:tcW w:w="4544" w:type="dxa"/>
          </w:tcPr>
          <w:p w14:paraId="2AB1DC0C" w14:textId="77777777" w:rsidR="00593E47" w:rsidRPr="00A73874" w:rsidRDefault="00593E47" w:rsidP="00E10A73">
            <w:pPr>
              <w:spacing w:line="200" w:lineRule="exact"/>
              <w:rPr>
                <w:rFonts w:ascii="Arial" w:eastAsia="Times New Roman" w:hAnsi="Arial" w:cs="Arial"/>
              </w:rPr>
            </w:pPr>
          </w:p>
          <w:p w14:paraId="04538B29" w14:textId="77777777" w:rsidR="00593E47" w:rsidRPr="00A73874" w:rsidRDefault="00593E47" w:rsidP="00E10A73">
            <w:pPr>
              <w:spacing w:line="200" w:lineRule="exact"/>
              <w:rPr>
                <w:rFonts w:ascii="Arial" w:eastAsia="Times New Roman" w:hAnsi="Arial" w:cs="Arial"/>
              </w:rPr>
            </w:pPr>
            <w:r w:rsidRPr="00A73874">
              <w:rPr>
                <w:rFonts w:ascii="Arial" w:eastAsia="Times New Roman" w:hAnsi="Arial" w:cs="Arial"/>
              </w:rPr>
              <w:t>Correo electrónico</w:t>
            </w:r>
          </w:p>
          <w:p w14:paraId="140E4C5C" w14:textId="77777777" w:rsidR="00593E47" w:rsidRPr="00A73874" w:rsidRDefault="00593E47" w:rsidP="00E10A73">
            <w:pPr>
              <w:spacing w:line="200" w:lineRule="exact"/>
              <w:rPr>
                <w:rFonts w:ascii="Arial" w:eastAsia="Times New Roman" w:hAnsi="Arial" w:cs="Arial"/>
              </w:rPr>
            </w:pPr>
          </w:p>
          <w:p w14:paraId="03941C33" w14:textId="77777777" w:rsidR="00593E47" w:rsidRDefault="00593E47" w:rsidP="00E10A73">
            <w:pPr>
              <w:spacing w:line="200" w:lineRule="exact"/>
              <w:rPr>
                <w:rFonts w:ascii="Arial" w:eastAsia="Times New Roman" w:hAnsi="Arial" w:cs="Arial"/>
              </w:rPr>
            </w:pPr>
          </w:p>
          <w:p w14:paraId="640A7B89" w14:textId="77777777" w:rsidR="00593E47" w:rsidRPr="00A73874" w:rsidRDefault="00593E47" w:rsidP="00E10A73">
            <w:pPr>
              <w:spacing w:line="200" w:lineRule="exact"/>
              <w:rPr>
                <w:rFonts w:ascii="Arial" w:eastAsia="Times New Roman" w:hAnsi="Arial" w:cs="Arial"/>
              </w:rPr>
            </w:pPr>
          </w:p>
        </w:tc>
      </w:tr>
      <w:tr w:rsidR="00593E47" w:rsidRPr="00A73874" w14:paraId="4D1907F1" w14:textId="77777777" w:rsidTr="00E10A73">
        <w:tc>
          <w:tcPr>
            <w:tcW w:w="9204" w:type="dxa"/>
            <w:gridSpan w:val="2"/>
          </w:tcPr>
          <w:p w14:paraId="7A353103" w14:textId="77777777" w:rsidR="00593E47" w:rsidRPr="00A73874" w:rsidRDefault="00593E47" w:rsidP="00E10A73">
            <w:pPr>
              <w:spacing w:line="200" w:lineRule="exact"/>
              <w:rPr>
                <w:rFonts w:ascii="Arial" w:eastAsia="Times New Roman" w:hAnsi="Arial" w:cs="Arial"/>
              </w:rPr>
            </w:pPr>
          </w:p>
          <w:p w14:paraId="65A630B5" w14:textId="77777777" w:rsidR="00593E47" w:rsidRPr="00D902B7" w:rsidRDefault="00593E47" w:rsidP="00593E47">
            <w:pPr>
              <w:pStyle w:val="Prrafodelista"/>
              <w:numPr>
                <w:ilvl w:val="0"/>
                <w:numId w:val="29"/>
              </w:numPr>
              <w:spacing w:after="0" w:line="200" w:lineRule="exact"/>
              <w:jc w:val="center"/>
              <w:rPr>
                <w:rFonts w:ascii="Arial" w:eastAsia="Times New Roman" w:hAnsi="Arial" w:cs="Arial"/>
                <w:b/>
                <w:bCs/>
              </w:rPr>
            </w:pPr>
            <w:r w:rsidRPr="00D902B7">
              <w:rPr>
                <w:rFonts w:ascii="Arial" w:eastAsia="Times New Roman" w:hAnsi="Arial" w:cs="Arial"/>
                <w:b/>
                <w:bCs/>
              </w:rPr>
              <w:t>DATOS DEL ESTABLECIMIENTO O LOCAL</w:t>
            </w:r>
          </w:p>
          <w:p w14:paraId="33A7756F" w14:textId="77777777" w:rsidR="00593E47" w:rsidRPr="00A73874" w:rsidRDefault="00593E47" w:rsidP="00E10A73">
            <w:pPr>
              <w:spacing w:line="200" w:lineRule="exact"/>
              <w:rPr>
                <w:rFonts w:ascii="Arial" w:eastAsia="Times New Roman" w:hAnsi="Arial" w:cs="Arial"/>
              </w:rPr>
            </w:pPr>
          </w:p>
          <w:p w14:paraId="3A50E975" w14:textId="77777777" w:rsidR="00593E47" w:rsidRPr="00A73874" w:rsidRDefault="00593E47" w:rsidP="00E10A73">
            <w:pPr>
              <w:spacing w:line="200" w:lineRule="exact"/>
              <w:rPr>
                <w:rFonts w:ascii="Arial" w:eastAsia="Times New Roman" w:hAnsi="Arial" w:cs="Arial"/>
              </w:rPr>
            </w:pPr>
          </w:p>
        </w:tc>
      </w:tr>
      <w:tr w:rsidR="00593E47" w:rsidRPr="00A73874" w14:paraId="2FBE707F" w14:textId="77777777" w:rsidTr="00E10A73">
        <w:tc>
          <w:tcPr>
            <w:tcW w:w="9204" w:type="dxa"/>
            <w:gridSpan w:val="2"/>
          </w:tcPr>
          <w:p w14:paraId="54528B9B" w14:textId="77777777" w:rsidR="00593E47" w:rsidRDefault="00593E47" w:rsidP="00E10A73">
            <w:pPr>
              <w:spacing w:line="200" w:lineRule="exact"/>
              <w:rPr>
                <w:rFonts w:ascii="Arial" w:eastAsia="Times New Roman" w:hAnsi="Arial" w:cs="Arial"/>
              </w:rPr>
            </w:pPr>
            <w:r>
              <w:rPr>
                <w:rFonts w:ascii="Arial" w:eastAsia="Times New Roman" w:hAnsi="Arial" w:cs="Arial"/>
              </w:rPr>
              <w:t>Nombre comercial:</w:t>
            </w:r>
          </w:p>
          <w:p w14:paraId="7DC29817" w14:textId="77777777" w:rsidR="00593E47" w:rsidRDefault="00593E47" w:rsidP="00E10A73">
            <w:pPr>
              <w:spacing w:line="200" w:lineRule="exact"/>
              <w:rPr>
                <w:rFonts w:ascii="Arial" w:eastAsia="Times New Roman" w:hAnsi="Arial" w:cs="Arial"/>
              </w:rPr>
            </w:pPr>
          </w:p>
          <w:p w14:paraId="2D51A1F1" w14:textId="77777777" w:rsidR="00593E47" w:rsidRPr="00A73874" w:rsidRDefault="00593E47" w:rsidP="00E10A73">
            <w:pPr>
              <w:spacing w:line="200" w:lineRule="exact"/>
              <w:rPr>
                <w:rFonts w:ascii="Arial" w:eastAsia="Times New Roman" w:hAnsi="Arial" w:cs="Arial"/>
              </w:rPr>
            </w:pPr>
          </w:p>
        </w:tc>
      </w:tr>
      <w:tr w:rsidR="00593E47" w:rsidRPr="00A73874" w14:paraId="04BDB470" w14:textId="77777777" w:rsidTr="00E10A73">
        <w:tc>
          <w:tcPr>
            <w:tcW w:w="9204" w:type="dxa"/>
            <w:gridSpan w:val="2"/>
          </w:tcPr>
          <w:p w14:paraId="37EE78BA" w14:textId="77777777" w:rsidR="00593E47" w:rsidRDefault="00593E47" w:rsidP="00E10A73">
            <w:pPr>
              <w:spacing w:line="200" w:lineRule="exact"/>
              <w:rPr>
                <w:rFonts w:ascii="Arial" w:eastAsia="Times New Roman" w:hAnsi="Arial" w:cs="Arial"/>
              </w:rPr>
            </w:pPr>
          </w:p>
          <w:p w14:paraId="529A4113" w14:textId="77777777" w:rsidR="00593E47" w:rsidRDefault="00593E47" w:rsidP="00E10A73">
            <w:pPr>
              <w:spacing w:line="200" w:lineRule="exact"/>
              <w:rPr>
                <w:rFonts w:ascii="Arial" w:eastAsia="Times New Roman" w:hAnsi="Arial" w:cs="Arial"/>
              </w:rPr>
            </w:pPr>
            <w:r>
              <w:rPr>
                <w:rFonts w:ascii="Arial" w:eastAsia="Times New Roman" w:hAnsi="Arial" w:cs="Arial"/>
              </w:rPr>
              <w:t xml:space="preserve">Actividad </w:t>
            </w:r>
            <w:proofErr w:type="spellStart"/>
            <w:r>
              <w:rPr>
                <w:rFonts w:ascii="Arial" w:eastAsia="Times New Roman" w:hAnsi="Arial" w:cs="Arial"/>
              </w:rPr>
              <w:t>ecónomica</w:t>
            </w:r>
            <w:proofErr w:type="spellEnd"/>
            <w:r>
              <w:rPr>
                <w:rFonts w:ascii="Arial" w:eastAsia="Times New Roman" w:hAnsi="Arial" w:cs="Arial"/>
              </w:rPr>
              <w:t xml:space="preserve">:       </w:t>
            </w:r>
          </w:p>
          <w:p w14:paraId="02BF5703" w14:textId="77777777" w:rsidR="00593E47" w:rsidRDefault="00593E47" w:rsidP="00E10A73">
            <w:pPr>
              <w:spacing w:line="200" w:lineRule="exact"/>
              <w:rPr>
                <w:rFonts w:ascii="Arial" w:eastAsia="Times New Roman" w:hAnsi="Arial" w:cs="Arial"/>
              </w:rPr>
            </w:pPr>
            <w:r>
              <w:rPr>
                <w:rFonts w:ascii="Arial" w:eastAsia="Times New Roman" w:hAnsi="Arial" w:cs="Arial"/>
              </w:rPr>
              <w:t xml:space="preserve">                                                    </w:t>
            </w:r>
          </w:p>
          <w:p w14:paraId="0179D128" w14:textId="77777777" w:rsidR="00593E47" w:rsidRDefault="00593E47" w:rsidP="00E10A73">
            <w:pPr>
              <w:spacing w:line="200" w:lineRule="exact"/>
              <w:rPr>
                <w:rFonts w:ascii="Arial" w:eastAsia="Times New Roman" w:hAnsi="Arial" w:cs="Arial"/>
              </w:rPr>
            </w:pPr>
          </w:p>
          <w:p w14:paraId="39598E73" w14:textId="77777777" w:rsidR="00593E47" w:rsidRDefault="00593E47" w:rsidP="00E10A73">
            <w:pPr>
              <w:spacing w:line="200" w:lineRule="exact"/>
              <w:rPr>
                <w:rFonts w:ascii="Arial" w:eastAsia="Times New Roman" w:hAnsi="Arial" w:cs="Arial"/>
              </w:rPr>
            </w:pPr>
            <w:r>
              <w:rPr>
                <w:rFonts w:ascii="Arial" w:eastAsia="Times New Roman" w:hAnsi="Arial" w:cs="Arial"/>
              </w:rPr>
              <w:t xml:space="preserve">CNAE </w:t>
            </w:r>
            <w:proofErr w:type="spellStart"/>
            <w:r>
              <w:rPr>
                <w:rFonts w:ascii="Arial" w:eastAsia="Times New Roman" w:hAnsi="Arial" w:cs="Arial"/>
              </w:rPr>
              <w:t>nº</w:t>
            </w:r>
            <w:proofErr w:type="spellEnd"/>
            <w:r>
              <w:rPr>
                <w:rFonts w:ascii="Arial" w:eastAsia="Times New Roman" w:hAnsi="Arial" w:cs="Arial"/>
              </w:rPr>
              <w:t xml:space="preserve">:                       </w:t>
            </w:r>
          </w:p>
          <w:p w14:paraId="3BBAB4FA" w14:textId="77777777" w:rsidR="00593E47" w:rsidRPr="00A73874" w:rsidRDefault="00593E47" w:rsidP="00E10A73">
            <w:pPr>
              <w:spacing w:line="200" w:lineRule="exact"/>
              <w:rPr>
                <w:rFonts w:ascii="Arial" w:eastAsia="Times New Roman" w:hAnsi="Arial" w:cs="Arial"/>
              </w:rPr>
            </w:pPr>
          </w:p>
        </w:tc>
      </w:tr>
      <w:tr w:rsidR="00593E47" w:rsidRPr="00A73874" w14:paraId="00A8054F" w14:textId="77777777" w:rsidTr="00E10A73">
        <w:trPr>
          <w:trHeight w:val="525"/>
        </w:trPr>
        <w:tc>
          <w:tcPr>
            <w:tcW w:w="9204" w:type="dxa"/>
            <w:gridSpan w:val="2"/>
          </w:tcPr>
          <w:p w14:paraId="7CBFE973" w14:textId="77777777" w:rsidR="00593E47" w:rsidRPr="00A73874" w:rsidRDefault="00593E47" w:rsidP="00E10A73">
            <w:pPr>
              <w:spacing w:line="200" w:lineRule="exact"/>
              <w:rPr>
                <w:rFonts w:ascii="Arial" w:eastAsia="Times New Roman" w:hAnsi="Arial" w:cs="Arial"/>
              </w:rPr>
            </w:pPr>
          </w:p>
          <w:p w14:paraId="696BECE4" w14:textId="77777777" w:rsidR="00593E47" w:rsidRPr="00A73874" w:rsidRDefault="00593E47" w:rsidP="00E10A73">
            <w:pPr>
              <w:spacing w:line="200" w:lineRule="exact"/>
              <w:rPr>
                <w:rFonts w:ascii="Arial" w:eastAsia="Times New Roman" w:hAnsi="Arial" w:cs="Arial"/>
              </w:rPr>
            </w:pPr>
            <w:r>
              <w:rPr>
                <w:rFonts w:ascii="Arial" w:eastAsia="Times New Roman" w:hAnsi="Arial" w:cs="Arial"/>
              </w:rPr>
              <w:t>Dirección fiscal:</w:t>
            </w:r>
          </w:p>
          <w:p w14:paraId="6C6BDA71" w14:textId="77777777" w:rsidR="00593E47" w:rsidRPr="00A73874" w:rsidRDefault="00593E47" w:rsidP="00E10A73">
            <w:pPr>
              <w:spacing w:line="200" w:lineRule="exact"/>
              <w:rPr>
                <w:rFonts w:ascii="Arial" w:eastAsia="Times New Roman" w:hAnsi="Arial" w:cs="Arial"/>
              </w:rPr>
            </w:pPr>
          </w:p>
        </w:tc>
      </w:tr>
      <w:tr w:rsidR="00593E47" w:rsidRPr="00A73874" w14:paraId="365FAD7C" w14:textId="77777777" w:rsidTr="00E10A73">
        <w:trPr>
          <w:trHeight w:val="480"/>
        </w:trPr>
        <w:tc>
          <w:tcPr>
            <w:tcW w:w="9204" w:type="dxa"/>
            <w:gridSpan w:val="2"/>
          </w:tcPr>
          <w:p w14:paraId="48E05CAC" w14:textId="77777777" w:rsidR="00593E47" w:rsidRPr="00A73874" w:rsidRDefault="00593E47" w:rsidP="00E10A73">
            <w:pPr>
              <w:spacing w:line="200" w:lineRule="exact"/>
              <w:rPr>
                <w:rFonts w:ascii="Arial" w:eastAsia="Times New Roman" w:hAnsi="Arial" w:cs="Arial"/>
              </w:rPr>
            </w:pPr>
          </w:p>
          <w:p w14:paraId="62501C6F" w14:textId="77777777" w:rsidR="00593E47" w:rsidRPr="00A73874" w:rsidRDefault="00593E47" w:rsidP="00E10A73">
            <w:pPr>
              <w:spacing w:line="200" w:lineRule="exact"/>
              <w:rPr>
                <w:rFonts w:ascii="Arial" w:eastAsia="Times New Roman" w:hAnsi="Arial" w:cs="Arial"/>
              </w:rPr>
            </w:pPr>
            <w:r>
              <w:rPr>
                <w:rFonts w:ascii="Arial" w:eastAsia="Times New Roman" w:hAnsi="Arial" w:cs="Arial"/>
              </w:rPr>
              <w:t>Número de trabajadores:</w:t>
            </w:r>
          </w:p>
        </w:tc>
      </w:tr>
      <w:tr w:rsidR="00593E47" w:rsidRPr="00A73874" w14:paraId="527AE2B5" w14:textId="77777777" w:rsidTr="00E10A73">
        <w:trPr>
          <w:trHeight w:val="4272"/>
        </w:trPr>
        <w:tc>
          <w:tcPr>
            <w:tcW w:w="9204" w:type="dxa"/>
            <w:gridSpan w:val="2"/>
          </w:tcPr>
          <w:p w14:paraId="0F8F3BC0" w14:textId="77777777" w:rsidR="00593E47" w:rsidRPr="00A73874" w:rsidRDefault="00593E47" w:rsidP="00E10A73">
            <w:pPr>
              <w:spacing w:line="200" w:lineRule="exact"/>
              <w:rPr>
                <w:rFonts w:ascii="Arial" w:eastAsia="Times New Roman" w:hAnsi="Arial" w:cs="Arial"/>
              </w:rPr>
            </w:pPr>
          </w:p>
          <w:p w14:paraId="04F3F617" w14:textId="77777777" w:rsidR="00593E47" w:rsidRPr="00E76ECB" w:rsidRDefault="00593E47" w:rsidP="00E10A73">
            <w:pPr>
              <w:spacing w:line="200" w:lineRule="exact"/>
              <w:rPr>
                <w:rFonts w:ascii="Arial" w:eastAsia="Times New Roman" w:hAnsi="Arial" w:cs="Arial"/>
                <w:sz w:val="16"/>
                <w:szCs w:val="16"/>
              </w:rPr>
            </w:pPr>
          </w:p>
          <w:p w14:paraId="1E3492D2" w14:textId="77777777" w:rsidR="00593E47" w:rsidRPr="00E76ECB" w:rsidRDefault="00593E47" w:rsidP="00E10A73">
            <w:pPr>
              <w:spacing w:line="0" w:lineRule="atLeast"/>
              <w:ind w:left="260"/>
              <w:rPr>
                <w:rFonts w:ascii="Arial" w:eastAsia="Arial" w:hAnsi="Arial"/>
                <w:sz w:val="16"/>
                <w:szCs w:val="16"/>
              </w:rPr>
            </w:pPr>
            <w:r w:rsidRPr="00E76ECB">
              <w:rPr>
                <w:rFonts w:ascii="Arial" w:eastAsia="Arial" w:hAnsi="Arial"/>
                <w:sz w:val="16"/>
                <w:szCs w:val="16"/>
              </w:rPr>
              <w:t>................................................., ......... de …............... de 202</w:t>
            </w:r>
            <w:r>
              <w:rPr>
                <w:rFonts w:ascii="Arial" w:eastAsia="Arial" w:hAnsi="Arial"/>
                <w:sz w:val="16"/>
                <w:szCs w:val="16"/>
              </w:rPr>
              <w:t>1</w:t>
            </w:r>
            <w:r w:rsidRPr="00E76ECB">
              <w:rPr>
                <w:rFonts w:ascii="Arial" w:eastAsia="Arial" w:hAnsi="Arial"/>
                <w:sz w:val="16"/>
                <w:szCs w:val="16"/>
              </w:rPr>
              <w:t>.</w:t>
            </w:r>
          </w:p>
          <w:p w14:paraId="61F13A2F" w14:textId="77777777" w:rsidR="00593E47" w:rsidRPr="00E76ECB" w:rsidRDefault="00593E47" w:rsidP="00E10A73">
            <w:pPr>
              <w:spacing w:line="200" w:lineRule="exact"/>
              <w:rPr>
                <w:rFonts w:ascii="Times New Roman" w:eastAsia="Times New Roman" w:hAnsi="Times New Roman"/>
                <w:sz w:val="16"/>
                <w:szCs w:val="16"/>
              </w:rPr>
            </w:pPr>
          </w:p>
          <w:p w14:paraId="7E520A3E" w14:textId="77777777" w:rsidR="00593E47" w:rsidRPr="00E76ECB" w:rsidRDefault="00593E47" w:rsidP="00E10A73">
            <w:pPr>
              <w:spacing w:line="235" w:lineRule="exact"/>
              <w:rPr>
                <w:rFonts w:ascii="Times New Roman" w:eastAsia="Times New Roman" w:hAnsi="Times New Roman"/>
                <w:sz w:val="16"/>
                <w:szCs w:val="16"/>
              </w:rPr>
            </w:pPr>
          </w:p>
          <w:p w14:paraId="2C5FDF51" w14:textId="2DC8E03A" w:rsidR="00593E47" w:rsidRDefault="00593E47" w:rsidP="00E10A73">
            <w:pPr>
              <w:spacing w:line="0" w:lineRule="atLeast"/>
              <w:ind w:left="260"/>
              <w:rPr>
                <w:rFonts w:ascii="Arial" w:eastAsia="Arial" w:hAnsi="Arial"/>
                <w:sz w:val="16"/>
                <w:szCs w:val="16"/>
              </w:rPr>
            </w:pPr>
            <w:proofErr w:type="spellStart"/>
            <w:r>
              <w:rPr>
                <w:rFonts w:ascii="Arial" w:eastAsia="Arial" w:hAnsi="Arial"/>
                <w:sz w:val="16"/>
                <w:szCs w:val="16"/>
              </w:rPr>
              <w:t>Asdo</w:t>
            </w:r>
            <w:proofErr w:type="spellEnd"/>
            <w:r>
              <w:rPr>
                <w:rFonts w:ascii="Arial" w:eastAsia="Arial" w:hAnsi="Arial"/>
                <w:sz w:val="16"/>
                <w:szCs w:val="16"/>
              </w:rPr>
              <w:t xml:space="preserve">.: (El </w:t>
            </w:r>
            <w:r w:rsidRPr="00E76ECB">
              <w:rPr>
                <w:rFonts w:ascii="Arial" w:eastAsia="Arial" w:hAnsi="Arial"/>
                <w:sz w:val="16"/>
                <w:szCs w:val="16"/>
              </w:rPr>
              <w:t>interesado/a /</w:t>
            </w:r>
            <w:r w:rsidR="00B85483" w:rsidRPr="00E76ECB">
              <w:rPr>
                <w:rFonts w:ascii="Arial" w:eastAsia="Arial" w:hAnsi="Arial"/>
                <w:sz w:val="16"/>
                <w:szCs w:val="16"/>
              </w:rPr>
              <w:t>representante</w:t>
            </w:r>
            <w:r w:rsidR="00B85483">
              <w:rPr>
                <w:rFonts w:ascii="Arial" w:eastAsia="Arial" w:hAnsi="Arial"/>
                <w:sz w:val="16"/>
                <w:szCs w:val="16"/>
              </w:rPr>
              <w:t xml:space="preserve"> legal</w:t>
            </w:r>
            <w:r w:rsidRPr="00E76ECB">
              <w:rPr>
                <w:rFonts w:ascii="Arial" w:eastAsia="Arial" w:hAnsi="Arial"/>
                <w:sz w:val="16"/>
                <w:szCs w:val="16"/>
              </w:rPr>
              <w:t>)</w:t>
            </w:r>
          </w:p>
          <w:p w14:paraId="7506E463" w14:textId="77777777" w:rsidR="00593E47" w:rsidRPr="00E76ECB" w:rsidRDefault="00593E47" w:rsidP="00E10A73">
            <w:pPr>
              <w:spacing w:line="0" w:lineRule="atLeast"/>
              <w:rPr>
                <w:rFonts w:ascii="Arial" w:eastAsia="Arial" w:hAnsi="Arial"/>
                <w:sz w:val="16"/>
                <w:szCs w:val="16"/>
              </w:rPr>
            </w:pPr>
          </w:p>
          <w:p w14:paraId="2474B27C" w14:textId="77777777" w:rsidR="00593E47" w:rsidRPr="00E76ECB" w:rsidRDefault="00593E47" w:rsidP="00E10A73">
            <w:pPr>
              <w:spacing w:line="0" w:lineRule="atLeast"/>
              <w:ind w:left="260"/>
              <w:rPr>
                <w:rFonts w:ascii="Arial" w:eastAsia="Arial" w:hAnsi="Arial"/>
                <w:sz w:val="16"/>
                <w:szCs w:val="16"/>
              </w:rPr>
            </w:pPr>
          </w:p>
          <w:p w14:paraId="2BF01717" w14:textId="77777777" w:rsidR="00593E47" w:rsidRDefault="00593E47" w:rsidP="00E10A73">
            <w:pPr>
              <w:spacing w:line="0" w:lineRule="atLeast"/>
              <w:ind w:left="260"/>
              <w:rPr>
                <w:rFonts w:ascii="Arial" w:eastAsia="Arial" w:hAnsi="Arial"/>
                <w:sz w:val="16"/>
                <w:szCs w:val="16"/>
              </w:rPr>
            </w:pPr>
          </w:p>
          <w:p w14:paraId="34B2913E" w14:textId="77777777" w:rsidR="00593E47" w:rsidRDefault="00593E47" w:rsidP="00E10A73">
            <w:pPr>
              <w:spacing w:line="0" w:lineRule="atLeast"/>
              <w:ind w:left="260"/>
              <w:rPr>
                <w:rFonts w:ascii="Arial" w:eastAsia="Arial" w:hAnsi="Arial"/>
                <w:sz w:val="16"/>
                <w:szCs w:val="16"/>
              </w:rPr>
            </w:pPr>
          </w:p>
          <w:p w14:paraId="417AC0BB" w14:textId="77777777" w:rsidR="00593E47" w:rsidRDefault="00593E47" w:rsidP="00E10A73">
            <w:pPr>
              <w:spacing w:line="0" w:lineRule="atLeast"/>
              <w:ind w:left="260"/>
              <w:rPr>
                <w:rFonts w:ascii="Arial" w:eastAsia="Arial" w:hAnsi="Arial"/>
                <w:sz w:val="16"/>
                <w:szCs w:val="16"/>
              </w:rPr>
            </w:pPr>
          </w:p>
          <w:p w14:paraId="1D408B2B" w14:textId="77777777" w:rsidR="00593E47" w:rsidRDefault="00593E47" w:rsidP="00E10A73">
            <w:pPr>
              <w:spacing w:line="0" w:lineRule="atLeast"/>
              <w:ind w:left="260"/>
              <w:rPr>
                <w:rFonts w:ascii="Arial" w:eastAsia="Arial" w:hAnsi="Arial"/>
                <w:sz w:val="16"/>
                <w:szCs w:val="16"/>
              </w:rPr>
            </w:pPr>
          </w:p>
          <w:p w14:paraId="5027C42A" w14:textId="77777777" w:rsidR="00593E47" w:rsidRPr="00A73874" w:rsidRDefault="00593E47" w:rsidP="00E10A73">
            <w:pPr>
              <w:spacing w:line="200" w:lineRule="exact"/>
              <w:rPr>
                <w:rFonts w:ascii="Arial" w:eastAsia="Times New Roman" w:hAnsi="Arial" w:cs="Arial"/>
              </w:rPr>
            </w:pPr>
          </w:p>
          <w:p w14:paraId="209D6D68" w14:textId="77777777" w:rsidR="00593E47" w:rsidRPr="006C790B" w:rsidRDefault="00593E47" w:rsidP="00E10A73">
            <w:pPr>
              <w:spacing w:line="200" w:lineRule="exact"/>
              <w:jc w:val="both"/>
              <w:rPr>
                <w:rFonts w:ascii="Arial" w:eastAsia="Times New Roman" w:hAnsi="Arial" w:cs="Arial"/>
                <w:sz w:val="16"/>
                <w:szCs w:val="16"/>
              </w:rPr>
            </w:pPr>
            <w:r w:rsidRPr="006C790B">
              <w:rPr>
                <w:rFonts w:ascii="Arial" w:eastAsia="Times New Roman" w:hAnsi="Arial" w:cs="Arial"/>
                <w:sz w:val="16"/>
                <w:szCs w:val="16"/>
              </w:rPr>
              <w:t xml:space="preserve">De acuerdo con el dispuesto en la Ley orgánica 15/1999, de 13 de diciembre, de protección de datos de carácter personal, sus </w:t>
            </w:r>
            <w:proofErr w:type="spellStart"/>
            <w:r w:rsidRPr="006C790B">
              <w:rPr>
                <w:rFonts w:ascii="Arial" w:eastAsia="Times New Roman" w:hAnsi="Arial" w:cs="Arial"/>
                <w:sz w:val="16"/>
                <w:szCs w:val="16"/>
              </w:rPr>
              <w:t>dastos</w:t>
            </w:r>
            <w:proofErr w:type="spellEnd"/>
            <w:r w:rsidRPr="006C790B">
              <w:rPr>
                <w:rFonts w:ascii="Arial" w:eastAsia="Times New Roman" w:hAnsi="Arial" w:cs="Arial"/>
                <w:sz w:val="16"/>
                <w:szCs w:val="16"/>
              </w:rPr>
              <w:t xml:space="preserve"> serán tratados de manera confidencial. Podrán ser incorporados a los ficheros del Ayuntamiento relacionados con este </w:t>
            </w:r>
            <w:proofErr w:type="spellStart"/>
            <w:proofErr w:type="gramStart"/>
            <w:r w:rsidRPr="006C790B">
              <w:rPr>
                <w:rFonts w:ascii="Arial" w:eastAsia="Times New Roman" w:hAnsi="Arial" w:cs="Arial"/>
                <w:sz w:val="16"/>
                <w:szCs w:val="16"/>
              </w:rPr>
              <w:t>trámite,con</w:t>
            </w:r>
            <w:proofErr w:type="spellEnd"/>
            <w:proofErr w:type="gramEnd"/>
            <w:r w:rsidRPr="006C790B">
              <w:rPr>
                <w:rFonts w:ascii="Arial" w:eastAsia="Times New Roman" w:hAnsi="Arial" w:cs="Arial"/>
                <w:sz w:val="16"/>
                <w:szCs w:val="16"/>
              </w:rPr>
              <w:t xml:space="preserve"> la finalidad de utilizarlos para las gestiones municipales derivados de los procedimientos y consultas que inicia la persona interesada con esta solicitud. En cualquier momento podrá ejercitar los derechos de acceso, </w:t>
            </w:r>
            <w:proofErr w:type="spellStart"/>
            <w:r w:rsidRPr="006C790B">
              <w:rPr>
                <w:rFonts w:ascii="Arial" w:eastAsia="Times New Roman" w:hAnsi="Arial" w:cs="Arial"/>
                <w:sz w:val="16"/>
                <w:szCs w:val="16"/>
              </w:rPr>
              <w:t>cancelacion</w:t>
            </w:r>
            <w:proofErr w:type="spellEnd"/>
            <w:r w:rsidRPr="006C790B">
              <w:rPr>
                <w:rFonts w:ascii="Arial" w:eastAsia="Times New Roman" w:hAnsi="Arial" w:cs="Arial"/>
                <w:sz w:val="16"/>
                <w:szCs w:val="16"/>
              </w:rPr>
              <w:t xml:space="preserve">, </w:t>
            </w:r>
            <w:proofErr w:type="spellStart"/>
            <w:r w:rsidRPr="006C790B">
              <w:rPr>
                <w:rFonts w:ascii="Arial" w:eastAsia="Times New Roman" w:hAnsi="Arial" w:cs="Arial"/>
                <w:sz w:val="16"/>
                <w:szCs w:val="16"/>
              </w:rPr>
              <w:t>rectificacion</w:t>
            </w:r>
            <w:proofErr w:type="spellEnd"/>
            <w:r w:rsidRPr="006C790B">
              <w:rPr>
                <w:rFonts w:ascii="Arial" w:eastAsia="Times New Roman" w:hAnsi="Arial" w:cs="Arial"/>
                <w:sz w:val="16"/>
                <w:szCs w:val="16"/>
              </w:rPr>
              <w:t xml:space="preserve"> y </w:t>
            </w:r>
            <w:proofErr w:type="spellStart"/>
            <w:r w:rsidRPr="006C790B">
              <w:rPr>
                <w:rFonts w:ascii="Arial" w:eastAsia="Times New Roman" w:hAnsi="Arial" w:cs="Arial"/>
                <w:sz w:val="16"/>
                <w:szCs w:val="16"/>
              </w:rPr>
              <w:t>oposicion</w:t>
            </w:r>
            <w:proofErr w:type="spellEnd"/>
            <w:r w:rsidRPr="006C790B">
              <w:rPr>
                <w:rFonts w:ascii="Arial" w:eastAsia="Times New Roman" w:hAnsi="Arial" w:cs="Arial"/>
                <w:sz w:val="16"/>
                <w:szCs w:val="16"/>
              </w:rPr>
              <w:t xml:space="preserve"> comunicándolo mediante escrito que deberá presentar en el Registro General del Ayuntamiento.</w:t>
            </w:r>
          </w:p>
        </w:tc>
      </w:tr>
    </w:tbl>
    <w:p w14:paraId="4F580EDF" w14:textId="77777777" w:rsidR="00593E47" w:rsidRDefault="00593E47" w:rsidP="00593E47">
      <w:pPr>
        <w:spacing w:line="20" w:lineRule="exact"/>
        <w:rPr>
          <w:rFonts w:ascii="Times New Roman" w:eastAsia="Times New Roman" w:hAnsi="Times New Roman"/>
        </w:rPr>
        <w:sectPr w:rsidR="00593E47" w:rsidSect="00E10A73">
          <w:headerReference w:type="default" r:id="rId8"/>
          <w:footerReference w:type="default" r:id="rId9"/>
          <w:pgSz w:w="11900" w:h="16840"/>
          <w:pgMar w:top="1440" w:right="1246" w:bottom="1440" w:left="1440" w:header="0" w:footer="0" w:gutter="0"/>
          <w:cols w:space="0" w:equalWidth="0">
            <w:col w:w="9214"/>
          </w:cols>
          <w:docGrid w:linePitch="360"/>
        </w:sectPr>
      </w:pPr>
      <w:r>
        <w:rPr>
          <w:rFonts w:ascii="Arial" w:eastAsia="Arial" w:hAnsi="Arial"/>
          <w:noProof/>
          <w:lang w:eastAsia="es-ES"/>
        </w:rPr>
        <mc:AlternateContent>
          <mc:Choice Requires="wps">
            <w:drawing>
              <wp:anchor distT="0" distB="0" distL="114300" distR="114300" simplePos="0" relativeHeight="251659264" behindDoc="1" locked="0" layoutInCell="1" allowOverlap="1" wp14:anchorId="2C258DB2" wp14:editId="37B9C054">
                <wp:simplePos x="0" y="0"/>
                <wp:positionH relativeFrom="column">
                  <wp:posOffset>83185</wp:posOffset>
                </wp:positionH>
                <wp:positionV relativeFrom="paragraph">
                  <wp:posOffset>79375</wp:posOffset>
                </wp:positionV>
                <wp:extent cx="12700" cy="12700"/>
                <wp:effectExtent l="0" t="4445" r="0" b="190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700"/>
                        </a:xfrm>
                        <a:prstGeom prst="rect">
                          <a:avLst/>
                        </a:prstGeom>
                        <a:solidFill>
                          <a:srgbClr val="000001"/>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F5C1B" id="Rectángulo 3" o:spid="_x0000_s1026" style="position:absolute;margin-left:6.55pt;margin-top:6.25pt;width:1pt;height: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hmhJAIAADsEAAAOAAAAZHJzL2Uyb0RvYy54bWysU1Fu2zAM/R+wOwj6X5ykydoacYoiXYYB&#10;3Vas2wEUWbaFSaJGKXG62/Qsu9goOc3S7m+YPwTSpJ4eH8nF1d4atlMYNLiKT0ZjzpSTUGvXVvzb&#10;1/WbC85CFK4WBpyq+IMK/Gr5+tWi96WaQgemVsgIxIWy9xXvYvRlUQTZKSvCCLxyFGwArYjkYlvU&#10;KHpCt6aYjsdvix6w9ghShUB/b4YgX2b8plEyfm6aoCIzFSduMZ+Yz006i+VClC0K32l5oCH+gYUV&#10;2tGjR6gbEQXbov4LymqJEKCJIwm2gKbRUuUaqJrJ+EU1953wKtdC4gR/lCn8P1j5aXeHTNcVP+PM&#10;CUst+kKi/Xp07dYAO0sC9T6UlHfv7zCVGPwtyO+BOVh1wrXqGhH6TomaaE1SfvHsQnICXWWb/iPU&#10;hC+2EbJW+wZtAiQV2D635OHYErWPTNLPyfR8TH2TFBnMhC/Kp6seQ3yvwLJkVByJeoYWu9sQh9Sn&#10;lEwdjK7X2pjsYLtZGWQ7kWYjfQN7qvA0zTjWV/xyPp1n5GexcAqxzl8W4AWE1ZGG3Ghb8Yv80DB2&#10;SbN3riaaooxCm8Gm6ow7iJh0G/TfQP1AGiIME0wbR0YH+JOznqa34uHHVqDizHxw1IfLyWyWxj07&#10;s/n5lBw8jWxOI8JJgqp45GwwV3FYka1H3Xb00iTX7uCaetforGzq68DqQJYmNPfmsE1pBU79nPVn&#10;55e/AQAA//8DAFBLAwQUAAYACAAAACEAcHRE4dsAAAAHAQAADwAAAGRycy9kb3ducmV2LnhtbEyO&#10;wU7DMBBE70j8g7VIXKrWaWkqFOJUgNQTB0gAcd3GJomw12nspunfsz3BaTSa0czLt5OzYjRD6Dwp&#10;WC4SEIZqrztqFHy87+b3IEJE0mg9GQVnE2BbXF/lmGl/otKMVWwEj1DIUEEbY59JGerWOAwL3xvi&#10;7NsPDiPboZF6wBOPOytXSbKRDjvihxZ789ya+qc6OgX126yanV/Wn3joDmX5ZMevnXxV6vZmenwA&#10;Ec0U/8pwwWd0KJhp74+kg7Ds75bcZF2lIC55yn7Puk5BFrn8z1/8AgAA//8DAFBLAQItABQABgAI&#10;AAAAIQC2gziS/gAAAOEBAAATAAAAAAAAAAAAAAAAAAAAAABbQ29udGVudF9UeXBlc10ueG1sUEsB&#10;Ai0AFAAGAAgAAAAhADj9If/WAAAAlAEAAAsAAAAAAAAAAAAAAAAALwEAAF9yZWxzLy5yZWxzUEsB&#10;Ai0AFAAGAAgAAAAhAOkuGaEkAgAAOwQAAA4AAAAAAAAAAAAAAAAALgIAAGRycy9lMm9Eb2MueG1s&#10;UEsBAi0AFAAGAAgAAAAhAHB0ROHbAAAABwEAAA8AAAAAAAAAAAAAAAAAfgQAAGRycy9kb3ducmV2&#10;LnhtbFBLBQYAAAAABAAEAPMAAACGBQAAAAA=&#10;" fillcolor="#000001" strokecolor="white"/>
            </w:pict>
          </mc:Fallback>
        </mc:AlternateConten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6"/>
      </w:tblGrid>
      <w:tr w:rsidR="00593E47" w14:paraId="1B87181C" w14:textId="77777777" w:rsidTr="00E10A73">
        <w:trPr>
          <w:trHeight w:val="624"/>
          <w:jc w:val="center"/>
        </w:trPr>
        <w:tc>
          <w:tcPr>
            <w:tcW w:w="9356" w:type="dxa"/>
          </w:tcPr>
          <w:p w14:paraId="003F680B" w14:textId="77777777" w:rsidR="00593E47" w:rsidRDefault="00593E47" w:rsidP="00E10A73">
            <w:pPr>
              <w:pBdr>
                <w:bar w:val="single" w:sz="4" w:color="auto"/>
              </w:pBdr>
              <w:ind w:left="-24"/>
              <w:jc w:val="center"/>
              <w:rPr>
                <w:rFonts w:ascii="Arial" w:eastAsia="Times New Roman" w:hAnsi="Arial" w:cs="Arial"/>
                <w:b/>
              </w:rPr>
            </w:pPr>
            <w:r w:rsidRPr="00215E04">
              <w:rPr>
                <w:rFonts w:ascii="Arial" w:eastAsia="Times New Roman" w:hAnsi="Arial" w:cs="Arial"/>
                <w:b/>
                <w:bCs/>
              </w:rPr>
              <w:lastRenderedPageBreak/>
              <w:t>SOLICITUD (</w:t>
            </w:r>
            <w:r>
              <w:rPr>
                <w:rFonts w:ascii="Arial" w:eastAsia="Times New Roman" w:hAnsi="Arial" w:cs="Arial"/>
                <w:b/>
                <w:bCs/>
              </w:rPr>
              <w:t>CONTINUACIÓN)</w:t>
            </w:r>
          </w:p>
        </w:tc>
      </w:tr>
      <w:tr w:rsidR="00593E47" w14:paraId="26AD1D3A" w14:textId="77777777" w:rsidTr="00E10A73">
        <w:trPr>
          <w:trHeight w:val="5655"/>
          <w:jc w:val="center"/>
        </w:trPr>
        <w:tc>
          <w:tcPr>
            <w:tcW w:w="9356" w:type="dxa"/>
          </w:tcPr>
          <w:p w14:paraId="28B4A0CC" w14:textId="77777777" w:rsidR="00593E47" w:rsidRDefault="00593E47" w:rsidP="00E10A73">
            <w:pPr>
              <w:pBdr>
                <w:bar w:val="single" w:sz="4" w:color="auto"/>
              </w:pBdr>
              <w:ind w:left="-24"/>
              <w:jc w:val="both"/>
              <w:rPr>
                <w:rFonts w:ascii="Arial" w:eastAsia="Times New Roman" w:hAnsi="Arial" w:cs="Arial"/>
                <w:b/>
              </w:rPr>
            </w:pPr>
            <w:r>
              <w:rPr>
                <w:rFonts w:ascii="Arial" w:eastAsia="Times New Roman" w:hAnsi="Arial" w:cs="Arial"/>
                <w:b/>
              </w:rPr>
              <w:br w:type="page"/>
            </w:r>
          </w:p>
          <w:p w14:paraId="348983EF" w14:textId="77777777" w:rsidR="00593E47" w:rsidRDefault="00593E47" w:rsidP="00E10A73">
            <w:pPr>
              <w:pBdr>
                <w:bar w:val="single" w:sz="4" w:color="auto"/>
              </w:pBdr>
              <w:ind w:left="-24"/>
              <w:jc w:val="both"/>
              <w:rPr>
                <w:rFonts w:ascii="Arial" w:eastAsia="Times New Roman" w:hAnsi="Arial" w:cs="Arial"/>
                <w:b/>
              </w:rPr>
            </w:pPr>
            <w:r>
              <w:rPr>
                <w:rFonts w:ascii="Arial" w:eastAsia="Times New Roman" w:hAnsi="Arial" w:cs="Arial"/>
                <w:b/>
              </w:rPr>
              <w:t>EXPONE</w:t>
            </w:r>
          </w:p>
          <w:p w14:paraId="1A9728CA" w14:textId="77777777" w:rsidR="00593E47" w:rsidRDefault="00593E47" w:rsidP="00E10A73">
            <w:pPr>
              <w:pBdr>
                <w:bar w:val="single" w:sz="4" w:color="auto"/>
              </w:pBdr>
              <w:ind w:left="-24"/>
              <w:jc w:val="both"/>
              <w:rPr>
                <w:rFonts w:ascii="Arial" w:hAnsi="Arial" w:cs="Arial"/>
                <w:b/>
                <w:bCs/>
                <w:color w:val="000000"/>
              </w:rPr>
            </w:pPr>
            <w:r w:rsidRPr="00FB4B47">
              <w:rPr>
                <w:rFonts w:ascii="Arial" w:eastAsia="Times New Roman" w:hAnsi="Arial" w:cs="Arial"/>
                <w:bCs/>
              </w:rPr>
              <w:t>Que,</w:t>
            </w:r>
            <w:r>
              <w:rPr>
                <w:rFonts w:ascii="Arial" w:eastAsia="Times New Roman" w:hAnsi="Arial" w:cs="Arial"/>
                <w:bCs/>
              </w:rPr>
              <w:t xml:space="preserve"> </w:t>
            </w:r>
            <w:r w:rsidRPr="00FB4B47">
              <w:rPr>
                <w:rFonts w:ascii="Arial" w:eastAsia="Times New Roman" w:hAnsi="Arial" w:cs="Arial"/>
                <w:bCs/>
              </w:rPr>
              <w:t xml:space="preserve">vista la </w:t>
            </w:r>
            <w:proofErr w:type="gramStart"/>
            <w:r w:rsidRPr="00FB4B47">
              <w:rPr>
                <w:rFonts w:ascii="Arial" w:eastAsia="Times New Roman" w:hAnsi="Arial" w:cs="Arial"/>
                <w:bCs/>
              </w:rPr>
              <w:t>CONVOCATORIA</w:t>
            </w:r>
            <w:r>
              <w:rPr>
                <w:rFonts w:ascii="Arial" w:eastAsia="Times New Roman" w:hAnsi="Arial" w:cs="Arial"/>
                <w:b/>
              </w:rPr>
              <w:t xml:space="preserve">  </w:t>
            </w:r>
            <w:r w:rsidRPr="00FB4B47">
              <w:rPr>
                <w:rFonts w:ascii="Arial" w:hAnsi="Arial" w:cs="Arial"/>
                <w:b/>
                <w:bCs/>
                <w:color w:val="000000"/>
              </w:rPr>
              <w:t>DEL</w:t>
            </w:r>
            <w:proofErr w:type="gramEnd"/>
            <w:r w:rsidRPr="00FB4B47">
              <w:rPr>
                <w:rFonts w:ascii="Arial" w:hAnsi="Arial" w:cs="Arial"/>
                <w:b/>
                <w:bCs/>
                <w:color w:val="000000"/>
              </w:rPr>
              <w:t xml:space="preserve"> PROGRAMA MUNICIPAL DE AYUDAS EXTRAORDINARIAS DE EMERGENCIA “REACTIVA II”, DIRIGIDAS Al MANTENIMIENTO DEL TEJIDO EMPRESARIAL MUNICIPAL</w:t>
            </w:r>
            <w:r>
              <w:rPr>
                <w:rFonts w:ascii="Arial" w:hAnsi="Arial" w:cs="Arial"/>
                <w:b/>
                <w:bCs/>
                <w:color w:val="000000"/>
              </w:rPr>
              <w:t xml:space="preserve"> DEL AYUNTAMIENTO DE TUI – 2021,</w:t>
            </w:r>
          </w:p>
          <w:p w14:paraId="3404935E" w14:textId="77777777" w:rsidR="00593E47" w:rsidRDefault="00593E47" w:rsidP="00E10A73">
            <w:pPr>
              <w:pBdr>
                <w:bar w:val="single" w:sz="4" w:color="auto"/>
              </w:pBdr>
              <w:ind w:left="-24"/>
              <w:jc w:val="both"/>
              <w:rPr>
                <w:rFonts w:ascii="Arial" w:eastAsia="Times New Roman" w:hAnsi="Arial" w:cs="Arial"/>
                <w:bCs/>
              </w:rPr>
            </w:pPr>
            <w:r>
              <w:rPr>
                <w:rFonts w:ascii="Arial" w:eastAsia="Times New Roman" w:hAnsi="Arial" w:cs="Arial"/>
                <w:bCs/>
              </w:rPr>
              <w:t>Considerando reunir los requisitos exigidos, segundo muestran los documentos que se acercan, y con la expresa aceptación de todos los términos de la convocatoria, declara conocer los deberes como beneficiario/la (art. 14 de la Ley 38/2003 XS).</w:t>
            </w:r>
          </w:p>
          <w:p w14:paraId="2E9649A7" w14:textId="77777777" w:rsidR="00593E47" w:rsidRDefault="00593E47" w:rsidP="00E10A73">
            <w:pPr>
              <w:pBdr>
                <w:bar w:val="single" w:sz="4" w:color="auto"/>
              </w:pBdr>
              <w:ind w:left="-24"/>
              <w:jc w:val="both"/>
              <w:rPr>
                <w:rFonts w:ascii="Arial" w:eastAsia="Times New Roman" w:hAnsi="Arial" w:cs="Arial"/>
                <w:bCs/>
              </w:rPr>
            </w:pPr>
          </w:p>
          <w:p w14:paraId="5694509A" w14:textId="77777777" w:rsidR="00593E47" w:rsidRDefault="00593E47" w:rsidP="00E10A73">
            <w:pPr>
              <w:pBdr>
                <w:bar w:val="single" w:sz="4" w:color="auto"/>
              </w:pBdr>
              <w:ind w:left="-24"/>
              <w:jc w:val="both"/>
              <w:rPr>
                <w:rFonts w:ascii="Arial" w:eastAsia="Times New Roman" w:hAnsi="Arial" w:cs="Arial"/>
                <w:b/>
              </w:rPr>
            </w:pPr>
            <w:r w:rsidRPr="0016144F">
              <w:rPr>
                <w:rFonts w:ascii="Arial" w:eastAsia="Times New Roman" w:hAnsi="Arial" w:cs="Arial"/>
                <w:b/>
              </w:rPr>
              <w:t>SOLICITA</w:t>
            </w:r>
          </w:p>
          <w:p w14:paraId="12E501FC" w14:textId="77777777" w:rsidR="00593E47" w:rsidRDefault="00593E47" w:rsidP="00E10A73">
            <w:pPr>
              <w:pBdr>
                <w:bar w:val="single" w:sz="4" w:color="auto"/>
              </w:pBdr>
              <w:ind w:left="-24"/>
              <w:jc w:val="both"/>
              <w:rPr>
                <w:rFonts w:ascii="Arial" w:eastAsia="Times New Roman" w:hAnsi="Arial" w:cs="Arial"/>
                <w:bCs/>
              </w:rPr>
            </w:pPr>
            <w:r w:rsidRPr="0016144F">
              <w:rPr>
                <w:rFonts w:ascii="Arial" w:eastAsia="Times New Roman" w:hAnsi="Arial" w:cs="Arial"/>
                <w:bCs/>
              </w:rPr>
              <w:t xml:space="preserve">Una subvención por importe </w:t>
            </w:r>
            <w:r>
              <w:rPr>
                <w:rFonts w:ascii="Arial" w:eastAsia="Times New Roman" w:hAnsi="Arial" w:cs="Arial"/>
                <w:bCs/>
              </w:rPr>
              <w:t xml:space="preserve">total </w:t>
            </w:r>
            <w:r w:rsidRPr="0016144F">
              <w:rPr>
                <w:rFonts w:ascii="Arial" w:eastAsia="Times New Roman" w:hAnsi="Arial" w:cs="Arial"/>
                <w:bCs/>
              </w:rPr>
              <w:t>de ……</w:t>
            </w:r>
            <w:r>
              <w:rPr>
                <w:rFonts w:ascii="Arial" w:eastAsia="Times New Roman" w:hAnsi="Arial" w:cs="Arial"/>
                <w:bCs/>
              </w:rPr>
              <w:t>…</w:t>
            </w:r>
            <w:proofErr w:type="gramStart"/>
            <w:r>
              <w:rPr>
                <w:rFonts w:ascii="Arial" w:eastAsia="Times New Roman" w:hAnsi="Arial" w:cs="Arial"/>
                <w:bCs/>
              </w:rPr>
              <w:t>…….</w:t>
            </w:r>
            <w:proofErr w:type="gramEnd"/>
            <w:r>
              <w:rPr>
                <w:rFonts w:ascii="Arial" w:eastAsia="Times New Roman" w:hAnsi="Arial" w:cs="Arial"/>
                <w:bCs/>
              </w:rPr>
              <w:t>.</w:t>
            </w:r>
            <w:r w:rsidRPr="0016144F">
              <w:rPr>
                <w:rFonts w:ascii="Arial" w:eastAsia="Times New Roman" w:hAnsi="Arial" w:cs="Arial"/>
                <w:bCs/>
              </w:rPr>
              <w:t xml:space="preserve">…… €, habida cuenta la cantidad </w:t>
            </w:r>
            <w:r>
              <w:rPr>
                <w:rFonts w:ascii="Arial" w:eastAsia="Times New Roman" w:hAnsi="Arial" w:cs="Arial"/>
                <w:bCs/>
              </w:rPr>
              <w:t>máxima subvencionable.</w:t>
            </w:r>
          </w:p>
          <w:p w14:paraId="7689D272" w14:textId="77777777" w:rsidR="00593E47" w:rsidRDefault="00593E47" w:rsidP="00E10A73">
            <w:pPr>
              <w:pBdr>
                <w:bar w:val="single" w:sz="4" w:color="auto"/>
              </w:pBdr>
              <w:ind w:left="-24"/>
              <w:jc w:val="both"/>
              <w:rPr>
                <w:rFonts w:ascii="Arial" w:eastAsia="Times New Roman" w:hAnsi="Arial" w:cs="Arial"/>
                <w:bCs/>
              </w:rPr>
            </w:pPr>
          </w:p>
          <w:tbl>
            <w:tblPr>
              <w:tblpPr w:leftFromText="141" w:rightFromText="141" w:vertAnchor="text" w:horzAnchor="margin" w:tblpXSpec="center" w:tblpY="2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8"/>
              <w:gridCol w:w="620"/>
              <w:gridCol w:w="2343"/>
              <w:gridCol w:w="1559"/>
              <w:gridCol w:w="1701"/>
              <w:gridCol w:w="2265"/>
            </w:tblGrid>
            <w:tr w:rsidR="00593E47" w14:paraId="34C97F6C" w14:textId="77777777" w:rsidTr="00E10A73">
              <w:trPr>
                <w:trHeight w:val="690"/>
              </w:trPr>
              <w:tc>
                <w:tcPr>
                  <w:tcW w:w="718" w:type="dxa"/>
                  <w:shd w:val="clear" w:color="auto" w:fill="F2F2F2" w:themeFill="background1" w:themeFillShade="F2"/>
                </w:tcPr>
                <w:p w14:paraId="205B5E92" w14:textId="77777777" w:rsidR="00593E47" w:rsidRPr="0016144F" w:rsidRDefault="00593E47" w:rsidP="00E10A73">
                  <w:pPr>
                    <w:jc w:val="both"/>
                    <w:rPr>
                      <w:rFonts w:ascii="Arial" w:eastAsia="Times New Roman" w:hAnsi="Arial" w:cs="Arial"/>
                      <w:b/>
                      <w:sz w:val="16"/>
                      <w:szCs w:val="16"/>
                    </w:rPr>
                  </w:pPr>
                  <w:proofErr w:type="spellStart"/>
                  <w:r w:rsidRPr="0016144F">
                    <w:rPr>
                      <w:rFonts w:ascii="Arial" w:eastAsia="Times New Roman" w:hAnsi="Arial" w:cs="Arial"/>
                      <w:b/>
                      <w:sz w:val="16"/>
                      <w:szCs w:val="16"/>
                    </w:rPr>
                    <w:t>Nº</w:t>
                  </w:r>
                  <w:proofErr w:type="spellEnd"/>
                  <w:r w:rsidRPr="0016144F">
                    <w:rPr>
                      <w:rFonts w:ascii="Arial" w:eastAsia="Times New Roman" w:hAnsi="Arial" w:cs="Arial"/>
                      <w:b/>
                      <w:sz w:val="16"/>
                      <w:szCs w:val="16"/>
                    </w:rPr>
                    <w:t xml:space="preserve"> ORDEN</w:t>
                  </w:r>
                </w:p>
              </w:tc>
              <w:tc>
                <w:tcPr>
                  <w:tcW w:w="620" w:type="dxa"/>
                  <w:shd w:val="clear" w:color="auto" w:fill="F2F2F2" w:themeFill="background1" w:themeFillShade="F2"/>
                </w:tcPr>
                <w:p w14:paraId="6C47C3F4" w14:textId="77777777" w:rsidR="00593E47" w:rsidRPr="0016144F" w:rsidRDefault="00593E47" w:rsidP="00E10A73">
                  <w:pPr>
                    <w:jc w:val="both"/>
                    <w:rPr>
                      <w:rFonts w:ascii="Arial" w:eastAsia="Times New Roman" w:hAnsi="Arial" w:cs="Arial"/>
                      <w:b/>
                      <w:sz w:val="16"/>
                      <w:szCs w:val="16"/>
                    </w:rPr>
                  </w:pPr>
                  <w:r w:rsidRPr="0016144F">
                    <w:rPr>
                      <w:rFonts w:ascii="Arial" w:eastAsia="Times New Roman" w:hAnsi="Arial" w:cs="Arial"/>
                      <w:b/>
                      <w:sz w:val="16"/>
                      <w:szCs w:val="16"/>
                    </w:rPr>
                    <w:t>LINEA</w:t>
                  </w:r>
                </w:p>
              </w:tc>
              <w:tc>
                <w:tcPr>
                  <w:tcW w:w="2343" w:type="dxa"/>
                  <w:shd w:val="clear" w:color="auto" w:fill="F2F2F2" w:themeFill="background1" w:themeFillShade="F2"/>
                </w:tcPr>
                <w:p w14:paraId="18355B55" w14:textId="77777777" w:rsidR="00593E47" w:rsidRPr="0016144F" w:rsidRDefault="00593E47" w:rsidP="00E10A73">
                  <w:pPr>
                    <w:jc w:val="both"/>
                    <w:rPr>
                      <w:rFonts w:ascii="Arial" w:eastAsia="Times New Roman" w:hAnsi="Arial" w:cs="Arial"/>
                      <w:b/>
                      <w:sz w:val="16"/>
                      <w:szCs w:val="16"/>
                    </w:rPr>
                  </w:pPr>
                  <w:r w:rsidRPr="0016144F">
                    <w:rPr>
                      <w:rFonts w:ascii="Arial" w:eastAsia="Times New Roman" w:hAnsi="Arial" w:cs="Arial"/>
                      <w:b/>
                      <w:sz w:val="16"/>
                      <w:szCs w:val="16"/>
                    </w:rPr>
                    <w:t>CONCEPTO DEL GASTO</w:t>
                  </w:r>
                </w:p>
              </w:tc>
              <w:tc>
                <w:tcPr>
                  <w:tcW w:w="1559" w:type="dxa"/>
                  <w:shd w:val="clear" w:color="auto" w:fill="F2F2F2" w:themeFill="background1" w:themeFillShade="F2"/>
                </w:tcPr>
                <w:p w14:paraId="51FD90BD" w14:textId="77777777" w:rsidR="00593E47" w:rsidRPr="0016144F" w:rsidRDefault="00593E47" w:rsidP="00E10A73">
                  <w:pPr>
                    <w:jc w:val="both"/>
                    <w:rPr>
                      <w:rFonts w:ascii="Arial" w:eastAsia="Times New Roman" w:hAnsi="Arial" w:cs="Arial"/>
                      <w:b/>
                      <w:sz w:val="16"/>
                      <w:szCs w:val="16"/>
                    </w:rPr>
                  </w:pPr>
                  <w:r w:rsidRPr="0016144F">
                    <w:rPr>
                      <w:rFonts w:ascii="Arial" w:eastAsia="Times New Roman" w:hAnsi="Arial" w:cs="Arial"/>
                      <w:b/>
                      <w:sz w:val="16"/>
                      <w:szCs w:val="16"/>
                    </w:rPr>
                    <w:t>DATA FACTURA</w:t>
                  </w:r>
                </w:p>
              </w:tc>
              <w:tc>
                <w:tcPr>
                  <w:tcW w:w="1701" w:type="dxa"/>
                  <w:shd w:val="clear" w:color="auto" w:fill="F2F2F2" w:themeFill="background1" w:themeFillShade="F2"/>
                </w:tcPr>
                <w:p w14:paraId="07A679BB" w14:textId="77777777" w:rsidR="00593E47" w:rsidRPr="0016144F" w:rsidRDefault="00593E47" w:rsidP="00E10A73">
                  <w:pPr>
                    <w:jc w:val="both"/>
                    <w:rPr>
                      <w:rFonts w:ascii="Arial" w:eastAsia="Times New Roman" w:hAnsi="Arial" w:cs="Arial"/>
                      <w:b/>
                      <w:sz w:val="16"/>
                      <w:szCs w:val="16"/>
                    </w:rPr>
                  </w:pPr>
                  <w:r w:rsidRPr="0016144F">
                    <w:rPr>
                      <w:rFonts w:ascii="Arial" w:eastAsia="Times New Roman" w:hAnsi="Arial" w:cs="Arial"/>
                      <w:b/>
                      <w:sz w:val="16"/>
                      <w:szCs w:val="16"/>
                    </w:rPr>
                    <w:t>FECHA DE PAGO</w:t>
                  </w:r>
                </w:p>
              </w:tc>
              <w:tc>
                <w:tcPr>
                  <w:tcW w:w="2265" w:type="dxa"/>
                  <w:shd w:val="clear" w:color="auto" w:fill="F2F2F2" w:themeFill="background1" w:themeFillShade="F2"/>
                </w:tcPr>
                <w:p w14:paraId="1898B0F6" w14:textId="77777777" w:rsidR="00593E47" w:rsidRPr="0016144F" w:rsidRDefault="00593E47" w:rsidP="00E10A73">
                  <w:pPr>
                    <w:jc w:val="both"/>
                    <w:rPr>
                      <w:rFonts w:ascii="Arial" w:eastAsia="Times New Roman" w:hAnsi="Arial" w:cs="Arial"/>
                      <w:b/>
                      <w:sz w:val="16"/>
                      <w:szCs w:val="16"/>
                    </w:rPr>
                  </w:pPr>
                  <w:r w:rsidRPr="0016144F">
                    <w:rPr>
                      <w:rFonts w:ascii="Arial" w:eastAsia="Times New Roman" w:hAnsi="Arial" w:cs="Arial"/>
                      <w:b/>
                      <w:sz w:val="16"/>
                      <w:szCs w:val="16"/>
                    </w:rPr>
                    <w:t>IMPORTE</w:t>
                  </w:r>
                </w:p>
              </w:tc>
            </w:tr>
            <w:tr w:rsidR="00593E47" w14:paraId="4F109196" w14:textId="77777777" w:rsidTr="00E10A73">
              <w:trPr>
                <w:trHeight w:val="510"/>
              </w:trPr>
              <w:tc>
                <w:tcPr>
                  <w:tcW w:w="718" w:type="dxa"/>
                  <w:shd w:val="clear" w:color="auto" w:fill="F2F2F2" w:themeFill="background1" w:themeFillShade="F2"/>
                </w:tcPr>
                <w:p w14:paraId="312A1299"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1</w:t>
                  </w:r>
                </w:p>
              </w:tc>
              <w:tc>
                <w:tcPr>
                  <w:tcW w:w="620" w:type="dxa"/>
                </w:tcPr>
                <w:p w14:paraId="3618528C" w14:textId="77777777" w:rsidR="00593E47" w:rsidRPr="00583AC3" w:rsidRDefault="00593E47" w:rsidP="00E10A73">
                  <w:pPr>
                    <w:jc w:val="both"/>
                    <w:rPr>
                      <w:rFonts w:ascii="Arial" w:eastAsia="Times New Roman" w:hAnsi="Arial" w:cs="Arial"/>
                      <w:bCs/>
                      <w:sz w:val="20"/>
                      <w:szCs w:val="20"/>
                    </w:rPr>
                  </w:pPr>
                </w:p>
              </w:tc>
              <w:tc>
                <w:tcPr>
                  <w:tcW w:w="2343" w:type="dxa"/>
                </w:tcPr>
                <w:p w14:paraId="5E238BF7" w14:textId="77777777" w:rsidR="00593E47" w:rsidRPr="00583AC3" w:rsidRDefault="00593E47" w:rsidP="00E10A73">
                  <w:pPr>
                    <w:jc w:val="both"/>
                    <w:rPr>
                      <w:rFonts w:ascii="Arial" w:eastAsia="Times New Roman" w:hAnsi="Arial" w:cs="Arial"/>
                      <w:bCs/>
                      <w:sz w:val="20"/>
                      <w:szCs w:val="20"/>
                    </w:rPr>
                  </w:pPr>
                </w:p>
              </w:tc>
              <w:tc>
                <w:tcPr>
                  <w:tcW w:w="1559" w:type="dxa"/>
                </w:tcPr>
                <w:p w14:paraId="14BD6B09" w14:textId="77777777" w:rsidR="00593E47" w:rsidRPr="00583AC3" w:rsidRDefault="00593E47" w:rsidP="00E10A73">
                  <w:pPr>
                    <w:jc w:val="both"/>
                    <w:rPr>
                      <w:rFonts w:ascii="Arial" w:eastAsia="Times New Roman" w:hAnsi="Arial" w:cs="Arial"/>
                      <w:bCs/>
                      <w:sz w:val="20"/>
                      <w:szCs w:val="20"/>
                    </w:rPr>
                  </w:pPr>
                </w:p>
              </w:tc>
              <w:tc>
                <w:tcPr>
                  <w:tcW w:w="1701" w:type="dxa"/>
                </w:tcPr>
                <w:p w14:paraId="41BFE5C0" w14:textId="77777777" w:rsidR="00593E47" w:rsidRPr="00583AC3" w:rsidRDefault="00593E47" w:rsidP="00E10A73">
                  <w:pPr>
                    <w:jc w:val="both"/>
                    <w:rPr>
                      <w:rFonts w:ascii="Arial" w:eastAsia="Times New Roman" w:hAnsi="Arial" w:cs="Arial"/>
                      <w:bCs/>
                      <w:sz w:val="20"/>
                      <w:szCs w:val="20"/>
                    </w:rPr>
                  </w:pPr>
                </w:p>
              </w:tc>
              <w:tc>
                <w:tcPr>
                  <w:tcW w:w="2265" w:type="dxa"/>
                </w:tcPr>
                <w:p w14:paraId="79DDDA67" w14:textId="77777777" w:rsidR="00593E47" w:rsidRPr="00583AC3" w:rsidRDefault="00593E47" w:rsidP="00E10A73">
                  <w:pPr>
                    <w:jc w:val="both"/>
                    <w:rPr>
                      <w:rFonts w:ascii="Arial" w:eastAsia="Times New Roman" w:hAnsi="Arial" w:cs="Arial"/>
                      <w:bCs/>
                      <w:sz w:val="20"/>
                      <w:szCs w:val="20"/>
                    </w:rPr>
                  </w:pPr>
                </w:p>
              </w:tc>
            </w:tr>
            <w:tr w:rsidR="00593E47" w14:paraId="7AA7B30F" w14:textId="77777777" w:rsidTr="00E10A73">
              <w:trPr>
                <w:trHeight w:val="495"/>
              </w:trPr>
              <w:tc>
                <w:tcPr>
                  <w:tcW w:w="718" w:type="dxa"/>
                  <w:shd w:val="clear" w:color="auto" w:fill="F2F2F2" w:themeFill="background1" w:themeFillShade="F2"/>
                </w:tcPr>
                <w:p w14:paraId="49ADFE2F"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2</w:t>
                  </w:r>
                </w:p>
              </w:tc>
              <w:tc>
                <w:tcPr>
                  <w:tcW w:w="620" w:type="dxa"/>
                </w:tcPr>
                <w:p w14:paraId="32FD30FC" w14:textId="77777777" w:rsidR="00593E47" w:rsidRPr="00583AC3" w:rsidRDefault="00593E47" w:rsidP="00E10A73">
                  <w:pPr>
                    <w:jc w:val="both"/>
                    <w:rPr>
                      <w:rFonts w:ascii="Arial" w:eastAsia="Times New Roman" w:hAnsi="Arial" w:cs="Arial"/>
                      <w:bCs/>
                      <w:sz w:val="20"/>
                      <w:szCs w:val="20"/>
                    </w:rPr>
                  </w:pPr>
                </w:p>
              </w:tc>
              <w:tc>
                <w:tcPr>
                  <w:tcW w:w="2343" w:type="dxa"/>
                </w:tcPr>
                <w:p w14:paraId="364CFA35" w14:textId="77777777" w:rsidR="00593E47" w:rsidRPr="00583AC3" w:rsidRDefault="00593E47" w:rsidP="00E10A73">
                  <w:pPr>
                    <w:jc w:val="both"/>
                    <w:rPr>
                      <w:rFonts w:ascii="Arial" w:eastAsia="Times New Roman" w:hAnsi="Arial" w:cs="Arial"/>
                      <w:bCs/>
                      <w:sz w:val="20"/>
                      <w:szCs w:val="20"/>
                    </w:rPr>
                  </w:pPr>
                </w:p>
              </w:tc>
              <w:tc>
                <w:tcPr>
                  <w:tcW w:w="1559" w:type="dxa"/>
                </w:tcPr>
                <w:p w14:paraId="422781BF" w14:textId="77777777" w:rsidR="00593E47" w:rsidRPr="00583AC3" w:rsidRDefault="00593E47" w:rsidP="00E10A73">
                  <w:pPr>
                    <w:jc w:val="both"/>
                    <w:rPr>
                      <w:rFonts w:ascii="Arial" w:eastAsia="Times New Roman" w:hAnsi="Arial" w:cs="Arial"/>
                      <w:bCs/>
                      <w:sz w:val="20"/>
                      <w:szCs w:val="20"/>
                    </w:rPr>
                  </w:pPr>
                </w:p>
              </w:tc>
              <w:tc>
                <w:tcPr>
                  <w:tcW w:w="1701" w:type="dxa"/>
                </w:tcPr>
                <w:p w14:paraId="00A94299" w14:textId="77777777" w:rsidR="00593E47" w:rsidRPr="00583AC3" w:rsidRDefault="00593E47" w:rsidP="00E10A73">
                  <w:pPr>
                    <w:jc w:val="both"/>
                    <w:rPr>
                      <w:rFonts w:ascii="Arial" w:eastAsia="Times New Roman" w:hAnsi="Arial" w:cs="Arial"/>
                      <w:bCs/>
                      <w:sz w:val="20"/>
                      <w:szCs w:val="20"/>
                    </w:rPr>
                  </w:pPr>
                </w:p>
              </w:tc>
              <w:tc>
                <w:tcPr>
                  <w:tcW w:w="2265" w:type="dxa"/>
                </w:tcPr>
                <w:p w14:paraId="786CA29F" w14:textId="77777777" w:rsidR="00593E47" w:rsidRPr="00583AC3" w:rsidRDefault="00593E47" w:rsidP="00E10A73">
                  <w:pPr>
                    <w:jc w:val="both"/>
                    <w:rPr>
                      <w:rFonts w:ascii="Arial" w:eastAsia="Times New Roman" w:hAnsi="Arial" w:cs="Arial"/>
                      <w:bCs/>
                      <w:sz w:val="20"/>
                      <w:szCs w:val="20"/>
                    </w:rPr>
                  </w:pPr>
                </w:p>
              </w:tc>
            </w:tr>
            <w:tr w:rsidR="00593E47" w14:paraId="71013548" w14:textId="77777777" w:rsidTr="00E10A73">
              <w:trPr>
                <w:trHeight w:val="510"/>
              </w:trPr>
              <w:tc>
                <w:tcPr>
                  <w:tcW w:w="718" w:type="dxa"/>
                  <w:shd w:val="clear" w:color="auto" w:fill="F2F2F2" w:themeFill="background1" w:themeFillShade="F2"/>
                </w:tcPr>
                <w:p w14:paraId="0E8D313A"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3</w:t>
                  </w:r>
                </w:p>
              </w:tc>
              <w:tc>
                <w:tcPr>
                  <w:tcW w:w="620" w:type="dxa"/>
                </w:tcPr>
                <w:p w14:paraId="59A62B67" w14:textId="77777777" w:rsidR="00593E47" w:rsidRPr="00583AC3" w:rsidRDefault="00593E47" w:rsidP="00E10A73">
                  <w:pPr>
                    <w:jc w:val="both"/>
                    <w:rPr>
                      <w:rFonts w:ascii="Arial" w:eastAsia="Times New Roman" w:hAnsi="Arial" w:cs="Arial"/>
                      <w:bCs/>
                      <w:sz w:val="20"/>
                      <w:szCs w:val="20"/>
                    </w:rPr>
                  </w:pPr>
                </w:p>
              </w:tc>
              <w:tc>
                <w:tcPr>
                  <w:tcW w:w="2343" w:type="dxa"/>
                </w:tcPr>
                <w:p w14:paraId="56DBE423" w14:textId="77777777" w:rsidR="00593E47" w:rsidRPr="00583AC3" w:rsidRDefault="00593E47" w:rsidP="00E10A73">
                  <w:pPr>
                    <w:jc w:val="both"/>
                    <w:rPr>
                      <w:rFonts w:ascii="Arial" w:eastAsia="Times New Roman" w:hAnsi="Arial" w:cs="Arial"/>
                      <w:bCs/>
                      <w:sz w:val="20"/>
                      <w:szCs w:val="20"/>
                    </w:rPr>
                  </w:pPr>
                </w:p>
              </w:tc>
              <w:tc>
                <w:tcPr>
                  <w:tcW w:w="1559" w:type="dxa"/>
                </w:tcPr>
                <w:p w14:paraId="4CCBE4C3" w14:textId="77777777" w:rsidR="00593E47" w:rsidRPr="00583AC3" w:rsidRDefault="00593E47" w:rsidP="00E10A73">
                  <w:pPr>
                    <w:jc w:val="both"/>
                    <w:rPr>
                      <w:rFonts w:ascii="Arial" w:eastAsia="Times New Roman" w:hAnsi="Arial" w:cs="Arial"/>
                      <w:bCs/>
                      <w:sz w:val="20"/>
                      <w:szCs w:val="20"/>
                    </w:rPr>
                  </w:pPr>
                </w:p>
              </w:tc>
              <w:tc>
                <w:tcPr>
                  <w:tcW w:w="1701" w:type="dxa"/>
                </w:tcPr>
                <w:p w14:paraId="4513E2B5" w14:textId="77777777" w:rsidR="00593E47" w:rsidRPr="00583AC3" w:rsidRDefault="00593E47" w:rsidP="00E10A73">
                  <w:pPr>
                    <w:jc w:val="both"/>
                    <w:rPr>
                      <w:rFonts w:ascii="Arial" w:eastAsia="Times New Roman" w:hAnsi="Arial" w:cs="Arial"/>
                      <w:bCs/>
                      <w:sz w:val="20"/>
                      <w:szCs w:val="20"/>
                    </w:rPr>
                  </w:pPr>
                </w:p>
              </w:tc>
              <w:tc>
                <w:tcPr>
                  <w:tcW w:w="2265" w:type="dxa"/>
                </w:tcPr>
                <w:p w14:paraId="26ED19BD" w14:textId="77777777" w:rsidR="00593E47" w:rsidRPr="00583AC3" w:rsidRDefault="00593E47" w:rsidP="00E10A73">
                  <w:pPr>
                    <w:jc w:val="both"/>
                    <w:rPr>
                      <w:rFonts w:ascii="Arial" w:eastAsia="Times New Roman" w:hAnsi="Arial" w:cs="Arial"/>
                      <w:bCs/>
                      <w:sz w:val="20"/>
                      <w:szCs w:val="20"/>
                    </w:rPr>
                  </w:pPr>
                </w:p>
              </w:tc>
            </w:tr>
            <w:tr w:rsidR="00593E47" w14:paraId="3FAC3559" w14:textId="77777777" w:rsidTr="00E10A73">
              <w:trPr>
                <w:trHeight w:val="390"/>
              </w:trPr>
              <w:tc>
                <w:tcPr>
                  <w:tcW w:w="718" w:type="dxa"/>
                  <w:shd w:val="clear" w:color="auto" w:fill="F2F2F2" w:themeFill="background1" w:themeFillShade="F2"/>
                </w:tcPr>
                <w:p w14:paraId="56661240"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4</w:t>
                  </w:r>
                </w:p>
              </w:tc>
              <w:tc>
                <w:tcPr>
                  <w:tcW w:w="620" w:type="dxa"/>
                </w:tcPr>
                <w:p w14:paraId="24D70E46" w14:textId="77777777" w:rsidR="00593E47" w:rsidRPr="00583AC3" w:rsidRDefault="00593E47" w:rsidP="00E10A73">
                  <w:pPr>
                    <w:jc w:val="both"/>
                    <w:rPr>
                      <w:rFonts w:ascii="Arial" w:eastAsia="Times New Roman" w:hAnsi="Arial" w:cs="Arial"/>
                      <w:bCs/>
                      <w:sz w:val="20"/>
                      <w:szCs w:val="20"/>
                    </w:rPr>
                  </w:pPr>
                </w:p>
              </w:tc>
              <w:tc>
                <w:tcPr>
                  <w:tcW w:w="2343" w:type="dxa"/>
                </w:tcPr>
                <w:p w14:paraId="694B51EB" w14:textId="77777777" w:rsidR="00593E47" w:rsidRPr="00583AC3" w:rsidRDefault="00593E47" w:rsidP="00E10A73">
                  <w:pPr>
                    <w:jc w:val="both"/>
                    <w:rPr>
                      <w:rFonts w:ascii="Arial" w:eastAsia="Times New Roman" w:hAnsi="Arial" w:cs="Arial"/>
                      <w:bCs/>
                      <w:sz w:val="20"/>
                      <w:szCs w:val="20"/>
                    </w:rPr>
                  </w:pPr>
                </w:p>
              </w:tc>
              <w:tc>
                <w:tcPr>
                  <w:tcW w:w="1559" w:type="dxa"/>
                </w:tcPr>
                <w:p w14:paraId="099290F2" w14:textId="77777777" w:rsidR="00593E47" w:rsidRPr="00583AC3" w:rsidRDefault="00593E47" w:rsidP="00E10A73">
                  <w:pPr>
                    <w:jc w:val="both"/>
                    <w:rPr>
                      <w:rFonts w:ascii="Arial" w:eastAsia="Times New Roman" w:hAnsi="Arial" w:cs="Arial"/>
                      <w:bCs/>
                      <w:sz w:val="20"/>
                      <w:szCs w:val="20"/>
                    </w:rPr>
                  </w:pPr>
                </w:p>
              </w:tc>
              <w:tc>
                <w:tcPr>
                  <w:tcW w:w="1701" w:type="dxa"/>
                </w:tcPr>
                <w:p w14:paraId="56CF4EF5" w14:textId="77777777" w:rsidR="00593E47" w:rsidRPr="00583AC3" w:rsidRDefault="00593E47" w:rsidP="00E10A73">
                  <w:pPr>
                    <w:jc w:val="both"/>
                    <w:rPr>
                      <w:rFonts w:ascii="Arial" w:eastAsia="Times New Roman" w:hAnsi="Arial" w:cs="Arial"/>
                      <w:bCs/>
                      <w:sz w:val="20"/>
                      <w:szCs w:val="20"/>
                    </w:rPr>
                  </w:pPr>
                </w:p>
              </w:tc>
              <w:tc>
                <w:tcPr>
                  <w:tcW w:w="2265" w:type="dxa"/>
                </w:tcPr>
                <w:p w14:paraId="6A14EBF0" w14:textId="77777777" w:rsidR="00593E47" w:rsidRPr="00583AC3" w:rsidRDefault="00593E47" w:rsidP="00E10A73">
                  <w:pPr>
                    <w:jc w:val="both"/>
                    <w:rPr>
                      <w:rFonts w:ascii="Arial" w:eastAsia="Times New Roman" w:hAnsi="Arial" w:cs="Arial"/>
                      <w:bCs/>
                      <w:sz w:val="20"/>
                      <w:szCs w:val="20"/>
                    </w:rPr>
                  </w:pPr>
                </w:p>
              </w:tc>
            </w:tr>
            <w:tr w:rsidR="00593E47" w14:paraId="0016EFB0" w14:textId="77777777" w:rsidTr="00E10A73">
              <w:trPr>
                <w:trHeight w:val="375"/>
              </w:trPr>
              <w:tc>
                <w:tcPr>
                  <w:tcW w:w="718" w:type="dxa"/>
                  <w:shd w:val="clear" w:color="auto" w:fill="F2F2F2" w:themeFill="background1" w:themeFillShade="F2"/>
                </w:tcPr>
                <w:p w14:paraId="4C876508"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5</w:t>
                  </w:r>
                </w:p>
              </w:tc>
              <w:tc>
                <w:tcPr>
                  <w:tcW w:w="620" w:type="dxa"/>
                </w:tcPr>
                <w:p w14:paraId="013BCB9C" w14:textId="77777777" w:rsidR="00593E47" w:rsidRPr="00583AC3" w:rsidRDefault="00593E47" w:rsidP="00E10A73">
                  <w:pPr>
                    <w:jc w:val="both"/>
                    <w:rPr>
                      <w:rFonts w:ascii="Arial" w:eastAsia="Times New Roman" w:hAnsi="Arial" w:cs="Arial"/>
                      <w:bCs/>
                      <w:sz w:val="20"/>
                      <w:szCs w:val="20"/>
                    </w:rPr>
                  </w:pPr>
                </w:p>
              </w:tc>
              <w:tc>
                <w:tcPr>
                  <w:tcW w:w="2343" w:type="dxa"/>
                </w:tcPr>
                <w:p w14:paraId="6DFEE221" w14:textId="77777777" w:rsidR="00593E47" w:rsidRPr="00583AC3" w:rsidRDefault="00593E47" w:rsidP="00E10A73">
                  <w:pPr>
                    <w:jc w:val="both"/>
                    <w:rPr>
                      <w:rFonts w:ascii="Arial" w:eastAsia="Times New Roman" w:hAnsi="Arial" w:cs="Arial"/>
                      <w:bCs/>
                      <w:sz w:val="20"/>
                      <w:szCs w:val="20"/>
                    </w:rPr>
                  </w:pPr>
                </w:p>
              </w:tc>
              <w:tc>
                <w:tcPr>
                  <w:tcW w:w="1559" w:type="dxa"/>
                </w:tcPr>
                <w:p w14:paraId="6636109C" w14:textId="77777777" w:rsidR="00593E47" w:rsidRPr="00583AC3" w:rsidRDefault="00593E47" w:rsidP="00E10A73">
                  <w:pPr>
                    <w:jc w:val="both"/>
                    <w:rPr>
                      <w:rFonts w:ascii="Arial" w:eastAsia="Times New Roman" w:hAnsi="Arial" w:cs="Arial"/>
                      <w:bCs/>
                      <w:sz w:val="20"/>
                      <w:szCs w:val="20"/>
                    </w:rPr>
                  </w:pPr>
                </w:p>
              </w:tc>
              <w:tc>
                <w:tcPr>
                  <w:tcW w:w="1701" w:type="dxa"/>
                </w:tcPr>
                <w:p w14:paraId="43282962" w14:textId="77777777" w:rsidR="00593E47" w:rsidRPr="00583AC3" w:rsidRDefault="00593E47" w:rsidP="00E10A73">
                  <w:pPr>
                    <w:jc w:val="both"/>
                    <w:rPr>
                      <w:rFonts w:ascii="Arial" w:eastAsia="Times New Roman" w:hAnsi="Arial" w:cs="Arial"/>
                      <w:bCs/>
                      <w:sz w:val="20"/>
                      <w:szCs w:val="20"/>
                    </w:rPr>
                  </w:pPr>
                </w:p>
              </w:tc>
              <w:tc>
                <w:tcPr>
                  <w:tcW w:w="2265" w:type="dxa"/>
                </w:tcPr>
                <w:p w14:paraId="76C85FFA" w14:textId="77777777" w:rsidR="00593E47" w:rsidRPr="00583AC3" w:rsidRDefault="00593E47" w:rsidP="00E10A73">
                  <w:pPr>
                    <w:jc w:val="both"/>
                    <w:rPr>
                      <w:rFonts w:ascii="Arial" w:eastAsia="Times New Roman" w:hAnsi="Arial" w:cs="Arial"/>
                      <w:bCs/>
                      <w:sz w:val="20"/>
                      <w:szCs w:val="20"/>
                    </w:rPr>
                  </w:pPr>
                </w:p>
              </w:tc>
            </w:tr>
            <w:tr w:rsidR="00593E47" w14:paraId="4D0BCB31" w14:textId="77777777" w:rsidTr="00E10A73">
              <w:trPr>
                <w:trHeight w:val="375"/>
              </w:trPr>
              <w:tc>
                <w:tcPr>
                  <w:tcW w:w="718" w:type="dxa"/>
                  <w:shd w:val="clear" w:color="auto" w:fill="F2F2F2" w:themeFill="background1" w:themeFillShade="F2"/>
                </w:tcPr>
                <w:p w14:paraId="0AF5DBC7" w14:textId="77777777" w:rsidR="00593E47" w:rsidRPr="00583AC3" w:rsidRDefault="00593E47" w:rsidP="00E10A73">
                  <w:pPr>
                    <w:jc w:val="both"/>
                    <w:rPr>
                      <w:rFonts w:ascii="Arial" w:eastAsia="Times New Roman" w:hAnsi="Arial" w:cs="Arial"/>
                      <w:bCs/>
                      <w:sz w:val="20"/>
                      <w:szCs w:val="20"/>
                    </w:rPr>
                  </w:pPr>
                  <w:r w:rsidRPr="00583AC3">
                    <w:rPr>
                      <w:rFonts w:ascii="Arial" w:eastAsia="Times New Roman" w:hAnsi="Arial" w:cs="Arial"/>
                      <w:bCs/>
                      <w:sz w:val="20"/>
                      <w:szCs w:val="20"/>
                    </w:rPr>
                    <w:t>6</w:t>
                  </w:r>
                </w:p>
              </w:tc>
              <w:tc>
                <w:tcPr>
                  <w:tcW w:w="620" w:type="dxa"/>
                </w:tcPr>
                <w:p w14:paraId="14FD148C" w14:textId="77777777" w:rsidR="00593E47" w:rsidRPr="00583AC3" w:rsidRDefault="00593E47" w:rsidP="00E10A73">
                  <w:pPr>
                    <w:jc w:val="both"/>
                    <w:rPr>
                      <w:rFonts w:ascii="Arial" w:eastAsia="Times New Roman" w:hAnsi="Arial" w:cs="Arial"/>
                      <w:bCs/>
                      <w:sz w:val="20"/>
                      <w:szCs w:val="20"/>
                    </w:rPr>
                  </w:pPr>
                </w:p>
              </w:tc>
              <w:tc>
                <w:tcPr>
                  <w:tcW w:w="2343" w:type="dxa"/>
                </w:tcPr>
                <w:p w14:paraId="4C0A0948" w14:textId="77777777" w:rsidR="00593E47" w:rsidRPr="00583AC3" w:rsidRDefault="00593E47" w:rsidP="00E10A73">
                  <w:pPr>
                    <w:jc w:val="both"/>
                    <w:rPr>
                      <w:rFonts w:ascii="Arial" w:eastAsia="Times New Roman" w:hAnsi="Arial" w:cs="Arial"/>
                      <w:bCs/>
                      <w:sz w:val="20"/>
                      <w:szCs w:val="20"/>
                    </w:rPr>
                  </w:pPr>
                </w:p>
              </w:tc>
              <w:tc>
                <w:tcPr>
                  <w:tcW w:w="1559" w:type="dxa"/>
                </w:tcPr>
                <w:p w14:paraId="3812EF4F" w14:textId="77777777" w:rsidR="00593E47" w:rsidRPr="00583AC3" w:rsidRDefault="00593E47" w:rsidP="00E10A73">
                  <w:pPr>
                    <w:jc w:val="both"/>
                    <w:rPr>
                      <w:rFonts w:ascii="Arial" w:eastAsia="Times New Roman" w:hAnsi="Arial" w:cs="Arial"/>
                      <w:bCs/>
                      <w:sz w:val="20"/>
                      <w:szCs w:val="20"/>
                    </w:rPr>
                  </w:pPr>
                </w:p>
              </w:tc>
              <w:tc>
                <w:tcPr>
                  <w:tcW w:w="1701" w:type="dxa"/>
                </w:tcPr>
                <w:p w14:paraId="49737D65" w14:textId="77777777" w:rsidR="00593E47" w:rsidRPr="00583AC3" w:rsidRDefault="00593E47" w:rsidP="00E10A73">
                  <w:pPr>
                    <w:jc w:val="both"/>
                    <w:rPr>
                      <w:rFonts w:ascii="Arial" w:eastAsia="Times New Roman" w:hAnsi="Arial" w:cs="Arial"/>
                      <w:bCs/>
                      <w:sz w:val="20"/>
                      <w:szCs w:val="20"/>
                    </w:rPr>
                  </w:pPr>
                </w:p>
              </w:tc>
              <w:tc>
                <w:tcPr>
                  <w:tcW w:w="2265" w:type="dxa"/>
                </w:tcPr>
                <w:p w14:paraId="6E9E6168" w14:textId="77777777" w:rsidR="00593E47" w:rsidRPr="00583AC3" w:rsidRDefault="00593E47" w:rsidP="00E10A73">
                  <w:pPr>
                    <w:jc w:val="both"/>
                    <w:rPr>
                      <w:rFonts w:ascii="Arial" w:eastAsia="Times New Roman" w:hAnsi="Arial" w:cs="Arial"/>
                      <w:bCs/>
                      <w:sz w:val="20"/>
                      <w:szCs w:val="20"/>
                    </w:rPr>
                  </w:pPr>
                </w:p>
              </w:tc>
            </w:tr>
            <w:tr w:rsidR="00593E47" w14:paraId="28BAC03B" w14:textId="77777777" w:rsidTr="00E10A73">
              <w:trPr>
                <w:trHeight w:val="375"/>
              </w:trPr>
              <w:tc>
                <w:tcPr>
                  <w:tcW w:w="718" w:type="dxa"/>
                  <w:shd w:val="clear" w:color="auto" w:fill="F2F2F2" w:themeFill="background1" w:themeFillShade="F2"/>
                </w:tcPr>
                <w:p w14:paraId="587EECBE" w14:textId="77777777" w:rsidR="00593E47" w:rsidRPr="00583AC3" w:rsidRDefault="00593E47" w:rsidP="00E10A73">
                  <w:pPr>
                    <w:jc w:val="both"/>
                    <w:rPr>
                      <w:rFonts w:ascii="Arial" w:eastAsia="Times New Roman" w:hAnsi="Arial" w:cs="Arial"/>
                      <w:bCs/>
                      <w:sz w:val="20"/>
                      <w:szCs w:val="20"/>
                    </w:rPr>
                  </w:pPr>
                  <w:r>
                    <w:rPr>
                      <w:rFonts w:ascii="Arial" w:eastAsia="Times New Roman" w:hAnsi="Arial" w:cs="Arial"/>
                      <w:bCs/>
                      <w:sz w:val="20"/>
                      <w:szCs w:val="20"/>
                    </w:rPr>
                    <w:t>7</w:t>
                  </w:r>
                </w:p>
              </w:tc>
              <w:tc>
                <w:tcPr>
                  <w:tcW w:w="620" w:type="dxa"/>
                </w:tcPr>
                <w:p w14:paraId="184D1BFA" w14:textId="77777777" w:rsidR="00593E47" w:rsidRPr="00583AC3" w:rsidRDefault="00593E47" w:rsidP="00E10A73">
                  <w:pPr>
                    <w:jc w:val="both"/>
                    <w:rPr>
                      <w:rFonts w:ascii="Arial" w:eastAsia="Times New Roman" w:hAnsi="Arial" w:cs="Arial"/>
                      <w:bCs/>
                      <w:sz w:val="20"/>
                      <w:szCs w:val="20"/>
                    </w:rPr>
                  </w:pPr>
                </w:p>
              </w:tc>
              <w:tc>
                <w:tcPr>
                  <w:tcW w:w="2343" w:type="dxa"/>
                </w:tcPr>
                <w:p w14:paraId="61370F53" w14:textId="77777777" w:rsidR="00593E47" w:rsidRPr="00583AC3" w:rsidRDefault="00593E47" w:rsidP="00E10A73">
                  <w:pPr>
                    <w:jc w:val="both"/>
                    <w:rPr>
                      <w:rFonts w:ascii="Arial" w:eastAsia="Times New Roman" w:hAnsi="Arial" w:cs="Arial"/>
                      <w:bCs/>
                      <w:sz w:val="20"/>
                      <w:szCs w:val="20"/>
                    </w:rPr>
                  </w:pPr>
                </w:p>
              </w:tc>
              <w:tc>
                <w:tcPr>
                  <w:tcW w:w="1559" w:type="dxa"/>
                </w:tcPr>
                <w:p w14:paraId="1853C443" w14:textId="77777777" w:rsidR="00593E47" w:rsidRPr="00583AC3" w:rsidRDefault="00593E47" w:rsidP="00E10A73">
                  <w:pPr>
                    <w:jc w:val="both"/>
                    <w:rPr>
                      <w:rFonts w:ascii="Arial" w:eastAsia="Times New Roman" w:hAnsi="Arial" w:cs="Arial"/>
                      <w:bCs/>
                      <w:sz w:val="20"/>
                      <w:szCs w:val="20"/>
                    </w:rPr>
                  </w:pPr>
                </w:p>
              </w:tc>
              <w:tc>
                <w:tcPr>
                  <w:tcW w:w="1701" w:type="dxa"/>
                </w:tcPr>
                <w:p w14:paraId="609D0166" w14:textId="77777777" w:rsidR="00593E47" w:rsidRPr="00583AC3" w:rsidRDefault="00593E47" w:rsidP="00E10A73">
                  <w:pPr>
                    <w:jc w:val="both"/>
                    <w:rPr>
                      <w:rFonts w:ascii="Arial" w:eastAsia="Times New Roman" w:hAnsi="Arial" w:cs="Arial"/>
                      <w:bCs/>
                      <w:sz w:val="20"/>
                      <w:szCs w:val="20"/>
                    </w:rPr>
                  </w:pPr>
                </w:p>
              </w:tc>
              <w:tc>
                <w:tcPr>
                  <w:tcW w:w="2265" w:type="dxa"/>
                </w:tcPr>
                <w:p w14:paraId="024B95B4" w14:textId="77777777" w:rsidR="00593E47" w:rsidRPr="00583AC3" w:rsidRDefault="00593E47" w:rsidP="00E10A73">
                  <w:pPr>
                    <w:jc w:val="both"/>
                    <w:rPr>
                      <w:rFonts w:ascii="Arial" w:eastAsia="Times New Roman" w:hAnsi="Arial" w:cs="Arial"/>
                      <w:bCs/>
                      <w:sz w:val="20"/>
                      <w:szCs w:val="20"/>
                    </w:rPr>
                  </w:pPr>
                </w:p>
              </w:tc>
            </w:tr>
            <w:tr w:rsidR="00593E47" w14:paraId="4947DEE4" w14:textId="77777777" w:rsidTr="00E10A73">
              <w:trPr>
                <w:trHeight w:val="375"/>
              </w:trPr>
              <w:tc>
                <w:tcPr>
                  <w:tcW w:w="718" w:type="dxa"/>
                  <w:shd w:val="clear" w:color="auto" w:fill="F2F2F2" w:themeFill="background1" w:themeFillShade="F2"/>
                </w:tcPr>
                <w:p w14:paraId="1F6D66DD" w14:textId="77777777" w:rsidR="00593E47" w:rsidRPr="00583AC3" w:rsidRDefault="00593E47" w:rsidP="00E10A73">
                  <w:pPr>
                    <w:jc w:val="both"/>
                    <w:rPr>
                      <w:rFonts w:ascii="Arial" w:eastAsia="Times New Roman" w:hAnsi="Arial" w:cs="Arial"/>
                      <w:bCs/>
                      <w:sz w:val="20"/>
                      <w:szCs w:val="20"/>
                    </w:rPr>
                  </w:pPr>
                  <w:r>
                    <w:rPr>
                      <w:rFonts w:ascii="Arial" w:eastAsia="Times New Roman" w:hAnsi="Arial" w:cs="Arial"/>
                      <w:bCs/>
                      <w:sz w:val="20"/>
                      <w:szCs w:val="20"/>
                    </w:rPr>
                    <w:t>8</w:t>
                  </w:r>
                </w:p>
              </w:tc>
              <w:tc>
                <w:tcPr>
                  <w:tcW w:w="620" w:type="dxa"/>
                </w:tcPr>
                <w:p w14:paraId="430FE515" w14:textId="77777777" w:rsidR="00593E47" w:rsidRPr="00583AC3" w:rsidRDefault="00593E47" w:rsidP="00E10A73">
                  <w:pPr>
                    <w:jc w:val="both"/>
                    <w:rPr>
                      <w:rFonts w:ascii="Arial" w:eastAsia="Times New Roman" w:hAnsi="Arial" w:cs="Arial"/>
                      <w:bCs/>
                      <w:sz w:val="20"/>
                      <w:szCs w:val="20"/>
                    </w:rPr>
                  </w:pPr>
                </w:p>
              </w:tc>
              <w:tc>
                <w:tcPr>
                  <w:tcW w:w="2343" w:type="dxa"/>
                </w:tcPr>
                <w:p w14:paraId="53D42454" w14:textId="77777777" w:rsidR="00593E47" w:rsidRPr="00583AC3" w:rsidRDefault="00593E47" w:rsidP="00E10A73">
                  <w:pPr>
                    <w:jc w:val="both"/>
                    <w:rPr>
                      <w:rFonts w:ascii="Arial" w:eastAsia="Times New Roman" w:hAnsi="Arial" w:cs="Arial"/>
                      <w:bCs/>
                      <w:sz w:val="20"/>
                      <w:szCs w:val="20"/>
                    </w:rPr>
                  </w:pPr>
                </w:p>
              </w:tc>
              <w:tc>
                <w:tcPr>
                  <w:tcW w:w="1559" w:type="dxa"/>
                </w:tcPr>
                <w:p w14:paraId="0C829238" w14:textId="77777777" w:rsidR="00593E47" w:rsidRPr="00583AC3" w:rsidRDefault="00593E47" w:rsidP="00E10A73">
                  <w:pPr>
                    <w:jc w:val="both"/>
                    <w:rPr>
                      <w:rFonts w:ascii="Arial" w:eastAsia="Times New Roman" w:hAnsi="Arial" w:cs="Arial"/>
                      <w:bCs/>
                      <w:sz w:val="20"/>
                      <w:szCs w:val="20"/>
                    </w:rPr>
                  </w:pPr>
                </w:p>
              </w:tc>
              <w:tc>
                <w:tcPr>
                  <w:tcW w:w="1701" w:type="dxa"/>
                </w:tcPr>
                <w:p w14:paraId="083030CF" w14:textId="77777777" w:rsidR="00593E47" w:rsidRPr="00583AC3" w:rsidRDefault="00593E47" w:rsidP="00E10A73">
                  <w:pPr>
                    <w:jc w:val="both"/>
                    <w:rPr>
                      <w:rFonts w:ascii="Arial" w:eastAsia="Times New Roman" w:hAnsi="Arial" w:cs="Arial"/>
                      <w:bCs/>
                      <w:sz w:val="20"/>
                      <w:szCs w:val="20"/>
                    </w:rPr>
                  </w:pPr>
                </w:p>
              </w:tc>
              <w:tc>
                <w:tcPr>
                  <w:tcW w:w="2265" w:type="dxa"/>
                </w:tcPr>
                <w:p w14:paraId="3BCD2D19" w14:textId="77777777" w:rsidR="00593E47" w:rsidRPr="00583AC3" w:rsidRDefault="00593E47" w:rsidP="00E10A73">
                  <w:pPr>
                    <w:jc w:val="both"/>
                    <w:rPr>
                      <w:rFonts w:ascii="Arial" w:eastAsia="Times New Roman" w:hAnsi="Arial" w:cs="Arial"/>
                      <w:bCs/>
                      <w:sz w:val="20"/>
                      <w:szCs w:val="20"/>
                    </w:rPr>
                  </w:pPr>
                </w:p>
              </w:tc>
            </w:tr>
            <w:tr w:rsidR="00593E47" w14:paraId="58F1474C" w14:textId="77777777" w:rsidTr="00E10A73">
              <w:trPr>
                <w:trHeight w:val="375"/>
              </w:trPr>
              <w:tc>
                <w:tcPr>
                  <w:tcW w:w="718" w:type="dxa"/>
                </w:tcPr>
                <w:p w14:paraId="653E9D41" w14:textId="77777777" w:rsidR="00593E47" w:rsidRPr="00583AC3" w:rsidRDefault="00593E47" w:rsidP="00E10A73">
                  <w:pPr>
                    <w:jc w:val="both"/>
                    <w:rPr>
                      <w:rFonts w:ascii="Arial" w:eastAsia="Times New Roman" w:hAnsi="Arial" w:cs="Arial"/>
                      <w:bCs/>
                      <w:sz w:val="20"/>
                      <w:szCs w:val="20"/>
                    </w:rPr>
                  </w:pPr>
                </w:p>
              </w:tc>
              <w:tc>
                <w:tcPr>
                  <w:tcW w:w="620" w:type="dxa"/>
                </w:tcPr>
                <w:p w14:paraId="2E23AAF2" w14:textId="77777777" w:rsidR="00593E47" w:rsidRPr="00583AC3" w:rsidRDefault="00593E47" w:rsidP="00E10A73">
                  <w:pPr>
                    <w:jc w:val="both"/>
                    <w:rPr>
                      <w:rFonts w:ascii="Arial" w:eastAsia="Times New Roman" w:hAnsi="Arial" w:cs="Arial"/>
                      <w:bCs/>
                      <w:sz w:val="20"/>
                      <w:szCs w:val="20"/>
                    </w:rPr>
                  </w:pPr>
                </w:p>
              </w:tc>
              <w:tc>
                <w:tcPr>
                  <w:tcW w:w="2343" w:type="dxa"/>
                </w:tcPr>
                <w:p w14:paraId="2961C1B5" w14:textId="77777777" w:rsidR="00593E47" w:rsidRPr="00583AC3" w:rsidRDefault="00593E47" w:rsidP="00E10A73">
                  <w:pPr>
                    <w:jc w:val="both"/>
                    <w:rPr>
                      <w:rFonts w:ascii="Arial" w:eastAsia="Times New Roman" w:hAnsi="Arial" w:cs="Arial"/>
                      <w:bCs/>
                      <w:sz w:val="20"/>
                      <w:szCs w:val="20"/>
                    </w:rPr>
                  </w:pPr>
                </w:p>
              </w:tc>
              <w:tc>
                <w:tcPr>
                  <w:tcW w:w="1559" w:type="dxa"/>
                </w:tcPr>
                <w:p w14:paraId="265114A6" w14:textId="77777777" w:rsidR="00593E47" w:rsidRPr="00583AC3" w:rsidRDefault="00593E47" w:rsidP="00E10A73">
                  <w:pPr>
                    <w:jc w:val="both"/>
                    <w:rPr>
                      <w:rFonts w:ascii="Arial" w:eastAsia="Times New Roman" w:hAnsi="Arial" w:cs="Arial"/>
                      <w:bCs/>
                      <w:sz w:val="20"/>
                      <w:szCs w:val="20"/>
                    </w:rPr>
                  </w:pPr>
                </w:p>
              </w:tc>
              <w:tc>
                <w:tcPr>
                  <w:tcW w:w="1701" w:type="dxa"/>
                </w:tcPr>
                <w:p w14:paraId="0F91DA42" w14:textId="77777777" w:rsidR="00593E47" w:rsidRPr="00583AC3" w:rsidRDefault="00593E47" w:rsidP="00E10A73">
                  <w:pPr>
                    <w:jc w:val="both"/>
                    <w:rPr>
                      <w:rFonts w:ascii="Arial" w:eastAsia="Times New Roman" w:hAnsi="Arial" w:cs="Arial"/>
                      <w:bCs/>
                      <w:sz w:val="20"/>
                      <w:szCs w:val="20"/>
                    </w:rPr>
                  </w:pPr>
                </w:p>
              </w:tc>
              <w:tc>
                <w:tcPr>
                  <w:tcW w:w="2265" w:type="dxa"/>
                  <w:shd w:val="clear" w:color="auto" w:fill="F2F2F2" w:themeFill="background1" w:themeFillShade="F2"/>
                </w:tcPr>
                <w:p w14:paraId="696EC10F" w14:textId="77777777" w:rsidR="00593E47" w:rsidRPr="009712E7" w:rsidRDefault="00593E47" w:rsidP="00E10A73">
                  <w:pPr>
                    <w:jc w:val="both"/>
                    <w:rPr>
                      <w:rFonts w:ascii="Arial" w:eastAsia="Times New Roman" w:hAnsi="Arial" w:cs="Arial"/>
                      <w:b/>
                      <w:sz w:val="20"/>
                      <w:szCs w:val="20"/>
                    </w:rPr>
                  </w:pPr>
                  <w:r w:rsidRPr="009712E7">
                    <w:rPr>
                      <w:rFonts w:ascii="Arial" w:eastAsia="Times New Roman" w:hAnsi="Arial" w:cs="Arial"/>
                      <w:b/>
                      <w:sz w:val="20"/>
                      <w:szCs w:val="20"/>
                    </w:rPr>
                    <w:t>TOTAL</w:t>
                  </w:r>
                </w:p>
              </w:tc>
            </w:tr>
          </w:tbl>
          <w:p w14:paraId="3B490933" w14:textId="77777777" w:rsidR="00593E47" w:rsidRDefault="00593E47" w:rsidP="00E10A73">
            <w:pPr>
              <w:spacing w:line="0" w:lineRule="atLeast"/>
              <w:jc w:val="both"/>
              <w:rPr>
                <w:rFonts w:ascii="Arial" w:eastAsia="Arial" w:hAnsi="Arial"/>
                <w:sz w:val="16"/>
                <w:szCs w:val="16"/>
              </w:rPr>
            </w:pPr>
          </w:p>
          <w:p w14:paraId="7BF2B427" w14:textId="77777777" w:rsidR="00593E47" w:rsidRDefault="00593E47" w:rsidP="00E10A73">
            <w:pPr>
              <w:spacing w:line="0" w:lineRule="atLeast"/>
              <w:ind w:left="260"/>
              <w:jc w:val="both"/>
              <w:rPr>
                <w:rFonts w:ascii="Arial" w:eastAsia="Arial" w:hAnsi="Arial"/>
                <w:sz w:val="16"/>
                <w:szCs w:val="16"/>
              </w:rPr>
            </w:pPr>
          </w:p>
          <w:p w14:paraId="28F63913" w14:textId="77777777" w:rsidR="00593E47" w:rsidRPr="00E76ECB" w:rsidRDefault="00593E47" w:rsidP="00E10A73">
            <w:pPr>
              <w:spacing w:line="0" w:lineRule="atLeast"/>
              <w:ind w:left="260"/>
              <w:jc w:val="both"/>
              <w:rPr>
                <w:rFonts w:ascii="Arial" w:eastAsia="Arial" w:hAnsi="Arial"/>
                <w:sz w:val="16"/>
                <w:szCs w:val="16"/>
              </w:rPr>
            </w:pPr>
            <w:r w:rsidRPr="00E76ECB">
              <w:rPr>
                <w:rFonts w:ascii="Arial" w:eastAsia="Arial" w:hAnsi="Arial"/>
                <w:sz w:val="16"/>
                <w:szCs w:val="16"/>
              </w:rPr>
              <w:t>................................................., ......... de …............... de 202</w:t>
            </w:r>
            <w:r>
              <w:rPr>
                <w:rFonts w:ascii="Arial" w:eastAsia="Arial" w:hAnsi="Arial"/>
                <w:sz w:val="16"/>
                <w:szCs w:val="16"/>
              </w:rPr>
              <w:t>1</w:t>
            </w:r>
            <w:r w:rsidRPr="00E76ECB">
              <w:rPr>
                <w:rFonts w:ascii="Arial" w:eastAsia="Arial" w:hAnsi="Arial"/>
                <w:sz w:val="16"/>
                <w:szCs w:val="16"/>
              </w:rPr>
              <w:t>.</w:t>
            </w:r>
          </w:p>
          <w:p w14:paraId="08F85FF4" w14:textId="77777777" w:rsidR="00593E47" w:rsidRDefault="00593E47" w:rsidP="00E10A73">
            <w:pPr>
              <w:spacing w:line="0" w:lineRule="atLeast"/>
              <w:ind w:left="260"/>
              <w:jc w:val="both"/>
              <w:rPr>
                <w:rFonts w:ascii="Arial" w:eastAsia="Arial" w:hAnsi="Arial"/>
                <w:sz w:val="16"/>
                <w:szCs w:val="16"/>
              </w:rPr>
            </w:pPr>
            <w:proofErr w:type="spellStart"/>
            <w:r>
              <w:rPr>
                <w:rFonts w:ascii="Arial" w:eastAsia="Arial" w:hAnsi="Arial"/>
                <w:sz w:val="16"/>
                <w:szCs w:val="16"/>
              </w:rPr>
              <w:t>Asdo</w:t>
            </w:r>
            <w:proofErr w:type="spellEnd"/>
            <w:r>
              <w:rPr>
                <w:rFonts w:ascii="Arial" w:eastAsia="Arial" w:hAnsi="Arial"/>
                <w:sz w:val="16"/>
                <w:szCs w:val="16"/>
              </w:rPr>
              <w:t xml:space="preserve">.: (El </w:t>
            </w:r>
            <w:r w:rsidRPr="00E76ECB">
              <w:rPr>
                <w:rFonts w:ascii="Arial" w:eastAsia="Arial" w:hAnsi="Arial"/>
                <w:sz w:val="16"/>
                <w:szCs w:val="16"/>
              </w:rPr>
              <w:t>interesado/a /</w:t>
            </w:r>
            <w:proofErr w:type="spellStart"/>
            <w:r w:rsidRPr="00E76ECB">
              <w:rPr>
                <w:rFonts w:ascii="Arial" w:eastAsia="Arial" w:hAnsi="Arial"/>
                <w:sz w:val="16"/>
                <w:szCs w:val="16"/>
              </w:rPr>
              <w:t>representante</w:t>
            </w:r>
            <w:r>
              <w:rPr>
                <w:rFonts w:ascii="Arial" w:eastAsia="Arial" w:hAnsi="Arial"/>
                <w:sz w:val="16"/>
                <w:szCs w:val="16"/>
              </w:rPr>
              <w:t>legal</w:t>
            </w:r>
            <w:proofErr w:type="spellEnd"/>
            <w:r w:rsidRPr="00E76ECB">
              <w:rPr>
                <w:rFonts w:ascii="Arial" w:eastAsia="Arial" w:hAnsi="Arial"/>
                <w:sz w:val="16"/>
                <w:szCs w:val="16"/>
              </w:rPr>
              <w:t>)</w:t>
            </w:r>
          </w:p>
          <w:p w14:paraId="3B85C325" w14:textId="77777777" w:rsidR="00593E47" w:rsidRDefault="00593E47" w:rsidP="00E10A73">
            <w:pPr>
              <w:spacing w:line="0" w:lineRule="atLeast"/>
              <w:ind w:left="260"/>
              <w:jc w:val="both"/>
              <w:rPr>
                <w:rFonts w:ascii="Arial" w:eastAsia="Arial" w:hAnsi="Arial"/>
                <w:sz w:val="16"/>
                <w:szCs w:val="16"/>
              </w:rPr>
            </w:pPr>
          </w:p>
          <w:p w14:paraId="159C426D" w14:textId="77777777" w:rsidR="00593E47" w:rsidRPr="00FB4B47" w:rsidRDefault="00593E47" w:rsidP="00E10A73">
            <w:pPr>
              <w:pBdr>
                <w:bar w:val="single" w:sz="4" w:color="auto"/>
              </w:pBdr>
              <w:jc w:val="both"/>
              <w:rPr>
                <w:rFonts w:ascii="Arial" w:eastAsia="Times New Roman" w:hAnsi="Arial" w:cs="Arial"/>
                <w:bCs/>
              </w:rPr>
            </w:pPr>
            <w:r w:rsidRPr="006C790B">
              <w:rPr>
                <w:rFonts w:ascii="Arial" w:eastAsia="Times New Roman" w:hAnsi="Arial" w:cs="Arial"/>
                <w:sz w:val="16"/>
                <w:szCs w:val="16"/>
              </w:rPr>
              <w:t xml:space="preserve">De acuerdo con el dispuesto en la Ley orgánica 15/1999, de 13 de diciembre, de protección de datos de carácter personal, sus </w:t>
            </w:r>
            <w:proofErr w:type="spellStart"/>
            <w:r w:rsidRPr="006C790B">
              <w:rPr>
                <w:rFonts w:ascii="Arial" w:eastAsia="Times New Roman" w:hAnsi="Arial" w:cs="Arial"/>
                <w:sz w:val="16"/>
                <w:szCs w:val="16"/>
              </w:rPr>
              <w:t>dastos</w:t>
            </w:r>
            <w:proofErr w:type="spellEnd"/>
            <w:r w:rsidRPr="006C790B">
              <w:rPr>
                <w:rFonts w:ascii="Arial" w:eastAsia="Times New Roman" w:hAnsi="Arial" w:cs="Arial"/>
                <w:sz w:val="16"/>
                <w:szCs w:val="16"/>
              </w:rPr>
              <w:t xml:space="preserve"> serán tratados de manera confidencial. Podrán ser incorporados a los ficheros del Ayuntamiento relacionados con este </w:t>
            </w:r>
            <w:proofErr w:type="spellStart"/>
            <w:proofErr w:type="gramStart"/>
            <w:r w:rsidRPr="006C790B">
              <w:rPr>
                <w:rFonts w:ascii="Arial" w:eastAsia="Times New Roman" w:hAnsi="Arial" w:cs="Arial"/>
                <w:sz w:val="16"/>
                <w:szCs w:val="16"/>
              </w:rPr>
              <w:t>trámite,con</w:t>
            </w:r>
            <w:proofErr w:type="spellEnd"/>
            <w:proofErr w:type="gramEnd"/>
            <w:r w:rsidRPr="006C790B">
              <w:rPr>
                <w:rFonts w:ascii="Arial" w:eastAsia="Times New Roman" w:hAnsi="Arial" w:cs="Arial"/>
                <w:sz w:val="16"/>
                <w:szCs w:val="16"/>
              </w:rPr>
              <w:t xml:space="preserve"> la finalidad de utilizarlos para las gestiones municipales derivados de los procedimientos y consultas que inicia la persona interesada con esta solicitud. En cualquier momento podrá ejercitar los derechos de acceso, </w:t>
            </w:r>
            <w:proofErr w:type="spellStart"/>
            <w:r w:rsidRPr="006C790B">
              <w:rPr>
                <w:rFonts w:ascii="Arial" w:eastAsia="Times New Roman" w:hAnsi="Arial" w:cs="Arial"/>
                <w:sz w:val="16"/>
                <w:szCs w:val="16"/>
              </w:rPr>
              <w:t>cancelacion</w:t>
            </w:r>
            <w:proofErr w:type="spellEnd"/>
            <w:r w:rsidRPr="006C790B">
              <w:rPr>
                <w:rFonts w:ascii="Arial" w:eastAsia="Times New Roman" w:hAnsi="Arial" w:cs="Arial"/>
                <w:sz w:val="16"/>
                <w:szCs w:val="16"/>
              </w:rPr>
              <w:t xml:space="preserve">, </w:t>
            </w:r>
            <w:proofErr w:type="spellStart"/>
            <w:r w:rsidRPr="006C790B">
              <w:rPr>
                <w:rFonts w:ascii="Arial" w:eastAsia="Times New Roman" w:hAnsi="Arial" w:cs="Arial"/>
                <w:sz w:val="16"/>
                <w:szCs w:val="16"/>
              </w:rPr>
              <w:t>rectificacion</w:t>
            </w:r>
            <w:proofErr w:type="spellEnd"/>
            <w:r w:rsidRPr="006C790B">
              <w:rPr>
                <w:rFonts w:ascii="Arial" w:eastAsia="Times New Roman" w:hAnsi="Arial" w:cs="Arial"/>
                <w:sz w:val="16"/>
                <w:szCs w:val="16"/>
              </w:rPr>
              <w:t xml:space="preserve"> y </w:t>
            </w:r>
            <w:proofErr w:type="spellStart"/>
            <w:r w:rsidRPr="006C790B">
              <w:rPr>
                <w:rFonts w:ascii="Arial" w:eastAsia="Times New Roman" w:hAnsi="Arial" w:cs="Arial"/>
                <w:sz w:val="16"/>
                <w:szCs w:val="16"/>
              </w:rPr>
              <w:t>oposicion</w:t>
            </w:r>
            <w:proofErr w:type="spellEnd"/>
            <w:r w:rsidRPr="006C790B">
              <w:rPr>
                <w:rFonts w:ascii="Arial" w:eastAsia="Times New Roman" w:hAnsi="Arial" w:cs="Arial"/>
                <w:sz w:val="16"/>
                <w:szCs w:val="16"/>
              </w:rPr>
              <w:t xml:space="preserve"> comunicándolo mediante escrito que deberá presentar en el Registro General del Ayuntamiento.</w:t>
            </w:r>
          </w:p>
        </w:tc>
      </w:tr>
    </w:tbl>
    <w:p w14:paraId="5A46F470" w14:textId="77777777" w:rsidR="00593E47" w:rsidRDefault="00593E47" w:rsidP="00593E47">
      <w:pPr>
        <w:spacing w:line="0" w:lineRule="atLeast"/>
        <w:rPr>
          <w:rFonts w:ascii="Arial" w:eastAsia="Times New Roman" w:hAnsi="Arial" w:cs="Arial"/>
          <w:b/>
        </w:rPr>
      </w:pPr>
    </w:p>
    <w:p w14:paraId="6F1C59A1" w14:textId="77777777" w:rsidR="00593E47" w:rsidRPr="00A85643" w:rsidRDefault="00593E47" w:rsidP="00593E47">
      <w:pPr>
        <w:pStyle w:val="Prrafodelista"/>
        <w:numPr>
          <w:ilvl w:val="0"/>
          <w:numId w:val="37"/>
        </w:numPr>
        <w:spacing w:after="160" w:line="200" w:lineRule="exact"/>
        <w:rPr>
          <w:rFonts w:ascii="Arial" w:eastAsia="Times New Roman" w:hAnsi="Arial" w:cs="Arial"/>
          <w:b/>
        </w:rPr>
      </w:pPr>
      <w:r w:rsidRPr="00A85643">
        <w:rPr>
          <w:rFonts w:ascii="Arial" w:eastAsia="Times New Roman" w:hAnsi="Arial" w:cs="Arial"/>
          <w:b/>
        </w:rPr>
        <w:t xml:space="preserve">DOCUMENTACIÓN QUE ACOMPAÑA La ESTA SOLICITUD (MARCAR SÍ/NO). </w:t>
      </w:r>
    </w:p>
    <w:p w14:paraId="2DA779BD" w14:textId="77777777" w:rsidR="00593E47" w:rsidRPr="000212EF" w:rsidRDefault="00593E47" w:rsidP="00593E47">
      <w:pPr>
        <w:autoSpaceDE w:val="0"/>
        <w:autoSpaceDN w:val="0"/>
        <w:adjustRightInd w:val="0"/>
        <w:spacing w:after="0"/>
        <w:jc w:val="both"/>
        <w:rPr>
          <w:rFonts w:ascii="Arial" w:hAnsi="Arial" w:cs="Arial"/>
          <w:b/>
          <w:bCs/>
        </w:rPr>
      </w:pPr>
    </w:p>
    <w:p w14:paraId="0CF61211" w14:textId="77777777" w:rsidR="00593E47" w:rsidRPr="00B136B3" w:rsidRDefault="00593E47" w:rsidP="00593E47">
      <w:pPr>
        <w:autoSpaceDE w:val="0"/>
        <w:autoSpaceDN w:val="0"/>
        <w:adjustRightInd w:val="0"/>
        <w:spacing w:after="0"/>
        <w:jc w:val="both"/>
        <w:rPr>
          <w:rFonts w:ascii="Arial" w:hAnsi="Arial" w:cs="Arial"/>
          <w:b/>
          <w:u w:val="single"/>
        </w:rPr>
      </w:pPr>
      <w:r w:rsidRPr="00B136B3">
        <w:rPr>
          <w:rFonts w:ascii="Arial" w:hAnsi="Arial" w:cs="Arial"/>
          <w:b/>
          <w:u w:val="single"/>
        </w:rPr>
        <w:t>En caso de personas físicas:</w:t>
      </w:r>
    </w:p>
    <w:p w14:paraId="571FD7D0" w14:textId="77777777" w:rsidR="00593E47" w:rsidRPr="000212EF" w:rsidRDefault="00593E47" w:rsidP="00593E47">
      <w:pPr>
        <w:autoSpaceDE w:val="0"/>
        <w:autoSpaceDN w:val="0"/>
        <w:adjustRightInd w:val="0"/>
        <w:spacing w:after="0"/>
        <w:jc w:val="both"/>
        <w:rPr>
          <w:rFonts w:ascii="Arial" w:hAnsi="Arial" w:cs="Arial"/>
          <w:u w:val="single"/>
        </w:rPr>
      </w:pPr>
    </w:p>
    <w:p w14:paraId="7BA724E5"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 xml:space="preserve"> _____ DNI por las dos caras o NIE, acompañado del pasaporte, si lo indica. </w:t>
      </w:r>
    </w:p>
    <w:p w14:paraId="563F5954" w14:textId="77777777" w:rsidR="00593E47" w:rsidRPr="000212EF" w:rsidRDefault="00593E47" w:rsidP="00593E47">
      <w:pPr>
        <w:autoSpaceDE w:val="0"/>
        <w:autoSpaceDN w:val="0"/>
        <w:adjustRightInd w:val="0"/>
        <w:spacing w:after="0" w:line="300" w:lineRule="exact"/>
        <w:jc w:val="both"/>
        <w:rPr>
          <w:rFonts w:ascii="Arial" w:hAnsi="Arial" w:cs="Arial"/>
        </w:rPr>
      </w:pPr>
    </w:p>
    <w:p w14:paraId="5752DA55"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 Certificado actualizado de la Situación Censal que indique la actividad económica con la fecha de alta, el domicilio fiscal y lo del local de desarrollo de la actividad.</w:t>
      </w:r>
    </w:p>
    <w:p w14:paraId="208EE185" w14:textId="77777777" w:rsidR="00593E47" w:rsidRPr="000212EF" w:rsidRDefault="00593E47" w:rsidP="00593E47">
      <w:pPr>
        <w:autoSpaceDE w:val="0"/>
        <w:autoSpaceDN w:val="0"/>
        <w:adjustRightInd w:val="0"/>
        <w:spacing w:after="0" w:line="300" w:lineRule="exact"/>
        <w:jc w:val="both"/>
        <w:rPr>
          <w:rFonts w:ascii="Arial" w:hAnsi="Arial" w:cs="Arial"/>
        </w:rPr>
      </w:pPr>
    </w:p>
    <w:p w14:paraId="246E81B6"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 xml:space="preserve"> _____ Resolución o certificación del alta en el Régimen Especial de Trabajadores Autónomos o en la Mutua profesional correspondiente. </w:t>
      </w:r>
    </w:p>
    <w:p w14:paraId="3E72E727" w14:textId="77777777" w:rsidR="00593E47" w:rsidRPr="000212EF" w:rsidRDefault="00593E47" w:rsidP="00593E47">
      <w:pPr>
        <w:autoSpaceDE w:val="0"/>
        <w:autoSpaceDN w:val="0"/>
        <w:adjustRightInd w:val="0"/>
        <w:spacing w:after="0" w:line="300" w:lineRule="exact"/>
        <w:jc w:val="both"/>
        <w:rPr>
          <w:rFonts w:ascii="Arial" w:hAnsi="Arial" w:cs="Arial"/>
        </w:rPr>
      </w:pPr>
    </w:p>
    <w:p w14:paraId="591A9A4F"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______ Documento acreditativo de la titularidad de la cuenta bancaria en la que se deba hacer el ingreso del importe de la subvención y cuyo titular sea el mismo solicitante.</w:t>
      </w:r>
    </w:p>
    <w:p w14:paraId="6C9EAC0D" w14:textId="77777777" w:rsidR="00593E47" w:rsidRDefault="00593E47" w:rsidP="00593E47">
      <w:pPr>
        <w:autoSpaceDE w:val="0"/>
        <w:autoSpaceDN w:val="0"/>
        <w:adjustRightInd w:val="0"/>
        <w:spacing w:after="0" w:line="300" w:lineRule="exact"/>
        <w:jc w:val="both"/>
        <w:rPr>
          <w:rFonts w:ascii="Arial" w:hAnsi="Arial" w:cs="Arial"/>
        </w:rPr>
      </w:pPr>
    </w:p>
    <w:p w14:paraId="1E3B6962"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w:t>
      </w:r>
      <w:r>
        <w:rPr>
          <w:rFonts w:ascii="Arial" w:hAnsi="Arial" w:cs="Arial"/>
        </w:rPr>
        <w:t xml:space="preserve"> Informe de vida laboral empresarial en la fecha indicada en las bases reguladoras.</w:t>
      </w:r>
    </w:p>
    <w:p w14:paraId="6846956A" w14:textId="77777777" w:rsidR="00593E47" w:rsidRDefault="00593E47" w:rsidP="00593E47">
      <w:pPr>
        <w:autoSpaceDE w:val="0"/>
        <w:autoSpaceDN w:val="0"/>
        <w:adjustRightInd w:val="0"/>
        <w:spacing w:after="0" w:line="300" w:lineRule="exact"/>
        <w:jc w:val="both"/>
        <w:rPr>
          <w:rFonts w:ascii="Arial" w:hAnsi="Arial" w:cs="Arial"/>
        </w:rPr>
      </w:pPr>
    </w:p>
    <w:p w14:paraId="76DEE1EA"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 xml:space="preserve">_____ </w:t>
      </w:r>
      <w:r w:rsidRPr="00A04013">
        <w:rPr>
          <w:rFonts w:ascii="Arial" w:hAnsi="Arial" w:cs="Arial"/>
        </w:rPr>
        <w:t>Certificados de hallarse al corriente en el cumplimiento de las obligaciones tributarias con la Agencia Estatal de la Administración Tributaria (AEAT), frente a la Seguridad Social (TGSS) con ATRIGA y de no tener deudas pendientes con el Ayuntamiento de Tui o en su caso, autorización para que el Ayuntamiento consulte dicta información.</w:t>
      </w:r>
      <w:r w:rsidRPr="000212EF">
        <w:rPr>
          <w:rFonts w:ascii="Arial" w:hAnsi="Arial" w:cs="Arial"/>
        </w:rPr>
        <w:t xml:space="preserve"> </w:t>
      </w:r>
    </w:p>
    <w:p w14:paraId="5F8DC91D" w14:textId="77777777" w:rsidR="00593E47" w:rsidRPr="000212EF" w:rsidRDefault="00593E47" w:rsidP="00593E47">
      <w:pPr>
        <w:autoSpaceDE w:val="0"/>
        <w:autoSpaceDN w:val="0"/>
        <w:adjustRightInd w:val="0"/>
        <w:spacing w:after="0" w:line="300" w:lineRule="exact"/>
        <w:jc w:val="both"/>
        <w:rPr>
          <w:rFonts w:ascii="Arial" w:hAnsi="Arial" w:cs="Arial"/>
        </w:rPr>
      </w:pPr>
    </w:p>
    <w:p w14:paraId="5D694828"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 xml:space="preserve">______ Facturas originales o copias compulsadas y justificantes </w:t>
      </w:r>
      <w:r>
        <w:rPr>
          <w:rFonts w:ascii="Arial" w:hAnsi="Arial" w:cs="Arial"/>
        </w:rPr>
        <w:t>bancarios</w:t>
      </w:r>
      <w:r w:rsidRPr="000212EF">
        <w:rPr>
          <w:rFonts w:ascii="Arial" w:hAnsi="Arial" w:cs="Arial"/>
        </w:rPr>
        <w:t xml:space="preserve"> que acrediten la realización de los gastos subvencionables</w:t>
      </w:r>
      <w:r>
        <w:rPr>
          <w:rFonts w:ascii="Arial" w:hAnsi="Arial" w:cs="Arial"/>
        </w:rPr>
        <w:t xml:space="preserve"> dentro del periodo establecido.</w:t>
      </w:r>
    </w:p>
    <w:p w14:paraId="2B021294" w14:textId="77777777" w:rsidR="00593E47" w:rsidRPr="000212EF" w:rsidRDefault="00593E47" w:rsidP="00593E47">
      <w:pPr>
        <w:autoSpaceDE w:val="0"/>
        <w:autoSpaceDN w:val="0"/>
        <w:adjustRightInd w:val="0"/>
        <w:spacing w:after="0" w:line="300" w:lineRule="exact"/>
        <w:jc w:val="both"/>
        <w:rPr>
          <w:rFonts w:ascii="Arial" w:hAnsi="Arial" w:cs="Arial"/>
        </w:rPr>
      </w:pPr>
    </w:p>
    <w:p w14:paraId="098F8EC3"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 Contrato de arrendamiento en vigor del local comercial donde se desarrolle a la actividad y justificante bancario del pagado de la renta correspondiente</w:t>
      </w:r>
      <w:r>
        <w:rPr>
          <w:rFonts w:ascii="Arial" w:hAnsi="Arial" w:cs="Arial"/>
        </w:rPr>
        <w:t>.</w:t>
      </w:r>
    </w:p>
    <w:p w14:paraId="63647DE5" w14:textId="77777777" w:rsidR="00593E47" w:rsidRDefault="00593E47" w:rsidP="00593E47">
      <w:pPr>
        <w:autoSpaceDE w:val="0"/>
        <w:autoSpaceDN w:val="0"/>
        <w:adjustRightInd w:val="0"/>
        <w:spacing w:after="0" w:line="300" w:lineRule="exact"/>
        <w:jc w:val="both"/>
        <w:rPr>
          <w:rFonts w:ascii="Arial" w:hAnsi="Arial" w:cs="Arial"/>
        </w:rPr>
      </w:pPr>
    </w:p>
    <w:p w14:paraId="213E96BB"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w:t>
      </w:r>
      <w:r>
        <w:rPr>
          <w:rFonts w:ascii="Arial" w:hAnsi="Arial" w:cs="Arial"/>
        </w:rPr>
        <w:t xml:space="preserve"> Justificante de la reducción de la facturación de igual o superior al 30% a través de alguno de los siguientes modelos:</w:t>
      </w:r>
    </w:p>
    <w:p w14:paraId="792943EB" w14:textId="77777777" w:rsidR="00593E47" w:rsidRDefault="00593E47" w:rsidP="00593E47">
      <w:pPr>
        <w:autoSpaceDE w:val="0"/>
        <w:autoSpaceDN w:val="0"/>
        <w:adjustRightInd w:val="0"/>
        <w:spacing w:after="0" w:line="300" w:lineRule="exact"/>
        <w:jc w:val="both"/>
        <w:rPr>
          <w:rFonts w:ascii="Arial" w:hAnsi="Arial" w:cs="Arial"/>
        </w:rPr>
      </w:pPr>
    </w:p>
    <w:p w14:paraId="3F1F9338"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Modelo 390 de los años 2019 y 2020</w:t>
      </w:r>
    </w:p>
    <w:p w14:paraId="395FA722"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Modelo 303 de los años 2019 y 2020</w:t>
      </w:r>
    </w:p>
    <w:p w14:paraId="259B8A63"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Modelo 130 IV trimestre de los años 2019 y 2020</w:t>
      </w:r>
    </w:p>
    <w:p w14:paraId="5B18B2EF" w14:textId="77777777" w:rsidR="00593E47" w:rsidRPr="00354B1F"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Otros documentos.</w:t>
      </w:r>
    </w:p>
    <w:p w14:paraId="5D9552CA" w14:textId="77777777" w:rsidR="00593E47" w:rsidRDefault="00593E47" w:rsidP="00593E47">
      <w:pPr>
        <w:autoSpaceDE w:val="0"/>
        <w:autoSpaceDN w:val="0"/>
        <w:adjustRightInd w:val="0"/>
        <w:spacing w:after="0" w:line="300" w:lineRule="exact"/>
        <w:jc w:val="both"/>
        <w:rPr>
          <w:rFonts w:ascii="Arial" w:hAnsi="Arial" w:cs="Arial"/>
        </w:rPr>
      </w:pPr>
    </w:p>
    <w:p w14:paraId="4495F2AA" w14:textId="77777777" w:rsidR="00593E47" w:rsidRPr="008044B0" w:rsidRDefault="00593E47" w:rsidP="00593E47">
      <w:pPr>
        <w:spacing w:line="300" w:lineRule="exact"/>
        <w:rPr>
          <w:rFonts w:ascii="Arial" w:hAnsi="Arial" w:cs="Arial"/>
          <w:b/>
          <w:u w:val="single"/>
        </w:rPr>
      </w:pPr>
      <w:r w:rsidRPr="008044B0">
        <w:rPr>
          <w:rFonts w:ascii="Arial" w:hAnsi="Arial" w:cs="Arial"/>
          <w:b/>
          <w:u w:val="single"/>
        </w:rPr>
        <w:t xml:space="preserve">En caso de personas jurídicas, cooperativas, sociedades civiles, comunidades de bienes u otras entidades económicas sin personalidad jurídica: </w:t>
      </w:r>
    </w:p>
    <w:p w14:paraId="478B3115" w14:textId="77777777" w:rsidR="00593E47" w:rsidRPr="00760CA2" w:rsidRDefault="00593E47" w:rsidP="00593E47">
      <w:pPr>
        <w:spacing w:line="300" w:lineRule="exact"/>
        <w:rPr>
          <w:rFonts w:ascii="Arial" w:hAnsi="Arial" w:cs="Arial"/>
          <w:u w:val="single"/>
        </w:rPr>
      </w:pPr>
    </w:p>
    <w:p w14:paraId="41E6DDDA" w14:textId="77777777" w:rsidR="00593E47" w:rsidRDefault="00593E47" w:rsidP="00593E47">
      <w:pPr>
        <w:spacing w:line="300" w:lineRule="exact"/>
        <w:jc w:val="both"/>
        <w:rPr>
          <w:rFonts w:ascii="Arial" w:hAnsi="Arial" w:cs="Arial"/>
        </w:rPr>
      </w:pPr>
      <w:r w:rsidRPr="002B4F0C">
        <w:rPr>
          <w:rFonts w:ascii="Arial" w:hAnsi="Arial" w:cs="Arial"/>
        </w:rPr>
        <w:lastRenderedPageBreak/>
        <w:t xml:space="preserve">_____ NIF de la persona jurídica, sociedad civil, comunidad de bienes u </w:t>
      </w:r>
      <w:r>
        <w:rPr>
          <w:rFonts w:ascii="Arial" w:hAnsi="Arial" w:cs="Arial"/>
        </w:rPr>
        <w:t xml:space="preserve">otras </w:t>
      </w:r>
      <w:r w:rsidRPr="002B4F0C">
        <w:rPr>
          <w:rFonts w:ascii="Arial" w:hAnsi="Arial" w:cs="Arial"/>
        </w:rPr>
        <w:t xml:space="preserve">entidades económicas sin personalidad jurídica. </w:t>
      </w:r>
    </w:p>
    <w:p w14:paraId="50D9CB43" w14:textId="77777777" w:rsidR="00593E47" w:rsidRDefault="00593E47" w:rsidP="00593E47">
      <w:pPr>
        <w:spacing w:line="300" w:lineRule="exact"/>
        <w:jc w:val="both"/>
        <w:rPr>
          <w:rFonts w:ascii="Arial" w:hAnsi="Arial" w:cs="Arial"/>
        </w:rPr>
      </w:pPr>
      <w:r w:rsidRPr="002B4F0C">
        <w:rPr>
          <w:rFonts w:ascii="Arial" w:hAnsi="Arial" w:cs="Arial"/>
        </w:rPr>
        <w:t>_____ Certificado actualizado de la Situación Censal de la persona jurídica, sociedad civil, comunidad de bienes u otras entidades económicas sin personalidad jurídica que indique la actividad económica con la fecha de alta, el domicilio fiscal y, en su caso, el local de desarrollo de la actividad.</w:t>
      </w:r>
    </w:p>
    <w:p w14:paraId="4E57A5BA" w14:textId="77777777" w:rsidR="00593E47" w:rsidRDefault="00593E47" w:rsidP="00593E47">
      <w:pPr>
        <w:spacing w:line="300" w:lineRule="exact"/>
        <w:jc w:val="both"/>
        <w:rPr>
          <w:rFonts w:ascii="Arial" w:hAnsi="Arial" w:cs="Arial"/>
        </w:rPr>
      </w:pPr>
      <w:r w:rsidRPr="002B4F0C">
        <w:rPr>
          <w:rFonts w:ascii="Arial" w:hAnsi="Arial" w:cs="Arial"/>
        </w:rPr>
        <w:t xml:space="preserve"> ______ Escritura de constitución y estatutos de la persona jurídica actualizados e inscritos en el Registro competente; en su caso, contrato de constitución debidamente registrado de la sociedad civil, comunidad de bienes u otras entidades económicas sin personalidad jurídica. </w:t>
      </w:r>
    </w:p>
    <w:p w14:paraId="137DA8FD" w14:textId="77777777" w:rsidR="00593E47" w:rsidRDefault="00593E47" w:rsidP="00593E47">
      <w:pPr>
        <w:spacing w:line="300" w:lineRule="exact"/>
        <w:jc w:val="both"/>
        <w:rPr>
          <w:rFonts w:ascii="Arial" w:hAnsi="Arial" w:cs="Arial"/>
        </w:rPr>
      </w:pPr>
      <w:r w:rsidRPr="002B4F0C">
        <w:rPr>
          <w:rFonts w:ascii="Arial" w:hAnsi="Arial" w:cs="Arial"/>
        </w:rPr>
        <w:t xml:space="preserve">______ Acreditación </w:t>
      </w:r>
      <w:proofErr w:type="gramStart"/>
      <w:r w:rsidRPr="002B4F0C">
        <w:rPr>
          <w:rFonts w:ascii="Arial" w:hAnsi="Arial" w:cs="Arial"/>
        </w:rPr>
        <w:t>de los poder</w:t>
      </w:r>
      <w:proofErr w:type="gramEnd"/>
      <w:r w:rsidRPr="002B4F0C">
        <w:rPr>
          <w:rFonts w:ascii="Arial" w:hAnsi="Arial" w:cs="Arial"/>
        </w:rPr>
        <w:t xml:space="preserve"> de la persona administradora y de la que presenta la solicitud, en caso de no ser </w:t>
      </w:r>
      <w:proofErr w:type="spellStart"/>
      <w:r w:rsidRPr="002B4F0C">
        <w:rPr>
          <w:rFonts w:ascii="Arial" w:hAnsi="Arial" w:cs="Arial"/>
        </w:rPr>
        <w:t>a</w:t>
      </w:r>
      <w:proofErr w:type="spellEnd"/>
      <w:r w:rsidRPr="002B4F0C">
        <w:rPr>
          <w:rFonts w:ascii="Arial" w:hAnsi="Arial" w:cs="Arial"/>
        </w:rPr>
        <w:t xml:space="preserve"> misma. </w:t>
      </w:r>
    </w:p>
    <w:p w14:paraId="56C8B246" w14:textId="77777777" w:rsidR="00593E47" w:rsidRDefault="00593E47" w:rsidP="00593E47">
      <w:pPr>
        <w:spacing w:line="300" w:lineRule="exact"/>
        <w:jc w:val="both"/>
        <w:rPr>
          <w:rFonts w:ascii="Arial" w:hAnsi="Arial" w:cs="Arial"/>
        </w:rPr>
      </w:pPr>
      <w:r w:rsidRPr="002B4F0C">
        <w:rPr>
          <w:rFonts w:ascii="Arial" w:hAnsi="Arial" w:cs="Arial"/>
        </w:rPr>
        <w:t xml:space="preserve">______ DNI por las dos caras o NIE, acompañado por el pasaporte, si lo indica, de la persona administradora y de la persona que presenta la solicitud, en caso de no ser </w:t>
      </w:r>
      <w:proofErr w:type="spellStart"/>
      <w:r w:rsidRPr="002B4F0C">
        <w:rPr>
          <w:rFonts w:ascii="Arial" w:hAnsi="Arial" w:cs="Arial"/>
        </w:rPr>
        <w:t>a</w:t>
      </w:r>
      <w:proofErr w:type="spellEnd"/>
      <w:r w:rsidRPr="002B4F0C">
        <w:rPr>
          <w:rFonts w:ascii="Arial" w:hAnsi="Arial" w:cs="Arial"/>
        </w:rPr>
        <w:t xml:space="preserve"> misma. </w:t>
      </w:r>
    </w:p>
    <w:p w14:paraId="6C6C0264" w14:textId="77777777" w:rsidR="00593E47" w:rsidRDefault="00593E47" w:rsidP="00593E47">
      <w:pPr>
        <w:spacing w:line="300" w:lineRule="exact"/>
        <w:jc w:val="both"/>
        <w:rPr>
          <w:rFonts w:ascii="Arial" w:hAnsi="Arial" w:cs="Arial"/>
        </w:rPr>
      </w:pPr>
      <w:r w:rsidRPr="002B4F0C">
        <w:rPr>
          <w:rFonts w:ascii="Arial" w:hAnsi="Arial" w:cs="Arial"/>
        </w:rPr>
        <w:t xml:space="preserve">_______Alta en el </w:t>
      </w:r>
      <w:r>
        <w:rPr>
          <w:rFonts w:ascii="Arial" w:hAnsi="Arial" w:cs="Arial"/>
        </w:rPr>
        <w:t>Régimen especial de Trabajadores Autónomos.</w:t>
      </w:r>
    </w:p>
    <w:p w14:paraId="06A4A3CD" w14:textId="77777777" w:rsidR="00593E47" w:rsidRDefault="00593E47" w:rsidP="00593E47">
      <w:pPr>
        <w:spacing w:line="300" w:lineRule="exact"/>
        <w:jc w:val="both"/>
        <w:rPr>
          <w:rFonts w:ascii="Arial" w:hAnsi="Arial" w:cs="Arial"/>
        </w:rPr>
      </w:pPr>
      <w:r w:rsidRPr="002B4F0C">
        <w:rPr>
          <w:rFonts w:ascii="Arial" w:hAnsi="Arial" w:cs="Arial"/>
        </w:rPr>
        <w:t xml:space="preserve">______ Documento acreditativo de la titularidad de la cuenta bancaria en la que se deba hacer el ingreso del importe de la subvención y cuyo titular sea el mismo solicitante. </w:t>
      </w:r>
    </w:p>
    <w:p w14:paraId="752CB17B" w14:textId="77777777" w:rsidR="00593E47" w:rsidRDefault="00593E47" w:rsidP="00593E47">
      <w:pPr>
        <w:spacing w:line="300" w:lineRule="exact"/>
        <w:jc w:val="both"/>
        <w:rPr>
          <w:rFonts w:ascii="Arial" w:hAnsi="Arial" w:cs="Arial"/>
        </w:rPr>
      </w:pPr>
      <w:r w:rsidRPr="000212EF">
        <w:rPr>
          <w:rFonts w:ascii="Arial" w:hAnsi="Arial" w:cs="Arial"/>
        </w:rPr>
        <w:t>_____</w:t>
      </w:r>
      <w:r>
        <w:rPr>
          <w:rFonts w:ascii="Arial" w:hAnsi="Arial" w:cs="Arial"/>
        </w:rPr>
        <w:t xml:space="preserve"> Informe de vida laboral empresarial en la fecha indicada en las bases reguladoras.</w:t>
      </w:r>
    </w:p>
    <w:p w14:paraId="4EA1BCDC" w14:textId="77777777" w:rsidR="00593E47" w:rsidRDefault="00593E47" w:rsidP="00593E47">
      <w:pPr>
        <w:spacing w:line="300" w:lineRule="exact"/>
        <w:jc w:val="both"/>
        <w:rPr>
          <w:rFonts w:ascii="Arial" w:hAnsi="Arial" w:cs="Arial"/>
        </w:rPr>
      </w:pPr>
      <w:r w:rsidRPr="002B4F0C">
        <w:rPr>
          <w:rFonts w:ascii="Arial" w:hAnsi="Arial" w:cs="Arial"/>
        </w:rPr>
        <w:t xml:space="preserve"> </w:t>
      </w:r>
      <w:r w:rsidRPr="00A04013">
        <w:rPr>
          <w:rFonts w:ascii="Arial" w:hAnsi="Arial" w:cs="Arial"/>
        </w:rPr>
        <w:t>______ Certificados de hallarse al corriente en el cumplimiento de las obligaciones tributarias con la Agencia Estatal de la Administración Tributaria (AEAT), frente a la Seguridad Social (TGSS) con ATRIGA y de no tener deudas pendientes con el Ayuntamiento de Tui o, en su caso, autorización para que el Ayuntamiento consulte dicta información.</w:t>
      </w:r>
      <w:r w:rsidRPr="002B4F0C">
        <w:rPr>
          <w:rFonts w:ascii="Arial" w:hAnsi="Arial" w:cs="Arial"/>
        </w:rPr>
        <w:t xml:space="preserve"> </w:t>
      </w:r>
    </w:p>
    <w:p w14:paraId="2DD72375" w14:textId="77777777" w:rsidR="00593E47" w:rsidRDefault="00593E47" w:rsidP="00593E47">
      <w:pPr>
        <w:spacing w:line="300" w:lineRule="exact"/>
        <w:jc w:val="both"/>
        <w:rPr>
          <w:rFonts w:ascii="Arial" w:hAnsi="Arial" w:cs="Arial"/>
        </w:rPr>
      </w:pPr>
      <w:r w:rsidRPr="002B4F0C">
        <w:rPr>
          <w:rFonts w:ascii="Arial" w:hAnsi="Arial" w:cs="Arial"/>
        </w:rPr>
        <w:t>______ Contrato de arrendamiento en vigor del local comercial donde se desarrolle a la actividad y justificante bancario del pagado de la renta correspondiente.</w:t>
      </w:r>
    </w:p>
    <w:p w14:paraId="317809AF" w14:textId="77777777" w:rsidR="00593E47" w:rsidRDefault="00593E47" w:rsidP="00593E47">
      <w:pPr>
        <w:spacing w:line="300" w:lineRule="exact"/>
        <w:jc w:val="both"/>
        <w:rPr>
          <w:rFonts w:ascii="Arial" w:hAnsi="Arial" w:cs="Arial"/>
        </w:rPr>
      </w:pPr>
      <w:r w:rsidRPr="002B4F0C">
        <w:rPr>
          <w:rFonts w:ascii="Arial" w:hAnsi="Arial" w:cs="Arial"/>
        </w:rPr>
        <w:t xml:space="preserve"> ______ Certificado emitido por la Seguridad Social en el que conste el número medio de trabajadores </w:t>
      </w:r>
      <w:r>
        <w:rPr>
          <w:rFonts w:ascii="Arial" w:hAnsi="Arial" w:cs="Arial"/>
        </w:rPr>
        <w:t>en el</w:t>
      </w:r>
      <w:r w:rsidRPr="002B4F0C">
        <w:rPr>
          <w:rFonts w:ascii="Arial" w:hAnsi="Arial" w:cs="Arial"/>
        </w:rPr>
        <w:t xml:space="preserve"> año 20</w:t>
      </w:r>
      <w:r>
        <w:rPr>
          <w:rFonts w:ascii="Arial" w:hAnsi="Arial" w:cs="Arial"/>
        </w:rPr>
        <w:t>20</w:t>
      </w:r>
      <w:r w:rsidRPr="002B4F0C">
        <w:rPr>
          <w:rFonts w:ascii="Arial" w:hAnsi="Arial" w:cs="Arial"/>
        </w:rPr>
        <w:t xml:space="preserve"> y último modelo 200 o equivalente presentado del Impuesto de Sociedades. </w:t>
      </w:r>
    </w:p>
    <w:p w14:paraId="651851AB" w14:textId="77777777" w:rsidR="00593E47" w:rsidRDefault="00593E47" w:rsidP="00593E47">
      <w:pPr>
        <w:spacing w:line="300" w:lineRule="exact"/>
        <w:rPr>
          <w:rFonts w:ascii="Arial" w:eastAsia="Times New Roman" w:hAnsi="Arial" w:cs="Arial"/>
          <w:sz w:val="24"/>
          <w:szCs w:val="24"/>
        </w:rPr>
      </w:pPr>
      <w:r w:rsidRPr="002B4F0C">
        <w:rPr>
          <w:rFonts w:ascii="Arial" w:hAnsi="Arial" w:cs="Arial"/>
        </w:rPr>
        <w:t xml:space="preserve">____ Facturas originales o copias compulsadas y justificantes de pago </w:t>
      </w:r>
      <w:r>
        <w:rPr>
          <w:rFonts w:ascii="Arial" w:hAnsi="Arial" w:cs="Arial"/>
        </w:rPr>
        <w:t xml:space="preserve">bancario </w:t>
      </w:r>
      <w:r w:rsidRPr="002B4F0C">
        <w:rPr>
          <w:rFonts w:ascii="Arial" w:hAnsi="Arial" w:cs="Arial"/>
        </w:rPr>
        <w:t xml:space="preserve">que acrediten la realización de los gastos subvencionables </w:t>
      </w:r>
      <w:r>
        <w:rPr>
          <w:rFonts w:ascii="Arial" w:hAnsi="Arial" w:cs="Arial"/>
        </w:rPr>
        <w:t>dentro del periodo establecido.</w:t>
      </w:r>
    </w:p>
    <w:p w14:paraId="7101F7D1" w14:textId="77777777" w:rsidR="00593E47" w:rsidRDefault="00593E47" w:rsidP="00593E47">
      <w:pPr>
        <w:autoSpaceDE w:val="0"/>
        <w:autoSpaceDN w:val="0"/>
        <w:adjustRightInd w:val="0"/>
        <w:spacing w:after="0" w:line="300" w:lineRule="exact"/>
        <w:jc w:val="both"/>
        <w:rPr>
          <w:rFonts w:ascii="Arial" w:hAnsi="Arial" w:cs="Arial"/>
        </w:rPr>
      </w:pPr>
      <w:r w:rsidRPr="000212EF">
        <w:rPr>
          <w:rFonts w:ascii="Arial" w:hAnsi="Arial" w:cs="Arial"/>
        </w:rPr>
        <w:t>_____</w:t>
      </w:r>
      <w:r>
        <w:rPr>
          <w:rFonts w:ascii="Arial" w:hAnsi="Arial" w:cs="Arial"/>
        </w:rPr>
        <w:t xml:space="preserve"> Justificante de la reducción de la facturación de igual o superior al 30% a través de:</w:t>
      </w:r>
    </w:p>
    <w:p w14:paraId="738CFFF0" w14:textId="77777777" w:rsidR="00593E47" w:rsidRDefault="00593E47" w:rsidP="00593E47">
      <w:pPr>
        <w:autoSpaceDE w:val="0"/>
        <w:autoSpaceDN w:val="0"/>
        <w:adjustRightInd w:val="0"/>
        <w:spacing w:after="0" w:line="300" w:lineRule="exact"/>
        <w:jc w:val="both"/>
        <w:rPr>
          <w:rFonts w:ascii="Arial" w:hAnsi="Arial" w:cs="Arial"/>
        </w:rPr>
      </w:pPr>
    </w:p>
    <w:p w14:paraId="03439380"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Modelo 390 de los años 2019 y 2020</w:t>
      </w:r>
    </w:p>
    <w:p w14:paraId="527E4BF9"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Modelo 303 de los años 2019 y 2020</w:t>
      </w:r>
    </w:p>
    <w:p w14:paraId="52356B52" w14:textId="77777777" w:rsidR="00593E47"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lastRenderedPageBreak/>
        <w:t>Modelo 130 IV trimestre de los años 2019 y 2020</w:t>
      </w:r>
    </w:p>
    <w:p w14:paraId="66630DCA" w14:textId="77777777" w:rsidR="00593E47" w:rsidRPr="007D4B6E" w:rsidRDefault="00593E47" w:rsidP="00593E47">
      <w:pPr>
        <w:pStyle w:val="Prrafodelista"/>
        <w:numPr>
          <w:ilvl w:val="0"/>
          <w:numId w:val="31"/>
        </w:numPr>
        <w:autoSpaceDE w:val="0"/>
        <w:autoSpaceDN w:val="0"/>
        <w:adjustRightInd w:val="0"/>
        <w:spacing w:after="0" w:line="300" w:lineRule="exact"/>
        <w:jc w:val="both"/>
        <w:rPr>
          <w:rFonts w:ascii="Arial" w:hAnsi="Arial" w:cs="Arial"/>
        </w:rPr>
      </w:pPr>
      <w:r>
        <w:rPr>
          <w:rFonts w:ascii="Arial" w:hAnsi="Arial" w:cs="Arial"/>
        </w:rPr>
        <w:t>Otros documentos.</w:t>
      </w:r>
    </w:p>
    <w:p w14:paraId="0114F8E5" w14:textId="77777777" w:rsidR="007D4B6E" w:rsidRDefault="007D4B6E" w:rsidP="00593E47">
      <w:pPr>
        <w:spacing w:line="0" w:lineRule="atLeast"/>
        <w:ind w:left="260"/>
        <w:rPr>
          <w:rFonts w:ascii="Arial" w:eastAsia="Arial" w:hAnsi="Arial"/>
          <w:sz w:val="16"/>
          <w:szCs w:val="16"/>
        </w:rPr>
      </w:pPr>
    </w:p>
    <w:p w14:paraId="1C9D1BFF" w14:textId="77777777" w:rsidR="00593E47" w:rsidRPr="00E76ECB" w:rsidRDefault="00593E47" w:rsidP="00593E47">
      <w:pPr>
        <w:spacing w:line="0" w:lineRule="atLeast"/>
        <w:ind w:left="260"/>
        <w:rPr>
          <w:rFonts w:ascii="Arial" w:eastAsia="Arial" w:hAnsi="Arial"/>
          <w:sz w:val="16"/>
          <w:szCs w:val="16"/>
        </w:rPr>
      </w:pPr>
      <w:r w:rsidRPr="00E76ECB">
        <w:rPr>
          <w:rFonts w:ascii="Arial" w:eastAsia="Arial" w:hAnsi="Arial"/>
          <w:sz w:val="16"/>
          <w:szCs w:val="16"/>
        </w:rPr>
        <w:t>................................................., ......... de …............... de 202</w:t>
      </w:r>
      <w:r>
        <w:rPr>
          <w:rFonts w:ascii="Arial" w:eastAsia="Arial" w:hAnsi="Arial"/>
          <w:sz w:val="16"/>
          <w:szCs w:val="16"/>
        </w:rPr>
        <w:t>1</w:t>
      </w:r>
      <w:r w:rsidRPr="00E76ECB">
        <w:rPr>
          <w:rFonts w:ascii="Arial" w:eastAsia="Arial" w:hAnsi="Arial"/>
          <w:sz w:val="16"/>
          <w:szCs w:val="16"/>
        </w:rPr>
        <w:t>.</w:t>
      </w:r>
    </w:p>
    <w:p w14:paraId="5247BEF5" w14:textId="77777777" w:rsidR="00593E47" w:rsidRDefault="00593E47" w:rsidP="00593E47">
      <w:pPr>
        <w:spacing w:line="0" w:lineRule="atLeast"/>
        <w:ind w:left="260"/>
        <w:rPr>
          <w:rFonts w:ascii="Arial" w:eastAsia="Arial" w:hAnsi="Arial"/>
          <w:sz w:val="16"/>
          <w:szCs w:val="16"/>
        </w:rPr>
      </w:pPr>
      <w:proofErr w:type="spellStart"/>
      <w:r>
        <w:rPr>
          <w:rFonts w:ascii="Arial" w:eastAsia="Arial" w:hAnsi="Arial"/>
          <w:sz w:val="16"/>
          <w:szCs w:val="16"/>
        </w:rPr>
        <w:t>Asdo</w:t>
      </w:r>
      <w:proofErr w:type="spellEnd"/>
      <w:r>
        <w:rPr>
          <w:rFonts w:ascii="Arial" w:eastAsia="Arial" w:hAnsi="Arial"/>
          <w:sz w:val="16"/>
          <w:szCs w:val="16"/>
        </w:rPr>
        <w:t xml:space="preserve">.: (El </w:t>
      </w:r>
      <w:r w:rsidRPr="00E76ECB">
        <w:rPr>
          <w:rFonts w:ascii="Arial" w:eastAsia="Arial" w:hAnsi="Arial"/>
          <w:sz w:val="16"/>
          <w:szCs w:val="16"/>
        </w:rPr>
        <w:t>interesado/a /</w:t>
      </w:r>
      <w:proofErr w:type="spellStart"/>
      <w:r w:rsidRPr="00E76ECB">
        <w:rPr>
          <w:rFonts w:ascii="Arial" w:eastAsia="Arial" w:hAnsi="Arial"/>
          <w:sz w:val="16"/>
          <w:szCs w:val="16"/>
        </w:rPr>
        <w:t>representante</w:t>
      </w:r>
      <w:r>
        <w:rPr>
          <w:rFonts w:ascii="Arial" w:eastAsia="Arial" w:hAnsi="Arial"/>
          <w:sz w:val="16"/>
          <w:szCs w:val="16"/>
        </w:rPr>
        <w:t>legal</w:t>
      </w:r>
      <w:proofErr w:type="spellEnd"/>
      <w:r w:rsidRPr="00E76ECB">
        <w:rPr>
          <w:rFonts w:ascii="Arial" w:eastAsia="Arial" w:hAnsi="Arial"/>
          <w:sz w:val="16"/>
          <w:szCs w:val="16"/>
        </w:rPr>
        <w:t>)</w:t>
      </w:r>
    </w:p>
    <w:p w14:paraId="2575A09F" w14:textId="77777777" w:rsidR="00593E47" w:rsidRDefault="00593E47" w:rsidP="00593E47">
      <w:pPr>
        <w:spacing w:line="0" w:lineRule="atLeast"/>
        <w:ind w:left="260"/>
        <w:rPr>
          <w:rFonts w:ascii="Arial" w:eastAsia="Arial" w:hAnsi="Arial"/>
          <w:sz w:val="16"/>
          <w:szCs w:val="16"/>
        </w:rPr>
      </w:pPr>
    </w:p>
    <w:p w14:paraId="2C9FCD3A" w14:textId="77777777" w:rsidR="00593E47" w:rsidRPr="009C6237" w:rsidRDefault="00A32514" w:rsidP="00593E47">
      <w:pPr>
        <w:pStyle w:val="Prrafodelista"/>
        <w:numPr>
          <w:ilvl w:val="0"/>
          <w:numId w:val="37"/>
        </w:numPr>
        <w:spacing w:after="160" w:line="0" w:lineRule="atLeast"/>
        <w:rPr>
          <w:rFonts w:ascii="Arial" w:eastAsia="Times New Roman" w:hAnsi="Arial" w:cs="Arial"/>
          <w:b/>
        </w:rPr>
      </w:pPr>
      <w:r w:rsidRPr="00A85643">
        <w:rPr>
          <w:rFonts w:ascii="Arial" w:eastAsia="Times New Roman" w:hAnsi="Arial" w:cs="Arial"/>
          <w:b/>
        </w:rPr>
        <w:t>DECLARACIÓN RESPONSABLE</w:t>
      </w:r>
    </w:p>
    <w:tbl>
      <w:tblPr>
        <w:tblStyle w:val="Tablaconcuadrcula"/>
        <w:tblpPr w:leftFromText="142" w:rightFromText="142" w:vertAnchor="text" w:horzAnchor="margin" w:tblpY="1"/>
        <w:tblW w:w="0" w:type="auto"/>
        <w:tblLook w:val="04A0" w:firstRow="1" w:lastRow="0" w:firstColumn="1" w:lastColumn="0" w:noHBand="0" w:noVBand="1"/>
      </w:tblPr>
      <w:tblGrid>
        <w:gridCol w:w="8494"/>
      </w:tblGrid>
      <w:tr w:rsidR="00593E47" w14:paraId="1A9D9B56" w14:textId="77777777" w:rsidTr="007D4B6E">
        <w:tc>
          <w:tcPr>
            <w:tcW w:w="9322" w:type="dxa"/>
          </w:tcPr>
          <w:p w14:paraId="0990FF44" w14:textId="77777777" w:rsidR="00593E47" w:rsidRPr="00A85643" w:rsidRDefault="00593E47" w:rsidP="007D4B6E">
            <w:pPr>
              <w:spacing w:line="0" w:lineRule="atLeast"/>
              <w:rPr>
                <w:rFonts w:ascii="Arial" w:eastAsia="Times New Roman" w:hAnsi="Arial" w:cs="Arial"/>
                <w:b/>
                <w:sz w:val="20"/>
                <w:szCs w:val="20"/>
              </w:rPr>
            </w:pPr>
            <w:r w:rsidRPr="00A85643">
              <w:rPr>
                <w:rFonts w:ascii="Arial" w:eastAsia="Times New Roman" w:hAnsi="Arial" w:cs="Arial"/>
                <w:b/>
                <w:sz w:val="20"/>
                <w:szCs w:val="20"/>
              </w:rPr>
              <w:t>D./</w:t>
            </w:r>
            <w:proofErr w:type="spellStart"/>
            <w:r w:rsidRPr="00A85643">
              <w:rPr>
                <w:rFonts w:ascii="Arial" w:eastAsia="Times New Roman" w:hAnsi="Arial" w:cs="Arial"/>
                <w:b/>
                <w:sz w:val="20"/>
                <w:szCs w:val="20"/>
              </w:rPr>
              <w:t>Dña</w:t>
            </w:r>
            <w:proofErr w:type="spellEnd"/>
            <w:r w:rsidRPr="00A85643">
              <w:rPr>
                <w:rFonts w:ascii="Arial" w:eastAsia="Times New Roman" w:hAnsi="Arial" w:cs="Arial"/>
                <w:b/>
                <w:sz w:val="20"/>
                <w:szCs w:val="20"/>
              </w:rPr>
              <w:t>:</w:t>
            </w:r>
          </w:p>
        </w:tc>
      </w:tr>
      <w:tr w:rsidR="00593E47" w14:paraId="299FEA95" w14:textId="77777777" w:rsidTr="007D4B6E">
        <w:tc>
          <w:tcPr>
            <w:tcW w:w="9322" w:type="dxa"/>
          </w:tcPr>
          <w:p w14:paraId="2B5CFE99" w14:textId="77777777" w:rsidR="00593E47" w:rsidRPr="00A85643" w:rsidRDefault="00593E47" w:rsidP="007D4B6E">
            <w:pPr>
              <w:spacing w:line="0" w:lineRule="atLeast"/>
              <w:rPr>
                <w:rFonts w:ascii="Arial" w:eastAsia="Times New Roman" w:hAnsi="Arial" w:cs="Arial"/>
                <w:b/>
                <w:sz w:val="20"/>
                <w:szCs w:val="20"/>
              </w:rPr>
            </w:pPr>
            <w:r w:rsidRPr="00A85643">
              <w:rPr>
                <w:rFonts w:ascii="Arial" w:eastAsia="Times New Roman" w:hAnsi="Arial" w:cs="Arial"/>
                <w:b/>
                <w:sz w:val="20"/>
                <w:szCs w:val="20"/>
              </w:rPr>
              <w:t>Con DNI número:</w:t>
            </w:r>
          </w:p>
        </w:tc>
      </w:tr>
      <w:tr w:rsidR="00593E47" w14:paraId="00157B84" w14:textId="77777777" w:rsidTr="007D4B6E">
        <w:tc>
          <w:tcPr>
            <w:tcW w:w="9322" w:type="dxa"/>
          </w:tcPr>
          <w:p w14:paraId="76F7160A" w14:textId="77777777" w:rsidR="00593E47" w:rsidRPr="00A85643" w:rsidRDefault="00593E47" w:rsidP="007D4B6E">
            <w:pPr>
              <w:spacing w:line="0" w:lineRule="atLeast"/>
              <w:rPr>
                <w:rFonts w:ascii="Arial" w:eastAsia="Times New Roman" w:hAnsi="Arial" w:cs="Arial"/>
                <w:b/>
                <w:sz w:val="20"/>
                <w:szCs w:val="20"/>
              </w:rPr>
            </w:pPr>
            <w:r w:rsidRPr="00A85643">
              <w:rPr>
                <w:rFonts w:ascii="Arial" w:eastAsia="Times New Roman" w:hAnsi="Arial" w:cs="Arial"/>
                <w:b/>
                <w:sz w:val="20"/>
                <w:szCs w:val="20"/>
              </w:rPr>
              <w:t xml:space="preserve">En su condición de: </w:t>
            </w:r>
          </w:p>
        </w:tc>
      </w:tr>
      <w:tr w:rsidR="00593E47" w14:paraId="7ABE8549" w14:textId="77777777" w:rsidTr="007D4B6E">
        <w:tc>
          <w:tcPr>
            <w:tcW w:w="9322" w:type="dxa"/>
          </w:tcPr>
          <w:p w14:paraId="5330306C" w14:textId="77777777" w:rsidR="00593E47" w:rsidRPr="00A85643" w:rsidRDefault="00593E47" w:rsidP="007D4B6E">
            <w:pPr>
              <w:pBdr>
                <w:bar w:val="single" w:sz="4" w:color="auto"/>
              </w:pBdr>
              <w:ind w:left="-24"/>
              <w:jc w:val="both"/>
              <w:rPr>
                <w:rFonts w:ascii="Arial" w:eastAsia="Times New Roman" w:hAnsi="Arial" w:cs="Arial"/>
                <w:sz w:val="20"/>
                <w:szCs w:val="20"/>
              </w:rPr>
            </w:pPr>
            <w:r w:rsidRPr="00A85643">
              <w:rPr>
                <w:rFonts w:ascii="Arial" w:eastAsia="Times New Roman" w:hAnsi="Arial" w:cs="Arial"/>
                <w:sz w:val="20"/>
                <w:szCs w:val="20"/>
              </w:rPr>
              <w:t xml:space="preserve">Habiendo solicitado al Ayuntamiento de Tui participar en la CONVOCATORIA </w:t>
            </w:r>
            <w:r w:rsidRPr="00A85643">
              <w:rPr>
                <w:rFonts w:ascii="Arial" w:hAnsi="Arial" w:cs="Arial"/>
                <w:bCs/>
                <w:color w:val="000000"/>
                <w:sz w:val="20"/>
                <w:szCs w:val="20"/>
              </w:rPr>
              <w:t>DEL PROGRAMA MUNICIPAL DE AYUDAS EXTRAORDINARIAS DE EMERGENCIA “REACTIVA II”, DIRIGIDAS Al MANTENIMIENTO DEL TEJIDO EMPRESARIAL MUNICIPAL DEL AYUNTAMIENTO DE TUI – 2021</w:t>
            </w:r>
          </w:p>
        </w:tc>
      </w:tr>
    </w:tbl>
    <w:p w14:paraId="7A0C3821" w14:textId="77777777" w:rsidR="00593E47" w:rsidRDefault="00593E47" w:rsidP="00593E47">
      <w:pPr>
        <w:spacing w:line="0" w:lineRule="atLeast"/>
        <w:jc w:val="center"/>
        <w:rPr>
          <w:rFonts w:ascii="Arial" w:eastAsia="Times New Roman" w:hAnsi="Arial" w:cs="Arial"/>
          <w:b/>
        </w:rPr>
      </w:pPr>
    </w:p>
    <w:p w14:paraId="41D23882" w14:textId="77777777" w:rsidR="00593E47" w:rsidRDefault="00593E47" w:rsidP="00593E47">
      <w:pPr>
        <w:spacing w:line="0" w:lineRule="atLeast"/>
        <w:jc w:val="center"/>
        <w:rPr>
          <w:rFonts w:ascii="Arial" w:eastAsia="Times New Roman" w:hAnsi="Arial" w:cs="Arial"/>
          <w:b/>
        </w:rPr>
      </w:pPr>
      <w:r>
        <w:rPr>
          <w:rFonts w:ascii="Arial" w:eastAsia="Times New Roman" w:hAnsi="Arial" w:cs="Arial"/>
          <w:b/>
        </w:rPr>
        <w:t>DECLARA BAJO Su RESPONSABILIDAD</w:t>
      </w:r>
    </w:p>
    <w:p w14:paraId="38CEAA12"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1.Que la actividad desarrollada por la empresa que represento tiene una reducción igual o superior al 30% de la facturación realizada en </w:t>
      </w:r>
      <w:proofErr w:type="gramStart"/>
      <w:r w:rsidRPr="00DE7879">
        <w:rPr>
          <w:rFonts w:ascii="Arial" w:hAnsi="Arial" w:cs="Arial"/>
          <w:sz w:val="20"/>
          <w:szCs w:val="20"/>
        </w:rPr>
        <w:t>los último trimestre</w:t>
      </w:r>
      <w:proofErr w:type="gramEnd"/>
      <w:r w:rsidRPr="00DE7879">
        <w:rPr>
          <w:rFonts w:ascii="Arial" w:hAnsi="Arial" w:cs="Arial"/>
          <w:sz w:val="20"/>
          <w:szCs w:val="20"/>
        </w:rPr>
        <w:t xml:space="preserve"> del año 2020, respeto al mismo periodo del año anterior (2019).</w:t>
      </w:r>
    </w:p>
    <w:p w14:paraId="6B5F3C05"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2. Que la persona solicitante reúne los requisitos regulados en las presentes bases en cuanto al número de trabajadores, régimen de tributación e importe neto anual de cifra de negocios y está exenta del pagado del Impuesto de Actividades Económicas. </w:t>
      </w:r>
    </w:p>
    <w:p w14:paraId="3F8E7098"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3. Que el local de Desarrollo de la actividad se encuentra en el término municipal de Tui y tiene el domicilio fiscal en Tui.</w:t>
      </w:r>
    </w:p>
    <w:p w14:paraId="56825CE5"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4. Que la persona solicitante está al corriente en el cumplimiento de las obligaciones tributarias con la Agencia Estatal de la Administración Tributaria (AEAT), frente a la Seguridad Social (TGSS) con ATRIGA y no tiene deudas pendientes con el Ayuntamiento de Tui.</w:t>
      </w:r>
    </w:p>
    <w:p w14:paraId="6232A9B0"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 5. Que la persona solicitante no está incursa en las prohibiciones para obtener la condición de beneficiaria y para ser receptora del pagado establecido en la Ley 38/2003, de 17 de noviembre y, en concreto, en los apartados 2 y 3 del artículo 13 y el apartado 5 del artículo 34 de la misma.</w:t>
      </w:r>
    </w:p>
    <w:p w14:paraId="4CA49F60"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6. Que la persona solicitante se compromete al cumplimiento de las obligaciones de las personas beneficiarias de subvenciones, establecidas en el artículo 14 de la Ley 38/2003, de 17 de noviembre. </w:t>
      </w:r>
    </w:p>
    <w:p w14:paraId="628308EE"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7. Que la persona solicitante se compromete a la comunicación de subvenciones concedidas con anterioridad a la presentación de la subvención con la misma finalidad y el compromiso de comunicar, a la mayor brevedad, las ayudas obtenidas con posterioridad a la presentación de la solicitud y antes de su resolución y fin del plazo de justificación. </w:t>
      </w:r>
    </w:p>
    <w:p w14:paraId="57FA713E" w14:textId="77777777" w:rsidR="00593E47" w:rsidRPr="00DE7879" w:rsidRDefault="00593E47" w:rsidP="00593E47">
      <w:pPr>
        <w:spacing w:line="300" w:lineRule="exact"/>
        <w:ind w:left="261"/>
        <w:jc w:val="both"/>
        <w:rPr>
          <w:rFonts w:ascii="Arial" w:hAnsi="Arial" w:cs="Arial"/>
          <w:sz w:val="20"/>
          <w:szCs w:val="20"/>
        </w:rPr>
      </w:pPr>
      <w:r w:rsidRPr="00DE7879">
        <w:rPr>
          <w:rFonts w:ascii="Arial" w:hAnsi="Arial" w:cs="Arial"/>
          <w:sz w:val="20"/>
          <w:szCs w:val="20"/>
        </w:rPr>
        <w:t xml:space="preserve">8. Que, en caso de tratarse de una comunidad de bienes, cooperativas, sociedad civil u otra entidad económica sin personalidad jurídica, no se disolverá hasta que transcurriera el plazo </w:t>
      </w:r>
      <w:r w:rsidRPr="00DE7879">
        <w:rPr>
          <w:rFonts w:ascii="Arial" w:hAnsi="Arial" w:cs="Arial"/>
          <w:sz w:val="20"/>
          <w:szCs w:val="20"/>
        </w:rPr>
        <w:lastRenderedPageBreak/>
        <w:t>de prescripción previsto en los artículos 39 y 65 de la Ley 38/2003, de 17 de noviembre, General de Subvenciones, de acuerdo con el establecido en el artículo 11 de la dicha ley.</w:t>
      </w:r>
    </w:p>
    <w:p w14:paraId="3DD74F1C" w14:textId="77777777" w:rsidR="00593E47" w:rsidRPr="00DE7879" w:rsidRDefault="00593E47" w:rsidP="00593E47">
      <w:pPr>
        <w:spacing w:line="300" w:lineRule="exact"/>
        <w:ind w:left="260"/>
        <w:jc w:val="both"/>
        <w:rPr>
          <w:rFonts w:ascii="Arial" w:eastAsia="Arial" w:hAnsi="Arial" w:cs="Arial"/>
          <w:sz w:val="20"/>
          <w:szCs w:val="20"/>
        </w:rPr>
      </w:pPr>
      <w:r w:rsidRPr="00DE7879">
        <w:rPr>
          <w:rFonts w:ascii="Arial" w:hAnsi="Arial" w:cs="Arial"/>
          <w:sz w:val="20"/>
          <w:szCs w:val="20"/>
        </w:rPr>
        <w:t xml:space="preserve">9. Que está al corriente en sus deberes tributarios estatales y con la Seguridad Social (por tratarse de cuantías a otorgar </w:t>
      </w:r>
      <w:proofErr w:type="gramStart"/>
      <w:r w:rsidRPr="00DE7879">
        <w:rPr>
          <w:rFonts w:ascii="Arial" w:hAnsi="Arial" w:cs="Arial"/>
          <w:sz w:val="20"/>
          <w:szCs w:val="20"/>
        </w:rPr>
        <w:t>la cada beneficiario</w:t>
      </w:r>
      <w:proofErr w:type="gramEnd"/>
      <w:r w:rsidRPr="00DE7879">
        <w:rPr>
          <w:rFonts w:ascii="Arial" w:hAnsi="Arial" w:cs="Arial"/>
          <w:sz w:val="20"/>
          <w:szCs w:val="20"/>
        </w:rPr>
        <w:t xml:space="preserve"> que no superan los 3.000 €).</w:t>
      </w:r>
    </w:p>
    <w:p w14:paraId="0802BB1E" w14:textId="77777777" w:rsidR="00593E47" w:rsidRPr="000212EF" w:rsidRDefault="00593E47" w:rsidP="00593E47">
      <w:pPr>
        <w:autoSpaceDE w:val="0"/>
        <w:autoSpaceDN w:val="0"/>
        <w:adjustRightInd w:val="0"/>
        <w:spacing w:after="0" w:line="300" w:lineRule="exact"/>
        <w:jc w:val="both"/>
        <w:rPr>
          <w:rFonts w:ascii="Arial" w:hAnsi="Arial" w:cs="Arial"/>
        </w:rPr>
      </w:pPr>
    </w:p>
    <w:p w14:paraId="6BD12E7C" w14:textId="77777777" w:rsidR="00593E47" w:rsidRDefault="00593E47" w:rsidP="00593E47">
      <w:pPr>
        <w:spacing w:line="0" w:lineRule="atLeast"/>
        <w:ind w:left="260"/>
        <w:rPr>
          <w:rFonts w:ascii="Arial" w:eastAsia="Arial" w:hAnsi="Arial"/>
          <w:sz w:val="16"/>
          <w:szCs w:val="16"/>
        </w:rPr>
      </w:pPr>
      <w:r>
        <w:rPr>
          <w:rFonts w:ascii="Arial" w:eastAsia="Arial" w:hAnsi="Arial"/>
          <w:sz w:val="16"/>
          <w:szCs w:val="16"/>
        </w:rPr>
        <w:t xml:space="preserve">En </w:t>
      </w:r>
      <w:r w:rsidRPr="00E76ECB">
        <w:rPr>
          <w:rFonts w:ascii="Arial" w:eastAsia="Arial" w:hAnsi="Arial"/>
          <w:sz w:val="16"/>
          <w:szCs w:val="16"/>
        </w:rPr>
        <w:t>..........................................., ......... de …............... de 202</w:t>
      </w:r>
      <w:r>
        <w:rPr>
          <w:rFonts w:ascii="Arial" w:eastAsia="Arial" w:hAnsi="Arial"/>
          <w:sz w:val="16"/>
          <w:szCs w:val="16"/>
        </w:rPr>
        <w:t>1</w:t>
      </w:r>
      <w:r w:rsidRPr="00E76ECB">
        <w:rPr>
          <w:rFonts w:ascii="Arial" w:eastAsia="Arial" w:hAnsi="Arial"/>
          <w:sz w:val="16"/>
          <w:szCs w:val="16"/>
        </w:rPr>
        <w:t>.</w:t>
      </w:r>
    </w:p>
    <w:p w14:paraId="52F13AEA" w14:textId="77777777" w:rsidR="00593E47" w:rsidRPr="00AF5C45" w:rsidRDefault="00593E47" w:rsidP="00AF5C45">
      <w:pPr>
        <w:spacing w:line="0" w:lineRule="atLeast"/>
        <w:ind w:left="260"/>
        <w:rPr>
          <w:rFonts w:ascii="Arial" w:eastAsia="Arial" w:hAnsi="Arial"/>
          <w:sz w:val="16"/>
          <w:szCs w:val="16"/>
        </w:rPr>
      </w:pPr>
      <w:proofErr w:type="spellStart"/>
      <w:r>
        <w:rPr>
          <w:rFonts w:ascii="Arial" w:eastAsia="Arial" w:hAnsi="Arial"/>
          <w:sz w:val="16"/>
          <w:szCs w:val="16"/>
        </w:rPr>
        <w:t>Asdo</w:t>
      </w:r>
      <w:proofErr w:type="spellEnd"/>
      <w:r>
        <w:rPr>
          <w:rFonts w:ascii="Arial" w:eastAsia="Arial" w:hAnsi="Arial"/>
          <w:sz w:val="16"/>
          <w:szCs w:val="16"/>
        </w:rPr>
        <w:t xml:space="preserve">.: (El </w:t>
      </w:r>
      <w:r w:rsidRPr="00E76ECB">
        <w:rPr>
          <w:rFonts w:ascii="Arial" w:eastAsia="Arial" w:hAnsi="Arial"/>
          <w:sz w:val="16"/>
          <w:szCs w:val="16"/>
        </w:rPr>
        <w:t>interesado/a /</w:t>
      </w:r>
      <w:proofErr w:type="spellStart"/>
      <w:r w:rsidRPr="00E76ECB">
        <w:rPr>
          <w:rFonts w:ascii="Arial" w:eastAsia="Arial" w:hAnsi="Arial"/>
          <w:sz w:val="16"/>
          <w:szCs w:val="16"/>
        </w:rPr>
        <w:t>representante</w:t>
      </w:r>
      <w:r>
        <w:rPr>
          <w:rFonts w:ascii="Arial" w:eastAsia="Arial" w:hAnsi="Arial"/>
          <w:sz w:val="16"/>
          <w:szCs w:val="16"/>
        </w:rPr>
        <w:t>legal</w:t>
      </w:r>
      <w:proofErr w:type="spellEnd"/>
    </w:p>
    <w:tbl>
      <w:tblPr>
        <w:tblStyle w:val="Tablaconcuadrcula"/>
        <w:tblW w:w="0" w:type="auto"/>
        <w:tblLook w:val="04A0" w:firstRow="1" w:lastRow="0" w:firstColumn="1" w:lastColumn="0" w:noHBand="0" w:noVBand="1"/>
      </w:tblPr>
      <w:tblGrid>
        <w:gridCol w:w="8494"/>
      </w:tblGrid>
      <w:tr w:rsidR="00593E47" w14:paraId="16A395D5" w14:textId="77777777" w:rsidTr="00E10A73">
        <w:tc>
          <w:tcPr>
            <w:tcW w:w="9322" w:type="dxa"/>
          </w:tcPr>
          <w:p w14:paraId="0B6E0431" w14:textId="77777777" w:rsidR="00593E47" w:rsidRDefault="00593E47" w:rsidP="00E10A73">
            <w:pPr>
              <w:spacing w:line="0" w:lineRule="atLeast"/>
              <w:jc w:val="center"/>
              <w:rPr>
                <w:rFonts w:ascii="Arial" w:eastAsia="Times New Roman" w:hAnsi="Arial" w:cs="Arial"/>
                <w:b/>
              </w:rPr>
            </w:pPr>
            <w:r>
              <w:rPr>
                <w:rFonts w:ascii="Arial" w:eastAsia="Times New Roman" w:hAnsi="Arial" w:cs="Arial"/>
                <w:b/>
              </w:rPr>
              <w:t>DECLARACIÓN RESPONSABLE DE OTRAS AYUDAS</w:t>
            </w:r>
          </w:p>
        </w:tc>
      </w:tr>
      <w:tr w:rsidR="00593E47" w14:paraId="52EE67B5" w14:textId="77777777" w:rsidTr="00E10A73">
        <w:tc>
          <w:tcPr>
            <w:tcW w:w="9322" w:type="dxa"/>
          </w:tcPr>
          <w:p w14:paraId="1CB7D18A" w14:textId="77777777" w:rsidR="00593E47" w:rsidRPr="00893A90" w:rsidRDefault="00593E47" w:rsidP="00E10A73">
            <w:pPr>
              <w:spacing w:line="0" w:lineRule="atLeast"/>
              <w:rPr>
                <w:rFonts w:ascii="Arial" w:eastAsia="Times New Roman" w:hAnsi="Arial" w:cs="Arial"/>
                <w:b/>
                <w:sz w:val="20"/>
                <w:szCs w:val="20"/>
              </w:rPr>
            </w:pPr>
            <w:r w:rsidRPr="00893A90">
              <w:rPr>
                <w:rFonts w:ascii="Arial" w:eastAsia="Times New Roman" w:hAnsi="Arial" w:cs="Arial"/>
                <w:b/>
                <w:sz w:val="20"/>
                <w:szCs w:val="20"/>
              </w:rPr>
              <w:t>D./</w:t>
            </w:r>
            <w:proofErr w:type="spellStart"/>
            <w:r w:rsidRPr="00893A90">
              <w:rPr>
                <w:rFonts w:ascii="Arial" w:eastAsia="Times New Roman" w:hAnsi="Arial" w:cs="Arial"/>
                <w:b/>
                <w:sz w:val="20"/>
                <w:szCs w:val="20"/>
              </w:rPr>
              <w:t>Dña</w:t>
            </w:r>
            <w:proofErr w:type="spellEnd"/>
            <w:r w:rsidRPr="00893A90">
              <w:rPr>
                <w:rFonts w:ascii="Arial" w:eastAsia="Times New Roman" w:hAnsi="Arial" w:cs="Arial"/>
                <w:b/>
                <w:sz w:val="20"/>
                <w:szCs w:val="20"/>
              </w:rPr>
              <w:t>:</w:t>
            </w:r>
          </w:p>
        </w:tc>
      </w:tr>
      <w:tr w:rsidR="00593E47" w14:paraId="638202BA" w14:textId="77777777" w:rsidTr="00E10A73">
        <w:tc>
          <w:tcPr>
            <w:tcW w:w="9322" w:type="dxa"/>
          </w:tcPr>
          <w:p w14:paraId="1F0D7D06" w14:textId="77777777" w:rsidR="00593E47" w:rsidRPr="00893A90" w:rsidRDefault="00593E47" w:rsidP="00E10A73">
            <w:pPr>
              <w:spacing w:line="0" w:lineRule="atLeast"/>
              <w:rPr>
                <w:rFonts w:ascii="Arial" w:eastAsia="Times New Roman" w:hAnsi="Arial" w:cs="Arial"/>
                <w:b/>
                <w:sz w:val="20"/>
                <w:szCs w:val="20"/>
              </w:rPr>
            </w:pPr>
            <w:r w:rsidRPr="00893A90">
              <w:rPr>
                <w:rFonts w:ascii="Arial" w:eastAsia="Times New Roman" w:hAnsi="Arial" w:cs="Arial"/>
                <w:b/>
                <w:sz w:val="20"/>
                <w:szCs w:val="20"/>
              </w:rPr>
              <w:t>Con DNI número:</w:t>
            </w:r>
          </w:p>
        </w:tc>
      </w:tr>
      <w:tr w:rsidR="00593E47" w14:paraId="247D14AC" w14:textId="77777777" w:rsidTr="00E10A73">
        <w:tc>
          <w:tcPr>
            <w:tcW w:w="9322" w:type="dxa"/>
          </w:tcPr>
          <w:p w14:paraId="0DAF9894" w14:textId="77777777" w:rsidR="00593E47" w:rsidRPr="00893A90" w:rsidRDefault="00593E47" w:rsidP="00E10A73">
            <w:pPr>
              <w:spacing w:line="0" w:lineRule="atLeast"/>
              <w:rPr>
                <w:rFonts w:ascii="Arial" w:eastAsia="Times New Roman" w:hAnsi="Arial" w:cs="Arial"/>
                <w:b/>
                <w:sz w:val="20"/>
                <w:szCs w:val="20"/>
              </w:rPr>
            </w:pPr>
            <w:r w:rsidRPr="00893A90">
              <w:rPr>
                <w:rFonts w:ascii="Arial" w:eastAsia="Times New Roman" w:hAnsi="Arial" w:cs="Arial"/>
                <w:b/>
                <w:sz w:val="20"/>
                <w:szCs w:val="20"/>
              </w:rPr>
              <w:t xml:space="preserve">En su condición de: </w:t>
            </w:r>
          </w:p>
        </w:tc>
      </w:tr>
      <w:tr w:rsidR="00593E47" w14:paraId="1C2AE93A" w14:textId="77777777" w:rsidTr="00E10A73">
        <w:tc>
          <w:tcPr>
            <w:tcW w:w="9322" w:type="dxa"/>
          </w:tcPr>
          <w:p w14:paraId="6D8ED915" w14:textId="77777777" w:rsidR="00593E47" w:rsidRPr="00047C36" w:rsidRDefault="00593E47" w:rsidP="00E10A73">
            <w:pPr>
              <w:pBdr>
                <w:bar w:val="single" w:sz="4" w:color="auto"/>
              </w:pBdr>
              <w:ind w:left="-24"/>
              <w:jc w:val="both"/>
              <w:rPr>
                <w:rFonts w:ascii="Arial" w:eastAsia="Times New Roman" w:hAnsi="Arial" w:cs="Arial"/>
                <w:sz w:val="20"/>
                <w:szCs w:val="20"/>
              </w:rPr>
            </w:pPr>
            <w:r w:rsidRPr="00047C36">
              <w:rPr>
                <w:rFonts w:ascii="Arial" w:eastAsia="Times New Roman" w:hAnsi="Arial" w:cs="Arial"/>
                <w:sz w:val="20"/>
                <w:szCs w:val="20"/>
              </w:rPr>
              <w:t xml:space="preserve">Habiendo solicitado al Ayuntamiento de Tui participar en la CONVOCATORIA </w:t>
            </w:r>
            <w:r w:rsidRPr="00047C36">
              <w:rPr>
                <w:rFonts w:ascii="Arial" w:hAnsi="Arial" w:cs="Arial"/>
                <w:bCs/>
                <w:color w:val="000000"/>
                <w:sz w:val="20"/>
                <w:szCs w:val="20"/>
              </w:rPr>
              <w:t>DEL PROGRAMA MUNICIPAL DE AYUDAS EXTRAORDINARIAS DE EMERGENCIA “REACTIVA II”, DIRIGIDAS Al MANTENIMIENTO DEL TEJIDO EMPRESARIAL MUNICIPAL DEL AYUNTAMIENTO DE TUI – 2021</w:t>
            </w:r>
          </w:p>
        </w:tc>
      </w:tr>
    </w:tbl>
    <w:p w14:paraId="35420D71" w14:textId="77777777" w:rsidR="00593E47" w:rsidRPr="000C1BEE" w:rsidRDefault="00593E47" w:rsidP="00593E47">
      <w:pPr>
        <w:spacing w:line="240" w:lineRule="auto"/>
        <w:jc w:val="both"/>
        <w:rPr>
          <w:rFonts w:ascii="Arial" w:hAnsi="Arial" w:cs="Arial"/>
        </w:rPr>
      </w:pPr>
    </w:p>
    <w:p w14:paraId="420A8ACE" w14:textId="77777777" w:rsidR="00593E47" w:rsidRDefault="00593E47" w:rsidP="00593E47">
      <w:pPr>
        <w:spacing w:line="240" w:lineRule="auto"/>
        <w:jc w:val="center"/>
        <w:rPr>
          <w:rFonts w:ascii="Arial" w:hAnsi="Arial" w:cs="Arial"/>
          <w:b/>
          <w:bCs/>
        </w:rPr>
      </w:pPr>
      <w:r w:rsidRPr="000C1BEE">
        <w:rPr>
          <w:rFonts w:ascii="Arial" w:hAnsi="Arial" w:cs="Arial"/>
          <w:b/>
          <w:bCs/>
        </w:rPr>
        <w:t>DECLARA BAJO Su RESPONSABILIDAD:</w:t>
      </w:r>
    </w:p>
    <w:p w14:paraId="297BEA1D" w14:textId="77777777" w:rsidR="00593E47" w:rsidRPr="000C1BEE" w:rsidRDefault="00593E47" w:rsidP="00593E47">
      <w:pPr>
        <w:spacing w:line="240" w:lineRule="auto"/>
        <w:jc w:val="center"/>
        <w:rPr>
          <w:rFonts w:ascii="Arial" w:hAnsi="Arial" w:cs="Arial"/>
          <w:b/>
          <w:bCs/>
        </w:rPr>
      </w:pPr>
    </w:p>
    <w:p w14:paraId="11D115E2" w14:textId="77777777" w:rsidR="00593E47" w:rsidRDefault="00593E47" w:rsidP="00593E47">
      <w:pPr>
        <w:spacing w:line="240" w:lineRule="auto"/>
        <w:jc w:val="both"/>
        <w:rPr>
          <w:rFonts w:ascii="Arial" w:hAnsi="Arial" w:cs="Arial"/>
        </w:rPr>
      </w:pPr>
      <w:r w:rsidRPr="000C1BEE">
        <w:rPr>
          <w:rFonts w:ascii="Arial" w:hAnsi="Arial" w:cs="Arial"/>
        </w:rPr>
        <w:t xml:space="preserve"> 1.- Que en relación </w:t>
      </w:r>
      <w:proofErr w:type="spellStart"/>
      <w:r w:rsidRPr="000C1BEE">
        <w:rPr>
          <w:rFonts w:ascii="Arial" w:hAnsi="Arial" w:cs="Arial"/>
        </w:rPr>
        <w:t>la</w:t>
      </w:r>
      <w:proofErr w:type="spellEnd"/>
      <w:r w:rsidRPr="000C1BEE">
        <w:rPr>
          <w:rFonts w:ascii="Arial" w:hAnsi="Arial" w:cs="Arial"/>
        </w:rPr>
        <w:t xml:space="preserve"> otras ayudas concedidas o solicitadas: </w:t>
      </w:r>
    </w:p>
    <w:p w14:paraId="1D412D2F" w14:textId="77777777" w:rsidR="00593E47" w:rsidRDefault="00593E47" w:rsidP="00593E47">
      <w:pPr>
        <w:spacing w:line="240" w:lineRule="auto"/>
        <w:jc w:val="both"/>
        <w:rPr>
          <w:rFonts w:ascii="Arial" w:hAnsi="Arial" w:cs="Arial"/>
        </w:rPr>
      </w:pPr>
    </w:p>
    <w:p w14:paraId="686F32BF" w14:textId="77777777" w:rsidR="00593E47" w:rsidRDefault="00593E47" w:rsidP="00593E47">
      <w:pPr>
        <w:spacing w:line="300" w:lineRule="exact"/>
        <w:jc w:val="both"/>
        <w:rPr>
          <w:rFonts w:ascii="Arial" w:hAnsi="Arial" w:cs="Arial"/>
        </w:rPr>
      </w:pPr>
      <w:r>
        <w:rPr>
          <w:rFonts w:ascii="Arial" w:hAnsi="Arial" w:cs="Arial"/>
        </w:rPr>
        <w:t xml:space="preserve">______ </w:t>
      </w:r>
      <w:r w:rsidRPr="000C1BEE">
        <w:rPr>
          <w:rFonts w:ascii="Arial" w:hAnsi="Arial" w:cs="Arial"/>
        </w:rPr>
        <w:t xml:space="preserve">No solicitó ni se le concedió ninguna otra ayuda para esta misma finalidad o conceptos para los cuáles se solicita esta subvención. </w:t>
      </w:r>
    </w:p>
    <w:p w14:paraId="0CFABEF4" w14:textId="77777777" w:rsidR="00593E47" w:rsidRDefault="00593E47" w:rsidP="00593E47">
      <w:pPr>
        <w:spacing w:line="300" w:lineRule="exact"/>
        <w:jc w:val="both"/>
        <w:rPr>
          <w:rFonts w:ascii="Arial" w:hAnsi="Arial" w:cs="Arial"/>
        </w:rPr>
      </w:pPr>
    </w:p>
    <w:p w14:paraId="0A7C49E5" w14:textId="77777777" w:rsidR="00593E47" w:rsidRDefault="00593E47" w:rsidP="00593E47">
      <w:pPr>
        <w:spacing w:line="300" w:lineRule="exact"/>
        <w:jc w:val="both"/>
        <w:rPr>
          <w:rFonts w:ascii="Arial" w:hAnsi="Arial" w:cs="Arial"/>
        </w:rPr>
      </w:pPr>
      <w:r>
        <w:rPr>
          <w:rFonts w:ascii="Arial" w:hAnsi="Arial" w:cs="Arial"/>
        </w:rPr>
        <w:t xml:space="preserve">______ </w:t>
      </w:r>
      <w:r w:rsidRPr="000C1BEE">
        <w:rPr>
          <w:rFonts w:ascii="Arial" w:hAnsi="Arial" w:cs="Arial"/>
        </w:rPr>
        <w:t xml:space="preserve">Solicitó y/o se le concedió otra ayuda para esta misma finalidad o conceptos para los cuáles se solicita esta subvención, que son las que a seguir se relacionan: </w:t>
      </w:r>
    </w:p>
    <w:tbl>
      <w:tblPr>
        <w:tblW w:w="8870"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42"/>
        <w:gridCol w:w="2126"/>
        <w:gridCol w:w="3402"/>
      </w:tblGrid>
      <w:tr w:rsidR="00593E47" w14:paraId="407C5D29" w14:textId="77777777" w:rsidTr="00E10A73">
        <w:trPr>
          <w:trHeight w:val="600"/>
        </w:trPr>
        <w:tc>
          <w:tcPr>
            <w:tcW w:w="3342" w:type="dxa"/>
            <w:shd w:val="clear" w:color="auto" w:fill="F2F2F2" w:themeFill="background1" w:themeFillShade="F2"/>
          </w:tcPr>
          <w:p w14:paraId="5D2B92F5" w14:textId="77777777" w:rsidR="00593E47" w:rsidRDefault="00593E47" w:rsidP="00E10A73">
            <w:pPr>
              <w:spacing w:line="240" w:lineRule="auto"/>
              <w:ind w:left="81"/>
              <w:jc w:val="center"/>
              <w:rPr>
                <w:rFonts w:ascii="Arial" w:hAnsi="Arial" w:cs="Arial"/>
                <w:b/>
                <w:bCs/>
              </w:rPr>
            </w:pPr>
            <w:r w:rsidRPr="000C1BEE">
              <w:rPr>
                <w:rFonts w:ascii="Arial" w:hAnsi="Arial" w:cs="Arial"/>
                <w:b/>
                <w:bCs/>
              </w:rPr>
              <w:t>ORGANISMO</w:t>
            </w:r>
          </w:p>
        </w:tc>
        <w:tc>
          <w:tcPr>
            <w:tcW w:w="2126" w:type="dxa"/>
            <w:shd w:val="clear" w:color="auto" w:fill="F2F2F2" w:themeFill="background1" w:themeFillShade="F2"/>
          </w:tcPr>
          <w:p w14:paraId="6BB1A6C1" w14:textId="77777777" w:rsidR="00593E47" w:rsidRDefault="00593E47" w:rsidP="00E10A73">
            <w:pPr>
              <w:spacing w:line="240" w:lineRule="auto"/>
              <w:ind w:left="356"/>
              <w:jc w:val="center"/>
              <w:rPr>
                <w:rFonts w:ascii="Arial" w:hAnsi="Arial" w:cs="Arial"/>
                <w:b/>
                <w:bCs/>
              </w:rPr>
            </w:pPr>
            <w:r w:rsidRPr="000C1BEE">
              <w:rPr>
                <w:rFonts w:ascii="Arial" w:hAnsi="Arial" w:cs="Arial"/>
                <w:b/>
                <w:bCs/>
              </w:rPr>
              <w:t>IMPORTE</w:t>
            </w:r>
          </w:p>
        </w:tc>
        <w:tc>
          <w:tcPr>
            <w:tcW w:w="3402" w:type="dxa"/>
            <w:shd w:val="clear" w:color="auto" w:fill="F2F2F2" w:themeFill="background1" w:themeFillShade="F2"/>
          </w:tcPr>
          <w:p w14:paraId="19572D95" w14:textId="77777777" w:rsidR="00593E47" w:rsidRDefault="00593E47" w:rsidP="00E10A73">
            <w:pPr>
              <w:spacing w:line="240" w:lineRule="auto"/>
              <w:ind w:left="481"/>
              <w:jc w:val="center"/>
              <w:rPr>
                <w:rFonts w:ascii="Arial" w:hAnsi="Arial" w:cs="Arial"/>
                <w:b/>
                <w:bCs/>
              </w:rPr>
            </w:pPr>
            <w:r w:rsidRPr="000C1BEE">
              <w:rPr>
                <w:rFonts w:ascii="Arial" w:hAnsi="Arial" w:cs="Arial"/>
                <w:b/>
                <w:bCs/>
              </w:rPr>
              <w:t>DISPOSICIÓN REGULADORA</w:t>
            </w:r>
          </w:p>
        </w:tc>
      </w:tr>
      <w:tr w:rsidR="00593E47" w14:paraId="08B9B724" w14:textId="77777777" w:rsidTr="00E10A73">
        <w:trPr>
          <w:trHeight w:val="327"/>
        </w:trPr>
        <w:tc>
          <w:tcPr>
            <w:tcW w:w="3342" w:type="dxa"/>
          </w:tcPr>
          <w:p w14:paraId="7E0EB1ED" w14:textId="77777777" w:rsidR="00593E47" w:rsidRPr="000C1BEE" w:rsidRDefault="00593E47" w:rsidP="00E10A73">
            <w:pPr>
              <w:spacing w:line="240" w:lineRule="auto"/>
              <w:ind w:left="81"/>
              <w:jc w:val="both"/>
              <w:rPr>
                <w:rFonts w:ascii="Arial" w:hAnsi="Arial" w:cs="Arial"/>
                <w:b/>
                <w:bCs/>
              </w:rPr>
            </w:pPr>
          </w:p>
        </w:tc>
        <w:tc>
          <w:tcPr>
            <w:tcW w:w="2126" w:type="dxa"/>
          </w:tcPr>
          <w:p w14:paraId="14CCCE9B" w14:textId="77777777" w:rsidR="00593E47" w:rsidRPr="000C1BEE" w:rsidRDefault="00593E47" w:rsidP="00E10A73">
            <w:pPr>
              <w:spacing w:line="240" w:lineRule="auto"/>
              <w:ind w:left="356"/>
              <w:jc w:val="both"/>
              <w:rPr>
                <w:rFonts w:ascii="Arial" w:hAnsi="Arial" w:cs="Arial"/>
                <w:b/>
                <w:bCs/>
              </w:rPr>
            </w:pPr>
          </w:p>
        </w:tc>
        <w:tc>
          <w:tcPr>
            <w:tcW w:w="3402" w:type="dxa"/>
          </w:tcPr>
          <w:p w14:paraId="101ECD61" w14:textId="77777777" w:rsidR="00593E47" w:rsidRPr="000C1BEE" w:rsidRDefault="00593E47" w:rsidP="00E10A73">
            <w:pPr>
              <w:spacing w:line="240" w:lineRule="auto"/>
              <w:ind w:left="481"/>
              <w:jc w:val="both"/>
              <w:rPr>
                <w:rFonts w:ascii="Arial" w:hAnsi="Arial" w:cs="Arial"/>
                <w:b/>
                <w:bCs/>
              </w:rPr>
            </w:pPr>
          </w:p>
        </w:tc>
      </w:tr>
      <w:tr w:rsidR="00593E47" w14:paraId="305E461D" w14:textId="77777777" w:rsidTr="00E10A73">
        <w:trPr>
          <w:trHeight w:val="419"/>
        </w:trPr>
        <w:tc>
          <w:tcPr>
            <w:tcW w:w="3342" w:type="dxa"/>
          </w:tcPr>
          <w:p w14:paraId="57B39CB2" w14:textId="77777777" w:rsidR="00593E47" w:rsidRPr="000C1BEE" w:rsidRDefault="00593E47" w:rsidP="00E10A73">
            <w:pPr>
              <w:spacing w:line="240" w:lineRule="auto"/>
              <w:ind w:left="81"/>
              <w:jc w:val="both"/>
              <w:rPr>
                <w:rFonts w:ascii="Arial" w:hAnsi="Arial" w:cs="Arial"/>
                <w:b/>
                <w:bCs/>
              </w:rPr>
            </w:pPr>
          </w:p>
        </w:tc>
        <w:tc>
          <w:tcPr>
            <w:tcW w:w="2126" w:type="dxa"/>
          </w:tcPr>
          <w:p w14:paraId="208F307B" w14:textId="77777777" w:rsidR="00593E47" w:rsidRPr="000C1BEE" w:rsidRDefault="00593E47" w:rsidP="00E10A73">
            <w:pPr>
              <w:spacing w:line="240" w:lineRule="auto"/>
              <w:ind w:left="356"/>
              <w:jc w:val="both"/>
              <w:rPr>
                <w:rFonts w:ascii="Arial" w:hAnsi="Arial" w:cs="Arial"/>
                <w:b/>
                <w:bCs/>
              </w:rPr>
            </w:pPr>
          </w:p>
        </w:tc>
        <w:tc>
          <w:tcPr>
            <w:tcW w:w="3402" w:type="dxa"/>
          </w:tcPr>
          <w:p w14:paraId="3043B407" w14:textId="77777777" w:rsidR="00593E47" w:rsidRPr="000C1BEE" w:rsidRDefault="00593E47" w:rsidP="00E10A73">
            <w:pPr>
              <w:spacing w:line="240" w:lineRule="auto"/>
              <w:ind w:left="481"/>
              <w:jc w:val="both"/>
              <w:rPr>
                <w:rFonts w:ascii="Arial" w:hAnsi="Arial" w:cs="Arial"/>
                <w:b/>
                <w:bCs/>
              </w:rPr>
            </w:pPr>
          </w:p>
        </w:tc>
      </w:tr>
    </w:tbl>
    <w:p w14:paraId="2BB48AA6" w14:textId="77777777" w:rsidR="00593E47" w:rsidRDefault="00593E47" w:rsidP="00593E47">
      <w:pPr>
        <w:spacing w:line="240" w:lineRule="auto"/>
        <w:jc w:val="both"/>
        <w:rPr>
          <w:rFonts w:ascii="Arial" w:hAnsi="Arial" w:cs="Arial"/>
        </w:rPr>
      </w:pPr>
    </w:p>
    <w:p w14:paraId="4837BA0D" w14:textId="77777777" w:rsidR="00593E47" w:rsidRDefault="00593E47" w:rsidP="00593E47">
      <w:pPr>
        <w:spacing w:line="240" w:lineRule="auto"/>
        <w:jc w:val="both"/>
        <w:rPr>
          <w:rFonts w:ascii="Arial" w:hAnsi="Arial" w:cs="Arial"/>
        </w:rPr>
      </w:pPr>
      <w:r w:rsidRPr="000C1BEE">
        <w:rPr>
          <w:rFonts w:ascii="Arial" w:hAnsi="Arial" w:cs="Arial"/>
        </w:rPr>
        <w:t xml:space="preserve">2.- Que en relación con las ayudas de minimis: </w:t>
      </w:r>
    </w:p>
    <w:p w14:paraId="1CE963F5" w14:textId="77777777" w:rsidR="00593E47" w:rsidRDefault="00593E47" w:rsidP="00593E47">
      <w:pPr>
        <w:spacing w:line="360" w:lineRule="auto"/>
        <w:jc w:val="both"/>
        <w:rPr>
          <w:rFonts w:ascii="Arial" w:hAnsi="Arial" w:cs="Arial"/>
        </w:rPr>
      </w:pPr>
      <w:r>
        <w:rPr>
          <w:rFonts w:ascii="Arial" w:hAnsi="Arial" w:cs="Arial"/>
        </w:rPr>
        <w:t xml:space="preserve">______ </w:t>
      </w:r>
      <w:r w:rsidRPr="000C1BEE">
        <w:rPr>
          <w:rFonts w:ascii="Arial" w:hAnsi="Arial" w:cs="Arial"/>
        </w:rPr>
        <w:t xml:space="preserve">No solicitó ni se le concedió ninguna ayuda de minimis. </w:t>
      </w:r>
    </w:p>
    <w:p w14:paraId="40AC82AC" w14:textId="77777777" w:rsidR="00593E47" w:rsidRDefault="00593E47" w:rsidP="00593E47">
      <w:pPr>
        <w:spacing w:line="360" w:lineRule="auto"/>
        <w:jc w:val="both"/>
        <w:rPr>
          <w:rFonts w:ascii="Arial" w:hAnsi="Arial" w:cs="Arial"/>
        </w:rPr>
      </w:pPr>
      <w:r>
        <w:rPr>
          <w:rFonts w:ascii="Arial" w:hAnsi="Arial" w:cs="Arial"/>
        </w:rPr>
        <w:t>______</w:t>
      </w:r>
      <w:r w:rsidRPr="000C1BEE">
        <w:rPr>
          <w:rFonts w:ascii="Arial" w:hAnsi="Arial" w:cs="Arial"/>
        </w:rPr>
        <w:t xml:space="preserve">Solicitó y/o se le concedieron ayudas de minimis, que son las que a continuación se relacionan: </w:t>
      </w:r>
    </w:p>
    <w:tbl>
      <w:tblPr>
        <w:tblW w:w="8850" w:type="dxa"/>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0"/>
        <w:gridCol w:w="1929"/>
        <w:gridCol w:w="1984"/>
        <w:gridCol w:w="2957"/>
      </w:tblGrid>
      <w:tr w:rsidR="00593E47" w14:paraId="1A184F6E" w14:textId="77777777" w:rsidTr="00E10A73">
        <w:trPr>
          <w:trHeight w:val="623"/>
        </w:trPr>
        <w:tc>
          <w:tcPr>
            <w:tcW w:w="1980" w:type="dxa"/>
            <w:shd w:val="clear" w:color="auto" w:fill="F2F2F2" w:themeFill="background1" w:themeFillShade="F2"/>
          </w:tcPr>
          <w:p w14:paraId="351DE411" w14:textId="77777777" w:rsidR="00593E47" w:rsidRPr="000C1BEE" w:rsidRDefault="00593E47" w:rsidP="00E10A73">
            <w:pPr>
              <w:spacing w:line="240" w:lineRule="auto"/>
              <w:ind w:left="81"/>
              <w:rPr>
                <w:rFonts w:ascii="Arial" w:hAnsi="Arial" w:cs="Arial"/>
                <w:b/>
                <w:bCs/>
              </w:rPr>
            </w:pPr>
            <w:r w:rsidRPr="000C1BEE">
              <w:rPr>
                <w:rFonts w:ascii="Arial" w:hAnsi="Arial" w:cs="Arial"/>
                <w:b/>
                <w:bCs/>
              </w:rPr>
              <w:t>ORGANISMO</w:t>
            </w:r>
          </w:p>
        </w:tc>
        <w:tc>
          <w:tcPr>
            <w:tcW w:w="1929" w:type="dxa"/>
            <w:shd w:val="clear" w:color="auto" w:fill="F2F2F2" w:themeFill="background1" w:themeFillShade="F2"/>
          </w:tcPr>
          <w:p w14:paraId="56C32303" w14:textId="77777777" w:rsidR="00593E47" w:rsidRPr="000C1BEE" w:rsidRDefault="00593E47" w:rsidP="00E10A73">
            <w:pPr>
              <w:spacing w:line="240" w:lineRule="auto"/>
              <w:ind w:left="221"/>
              <w:rPr>
                <w:rFonts w:ascii="Arial" w:hAnsi="Arial" w:cs="Arial"/>
                <w:b/>
                <w:bCs/>
              </w:rPr>
            </w:pPr>
            <w:r w:rsidRPr="000C1BEE">
              <w:rPr>
                <w:rFonts w:ascii="Arial" w:hAnsi="Arial" w:cs="Arial"/>
                <w:b/>
                <w:bCs/>
              </w:rPr>
              <w:t>AÑO</w:t>
            </w:r>
          </w:p>
        </w:tc>
        <w:tc>
          <w:tcPr>
            <w:tcW w:w="1984" w:type="dxa"/>
            <w:shd w:val="clear" w:color="auto" w:fill="F2F2F2" w:themeFill="background1" w:themeFillShade="F2"/>
          </w:tcPr>
          <w:p w14:paraId="172304D5" w14:textId="77777777" w:rsidR="00593E47" w:rsidRPr="000C1BEE" w:rsidRDefault="00593E47" w:rsidP="00E10A73">
            <w:pPr>
              <w:spacing w:line="240" w:lineRule="auto"/>
              <w:ind w:left="571"/>
              <w:rPr>
                <w:rFonts w:ascii="Arial" w:hAnsi="Arial" w:cs="Arial"/>
                <w:b/>
                <w:bCs/>
              </w:rPr>
            </w:pPr>
            <w:r w:rsidRPr="000C1BEE">
              <w:rPr>
                <w:rFonts w:ascii="Arial" w:hAnsi="Arial" w:cs="Arial"/>
                <w:b/>
                <w:bCs/>
              </w:rPr>
              <w:t>IMPORTE</w:t>
            </w:r>
          </w:p>
        </w:tc>
        <w:tc>
          <w:tcPr>
            <w:tcW w:w="2957" w:type="dxa"/>
            <w:shd w:val="clear" w:color="auto" w:fill="F2F2F2" w:themeFill="background1" w:themeFillShade="F2"/>
          </w:tcPr>
          <w:p w14:paraId="357D1195" w14:textId="77777777" w:rsidR="00593E47" w:rsidRPr="000C1BEE" w:rsidRDefault="00593E47" w:rsidP="00E10A73">
            <w:pPr>
              <w:spacing w:line="240" w:lineRule="auto"/>
              <w:ind w:left="741"/>
              <w:rPr>
                <w:rFonts w:ascii="Arial" w:hAnsi="Arial" w:cs="Arial"/>
                <w:b/>
                <w:bCs/>
              </w:rPr>
            </w:pPr>
            <w:r w:rsidRPr="000C1BEE">
              <w:rPr>
                <w:rFonts w:ascii="Arial" w:hAnsi="Arial" w:cs="Arial"/>
                <w:b/>
                <w:bCs/>
              </w:rPr>
              <w:t>DISPOSICIÓN REGULADORA</w:t>
            </w:r>
          </w:p>
        </w:tc>
      </w:tr>
      <w:tr w:rsidR="00593E47" w14:paraId="27C20D15" w14:textId="77777777" w:rsidTr="00E10A73">
        <w:trPr>
          <w:trHeight w:val="378"/>
        </w:trPr>
        <w:tc>
          <w:tcPr>
            <w:tcW w:w="1980" w:type="dxa"/>
          </w:tcPr>
          <w:p w14:paraId="31AC01AF" w14:textId="77777777" w:rsidR="00593E47" w:rsidRPr="000C1BEE" w:rsidRDefault="00593E47" w:rsidP="00E10A73">
            <w:pPr>
              <w:spacing w:line="240" w:lineRule="auto"/>
              <w:ind w:left="81"/>
              <w:jc w:val="both"/>
              <w:rPr>
                <w:rFonts w:ascii="Arial" w:hAnsi="Arial" w:cs="Arial"/>
              </w:rPr>
            </w:pPr>
          </w:p>
        </w:tc>
        <w:tc>
          <w:tcPr>
            <w:tcW w:w="1929" w:type="dxa"/>
          </w:tcPr>
          <w:p w14:paraId="2EC95E6F" w14:textId="77777777" w:rsidR="00593E47" w:rsidRPr="000C1BEE" w:rsidRDefault="00593E47" w:rsidP="00E10A73">
            <w:pPr>
              <w:spacing w:line="240" w:lineRule="auto"/>
              <w:ind w:left="221"/>
              <w:jc w:val="both"/>
              <w:rPr>
                <w:rFonts w:ascii="Arial" w:hAnsi="Arial" w:cs="Arial"/>
              </w:rPr>
            </w:pPr>
          </w:p>
        </w:tc>
        <w:tc>
          <w:tcPr>
            <w:tcW w:w="1984" w:type="dxa"/>
          </w:tcPr>
          <w:p w14:paraId="7E388337" w14:textId="77777777" w:rsidR="00593E47" w:rsidRPr="000C1BEE" w:rsidRDefault="00593E47" w:rsidP="00E10A73">
            <w:pPr>
              <w:spacing w:line="240" w:lineRule="auto"/>
              <w:ind w:left="571"/>
              <w:jc w:val="both"/>
              <w:rPr>
                <w:rFonts w:ascii="Arial" w:hAnsi="Arial" w:cs="Arial"/>
              </w:rPr>
            </w:pPr>
          </w:p>
        </w:tc>
        <w:tc>
          <w:tcPr>
            <w:tcW w:w="2957" w:type="dxa"/>
          </w:tcPr>
          <w:p w14:paraId="590ECC57" w14:textId="77777777" w:rsidR="00593E47" w:rsidRPr="000C1BEE" w:rsidRDefault="00593E47" w:rsidP="00E10A73">
            <w:pPr>
              <w:spacing w:line="240" w:lineRule="auto"/>
              <w:ind w:left="741"/>
              <w:jc w:val="both"/>
              <w:rPr>
                <w:rFonts w:ascii="Arial" w:hAnsi="Arial" w:cs="Arial"/>
              </w:rPr>
            </w:pPr>
          </w:p>
        </w:tc>
      </w:tr>
      <w:tr w:rsidR="00593E47" w14:paraId="2DC27A42" w14:textId="77777777" w:rsidTr="00E10A73">
        <w:trPr>
          <w:trHeight w:val="383"/>
        </w:trPr>
        <w:tc>
          <w:tcPr>
            <w:tcW w:w="1980" w:type="dxa"/>
          </w:tcPr>
          <w:p w14:paraId="5A7CB28C" w14:textId="77777777" w:rsidR="00593E47" w:rsidRPr="000C1BEE" w:rsidRDefault="00593E47" w:rsidP="00E10A73">
            <w:pPr>
              <w:spacing w:line="240" w:lineRule="auto"/>
              <w:ind w:left="81"/>
              <w:jc w:val="both"/>
              <w:rPr>
                <w:rFonts w:ascii="Arial" w:hAnsi="Arial" w:cs="Arial"/>
              </w:rPr>
            </w:pPr>
          </w:p>
        </w:tc>
        <w:tc>
          <w:tcPr>
            <w:tcW w:w="1929" w:type="dxa"/>
          </w:tcPr>
          <w:p w14:paraId="7CDA8F7B" w14:textId="77777777" w:rsidR="00593E47" w:rsidRPr="000C1BEE" w:rsidRDefault="00593E47" w:rsidP="00E10A73">
            <w:pPr>
              <w:spacing w:line="240" w:lineRule="auto"/>
              <w:ind w:left="221"/>
              <w:jc w:val="both"/>
              <w:rPr>
                <w:rFonts w:ascii="Arial" w:hAnsi="Arial" w:cs="Arial"/>
              </w:rPr>
            </w:pPr>
          </w:p>
        </w:tc>
        <w:tc>
          <w:tcPr>
            <w:tcW w:w="1984" w:type="dxa"/>
          </w:tcPr>
          <w:p w14:paraId="67BF4DBA" w14:textId="77777777" w:rsidR="00593E47" w:rsidRPr="000C1BEE" w:rsidRDefault="00593E47" w:rsidP="00E10A73">
            <w:pPr>
              <w:spacing w:line="240" w:lineRule="auto"/>
              <w:ind w:left="571"/>
              <w:jc w:val="both"/>
              <w:rPr>
                <w:rFonts w:ascii="Arial" w:hAnsi="Arial" w:cs="Arial"/>
              </w:rPr>
            </w:pPr>
          </w:p>
        </w:tc>
        <w:tc>
          <w:tcPr>
            <w:tcW w:w="2957" w:type="dxa"/>
          </w:tcPr>
          <w:p w14:paraId="3115D614" w14:textId="77777777" w:rsidR="00593E47" w:rsidRPr="000C1BEE" w:rsidRDefault="00593E47" w:rsidP="00E10A73">
            <w:pPr>
              <w:spacing w:line="240" w:lineRule="auto"/>
              <w:ind w:left="741"/>
              <w:jc w:val="both"/>
              <w:rPr>
                <w:rFonts w:ascii="Arial" w:hAnsi="Arial" w:cs="Arial"/>
              </w:rPr>
            </w:pPr>
          </w:p>
        </w:tc>
      </w:tr>
    </w:tbl>
    <w:p w14:paraId="18D90A46" w14:textId="77777777" w:rsidR="00593E47" w:rsidRDefault="00593E47" w:rsidP="00593E47">
      <w:pPr>
        <w:spacing w:line="240" w:lineRule="auto"/>
        <w:jc w:val="both"/>
        <w:rPr>
          <w:rFonts w:ascii="Arial" w:hAnsi="Arial" w:cs="Arial"/>
        </w:rPr>
      </w:pPr>
    </w:p>
    <w:p w14:paraId="596BE02B" w14:textId="77777777" w:rsidR="00593E47" w:rsidRDefault="00593E47" w:rsidP="00593E47">
      <w:pPr>
        <w:spacing w:line="240" w:lineRule="auto"/>
        <w:jc w:val="both"/>
        <w:rPr>
          <w:rFonts w:ascii="Arial" w:hAnsi="Arial" w:cs="Arial"/>
        </w:rPr>
      </w:pPr>
      <w:r>
        <w:rPr>
          <w:rFonts w:ascii="Arial" w:hAnsi="Arial" w:cs="Arial"/>
        </w:rPr>
        <w:t>Tui</w:t>
      </w:r>
      <w:r w:rsidRPr="000C1BEE">
        <w:rPr>
          <w:rFonts w:ascii="Arial" w:hAnsi="Arial" w:cs="Arial"/>
        </w:rPr>
        <w:t xml:space="preserve">, </w:t>
      </w:r>
      <w:proofErr w:type="gramStart"/>
      <w:r w:rsidRPr="000C1BEE">
        <w:rPr>
          <w:rFonts w:ascii="Arial" w:hAnsi="Arial" w:cs="Arial"/>
        </w:rPr>
        <w:t>…….</w:t>
      </w:r>
      <w:proofErr w:type="gramEnd"/>
      <w:r w:rsidRPr="000C1BEE">
        <w:rPr>
          <w:rFonts w:ascii="Arial" w:hAnsi="Arial" w:cs="Arial"/>
        </w:rPr>
        <w:t>de ………………. de 202</w:t>
      </w:r>
      <w:r>
        <w:rPr>
          <w:rFonts w:ascii="Arial" w:hAnsi="Arial" w:cs="Arial"/>
        </w:rPr>
        <w:t>1</w:t>
      </w:r>
    </w:p>
    <w:p w14:paraId="1A83A911" w14:textId="77777777" w:rsidR="00593E47" w:rsidRPr="007C0358" w:rsidRDefault="00593E47" w:rsidP="00593E47">
      <w:pPr>
        <w:spacing w:line="0" w:lineRule="atLeast"/>
        <w:rPr>
          <w:rFonts w:ascii="Arial" w:eastAsia="Arial" w:hAnsi="Arial"/>
          <w:sz w:val="20"/>
          <w:szCs w:val="20"/>
        </w:rPr>
      </w:pPr>
      <w:proofErr w:type="spellStart"/>
      <w:r w:rsidRPr="007C0358">
        <w:rPr>
          <w:rFonts w:ascii="Arial" w:eastAsia="Arial" w:hAnsi="Arial"/>
          <w:sz w:val="20"/>
          <w:szCs w:val="20"/>
        </w:rPr>
        <w:t>Asdo</w:t>
      </w:r>
      <w:proofErr w:type="spellEnd"/>
      <w:r w:rsidRPr="007C0358">
        <w:rPr>
          <w:rFonts w:ascii="Arial" w:eastAsia="Arial" w:hAnsi="Arial"/>
          <w:sz w:val="20"/>
          <w:szCs w:val="20"/>
        </w:rPr>
        <w:t>.: (El interesado/a/representante legal)</w:t>
      </w:r>
    </w:p>
    <w:p w14:paraId="47F9A3AD" w14:textId="77777777" w:rsidR="00593E47" w:rsidRDefault="00593E47" w:rsidP="00593E47">
      <w:pPr>
        <w:spacing w:line="0" w:lineRule="atLeast"/>
        <w:rPr>
          <w:rFonts w:ascii="Arial" w:eastAsia="Times New Roman" w:hAnsi="Arial" w:cs="Arial"/>
          <w:b/>
        </w:rPr>
      </w:pPr>
    </w:p>
    <w:p w14:paraId="4F090E05" w14:textId="77777777" w:rsidR="00593E47" w:rsidRPr="00A85643" w:rsidRDefault="00593E47" w:rsidP="00A32514">
      <w:pPr>
        <w:pStyle w:val="Prrafodelista"/>
        <w:numPr>
          <w:ilvl w:val="0"/>
          <w:numId w:val="37"/>
        </w:numPr>
        <w:spacing w:after="160" w:line="0" w:lineRule="atLeast"/>
        <w:rPr>
          <w:rFonts w:ascii="Arial" w:eastAsia="Times New Roman" w:hAnsi="Arial" w:cs="Arial"/>
          <w:b/>
        </w:rPr>
      </w:pPr>
      <w:r w:rsidRPr="00A85643">
        <w:rPr>
          <w:rFonts w:ascii="Arial" w:eastAsia="Times New Roman" w:hAnsi="Arial" w:cs="Arial"/>
          <w:b/>
        </w:rPr>
        <w:t>AUTORIZACIONES</w:t>
      </w:r>
    </w:p>
    <w:p w14:paraId="296BBE6B" w14:textId="77777777" w:rsidR="00593E47" w:rsidRDefault="00593E47" w:rsidP="00593E47">
      <w:pPr>
        <w:spacing w:line="360" w:lineRule="auto"/>
        <w:jc w:val="both"/>
        <w:rPr>
          <w:rFonts w:ascii="Arial" w:eastAsia="Times New Roman" w:hAnsi="Arial" w:cs="Arial"/>
          <w:bCs/>
        </w:rPr>
      </w:pPr>
    </w:p>
    <w:p w14:paraId="2574D83A" w14:textId="77777777" w:rsidR="00593E47" w:rsidRPr="00E7073F" w:rsidRDefault="00593E47" w:rsidP="00593E47">
      <w:pPr>
        <w:spacing w:line="360" w:lineRule="auto"/>
        <w:jc w:val="both"/>
        <w:rPr>
          <w:rFonts w:ascii="Arial" w:eastAsia="Times New Roman" w:hAnsi="Arial" w:cs="Arial"/>
          <w:bCs/>
        </w:rPr>
      </w:pPr>
      <w:r>
        <w:rPr>
          <w:rFonts w:ascii="Arial" w:eastAsia="Times New Roman" w:hAnsi="Arial" w:cs="Arial"/>
          <w:bCs/>
        </w:rPr>
        <w:t>AUTORIZO El AYUNTAMIENTO DE TUI para que solicite,</w:t>
      </w:r>
      <w:r w:rsidRPr="00E7073F">
        <w:rPr>
          <w:rFonts w:ascii="Arial" w:eastAsia="Times New Roman" w:hAnsi="Arial" w:cs="Arial"/>
          <w:bCs/>
        </w:rPr>
        <w:t xml:space="preserve"> en cualquier momento de la tramitación de la subvención</w:t>
      </w:r>
      <w:r>
        <w:rPr>
          <w:rFonts w:ascii="Arial" w:eastAsia="Times New Roman" w:hAnsi="Arial" w:cs="Arial"/>
          <w:bCs/>
        </w:rPr>
        <w:t>,</w:t>
      </w:r>
      <w:r w:rsidRPr="00E7073F">
        <w:rPr>
          <w:rFonts w:ascii="Arial" w:eastAsia="Times New Roman" w:hAnsi="Arial" w:cs="Arial"/>
          <w:bCs/>
        </w:rPr>
        <w:t xml:space="preserve"> certificación de encontrarse al corriente en el cumplimiento de los deberes tributarios con la AEAT, Seguridad Social y con el Ayuntamiento de Tui, y su situación en el censo de actividades económicas de la AEAT.</w:t>
      </w:r>
    </w:p>
    <w:p w14:paraId="0E97FC3E" w14:textId="77777777" w:rsidR="00593E47" w:rsidRPr="00ED5259" w:rsidRDefault="00593E47" w:rsidP="00593E47">
      <w:pPr>
        <w:pStyle w:val="Prrafodelista"/>
        <w:spacing w:line="280" w:lineRule="exact"/>
        <w:jc w:val="both"/>
        <w:rPr>
          <w:rFonts w:ascii="Arial" w:eastAsia="Times New Roman" w:hAnsi="Arial" w:cs="Arial"/>
          <w:bCs/>
        </w:rPr>
      </w:pPr>
    </w:p>
    <w:p w14:paraId="77B4A1D3" w14:textId="77777777" w:rsidR="00593E47" w:rsidRDefault="003E100F" w:rsidP="00593E47">
      <w:pPr>
        <w:pStyle w:val="Prrafodelista"/>
        <w:spacing w:line="0" w:lineRule="atLeast"/>
        <w:ind w:left="2136" w:firstLine="696"/>
        <w:rPr>
          <w:rFonts w:ascii="Arial" w:eastAsia="Times New Roman" w:hAnsi="Arial" w:cs="Arial"/>
          <w:b/>
        </w:rPr>
      </w:pPr>
      <w:sdt>
        <w:sdtPr>
          <w:rPr>
            <w:rFonts w:ascii="Arial" w:eastAsia="Times New Roman" w:hAnsi="Arial" w:cs="Arial"/>
            <w:b/>
          </w:rPr>
          <w:id w:val="520904599"/>
          <w14:checkbox>
            <w14:checked w14:val="0"/>
            <w14:checkedState w14:val="2612" w14:font="MS Gothic"/>
            <w14:uncheckedState w14:val="2610" w14:font="MS Gothic"/>
          </w14:checkbox>
        </w:sdtPr>
        <w:sdtEndPr/>
        <w:sdtContent>
          <w:r w:rsidR="00593E47">
            <w:rPr>
              <w:rFonts w:ascii="MS Gothic" w:eastAsia="MS Gothic" w:hAnsi="MS Gothic" w:cs="Arial" w:hint="eastAsia"/>
              <w:b/>
            </w:rPr>
            <w:t>☐</w:t>
          </w:r>
        </w:sdtContent>
      </w:sdt>
      <w:r w:rsidR="00593E47" w:rsidRPr="00ED5259">
        <w:rPr>
          <w:rFonts w:ascii="Arial" w:eastAsia="Times New Roman" w:hAnsi="Arial" w:cs="Arial"/>
          <w:b/>
        </w:rPr>
        <w:t>SÍ</w:t>
      </w:r>
      <w:r w:rsidR="00593E47" w:rsidRPr="00ED5259">
        <w:rPr>
          <w:rFonts w:ascii="Arial" w:eastAsia="Times New Roman" w:hAnsi="Arial" w:cs="Arial"/>
          <w:b/>
        </w:rPr>
        <w:tab/>
      </w:r>
      <w:r w:rsidR="00593E47" w:rsidRPr="00ED5259">
        <w:rPr>
          <w:rFonts w:ascii="Arial" w:eastAsia="Times New Roman" w:hAnsi="Arial" w:cs="Arial"/>
          <w:b/>
        </w:rPr>
        <w:tab/>
      </w:r>
      <w:r w:rsidR="00593E47" w:rsidRPr="00ED5259">
        <w:rPr>
          <w:rFonts w:ascii="Arial" w:eastAsia="Times New Roman" w:hAnsi="Arial" w:cs="Arial"/>
          <w:b/>
        </w:rPr>
        <w:tab/>
      </w:r>
      <w:sdt>
        <w:sdtPr>
          <w:rPr>
            <w:rFonts w:ascii="Arial" w:eastAsia="Times New Roman" w:hAnsi="Arial" w:cs="Arial"/>
            <w:b/>
          </w:rPr>
          <w:id w:val="1843581893"/>
          <w14:checkbox>
            <w14:checked w14:val="0"/>
            <w14:checkedState w14:val="2612" w14:font="MS Gothic"/>
            <w14:uncheckedState w14:val="2610" w14:font="MS Gothic"/>
          </w14:checkbox>
        </w:sdtPr>
        <w:sdtEndPr/>
        <w:sdtContent>
          <w:r w:rsidR="00593E47">
            <w:rPr>
              <w:rFonts w:ascii="MS Gothic" w:eastAsia="MS Gothic" w:hAnsi="MS Gothic" w:cs="Arial" w:hint="eastAsia"/>
              <w:b/>
            </w:rPr>
            <w:t>☐</w:t>
          </w:r>
        </w:sdtContent>
      </w:sdt>
      <w:r w:rsidR="00593E47">
        <w:rPr>
          <w:rFonts w:ascii="Arial" w:eastAsia="Times New Roman" w:hAnsi="Arial" w:cs="Arial"/>
          <w:b/>
        </w:rPr>
        <w:t xml:space="preserve"> </w:t>
      </w:r>
      <w:r w:rsidR="00593E47" w:rsidRPr="00ED5259">
        <w:rPr>
          <w:rFonts w:ascii="Arial" w:eastAsia="Times New Roman" w:hAnsi="Arial" w:cs="Arial"/>
          <w:b/>
        </w:rPr>
        <w:t>EN El</w:t>
      </w:r>
    </w:p>
    <w:p w14:paraId="67B10A8B" w14:textId="77777777" w:rsidR="00593E47" w:rsidRPr="00ED5259" w:rsidRDefault="00593E47" w:rsidP="00593E47">
      <w:pPr>
        <w:pStyle w:val="Prrafodelista"/>
        <w:spacing w:line="0" w:lineRule="atLeast"/>
        <w:ind w:left="2136" w:firstLine="696"/>
        <w:rPr>
          <w:rFonts w:ascii="Arial" w:eastAsia="Times New Roman" w:hAnsi="Arial" w:cs="Arial"/>
          <w:b/>
        </w:rPr>
      </w:pPr>
    </w:p>
    <w:p w14:paraId="0DEE701C" w14:textId="77777777" w:rsidR="00593E47" w:rsidRDefault="00593E47" w:rsidP="00593E47">
      <w:pPr>
        <w:spacing w:line="240" w:lineRule="auto"/>
        <w:jc w:val="both"/>
        <w:rPr>
          <w:rFonts w:ascii="Arial" w:hAnsi="Arial" w:cs="Arial"/>
        </w:rPr>
      </w:pPr>
    </w:p>
    <w:p w14:paraId="0F4F8E15" w14:textId="77777777" w:rsidR="00593E47" w:rsidRDefault="00593E47" w:rsidP="00593E47">
      <w:pPr>
        <w:spacing w:line="240" w:lineRule="auto"/>
        <w:jc w:val="both"/>
        <w:rPr>
          <w:rFonts w:ascii="Arial" w:hAnsi="Arial" w:cs="Arial"/>
        </w:rPr>
      </w:pPr>
      <w:r>
        <w:rPr>
          <w:rFonts w:ascii="Arial" w:hAnsi="Arial" w:cs="Arial"/>
        </w:rPr>
        <w:t>Tui</w:t>
      </w:r>
      <w:r w:rsidRPr="000C1BEE">
        <w:rPr>
          <w:rFonts w:ascii="Arial" w:hAnsi="Arial" w:cs="Arial"/>
        </w:rPr>
        <w:t xml:space="preserve">, </w:t>
      </w:r>
      <w:proofErr w:type="gramStart"/>
      <w:r w:rsidRPr="000C1BEE">
        <w:rPr>
          <w:rFonts w:ascii="Arial" w:hAnsi="Arial" w:cs="Arial"/>
        </w:rPr>
        <w:t>…….</w:t>
      </w:r>
      <w:proofErr w:type="gramEnd"/>
      <w:r w:rsidRPr="000C1BEE">
        <w:rPr>
          <w:rFonts w:ascii="Arial" w:hAnsi="Arial" w:cs="Arial"/>
        </w:rPr>
        <w:t>de ………………. de 202</w:t>
      </w:r>
      <w:r>
        <w:rPr>
          <w:rFonts w:ascii="Arial" w:hAnsi="Arial" w:cs="Arial"/>
        </w:rPr>
        <w:t>1</w:t>
      </w:r>
    </w:p>
    <w:p w14:paraId="7A0A8009" w14:textId="77777777" w:rsidR="00593E47" w:rsidRPr="007C0358" w:rsidRDefault="00593E47" w:rsidP="00593E47">
      <w:pPr>
        <w:spacing w:line="0" w:lineRule="atLeast"/>
        <w:rPr>
          <w:rFonts w:ascii="Arial" w:eastAsia="Arial" w:hAnsi="Arial"/>
          <w:sz w:val="20"/>
          <w:szCs w:val="20"/>
        </w:rPr>
      </w:pPr>
      <w:proofErr w:type="spellStart"/>
      <w:r w:rsidRPr="007C0358">
        <w:rPr>
          <w:rFonts w:ascii="Arial" w:eastAsia="Arial" w:hAnsi="Arial"/>
          <w:sz w:val="20"/>
          <w:szCs w:val="20"/>
        </w:rPr>
        <w:t>Asdo</w:t>
      </w:r>
      <w:proofErr w:type="spellEnd"/>
      <w:r w:rsidRPr="007C0358">
        <w:rPr>
          <w:rFonts w:ascii="Arial" w:eastAsia="Arial" w:hAnsi="Arial"/>
          <w:sz w:val="20"/>
          <w:szCs w:val="20"/>
        </w:rPr>
        <w:t>.: (El interesado/a/representante legal)</w:t>
      </w:r>
    </w:p>
    <w:p w14:paraId="7FDED340" w14:textId="77777777" w:rsidR="00593E47" w:rsidRDefault="00593E47" w:rsidP="00593E47">
      <w:pPr>
        <w:spacing w:line="240" w:lineRule="auto"/>
        <w:jc w:val="both"/>
        <w:rPr>
          <w:rFonts w:ascii="Arial" w:hAnsi="Arial" w:cs="Arial"/>
        </w:rPr>
      </w:pPr>
    </w:p>
    <w:p w14:paraId="225B335D" w14:textId="77777777" w:rsidR="00593E47" w:rsidRDefault="00593E47" w:rsidP="00593E47">
      <w:pPr>
        <w:rPr>
          <w:rFonts w:ascii="Arial" w:hAnsi="Arial" w:cs="Arial"/>
        </w:rPr>
      </w:pPr>
    </w:p>
    <w:p w14:paraId="1FCE4D08" w14:textId="77777777" w:rsidR="000B6EEB" w:rsidRDefault="000B6EEB" w:rsidP="00AF2FE8">
      <w:pPr>
        <w:autoSpaceDE w:val="0"/>
        <w:autoSpaceDN w:val="0"/>
        <w:adjustRightInd w:val="0"/>
        <w:spacing w:after="0" w:line="360" w:lineRule="auto"/>
        <w:rPr>
          <w:rFonts w:ascii="Arial Narrow" w:hAnsi="Arial Narrow" w:cs="Arial"/>
          <w:b/>
          <w:bCs/>
          <w:sz w:val="24"/>
          <w:szCs w:val="24"/>
          <w:lang w:val="gl-ES"/>
        </w:rPr>
      </w:pPr>
    </w:p>
    <w:sectPr w:rsidR="000B6EEB">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94F1E" w14:textId="77777777" w:rsidR="003E100F" w:rsidRDefault="003E100F" w:rsidP="005D3691">
      <w:pPr>
        <w:spacing w:after="0" w:line="240" w:lineRule="auto"/>
      </w:pPr>
      <w:r>
        <w:separator/>
      </w:r>
    </w:p>
  </w:endnote>
  <w:endnote w:type="continuationSeparator" w:id="0">
    <w:p w14:paraId="7F0465A8" w14:textId="77777777" w:rsidR="003E100F" w:rsidRDefault="003E100F" w:rsidP="005D3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erif Pro">
    <w:panose1 w:val="02040603050405020204"/>
    <w:charset w:val="00"/>
    <w:family w:val="roman"/>
    <w:pitch w:val="variable"/>
    <w:sig w:usb0="20000287" w:usb1="02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RCO Z+ ITC Franklin Gothic St">
    <w:altName w:val="Calibri"/>
    <w:panose1 w:val="00000000000000000000"/>
    <w:charset w:val="00"/>
    <w:family w:val="swiss"/>
    <w:notTrueType/>
    <w:pitch w:val="default"/>
    <w:sig w:usb0="00000003" w:usb1="00000000" w:usb2="00000000" w:usb3="00000000" w:csb0="00000001" w:csb1="00000000"/>
  </w:font>
  <w:font w:name="VMBIC X+ ITC Franklin Gothic St">
    <w:altName w:val="VMBIC X+ ITC Franklin Gothic S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8341786"/>
      <w:docPartObj>
        <w:docPartGallery w:val="Page Numbers (Bottom of Page)"/>
        <w:docPartUnique/>
      </w:docPartObj>
    </w:sdtPr>
    <w:sdtEndPr/>
    <w:sdtContent>
      <w:p w14:paraId="0AE45DBE" w14:textId="77777777" w:rsidR="00E10A73" w:rsidRDefault="00E10A73">
        <w:pPr>
          <w:pStyle w:val="Piedepgina"/>
          <w:jc w:val="center"/>
        </w:pPr>
        <w:r>
          <w:fldChar w:fldCharType="begin"/>
        </w:r>
        <w:r>
          <w:instrText>PAGE   \* MERGEFORMAT</w:instrText>
        </w:r>
        <w:r>
          <w:fldChar w:fldCharType="separate"/>
        </w:r>
        <w:r>
          <w:rPr>
            <w:noProof/>
          </w:rPr>
          <w:t>10</w:t>
        </w:r>
        <w:r>
          <w:fldChar w:fldCharType="end"/>
        </w:r>
      </w:p>
    </w:sdtContent>
  </w:sdt>
  <w:p w14:paraId="75ECFEA3" w14:textId="77777777" w:rsidR="00E10A73" w:rsidRDefault="00E10A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C8476" w14:textId="77777777" w:rsidR="003E100F" w:rsidRDefault="003E100F" w:rsidP="005D3691">
      <w:pPr>
        <w:spacing w:after="0" w:line="240" w:lineRule="auto"/>
      </w:pPr>
      <w:r>
        <w:separator/>
      </w:r>
    </w:p>
  </w:footnote>
  <w:footnote w:type="continuationSeparator" w:id="0">
    <w:p w14:paraId="06A3AB95" w14:textId="77777777" w:rsidR="003E100F" w:rsidRDefault="003E100F" w:rsidP="005D3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E8819" w14:textId="77777777" w:rsidR="00E10A73" w:rsidRDefault="00E10A73">
    <w:pPr>
      <w:pStyle w:val="Encabezado"/>
    </w:pPr>
  </w:p>
  <w:p w14:paraId="2A07F42F" w14:textId="77777777" w:rsidR="00E10A73" w:rsidRDefault="00E10A73">
    <w:pPr>
      <w:pStyle w:val="Encabezado"/>
    </w:pPr>
    <w:r>
      <w:rPr>
        <w:noProof/>
        <w:lang w:eastAsia="es-ES"/>
      </w:rPr>
      <w:drawing>
        <wp:anchor distT="0" distB="0" distL="114300" distR="114300" simplePos="0" relativeHeight="251659264" behindDoc="0" locked="0" layoutInCell="1" allowOverlap="1" wp14:anchorId="6BC11F17" wp14:editId="6AD29496">
          <wp:simplePos x="0" y="0"/>
          <wp:positionH relativeFrom="column">
            <wp:posOffset>-409575</wp:posOffset>
          </wp:positionH>
          <wp:positionV relativeFrom="paragraph">
            <wp:posOffset>10160</wp:posOffset>
          </wp:positionV>
          <wp:extent cx="1750060" cy="714375"/>
          <wp:effectExtent l="0" t="0" r="0" b="9525"/>
          <wp:wrapSquare wrapText="bothSides"/>
          <wp:docPr id="4" name="Imagen 4" descr="In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ic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006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2F8565" w14:textId="77777777" w:rsidR="00E10A73" w:rsidRDefault="00E10A73" w:rsidP="00E10A73">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F450A" w14:textId="77777777" w:rsidR="00E10A73" w:rsidRDefault="00E10A73">
    <w:pPr>
      <w:pStyle w:val="Encabezado"/>
    </w:pPr>
    <w:r w:rsidRPr="0090425D">
      <w:object w:dxaOrig="9022" w:dyaOrig="1477" w14:anchorId="2B9B39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73.2pt">
          <v:imagedata r:id="rId1" o:title=""/>
        </v:shape>
        <o:OLEObject Type="Embed" ProgID="Word.Document.8" ShapeID="_x0000_i1025" DrawAspect="Content" ObjectID="_1681799640" r:id="rId2">
          <o:FieldCodes>\s</o:FieldCodes>
        </o:OLEObject>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5"/>
    <w:name w:val="WW8Num5"/>
    <w:lvl w:ilvl="0">
      <w:start w:val="1"/>
      <w:numFmt w:val="bullet"/>
      <w:lvlText w:val="-"/>
      <w:lvlJc w:val="left"/>
      <w:pPr>
        <w:tabs>
          <w:tab w:val="num" w:pos="0"/>
        </w:tabs>
        <w:ind w:left="720" w:hanging="360"/>
      </w:pPr>
      <w:rPr>
        <w:rFonts w:ascii="Liberation Serif" w:hAnsi="Liberation Serif" w:cs="Liberation Serif"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3A5A07"/>
    <w:multiLevelType w:val="hybridMultilevel"/>
    <w:tmpl w:val="1D78D8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F306108"/>
    <w:multiLevelType w:val="hybridMultilevel"/>
    <w:tmpl w:val="20CCA0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1080EDF"/>
    <w:multiLevelType w:val="hybridMultilevel"/>
    <w:tmpl w:val="F2DA378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15:restartNumberingAfterBreak="0">
    <w:nsid w:val="17FE11CB"/>
    <w:multiLevelType w:val="hybridMultilevel"/>
    <w:tmpl w:val="8466C50E"/>
    <w:lvl w:ilvl="0" w:tplc="0C0A0017">
      <w:start w:val="1"/>
      <w:numFmt w:val="lowerLetter"/>
      <w:lvlText w:val="%1)"/>
      <w:lvlJc w:val="left"/>
      <w:pPr>
        <w:ind w:left="720" w:hanging="360"/>
      </w:pPr>
      <w:rPr>
        <w:rFonts w:hint="default"/>
      </w:rPr>
    </w:lvl>
    <w:lvl w:ilvl="1" w:tplc="0C0A000D">
      <w:start w:val="1"/>
      <w:numFmt w:val="bullet"/>
      <w:lvlText w:val=""/>
      <w:lvlJc w:val="left"/>
      <w:pPr>
        <w:ind w:left="1440" w:hanging="360"/>
      </w:pPr>
      <w:rPr>
        <w:rFonts w:ascii="Wingdings" w:hAnsi="Wingding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9993828"/>
    <w:multiLevelType w:val="hybridMultilevel"/>
    <w:tmpl w:val="2C726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5A00DF"/>
    <w:multiLevelType w:val="hybridMultilevel"/>
    <w:tmpl w:val="4F2A7940"/>
    <w:lvl w:ilvl="0" w:tplc="2B98D2BC">
      <w:start w:val="1"/>
      <w:numFmt w:val="bullet"/>
      <w:lvlText w:val="-"/>
      <w:lvlJc w:val="left"/>
      <w:pPr>
        <w:ind w:left="720" w:hanging="360"/>
      </w:pPr>
      <w:rPr>
        <w:rFonts w:ascii="Source Serif Pro" w:hAnsi="Source Serif Pro"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F84B35"/>
    <w:multiLevelType w:val="hybridMultilevel"/>
    <w:tmpl w:val="B4943D60"/>
    <w:lvl w:ilvl="0" w:tplc="DB3ADDAC">
      <w:start w:val="1"/>
      <w:numFmt w:val="lowerLetter"/>
      <w:lvlText w:val="%1)"/>
      <w:lvlJc w:val="left"/>
      <w:pPr>
        <w:ind w:left="720" w:hanging="360"/>
      </w:pPr>
      <w:rPr>
        <w:rFonts w:hint="default"/>
        <w:strike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2E13787"/>
    <w:multiLevelType w:val="multilevel"/>
    <w:tmpl w:val="E8F8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DB4A8B"/>
    <w:multiLevelType w:val="hybridMultilevel"/>
    <w:tmpl w:val="56F21898"/>
    <w:lvl w:ilvl="0" w:tplc="0C0A0001">
      <w:start w:val="1"/>
      <w:numFmt w:val="bullet"/>
      <w:lvlText w:val=""/>
      <w:lvlJc w:val="left"/>
      <w:pPr>
        <w:ind w:left="720" w:hanging="360"/>
      </w:pPr>
      <w:rPr>
        <w:rFonts w:ascii="Symbol" w:hAnsi="Symbol" w:hint="default"/>
      </w:rPr>
    </w:lvl>
    <w:lvl w:ilvl="1" w:tplc="FAA8C8BA">
      <w:numFmt w:val="bullet"/>
      <w:lvlText w:val="—"/>
      <w:lvlJc w:val="left"/>
      <w:pPr>
        <w:ind w:left="1440" w:hanging="360"/>
      </w:pPr>
      <w:rPr>
        <w:rFonts w:ascii="Calibri" w:eastAsia="Calibri" w:hAnsi="Calibri"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EF942E1"/>
    <w:multiLevelType w:val="hybridMultilevel"/>
    <w:tmpl w:val="00786146"/>
    <w:lvl w:ilvl="0" w:tplc="2B98D2BC">
      <w:start w:val="1"/>
      <w:numFmt w:val="bullet"/>
      <w:lvlText w:val="-"/>
      <w:lvlJc w:val="left"/>
      <w:pPr>
        <w:ind w:left="720" w:hanging="360"/>
      </w:pPr>
      <w:rPr>
        <w:rFonts w:ascii="Source Serif Pro" w:hAnsi="Source Serif Pro"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F0375C"/>
    <w:multiLevelType w:val="hybridMultilevel"/>
    <w:tmpl w:val="E71A752E"/>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2" w15:restartNumberingAfterBreak="0">
    <w:nsid w:val="31F125CE"/>
    <w:multiLevelType w:val="hybridMultilevel"/>
    <w:tmpl w:val="9E9C411A"/>
    <w:lvl w:ilvl="0" w:tplc="1E2019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1A1CE1"/>
    <w:multiLevelType w:val="multilevel"/>
    <w:tmpl w:val="43BAC7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9CE569A"/>
    <w:multiLevelType w:val="multilevel"/>
    <w:tmpl w:val="3698F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31329B"/>
    <w:multiLevelType w:val="hybridMultilevel"/>
    <w:tmpl w:val="1E46B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683EF3"/>
    <w:multiLevelType w:val="multilevel"/>
    <w:tmpl w:val="523C47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95578"/>
    <w:multiLevelType w:val="hybridMultilevel"/>
    <w:tmpl w:val="F2DA3788"/>
    <w:lvl w:ilvl="0" w:tplc="0C0A0011">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3E8F29E6"/>
    <w:multiLevelType w:val="hybridMultilevel"/>
    <w:tmpl w:val="46884C5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2B37C4C"/>
    <w:multiLevelType w:val="hybridMultilevel"/>
    <w:tmpl w:val="366C2B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8AF132D"/>
    <w:multiLevelType w:val="multilevel"/>
    <w:tmpl w:val="D16805D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A822FCD"/>
    <w:multiLevelType w:val="multilevel"/>
    <w:tmpl w:val="0F7A26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4DE50157"/>
    <w:multiLevelType w:val="multilevel"/>
    <w:tmpl w:val="0D9A2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545FA9"/>
    <w:multiLevelType w:val="multilevel"/>
    <w:tmpl w:val="418871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D13105"/>
    <w:multiLevelType w:val="hybridMultilevel"/>
    <w:tmpl w:val="1B4A3EEE"/>
    <w:lvl w:ilvl="0" w:tplc="B1E05826">
      <w:numFmt w:val="bullet"/>
      <w:lvlText w:val=""/>
      <w:lvlJc w:val="left"/>
      <w:pPr>
        <w:ind w:left="720" w:hanging="360"/>
      </w:pPr>
      <w:rPr>
        <w:rFonts w:ascii="Symbol" w:eastAsiaTheme="minorHAns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4F63BD"/>
    <w:multiLevelType w:val="multilevel"/>
    <w:tmpl w:val="22F6B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2539AA"/>
    <w:multiLevelType w:val="hybridMultilevel"/>
    <w:tmpl w:val="60A4F55C"/>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F340ED4"/>
    <w:multiLevelType w:val="hybridMultilevel"/>
    <w:tmpl w:val="7BAAC4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19A1D2C"/>
    <w:multiLevelType w:val="hybridMultilevel"/>
    <w:tmpl w:val="934C6F9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3F160C9"/>
    <w:multiLevelType w:val="multilevel"/>
    <w:tmpl w:val="AA286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5F4CA3"/>
    <w:multiLevelType w:val="hybridMultilevel"/>
    <w:tmpl w:val="093242D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CDCA5F40">
      <w:numFmt w:val="bullet"/>
      <w:lvlText w:val="-"/>
      <w:lvlJc w:val="left"/>
      <w:pPr>
        <w:ind w:left="2880" w:hanging="360"/>
      </w:pPr>
      <w:rPr>
        <w:rFonts w:ascii="Arial" w:eastAsia="Calibri" w:hAnsi="Arial" w:cs="Aria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7269A3"/>
    <w:multiLevelType w:val="hybridMultilevel"/>
    <w:tmpl w:val="A210C6BA"/>
    <w:lvl w:ilvl="0" w:tplc="1E4EE162">
      <w:start w:val="3"/>
      <w:numFmt w:val="bullet"/>
      <w:lvlText w:val="-"/>
      <w:lvlJc w:val="left"/>
      <w:pPr>
        <w:ind w:left="720" w:hanging="360"/>
      </w:pPr>
      <w:rPr>
        <w:rFonts w:ascii="Arial" w:eastAsiaTheme="minorHAnsi"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92170AB"/>
    <w:multiLevelType w:val="hybridMultilevel"/>
    <w:tmpl w:val="2F08CD86"/>
    <w:lvl w:ilvl="0" w:tplc="1E4EE162">
      <w:start w:val="3"/>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DD561C4"/>
    <w:multiLevelType w:val="hybridMultilevel"/>
    <w:tmpl w:val="BC8AA20E"/>
    <w:lvl w:ilvl="0" w:tplc="1E2019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183650"/>
    <w:multiLevelType w:val="hybridMultilevel"/>
    <w:tmpl w:val="25BCF758"/>
    <w:lvl w:ilvl="0" w:tplc="1E2019B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467650F"/>
    <w:multiLevelType w:val="hybridMultilevel"/>
    <w:tmpl w:val="5394CB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65C7738"/>
    <w:multiLevelType w:val="hybridMultilevel"/>
    <w:tmpl w:val="BD6ECD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D0905B8"/>
    <w:multiLevelType w:val="hybridMultilevel"/>
    <w:tmpl w:val="70D87D74"/>
    <w:lvl w:ilvl="0" w:tplc="04B6209C">
      <w:start w:val="433"/>
      <w:numFmt w:val="bullet"/>
      <w:lvlText w:val="-"/>
      <w:lvlJc w:val="left"/>
      <w:pPr>
        <w:ind w:left="720" w:hanging="360"/>
      </w:pPr>
      <w:rPr>
        <w:rFonts w:ascii="Arial" w:eastAsiaTheme="minorHAnsi"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E9C722B"/>
    <w:multiLevelType w:val="multilevel"/>
    <w:tmpl w:val="614A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D8724D"/>
    <w:multiLevelType w:val="hybridMultilevel"/>
    <w:tmpl w:val="865AD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0"/>
  </w:num>
  <w:num w:numId="3">
    <w:abstractNumId w:val="16"/>
  </w:num>
  <w:num w:numId="4">
    <w:abstractNumId w:val="13"/>
  </w:num>
  <w:num w:numId="5">
    <w:abstractNumId w:val="25"/>
  </w:num>
  <w:num w:numId="6">
    <w:abstractNumId w:val="29"/>
  </w:num>
  <w:num w:numId="7">
    <w:abstractNumId w:val="8"/>
  </w:num>
  <w:num w:numId="8">
    <w:abstractNumId w:val="14"/>
  </w:num>
  <w:num w:numId="9">
    <w:abstractNumId w:val="38"/>
  </w:num>
  <w:num w:numId="10">
    <w:abstractNumId w:val="9"/>
  </w:num>
  <w:num w:numId="11">
    <w:abstractNumId w:val="18"/>
  </w:num>
  <w:num w:numId="12">
    <w:abstractNumId w:val="0"/>
  </w:num>
  <w:num w:numId="13">
    <w:abstractNumId w:val="5"/>
  </w:num>
  <w:num w:numId="14">
    <w:abstractNumId w:val="7"/>
  </w:num>
  <w:num w:numId="15">
    <w:abstractNumId w:val="4"/>
  </w:num>
  <w:num w:numId="16">
    <w:abstractNumId w:val="28"/>
  </w:num>
  <w:num w:numId="17">
    <w:abstractNumId w:val="36"/>
  </w:num>
  <w:num w:numId="18">
    <w:abstractNumId w:val="35"/>
  </w:num>
  <w:num w:numId="19">
    <w:abstractNumId w:val="30"/>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22"/>
  </w:num>
  <w:num w:numId="24">
    <w:abstractNumId w:val="24"/>
  </w:num>
  <w:num w:numId="25">
    <w:abstractNumId w:val="17"/>
  </w:num>
  <w:num w:numId="26">
    <w:abstractNumId w:val="27"/>
  </w:num>
  <w:num w:numId="27">
    <w:abstractNumId w:val="3"/>
  </w:num>
  <w:num w:numId="28">
    <w:abstractNumId w:val="23"/>
  </w:num>
  <w:num w:numId="29">
    <w:abstractNumId w:val="26"/>
  </w:num>
  <w:num w:numId="30">
    <w:abstractNumId w:val="1"/>
  </w:num>
  <w:num w:numId="31">
    <w:abstractNumId w:val="32"/>
  </w:num>
  <w:num w:numId="32">
    <w:abstractNumId w:val="6"/>
  </w:num>
  <w:num w:numId="33">
    <w:abstractNumId w:val="19"/>
  </w:num>
  <w:num w:numId="34">
    <w:abstractNumId w:val="15"/>
  </w:num>
  <w:num w:numId="35">
    <w:abstractNumId w:val="2"/>
  </w:num>
  <w:num w:numId="36">
    <w:abstractNumId w:val="10"/>
  </w:num>
  <w:num w:numId="37">
    <w:abstractNumId w:val="12"/>
  </w:num>
  <w:num w:numId="38">
    <w:abstractNumId w:val="33"/>
  </w:num>
  <w:num w:numId="39">
    <w:abstractNumId w:val="37"/>
  </w:num>
  <w:num w:numId="40">
    <w:abstractNumId w:val="31"/>
  </w:num>
  <w:num w:numId="41">
    <w:abstractNumId w:val="39"/>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F10"/>
    <w:rsid w:val="00001B15"/>
    <w:rsid w:val="00024A62"/>
    <w:rsid w:val="00030952"/>
    <w:rsid w:val="00062BA6"/>
    <w:rsid w:val="00065F1F"/>
    <w:rsid w:val="00071BAC"/>
    <w:rsid w:val="000B2B3A"/>
    <w:rsid w:val="000B6EEB"/>
    <w:rsid w:val="00151561"/>
    <w:rsid w:val="00173E30"/>
    <w:rsid w:val="001D6525"/>
    <w:rsid w:val="002E7858"/>
    <w:rsid w:val="002F57C5"/>
    <w:rsid w:val="003338E9"/>
    <w:rsid w:val="00394152"/>
    <w:rsid w:val="003A77C6"/>
    <w:rsid w:val="003E100F"/>
    <w:rsid w:val="00400C4A"/>
    <w:rsid w:val="00403B36"/>
    <w:rsid w:val="0048095D"/>
    <w:rsid w:val="004A76D0"/>
    <w:rsid w:val="004E643A"/>
    <w:rsid w:val="00501556"/>
    <w:rsid w:val="00516B2B"/>
    <w:rsid w:val="00546517"/>
    <w:rsid w:val="00567262"/>
    <w:rsid w:val="00586D6A"/>
    <w:rsid w:val="00593E47"/>
    <w:rsid w:val="005B77CD"/>
    <w:rsid w:val="005C1615"/>
    <w:rsid w:val="005D3691"/>
    <w:rsid w:val="006015C5"/>
    <w:rsid w:val="00615B93"/>
    <w:rsid w:val="006172E2"/>
    <w:rsid w:val="006361F3"/>
    <w:rsid w:val="006A7A21"/>
    <w:rsid w:val="006C7E29"/>
    <w:rsid w:val="006D7A76"/>
    <w:rsid w:val="006E3E85"/>
    <w:rsid w:val="00714DBE"/>
    <w:rsid w:val="0078760F"/>
    <w:rsid w:val="007D4B6E"/>
    <w:rsid w:val="007E0CEA"/>
    <w:rsid w:val="00831974"/>
    <w:rsid w:val="00835568"/>
    <w:rsid w:val="008624D6"/>
    <w:rsid w:val="008804C1"/>
    <w:rsid w:val="008C3419"/>
    <w:rsid w:val="008F04D8"/>
    <w:rsid w:val="008F4C02"/>
    <w:rsid w:val="00936F9D"/>
    <w:rsid w:val="00952CF5"/>
    <w:rsid w:val="00962891"/>
    <w:rsid w:val="009C6237"/>
    <w:rsid w:val="009F5F18"/>
    <w:rsid w:val="00A313B3"/>
    <w:rsid w:val="00A32514"/>
    <w:rsid w:val="00A33D8E"/>
    <w:rsid w:val="00AA3DF7"/>
    <w:rsid w:val="00AF2FE8"/>
    <w:rsid w:val="00AF5C45"/>
    <w:rsid w:val="00B34B92"/>
    <w:rsid w:val="00B3715B"/>
    <w:rsid w:val="00B67980"/>
    <w:rsid w:val="00B85483"/>
    <w:rsid w:val="00BC5207"/>
    <w:rsid w:val="00BD6D58"/>
    <w:rsid w:val="00BE4564"/>
    <w:rsid w:val="00C22401"/>
    <w:rsid w:val="00CA1A6D"/>
    <w:rsid w:val="00D71D9A"/>
    <w:rsid w:val="00D7473D"/>
    <w:rsid w:val="00DC79CE"/>
    <w:rsid w:val="00DE5346"/>
    <w:rsid w:val="00E10A73"/>
    <w:rsid w:val="00E41F17"/>
    <w:rsid w:val="00E70DD3"/>
    <w:rsid w:val="00E75631"/>
    <w:rsid w:val="00E84C51"/>
    <w:rsid w:val="00EC02B8"/>
    <w:rsid w:val="00F17F10"/>
    <w:rsid w:val="00F40EBE"/>
    <w:rsid w:val="00F565F3"/>
    <w:rsid w:val="00F62035"/>
    <w:rsid w:val="00F645C8"/>
    <w:rsid w:val="00F72772"/>
    <w:rsid w:val="00FF05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1EEFF0"/>
  <w15:chartTrackingRefBased/>
  <w15:docId w15:val="{7F02A585-A051-4D65-8340-3F1E785C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593E4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western">
    <w:name w:val="western"/>
    <w:basedOn w:val="Normal"/>
    <w:rsid w:val="00714DBE"/>
    <w:pPr>
      <w:spacing w:before="100" w:beforeAutospacing="1" w:after="142" w:line="288" w:lineRule="auto"/>
    </w:pPr>
    <w:rPr>
      <w:rFonts w:ascii="Calibri" w:eastAsia="Times New Roman" w:hAnsi="Calibri" w:cs="Calibri"/>
      <w:color w:val="000000"/>
      <w:lang w:eastAsia="es-ES"/>
    </w:rPr>
  </w:style>
  <w:style w:type="character" w:styleId="Hipervnculo">
    <w:name w:val="Hyperlink"/>
    <w:basedOn w:val="Fuentedeprrafopredeter"/>
    <w:uiPriority w:val="99"/>
    <w:unhideWhenUsed/>
    <w:rsid w:val="00F72772"/>
    <w:rPr>
      <w:color w:val="0563C1" w:themeColor="hyperlink"/>
      <w:u w:val="single"/>
    </w:rPr>
  </w:style>
  <w:style w:type="character" w:styleId="Mencinsinresolver">
    <w:name w:val="Unresolved Mention"/>
    <w:basedOn w:val="Fuentedeprrafopredeter"/>
    <w:uiPriority w:val="99"/>
    <w:semiHidden/>
    <w:unhideWhenUsed/>
    <w:rsid w:val="00F72772"/>
    <w:rPr>
      <w:color w:val="605E5C"/>
      <w:shd w:val="clear" w:color="auto" w:fill="E1DFDD"/>
    </w:rPr>
  </w:style>
  <w:style w:type="paragraph" w:styleId="NormalWeb">
    <w:name w:val="Normal (Web)"/>
    <w:basedOn w:val="Normal"/>
    <w:uiPriority w:val="99"/>
    <w:semiHidden/>
    <w:unhideWhenUsed/>
    <w:rsid w:val="00CA1A6D"/>
    <w:pPr>
      <w:spacing w:before="100" w:beforeAutospacing="1" w:after="142" w:line="288" w:lineRule="auto"/>
    </w:pPr>
    <w:rPr>
      <w:rFonts w:ascii="Times New Roman" w:eastAsia="Times New Roman" w:hAnsi="Times New Roman" w:cs="Times New Roman"/>
      <w:color w:val="000000"/>
      <w:sz w:val="24"/>
      <w:szCs w:val="24"/>
      <w:lang w:eastAsia="es-ES"/>
    </w:rPr>
  </w:style>
  <w:style w:type="paragraph" w:styleId="Encabezado">
    <w:name w:val="header"/>
    <w:basedOn w:val="Normal"/>
    <w:link w:val="EncabezadoCar"/>
    <w:uiPriority w:val="99"/>
    <w:unhideWhenUsed/>
    <w:rsid w:val="00CA1A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1A6D"/>
  </w:style>
  <w:style w:type="paragraph" w:styleId="Piedepgina">
    <w:name w:val="footer"/>
    <w:basedOn w:val="Normal"/>
    <w:link w:val="PiedepginaCar"/>
    <w:uiPriority w:val="99"/>
    <w:unhideWhenUsed/>
    <w:rsid w:val="00CA1A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1A6D"/>
  </w:style>
  <w:style w:type="paragraph" w:styleId="Prrafodelista">
    <w:name w:val="List Paragraph"/>
    <w:basedOn w:val="Normal"/>
    <w:uiPriority w:val="34"/>
    <w:qFormat/>
    <w:rsid w:val="00CA1A6D"/>
    <w:pPr>
      <w:spacing w:after="200" w:line="276" w:lineRule="auto"/>
      <w:ind w:left="720"/>
      <w:contextualSpacing/>
    </w:pPr>
    <w:rPr>
      <w:rFonts w:ascii="Calibri" w:eastAsia="Calibri" w:hAnsi="Calibri" w:cs="Times New Roman"/>
    </w:rPr>
  </w:style>
  <w:style w:type="paragraph" w:styleId="Textoindependiente">
    <w:name w:val="Body Text"/>
    <w:basedOn w:val="Normal"/>
    <w:link w:val="TextoindependienteCar"/>
    <w:rsid w:val="00CA1A6D"/>
    <w:pPr>
      <w:suppressAutoHyphens/>
      <w:spacing w:after="140" w:line="288" w:lineRule="auto"/>
    </w:pPr>
    <w:rPr>
      <w:rFonts w:ascii="Calibri" w:eastAsia="Calibri" w:hAnsi="Calibri" w:cs="Times New Roman"/>
      <w:sz w:val="20"/>
      <w:szCs w:val="20"/>
      <w:lang w:val="x-none" w:eastAsia="zh-CN"/>
    </w:rPr>
  </w:style>
  <w:style w:type="character" w:customStyle="1" w:styleId="TextoindependienteCar">
    <w:name w:val="Texto independiente Car"/>
    <w:basedOn w:val="Fuentedeprrafopredeter"/>
    <w:link w:val="Textoindependiente"/>
    <w:rsid w:val="00CA1A6D"/>
    <w:rPr>
      <w:rFonts w:ascii="Calibri" w:eastAsia="Calibri" w:hAnsi="Calibri" w:cs="Times New Roman"/>
      <w:sz w:val="20"/>
      <w:szCs w:val="20"/>
      <w:lang w:val="x-none" w:eastAsia="zh-CN"/>
    </w:rPr>
  </w:style>
  <w:style w:type="character" w:customStyle="1" w:styleId="Mencinsinresolver1">
    <w:name w:val="Mención sin resolver1"/>
    <w:uiPriority w:val="99"/>
    <w:semiHidden/>
    <w:unhideWhenUsed/>
    <w:rsid w:val="00CA1A6D"/>
    <w:rPr>
      <w:color w:val="605E5C"/>
      <w:shd w:val="clear" w:color="auto" w:fill="E1DFDD"/>
    </w:rPr>
  </w:style>
  <w:style w:type="paragraph" w:styleId="Textonotaalfinal">
    <w:name w:val="endnote text"/>
    <w:basedOn w:val="Normal"/>
    <w:link w:val="TextonotaalfinalCar"/>
    <w:uiPriority w:val="99"/>
    <w:semiHidden/>
    <w:unhideWhenUsed/>
    <w:rsid w:val="00CA1A6D"/>
    <w:pPr>
      <w:spacing w:after="0" w:line="240" w:lineRule="auto"/>
    </w:pPr>
    <w:rPr>
      <w:rFonts w:ascii="Calibri" w:eastAsia="Calibri" w:hAnsi="Calibri" w:cs="Times New Roman"/>
      <w:sz w:val="20"/>
      <w:szCs w:val="20"/>
      <w:lang w:val="x-none" w:eastAsia="x-none"/>
    </w:rPr>
  </w:style>
  <w:style w:type="character" w:customStyle="1" w:styleId="TextonotaalfinalCar">
    <w:name w:val="Texto nota al final Car"/>
    <w:basedOn w:val="Fuentedeprrafopredeter"/>
    <w:link w:val="Textonotaalfinal"/>
    <w:uiPriority w:val="99"/>
    <w:semiHidden/>
    <w:rsid w:val="00CA1A6D"/>
    <w:rPr>
      <w:rFonts w:ascii="Calibri" w:eastAsia="Calibri" w:hAnsi="Calibri" w:cs="Times New Roman"/>
      <w:sz w:val="20"/>
      <w:szCs w:val="20"/>
      <w:lang w:val="x-none" w:eastAsia="x-none"/>
    </w:rPr>
  </w:style>
  <w:style w:type="character" w:styleId="Refdenotaalfinal">
    <w:name w:val="endnote reference"/>
    <w:uiPriority w:val="99"/>
    <w:semiHidden/>
    <w:unhideWhenUsed/>
    <w:rsid w:val="00CA1A6D"/>
    <w:rPr>
      <w:vertAlign w:val="superscript"/>
    </w:rPr>
  </w:style>
  <w:style w:type="character" w:styleId="Refdecomentario">
    <w:name w:val="annotation reference"/>
    <w:uiPriority w:val="99"/>
    <w:semiHidden/>
    <w:unhideWhenUsed/>
    <w:rsid w:val="00CA1A6D"/>
    <w:rPr>
      <w:sz w:val="16"/>
      <w:szCs w:val="16"/>
    </w:rPr>
  </w:style>
  <w:style w:type="paragraph" w:styleId="Textocomentario">
    <w:name w:val="annotation text"/>
    <w:basedOn w:val="Normal"/>
    <w:link w:val="TextocomentarioCar"/>
    <w:uiPriority w:val="99"/>
    <w:semiHidden/>
    <w:unhideWhenUsed/>
    <w:rsid w:val="00CA1A6D"/>
    <w:pPr>
      <w:spacing w:after="200" w:line="240" w:lineRule="auto"/>
    </w:pPr>
    <w:rPr>
      <w:rFonts w:ascii="Calibri" w:eastAsia="Calibri" w:hAnsi="Calibri"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CA1A6D"/>
    <w:rPr>
      <w:rFonts w:ascii="Calibri" w:eastAsia="Calibri" w:hAnsi="Calibri" w:cs="Times New Roman"/>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CA1A6D"/>
    <w:rPr>
      <w:b/>
      <w:bCs/>
    </w:rPr>
  </w:style>
  <w:style w:type="character" w:customStyle="1" w:styleId="AsuntodelcomentarioCar">
    <w:name w:val="Asunto del comentario Car"/>
    <w:basedOn w:val="TextocomentarioCar"/>
    <w:link w:val="Asuntodelcomentario"/>
    <w:uiPriority w:val="99"/>
    <w:semiHidden/>
    <w:rsid w:val="00CA1A6D"/>
    <w:rPr>
      <w:rFonts w:ascii="Calibri" w:eastAsia="Calibri" w:hAnsi="Calibri" w:cs="Times New Roman"/>
      <w:b/>
      <w:bCs/>
      <w:sz w:val="20"/>
      <w:szCs w:val="20"/>
      <w:lang w:val="x-none" w:eastAsia="x-none"/>
    </w:rPr>
  </w:style>
  <w:style w:type="paragraph" w:styleId="Textodeglobo">
    <w:name w:val="Balloon Text"/>
    <w:basedOn w:val="Normal"/>
    <w:link w:val="TextodegloboCar"/>
    <w:uiPriority w:val="99"/>
    <w:semiHidden/>
    <w:unhideWhenUsed/>
    <w:rsid w:val="00CA1A6D"/>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semiHidden/>
    <w:rsid w:val="00CA1A6D"/>
    <w:rPr>
      <w:rFonts w:ascii="Tahoma" w:eastAsia="Calibri" w:hAnsi="Tahoma" w:cs="Times New Roman"/>
      <w:sz w:val="16"/>
      <w:szCs w:val="16"/>
      <w:lang w:val="x-none" w:eastAsia="x-none"/>
    </w:rPr>
  </w:style>
  <w:style w:type="character" w:customStyle="1" w:styleId="Mencinsinresolver2">
    <w:name w:val="Mención sin resolver2"/>
    <w:uiPriority w:val="99"/>
    <w:semiHidden/>
    <w:unhideWhenUsed/>
    <w:rsid w:val="00CA1A6D"/>
    <w:rPr>
      <w:color w:val="605E5C"/>
      <w:shd w:val="clear" w:color="auto" w:fill="E1DFDD"/>
    </w:rPr>
  </w:style>
  <w:style w:type="character" w:customStyle="1" w:styleId="nivel">
    <w:name w:val="nivel"/>
    <w:basedOn w:val="Fuentedeprrafopredeter"/>
    <w:rsid w:val="00CA1A6D"/>
  </w:style>
  <w:style w:type="character" w:customStyle="1" w:styleId="elegir">
    <w:name w:val="elegir"/>
    <w:basedOn w:val="Fuentedeprrafopredeter"/>
    <w:rsid w:val="00CA1A6D"/>
  </w:style>
  <w:style w:type="character" w:customStyle="1" w:styleId="Ttulo1Car">
    <w:name w:val="Título 1 Car"/>
    <w:basedOn w:val="Fuentedeprrafopredeter"/>
    <w:link w:val="Ttulo1"/>
    <w:uiPriority w:val="9"/>
    <w:rsid w:val="00593E47"/>
    <w:rPr>
      <w:rFonts w:ascii="Times New Roman" w:eastAsia="Times New Roman" w:hAnsi="Times New Roman" w:cs="Times New Roman"/>
      <w:b/>
      <w:bCs/>
      <w:kern w:val="36"/>
      <w:sz w:val="48"/>
      <w:szCs w:val="48"/>
      <w:lang w:eastAsia="es-ES"/>
    </w:rPr>
  </w:style>
  <w:style w:type="character" w:customStyle="1" w:styleId="dog-texto-sumario">
    <w:name w:val="dog-texto-sumario"/>
    <w:basedOn w:val="Fuentedeprrafopredeter"/>
    <w:rsid w:val="00593E47"/>
  </w:style>
  <w:style w:type="paragraph" w:customStyle="1" w:styleId="dog-base-sangria">
    <w:name w:val="dog-base-sangria"/>
    <w:basedOn w:val="Normal"/>
    <w:rsid w:val="00593E4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Default">
    <w:name w:val="Default"/>
    <w:rsid w:val="00593E47"/>
    <w:pPr>
      <w:autoSpaceDE w:val="0"/>
      <w:autoSpaceDN w:val="0"/>
      <w:adjustRightInd w:val="0"/>
      <w:spacing w:after="0" w:line="240" w:lineRule="auto"/>
    </w:pPr>
    <w:rPr>
      <w:rFonts w:ascii="UNRCO Z+ ITC Franklin Gothic St" w:hAnsi="UNRCO Z+ ITC Franklin Gothic St" w:cs="UNRCO Z+ ITC Franklin Gothic St"/>
      <w:color w:val="000000"/>
      <w:sz w:val="24"/>
      <w:szCs w:val="24"/>
    </w:rPr>
  </w:style>
  <w:style w:type="paragraph" w:customStyle="1" w:styleId="Pa9">
    <w:name w:val="Pa9"/>
    <w:basedOn w:val="Default"/>
    <w:next w:val="Default"/>
    <w:uiPriority w:val="99"/>
    <w:rsid w:val="00593E47"/>
    <w:pPr>
      <w:spacing w:line="191" w:lineRule="atLeast"/>
    </w:pPr>
    <w:rPr>
      <w:rFonts w:cstheme="minorBidi"/>
      <w:color w:val="auto"/>
    </w:rPr>
  </w:style>
  <w:style w:type="paragraph" w:customStyle="1" w:styleId="Pa11">
    <w:name w:val="Pa11"/>
    <w:basedOn w:val="Default"/>
    <w:next w:val="Default"/>
    <w:uiPriority w:val="99"/>
    <w:rsid w:val="00593E47"/>
    <w:pPr>
      <w:spacing w:line="141" w:lineRule="atLeast"/>
    </w:pPr>
    <w:rPr>
      <w:rFonts w:ascii="VMBIC X+ ITC Franklin Gothic St" w:hAnsi="VMBIC X+ ITC Franklin Gothic St" w:cstheme="minorBidi"/>
      <w:color w:val="auto"/>
    </w:rPr>
  </w:style>
  <w:style w:type="character" w:customStyle="1" w:styleId="A1">
    <w:name w:val="A1"/>
    <w:uiPriority w:val="99"/>
    <w:rsid w:val="00593E47"/>
    <w:rPr>
      <w:rFonts w:cs="VMBIC X+ ITC Franklin Gothic St"/>
      <w:color w:val="000000"/>
      <w:sz w:val="18"/>
      <w:szCs w:val="18"/>
    </w:rPr>
  </w:style>
  <w:style w:type="table" w:styleId="Tablaconcuadrcula">
    <w:name w:val="Table Grid"/>
    <w:basedOn w:val="Tablanormal"/>
    <w:uiPriority w:val="59"/>
    <w:rsid w:val="00593E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Default"/>
    <w:next w:val="Default"/>
    <w:uiPriority w:val="99"/>
    <w:rsid w:val="00593E47"/>
    <w:pPr>
      <w:spacing w:line="191" w:lineRule="atLeast"/>
    </w:pPr>
    <w:rPr>
      <w:rFonts w:ascii="VMBIC X+ ITC Franklin Gothic St" w:hAnsi="VMBIC X+ ITC Franklin Gothic St" w:cstheme="minorBidi"/>
      <w:color w:val="auto"/>
    </w:rPr>
  </w:style>
  <w:style w:type="character" w:customStyle="1" w:styleId="A8">
    <w:name w:val="A8"/>
    <w:uiPriority w:val="99"/>
    <w:rsid w:val="00593E47"/>
    <w:rPr>
      <w:rFonts w:cs="UNRCO Z+ ITC Franklin Gothic St"/>
      <w:color w:val="000000"/>
      <w:sz w:val="19"/>
      <w:szCs w:val="19"/>
      <w:u w:val="single"/>
    </w:rPr>
  </w:style>
  <w:style w:type="character" w:styleId="Textoennegrita">
    <w:name w:val="Strong"/>
    <w:basedOn w:val="Fuentedeprrafopredeter"/>
    <w:uiPriority w:val="22"/>
    <w:qFormat/>
    <w:rsid w:val="00593E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050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ncellotui.sedelectronica.gal/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Microsoft_Word_97_-_2003_Document.doc"/><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7972</Words>
  <Characters>43846</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Puesto1</dc:creator>
  <cp:keywords/>
  <dc:description/>
  <cp:lastModifiedBy>loxi</cp:lastModifiedBy>
  <cp:revision>4</cp:revision>
  <dcterms:created xsi:type="dcterms:W3CDTF">2021-04-13T08:48:00Z</dcterms:created>
  <dcterms:modified xsi:type="dcterms:W3CDTF">2021-05-06T07:48:00Z</dcterms:modified>
</cp:coreProperties>
</file>