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26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6"/>
      </w:tblGrid>
      <w:tr>
        <w:trPr/>
        <w:tc>
          <w:tcPr>
            <w:tcW w:w="13826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FACTURAS JUSTIFICATIVAS</w:t>
            </w:r>
          </w:p>
        </w:tc>
      </w:tr>
    </w:tbl>
    <w:p>
      <w:pPr>
        <w:pStyle w:val="Normal"/>
        <w:ind w:left="-993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426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 w:hanging="0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26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27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426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9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73"/>
      </w:tblGrid>
      <w:tr>
        <w:trPr>
          <w:trHeight w:val="319" w:hRule="atLeast"/>
        </w:trPr>
        <w:tc>
          <w:tcPr>
            <w:tcW w:w="1399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7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1051_406988457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3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left="0" w:right="42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10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>
          <w:b/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rFonts w:cs="Arial" w:ascii="Arial" w:hAnsi="Arial"/>
          <w:b/>
          <w:color w:val="FF0000"/>
          <w:sz w:val="22"/>
          <w:szCs w:val="22"/>
        </w:rPr>
        <w:t>Nota:</w:t>
      </w:r>
      <w:r>
        <w:rPr>
          <w:rFonts w:cs="Arial" w:ascii="Arial" w:hAnsi="Arial"/>
          <w:color w:val="FF0000"/>
          <w:sz w:val="22"/>
          <w:szCs w:val="22"/>
        </w:rPr>
        <w:t xml:space="preserve"> A este Anexo II.2, referido únicamente a las facturas justificativas por importe al menos del 125% de la subvención concedida, 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se deberá indicar en anexo II.1 la relación de todos los gastos e ingresos generados en la realización de las actividades para las que se </w:t>
      </w:r>
      <w:r>
        <w:rPr>
          <w:rFonts w:cs="Arial" w:ascii="Arial" w:hAnsi="Arial"/>
          <w:b/>
          <w:color w:val="FF0000"/>
          <w:sz w:val="22"/>
          <w:szCs w:val="22"/>
          <w:u w:val="single"/>
        </w:rPr>
        <w:t>solicitó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 la subvención</w:t>
      </w:r>
    </w:p>
    <w:p>
      <w:pPr>
        <w:pStyle w:val="Normal"/>
        <w:ind w:left="0" w:right="424" w:hanging="0"/>
        <w:rPr/>
      </w:pPr>
      <w:r>
        <w:rPr/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3176905" cy="7327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7327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15pt;height:57.7pt;mso-wrap-distance-left:9.05pt;mso-wrap-distance-right:9.05pt;mso-wrap-distance-top:0pt;mso-wrap-distance-bottom:0pt;margin-top:8.05pt;mso-position-vertical-relative:text;margin-left:-6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sectPr>
      <w:type w:val="nextPage"/>
      <w:pgSz w:orient="landscape" w:w="16838" w:h="11906"/>
      <w:pgMar w:left="1418" w:right="1418" w:header="0" w:top="1701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revisionView w:insDel="0" w:formatting="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LibreOffice/7.0.5.2$Windows_X86_64 LibreOffice_project/64390860c6cd0aca4beafafcfd84613dd9dfb63a</Application>
  <AppVersion>15.0000</AppVersion>
  <Pages>2</Pages>
  <Words>333</Words>
  <Characters>762</Characters>
  <CharactersWithSpaces>1236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2016-02-10T14:21:00Z</dcterms:created>
  <dc:creator>rmillan</dc:creator>
  <dc:description/>
  <dc:language>es-ES</dc:language>
  <cp:lastModifiedBy>tlacasta</cp:lastModifiedBy>
  <dcterms:modified xsi:type="dcterms:W3CDTF">2020-03-06T15:28:00Z</dcterms:modified>
  <cp:revision>2</cp:revision>
  <dc:subject/>
  <dc:title>ANEXO B</dc:title>
</cp:coreProperties>
</file>