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471AFA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71AFA">
        <w:rPr>
          <w:rFonts w:ascii="Arial" w:hAnsi="Arial" w:cs="Arial"/>
          <w:b/>
          <w:sz w:val="22"/>
          <w:szCs w:val="22"/>
        </w:rPr>
        <w:t>Extracto del</w:t>
      </w:r>
      <w:r w:rsidR="00941446" w:rsidRPr="00471AFA">
        <w:rPr>
          <w:rFonts w:ascii="Arial" w:hAnsi="Arial" w:cs="Arial"/>
          <w:b/>
          <w:sz w:val="22"/>
          <w:szCs w:val="22"/>
        </w:rPr>
        <w:t xml:space="preserve"> </w:t>
      </w:r>
      <w:r w:rsidRPr="00471AFA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471AFA">
        <w:rPr>
          <w:rFonts w:ascii="Arial" w:hAnsi="Arial" w:cs="Arial"/>
          <w:b/>
          <w:sz w:val="22"/>
          <w:szCs w:val="22"/>
        </w:rPr>
        <w:t>202</w:t>
      </w:r>
      <w:r w:rsidR="00016307" w:rsidRPr="00471AFA">
        <w:rPr>
          <w:rFonts w:ascii="Arial" w:hAnsi="Arial" w:cs="Arial"/>
          <w:b/>
          <w:sz w:val="22"/>
          <w:szCs w:val="22"/>
        </w:rPr>
        <w:t>1</w:t>
      </w:r>
      <w:r w:rsidR="00BE636A" w:rsidRPr="00471AFA">
        <w:rPr>
          <w:rFonts w:ascii="Arial" w:hAnsi="Arial" w:cs="Arial"/>
          <w:b/>
          <w:sz w:val="22"/>
          <w:szCs w:val="22"/>
        </w:rPr>
        <w:t>/00</w:t>
      </w:r>
      <w:r w:rsidR="00016307" w:rsidRPr="00471AFA">
        <w:rPr>
          <w:rFonts w:ascii="Arial" w:hAnsi="Arial" w:cs="Arial"/>
          <w:b/>
          <w:sz w:val="22"/>
          <w:szCs w:val="22"/>
        </w:rPr>
        <w:t xml:space="preserve">1043 </w:t>
      </w:r>
      <w:r w:rsidR="00941446" w:rsidRPr="00471AFA">
        <w:rPr>
          <w:rFonts w:ascii="Arial" w:hAnsi="Arial" w:cs="Arial"/>
          <w:b/>
          <w:sz w:val="22"/>
          <w:szCs w:val="22"/>
        </w:rPr>
        <w:t xml:space="preserve">de </w:t>
      </w:r>
      <w:r w:rsidR="00016307" w:rsidRPr="00471AFA">
        <w:rPr>
          <w:rFonts w:ascii="Arial" w:hAnsi="Arial" w:cs="Arial"/>
          <w:b/>
          <w:sz w:val="22"/>
          <w:szCs w:val="22"/>
        </w:rPr>
        <w:t>17</w:t>
      </w:r>
      <w:r w:rsidR="006E7539" w:rsidRPr="00471AFA">
        <w:rPr>
          <w:rFonts w:ascii="Arial" w:hAnsi="Arial" w:cs="Arial"/>
          <w:b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b/>
          <w:sz w:val="22"/>
          <w:szCs w:val="22"/>
        </w:rPr>
        <w:t>marzo</w:t>
      </w:r>
      <w:r w:rsidR="00941446" w:rsidRPr="00471AFA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471AFA">
        <w:rPr>
          <w:rFonts w:ascii="Arial" w:hAnsi="Arial" w:cs="Arial"/>
          <w:b/>
          <w:sz w:val="22"/>
          <w:szCs w:val="22"/>
        </w:rPr>
        <w:t>2</w:t>
      </w:r>
      <w:r w:rsidR="00016307" w:rsidRPr="00471AFA">
        <w:rPr>
          <w:rFonts w:ascii="Arial" w:hAnsi="Arial" w:cs="Arial"/>
          <w:b/>
          <w:sz w:val="22"/>
          <w:szCs w:val="22"/>
        </w:rPr>
        <w:t>1</w:t>
      </w:r>
      <w:r w:rsidR="00941446" w:rsidRPr="00471AFA">
        <w:rPr>
          <w:rFonts w:ascii="Arial" w:hAnsi="Arial" w:cs="Arial"/>
          <w:b/>
          <w:sz w:val="22"/>
          <w:szCs w:val="22"/>
        </w:rPr>
        <w:t xml:space="preserve"> </w:t>
      </w:r>
      <w:r w:rsidRPr="00471AFA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471AFA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471AFA">
        <w:rPr>
          <w:rFonts w:ascii="Arial" w:hAnsi="Arial" w:cs="Arial"/>
          <w:b/>
          <w:sz w:val="22"/>
          <w:szCs w:val="22"/>
        </w:rPr>
        <w:t xml:space="preserve"> por el que se convoca las subvención de </w:t>
      </w:r>
      <w:r w:rsidR="009001DA" w:rsidRPr="00471AFA">
        <w:rPr>
          <w:rFonts w:ascii="Arial" w:hAnsi="Arial" w:cs="Arial"/>
          <w:b/>
          <w:sz w:val="22"/>
          <w:szCs w:val="22"/>
        </w:rPr>
        <w:t xml:space="preserve">Juventud </w:t>
      </w:r>
      <w:r w:rsidR="00095D9A" w:rsidRPr="00471AFA">
        <w:rPr>
          <w:rFonts w:ascii="Arial" w:hAnsi="Arial" w:cs="Arial"/>
          <w:b/>
          <w:sz w:val="22"/>
          <w:szCs w:val="22"/>
        </w:rPr>
        <w:t>del Área</w:t>
      </w:r>
      <w:r w:rsidRPr="00471AFA">
        <w:rPr>
          <w:rFonts w:ascii="Arial" w:hAnsi="Arial" w:cs="Arial"/>
          <w:b/>
          <w:sz w:val="22"/>
          <w:szCs w:val="22"/>
        </w:rPr>
        <w:t xml:space="preserve"> de Pol</w:t>
      </w:r>
      <w:r w:rsidR="008E5F0F" w:rsidRPr="00471AFA">
        <w:rPr>
          <w:rFonts w:ascii="Arial" w:hAnsi="Arial" w:cs="Arial"/>
          <w:b/>
          <w:sz w:val="22"/>
          <w:szCs w:val="22"/>
        </w:rPr>
        <w:t>ítica Cultural y Euskera de 20</w:t>
      </w:r>
      <w:r w:rsidR="00902476" w:rsidRPr="00471AFA">
        <w:rPr>
          <w:rFonts w:ascii="Arial" w:hAnsi="Arial" w:cs="Arial"/>
          <w:b/>
          <w:sz w:val="22"/>
          <w:szCs w:val="22"/>
        </w:rPr>
        <w:t>2</w:t>
      </w:r>
      <w:r w:rsidR="00016307" w:rsidRPr="00471AFA">
        <w:rPr>
          <w:rFonts w:ascii="Arial" w:hAnsi="Arial" w:cs="Arial"/>
          <w:b/>
          <w:sz w:val="22"/>
          <w:szCs w:val="22"/>
        </w:rPr>
        <w:t>1</w:t>
      </w:r>
      <w:r w:rsidR="00FB7A40" w:rsidRPr="00471AFA">
        <w:rPr>
          <w:rFonts w:ascii="Arial" w:hAnsi="Arial" w:cs="Arial"/>
          <w:b/>
          <w:sz w:val="22"/>
          <w:szCs w:val="22"/>
        </w:rPr>
        <w:t>.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95220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Grupos y/o Asociaciones de Tiempo Libre inscritas en el registro municipal de Asociaciones del Ayuntamiento de Basauri, o que desarrollen actividades/programas que tengan como destinatarias personas residentes en el mismo, tal y como se recoge en el Apartado 3.3 de las bases generales.</w:t>
      </w:r>
    </w:p>
    <w:p w:rsidR="00095220" w:rsidRPr="00B70C7C" w:rsidRDefault="00095220" w:rsidP="00095220">
      <w:pPr>
        <w:suppressAutoHyphens/>
        <w:ind w:left="360"/>
        <w:jc w:val="both"/>
        <w:rPr>
          <w:rFonts w:ascii="Arial" w:hAnsi="Arial" w:cs="Arial"/>
          <w:sz w:val="22"/>
          <w:lang w:eastAsia="ar-SA"/>
        </w:rPr>
      </w:pPr>
    </w:p>
    <w:p w:rsidR="00095220" w:rsidRPr="00B70C7C" w:rsidRDefault="00095220" w:rsidP="00095220">
      <w:pPr>
        <w:suppressAutoHyphens/>
        <w:ind w:left="708"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EXCLUSIONES:</w:t>
      </w:r>
    </w:p>
    <w:p w:rsidR="00095220" w:rsidRPr="00B70C7C" w:rsidRDefault="00095220" w:rsidP="00095220">
      <w:pPr>
        <w:suppressAutoHyphens/>
        <w:ind w:left="708"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Centros escolares, Asociaciones de padres y madres (AMPAS), Asociaciones de estudiantes y cualquier otra que su actividad esté centrada en el ámbito escolar y/o académico.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95220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B70C7C">
        <w:rPr>
          <w:rFonts w:ascii="Arial" w:hAnsi="Arial" w:cs="Arial"/>
          <w:sz w:val="22"/>
          <w:lang w:eastAsia="ar-SA"/>
        </w:rPr>
        <w:t>Facilitar a aquellas asociaciones de ocio y tiempo libre educativo que puedan desarrollar una oferta de programas para jóvenes.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016307" w:rsidRDefault="00D33696" w:rsidP="00016307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471AFA">
        <w:rPr>
          <w:rFonts w:ascii="Arial" w:hAnsi="Arial" w:cs="Arial"/>
          <w:color w:val="000000"/>
          <w:sz w:val="22"/>
          <w:szCs w:val="22"/>
        </w:rPr>
        <w:t xml:space="preserve">Las Bases </w:t>
      </w:r>
      <w:r w:rsidR="00016307" w:rsidRPr="00471AFA">
        <w:rPr>
          <w:rFonts w:ascii="Arial" w:hAnsi="Arial" w:cs="Arial"/>
          <w:color w:val="000000"/>
          <w:sz w:val="22"/>
          <w:szCs w:val="22"/>
        </w:rPr>
        <w:t>y los Anexos que regulan la concesión de subvenciones en</w:t>
      </w:r>
      <w:r w:rsidRPr="00471AFA">
        <w:rPr>
          <w:rFonts w:ascii="Arial" w:hAnsi="Arial" w:cs="Arial"/>
          <w:color w:val="000000"/>
          <w:sz w:val="22"/>
          <w:szCs w:val="22"/>
        </w:rPr>
        <w:t xml:space="preserve"> materia de Política Cultural y Euskera han </w:t>
      </w:r>
      <w:r w:rsidRPr="00471AFA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71AFA">
          <w:rPr>
            <w:rFonts w:ascii="Arial" w:hAnsi="Arial" w:cs="Arial"/>
            <w:sz w:val="22"/>
            <w:szCs w:val="22"/>
          </w:rPr>
          <w:t>la Alcaldía</w:t>
        </w:r>
      </w:smartTag>
      <w:r w:rsidR="00641266" w:rsidRPr="00471AFA">
        <w:rPr>
          <w:rFonts w:ascii="Arial" w:hAnsi="Arial" w:cs="Arial"/>
          <w:sz w:val="22"/>
          <w:szCs w:val="22"/>
        </w:rPr>
        <w:t xml:space="preserve"> </w:t>
      </w:r>
      <w:r w:rsidR="00016307" w:rsidRPr="00471AFA">
        <w:rPr>
          <w:rFonts w:ascii="Arial" w:hAnsi="Arial" w:cs="Arial"/>
          <w:sz w:val="22"/>
          <w:szCs w:val="22"/>
        </w:rPr>
        <w:t>2021/000393 el 5 de febrero de 2021</w:t>
      </w:r>
      <w:r w:rsidR="00016307" w:rsidRPr="00471AFA">
        <w:rPr>
          <w:rFonts w:ascii="Helvetica" w:hAnsi="Helvetica" w:cs="Helvetica"/>
          <w:sz w:val="19"/>
          <w:szCs w:val="19"/>
        </w:rPr>
        <w:t xml:space="preserve"> </w:t>
      </w:r>
      <w:r w:rsidRPr="00471AFA">
        <w:rPr>
          <w:rFonts w:ascii="Arial" w:hAnsi="Arial" w:cs="Arial"/>
          <w:sz w:val="22"/>
          <w:szCs w:val="22"/>
        </w:rPr>
        <w:t xml:space="preserve">y publicadas en el BOB nº </w:t>
      </w:r>
      <w:r w:rsidR="00016307" w:rsidRPr="00471AFA">
        <w:rPr>
          <w:rFonts w:ascii="Arial" w:hAnsi="Arial" w:cs="Arial"/>
          <w:sz w:val="22"/>
          <w:szCs w:val="22"/>
        </w:rPr>
        <w:t>31</w:t>
      </w:r>
      <w:r w:rsidR="00A12659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16</w:t>
      </w:r>
      <w:r w:rsidR="008E5F0F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febrero</w:t>
      </w:r>
      <w:r w:rsidR="008E5F0F" w:rsidRPr="00471AFA">
        <w:rPr>
          <w:rFonts w:ascii="Arial" w:hAnsi="Arial" w:cs="Arial"/>
          <w:sz w:val="22"/>
          <w:szCs w:val="22"/>
        </w:rPr>
        <w:t xml:space="preserve"> de 20</w:t>
      </w:r>
      <w:r w:rsidR="00E25879" w:rsidRPr="00471AFA">
        <w:rPr>
          <w:rFonts w:ascii="Arial" w:hAnsi="Arial" w:cs="Arial"/>
          <w:sz w:val="22"/>
          <w:szCs w:val="22"/>
        </w:rPr>
        <w:t>2</w:t>
      </w:r>
      <w:r w:rsidR="00016307" w:rsidRPr="00471AFA">
        <w:rPr>
          <w:rFonts w:ascii="Arial" w:hAnsi="Arial" w:cs="Arial"/>
          <w:sz w:val="22"/>
          <w:szCs w:val="22"/>
        </w:rPr>
        <w:t xml:space="preserve">1 </w:t>
      </w:r>
      <w:r w:rsidR="00016307" w:rsidRPr="00471AFA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A12659" w:rsidRDefault="00230D9A" w:rsidP="00D33696">
      <w:pPr>
        <w:jc w:val="both"/>
        <w:rPr>
          <w:rFonts w:ascii="Arial" w:hAnsi="Arial" w:cs="Arial"/>
          <w:sz w:val="22"/>
          <w:szCs w:val="22"/>
        </w:rPr>
      </w:pPr>
      <w:r w:rsidRPr="00A12659">
        <w:rPr>
          <w:rFonts w:ascii="Arial" w:hAnsi="Arial" w:cs="Arial"/>
          <w:sz w:val="22"/>
          <w:szCs w:val="22"/>
        </w:rPr>
        <w:t xml:space="preserve">El importe de la subvención es de </w:t>
      </w:r>
      <w:r w:rsidR="009C0BB2" w:rsidRPr="00A12659">
        <w:rPr>
          <w:rFonts w:ascii="Arial" w:hAnsi="Arial" w:cs="Arial"/>
          <w:sz w:val="22"/>
          <w:szCs w:val="22"/>
          <w:lang w:val="eu-ES"/>
        </w:rPr>
        <w:t xml:space="preserve">5.323,55 </w:t>
      </w:r>
      <w:r w:rsidR="0096575E" w:rsidRPr="00A12659">
        <w:rPr>
          <w:rFonts w:ascii="Arial" w:hAnsi="Arial" w:cs="Arial"/>
          <w:sz w:val="22"/>
          <w:szCs w:val="22"/>
        </w:rPr>
        <w:t>euros</w:t>
      </w:r>
    </w:p>
    <w:p w:rsidR="00DD5543" w:rsidRPr="00A12659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12659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A12659" w:rsidRDefault="00DD5543" w:rsidP="00DD5543">
      <w:pPr>
        <w:jc w:val="both"/>
        <w:rPr>
          <w:rFonts w:ascii="Arial" w:hAnsi="Arial" w:cs="Arial"/>
          <w:sz w:val="22"/>
          <w:szCs w:val="22"/>
        </w:rPr>
      </w:pPr>
      <w:r w:rsidRPr="00A12659">
        <w:rPr>
          <w:rFonts w:ascii="Arial" w:hAnsi="Arial" w:cs="Arial"/>
          <w:sz w:val="22"/>
          <w:szCs w:val="22"/>
        </w:rPr>
        <w:t>El plazo para la presentación de solicitudes será de un mes desde el día siguiente al de la publicación de la presente convocatoria en el Boletín Oficial de Bizkaia</w:t>
      </w:r>
      <w:r w:rsidR="00230D9A" w:rsidRPr="00A12659">
        <w:rPr>
          <w:rFonts w:ascii="Arial" w:hAnsi="Arial" w:cs="Arial"/>
          <w:sz w:val="22"/>
          <w:szCs w:val="22"/>
        </w:rPr>
        <w:t>.</w:t>
      </w: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A12659" w:rsidRDefault="00AD603E" w:rsidP="00AD603E">
      <w:pPr>
        <w:rPr>
          <w:b/>
          <w:lang w:val="eu-ES"/>
        </w:rPr>
      </w:pPr>
      <w:r w:rsidRPr="00A12659">
        <w:rPr>
          <w:b/>
          <w:lang w:val="eu-ES"/>
        </w:rPr>
        <w:t>Sexto. Otros datos.</w:t>
      </w:r>
    </w:p>
    <w:p w:rsidR="00AD603E" w:rsidRPr="00A12659" w:rsidRDefault="00AD603E" w:rsidP="00AD603E">
      <w:pPr>
        <w:rPr>
          <w:lang w:val="eu-ES"/>
        </w:rPr>
      </w:pPr>
    </w:p>
    <w:p w:rsidR="00AD603E" w:rsidRPr="001A7F50" w:rsidRDefault="00AD603E" w:rsidP="00AD603E">
      <w:pPr>
        <w:jc w:val="both"/>
        <w:rPr>
          <w:rFonts w:ascii="Arial" w:hAnsi="Arial" w:cs="Arial"/>
          <w:sz w:val="22"/>
          <w:szCs w:val="22"/>
        </w:rPr>
      </w:pPr>
      <w:r w:rsidRPr="00471AFA">
        <w:rPr>
          <w:rFonts w:ascii="Arial" w:hAnsi="Arial" w:cs="Arial"/>
          <w:sz w:val="22"/>
        </w:rPr>
        <w:t>La fecha límite para la justifi</w:t>
      </w:r>
      <w:r w:rsidR="008E5F0F" w:rsidRPr="00471AFA">
        <w:rPr>
          <w:rFonts w:ascii="Arial" w:hAnsi="Arial" w:cs="Arial"/>
          <w:sz w:val="22"/>
        </w:rPr>
        <w:t>cación es el 31 de enero de 20</w:t>
      </w:r>
      <w:r w:rsidR="00EA4E32" w:rsidRPr="00471AFA">
        <w:rPr>
          <w:rFonts w:ascii="Arial" w:hAnsi="Arial" w:cs="Arial"/>
          <w:sz w:val="22"/>
        </w:rPr>
        <w:t>2</w:t>
      </w:r>
      <w:r w:rsidR="00016307" w:rsidRPr="00471AFA">
        <w:rPr>
          <w:rFonts w:ascii="Arial" w:hAnsi="Arial" w:cs="Arial"/>
          <w:sz w:val="22"/>
        </w:rPr>
        <w:t>2</w:t>
      </w:r>
      <w:r w:rsidRPr="00471AFA">
        <w:rPr>
          <w:rFonts w:ascii="Arial" w:hAnsi="Arial" w:cs="Arial"/>
          <w:sz w:val="22"/>
        </w:rPr>
        <w:t>.</w:t>
      </w: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BE636A" w:rsidRDefault="00E803AF" w:rsidP="00080EAA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>Basauri,</w:t>
      </w:r>
      <w:r w:rsidR="001E0785" w:rsidRPr="001A7F50">
        <w:rPr>
          <w:rFonts w:ascii="Arial" w:hAnsi="Arial" w:cs="Arial"/>
          <w:sz w:val="22"/>
          <w:szCs w:val="22"/>
        </w:rPr>
        <w:t xml:space="preserve"> </w:t>
      </w:r>
      <w:r w:rsidR="00016307">
        <w:rPr>
          <w:rFonts w:ascii="Arial" w:hAnsi="Arial" w:cs="Arial"/>
          <w:sz w:val="22"/>
          <w:szCs w:val="22"/>
        </w:rPr>
        <w:t>17</w:t>
      </w:r>
      <w:r w:rsidR="006E7539" w:rsidRPr="00BE636A">
        <w:rPr>
          <w:rFonts w:ascii="Arial" w:hAnsi="Arial" w:cs="Arial"/>
          <w:sz w:val="22"/>
          <w:szCs w:val="22"/>
        </w:rPr>
        <w:t xml:space="preserve"> de </w:t>
      </w:r>
      <w:r w:rsidR="00016307">
        <w:rPr>
          <w:rFonts w:ascii="Arial" w:hAnsi="Arial" w:cs="Arial"/>
          <w:sz w:val="22"/>
          <w:szCs w:val="22"/>
        </w:rPr>
        <w:t>marzo</w:t>
      </w:r>
      <w:r w:rsidRPr="00BE636A">
        <w:rPr>
          <w:rFonts w:ascii="Arial" w:hAnsi="Arial" w:cs="Arial"/>
          <w:sz w:val="22"/>
          <w:szCs w:val="22"/>
        </w:rPr>
        <w:t xml:space="preserve"> de 20</w:t>
      </w:r>
      <w:r w:rsidR="00E25879" w:rsidRPr="00BE636A">
        <w:rPr>
          <w:rFonts w:ascii="Arial" w:hAnsi="Arial" w:cs="Arial"/>
          <w:sz w:val="22"/>
          <w:szCs w:val="22"/>
        </w:rPr>
        <w:t>2</w:t>
      </w:r>
      <w:r w:rsidR="00016307">
        <w:rPr>
          <w:rFonts w:ascii="Arial" w:hAnsi="Arial" w:cs="Arial"/>
          <w:sz w:val="22"/>
          <w:szCs w:val="22"/>
        </w:rPr>
        <w:t>1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9B6" w:rsidRDefault="009C59B6">
      <w:r>
        <w:separator/>
      </w:r>
    </w:p>
  </w:endnote>
  <w:endnote w:type="continuationSeparator" w:id="0">
    <w:p w:rsidR="009C59B6" w:rsidRDefault="009C5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9B6" w:rsidRDefault="009C59B6">
      <w:r>
        <w:separator/>
      </w:r>
    </w:p>
  </w:footnote>
  <w:footnote w:type="continuationSeparator" w:id="0">
    <w:p w:rsidR="009C59B6" w:rsidRDefault="009C5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76526"/>
    <w:rsid w:val="00080EAA"/>
    <w:rsid w:val="00087746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C6638"/>
    <w:rsid w:val="004044F3"/>
    <w:rsid w:val="004334D0"/>
    <w:rsid w:val="004462C6"/>
    <w:rsid w:val="00466764"/>
    <w:rsid w:val="00471AFA"/>
    <w:rsid w:val="00480FF2"/>
    <w:rsid w:val="004A13A6"/>
    <w:rsid w:val="004B055D"/>
    <w:rsid w:val="004B5A14"/>
    <w:rsid w:val="00500149"/>
    <w:rsid w:val="005A0E50"/>
    <w:rsid w:val="005C7EC0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9C59B6"/>
    <w:rsid w:val="00A12659"/>
    <w:rsid w:val="00AA33F7"/>
    <w:rsid w:val="00AB4A1A"/>
    <w:rsid w:val="00AD603E"/>
    <w:rsid w:val="00B93354"/>
    <w:rsid w:val="00BC7A2B"/>
    <w:rsid w:val="00BD1876"/>
    <w:rsid w:val="00BE3E39"/>
    <w:rsid w:val="00BE636A"/>
    <w:rsid w:val="00CB48A1"/>
    <w:rsid w:val="00CD0223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0F468-B571-4CED-98B4-0BA9A214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2016-03-16T10:26:00Z</cp:lastPrinted>
  <dcterms:created xsi:type="dcterms:W3CDTF">2021-04-06T07:52:00Z</dcterms:created>
  <dcterms:modified xsi:type="dcterms:W3CDTF">2021-04-06T07:52:00Z</dcterms:modified>
</cp:coreProperties>
</file>