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267FA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0267FA">
        <w:rPr>
          <w:rFonts w:ascii="Arial" w:hAnsi="Arial" w:cs="Arial"/>
          <w:b/>
          <w:sz w:val="22"/>
          <w:szCs w:val="22"/>
          <w:lang w:val="eu-ES"/>
        </w:rPr>
        <w:t>2</w:t>
      </w:r>
      <w:r w:rsidR="00AE5710" w:rsidRPr="000267FA">
        <w:rPr>
          <w:rFonts w:ascii="Arial" w:hAnsi="Arial" w:cs="Arial"/>
          <w:b/>
          <w:sz w:val="22"/>
          <w:szCs w:val="22"/>
          <w:lang w:val="eu-ES"/>
        </w:rPr>
        <w:t>1e</w:t>
      </w:r>
      <w:r w:rsidR="00554E60" w:rsidRPr="000267FA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0267F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0267FA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0267F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0267FA" w:rsidRPr="000267FA">
        <w:rPr>
          <w:rFonts w:ascii="Arial" w:hAnsi="Arial" w:cs="Arial"/>
          <w:b/>
          <w:sz w:val="22"/>
          <w:szCs w:val="22"/>
          <w:lang w:val="eu-ES"/>
        </w:rPr>
        <w:t>31e</w:t>
      </w:r>
      <w:r w:rsidR="00554E60" w:rsidRPr="000267FA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0267F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0267FA">
        <w:rPr>
          <w:rFonts w:ascii="Arial" w:hAnsi="Arial" w:cs="Arial"/>
          <w:b/>
          <w:sz w:val="22"/>
          <w:szCs w:val="22"/>
        </w:rPr>
        <w:t>2021/001</w:t>
      </w:r>
      <w:r w:rsidR="000267FA" w:rsidRPr="000267FA">
        <w:rPr>
          <w:rFonts w:ascii="Arial" w:hAnsi="Arial" w:cs="Arial"/>
          <w:b/>
          <w:sz w:val="22"/>
          <w:szCs w:val="22"/>
        </w:rPr>
        <w:t>223</w:t>
      </w:r>
      <w:r w:rsidR="00AE5710" w:rsidRPr="00AE5710">
        <w:rPr>
          <w:rFonts w:ascii="Arial" w:hAnsi="Arial" w:cs="Arial"/>
          <w:b/>
          <w:sz w:val="22"/>
          <w:szCs w:val="22"/>
        </w:rPr>
        <w:t xml:space="preserve">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C2577C" w:rsidRPr="00FD309E">
        <w:rPr>
          <w:rFonts w:ascii="Arial" w:hAnsi="Arial"/>
          <w:b/>
          <w:sz w:val="22"/>
          <w:lang w:val="eu-ES"/>
        </w:rPr>
        <w:t>Euskara: Elkarteetan Euskararen Erabilera</w:t>
      </w:r>
      <w:r w:rsidR="00C2577C" w:rsidRPr="006F4F62">
        <w:rPr>
          <w:rFonts w:ascii="Arial" w:hAnsi="Arial"/>
          <w:b/>
          <w:sz w:val="22"/>
          <w:lang w:val="eu-ES"/>
        </w:rPr>
        <w:t xml:space="preserve"> Sustatzea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C2577C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E14212">
        <w:rPr>
          <w:rFonts w:ascii="Arial" w:hAnsi="Arial" w:cs="Arial"/>
          <w:sz w:val="22"/>
          <w:lang w:val="eu-ES"/>
        </w:rPr>
        <w:t>Elkarteen Udal Erregistroan inskribatuta dauden eta irabazi-asmorik ez duten elkarte eta taldeak</w:t>
      </w:r>
      <w:r w:rsidR="00B77A63"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B77A63" w:rsidRDefault="00C2577C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C2577C">
        <w:rPr>
          <w:rFonts w:ascii="Arial" w:hAnsi="Arial" w:cs="Arial"/>
          <w:b w:val="0"/>
          <w:sz w:val="22"/>
          <w:lang w:val="eu-ES"/>
        </w:rPr>
        <w:t>Basauriko elkarteen irudi publikoan euskararen erabilera sustatu eta bultzatzea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7D18E3">
        <w:rPr>
          <w:rFonts w:ascii="Arial" w:hAnsi="Arial" w:cs="Arial"/>
          <w:sz w:val="22"/>
          <w:szCs w:val="22"/>
          <w:lang w:val="eu-ES"/>
        </w:rPr>
        <w:t>Kultura-politika eta Euskara arloko diru-laguntzak em</w:t>
      </w:r>
      <w:r w:rsidR="006457E3" w:rsidRPr="007D18E3">
        <w:rPr>
          <w:rFonts w:ascii="Arial" w:hAnsi="Arial" w:cs="Arial"/>
          <w:sz w:val="22"/>
          <w:szCs w:val="22"/>
          <w:lang w:val="eu-ES"/>
        </w:rPr>
        <w:t xml:space="preserve">ateko Oinarriak </w:t>
      </w:r>
      <w:r w:rsidR="00AE5710" w:rsidRPr="007D18E3">
        <w:rPr>
          <w:rFonts w:ascii="Arial" w:hAnsi="Arial" w:cs="Arial"/>
          <w:sz w:val="22"/>
          <w:szCs w:val="22"/>
          <w:lang w:val="eu-ES"/>
        </w:rPr>
        <w:t xml:space="preserve">eta Oinarri arautzaileen Eranskinak </w:t>
      </w:r>
      <w:r w:rsidR="006457E3" w:rsidRPr="007D18E3">
        <w:rPr>
          <w:rFonts w:ascii="Arial" w:hAnsi="Arial" w:cs="Arial"/>
          <w:sz w:val="22"/>
          <w:szCs w:val="22"/>
          <w:lang w:val="eu-ES"/>
        </w:rPr>
        <w:t>onartu ditu 20</w:t>
      </w:r>
      <w:r w:rsidR="0077493E" w:rsidRPr="007D18E3">
        <w:rPr>
          <w:rFonts w:ascii="Arial" w:hAnsi="Arial" w:cs="Arial"/>
          <w:sz w:val="22"/>
          <w:szCs w:val="22"/>
          <w:lang w:val="eu-ES"/>
        </w:rPr>
        <w:t>2</w:t>
      </w:r>
      <w:r w:rsidR="00AE5710" w:rsidRPr="007D18E3">
        <w:rPr>
          <w:rFonts w:ascii="Arial" w:hAnsi="Arial" w:cs="Arial"/>
          <w:sz w:val="22"/>
          <w:szCs w:val="22"/>
          <w:lang w:val="eu-ES"/>
        </w:rPr>
        <w:t>1e</w:t>
      </w:r>
      <w:r w:rsidR="000036E2" w:rsidRPr="007D18E3">
        <w:rPr>
          <w:rFonts w:ascii="Arial" w:hAnsi="Arial" w:cs="Arial"/>
          <w:sz w:val="22"/>
          <w:szCs w:val="22"/>
          <w:lang w:val="eu-ES"/>
        </w:rPr>
        <w:t xml:space="preserve">ko </w:t>
      </w:r>
      <w:r w:rsidR="00AE5710" w:rsidRPr="007D18E3">
        <w:rPr>
          <w:rFonts w:ascii="Arial" w:hAnsi="Arial" w:cs="Arial"/>
          <w:sz w:val="22"/>
          <w:szCs w:val="22"/>
          <w:lang w:val="eu-ES"/>
        </w:rPr>
        <w:t>otsailaren 5eko 2021/000393 Dekretuak; eta 2021eko otsailaren 16ko 31 zenbakidun BAOn eta 2021eko martxoaren 8ko 45 zenbakidun BAOn argitaratu dira hurrenez hurren.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Banatzeko gehienezko zenbatekoa: 1.000,00 euro (500,00 euro aldi bakoitzeko).</w:t>
      </w: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Diruz lagun daitekeen kontzeptu bakoitzagatiko gehienezko kopurua:</w:t>
      </w: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E14212" w:rsidRDefault="00C2577C" w:rsidP="00C2577C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E14212">
        <w:rPr>
          <w:rFonts w:ascii="Arial" w:hAnsi="Arial" w:cs="Arial"/>
          <w:bCs/>
          <w:sz w:val="22"/>
          <w:lang w:val="eu-ES"/>
        </w:rPr>
        <w:t>A) Errotulazioa: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bakarrik: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50, epealdi bakoitzerako 350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eta gaztelaniaz: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30, epealdi bakoitzerako 240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E14212">
        <w:rPr>
          <w:rFonts w:ascii="Arial" w:hAnsi="Arial" w:cs="Arial"/>
          <w:bCs/>
          <w:sz w:val="22"/>
          <w:lang w:val="eu-ES"/>
        </w:rPr>
        <w:lastRenderedPageBreak/>
        <w:t>B) Irudi korporatiboa, kanpora begirako dokumentuak: eskuorriak, inprimakiak, txartelak, eta abar: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bakarrik: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50, epealdi bakoitzerako 400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eta gaztelaniaz: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30, epealdi bakoitzerako 250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E14212">
        <w:rPr>
          <w:rFonts w:ascii="Arial" w:hAnsi="Arial" w:cs="Arial"/>
          <w:bCs/>
          <w:sz w:val="22"/>
          <w:lang w:val="eu-ES"/>
        </w:rPr>
        <w:t>C) Webguneak: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bakarrik: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50, epealdi bakoitzerako 500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eta gaztelaniaz: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30, epealdi bakoitzerako 360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ind w:left="360"/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D) Enpresetan eta merkataritza-establezimenduetan euskararen normalizazioan laguntzako programa informatikoak: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programa informatiko bakoitzaren kostuaren % 50, epealdiko 250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B77A63" w:rsidRPr="00293258" w:rsidRDefault="00B77A63" w:rsidP="00B77A63">
      <w:pPr>
        <w:jc w:val="both"/>
        <w:rPr>
          <w:rFonts w:ascii="Arial" w:hAnsi="Arial" w:cs="Arial"/>
          <w:sz w:val="22"/>
          <w:szCs w:val="22"/>
        </w:rPr>
      </w:pPr>
    </w:p>
    <w:p w:rsidR="005040CA" w:rsidRPr="00F1143E" w:rsidRDefault="005040CA" w:rsidP="005040CA">
      <w:pPr>
        <w:jc w:val="both"/>
        <w:rPr>
          <w:rFonts w:ascii="Arial" w:hAnsi="Arial" w:cs="Arial"/>
          <w:sz w:val="22"/>
          <w:szCs w:val="22"/>
        </w:rPr>
      </w:pP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7224A7">
        <w:rPr>
          <w:rFonts w:ascii="Arial" w:hAnsi="Arial" w:cs="Arial"/>
          <w:sz w:val="22"/>
          <w:szCs w:val="22"/>
          <w:lang w:val="eu-ES"/>
        </w:rPr>
        <w:t>eialdi honetan epe bi daude</w:t>
      </w:r>
      <w:r>
        <w:rPr>
          <w:rFonts w:ascii="CIDFont+F2" w:hAnsi="CIDFont+F2" w:cs="CIDFont+F2"/>
          <w:sz w:val="22"/>
          <w:szCs w:val="22"/>
        </w:rPr>
        <w:t>:</w:t>
      </w:r>
    </w:p>
    <w:p w:rsidR="00C2577C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</w:p>
    <w:p w:rsidR="00C2577C" w:rsidRPr="00371D09" w:rsidRDefault="00C2577C" w:rsidP="00C2577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371D09">
        <w:rPr>
          <w:rFonts w:ascii="Arial" w:hAnsi="Arial" w:cs="Arial"/>
          <w:sz w:val="22"/>
          <w:szCs w:val="22"/>
          <w:lang w:val="eu-ES"/>
        </w:rPr>
        <w:t>- 20</w:t>
      </w:r>
      <w:r>
        <w:rPr>
          <w:rFonts w:ascii="Arial" w:hAnsi="Arial" w:cs="Arial"/>
          <w:sz w:val="22"/>
          <w:szCs w:val="22"/>
          <w:lang w:val="eu-ES"/>
        </w:rPr>
        <w:t>20</w:t>
      </w:r>
      <w:r w:rsidRPr="00371D09">
        <w:rPr>
          <w:rFonts w:ascii="Arial" w:hAnsi="Arial" w:cs="Arial"/>
          <w:sz w:val="22"/>
          <w:szCs w:val="22"/>
          <w:lang w:val="eu-ES"/>
        </w:rPr>
        <w:t>ko urriaren 1etik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371D09">
        <w:rPr>
          <w:rFonts w:ascii="Arial" w:hAnsi="Arial" w:cs="Arial"/>
          <w:sz w:val="22"/>
          <w:szCs w:val="22"/>
          <w:lang w:val="eu-ES"/>
        </w:rPr>
        <w:t xml:space="preserve">ko ekainaren </w:t>
      </w:r>
      <w:r w:rsidRPr="00D21000">
        <w:rPr>
          <w:rFonts w:ascii="Arial" w:hAnsi="Arial" w:cs="Arial"/>
          <w:sz w:val="22"/>
          <w:szCs w:val="22"/>
          <w:lang w:val="eu-ES"/>
        </w:rPr>
        <w:t>25era</w:t>
      </w:r>
      <w:r w:rsidRPr="00371D09">
        <w:rPr>
          <w:rFonts w:ascii="Arial" w:hAnsi="Arial" w:cs="Arial"/>
          <w:sz w:val="22"/>
          <w:szCs w:val="22"/>
          <w:lang w:val="eu-ES"/>
        </w:rPr>
        <w:t xml:space="preserve"> bitartean euskara sustatzeko egindako jardueretarako: deialdi hau BAOn argitaratzen den biharamunetik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371D09">
        <w:rPr>
          <w:rFonts w:ascii="Arial" w:hAnsi="Arial" w:cs="Arial"/>
          <w:sz w:val="22"/>
          <w:szCs w:val="22"/>
          <w:lang w:val="eu-ES"/>
        </w:rPr>
        <w:t>ko ekainaren</w:t>
      </w:r>
      <w:r>
        <w:rPr>
          <w:rFonts w:ascii="Arial" w:hAnsi="Arial" w:cs="Arial"/>
          <w:sz w:val="22"/>
          <w:szCs w:val="22"/>
          <w:lang w:val="eu-ES"/>
        </w:rPr>
        <w:t xml:space="preserve"> 30</w:t>
      </w:r>
      <w:r w:rsidRPr="00371D09">
        <w:rPr>
          <w:rFonts w:ascii="Arial" w:hAnsi="Arial" w:cs="Arial"/>
          <w:sz w:val="22"/>
          <w:szCs w:val="22"/>
          <w:lang w:val="eu-ES"/>
        </w:rPr>
        <w:t>era arte.</w:t>
      </w:r>
    </w:p>
    <w:p w:rsidR="00C2577C" w:rsidRPr="00371D09" w:rsidRDefault="00C2577C" w:rsidP="00C2577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371D09" w:rsidRDefault="00C2577C" w:rsidP="00C2577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B77A63" w:rsidRDefault="00C2577C" w:rsidP="00C2577C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371D09">
        <w:rPr>
          <w:rFonts w:ascii="Arial" w:hAnsi="Arial" w:cs="Arial"/>
          <w:sz w:val="22"/>
          <w:szCs w:val="22"/>
          <w:lang w:val="eu-ES"/>
        </w:rPr>
        <w:t>- 202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371D09">
        <w:rPr>
          <w:rFonts w:ascii="Arial" w:hAnsi="Arial" w:cs="Arial"/>
          <w:sz w:val="22"/>
          <w:szCs w:val="22"/>
          <w:lang w:val="eu-ES"/>
        </w:rPr>
        <w:t>ko ekainaren 1etik urriaren 31ra bitartean euskara sustatzeko egindako jardueretarako: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371D09">
        <w:rPr>
          <w:rFonts w:ascii="Arial" w:hAnsi="Arial" w:cs="Arial"/>
          <w:sz w:val="22"/>
          <w:szCs w:val="22"/>
          <w:lang w:val="eu-ES"/>
        </w:rPr>
        <w:t xml:space="preserve">ko uztailaren 1etik </w:t>
      </w:r>
      <w:r>
        <w:rPr>
          <w:rFonts w:ascii="Arial" w:hAnsi="Arial" w:cs="Arial"/>
          <w:sz w:val="22"/>
          <w:szCs w:val="22"/>
          <w:lang w:val="eu-ES"/>
        </w:rPr>
        <w:t>azaroaren</w:t>
      </w:r>
      <w:r w:rsidRPr="00371D09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5era arte.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0267FA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0267FA">
        <w:rPr>
          <w:rFonts w:ascii="Arial" w:hAnsi="Arial" w:cs="Arial"/>
          <w:sz w:val="22"/>
          <w:szCs w:val="22"/>
          <w:lang w:val="eu-ES"/>
        </w:rPr>
        <w:t>20</w:t>
      </w:r>
      <w:r w:rsidR="0077493E" w:rsidRPr="000267FA">
        <w:rPr>
          <w:rFonts w:ascii="Arial" w:hAnsi="Arial" w:cs="Arial"/>
          <w:sz w:val="22"/>
          <w:szCs w:val="22"/>
          <w:lang w:val="eu-ES"/>
        </w:rPr>
        <w:t>2</w:t>
      </w:r>
      <w:r w:rsidR="00AE5710" w:rsidRPr="000267FA">
        <w:rPr>
          <w:rFonts w:ascii="Arial" w:hAnsi="Arial" w:cs="Arial"/>
          <w:sz w:val="22"/>
          <w:szCs w:val="22"/>
          <w:lang w:val="eu-ES"/>
        </w:rPr>
        <w:t>1e</w:t>
      </w:r>
      <w:r w:rsidRPr="000267FA">
        <w:rPr>
          <w:rFonts w:ascii="Arial" w:hAnsi="Arial" w:cs="Arial"/>
          <w:sz w:val="22"/>
          <w:szCs w:val="22"/>
          <w:lang w:val="eu-ES"/>
        </w:rPr>
        <w:t>ko</w:t>
      </w:r>
      <w:r w:rsidR="00BE3311" w:rsidRPr="000267FA">
        <w:rPr>
          <w:rFonts w:ascii="Arial" w:hAnsi="Arial" w:cs="Arial"/>
          <w:sz w:val="22"/>
          <w:szCs w:val="22"/>
          <w:lang w:val="eu-ES"/>
        </w:rPr>
        <w:t xml:space="preserve"> </w:t>
      </w:r>
      <w:r w:rsidR="00AE5710" w:rsidRPr="000267FA">
        <w:rPr>
          <w:rFonts w:ascii="Arial" w:hAnsi="Arial" w:cs="Arial"/>
          <w:sz w:val="22"/>
          <w:szCs w:val="22"/>
          <w:lang w:val="eu-ES"/>
        </w:rPr>
        <w:t>martxoaren</w:t>
      </w:r>
      <w:r w:rsidR="00554E60" w:rsidRPr="000267FA">
        <w:rPr>
          <w:rFonts w:ascii="Arial" w:hAnsi="Arial" w:cs="Arial"/>
          <w:sz w:val="22"/>
          <w:szCs w:val="22"/>
          <w:lang w:val="eu-ES"/>
        </w:rPr>
        <w:t xml:space="preserve"> </w:t>
      </w:r>
      <w:r w:rsidR="000267FA" w:rsidRPr="000267FA">
        <w:rPr>
          <w:rFonts w:ascii="Arial" w:hAnsi="Arial" w:cs="Arial"/>
          <w:sz w:val="22"/>
          <w:szCs w:val="22"/>
          <w:lang w:val="eu-ES"/>
        </w:rPr>
        <w:t>31</w:t>
      </w:r>
      <w:r w:rsidR="00F1143E" w:rsidRPr="000267FA">
        <w:rPr>
          <w:rFonts w:ascii="Arial" w:hAnsi="Arial" w:cs="Arial"/>
          <w:sz w:val="22"/>
          <w:szCs w:val="22"/>
          <w:lang w:val="eu-ES"/>
        </w:rPr>
        <w:t>a</w:t>
      </w:r>
      <w:r w:rsidRPr="000267FA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F4C" w:rsidRDefault="00293F4C">
      <w:r>
        <w:separator/>
      </w:r>
    </w:p>
  </w:endnote>
  <w:endnote w:type="continuationSeparator" w:id="0">
    <w:p w:rsidR="00293F4C" w:rsidRDefault="00293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F4C" w:rsidRDefault="00293F4C">
      <w:r>
        <w:separator/>
      </w:r>
    </w:p>
  </w:footnote>
  <w:footnote w:type="continuationSeparator" w:id="0">
    <w:p w:rsidR="00293F4C" w:rsidRDefault="00293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267FA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192F"/>
    <w:rsid w:val="0024434C"/>
    <w:rsid w:val="00281CAF"/>
    <w:rsid w:val="00293F4C"/>
    <w:rsid w:val="00297830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A0060"/>
    <w:rsid w:val="00CA4210"/>
    <w:rsid w:val="00CA6563"/>
    <w:rsid w:val="00CB48A1"/>
    <w:rsid w:val="00CE08B7"/>
    <w:rsid w:val="00D14943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672A7-B4C8-4D5A-AE72-010E4F4B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2017-03-07T08:08:00Z</cp:lastPrinted>
  <dcterms:created xsi:type="dcterms:W3CDTF">2021-04-07T08:50:00Z</dcterms:created>
  <dcterms:modified xsi:type="dcterms:W3CDTF">2021-04-07T08:50:00Z</dcterms:modified>
</cp:coreProperties>
</file>