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D400E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0D400E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0D400E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0D400E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0D400E" w:rsidRPr="000D400E">
        <w:rPr>
          <w:rFonts w:ascii="Arial" w:hAnsi="Arial" w:cs="Arial"/>
          <w:b/>
          <w:sz w:val="22"/>
          <w:szCs w:val="22"/>
          <w:lang w:val="eu-ES"/>
        </w:rPr>
        <w:t>31e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0D400E">
        <w:rPr>
          <w:rFonts w:ascii="Arial" w:hAnsi="Arial" w:cs="Arial"/>
          <w:b/>
          <w:sz w:val="22"/>
          <w:szCs w:val="22"/>
        </w:rPr>
        <w:t>2021/001</w:t>
      </w:r>
      <w:r w:rsidR="000D400E" w:rsidRPr="000D400E">
        <w:rPr>
          <w:rFonts w:ascii="Arial" w:hAnsi="Arial" w:cs="Arial"/>
          <w:b/>
          <w:sz w:val="22"/>
          <w:szCs w:val="22"/>
        </w:rPr>
        <w:t>241</w:t>
      </w:r>
      <w:r w:rsidR="00AE5710" w:rsidRPr="000D400E">
        <w:rPr>
          <w:rFonts w:ascii="Arial" w:hAnsi="Arial" w:cs="Arial"/>
          <w:b/>
          <w:sz w:val="22"/>
          <w:szCs w:val="22"/>
        </w:rPr>
        <w:t xml:space="preserve"> </w:t>
      </w:r>
      <w:r w:rsidR="00C157BB" w:rsidRPr="000D400E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7A2EBC" w:rsidRPr="00C157BB">
        <w:rPr>
          <w:rFonts w:ascii="Arial" w:hAnsi="Arial" w:cs="Arial"/>
          <w:b/>
          <w:sz w:val="22"/>
          <w:szCs w:val="22"/>
          <w:lang w:val="eu-ES"/>
        </w:rPr>
        <w:t>Euskara: ikastetxeetan egindako jarduerak, Euskararen Nazioarteko Eguna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  <w:r w:rsidRPr="00FF04E5">
        <w:rPr>
          <w:rFonts w:ascii="Arial" w:hAnsi="Arial" w:cs="Arial"/>
          <w:sz w:val="22"/>
          <w:szCs w:val="22"/>
          <w:lang w:val="eu-ES" w:eastAsia="ar-SA"/>
        </w:rPr>
        <w:t>Udalerriko Haur Hezkuntza, Lehen Hezkuntza, Derrigorrezko Bigarren Hezkuntza eta Batxilergo ikastetxeei; eta prestakuntza-zikloak ematen dituzten ikastetxeei.</w:t>
      </w:r>
      <w:r w:rsidRPr="00FF04E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F04E5">
        <w:rPr>
          <w:rFonts w:ascii="Arial" w:hAnsi="Arial" w:cs="Arial"/>
          <w:sz w:val="22"/>
          <w:szCs w:val="22"/>
          <w:lang w:val="eu-ES" w:eastAsia="ar-SA"/>
        </w:rPr>
        <w:t>Era berean, eskabideak aurkez ditzakete Basauri udalerriko ikastetxe eta ikasketa-kooperatibetako guraso elkarteek (IGE).</w:t>
      </w: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  <w:r w:rsidRPr="00FF04E5">
        <w:rPr>
          <w:rFonts w:ascii="Arial" w:hAnsi="Arial" w:cs="Arial"/>
          <w:sz w:val="22"/>
          <w:szCs w:val="22"/>
          <w:lang w:val="eu-ES" w:eastAsia="ar-SA"/>
        </w:rPr>
        <w:t>Ikastetxe berean Lehen Hezkuntza eta Derrigorrezko Bigarren Hezkuntza badago, eskabide bi aurkeztu ahal izango dira, ikastetxe horiek baztertuta geratu ez daitezen.</w:t>
      </w:r>
      <w:r w:rsidRPr="00FF04E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F04E5">
        <w:rPr>
          <w:rFonts w:ascii="Arial" w:hAnsi="Arial" w:cs="Arial"/>
          <w:sz w:val="22"/>
          <w:szCs w:val="22"/>
          <w:lang w:val="eu-ES" w:eastAsia="ar-SA"/>
        </w:rPr>
        <w:t>Egiaztatu beharko da, ordea, jarduerak desberdinak izango direla (zein ikasleri zuzentzen zaizkien).</w:t>
      </w:r>
    </w:p>
    <w:p w:rsidR="00B77A63" w:rsidRPr="00293258" w:rsidRDefault="00B77A63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7A2EBC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B77A63" w:rsidRDefault="007A2EBC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7A2EBC">
        <w:rPr>
          <w:rFonts w:ascii="Arial" w:hAnsi="Arial" w:cs="Arial"/>
          <w:b w:val="0"/>
          <w:sz w:val="22"/>
          <w:szCs w:val="22"/>
          <w:lang w:val="eu-ES" w:eastAsia="ar-SA"/>
        </w:rPr>
        <w:t>EUSKARAREN NAZIOARTEKO EGUNA ospatzeko jarduerak sustatzea udalerriko ikastetxeetan.</w:t>
      </w:r>
      <w:r w:rsidRPr="007A2EBC">
        <w:rPr>
          <w:rFonts w:ascii="Arial" w:hAnsi="Arial" w:cs="Arial"/>
          <w:b w:val="0"/>
          <w:sz w:val="22"/>
          <w:szCs w:val="22"/>
          <w:lang w:eastAsia="ar-SA"/>
        </w:rPr>
        <w:t xml:space="preserve"> </w:t>
      </w:r>
      <w:r w:rsidRPr="007A2EBC">
        <w:rPr>
          <w:rFonts w:ascii="Arial" w:hAnsi="Arial" w:cs="Arial"/>
          <w:b w:val="0"/>
          <w:sz w:val="22"/>
          <w:szCs w:val="22"/>
          <w:lang w:val="eu-ES" w:eastAsia="ar-SA"/>
        </w:rPr>
        <w:t>Jarduera horiek ikastetxeak berak antolatu beharko ditu, Udalak egun horretarako programatutako jarduerekin koordinatuta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>otsailaren 5eko 2021/000393 Dekretuak; eta 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lastRenderedPageBreak/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7A2EBC" w:rsidRDefault="007A2EBC" w:rsidP="007A2EBC">
      <w:pPr>
        <w:jc w:val="both"/>
        <w:rPr>
          <w:rFonts w:ascii="Arial" w:hAnsi="Arial" w:cs="Arial"/>
          <w:bCs/>
          <w:sz w:val="22"/>
          <w:szCs w:val="22"/>
          <w:lang w:val="eu-ES" w:eastAsia="ar-SA"/>
        </w:rPr>
      </w:pPr>
      <w:r>
        <w:rPr>
          <w:rFonts w:ascii="Arial" w:hAnsi="Arial" w:cs="Arial"/>
          <w:bCs/>
          <w:sz w:val="22"/>
          <w:szCs w:val="22"/>
          <w:lang w:val="eu-ES" w:eastAsia="ar-SA"/>
        </w:rPr>
        <w:t xml:space="preserve">Diru-laguntza 4.500,00 eurokoa da. </w:t>
      </w:r>
    </w:p>
    <w:p w:rsidR="00C2577C" w:rsidRPr="00E14212" w:rsidRDefault="007A2EBC" w:rsidP="007A2EBC">
      <w:pPr>
        <w:jc w:val="both"/>
        <w:rPr>
          <w:rFonts w:ascii="Arial" w:hAnsi="Arial" w:cs="Arial"/>
          <w:sz w:val="22"/>
          <w:szCs w:val="22"/>
        </w:rPr>
      </w:pPr>
      <w:r w:rsidRPr="00F65DCA">
        <w:rPr>
          <w:rFonts w:ascii="Arial" w:hAnsi="Arial" w:cs="Arial"/>
          <w:sz w:val="22"/>
          <w:szCs w:val="22"/>
          <w:lang w:val="eu-ES"/>
        </w:rPr>
        <w:t>Eskatzaile bakoitzak, gehienez ere, 300,00 euro eskatu ditzake</w:t>
      </w:r>
      <w:r w:rsidR="00C2577C" w:rsidRPr="00E14212">
        <w:rPr>
          <w:rFonts w:ascii="Arial" w:hAnsi="Arial" w:cs="Arial"/>
          <w:sz w:val="22"/>
          <w:szCs w:val="22"/>
          <w:lang w:val="eu-ES"/>
        </w:rPr>
        <w:t>.</w:t>
      </w: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1558D" w:rsidRPr="006F38B5" w:rsidRDefault="007A2EBC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E</w:t>
      </w:r>
      <w:r w:rsidRPr="003B5E13">
        <w:rPr>
          <w:rFonts w:ascii="Arial" w:hAnsi="Arial" w:cs="Arial"/>
          <w:sz w:val="22"/>
          <w:szCs w:val="22"/>
          <w:lang w:val="eu-ES"/>
        </w:rPr>
        <w:t>skabideak aurkezteko epea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3B5E13">
        <w:rPr>
          <w:rFonts w:ascii="Arial" w:hAnsi="Arial" w:cs="Arial"/>
          <w:sz w:val="22"/>
          <w:szCs w:val="22"/>
          <w:lang w:val="eu-ES"/>
        </w:rPr>
        <w:t>ko urriaren 1</w:t>
      </w:r>
      <w:r>
        <w:rPr>
          <w:rFonts w:ascii="Arial" w:hAnsi="Arial" w:cs="Arial"/>
          <w:sz w:val="22"/>
          <w:szCs w:val="22"/>
          <w:lang w:val="eu-ES"/>
        </w:rPr>
        <w:t>8</w:t>
      </w:r>
      <w:r w:rsidRPr="003B5E13">
        <w:rPr>
          <w:rFonts w:ascii="Arial" w:hAnsi="Arial" w:cs="Arial"/>
          <w:sz w:val="22"/>
          <w:szCs w:val="22"/>
          <w:lang w:val="eu-ES"/>
        </w:rPr>
        <w:t>tik azaroaren 12ra izango dela</w:t>
      </w:r>
      <w:r>
        <w:rPr>
          <w:rFonts w:ascii="Arial" w:hAnsi="Arial" w:cs="Arial"/>
          <w:sz w:val="22"/>
          <w:szCs w:val="22"/>
          <w:lang w:val="eu-ES"/>
        </w:rPr>
        <w:t>.</w:t>
      </w:r>
      <w:r w:rsidR="0091558D" w:rsidRPr="006F38B5"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7A2EBC" w:rsidRPr="00F65DCA" w:rsidRDefault="007A2EBC" w:rsidP="007A2EBC">
      <w:pPr>
        <w:jc w:val="both"/>
        <w:rPr>
          <w:rFonts w:ascii="Arial" w:hAnsi="Arial" w:cs="Arial"/>
          <w:b/>
          <w:sz w:val="22"/>
          <w:lang w:val="eu-ES"/>
        </w:rPr>
      </w:pPr>
      <w:r w:rsidRPr="00F65DCA">
        <w:rPr>
          <w:rFonts w:ascii="Arial" w:hAnsi="Arial" w:cs="Arial"/>
          <w:b/>
          <w:sz w:val="22"/>
          <w:lang w:val="eu-ES"/>
        </w:rPr>
        <w:t>Seigarrena. Beste datu batzuk.</w:t>
      </w:r>
    </w:p>
    <w:p w:rsidR="007A2EBC" w:rsidRPr="00F65DCA" w:rsidRDefault="007A2EBC" w:rsidP="007A2EBC">
      <w:pPr>
        <w:jc w:val="both"/>
        <w:rPr>
          <w:rFonts w:ascii="Arial" w:hAnsi="Arial" w:cs="Arial"/>
          <w:sz w:val="22"/>
          <w:lang w:val="eu-ES"/>
        </w:rPr>
      </w:pPr>
    </w:p>
    <w:p w:rsidR="007A2EBC" w:rsidRPr="00F1143E" w:rsidRDefault="007A2EBC" w:rsidP="007A2EBC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  <w:lang w:val="eu-ES"/>
        </w:rPr>
        <w:t xml:space="preserve">Zuriketa egiteko </w:t>
      </w:r>
      <w:r w:rsidRPr="00C46979">
        <w:rPr>
          <w:rFonts w:ascii="Arial" w:hAnsi="Arial" w:cs="Arial"/>
          <w:sz w:val="22"/>
          <w:lang w:val="eu-ES"/>
        </w:rPr>
        <w:t>epemuga 202</w:t>
      </w:r>
      <w:r>
        <w:rPr>
          <w:rFonts w:ascii="Arial" w:hAnsi="Arial" w:cs="Arial"/>
          <w:sz w:val="22"/>
          <w:lang w:val="eu-ES"/>
        </w:rPr>
        <w:t>2</w:t>
      </w:r>
      <w:r w:rsidRPr="00C46979">
        <w:rPr>
          <w:rFonts w:ascii="Arial" w:hAnsi="Arial" w:cs="Arial"/>
          <w:sz w:val="22"/>
          <w:lang w:val="eu-ES"/>
        </w:rPr>
        <w:t>ko urtarrilaren 31 izango da</w:t>
      </w: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0D400E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0D400E">
        <w:rPr>
          <w:rFonts w:ascii="Arial" w:hAnsi="Arial" w:cs="Arial"/>
          <w:sz w:val="22"/>
          <w:szCs w:val="22"/>
          <w:lang w:val="eu-ES"/>
        </w:rPr>
        <w:t>20</w:t>
      </w:r>
      <w:r w:rsidR="0077493E" w:rsidRPr="000D400E">
        <w:rPr>
          <w:rFonts w:ascii="Arial" w:hAnsi="Arial" w:cs="Arial"/>
          <w:sz w:val="22"/>
          <w:szCs w:val="22"/>
          <w:lang w:val="eu-ES"/>
        </w:rPr>
        <w:t>2</w:t>
      </w:r>
      <w:r w:rsidR="00AE5710" w:rsidRPr="000D400E">
        <w:rPr>
          <w:rFonts w:ascii="Arial" w:hAnsi="Arial" w:cs="Arial"/>
          <w:sz w:val="22"/>
          <w:szCs w:val="22"/>
          <w:lang w:val="eu-ES"/>
        </w:rPr>
        <w:t>1e</w:t>
      </w:r>
      <w:r w:rsidRPr="000D400E">
        <w:rPr>
          <w:rFonts w:ascii="Arial" w:hAnsi="Arial" w:cs="Arial"/>
          <w:sz w:val="22"/>
          <w:szCs w:val="22"/>
          <w:lang w:val="eu-ES"/>
        </w:rPr>
        <w:t>ko</w:t>
      </w:r>
      <w:r w:rsidR="00BE3311" w:rsidRPr="000D400E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 w:rsidRPr="000D400E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0D400E">
        <w:rPr>
          <w:rFonts w:ascii="Arial" w:hAnsi="Arial" w:cs="Arial"/>
          <w:sz w:val="22"/>
          <w:szCs w:val="22"/>
          <w:lang w:val="eu-ES"/>
        </w:rPr>
        <w:t xml:space="preserve"> </w:t>
      </w:r>
      <w:r w:rsidR="000D400E" w:rsidRPr="000D400E">
        <w:rPr>
          <w:rFonts w:ascii="Arial" w:hAnsi="Arial" w:cs="Arial"/>
          <w:sz w:val="22"/>
          <w:szCs w:val="22"/>
          <w:lang w:val="eu-ES"/>
        </w:rPr>
        <w:t>31</w:t>
      </w:r>
      <w:r w:rsidR="00F1143E" w:rsidRPr="000D400E">
        <w:rPr>
          <w:rFonts w:ascii="Arial" w:hAnsi="Arial" w:cs="Arial"/>
          <w:sz w:val="22"/>
          <w:szCs w:val="22"/>
          <w:lang w:val="eu-ES"/>
        </w:rPr>
        <w:t>a</w:t>
      </w:r>
      <w:r w:rsidRPr="000D400E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F29" w:rsidRDefault="00A74F29">
      <w:r>
        <w:separator/>
      </w:r>
    </w:p>
  </w:endnote>
  <w:endnote w:type="continuationSeparator" w:id="0">
    <w:p w:rsidR="00A74F29" w:rsidRDefault="00A74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F29" w:rsidRDefault="00A74F29">
      <w:r>
        <w:separator/>
      </w:r>
    </w:p>
  </w:footnote>
  <w:footnote w:type="continuationSeparator" w:id="0">
    <w:p w:rsidR="00A74F29" w:rsidRDefault="00A74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D400E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8112F"/>
    <w:rsid w:val="006C0CEF"/>
    <w:rsid w:val="006D1D10"/>
    <w:rsid w:val="00765261"/>
    <w:rsid w:val="007658EA"/>
    <w:rsid w:val="0077493E"/>
    <w:rsid w:val="00797491"/>
    <w:rsid w:val="007A2EBC"/>
    <w:rsid w:val="007D18E3"/>
    <w:rsid w:val="008175F2"/>
    <w:rsid w:val="008467C5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39A3"/>
    <w:rsid w:val="00984360"/>
    <w:rsid w:val="00A10C5E"/>
    <w:rsid w:val="00A25F34"/>
    <w:rsid w:val="00A74F29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0778E-0356-41A7-A89B-32CC949CA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2021-04-07T08:41:00Z</dcterms:created>
  <dcterms:modified xsi:type="dcterms:W3CDTF">2021-04-07T08:41:00Z</dcterms:modified>
</cp:coreProperties>
</file>