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FBD22" w14:textId="77777777" w:rsidR="00AA3CE2" w:rsidRPr="005B66A2" w:rsidRDefault="00AA3CE2" w:rsidP="0017576A">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5B66A2">
        <w:rPr>
          <w:rFonts w:ascii="Calibri" w:hAnsi="Calibri" w:cs="Arial"/>
          <w:b/>
          <w:sz w:val="22"/>
          <w:szCs w:val="22"/>
          <w:lang w:val="es-ES_tradnl" w:eastAsia="es-ES_tradnl"/>
        </w:rPr>
        <w:t>DATOS DE LA PERSONA QUE DECLARA</w:t>
      </w:r>
      <w:r w:rsidR="00F958A2" w:rsidRPr="005B66A2">
        <w:rPr>
          <w:rFonts w:ascii="Calibri" w:hAnsi="Calibri" w:cs="Arial"/>
          <w:b/>
          <w:sz w:val="22"/>
          <w:szCs w:val="22"/>
          <w:lang w:val="es-ES_tradnl" w:eastAsia="es-ES_tradnl"/>
        </w:rPr>
        <w:t xml:space="preserve"> y CERTIFICA:</w:t>
      </w:r>
    </w:p>
    <w:p w14:paraId="18479460" w14:textId="77777777"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Nombre y apellidos</w:t>
      </w:r>
      <w:r w:rsidRPr="005B66A2">
        <w:rPr>
          <w:rFonts w:ascii="Calibri" w:hAnsi="Calibri" w:cs="Arial"/>
          <w:sz w:val="22"/>
          <w:szCs w:val="22"/>
          <w:lang w:val="es-ES_tradnl" w:eastAsia="es-ES_tradnl"/>
        </w:rPr>
        <w:t xml:space="preserve">: </w:t>
      </w:r>
      <w:r w:rsidR="0017576A" w:rsidRPr="005B66A2">
        <w:rPr>
          <w:rFonts w:ascii="Calibri" w:hAnsi="Calibri" w:cs="Arial"/>
          <w:sz w:val="22"/>
          <w:szCs w:val="22"/>
          <w:lang w:val="es-ES_tradnl" w:eastAsia="es-ES_tradnl"/>
        </w:rPr>
        <w:t xml:space="preserve">   </w:t>
      </w:r>
      <w:r w:rsidR="001547DF" w:rsidRPr="005B66A2">
        <w:rPr>
          <w:rFonts w:ascii="Calibri" w:hAnsi="Calibri" w:cs="Arial"/>
          <w:sz w:val="22"/>
          <w:szCs w:val="22"/>
          <w:lang w:val="es-ES_tradnl" w:eastAsia="es-ES_tradnl"/>
        </w:rPr>
        <w:fldChar w:fldCharType="begin">
          <w:ffData>
            <w:name w:val="Texto49"/>
            <w:enabled/>
            <w:calcOnExit w:val="0"/>
            <w:textInput/>
          </w:ffData>
        </w:fldChar>
      </w:r>
      <w:bookmarkStart w:id="0" w:name="Texto49"/>
      <w:r w:rsidR="001547DF" w:rsidRPr="005B66A2">
        <w:rPr>
          <w:rFonts w:ascii="Calibri" w:hAnsi="Calibri" w:cs="Arial"/>
          <w:sz w:val="22"/>
          <w:szCs w:val="22"/>
          <w:lang w:val="es-ES_tradnl" w:eastAsia="es-ES_tradnl"/>
        </w:rPr>
        <w:instrText xml:space="preserve"> FORMTEXT </w:instrText>
      </w:r>
      <w:r w:rsidR="001547DF" w:rsidRPr="005B66A2">
        <w:rPr>
          <w:rFonts w:ascii="Calibri" w:hAnsi="Calibri" w:cs="Arial"/>
          <w:sz w:val="22"/>
          <w:szCs w:val="22"/>
          <w:lang w:val="es-ES_tradnl" w:eastAsia="es-ES_tradnl"/>
        </w:rPr>
      </w:r>
      <w:r w:rsidR="001547DF" w:rsidRPr="005B66A2">
        <w:rPr>
          <w:rFonts w:ascii="Calibri" w:hAnsi="Calibri" w:cs="Arial"/>
          <w:sz w:val="22"/>
          <w:szCs w:val="22"/>
          <w:lang w:val="es-ES_tradnl" w:eastAsia="es-ES_tradnl"/>
        </w:rPr>
        <w:fldChar w:fldCharType="separate"/>
      </w:r>
      <w:r w:rsidR="001547DF" w:rsidRPr="005B66A2">
        <w:rPr>
          <w:rFonts w:ascii="Calibri" w:hAnsi="Calibri" w:cs="Arial"/>
          <w:noProof/>
          <w:sz w:val="22"/>
          <w:szCs w:val="22"/>
          <w:lang w:val="es-ES_tradnl" w:eastAsia="es-ES_tradnl"/>
        </w:rPr>
        <w:t> </w:t>
      </w:r>
      <w:r w:rsidR="001547DF" w:rsidRPr="005B66A2">
        <w:rPr>
          <w:rFonts w:ascii="Calibri" w:hAnsi="Calibri" w:cs="Arial"/>
          <w:noProof/>
          <w:sz w:val="22"/>
          <w:szCs w:val="22"/>
          <w:lang w:val="es-ES_tradnl" w:eastAsia="es-ES_tradnl"/>
        </w:rPr>
        <w:t> </w:t>
      </w:r>
      <w:r w:rsidR="001547DF" w:rsidRPr="005B66A2">
        <w:rPr>
          <w:rFonts w:ascii="Calibri" w:hAnsi="Calibri" w:cs="Arial"/>
          <w:noProof/>
          <w:sz w:val="22"/>
          <w:szCs w:val="22"/>
          <w:lang w:val="es-ES_tradnl" w:eastAsia="es-ES_tradnl"/>
        </w:rPr>
        <w:t> </w:t>
      </w:r>
      <w:r w:rsidR="001547DF" w:rsidRPr="005B66A2">
        <w:rPr>
          <w:rFonts w:ascii="Calibri" w:hAnsi="Calibri" w:cs="Arial"/>
          <w:noProof/>
          <w:sz w:val="22"/>
          <w:szCs w:val="22"/>
          <w:lang w:val="es-ES_tradnl" w:eastAsia="es-ES_tradnl"/>
        </w:rPr>
        <w:t> </w:t>
      </w:r>
      <w:r w:rsidR="001547DF" w:rsidRPr="005B66A2">
        <w:rPr>
          <w:rFonts w:ascii="Calibri" w:hAnsi="Calibri" w:cs="Arial"/>
          <w:noProof/>
          <w:sz w:val="22"/>
          <w:szCs w:val="22"/>
          <w:lang w:val="es-ES_tradnl" w:eastAsia="es-ES_tradnl"/>
        </w:rPr>
        <w:t> </w:t>
      </w:r>
      <w:r w:rsidR="001547DF" w:rsidRPr="005B66A2">
        <w:rPr>
          <w:rFonts w:ascii="Calibri" w:hAnsi="Calibri" w:cs="Arial"/>
          <w:sz w:val="22"/>
          <w:szCs w:val="22"/>
          <w:lang w:val="es-ES_tradnl" w:eastAsia="es-ES_tradnl"/>
        </w:rPr>
        <w:fldChar w:fldCharType="end"/>
      </w:r>
      <w:bookmarkEnd w:id="0"/>
    </w:p>
    <w:p w14:paraId="0D13E43F" w14:textId="77777777"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DNI</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2"/>
            <w:enabled/>
            <w:calcOnExit w:val="0"/>
            <w:textInput/>
          </w:ffData>
        </w:fldChar>
      </w:r>
      <w:bookmarkStart w:id="1" w:name="Texto2"/>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1"/>
    </w:p>
    <w:p w14:paraId="4F27EF4C" w14:textId="77777777"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Entidad de la que es representante legal</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3"/>
            <w:enabled/>
            <w:calcOnExit w:val="0"/>
            <w:textInput/>
          </w:ffData>
        </w:fldChar>
      </w:r>
      <w:bookmarkStart w:id="2" w:name="Texto3"/>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2"/>
    </w:p>
    <w:p w14:paraId="4A14091B" w14:textId="77777777" w:rsidR="007C43B8" w:rsidRPr="005B66A2" w:rsidRDefault="00AA3CE2" w:rsidP="00DF0AD9">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NIF de la entidad</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4"/>
            <w:enabled/>
            <w:calcOnExit w:val="0"/>
            <w:textInput/>
          </w:ffData>
        </w:fldChar>
      </w:r>
      <w:bookmarkStart w:id="3" w:name="Texto4"/>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3"/>
    </w:p>
    <w:p w14:paraId="7DAE2A1F" w14:textId="77777777" w:rsidR="00E27A7D" w:rsidRPr="005B66A2" w:rsidRDefault="00E27A7D" w:rsidP="00DF0AD9">
      <w:pPr>
        <w:widowControl/>
        <w:adjustRightInd/>
        <w:spacing w:line="259" w:lineRule="auto"/>
        <w:textAlignment w:val="auto"/>
        <w:rPr>
          <w:rFonts w:ascii="Calibri" w:hAnsi="Calibri" w:cs="Arial"/>
          <w:sz w:val="22"/>
          <w:szCs w:val="22"/>
          <w:lang w:val="es-ES_tradnl" w:eastAsia="es-ES_tradnl"/>
        </w:rPr>
      </w:pPr>
    </w:p>
    <w:p w14:paraId="1D92D4E2" w14:textId="77777777" w:rsidR="0028274B" w:rsidRPr="005B66A2" w:rsidRDefault="00AA3CE2" w:rsidP="00650510">
      <w:pPr>
        <w:pStyle w:val="Texto2"/>
        <w:numPr>
          <w:ilvl w:val="0"/>
          <w:numId w:val="12"/>
        </w:numPr>
        <w:shd w:val="clear" w:color="auto" w:fill="00B0F0"/>
        <w:rPr>
          <w:rFonts w:ascii="Calibri" w:hAnsi="Calibri" w:cs="Arial"/>
          <w:b/>
          <w:bCs/>
          <w:color w:val="FFFFFF"/>
          <w:sz w:val="24"/>
          <w:szCs w:val="24"/>
        </w:rPr>
      </w:pPr>
      <w:r w:rsidRPr="005B66A2">
        <w:rPr>
          <w:rFonts w:ascii="Calibri" w:hAnsi="Calibri" w:cs="Arial"/>
          <w:b/>
          <w:bCs/>
          <w:color w:val="FFFFFF"/>
          <w:sz w:val="24"/>
          <w:szCs w:val="24"/>
        </w:rPr>
        <w:t xml:space="preserve">DECLARACIÓN JURADA DEL </w:t>
      </w:r>
      <w:r w:rsidR="00BB5F80" w:rsidRPr="005B66A2">
        <w:rPr>
          <w:rFonts w:ascii="Calibri" w:hAnsi="Calibri" w:cs="Arial"/>
          <w:b/>
          <w:bCs/>
          <w:color w:val="FFFFFF"/>
          <w:sz w:val="24"/>
          <w:szCs w:val="24"/>
        </w:rPr>
        <w:t>CUMPLIMIENTO DE LAS CONDICIONES DE PARTICIPACIÓN</w:t>
      </w:r>
      <w:r w:rsidR="00B63072" w:rsidRPr="005B66A2">
        <w:rPr>
          <w:rFonts w:ascii="Calibri" w:hAnsi="Calibri" w:cs="Arial"/>
          <w:b/>
          <w:bCs/>
          <w:color w:val="FFFFFF"/>
          <w:sz w:val="24"/>
          <w:szCs w:val="24"/>
        </w:rPr>
        <w:t xml:space="preserve"> </w:t>
      </w:r>
    </w:p>
    <w:p w14:paraId="24FDB20D" w14:textId="77777777" w:rsidR="00AA60E2" w:rsidRPr="005B66A2" w:rsidRDefault="00AA3CE2" w:rsidP="00D7279E">
      <w:pPr>
        <w:pStyle w:val="Texto2"/>
        <w:numPr>
          <w:ilvl w:val="0"/>
          <w:numId w:val="1"/>
        </w:numPr>
        <w:spacing w:before="120" w:after="120"/>
        <w:rPr>
          <w:rFonts w:ascii="Calibri" w:hAnsi="Calibri"/>
          <w:color w:val="auto"/>
          <w:szCs w:val="22"/>
        </w:rPr>
      </w:pPr>
      <w:r w:rsidRPr="005B66A2">
        <w:rPr>
          <w:rFonts w:ascii="Calibri" w:hAnsi="Calibri" w:cs="Arial"/>
          <w:szCs w:val="22"/>
          <w:lang w:eastAsia="es-ES_tradnl"/>
        </w:rPr>
        <w:t xml:space="preserve">Declaro que soy </w:t>
      </w:r>
      <w:r w:rsidR="00AA60E2" w:rsidRPr="005B66A2">
        <w:rPr>
          <w:rFonts w:ascii="Calibri" w:hAnsi="Calibri" w:cs="Arial"/>
          <w:szCs w:val="22"/>
          <w:lang w:val="es-ES_tradnl" w:eastAsia="es-ES_tradnl"/>
        </w:rPr>
        <w:t xml:space="preserve">conocedor/a de las bases </w:t>
      </w:r>
      <w:r w:rsidR="00AA3E58" w:rsidRPr="005B66A2">
        <w:rPr>
          <w:rFonts w:ascii="Calibri" w:hAnsi="Calibr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sidRPr="005B66A2">
        <w:rPr>
          <w:rFonts w:ascii="Calibri" w:hAnsi="Calibri" w:cs="Arial"/>
          <w:szCs w:val="22"/>
          <w:lang w:val="es-ES_tradnl" w:eastAsia="es-ES_tradnl"/>
        </w:rPr>
        <w:t xml:space="preserve"> y </w:t>
      </w:r>
      <w:r w:rsidR="00AA60E2" w:rsidRPr="005B66A2">
        <w:rPr>
          <w:rFonts w:ascii="Calibri" w:hAnsi="Calibri" w:cs="Arial"/>
          <w:szCs w:val="22"/>
          <w:lang w:val="es-ES_tradnl" w:eastAsia="es-ES_tradnl"/>
        </w:rPr>
        <w:t xml:space="preserve">que </w:t>
      </w:r>
      <w:r w:rsidR="00AA3E58" w:rsidRPr="005B66A2">
        <w:rPr>
          <w:rFonts w:ascii="Calibri" w:hAnsi="Calibri" w:cs="Arial"/>
          <w:szCs w:val="22"/>
          <w:lang w:val="es-ES_tradnl" w:eastAsia="es-ES_tradnl"/>
        </w:rPr>
        <w:t xml:space="preserve">ésta </w:t>
      </w:r>
      <w:r w:rsidR="00AA60E2" w:rsidRPr="005B66A2">
        <w:rPr>
          <w:rFonts w:ascii="Calibri" w:hAnsi="Calibri" w:cs="Arial"/>
          <w:szCs w:val="22"/>
          <w:lang w:val="es-ES_tradnl" w:eastAsia="es-ES_tradnl"/>
        </w:rPr>
        <w:t>cumple con los requeri</w:t>
      </w:r>
      <w:r w:rsidR="00AA3E58" w:rsidRPr="005B66A2">
        <w:rPr>
          <w:rFonts w:ascii="Calibri" w:hAnsi="Calibri" w:cs="Arial"/>
          <w:szCs w:val="22"/>
          <w:lang w:val="es-ES_tradnl" w:eastAsia="es-ES_tradnl"/>
        </w:rPr>
        <w:t>mientos en las mismas señalados.</w:t>
      </w:r>
    </w:p>
    <w:p w14:paraId="33A46F4B" w14:textId="77777777" w:rsidR="006A19ED" w:rsidRPr="005B66A2" w:rsidRDefault="006A19ED" w:rsidP="00D7279E">
      <w:pPr>
        <w:pStyle w:val="Texto2"/>
        <w:numPr>
          <w:ilvl w:val="0"/>
          <w:numId w:val="1"/>
        </w:numPr>
        <w:spacing w:before="120" w:after="120"/>
        <w:rPr>
          <w:rFonts w:ascii="Calibri" w:hAnsi="Calibr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64E7087" w14:textId="5D9DEA99" w:rsidR="00AA3E58" w:rsidRDefault="00B63072" w:rsidP="00D7279E">
      <w:pPr>
        <w:pStyle w:val="Texto2"/>
        <w:numPr>
          <w:ilvl w:val="0"/>
          <w:numId w:val="1"/>
        </w:numPr>
        <w:spacing w:after="12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57CDF">
        <w:rPr>
          <w:rFonts w:ascii="Calibri" w:hAnsi="Calibri"/>
          <w:szCs w:val="22"/>
          <w:lang w:val="es-ES_tradnl"/>
        </w:rPr>
        <w:t xml:space="preserve"> </w:t>
      </w:r>
      <w:r w:rsidR="00157CDF">
        <w:rPr>
          <w:rFonts w:ascii="Calibri" w:hAnsi="Calibri"/>
          <w:szCs w:val="22"/>
          <w:lang w:val="es-ES_tradnl"/>
        </w:rPr>
        <w:fldChar w:fldCharType="begin">
          <w:ffData>
            <w:name w:val="Texto5"/>
            <w:enabled/>
            <w:calcOnExit w:val="0"/>
            <w:textInput/>
          </w:ffData>
        </w:fldChar>
      </w:r>
      <w:bookmarkStart w:id="4" w:name="Texto5"/>
      <w:r w:rsidR="00157CDF">
        <w:rPr>
          <w:rFonts w:ascii="Calibri" w:hAnsi="Calibri"/>
          <w:szCs w:val="22"/>
          <w:lang w:val="es-ES_tradnl"/>
        </w:rPr>
        <w:instrText xml:space="preserve"> FORMTEXT </w:instrText>
      </w:r>
      <w:r w:rsidR="00157CDF">
        <w:rPr>
          <w:rFonts w:ascii="Calibri" w:hAnsi="Calibri"/>
          <w:szCs w:val="22"/>
          <w:lang w:val="es-ES_tradnl"/>
        </w:rPr>
      </w:r>
      <w:r w:rsidR="00157CDF">
        <w:rPr>
          <w:rFonts w:ascii="Calibri" w:hAnsi="Calibri"/>
          <w:szCs w:val="22"/>
          <w:lang w:val="es-ES_tradnl"/>
        </w:rPr>
        <w:fldChar w:fldCharType="separate"/>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szCs w:val="22"/>
          <w:lang w:val="es-ES_tradnl"/>
        </w:rPr>
        <w:fldChar w:fldCharType="end"/>
      </w:r>
      <w:bookmarkEnd w:id="4"/>
      <w:r w:rsidR="00157CDF">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Pr="005B66A2">
        <w:rPr>
          <w:rFonts w:ascii="Calibri" w:hAnsi="Calibri"/>
          <w:color w:val="auto"/>
          <w:szCs w:val="22"/>
        </w:rPr>
        <w:t>en cualquier caso, la Cámara podrá exigir el Certificado de Activi</w:t>
      </w:r>
      <w:r w:rsidR="00AA3E58" w:rsidRPr="005B66A2">
        <w:rPr>
          <w:rFonts w:ascii="Calibri" w:hAnsi="Calibri"/>
          <w:color w:val="auto"/>
          <w:szCs w:val="22"/>
        </w:rPr>
        <w:t>dades Económicas que acredite este extremo</w:t>
      </w:r>
      <w:r w:rsidRPr="005B66A2">
        <w:rPr>
          <w:rFonts w:ascii="Calibri" w:hAnsi="Calibri"/>
          <w:color w:val="auto"/>
          <w:szCs w:val="22"/>
        </w:rPr>
        <w:t xml:space="preserve">. </w:t>
      </w:r>
    </w:p>
    <w:p w14:paraId="46A287DE" w14:textId="67BAC3F9" w:rsidR="00D7279E" w:rsidRDefault="00D7279E" w:rsidP="005B17B6">
      <w:pPr>
        <w:pStyle w:val="Texto2"/>
        <w:numPr>
          <w:ilvl w:val="0"/>
          <w:numId w:val="1"/>
        </w:numPr>
        <w:spacing w:before="60" w:after="60"/>
        <w:ind w:left="357"/>
        <w:rPr>
          <w:rFonts w:asciiTheme="minorHAnsi" w:hAnsiTheme="minorHAnsi" w:cs="Arial"/>
          <w:szCs w:val="22"/>
          <w:lang w:eastAsia="es-ES_tradnl"/>
        </w:rPr>
      </w:pPr>
      <w:r w:rsidRPr="00D7279E">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00E32358" w14:textId="02DF35F9" w:rsidR="00D7279E" w:rsidRPr="00D7279E" w:rsidRDefault="00D7279E" w:rsidP="00D7279E">
      <w:pPr>
        <w:pStyle w:val="Texto2"/>
        <w:numPr>
          <w:ilvl w:val="0"/>
          <w:numId w:val="1"/>
        </w:numPr>
        <w:spacing w:before="60" w:after="60"/>
        <w:ind w:left="357"/>
        <w:rPr>
          <w:rFonts w:asciiTheme="minorHAnsi" w:hAnsiTheme="minorHAnsi" w:cs="Arial"/>
          <w:szCs w:val="22"/>
          <w:lang w:eastAsia="es-ES_tradnl"/>
        </w:rPr>
      </w:pPr>
      <w:r w:rsidRPr="00D7279E">
        <w:rPr>
          <w:rFonts w:asciiTheme="minorHAnsi" w:hAnsiTheme="minorHAnsi" w:cs="Arial"/>
          <w:szCs w:val="22"/>
          <w:lang w:eastAsia="es-ES_tradnl"/>
        </w:rPr>
        <w:t>Declaro tener una facturación, entre los dos últimos ejercicios, superior a 500.000 euros y actividad exportadora en la actualidad.</w:t>
      </w:r>
    </w:p>
    <w:p w14:paraId="4A3FD48B" w14:textId="77777777" w:rsidR="00B63072" w:rsidRPr="005B66A2" w:rsidRDefault="0017576A" w:rsidP="00D7279E">
      <w:pPr>
        <w:pStyle w:val="Texto2"/>
        <w:numPr>
          <w:ilvl w:val="0"/>
          <w:numId w:val="1"/>
        </w:numPr>
        <w:spacing w:before="120" w:after="240"/>
        <w:rPr>
          <w:rFonts w:ascii="Calibri" w:hAnsi="Calibri"/>
          <w:color w:val="auto"/>
          <w:szCs w:val="22"/>
        </w:rPr>
      </w:pPr>
      <w:r w:rsidRPr="005B66A2">
        <w:rPr>
          <w:rFonts w:ascii="Calibri" w:hAnsi="Calibr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5B66A2">
        <w:rPr>
          <w:rFonts w:ascii="Calibri" w:hAnsi="Calibri"/>
          <w:color w:val="auto"/>
          <w:szCs w:val="22"/>
        </w:rPr>
        <w:t xml:space="preserve"> </w:t>
      </w:r>
      <w:r w:rsidR="006A19ED" w:rsidRPr="005B66A2">
        <w:rPr>
          <w:rFonts w:ascii="Calibri" w:hAnsi="Calibri"/>
          <w:color w:val="auto"/>
          <w:szCs w:val="22"/>
        </w:rPr>
        <w:t xml:space="preserve">(la ayuda total </w:t>
      </w:r>
      <w:r w:rsidR="006A19ED" w:rsidRPr="005B66A2">
        <w:rPr>
          <w:rFonts w:ascii="Calibri" w:hAnsi="Calibri"/>
          <w:i/>
          <w:color w:val="auto"/>
          <w:szCs w:val="22"/>
        </w:rPr>
        <w:t xml:space="preserve">de </w:t>
      </w:r>
      <w:r w:rsidR="004E50B4" w:rsidRPr="005B66A2">
        <w:rPr>
          <w:rFonts w:ascii="Calibri" w:hAnsi="Calibri"/>
          <w:i/>
          <w:color w:val="auto"/>
          <w:szCs w:val="22"/>
        </w:rPr>
        <w:t>minimis</w:t>
      </w:r>
      <w:r w:rsidR="006A19ED" w:rsidRPr="005B66A2">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5B66A2">
        <w:rPr>
          <w:rFonts w:ascii="Calibri" w:hAnsi="Calibri"/>
          <w:color w:val="auto"/>
          <w:szCs w:val="22"/>
        </w:rPr>
        <w:t>, en concreto, declaro:</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796"/>
      </w:tblGrid>
      <w:tr w:rsidR="00B63072" w:rsidRPr="00E27A7D" w14:paraId="2AD01E65" w14:textId="77777777" w:rsidTr="005B66A2">
        <w:trPr>
          <w:trHeight w:val="445"/>
        </w:trPr>
        <w:tc>
          <w:tcPr>
            <w:tcW w:w="992" w:type="dxa"/>
            <w:shd w:val="clear" w:color="auto" w:fill="auto"/>
          </w:tcPr>
          <w:p w14:paraId="0DC9A8BF" w14:textId="77777777" w:rsidR="00B63072"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1"/>
                  <w:enabled/>
                  <w:calcOnExit w:val="0"/>
                  <w:checkBox>
                    <w:sizeAuto/>
                    <w:default w:val="0"/>
                  </w:checkBox>
                </w:ffData>
              </w:fldChar>
            </w:r>
            <w:bookmarkStart w:id="5" w:name="Marcar1"/>
            <w:r w:rsidR="00157CDF" w:rsidRPr="005B66A2">
              <w:rPr>
                <w:rFonts w:ascii="Calibri" w:hAnsi="Calibri"/>
                <w:color w:val="auto"/>
                <w:szCs w:val="22"/>
              </w:rPr>
              <w:instrText xml:space="preserve"> FORMCHECKBOX </w:instrText>
            </w:r>
            <w:r w:rsidR="00062A56">
              <w:rPr>
                <w:rFonts w:ascii="Calibri" w:hAnsi="Calibri"/>
                <w:color w:val="auto"/>
                <w:szCs w:val="22"/>
              </w:rPr>
            </w:r>
            <w:r w:rsidR="00062A56">
              <w:rPr>
                <w:rFonts w:ascii="Calibri" w:hAnsi="Calibri"/>
                <w:color w:val="auto"/>
                <w:szCs w:val="22"/>
              </w:rPr>
              <w:fldChar w:fldCharType="separate"/>
            </w:r>
            <w:r w:rsidR="00157CDF" w:rsidRPr="005B66A2">
              <w:rPr>
                <w:rFonts w:ascii="Calibri" w:hAnsi="Calibri"/>
                <w:color w:val="auto"/>
                <w:szCs w:val="22"/>
              </w:rPr>
              <w:fldChar w:fldCharType="end"/>
            </w:r>
            <w:bookmarkEnd w:id="5"/>
          </w:p>
        </w:tc>
        <w:tc>
          <w:tcPr>
            <w:tcW w:w="7796" w:type="dxa"/>
            <w:shd w:val="clear" w:color="auto" w:fill="auto"/>
            <w:vAlign w:val="center"/>
          </w:tcPr>
          <w:p w14:paraId="0C5B6F79" w14:textId="77777777" w:rsidR="00B63072" w:rsidRPr="005B66A2" w:rsidRDefault="00B63072" w:rsidP="005B66A2">
            <w:pPr>
              <w:autoSpaceDE w:val="0"/>
              <w:autoSpaceDN w:val="0"/>
              <w:spacing w:line="276" w:lineRule="auto"/>
              <w:rPr>
                <w:rFonts w:ascii="Calibri" w:hAnsi="Calibri" w:cs="Calibri"/>
                <w:sz w:val="22"/>
                <w:szCs w:val="22"/>
              </w:rPr>
            </w:pPr>
            <w:r w:rsidRPr="005B66A2">
              <w:rPr>
                <w:rFonts w:ascii="Calibri" w:hAnsi="Calibri" w:cs="Calibri"/>
                <w:b/>
                <w:sz w:val="22"/>
                <w:szCs w:val="22"/>
              </w:rPr>
              <w:t>NO</w:t>
            </w:r>
            <w:r w:rsidRPr="005B66A2">
              <w:rPr>
                <w:rFonts w:ascii="Calibri" w:hAnsi="Calibri" w:cs="Calibri"/>
                <w:sz w:val="22"/>
                <w:szCs w:val="22"/>
              </w:rPr>
              <w:t xml:space="preserve"> haber recibido </w:t>
            </w:r>
            <w:r w:rsidRPr="005B66A2">
              <w:rPr>
                <w:rFonts w:ascii="Calibri" w:hAnsi="Calibri" w:cs="Calibri"/>
                <w:b/>
                <w:i/>
                <w:sz w:val="22"/>
                <w:szCs w:val="22"/>
              </w:rPr>
              <w:t>ayudas de minimis</w:t>
            </w:r>
            <w:r w:rsidRPr="005B66A2">
              <w:rPr>
                <w:rFonts w:ascii="Calibri" w:hAnsi="Calibri" w:cs="Calibri"/>
                <w:sz w:val="22"/>
                <w:szCs w:val="22"/>
              </w:rPr>
              <w:t xml:space="preserve"> en los tres últimos años.</w:t>
            </w:r>
          </w:p>
        </w:tc>
      </w:tr>
      <w:tr w:rsidR="00B63072" w:rsidRPr="00E27A7D" w14:paraId="195FC29A" w14:textId="77777777" w:rsidTr="005B66A2">
        <w:tc>
          <w:tcPr>
            <w:tcW w:w="992" w:type="dxa"/>
            <w:shd w:val="clear" w:color="auto" w:fill="auto"/>
          </w:tcPr>
          <w:p w14:paraId="0D2ACD54" w14:textId="77777777" w:rsidR="00B63072"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2"/>
                  <w:enabled/>
                  <w:calcOnExit w:val="0"/>
                  <w:checkBox>
                    <w:sizeAuto/>
                    <w:default w:val="0"/>
                  </w:checkBox>
                </w:ffData>
              </w:fldChar>
            </w:r>
            <w:bookmarkStart w:id="6" w:name="Marcar2"/>
            <w:r w:rsidR="00157CDF" w:rsidRPr="005B66A2">
              <w:rPr>
                <w:rFonts w:ascii="Calibri" w:hAnsi="Calibri"/>
                <w:color w:val="auto"/>
                <w:szCs w:val="22"/>
              </w:rPr>
              <w:instrText xml:space="preserve"> FORMCHECKBOX </w:instrText>
            </w:r>
            <w:r w:rsidR="00062A56">
              <w:rPr>
                <w:rFonts w:ascii="Calibri" w:hAnsi="Calibri"/>
                <w:color w:val="auto"/>
                <w:szCs w:val="22"/>
              </w:rPr>
            </w:r>
            <w:r w:rsidR="00062A56">
              <w:rPr>
                <w:rFonts w:ascii="Calibri" w:hAnsi="Calibri"/>
                <w:color w:val="auto"/>
                <w:szCs w:val="22"/>
              </w:rPr>
              <w:fldChar w:fldCharType="separate"/>
            </w:r>
            <w:r w:rsidR="00157CDF" w:rsidRPr="005B66A2">
              <w:rPr>
                <w:rFonts w:ascii="Calibri" w:hAnsi="Calibri"/>
                <w:color w:val="auto"/>
                <w:szCs w:val="22"/>
              </w:rPr>
              <w:fldChar w:fldCharType="end"/>
            </w:r>
            <w:bookmarkEnd w:id="6"/>
          </w:p>
        </w:tc>
        <w:tc>
          <w:tcPr>
            <w:tcW w:w="7796" w:type="dxa"/>
            <w:shd w:val="clear" w:color="auto" w:fill="auto"/>
            <w:vAlign w:val="center"/>
          </w:tcPr>
          <w:p w14:paraId="3E13D1AE" w14:textId="77777777" w:rsidR="00B63072" w:rsidRPr="005B66A2" w:rsidRDefault="00B63072"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SÍ</w:t>
            </w:r>
            <w:r w:rsidRPr="005B66A2">
              <w:rPr>
                <w:rFonts w:ascii="Calibri" w:hAnsi="Calibri" w:cs="Arial"/>
                <w:sz w:val="22"/>
                <w:szCs w:val="22"/>
              </w:rPr>
              <w:t xml:space="preserve"> </w:t>
            </w:r>
            <w:r w:rsidRPr="005B66A2">
              <w:rPr>
                <w:rFonts w:ascii="Calibri" w:hAnsi="Calibri" w:cs="Calibri"/>
                <w:sz w:val="22"/>
                <w:szCs w:val="22"/>
              </w:rPr>
              <w:t xml:space="preserve">Haber recibido las siguientes </w:t>
            </w:r>
            <w:r w:rsidRPr="005B66A2">
              <w:rPr>
                <w:rFonts w:ascii="Calibri" w:hAnsi="Calibri" w:cs="Calibri"/>
                <w:i/>
                <w:sz w:val="22"/>
                <w:szCs w:val="22"/>
              </w:rPr>
              <w:t>ayudas de minimis</w:t>
            </w:r>
            <w:r w:rsidRPr="005B66A2">
              <w:rPr>
                <w:rFonts w:ascii="Calibri" w:hAnsi="Calibri" w:cs="Calibri"/>
                <w:sz w:val="22"/>
                <w:szCs w:val="22"/>
              </w:rPr>
              <w:t xml:space="preserve"> en los tres últimos años</w:t>
            </w:r>
            <w:r w:rsidRPr="005B66A2">
              <w:rPr>
                <w:rStyle w:val="Refdenotaalpie"/>
                <w:rFonts w:ascii="Calibri" w:hAnsi="Calibri" w:cs="Calibri"/>
                <w:sz w:val="22"/>
                <w:szCs w:val="22"/>
              </w:rPr>
              <w:footnoteReference w:id="1"/>
            </w:r>
            <w:r w:rsidRPr="005B66A2">
              <w:rPr>
                <w:rFonts w:ascii="Calibri" w:hAnsi="Calibri" w:cs="Calibri"/>
                <w:sz w:val="22"/>
                <w:szCs w:val="22"/>
              </w:rPr>
              <w:t>:</w:t>
            </w:r>
          </w:p>
        </w:tc>
      </w:tr>
    </w:tbl>
    <w:p w14:paraId="09B93EE1" w14:textId="77777777" w:rsidR="0054556B" w:rsidRPr="005B66A2"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586CA68A" w14:textId="77777777" w:rsidTr="00AA3E58">
        <w:trPr>
          <w:trHeight w:val="437"/>
        </w:trPr>
        <w:tc>
          <w:tcPr>
            <w:tcW w:w="2125" w:type="dxa"/>
            <w:shd w:val="clear" w:color="auto" w:fill="auto"/>
            <w:vAlign w:val="center"/>
          </w:tcPr>
          <w:p w14:paraId="22ADE24E"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ORGANISMO CONCEDENTE</w:t>
            </w:r>
          </w:p>
        </w:tc>
        <w:tc>
          <w:tcPr>
            <w:tcW w:w="1131" w:type="dxa"/>
            <w:vAlign w:val="center"/>
          </w:tcPr>
          <w:p w14:paraId="03CF9664"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ANUALIDAD</w:t>
            </w:r>
          </w:p>
        </w:tc>
        <w:tc>
          <w:tcPr>
            <w:tcW w:w="1848" w:type="dxa"/>
            <w:vAlign w:val="center"/>
          </w:tcPr>
          <w:p w14:paraId="4DC93BD1"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PRESUPUESTO FINANCIABLE</w:t>
            </w:r>
          </w:p>
        </w:tc>
        <w:tc>
          <w:tcPr>
            <w:tcW w:w="1449" w:type="dxa"/>
            <w:shd w:val="clear" w:color="auto" w:fill="auto"/>
            <w:vAlign w:val="center"/>
          </w:tcPr>
          <w:p w14:paraId="3C089153"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IMPORTE DE LA AYUDA</w:t>
            </w:r>
          </w:p>
        </w:tc>
        <w:tc>
          <w:tcPr>
            <w:tcW w:w="2241" w:type="dxa"/>
            <w:shd w:val="clear" w:color="auto" w:fill="auto"/>
            <w:vAlign w:val="center"/>
          </w:tcPr>
          <w:p w14:paraId="2FBBF32C"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Descripción de la acción cofinanciada</w:t>
            </w:r>
          </w:p>
        </w:tc>
      </w:tr>
      <w:tr w:rsidR="0054556B" w:rsidRPr="003B3C39" w14:paraId="7E745F29" w14:textId="77777777" w:rsidTr="00AA3E58">
        <w:tc>
          <w:tcPr>
            <w:tcW w:w="2125" w:type="dxa"/>
            <w:shd w:val="clear" w:color="auto" w:fill="auto"/>
            <w:vAlign w:val="center"/>
          </w:tcPr>
          <w:p w14:paraId="5B3DE7E1" w14:textId="77777777" w:rsidR="0054556B" w:rsidRPr="003B3C39" w:rsidRDefault="00157CDF" w:rsidP="0054556B">
            <w:pP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70F58438" w14:textId="77777777" w:rsidR="0054556B" w:rsidRPr="003B3C39" w:rsidRDefault="00157CDF" w:rsidP="0054556B">
            <w:pPr>
              <w:jc w:val="cente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848" w:type="dxa"/>
          </w:tcPr>
          <w:p w14:paraId="15DE3E40" w14:textId="77777777" w:rsidR="0054556B" w:rsidRPr="003B3C39" w:rsidRDefault="00157CDF" w:rsidP="0054556B">
            <w:pPr>
              <w:rPr>
                <w:rFonts w:cs="Arial"/>
              </w:rPr>
            </w:pPr>
            <w:r>
              <w:rPr>
                <w:rFonts w:cs="Arial"/>
              </w:rPr>
              <w:fldChar w:fldCharType="begin">
                <w:ffData>
                  <w:name w:val="Texto12"/>
                  <w:enabled/>
                  <w:calcOnExit w:val="0"/>
                  <w:textInput/>
                </w:ffData>
              </w:fldChar>
            </w:r>
            <w:bookmarkStart w:id="9"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449" w:type="dxa"/>
            <w:shd w:val="clear" w:color="auto" w:fill="auto"/>
            <w:vAlign w:val="center"/>
          </w:tcPr>
          <w:p w14:paraId="0A06D1EE" w14:textId="77777777" w:rsidR="0054556B" w:rsidRPr="003B3C39" w:rsidRDefault="00157CDF" w:rsidP="0054556B">
            <w:pPr>
              <w:rPr>
                <w:rFonts w:cs="Arial"/>
              </w:rPr>
            </w:pPr>
            <w:r>
              <w:rPr>
                <w:rFonts w:cs="Arial"/>
              </w:rPr>
              <w:fldChar w:fldCharType="begin">
                <w:ffData>
                  <w:name w:val="Texto15"/>
                  <w:enabled/>
                  <w:calcOnExit w:val="0"/>
                  <w:textInput/>
                </w:ffData>
              </w:fldChar>
            </w:r>
            <w:bookmarkStart w:id="10"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2241" w:type="dxa"/>
            <w:shd w:val="clear" w:color="auto" w:fill="auto"/>
            <w:vAlign w:val="center"/>
          </w:tcPr>
          <w:p w14:paraId="42B03F2C" w14:textId="77777777" w:rsidR="0054556B" w:rsidRPr="003B3C39" w:rsidRDefault="00157CDF" w:rsidP="0054556B">
            <w:pPr>
              <w:rPr>
                <w:rFonts w:cs="Arial"/>
              </w:rPr>
            </w:pPr>
            <w:r>
              <w:rPr>
                <w:rFonts w:cs="Arial"/>
              </w:rPr>
              <w:fldChar w:fldCharType="begin">
                <w:ffData>
                  <w:name w:val="Texto18"/>
                  <w:enabled/>
                  <w:calcOnExit w:val="0"/>
                  <w:textInput/>
                </w:ffData>
              </w:fldChar>
            </w:r>
            <w:bookmarkStart w:id="11"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r>
      <w:tr w:rsidR="0054556B" w:rsidRPr="003B3C39" w14:paraId="18E9562B" w14:textId="77777777" w:rsidTr="00AA3E58">
        <w:tc>
          <w:tcPr>
            <w:tcW w:w="2125" w:type="dxa"/>
            <w:shd w:val="clear" w:color="auto" w:fill="auto"/>
            <w:vAlign w:val="center"/>
          </w:tcPr>
          <w:p w14:paraId="5173A27A" w14:textId="77777777" w:rsidR="0054556B" w:rsidRPr="003B3C39" w:rsidRDefault="00157CDF" w:rsidP="0054556B">
            <w:pPr>
              <w:rPr>
                <w:rFonts w:cs="Arial"/>
              </w:rPr>
            </w:pPr>
            <w:r>
              <w:rPr>
                <w:rFonts w:cs="Arial"/>
              </w:rPr>
              <w:fldChar w:fldCharType="begin">
                <w:ffData>
                  <w:name w:val="Texto7"/>
                  <w:enabled/>
                  <w:calcOnExit w:val="0"/>
                  <w:textInput/>
                </w:ffData>
              </w:fldChar>
            </w:r>
            <w:bookmarkStart w:id="12"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131" w:type="dxa"/>
          </w:tcPr>
          <w:p w14:paraId="5C2D0274" w14:textId="77777777" w:rsidR="0054556B" w:rsidRPr="003B3C39" w:rsidRDefault="00157CDF" w:rsidP="0054556B">
            <w:pPr>
              <w:jc w:val="center"/>
              <w:rPr>
                <w:rFonts w:cs="Arial"/>
              </w:rPr>
            </w:pPr>
            <w:r>
              <w:rPr>
                <w:rFonts w:cs="Arial"/>
              </w:rPr>
              <w:fldChar w:fldCharType="begin">
                <w:ffData>
                  <w:name w:val="Texto10"/>
                  <w:enabled/>
                  <w:calcOnExit w:val="0"/>
                  <w:textInput/>
                </w:ffData>
              </w:fldChar>
            </w:r>
            <w:bookmarkStart w:id="13"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848" w:type="dxa"/>
          </w:tcPr>
          <w:p w14:paraId="45C3F7B4" w14:textId="77777777" w:rsidR="0054556B" w:rsidRPr="003B3C39" w:rsidRDefault="00157CDF" w:rsidP="0054556B">
            <w:pPr>
              <w:rPr>
                <w:rFonts w:cs="Arial"/>
              </w:rPr>
            </w:pPr>
            <w:r>
              <w:rPr>
                <w:rFonts w:cs="Arial"/>
              </w:rPr>
              <w:fldChar w:fldCharType="begin">
                <w:ffData>
                  <w:name w:val="Texto13"/>
                  <w:enabled/>
                  <w:calcOnExit w:val="0"/>
                  <w:textInput/>
                </w:ffData>
              </w:fldChar>
            </w:r>
            <w:bookmarkStart w:id="14"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449" w:type="dxa"/>
            <w:shd w:val="clear" w:color="auto" w:fill="auto"/>
            <w:vAlign w:val="center"/>
          </w:tcPr>
          <w:p w14:paraId="0A028CE2" w14:textId="77777777" w:rsidR="0054556B" w:rsidRPr="003B3C39" w:rsidRDefault="00157CDF" w:rsidP="0054556B">
            <w:pPr>
              <w:rPr>
                <w:rFonts w:cs="Arial"/>
              </w:rPr>
            </w:pPr>
            <w:r>
              <w:rPr>
                <w:rFonts w:cs="Arial"/>
              </w:rPr>
              <w:fldChar w:fldCharType="begin">
                <w:ffData>
                  <w:name w:val="Texto16"/>
                  <w:enabled/>
                  <w:calcOnExit w:val="0"/>
                  <w:textInput/>
                </w:ffData>
              </w:fldChar>
            </w:r>
            <w:bookmarkStart w:id="15"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2241" w:type="dxa"/>
            <w:shd w:val="clear" w:color="auto" w:fill="auto"/>
            <w:vAlign w:val="center"/>
          </w:tcPr>
          <w:p w14:paraId="1EE38170" w14:textId="77777777" w:rsidR="0054556B" w:rsidRPr="003B3C39" w:rsidRDefault="00157CDF" w:rsidP="0054556B">
            <w:pPr>
              <w:rPr>
                <w:rFonts w:cs="Arial"/>
              </w:rPr>
            </w:pPr>
            <w:r>
              <w:rPr>
                <w:rFonts w:cs="Arial"/>
              </w:rPr>
              <w:fldChar w:fldCharType="begin">
                <w:ffData>
                  <w:name w:val="Texto19"/>
                  <w:enabled/>
                  <w:calcOnExit w:val="0"/>
                  <w:textInput/>
                </w:ffData>
              </w:fldChar>
            </w:r>
            <w:bookmarkStart w:id="16"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r>
      <w:tr w:rsidR="0054556B" w:rsidRPr="003B3C39" w14:paraId="42A2D752" w14:textId="77777777" w:rsidTr="00AA3E58">
        <w:tc>
          <w:tcPr>
            <w:tcW w:w="2125" w:type="dxa"/>
            <w:shd w:val="clear" w:color="auto" w:fill="auto"/>
            <w:vAlign w:val="center"/>
          </w:tcPr>
          <w:p w14:paraId="4A9B771A" w14:textId="77777777" w:rsidR="0054556B" w:rsidRPr="003B3C39" w:rsidRDefault="00157CDF" w:rsidP="0054556B">
            <w:pPr>
              <w:rPr>
                <w:rFonts w:cs="Arial"/>
              </w:rPr>
            </w:pPr>
            <w:r>
              <w:rPr>
                <w:rFonts w:cs="Arial"/>
              </w:rPr>
              <w:fldChar w:fldCharType="begin">
                <w:ffData>
                  <w:name w:val="Texto8"/>
                  <w:enabled/>
                  <w:calcOnExit w:val="0"/>
                  <w:textInput/>
                </w:ffData>
              </w:fldChar>
            </w:r>
            <w:bookmarkStart w:id="1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c>
          <w:tcPr>
            <w:tcW w:w="1131" w:type="dxa"/>
          </w:tcPr>
          <w:p w14:paraId="49350539" w14:textId="77777777" w:rsidR="0054556B" w:rsidRPr="003B3C39" w:rsidRDefault="00157CDF" w:rsidP="0054556B">
            <w:pPr>
              <w:rPr>
                <w:rFonts w:cs="Arial"/>
              </w:rPr>
            </w:pPr>
            <w:r>
              <w:rPr>
                <w:rFonts w:cs="Arial"/>
              </w:rPr>
              <w:t xml:space="preserve">   </w:t>
            </w:r>
            <w:r>
              <w:rPr>
                <w:rFonts w:cs="Arial"/>
              </w:rPr>
              <w:fldChar w:fldCharType="begin">
                <w:ffData>
                  <w:name w:val="Texto11"/>
                  <w:enabled/>
                  <w:calcOnExit w:val="0"/>
                  <w:textInput/>
                </w:ffData>
              </w:fldChar>
            </w:r>
            <w:bookmarkStart w:id="18"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848" w:type="dxa"/>
          </w:tcPr>
          <w:p w14:paraId="12164150" w14:textId="77777777" w:rsidR="0054556B" w:rsidRPr="003B3C39" w:rsidRDefault="00157CDF" w:rsidP="0054556B">
            <w:pPr>
              <w:rPr>
                <w:rFonts w:cs="Arial"/>
              </w:rPr>
            </w:pPr>
            <w:r>
              <w:rPr>
                <w:rFonts w:cs="Arial"/>
              </w:rPr>
              <w:fldChar w:fldCharType="begin">
                <w:ffData>
                  <w:name w:val="Texto14"/>
                  <w:enabled/>
                  <w:calcOnExit w:val="0"/>
                  <w:textInput/>
                </w:ffData>
              </w:fldChar>
            </w:r>
            <w:bookmarkStart w:id="19"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449" w:type="dxa"/>
            <w:shd w:val="clear" w:color="auto" w:fill="auto"/>
            <w:vAlign w:val="center"/>
          </w:tcPr>
          <w:p w14:paraId="7AD45939" w14:textId="77777777" w:rsidR="0054556B" w:rsidRPr="003B3C39" w:rsidRDefault="00157CDF" w:rsidP="0054556B">
            <w:pPr>
              <w:rPr>
                <w:rFonts w:cs="Arial"/>
              </w:rPr>
            </w:pPr>
            <w:r>
              <w:rPr>
                <w:rFonts w:cs="Arial"/>
              </w:rPr>
              <w:fldChar w:fldCharType="begin">
                <w:ffData>
                  <w:name w:val="Texto17"/>
                  <w:enabled/>
                  <w:calcOnExit w:val="0"/>
                  <w:textInput/>
                </w:ffData>
              </w:fldChar>
            </w:r>
            <w:bookmarkStart w:id="20"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2241" w:type="dxa"/>
            <w:shd w:val="clear" w:color="auto" w:fill="auto"/>
            <w:vAlign w:val="center"/>
          </w:tcPr>
          <w:p w14:paraId="3F6FE4A1" w14:textId="77777777" w:rsidR="0054556B" w:rsidRPr="003B3C39" w:rsidRDefault="00157CDF" w:rsidP="0054556B">
            <w:pPr>
              <w:rPr>
                <w:rFonts w:cs="Arial"/>
              </w:rPr>
            </w:pPr>
            <w:r>
              <w:rPr>
                <w:rFonts w:cs="Arial"/>
              </w:rPr>
              <w:fldChar w:fldCharType="begin">
                <w:ffData>
                  <w:name w:val="Texto20"/>
                  <w:enabled/>
                  <w:calcOnExit w:val="0"/>
                  <w:textInput/>
                </w:ffData>
              </w:fldChar>
            </w:r>
            <w:bookmarkStart w:id="21"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r>
    </w:tbl>
    <w:p w14:paraId="7C2B2EAA" w14:textId="77777777" w:rsidR="00E27A7D" w:rsidRPr="005B66A2" w:rsidRDefault="0054556B" w:rsidP="005B66A2">
      <w:pPr>
        <w:pStyle w:val="Texto2"/>
        <w:shd w:val="clear" w:color="auto" w:fill="D9D9D9"/>
        <w:ind w:left="0"/>
        <w:rPr>
          <w:rFonts w:ascii="Calibri" w:hAnsi="Calibri"/>
          <w:color w:val="auto"/>
          <w:szCs w:val="22"/>
        </w:rPr>
      </w:pPr>
      <w:r w:rsidRPr="005B66A2">
        <w:rPr>
          <w:rFonts w:ascii="Calibri" w:hAnsi="Calibr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1FAA33B5" w14:textId="77777777" w:rsidR="0073724F" w:rsidRPr="005B66A2" w:rsidRDefault="0073724F" w:rsidP="0073724F">
      <w:pPr>
        <w:pStyle w:val="Texto2"/>
        <w:ind w:left="0"/>
        <w:rPr>
          <w:rFonts w:ascii="Calibri" w:hAnsi="Calibri"/>
          <w:color w:val="auto"/>
          <w:szCs w:val="22"/>
        </w:rPr>
      </w:pPr>
    </w:p>
    <w:p w14:paraId="5F8E7BA5" w14:textId="77777777" w:rsidR="00821230" w:rsidRPr="005B66A2" w:rsidRDefault="00E27A7D" w:rsidP="0073724F">
      <w:pPr>
        <w:pStyle w:val="Texto2"/>
        <w:numPr>
          <w:ilvl w:val="0"/>
          <w:numId w:val="12"/>
        </w:numPr>
        <w:shd w:val="clear" w:color="auto" w:fill="00B0F0"/>
        <w:spacing w:before="0"/>
        <w:rPr>
          <w:rFonts w:ascii="Calibri" w:hAnsi="Calibri" w:cs="Arial"/>
          <w:b/>
          <w:bCs/>
          <w:color w:val="FFFFFF"/>
          <w:sz w:val="24"/>
          <w:szCs w:val="24"/>
        </w:rPr>
      </w:pPr>
      <w:r w:rsidRPr="005B66A2">
        <w:rPr>
          <w:rFonts w:ascii="Calibri" w:hAnsi="Calibri" w:cs="Arial"/>
          <w:b/>
          <w:bCs/>
          <w:color w:val="FFFFFF"/>
          <w:sz w:val="24"/>
          <w:szCs w:val="24"/>
        </w:rPr>
        <w:t xml:space="preserve"> </w:t>
      </w:r>
      <w:r w:rsidR="00821230" w:rsidRPr="005B66A2">
        <w:rPr>
          <w:rFonts w:ascii="Calibri" w:hAnsi="Calibri" w:cs="Arial"/>
          <w:b/>
          <w:bCs/>
          <w:color w:val="FFFFFF"/>
          <w:sz w:val="24"/>
          <w:szCs w:val="24"/>
        </w:rPr>
        <w:t>DECLARACIÓN JURADA</w:t>
      </w:r>
      <w:r w:rsidR="008147DD" w:rsidRPr="005B66A2">
        <w:rPr>
          <w:rFonts w:ascii="Calibri" w:hAnsi="Calibri" w:cs="Arial"/>
          <w:b/>
          <w:bCs/>
          <w:color w:val="FFFFFF"/>
          <w:sz w:val="24"/>
          <w:szCs w:val="24"/>
        </w:rPr>
        <w:t xml:space="preserve"> </w:t>
      </w:r>
      <w:r w:rsidR="006A19ED" w:rsidRPr="005B66A2">
        <w:rPr>
          <w:rFonts w:ascii="Calibri" w:hAnsi="Calibri" w:cs="Arial"/>
          <w:b/>
          <w:bCs/>
          <w:color w:val="FFFFFF"/>
          <w:sz w:val="24"/>
          <w:szCs w:val="24"/>
        </w:rPr>
        <w:t>DE AYUDAS</w:t>
      </w:r>
      <w:r w:rsidR="00821230" w:rsidRPr="005B66A2">
        <w:rPr>
          <w:rFonts w:ascii="Calibri" w:hAnsi="Calibri" w:cs="Arial"/>
          <w:b/>
          <w:bCs/>
          <w:color w:val="FFFFFF"/>
          <w:sz w:val="24"/>
          <w:szCs w:val="24"/>
        </w:rPr>
        <w:t xml:space="preserve"> RECIBIDAS PARA LA OPERACIÓN DE REFERENCIA</w:t>
      </w:r>
    </w:p>
    <w:p w14:paraId="782A616C" w14:textId="77777777" w:rsidR="00E27A7D" w:rsidRPr="005B66A2" w:rsidRDefault="00821230" w:rsidP="004E50B4">
      <w:pPr>
        <w:pStyle w:val="Texto2"/>
        <w:ind w:left="0"/>
        <w:rPr>
          <w:rFonts w:ascii="Calibri" w:hAnsi="Calibri"/>
          <w:color w:val="auto"/>
          <w:szCs w:val="22"/>
        </w:rPr>
      </w:pPr>
      <w:r w:rsidRPr="005B66A2">
        <w:rPr>
          <w:rFonts w:ascii="Calibri" w:hAnsi="Calibri"/>
          <w:color w:val="auto"/>
          <w:szCs w:val="22"/>
        </w:rPr>
        <w:t xml:space="preserve">Declaro que las operaciones que sean financiadas en el marco del Programa </w:t>
      </w:r>
      <w:r w:rsidR="00000B6D">
        <w:rPr>
          <w:rFonts w:ascii="Calibri" w:hAnsi="Calibri"/>
          <w:color w:val="auto"/>
          <w:szCs w:val="22"/>
        </w:rPr>
        <w:t>INNOXPORT</w:t>
      </w:r>
      <w:r w:rsidRPr="005B66A2">
        <w:rPr>
          <w:rFonts w:ascii="Calibri" w:hAnsi="Calibri"/>
          <w:color w:val="auto"/>
          <w:szCs w:val="22"/>
        </w:rPr>
        <w:t xml:space="preserve"> </w:t>
      </w:r>
      <w:r w:rsidR="00E27A7D" w:rsidRPr="005B66A2">
        <w:rPr>
          <w:rFonts w:ascii="Calibri" w:hAnsi="Calibri"/>
          <w:color w:val="auto"/>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072"/>
      </w:tblGrid>
      <w:tr w:rsidR="00E27A7D" w14:paraId="62F3CC4F" w14:textId="77777777" w:rsidTr="005B66A2">
        <w:trPr>
          <w:trHeight w:val="329"/>
        </w:trPr>
        <w:tc>
          <w:tcPr>
            <w:tcW w:w="988" w:type="dxa"/>
            <w:tcBorders>
              <w:top w:val="nil"/>
              <w:left w:val="nil"/>
              <w:bottom w:val="nil"/>
              <w:right w:val="nil"/>
            </w:tcBorders>
            <w:shd w:val="clear" w:color="auto" w:fill="auto"/>
            <w:vAlign w:val="center"/>
          </w:tcPr>
          <w:p w14:paraId="0CE86F70" w14:textId="77777777" w:rsidR="00E27A7D"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3"/>
                  <w:enabled/>
                  <w:calcOnExit w:val="0"/>
                  <w:checkBox>
                    <w:sizeAuto/>
                    <w:default w:val="0"/>
                  </w:checkBox>
                </w:ffData>
              </w:fldChar>
            </w:r>
            <w:bookmarkStart w:id="22" w:name="Marcar3"/>
            <w:r w:rsidR="00157CDF" w:rsidRPr="005B66A2">
              <w:rPr>
                <w:rFonts w:ascii="Calibri" w:hAnsi="Calibri"/>
                <w:color w:val="auto"/>
                <w:szCs w:val="22"/>
              </w:rPr>
              <w:instrText xml:space="preserve"> FORMCHECKBOX </w:instrText>
            </w:r>
            <w:r w:rsidR="00062A56">
              <w:rPr>
                <w:rFonts w:ascii="Calibri" w:hAnsi="Calibri"/>
                <w:color w:val="auto"/>
                <w:szCs w:val="22"/>
              </w:rPr>
            </w:r>
            <w:r w:rsidR="00062A56">
              <w:rPr>
                <w:rFonts w:ascii="Calibri" w:hAnsi="Calibri"/>
                <w:color w:val="auto"/>
                <w:szCs w:val="22"/>
              </w:rPr>
              <w:fldChar w:fldCharType="separate"/>
            </w:r>
            <w:r w:rsidR="00157CDF" w:rsidRPr="005B66A2">
              <w:rPr>
                <w:rFonts w:ascii="Calibri" w:hAnsi="Calibri"/>
                <w:color w:val="auto"/>
                <w:szCs w:val="22"/>
              </w:rPr>
              <w:fldChar w:fldCharType="end"/>
            </w:r>
            <w:bookmarkEnd w:id="22"/>
          </w:p>
        </w:tc>
        <w:tc>
          <w:tcPr>
            <w:tcW w:w="8072" w:type="dxa"/>
            <w:tcBorders>
              <w:top w:val="nil"/>
              <w:left w:val="nil"/>
              <w:bottom w:val="nil"/>
              <w:right w:val="nil"/>
            </w:tcBorders>
            <w:shd w:val="clear" w:color="auto" w:fill="auto"/>
            <w:vAlign w:val="center"/>
          </w:tcPr>
          <w:p w14:paraId="53EC06D2" w14:textId="77777777" w:rsidR="00D7279E" w:rsidRDefault="00D7279E" w:rsidP="005B66A2">
            <w:pPr>
              <w:widowControl/>
              <w:adjustRightInd/>
              <w:spacing w:line="240" w:lineRule="auto"/>
              <w:textAlignment w:val="auto"/>
              <w:rPr>
                <w:rFonts w:ascii="Calibri" w:hAnsi="Calibri" w:cs="Arial"/>
                <w:b/>
                <w:sz w:val="22"/>
                <w:szCs w:val="22"/>
              </w:rPr>
            </w:pPr>
          </w:p>
          <w:p w14:paraId="4C07D143" w14:textId="34D113A9" w:rsidR="00E27A7D" w:rsidRPr="005B66A2" w:rsidRDefault="00E27A7D"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NO</w:t>
            </w:r>
            <w:r w:rsidRPr="005B66A2">
              <w:rPr>
                <w:rFonts w:ascii="Calibri" w:hAnsi="Calibri" w:cs="Arial"/>
                <w:sz w:val="22"/>
                <w:szCs w:val="22"/>
              </w:rPr>
              <w:t xml:space="preserve"> han recibido otras ayudas complementarias procedentes de los fondos comunitarios o nacionales públicos o privados</w:t>
            </w:r>
          </w:p>
        </w:tc>
      </w:tr>
      <w:tr w:rsidR="00E27A7D" w14:paraId="7AE5E451" w14:textId="77777777" w:rsidTr="005B66A2">
        <w:trPr>
          <w:trHeight w:val="369"/>
        </w:trPr>
        <w:tc>
          <w:tcPr>
            <w:tcW w:w="988" w:type="dxa"/>
            <w:tcBorders>
              <w:top w:val="nil"/>
              <w:left w:val="nil"/>
              <w:bottom w:val="nil"/>
              <w:right w:val="nil"/>
            </w:tcBorders>
            <w:shd w:val="clear" w:color="auto" w:fill="auto"/>
            <w:vAlign w:val="center"/>
          </w:tcPr>
          <w:p w14:paraId="3DF1CBCA" w14:textId="77777777" w:rsidR="00E27A7D"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4"/>
                  <w:enabled/>
                  <w:calcOnExit w:val="0"/>
                  <w:checkBox>
                    <w:sizeAuto/>
                    <w:default w:val="0"/>
                  </w:checkBox>
                </w:ffData>
              </w:fldChar>
            </w:r>
            <w:bookmarkStart w:id="23" w:name="Marcar4"/>
            <w:r w:rsidR="00157CDF" w:rsidRPr="005B66A2">
              <w:rPr>
                <w:rFonts w:ascii="Calibri" w:hAnsi="Calibri"/>
                <w:color w:val="auto"/>
                <w:szCs w:val="22"/>
              </w:rPr>
              <w:instrText xml:space="preserve"> FORMCHECKBOX </w:instrText>
            </w:r>
            <w:r w:rsidR="00062A56">
              <w:rPr>
                <w:rFonts w:ascii="Calibri" w:hAnsi="Calibri"/>
                <w:color w:val="auto"/>
                <w:szCs w:val="22"/>
              </w:rPr>
            </w:r>
            <w:r w:rsidR="00062A56">
              <w:rPr>
                <w:rFonts w:ascii="Calibri" w:hAnsi="Calibri"/>
                <w:color w:val="auto"/>
                <w:szCs w:val="22"/>
              </w:rPr>
              <w:fldChar w:fldCharType="separate"/>
            </w:r>
            <w:r w:rsidR="00157CDF" w:rsidRPr="005B66A2">
              <w:rPr>
                <w:rFonts w:ascii="Calibri" w:hAnsi="Calibri"/>
                <w:color w:val="auto"/>
                <w:szCs w:val="22"/>
              </w:rPr>
              <w:fldChar w:fldCharType="end"/>
            </w:r>
            <w:bookmarkEnd w:id="23"/>
          </w:p>
        </w:tc>
        <w:tc>
          <w:tcPr>
            <w:tcW w:w="8072" w:type="dxa"/>
            <w:tcBorders>
              <w:top w:val="nil"/>
              <w:left w:val="nil"/>
              <w:bottom w:val="nil"/>
              <w:right w:val="nil"/>
            </w:tcBorders>
            <w:shd w:val="clear" w:color="auto" w:fill="auto"/>
            <w:vAlign w:val="center"/>
          </w:tcPr>
          <w:p w14:paraId="0023DD1A" w14:textId="77777777" w:rsidR="00E27A7D" w:rsidRPr="005B66A2" w:rsidRDefault="00E27A7D"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SÍ</w:t>
            </w:r>
            <w:r w:rsidRPr="005B66A2">
              <w:rPr>
                <w:rFonts w:ascii="Calibri" w:hAnsi="Calibri" w:cs="Arial"/>
                <w:sz w:val="22"/>
                <w:szCs w:val="22"/>
              </w:rPr>
              <w:t xml:space="preserve"> ha recibido las siguientes ayudas complementarias:</w:t>
            </w:r>
          </w:p>
        </w:tc>
      </w:tr>
    </w:tbl>
    <w:p w14:paraId="6074E845" w14:textId="77777777" w:rsidR="00821230" w:rsidRPr="005B66A2" w:rsidRDefault="00821230" w:rsidP="00E27A7D">
      <w:pPr>
        <w:pStyle w:val="Texto2"/>
        <w:ind w:left="0"/>
        <w:rPr>
          <w:rFonts w:ascii="Calibri" w:hAnsi="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502B556A" w14:textId="77777777" w:rsidTr="00265369">
        <w:trPr>
          <w:trHeight w:val="802"/>
        </w:trPr>
        <w:tc>
          <w:tcPr>
            <w:tcW w:w="2209" w:type="dxa"/>
            <w:shd w:val="clear" w:color="auto" w:fill="auto"/>
            <w:vAlign w:val="center"/>
          </w:tcPr>
          <w:p w14:paraId="7FFF760E"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ORGANISMO CONCEDENTE</w:t>
            </w:r>
          </w:p>
        </w:tc>
        <w:tc>
          <w:tcPr>
            <w:tcW w:w="1472" w:type="dxa"/>
            <w:vAlign w:val="center"/>
          </w:tcPr>
          <w:p w14:paraId="0660F2DF"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ANUALIDAD</w:t>
            </w:r>
          </w:p>
        </w:tc>
        <w:tc>
          <w:tcPr>
            <w:tcW w:w="1559" w:type="dxa"/>
            <w:vAlign w:val="center"/>
          </w:tcPr>
          <w:p w14:paraId="50520B2F"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PRESUPUESTO FINANCIABLE</w:t>
            </w:r>
          </w:p>
        </w:tc>
        <w:tc>
          <w:tcPr>
            <w:tcW w:w="1843" w:type="dxa"/>
            <w:shd w:val="clear" w:color="auto" w:fill="auto"/>
            <w:vAlign w:val="center"/>
          </w:tcPr>
          <w:p w14:paraId="7683F06C"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IMPORTE DE LA AYUDA</w:t>
            </w:r>
          </w:p>
        </w:tc>
        <w:tc>
          <w:tcPr>
            <w:tcW w:w="1984" w:type="dxa"/>
            <w:shd w:val="clear" w:color="auto" w:fill="auto"/>
            <w:vAlign w:val="center"/>
          </w:tcPr>
          <w:p w14:paraId="3EAB6415"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Descripción de la acción cofinanciada</w:t>
            </w:r>
          </w:p>
        </w:tc>
      </w:tr>
      <w:tr w:rsidR="00821230" w:rsidRPr="00E04538" w14:paraId="315349FC" w14:textId="77777777" w:rsidTr="00265369">
        <w:tc>
          <w:tcPr>
            <w:tcW w:w="2209" w:type="dxa"/>
            <w:shd w:val="clear" w:color="auto" w:fill="auto"/>
            <w:vAlign w:val="center"/>
          </w:tcPr>
          <w:p w14:paraId="2978B0E8" w14:textId="77777777" w:rsidR="00821230" w:rsidRPr="00E04538" w:rsidRDefault="00C4505E" w:rsidP="00157CDF">
            <w:pPr>
              <w:rPr>
                <w:rFonts w:cs="Arial"/>
                <w:sz w:val="22"/>
                <w:szCs w:val="22"/>
              </w:rPr>
            </w:pPr>
            <w:r>
              <w:rPr>
                <w:rFonts w:cs="Arial"/>
                <w:sz w:val="22"/>
                <w:szCs w:val="22"/>
              </w:rPr>
              <w:fldChar w:fldCharType="begin">
                <w:ffData>
                  <w:name w:val="Texto48"/>
                  <w:enabled/>
                  <w:calcOnExit w:val="0"/>
                  <w:textInput/>
                </w:ffData>
              </w:fldChar>
            </w:r>
            <w:bookmarkStart w:id="24" w:name="Texto4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c>
          <w:tcPr>
            <w:tcW w:w="1472" w:type="dxa"/>
          </w:tcPr>
          <w:p w14:paraId="16276F41" w14:textId="77777777" w:rsidR="00821230" w:rsidRPr="00E04538" w:rsidRDefault="00157CDF" w:rsidP="00157CDF">
            <w:pPr>
              <w:rPr>
                <w:rFonts w:cs="Arial"/>
                <w:sz w:val="22"/>
                <w:szCs w:val="22"/>
              </w:rPr>
            </w:pPr>
            <w:r>
              <w:rPr>
                <w:rFonts w:cs="Arial"/>
                <w:sz w:val="22"/>
                <w:szCs w:val="22"/>
              </w:rPr>
              <w:fldChar w:fldCharType="begin">
                <w:ffData>
                  <w:name w:val="Texto25"/>
                  <w:enabled/>
                  <w:calcOnExit w:val="0"/>
                  <w:textInput/>
                </w:ffData>
              </w:fldChar>
            </w:r>
            <w:bookmarkStart w:id="25"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559" w:type="dxa"/>
          </w:tcPr>
          <w:p w14:paraId="01E3C238" w14:textId="77777777" w:rsidR="00821230" w:rsidRPr="00E04538" w:rsidRDefault="00157CDF" w:rsidP="00157CDF">
            <w:pPr>
              <w:rPr>
                <w:rFonts w:cs="Arial"/>
                <w:sz w:val="22"/>
                <w:szCs w:val="22"/>
              </w:rPr>
            </w:pPr>
            <w:r>
              <w:rPr>
                <w:rFonts w:cs="Arial"/>
                <w:sz w:val="22"/>
                <w:szCs w:val="22"/>
              </w:rPr>
              <w:fldChar w:fldCharType="begin">
                <w:ffData>
                  <w:name w:val="Texto29"/>
                  <w:enabled/>
                  <w:calcOnExit w:val="0"/>
                  <w:textInput/>
                </w:ffData>
              </w:fldChar>
            </w:r>
            <w:bookmarkStart w:id="26"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843" w:type="dxa"/>
            <w:shd w:val="clear" w:color="auto" w:fill="auto"/>
            <w:vAlign w:val="center"/>
          </w:tcPr>
          <w:p w14:paraId="199E9B43" w14:textId="77777777" w:rsidR="00821230" w:rsidRPr="00E04538" w:rsidRDefault="00157CDF" w:rsidP="00157CDF">
            <w:pPr>
              <w:rPr>
                <w:rFonts w:cs="Arial"/>
                <w:sz w:val="22"/>
                <w:szCs w:val="22"/>
              </w:rPr>
            </w:pPr>
            <w:r>
              <w:rPr>
                <w:rFonts w:cs="Arial"/>
                <w:sz w:val="22"/>
                <w:szCs w:val="22"/>
              </w:rPr>
              <w:fldChar w:fldCharType="begin">
                <w:ffData>
                  <w:name w:val="Texto33"/>
                  <w:enabled/>
                  <w:calcOnExit w:val="0"/>
                  <w:textInput/>
                </w:ffData>
              </w:fldChar>
            </w:r>
            <w:bookmarkStart w:id="27"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984" w:type="dxa"/>
            <w:shd w:val="clear" w:color="auto" w:fill="auto"/>
            <w:vAlign w:val="center"/>
          </w:tcPr>
          <w:p w14:paraId="74B726AA" w14:textId="77777777" w:rsidR="00821230" w:rsidRPr="00E04538" w:rsidRDefault="00157CDF" w:rsidP="00157CDF">
            <w:pPr>
              <w:rPr>
                <w:rFonts w:cs="Arial"/>
                <w:sz w:val="22"/>
                <w:szCs w:val="22"/>
              </w:rPr>
            </w:pPr>
            <w:r>
              <w:rPr>
                <w:rFonts w:cs="Arial"/>
                <w:sz w:val="22"/>
                <w:szCs w:val="22"/>
              </w:rPr>
              <w:fldChar w:fldCharType="begin">
                <w:ffData>
                  <w:name w:val="Texto37"/>
                  <w:enabled/>
                  <w:calcOnExit w:val="0"/>
                  <w:textInput/>
                </w:ffData>
              </w:fldChar>
            </w:r>
            <w:bookmarkStart w:id="28"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r>
      <w:tr w:rsidR="00821230" w:rsidRPr="00E04538" w14:paraId="1E37B941" w14:textId="77777777" w:rsidTr="00265369">
        <w:tc>
          <w:tcPr>
            <w:tcW w:w="2209" w:type="dxa"/>
            <w:shd w:val="clear" w:color="auto" w:fill="auto"/>
            <w:vAlign w:val="center"/>
          </w:tcPr>
          <w:p w14:paraId="634A16B2" w14:textId="77777777" w:rsidR="00821230" w:rsidRPr="00E04538" w:rsidRDefault="00157CDF" w:rsidP="00157CDF">
            <w:pPr>
              <w:rPr>
                <w:rFonts w:cs="Arial"/>
                <w:sz w:val="22"/>
                <w:szCs w:val="22"/>
              </w:rPr>
            </w:pPr>
            <w:r>
              <w:rPr>
                <w:rFonts w:cs="Arial"/>
                <w:sz w:val="22"/>
                <w:szCs w:val="22"/>
              </w:rPr>
              <w:fldChar w:fldCharType="begin">
                <w:ffData>
                  <w:name w:val="Texto22"/>
                  <w:enabled/>
                  <w:calcOnExit w:val="0"/>
                  <w:textInput/>
                </w:ffData>
              </w:fldChar>
            </w:r>
            <w:bookmarkStart w:id="29" w:name="Texto2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c>
          <w:tcPr>
            <w:tcW w:w="1472" w:type="dxa"/>
          </w:tcPr>
          <w:p w14:paraId="2C5595D0" w14:textId="77777777" w:rsidR="00821230" w:rsidRPr="00E04538" w:rsidRDefault="00157CDF" w:rsidP="00157CDF">
            <w:pPr>
              <w:rPr>
                <w:rFonts w:cs="Arial"/>
                <w:sz w:val="22"/>
                <w:szCs w:val="22"/>
              </w:rPr>
            </w:pPr>
            <w:r>
              <w:rPr>
                <w:rFonts w:cs="Arial"/>
                <w:sz w:val="22"/>
                <w:szCs w:val="22"/>
              </w:rPr>
              <w:fldChar w:fldCharType="begin">
                <w:ffData>
                  <w:name w:val="Texto26"/>
                  <w:enabled/>
                  <w:calcOnExit w:val="0"/>
                  <w:textInput/>
                </w:ffData>
              </w:fldChar>
            </w:r>
            <w:bookmarkStart w:id="30"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559" w:type="dxa"/>
          </w:tcPr>
          <w:p w14:paraId="6A611CA9" w14:textId="77777777" w:rsidR="00821230" w:rsidRPr="00E04538" w:rsidRDefault="00157CDF" w:rsidP="00157CDF">
            <w:pPr>
              <w:rPr>
                <w:rFonts w:cs="Arial"/>
                <w:sz w:val="22"/>
                <w:szCs w:val="22"/>
              </w:rPr>
            </w:pPr>
            <w:r>
              <w:rPr>
                <w:rFonts w:cs="Arial"/>
                <w:sz w:val="22"/>
                <w:szCs w:val="22"/>
              </w:rPr>
              <w:fldChar w:fldCharType="begin">
                <w:ffData>
                  <w:name w:val="Texto30"/>
                  <w:enabled/>
                  <w:calcOnExit w:val="0"/>
                  <w:textInput/>
                </w:ffData>
              </w:fldChar>
            </w:r>
            <w:bookmarkStart w:id="31"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843" w:type="dxa"/>
            <w:shd w:val="clear" w:color="auto" w:fill="auto"/>
            <w:vAlign w:val="center"/>
          </w:tcPr>
          <w:p w14:paraId="2A955FE7" w14:textId="77777777" w:rsidR="00821230" w:rsidRPr="00E04538" w:rsidRDefault="00157CDF" w:rsidP="00157CDF">
            <w:pPr>
              <w:rPr>
                <w:rFonts w:cs="Arial"/>
                <w:sz w:val="22"/>
                <w:szCs w:val="22"/>
              </w:rPr>
            </w:pPr>
            <w:r>
              <w:rPr>
                <w:rFonts w:cs="Arial"/>
                <w:sz w:val="22"/>
                <w:szCs w:val="22"/>
              </w:rPr>
              <w:fldChar w:fldCharType="begin">
                <w:ffData>
                  <w:name w:val="Texto34"/>
                  <w:enabled/>
                  <w:calcOnExit w:val="0"/>
                  <w:textInput/>
                </w:ffData>
              </w:fldChar>
            </w:r>
            <w:bookmarkStart w:id="32"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984" w:type="dxa"/>
            <w:shd w:val="clear" w:color="auto" w:fill="auto"/>
            <w:vAlign w:val="center"/>
          </w:tcPr>
          <w:p w14:paraId="3F8CF8F6" w14:textId="77777777" w:rsidR="00821230" w:rsidRPr="00E04538" w:rsidRDefault="00157CDF" w:rsidP="00157CDF">
            <w:pPr>
              <w:rPr>
                <w:rFonts w:cs="Arial"/>
                <w:sz w:val="22"/>
                <w:szCs w:val="22"/>
              </w:rPr>
            </w:pPr>
            <w:r>
              <w:rPr>
                <w:rFonts w:cs="Arial"/>
                <w:sz w:val="22"/>
                <w:szCs w:val="22"/>
              </w:rPr>
              <w:fldChar w:fldCharType="begin">
                <w:ffData>
                  <w:name w:val="Texto38"/>
                  <w:enabled/>
                  <w:calcOnExit w:val="0"/>
                  <w:textInput/>
                </w:ffData>
              </w:fldChar>
            </w:r>
            <w:bookmarkStart w:id="33"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r>
      <w:tr w:rsidR="00AA3E58" w:rsidRPr="00E04538" w14:paraId="7B6A672A" w14:textId="77777777" w:rsidTr="00265369">
        <w:tc>
          <w:tcPr>
            <w:tcW w:w="2209" w:type="dxa"/>
            <w:shd w:val="clear" w:color="auto" w:fill="auto"/>
            <w:vAlign w:val="center"/>
          </w:tcPr>
          <w:p w14:paraId="5ACABBD1" w14:textId="77777777" w:rsidR="00AA3E58" w:rsidRPr="00E04538" w:rsidRDefault="00157CDF" w:rsidP="00157CDF">
            <w:pPr>
              <w:rPr>
                <w:rFonts w:cs="Arial"/>
                <w:sz w:val="22"/>
                <w:szCs w:val="22"/>
              </w:rPr>
            </w:pPr>
            <w:r>
              <w:rPr>
                <w:rFonts w:cs="Arial"/>
                <w:sz w:val="22"/>
                <w:szCs w:val="22"/>
              </w:rPr>
              <w:fldChar w:fldCharType="begin">
                <w:ffData>
                  <w:name w:val="Texto23"/>
                  <w:enabled/>
                  <w:calcOnExit w:val="0"/>
                  <w:textInput/>
                </w:ffData>
              </w:fldChar>
            </w:r>
            <w:bookmarkStart w:id="34" w:name="Texto2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c>
          <w:tcPr>
            <w:tcW w:w="1472" w:type="dxa"/>
          </w:tcPr>
          <w:p w14:paraId="2E942C86" w14:textId="77777777" w:rsidR="00AA3E58" w:rsidRPr="00E04538" w:rsidRDefault="00157CDF" w:rsidP="00157CDF">
            <w:pPr>
              <w:rPr>
                <w:rFonts w:cs="Arial"/>
                <w:sz w:val="22"/>
                <w:szCs w:val="22"/>
              </w:rPr>
            </w:pPr>
            <w:r>
              <w:rPr>
                <w:rFonts w:cs="Arial"/>
                <w:sz w:val="22"/>
                <w:szCs w:val="22"/>
              </w:rPr>
              <w:fldChar w:fldCharType="begin">
                <w:ffData>
                  <w:name w:val="Texto27"/>
                  <w:enabled/>
                  <w:calcOnExit w:val="0"/>
                  <w:textInput/>
                </w:ffData>
              </w:fldChar>
            </w:r>
            <w:bookmarkStart w:id="35"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559" w:type="dxa"/>
          </w:tcPr>
          <w:p w14:paraId="057CE43B" w14:textId="77777777" w:rsidR="00AA3E58" w:rsidRPr="00E04538" w:rsidRDefault="00157CDF" w:rsidP="00157CDF">
            <w:pPr>
              <w:rPr>
                <w:rFonts w:cs="Arial"/>
                <w:sz w:val="22"/>
                <w:szCs w:val="22"/>
              </w:rPr>
            </w:pPr>
            <w:r>
              <w:rPr>
                <w:rFonts w:cs="Arial"/>
                <w:sz w:val="22"/>
                <w:szCs w:val="22"/>
              </w:rPr>
              <w:fldChar w:fldCharType="begin">
                <w:ffData>
                  <w:name w:val="Texto31"/>
                  <w:enabled/>
                  <w:calcOnExit w:val="0"/>
                  <w:textInput/>
                </w:ffData>
              </w:fldChar>
            </w:r>
            <w:bookmarkStart w:id="36"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843" w:type="dxa"/>
            <w:shd w:val="clear" w:color="auto" w:fill="auto"/>
            <w:vAlign w:val="center"/>
          </w:tcPr>
          <w:p w14:paraId="234C4CDB" w14:textId="77777777" w:rsidR="00AA3E58" w:rsidRPr="00E04538" w:rsidRDefault="00157CDF" w:rsidP="00157CDF">
            <w:pPr>
              <w:rPr>
                <w:rFonts w:cs="Arial"/>
                <w:sz w:val="22"/>
                <w:szCs w:val="22"/>
              </w:rPr>
            </w:pPr>
            <w:r>
              <w:rPr>
                <w:rFonts w:cs="Arial"/>
                <w:sz w:val="22"/>
                <w:szCs w:val="22"/>
              </w:rPr>
              <w:fldChar w:fldCharType="begin">
                <w:ffData>
                  <w:name w:val="Texto35"/>
                  <w:enabled/>
                  <w:calcOnExit w:val="0"/>
                  <w:textInput/>
                </w:ffData>
              </w:fldChar>
            </w:r>
            <w:bookmarkStart w:id="37"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984" w:type="dxa"/>
            <w:shd w:val="clear" w:color="auto" w:fill="auto"/>
            <w:vAlign w:val="center"/>
          </w:tcPr>
          <w:p w14:paraId="412D217C" w14:textId="77777777" w:rsidR="00AA3E58" w:rsidRPr="00E04538" w:rsidRDefault="00157CDF" w:rsidP="00157CDF">
            <w:pPr>
              <w:rPr>
                <w:rFonts w:cs="Arial"/>
                <w:sz w:val="22"/>
                <w:szCs w:val="22"/>
              </w:rPr>
            </w:pPr>
            <w:r>
              <w:rPr>
                <w:rFonts w:cs="Arial"/>
                <w:sz w:val="22"/>
                <w:szCs w:val="22"/>
              </w:rPr>
              <w:fldChar w:fldCharType="begin">
                <w:ffData>
                  <w:name w:val="Texto39"/>
                  <w:enabled/>
                  <w:calcOnExit w:val="0"/>
                  <w:textInput/>
                </w:ffData>
              </w:fldChar>
            </w:r>
            <w:bookmarkStart w:id="38"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r>
      <w:tr w:rsidR="00AA3E58" w:rsidRPr="00E04538" w14:paraId="5E548F0D" w14:textId="77777777" w:rsidTr="00265369">
        <w:tc>
          <w:tcPr>
            <w:tcW w:w="2209" w:type="dxa"/>
            <w:shd w:val="clear" w:color="auto" w:fill="auto"/>
            <w:vAlign w:val="center"/>
          </w:tcPr>
          <w:p w14:paraId="3C049D49" w14:textId="77777777" w:rsidR="00AA3E58" w:rsidRPr="00E04538" w:rsidRDefault="00157CDF" w:rsidP="00157CDF">
            <w:pPr>
              <w:rPr>
                <w:rFonts w:cs="Arial"/>
                <w:sz w:val="22"/>
                <w:szCs w:val="22"/>
              </w:rPr>
            </w:pPr>
            <w:r>
              <w:rPr>
                <w:rFonts w:cs="Arial"/>
                <w:sz w:val="22"/>
                <w:szCs w:val="22"/>
              </w:rPr>
              <w:fldChar w:fldCharType="begin">
                <w:ffData>
                  <w:name w:val="Texto24"/>
                  <w:enabled/>
                  <w:calcOnExit w:val="0"/>
                  <w:textInput/>
                </w:ffData>
              </w:fldChar>
            </w:r>
            <w:bookmarkStart w:id="39" w:name="Texto2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c>
          <w:tcPr>
            <w:tcW w:w="1472" w:type="dxa"/>
          </w:tcPr>
          <w:p w14:paraId="1812CA12" w14:textId="77777777" w:rsidR="00AA3E58" w:rsidRPr="00E04538" w:rsidRDefault="00157CDF" w:rsidP="00157CDF">
            <w:pPr>
              <w:rPr>
                <w:rFonts w:cs="Arial"/>
                <w:sz w:val="22"/>
                <w:szCs w:val="22"/>
              </w:rPr>
            </w:pPr>
            <w:r>
              <w:rPr>
                <w:rFonts w:cs="Arial"/>
                <w:sz w:val="22"/>
                <w:szCs w:val="22"/>
              </w:rPr>
              <w:fldChar w:fldCharType="begin">
                <w:ffData>
                  <w:name w:val="Texto28"/>
                  <w:enabled/>
                  <w:calcOnExit w:val="0"/>
                  <w:textInput/>
                </w:ffData>
              </w:fldChar>
            </w:r>
            <w:bookmarkStart w:id="40"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559" w:type="dxa"/>
          </w:tcPr>
          <w:p w14:paraId="23DED222" w14:textId="77777777" w:rsidR="00AA3E58" w:rsidRPr="00E04538" w:rsidRDefault="00157CDF" w:rsidP="00157CDF">
            <w:pPr>
              <w:rPr>
                <w:rFonts w:cs="Arial"/>
                <w:sz w:val="22"/>
                <w:szCs w:val="22"/>
              </w:rPr>
            </w:pPr>
            <w:r>
              <w:rPr>
                <w:rFonts w:cs="Arial"/>
                <w:sz w:val="22"/>
                <w:szCs w:val="22"/>
              </w:rPr>
              <w:fldChar w:fldCharType="begin">
                <w:ffData>
                  <w:name w:val="Texto32"/>
                  <w:enabled/>
                  <w:calcOnExit w:val="0"/>
                  <w:textInput/>
                </w:ffData>
              </w:fldChar>
            </w:r>
            <w:bookmarkStart w:id="41"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843" w:type="dxa"/>
            <w:shd w:val="clear" w:color="auto" w:fill="auto"/>
            <w:vAlign w:val="center"/>
          </w:tcPr>
          <w:p w14:paraId="363021AB" w14:textId="77777777" w:rsidR="00AA3E58" w:rsidRPr="00E04538" w:rsidRDefault="00157CDF" w:rsidP="00157CDF">
            <w:pPr>
              <w:rPr>
                <w:rFonts w:cs="Arial"/>
                <w:sz w:val="22"/>
                <w:szCs w:val="22"/>
              </w:rPr>
            </w:pPr>
            <w:r>
              <w:rPr>
                <w:rFonts w:cs="Arial"/>
                <w:sz w:val="22"/>
                <w:szCs w:val="22"/>
              </w:rPr>
              <w:fldChar w:fldCharType="begin">
                <w:ffData>
                  <w:name w:val="Texto36"/>
                  <w:enabled/>
                  <w:calcOnExit w:val="0"/>
                  <w:textInput/>
                </w:ffData>
              </w:fldChar>
            </w:r>
            <w:bookmarkStart w:id="42"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984" w:type="dxa"/>
            <w:shd w:val="clear" w:color="auto" w:fill="auto"/>
            <w:vAlign w:val="center"/>
          </w:tcPr>
          <w:p w14:paraId="6F886340" w14:textId="77777777" w:rsidR="00AA3E58" w:rsidRPr="00E04538" w:rsidRDefault="00157CDF" w:rsidP="00157CDF">
            <w:pPr>
              <w:rPr>
                <w:rFonts w:cs="Arial"/>
                <w:sz w:val="22"/>
                <w:szCs w:val="22"/>
              </w:rPr>
            </w:pPr>
            <w:r>
              <w:rPr>
                <w:rFonts w:cs="Arial"/>
                <w:sz w:val="22"/>
                <w:szCs w:val="22"/>
              </w:rPr>
              <w:fldChar w:fldCharType="begin">
                <w:ffData>
                  <w:name w:val="Texto40"/>
                  <w:enabled/>
                  <w:calcOnExit w:val="0"/>
                  <w:textInput/>
                </w:ffData>
              </w:fldChar>
            </w:r>
            <w:bookmarkStart w:id="43"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r>
    </w:tbl>
    <w:p w14:paraId="6D00C8DA" w14:textId="77777777" w:rsidR="00821230" w:rsidRPr="005B66A2" w:rsidRDefault="000C3509" w:rsidP="0073724F">
      <w:pPr>
        <w:pStyle w:val="Texto2"/>
        <w:spacing w:before="0"/>
        <w:ind w:left="0"/>
        <w:rPr>
          <w:rFonts w:ascii="Calibri" w:hAnsi="Calibri"/>
          <w:color w:val="auto"/>
          <w:szCs w:val="22"/>
        </w:rPr>
      </w:pPr>
      <w:r w:rsidRPr="005B66A2">
        <w:rPr>
          <w:rFonts w:ascii="Calibri" w:hAnsi="Calibri"/>
          <w:color w:val="auto"/>
          <w:szCs w:val="22"/>
        </w:rPr>
        <w:t xml:space="preserve">Los </w:t>
      </w:r>
      <w:r w:rsidR="00DC5315" w:rsidRPr="005B66A2">
        <w:rPr>
          <w:rFonts w:ascii="Calibri" w:hAnsi="Calibri"/>
          <w:color w:val="auto"/>
          <w:szCs w:val="22"/>
        </w:rPr>
        <w:t>gastos que sean financiado</w:t>
      </w:r>
      <w:r w:rsidRPr="005B66A2">
        <w:rPr>
          <w:rFonts w:ascii="Calibri" w:hAnsi="Calibri"/>
          <w:color w:val="auto"/>
          <w:szCs w:val="22"/>
        </w:rPr>
        <w:t>s por FEDER en el ma</w:t>
      </w:r>
      <w:r w:rsidR="006B0DAA" w:rsidRPr="005B66A2">
        <w:rPr>
          <w:rFonts w:ascii="Calibri" w:hAnsi="Calibri"/>
          <w:color w:val="auto"/>
          <w:szCs w:val="22"/>
        </w:rPr>
        <w:t xml:space="preserve">rco del Programa de </w:t>
      </w:r>
      <w:r w:rsidR="00000B6D">
        <w:rPr>
          <w:rFonts w:ascii="Calibri" w:hAnsi="Calibri"/>
          <w:color w:val="auto"/>
          <w:szCs w:val="22"/>
        </w:rPr>
        <w:t>INNOXPORT</w:t>
      </w:r>
      <w:r w:rsidR="006B0DAA" w:rsidRPr="005B66A2">
        <w:rPr>
          <w:rFonts w:ascii="Calibri" w:hAnsi="Calibri"/>
          <w:color w:val="auto"/>
          <w:szCs w:val="22"/>
        </w:rPr>
        <w:t xml:space="preserve"> </w:t>
      </w:r>
      <w:r w:rsidRPr="005B66A2">
        <w:rPr>
          <w:rFonts w:ascii="Calibri" w:hAnsi="Calibri"/>
          <w:color w:val="auto"/>
          <w:szCs w:val="22"/>
        </w:rPr>
        <w:t>NO ha</w:t>
      </w:r>
      <w:r w:rsidR="00DC5315" w:rsidRPr="005B66A2">
        <w:rPr>
          <w:rFonts w:ascii="Calibri" w:hAnsi="Calibri"/>
          <w:color w:val="auto"/>
          <w:szCs w:val="22"/>
        </w:rPr>
        <w:t>n</w:t>
      </w:r>
      <w:r w:rsidRPr="005B66A2">
        <w:rPr>
          <w:rFonts w:ascii="Calibri" w:hAnsi="Calibri"/>
          <w:color w:val="auto"/>
          <w:szCs w:val="22"/>
        </w:rPr>
        <w:t xml:space="preserve"> generado ingresos para dicha empresa</w:t>
      </w:r>
      <w:r w:rsidR="00DC5315" w:rsidRPr="005B66A2">
        <w:rPr>
          <w:rFonts w:ascii="Calibri" w:hAnsi="Calibri"/>
          <w:color w:val="auto"/>
          <w:szCs w:val="22"/>
        </w:rPr>
        <w:t>.</w:t>
      </w:r>
    </w:p>
    <w:p w14:paraId="522638F2" w14:textId="77777777" w:rsidR="007C43B8" w:rsidRDefault="006B0DAA" w:rsidP="005B66A2">
      <w:pPr>
        <w:pStyle w:val="Texto2"/>
        <w:shd w:val="clear" w:color="auto" w:fill="D9D9D9"/>
        <w:spacing w:before="0"/>
        <w:ind w:left="0"/>
        <w:rPr>
          <w:rFonts w:ascii="Calibri" w:hAnsi="Calibri" w:cs="Arial"/>
          <w:szCs w:val="24"/>
          <w:lang w:val="es-ES_tradnl" w:eastAsia="es-ES_tradnl"/>
        </w:rPr>
      </w:pPr>
      <w:r w:rsidRPr="005B66A2">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E27A7D">
        <w:rPr>
          <w:rFonts w:ascii="Calibri" w:hAnsi="Calibri" w:cs="Arial"/>
          <w:szCs w:val="24"/>
          <w:lang w:val="es-ES_tradnl" w:eastAsia="es-ES_tradnl"/>
        </w:rPr>
        <w:t xml:space="preserve"> </w:t>
      </w:r>
    </w:p>
    <w:p w14:paraId="1F638F88" w14:textId="77777777" w:rsidR="0073724F" w:rsidRPr="005B66A2" w:rsidRDefault="0073724F" w:rsidP="0073724F">
      <w:pPr>
        <w:pStyle w:val="Texto2"/>
        <w:spacing w:before="0"/>
        <w:ind w:left="0"/>
        <w:rPr>
          <w:rFonts w:ascii="Calibri" w:hAnsi="Calibri"/>
          <w:color w:val="auto"/>
          <w:szCs w:val="22"/>
        </w:rPr>
      </w:pPr>
    </w:p>
    <w:p w14:paraId="4986124C" w14:textId="77777777" w:rsidR="007C43B8" w:rsidRPr="005B66A2" w:rsidRDefault="00E27A7D" w:rsidP="0073724F">
      <w:pPr>
        <w:pStyle w:val="Texto2"/>
        <w:numPr>
          <w:ilvl w:val="0"/>
          <w:numId w:val="12"/>
        </w:numPr>
        <w:shd w:val="clear" w:color="auto" w:fill="00B0F0"/>
        <w:spacing w:before="0"/>
        <w:rPr>
          <w:rFonts w:ascii="Calibri" w:hAnsi="Calibri" w:cs="Arial"/>
          <w:b/>
          <w:bCs/>
          <w:color w:val="FFFFFF"/>
          <w:sz w:val="28"/>
          <w:szCs w:val="28"/>
        </w:rPr>
      </w:pPr>
      <w:r w:rsidRPr="005B66A2">
        <w:rPr>
          <w:rFonts w:ascii="Calibri" w:hAnsi="Calibri" w:cs="Arial"/>
          <w:b/>
          <w:bCs/>
          <w:color w:val="FFFFFF"/>
          <w:sz w:val="28"/>
          <w:szCs w:val="28"/>
        </w:rPr>
        <w:t xml:space="preserve"> </w:t>
      </w:r>
      <w:r w:rsidR="00876DBA" w:rsidRPr="005B66A2">
        <w:rPr>
          <w:rFonts w:ascii="Calibri" w:hAnsi="Calibri" w:cs="Arial"/>
          <w:b/>
          <w:bCs/>
          <w:color w:val="FFFFFF"/>
          <w:sz w:val="28"/>
          <w:szCs w:val="28"/>
        </w:rPr>
        <w:t>CONDICIÓN DE PYME</w:t>
      </w:r>
    </w:p>
    <w:p w14:paraId="3778C8CC" w14:textId="77777777"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157CDF">
        <w:rPr>
          <w:rFonts w:ascii="Calibri" w:hAnsi="Calibri" w:cs="Arial"/>
          <w:szCs w:val="24"/>
          <w:lang w:val="es-ES_tradnl" w:eastAsia="es-ES_tradnl"/>
        </w:rPr>
        <w:fldChar w:fldCharType="begin">
          <w:ffData>
            <w:name w:val="Texto41"/>
            <w:enabled/>
            <w:calcOnExit w:val="0"/>
            <w:textInput/>
          </w:ffData>
        </w:fldChar>
      </w:r>
      <w:bookmarkStart w:id="44" w:name="Texto41"/>
      <w:r w:rsidR="00157CDF">
        <w:rPr>
          <w:rFonts w:ascii="Calibri" w:hAnsi="Calibri" w:cs="Arial"/>
          <w:szCs w:val="24"/>
          <w:lang w:val="es-ES_tradnl" w:eastAsia="es-ES_tradnl"/>
        </w:rPr>
        <w:instrText xml:space="preserve"> FORMTEXT </w:instrText>
      </w:r>
      <w:r w:rsidR="00157CDF">
        <w:rPr>
          <w:rFonts w:ascii="Calibri" w:hAnsi="Calibri" w:cs="Arial"/>
          <w:szCs w:val="24"/>
          <w:lang w:val="es-ES_tradnl" w:eastAsia="es-ES_tradnl"/>
        </w:rPr>
      </w:r>
      <w:r w:rsidR="00157CDF">
        <w:rPr>
          <w:rFonts w:ascii="Calibri" w:hAnsi="Calibri" w:cs="Arial"/>
          <w:szCs w:val="24"/>
          <w:lang w:val="es-ES_tradnl" w:eastAsia="es-ES_tradnl"/>
        </w:rPr>
        <w:fldChar w:fldCharType="separate"/>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szCs w:val="24"/>
          <w:lang w:val="es-ES_tradnl" w:eastAsia="es-ES_tradnl"/>
        </w:rPr>
        <w:fldChar w:fldCharType="end"/>
      </w:r>
      <w:bookmarkEnd w:id="44"/>
      <w:r w:rsidR="0018202F">
        <w:rPr>
          <w:rFonts w:ascii="Calibri" w:hAnsi="Calibri" w:cs="Arial"/>
          <w:szCs w:val="24"/>
          <w:lang w:val="es-ES_tradnl" w:eastAsia="es-ES_tradnl"/>
        </w:rPr>
        <w:t xml:space="preserve"> </w:t>
      </w:r>
      <w:r w:rsidR="007C43B8" w:rsidRPr="007C43B8">
        <w:rPr>
          <w:rFonts w:ascii="Calibri" w:hAnsi="Calibri" w:cs="Arial"/>
          <w:i/>
          <w:color w:val="FF0000"/>
          <w:szCs w:val="24"/>
          <w:lang w:val="es-ES_tradnl" w:eastAsia="es-ES_tradnl"/>
        </w:rPr>
        <w:t>(indicar nombre</w:t>
      </w:r>
      <w:r w:rsidR="00C06B13">
        <w:rPr>
          <w:rFonts w:ascii="Calibri" w:hAnsi="Calibri" w:cs="Arial"/>
          <w:i/>
          <w:color w:val="FF0000"/>
          <w:szCs w:val="24"/>
          <w:lang w:val="es-ES_tradnl" w:eastAsia="es-ES_tradnl"/>
        </w:rPr>
        <w:t>)</w:t>
      </w:r>
      <w:r w:rsidR="007C43B8" w:rsidRPr="007C43B8">
        <w:rPr>
          <w:rFonts w:ascii="Calibri" w:hAnsi="Calibri" w:cs="Arial"/>
          <w:i/>
          <w:color w:val="FF0000"/>
          <w:szCs w:val="24"/>
          <w:lang w:val="es-ES_tradnl" w:eastAsia="es-ES_tradnl"/>
        </w:rPr>
        <w:t xml:space="preserve"> </w:t>
      </w:r>
      <w:r w:rsidR="007C43B8" w:rsidRPr="00C06B13">
        <w:rPr>
          <w:rFonts w:ascii="Calibri" w:hAnsi="Calibri" w:cs="Arial"/>
          <w:i/>
          <w:color w:val="auto"/>
          <w:szCs w:val="24"/>
          <w:lang w:val="es-ES_tradnl" w:eastAsia="es-ES_tradnl"/>
        </w:rPr>
        <w:t xml:space="preserve">y </w:t>
      </w:r>
      <w:r w:rsidR="00C06B13" w:rsidRPr="00C06B13">
        <w:rPr>
          <w:rFonts w:ascii="Calibri" w:hAnsi="Calibri" w:cs="Arial"/>
          <w:i/>
          <w:color w:val="auto"/>
          <w:szCs w:val="24"/>
          <w:lang w:val="es-ES_tradnl" w:eastAsia="es-ES_tradnl"/>
        </w:rPr>
        <w:t>NIF/</w:t>
      </w:r>
      <w:r w:rsidR="007C43B8" w:rsidRPr="00C06B13">
        <w:rPr>
          <w:rFonts w:ascii="Calibri" w:hAnsi="Calibri" w:cs="Arial"/>
          <w:i/>
          <w:color w:val="auto"/>
          <w:szCs w:val="24"/>
          <w:lang w:val="es-ES_tradnl" w:eastAsia="es-ES_tradnl"/>
        </w:rPr>
        <w:t>CIF</w:t>
      </w:r>
      <w:r w:rsidR="007C43B8" w:rsidRPr="007C43B8">
        <w:rPr>
          <w:rFonts w:ascii="Calibri" w:hAnsi="Calibri" w:cs="Arial"/>
          <w:i/>
          <w:color w:val="FF0000"/>
          <w:szCs w:val="24"/>
          <w:lang w:val="es-ES_tradnl" w:eastAsia="es-ES_tradnl"/>
        </w:rPr>
        <w:t xml:space="preserve"> </w:t>
      </w:r>
      <w:r w:rsidR="00C06B13">
        <w:rPr>
          <w:rFonts w:ascii="Calibri" w:hAnsi="Calibri" w:cs="Arial"/>
          <w:i/>
          <w:color w:val="FF0000"/>
          <w:szCs w:val="24"/>
          <w:lang w:val="es-ES_tradnl" w:eastAsia="es-ES_tradnl"/>
        </w:rPr>
        <w:t xml:space="preserve"> </w:t>
      </w:r>
      <w:r w:rsidR="00022EE1">
        <w:rPr>
          <w:rFonts w:ascii="Calibri" w:hAnsi="Calibri" w:cs="Arial"/>
          <w:i/>
          <w:color w:val="FF0000"/>
          <w:szCs w:val="24"/>
          <w:lang w:val="es-ES_tradnl" w:eastAsia="es-ES_tradnl"/>
        </w:rPr>
        <w:fldChar w:fldCharType="begin">
          <w:ffData>
            <w:name w:val="Texto42"/>
            <w:enabled/>
            <w:calcOnExit w:val="0"/>
            <w:textInput/>
          </w:ffData>
        </w:fldChar>
      </w:r>
      <w:bookmarkStart w:id="45" w:name="Texto42"/>
      <w:r w:rsidR="00022EE1">
        <w:rPr>
          <w:rFonts w:ascii="Calibri" w:hAnsi="Calibri" w:cs="Arial"/>
          <w:i/>
          <w:color w:val="FF0000"/>
          <w:szCs w:val="24"/>
          <w:lang w:val="es-ES_tradnl" w:eastAsia="es-ES_tradnl"/>
        </w:rPr>
        <w:instrText xml:space="preserve"> FORMTEXT </w:instrText>
      </w:r>
      <w:r w:rsidR="00022EE1">
        <w:rPr>
          <w:rFonts w:ascii="Calibri" w:hAnsi="Calibri" w:cs="Arial"/>
          <w:i/>
          <w:color w:val="FF0000"/>
          <w:szCs w:val="24"/>
          <w:lang w:val="es-ES_tradnl" w:eastAsia="es-ES_tradnl"/>
        </w:rPr>
      </w:r>
      <w:r w:rsidR="00022EE1">
        <w:rPr>
          <w:rFonts w:ascii="Calibri" w:hAnsi="Calibri" w:cs="Arial"/>
          <w:i/>
          <w:color w:val="FF0000"/>
          <w:szCs w:val="24"/>
          <w:lang w:val="es-ES_tradnl" w:eastAsia="es-ES_tradnl"/>
        </w:rPr>
        <w:fldChar w:fldCharType="separate"/>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color w:val="FF0000"/>
          <w:szCs w:val="24"/>
          <w:lang w:val="es-ES_tradnl" w:eastAsia="es-ES_tradnl"/>
        </w:rPr>
        <w:fldChar w:fldCharType="end"/>
      </w:r>
      <w:bookmarkEnd w:id="45"/>
      <w:r w:rsidR="0018202F">
        <w:rPr>
          <w:rFonts w:ascii="Calibri" w:hAnsi="Calibri" w:cs="Arial"/>
          <w:i/>
          <w:color w:val="FF0000"/>
          <w:szCs w:val="24"/>
          <w:lang w:val="es-ES_tradnl" w:eastAsia="es-ES_tradnl"/>
        </w:rPr>
        <w:t xml:space="preserve"> </w:t>
      </w:r>
      <w:r w:rsidR="00C06B13">
        <w:rPr>
          <w:rFonts w:ascii="Calibri" w:hAnsi="Calibri" w:cs="Arial"/>
          <w:i/>
          <w:color w:val="FF0000"/>
          <w:szCs w:val="24"/>
          <w:lang w:val="es-ES_tradnl" w:eastAsia="es-ES_tradnl"/>
        </w:rPr>
        <w:t xml:space="preserve">(indicar NIF/CIF </w:t>
      </w:r>
      <w:r w:rsidR="007C43B8" w:rsidRPr="007C43B8">
        <w:rPr>
          <w:rFonts w:ascii="Calibri" w:hAnsi="Calibri" w:cs="Arial"/>
          <w:i/>
          <w:color w:val="FF0000"/>
          <w:szCs w:val="24"/>
          <w:lang w:val="es-ES_tradnl" w:eastAsia="es-ES_tradnl"/>
        </w:rPr>
        <w:t>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2FBC161F" w14:textId="77777777" w:rsidR="00650510" w:rsidRDefault="006D6E2C" w:rsidP="00650510">
      <w:pPr>
        <w:pStyle w:val="Texto2"/>
        <w:spacing w:before="60" w:after="60"/>
        <w:ind w:left="0"/>
        <w:rPr>
          <w:rFonts w:ascii="Calibri" w:hAnsi="Calibri" w:cs="Arial"/>
          <w:b/>
          <w:i/>
          <w:color w:val="00B0F0"/>
          <w:szCs w:val="24"/>
          <w:lang w:val="es-ES_tradnl" w:eastAsia="es-ES_tradnl"/>
        </w:rPr>
      </w:pPr>
      <w:r w:rsidRPr="00650510">
        <w:rPr>
          <w:rFonts w:ascii="Calibri" w:hAnsi="Calibri" w:cs="Arial"/>
          <w:b/>
          <w:i/>
          <w:color w:val="00B0F0"/>
          <w:szCs w:val="24"/>
          <w:lang w:val="es-ES_tradnl" w:eastAsia="es-ES_tradnl"/>
        </w:rPr>
        <w:t>Ver instrucciones última página</w:t>
      </w:r>
    </w:p>
    <w:p w14:paraId="4CAD318C" w14:textId="77777777" w:rsidR="0015601C" w:rsidRDefault="0015601C" w:rsidP="00650510">
      <w:pPr>
        <w:pStyle w:val="Texto2"/>
        <w:spacing w:before="60" w:after="60"/>
        <w:ind w:left="0"/>
        <w:rPr>
          <w:rFonts w:ascii="Calibri" w:hAnsi="Calibri" w:cs="Arial"/>
          <w:szCs w:val="24"/>
          <w:lang w:val="es-ES_tradnl" w:eastAsia="es-ES_tradnl"/>
        </w:rPr>
      </w:pPr>
    </w:p>
    <w:p w14:paraId="5DA97F32" w14:textId="2B52AB5E" w:rsidR="00CF5FB7" w:rsidRDefault="00CC2DDC" w:rsidP="00650510">
      <w:pPr>
        <w:pStyle w:val="Texto2"/>
        <w:spacing w:before="60" w:after="6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1D84F105" w14:textId="101F0551" w:rsidR="0015601C" w:rsidRDefault="0015601C" w:rsidP="00650510">
      <w:pPr>
        <w:pStyle w:val="Texto2"/>
        <w:spacing w:before="60" w:after="60"/>
        <w:ind w:left="0"/>
        <w:rPr>
          <w:rFonts w:ascii="Calibri" w:hAnsi="Calibri" w:cs="Arial"/>
          <w:i/>
          <w:szCs w:val="24"/>
          <w:lang w:val="es-ES_tradnl" w:eastAsia="es-ES_tradnl"/>
        </w:rPr>
      </w:pPr>
    </w:p>
    <w:p w14:paraId="111BA642" w14:textId="6CC5DD6F" w:rsidR="0015601C" w:rsidRDefault="0015601C" w:rsidP="00650510">
      <w:pPr>
        <w:pStyle w:val="Texto2"/>
        <w:spacing w:before="60" w:after="60"/>
        <w:ind w:left="0"/>
        <w:rPr>
          <w:rFonts w:ascii="Calibri" w:hAnsi="Calibri" w:cs="Arial"/>
          <w:i/>
          <w:szCs w:val="24"/>
          <w:lang w:val="es-ES_tradnl" w:eastAsia="es-ES_tradnl"/>
        </w:rPr>
      </w:pPr>
    </w:p>
    <w:p w14:paraId="7DCCD2A6" w14:textId="35BA16BA" w:rsidR="0015601C" w:rsidRDefault="0015601C" w:rsidP="00650510">
      <w:pPr>
        <w:pStyle w:val="Texto2"/>
        <w:spacing w:before="60" w:after="60"/>
        <w:ind w:left="0"/>
        <w:rPr>
          <w:rFonts w:ascii="Calibri" w:hAnsi="Calibri" w:cs="Arial"/>
          <w:i/>
          <w:szCs w:val="24"/>
          <w:lang w:val="es-ES_tradnl" w:eastAsia="es-ES_tradnl"/>
        </w:rPr>
      </w:pPr>
    </w:p>
    <w:p w14:paraId="3F06B11E" w14:textId="7EC593AD" w:rsidR="0015601C" w:rsidRDefault="0015601C" w:rsidP="00650510">
      <w:pPr>
        <w:pStyle w:val="Texto2"/>
        <w:spacing w:before="60" w:after="60"/>
        <w:ind w:left="0"/>
        <w:rPr>
          <w:rFonts w:ascii="Calibri" w:hAnsi="Calibri" w:cs="Arial"/>
          <w:i/>
          <w:szCs w:val="24"/>
          <w:lang w:val="es-ES_tradnl" w:eastAsia="es-ES_tradnl"/>
        </w:rPr>
      </w:pPr>
    </w:p>
    <w:p w14:paraId="7CBF547F" w14:textId="531987B1" w:rsidR="0015601C" w:rsidRDefault="0015601C" w:rsidP="00650510">
      <w:pPr>
        <w:pStyle w:val="Texto2"/>
        <w:spacing w:before="60" w:after="60"/>
        <w:ind w:left="0"/>
        <w:rPr>
          <w:rFonts w:ascii="Calibri" w:hAnsi="Calibri" w:cs="Arial"/>
          <w:i/>
          <w:szCs w:val="24"/>
          <w:lang w:val="es-ES_tradnl" w:eastAsia="es-ES_tradnl"/>
        </w:rPr>
      </w:pPr>
    </w:p>
    <w:p w14:paraId="15777F60" w14:textId="245E32D6" w:rsidR="0015601C" w:rsidRDefault="0015601C" w:rsidP="00650510">
      <w:pPr>
        <w:pStyle w:val="Texto2"/>
        <w:spacing w:before="60" w:after="60"/>
        <w:ind w:left="0"/>
        <w:rPr>
          <w:rFonts w:ascii="Calibri" w:hAnsi="Calibri" w:cs="Arial"/>
          <w:i/>
          <w:szCs w:val="24"/>
          <w:lang w:val="es-ES_tradnl" w:eastAsia="es-ES_tradnl"/>
        </w:rPr>
      </w:pPr>
    </w:p>
    <w:p w14:paraId="4CD0EE9E" w14:textId="77777777" w:rsidR="0015601C" w:rsidRPr="00650510" w:rsidRDefault="0015601C" w:rsidP="00650510">
      <w:pPr>
        <w:pStyle w:val="Texto2"/>
        <w:spacing w:before="60" w:after="60"/>
        <w:ind w:left="0"/>
        <w:rPr>
          <w:rFonts w:ascii="Calibri" w:hAnsi="Calibri" w:cs="Arial"/>
          <w:b/>
          <w:i/>
          <w:color w:val="00B0F0"/>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3CC641C" w14:textId="77777777" w:rsidTr="00650510">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4A819C7F" w14:textId="77777777" w:rsidR="007C43B8" w:rsidRPr="00650510" w:rsidRDefault="007C43B8" w:rsidP="00650510">
            <w:pPr>
              <w:widowControl/>
              <w:adjustRightInd/>
              <w:jc w:val="center"/>
              <w:textAlignment w:val="auto"/>
              <w:rPr>
                <w:b/>
                <w:iCs/>
              </w:rPr>
            </w:pPr>
            <w:r w:rsidRPr="00650510">
              <w:rPr>
                <w:b/>
                <w:iCs/>
              </w:rPr>
              <w:lastRenderedPageBreak/>
              <w:footnoteReference w:customMarkFollows="1" w:id="2"/>
              <w:t>Tipo de empresa</w:t>
            </w:r>
            <w:r w:rsidRPr="00650510">
              <w:rPr>
                <w:b/>
                <w:iCs/>
              </w:rPr>
              <w:footnoteReference w:id="3"/>
            </w:r>
          </w:p>
          <w:p w14:paraId="695D8D39" w14:textId="77777777" w:rsidR="007C43B8" w:rsidRPr="00650510" w:rsidRDefault="00B63072" w:rsidP="00650510">
            <w:pPr>
              <w:widowControl/>
              <w:adjustRightInd/>
              <w:jc w:val="center"/>
              <w:textAlignment w:val="auto"/>
              <w:rPr>
                <w:b/>
                <w:i/>
                <w:color w:val="00B0F0"/>
              </w:rPr>
            </w:pPr>
            <w:r w:rsidRPr="00650510">
              <w:rPr>
                <w:b/>
                <w:i/>
                <w:color w:val="00B0F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44FFC2C9" w14:textId="77777777" w:rsidR="007C43B8" w:rsidRPr="006D6E2C" w:rsidRDefault="007C43B8" w:rsidP="00157CDF">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22E07542" w14:textId="77777777" w:rsidR="007C43B8" w:rsidRPr="00A675AE" w:rsidRDefault="007C43B8" w:rsidP="00157CDF">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17FF2F75" w14:textId="77777777" w:rsidR="007C43B8" w:rsidRPr="00A675AE" w:rsidRDefault="007C43B8" w:rsidP="00157CDF">
            <w:pPr>
              <w:jc w:val="center"/>
              <w:rPr>
                <w:b/>
              </w:rPr>
            </w:pPr>
            <w:r w:rsidRPr="00A675AE">
              <w:rPr>
                <w:b/>
                <w:lang w:val="es-ES_tradnl"/>
              </w:rPr>
              <w:t>Vinculada</w:t>
            </w:r>
          </w:p>
        </w:tc>
      </w:tr>
      <w:tr w:rsidR="007C43B8" w:rsidRPr="00A675AE" w14:paraId="05C11B12" w14:textId="77777777" w:rsidTr="005B66A2">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43296063" w14:textId="77777777" w:rsidR="007C43B8" w:rsidRPr="006D6E2C" w:rsidRDefault="007C43B8" w:rsidP="00157CDF">
            <w:pPr>
              <w:jc w:val="left"/>
            </w:pPr>
          </w:p>
        </w:tc>
        <w:tc>
          <w:tcPr>
            <w:tcW w:w="852" w:type="pct"/>
            <w:tcBorders>
              <w:top w:val="nil"/>
              <w:left w:val="single" w:sz="4" w:space="0" w:color="auto"/>
              <w:bottom w:val="single" w:sz="4" w:space="0" w:color="auto"/>
              <w:right w:val="single" w:sz="4" w:space="0" w:color="auto"/>
            </w:tcBorders>
            <w:shd w:val="clear" w:color="auto" w:fill="FFF2CC"/>
            <w:vAlign w:val="center"/>
            <w:hideMark/>
          </w:tcPr>
          <w:p w14:paraId="2563841E" w14:textId="77777777" w:rsidR="007C43B8" w:rsidRPr="006D6E2C" w:rsidRDefault="00022EE1" w:rsidP="00022EE1">
            <w:pPr>
              <w:jc w:val="center"/>
            </w:pPr>
            <w:r>
              <w:rPr>
                <w:lang w:val="es-ES_tradnl"/>
              </w:rPr>
              <w:fldChar w:fldCharType="begin">
                <w:ffData>
                  <w:name w:val="Marcar5"/>
                  <w:enabled/>
                  <w:calcOnExit w:val="0"/>
                  <w:checkBox>
                    <w:sizeAuto/>
                    <w:default w:val="0"/>
                  </w:checkBox>
                </w:ffData>
              </w:fldChar>
            </w:r>
            <w:bookmarkStart w:id="46" w:name="Marcar5"/>
            <w:r>
              <w:rPr>
                <w:lang w:val="es-ES_tradnl"/>
              </w:rPr>
              <w:instrText xml:space="preserve"> FORMCHECKBOX </w:instrText>
            </w:r>
            <w:r w:rsidR="00062A56">
              <w:rPr>
                <w:lang w:val="es-ES_tradnl"/>
              </w:rPr>
            </w:r>
            <w:r w:rsidR="00062A56">
              <w:rPr>
                <w:lang w:val="es-ES_tradnl"/>
              </w:rPr>
              <w:fldChar w:fldCharType="separate"/>
            </w:r>
            <w:r>
              <w:rPr>
                <w:lang w:val="es-ES_tradnl"/>
              </w:rPr>
              <w:fldChar w:fldCharType="end"/>
            </w:r>
            <w:bookmarkEnd w:id="46"/>
          </w:p>
        </w:tc>
        <w:tc>
          <w:tcPr>
            <w:tcW w:w="852" w:type="pct"/>
            <w:tcBorders>
              <w:top w:val="nil"/>
              <w:left w:val="nil"/>
              <w:bottom w:val="single" w:sz="4" w:space="0" w:color="auto"/>
              <w:right w:val="single" w:sz="4" w:space="0" w:color="auto"/>
            </w:tcBorders>
            <w:shd w:val="clear" w:color="auto" w:fill="FFF2CC"/>
            <w:noWrap/>
            <w:vAlign w:val="bottom"/>
            <w:hideMark/>
          </w:tcPr>
          <w:p w14:paraId="75D037AE" w14:textId="77777777" w:rsidR="007C43B8" w:rsidRPr="00A675AE" w:rsidRDefault="00022EE1" w:rsidP="00022EE1">
            <w:pPr>
              <w:jc w:val="center"/>
              <w:rPr>
                <w:sz w:val="18"/>
                <w:szCs w:val="18"/>
              </w:rPr>
            </w:pPr>
            <w:r>
              <w:rPr>
                <w:sz w:val="18"/>
                <w:szCs w:val="18"/>
              </w:rPr>
              <w:fldChar w:fldCharType="begin">
                <w:ffData>
                  <w:name w:val="Marcar6"/>
                  <w:enabled/>
                  <w:calcOnExit w:val="0"/>
                  <w:checkBox>
                    <w:sizeAuto/>
                    <w:default w:val="0"/>
                  </w:checkBox>
                </w:ffData>
              </w:fldChar>
            </w:r>
            <w:bookmarkStart w:id="47" w:name="Marcar6"/>
            <w:r>
              <w:rPr>
                <w:sz w:val="18"/>
                <w:szCs w:val="18"/>
              </w:rPr>
              <w:instrText xml:space="preserve"> FORMCHECKBOX </w:instrText>
            </w:r>
            <w:r w:rsidR="00062A56">
              <w:rPr>
                <w:sz w:val="18"/>
                <w:szCs w:val="18"/>
              </w:rPr>
            </w:r>
            <w:r w:rsidR="00062A56">
              <w:rPr>
                <w:sz w:val="18"/>
                <w:szCs w:val="18"/>
              </w:rPr>
              <w:fldChar w:fldCharType="separate"/>
            </w:r>
            <w:r>
              <w:rPr>
                <w:sz w:val="18"/>
                <w:szCs w:val="18"/>
              </w:rPr>
              <w:fldChar w:fldCharType="end"/>
            </w:r>
            <w:bookmarkEnd w:id="47"/>
          </w:p>
        </w:tc>
        <w:tc>
          <w:tcPr>
            <w:tcW w:w="852" w:type="pct"/>
            <w:tcBorders>
              <w:top w:val="nil"/>
              <w:left w:val="nil"/>
              <w:bottom w:val="single" w:sz="4" w:space="0" w:color="auto"/>
              <w:right w:val="single" w:sz="4" w:space="0" w:color="auto"/>
            </w:tcBorders>
            <w:shd w:val="clear" w:color="auto" w:fill="FFF2CC"/>
            <w:noWrap/>
            <w:vAlign w:val="bottom"/>
            <w:hideMark/>
          </w:tcPr>
          <w:p w14:paraId="4FF504AC" w14:textId="77777777" w:rsidR="007C43B8" w:rsidRPr="00A675AE" w:rsidRDefault="00022EE1" w:rsidP="00022EE1">
            <w:pPr>
              <w:jc w:val="center"/>
              <w:rPr>
                <w:sz w:val="18"/>
                <w:szCs w:val="18"/>
              </w:rPr>
            </w:pPr>
            <w:r>
              <w:rPr>
                <w:sz w:val="18"/>
                <w:szCs w:val="18"/>
              </w:rPr>
              <w:fldChar w:fldCharType="begin">
                <w:ffData>
                  <w:name w:val="Marcar7"/>
                  <w:enabled/>
                  <w:calcOnExit w:val="0"/>
                  <w:checkBox>
                    <w:sizeAuto/>
                    <w:default w:val="0"/>
                  </w:checkBox>
                </w:ffData>
              </w:fldChar>
            </w:r>
            <w:bookmarkStart w:id="48" w:name="Marcar7"/>
            <w:r>
              <w:rPr>
                <w:sz w:val="18"/>
                <w:szCs w:val="18"/>
              </w:rPr>
              <w:instrText xml:space="preserve"> FORMCHECKBOX </w:instrText>
            </w:r>
            <w:r w:rsidR="00062A56">
              <w:rPr>
                <w:sz w:val="18"/>
                <w:szCs w:val="18"/>
              </w:rPr>
            </w:r>
            <w:r w:rsidR="00062A56">
              <w:rPr>
                <w:sz w:val="18"/>
                <w:szCs w:val="18"/>
              </w:rPr>
              <w:fldChar w:fldCharType="separate"/>
            </w:r>
            <w:r>
              <w:rPr>
                <w:sz w:val="18"/>
                <w:szCs w:val="18"/>
              </w:rPr>
              <w:fldChar w:fldCharType="end"/>
            </w:r>
            <w:bookmarkEnd w:id="48"/>
          </w:p>
        </w:tc>
      </w:tr>
      <w:tr w:rsidR="00CF5FB7" w:rsidRPr="00A675AE" w14:paraId="741D0333"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5C383A2F" w14:textId="77777777" w:rsidR="00624DD5" w:rsidRPr="005B66A2" w:rsidRDefault="00CF5FB7" w:rsidP="00CF5FB7">
            <w:pPr>
              <w:spacing w:line="240" w:lineRule="auto"/>
              <w:jc w:val="left"/>
              <w:rPr>
                <w:rFonts w:ascii="Calibri" w:hAnsi="Calibri" w:cs="Calibri"/>
              </w:rPr>
            </w:pPr>
            <w:r w:rsidRPr="005B66A2">
              <w:rPr>
                <w:rFonts w:ascii="Calibri" w:hAnsi="Calibri" w:cs="Calibri"/>
              </w:rPr>
              <w:t>Tipo de Empresa. Definiciones art. 3 Anexo I de la Recomendación 2003/361/CE de la Comisión:</w:t>
            </w:r>
          </w:p>
        </w:tc>
      </w:tr>
      <w:tr w:rsidR="00CF5FB7" w:rsidRPr="00A675AE" w14:paraId="528F02D1"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1810AB79"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Una empresa es </w:t>
            </w:r>
            <w:r w:rsidRPr="005B66A2">
              <w:rPr>
                <w:rFonts w:ascii="Calibri" w:hAnsi="Calibri" w:cs="Calibri"/>
                <w:b/>
                <w:sz w:val="18"/>
                <w:szCs w:val="18"/>
              </w:rPr>
              <w:t>AUTÓNOMA</w:t>
            </w:r>
            <w:r w:rsidRPr="005B66A2">
              <w:rPr>
                <w:rFonts w:ascii="Calibri" w:hAnsi="Calibri" w:cs="Calibri"/>
                <w:sz w:val="18"/>
                <w:szCs w:val="18"/>
              </w:rPr>
              <w:t xml:space="preserve"> si: </w:t>
            </w:r>
            <w:r w:rsidRPr="005B66A2">
              <w:rPr>
                <w:rFonts w:ascii="Calibri" w:hAnsi="Calibri" w:cs="Calibri"/>
                <w:sz w:val="18"/>
                <w:szCs w:val="18"/>
              </w:rPr>
              <w:br/>
              <w:t xml:space="preserve">es totalmente independiente, es decir, no tiene participaciones en otras empresas y ninguna empresa tiene participación en ella. </w:t>
            </w:r>
            <w:r w:rsidRPr="005B66A2">
              <w:rPr>
                <w:rFonts w:ascii="Calibri" w:hAnsi="Calibri" w:cs="Calibri"/>
                <w:sz w:val="18"/>
                <w:szCs w:val="18"/>
              </w:rPr>
              <w:br/>
            </w:r>
            <w:r w:rsidRPr="005B66A2">
              <w:rPr>
                <w:rFonts w:ascii="Calibri" w:hAnsi="Calibri" w:cs="Calibri"/>
                <w:sz w:val="18"/>
                <w:szCs w:val="18"/>
                <w:u w:val="single"/>
              </w:rPr>
              <w:t>O bien</w:t>
            </w:r>
            <w:r w:rsidRPr="005B66A2">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5B66A2">
              <w:rPr>
                <w:rFonts w:ascii="Calibri" w:hAnsi="Calibri" w:cs="Calibri"/>
                <w:sz w:val="18"/>
                <w:szCs w:val="18"/>
              </w:rPr>
              <w:br/>
            </w:r>
            <w:r w:rsidRPr="005B66A2">
              <w:rPr>
                <w:rFonts w:ascii="Calibri" w:hAnsi="Calibri" w:cs="Calibri"/>
                <w:sz w:val="18"/>
                <w:szCs w:val="18"/>
                <w:u w:val="single"/>
              </w:rPr>
              <w:t>O bien</w:t>
            </w:r>
            <w:r w:rsidRPr="005B66A2">
              <w:rPr>
                <w:rFonts w:ascii="Calibri" w:hAnsi="Calibri" w:cs="Calibri"/>
                <w:sz w:val="18"/>
                <w:szCs w:val="18"/>
              </w:rPr>
              <w:t>: si no está vinculada a otra empresa a través de una persona física en el sentido descrito más abajo respecto a las empresas vinculadas.</w:t>
            </w:r>
          </w:p>
        </w:tc>
      </w:tr>
      <w:tr w:rsidR="00CF5FB7" w:rsidRPr="00A675AE" w14:paraId="7128D608"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536BFF2A"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Una empresa tiene la consideración de </w:t>
            </w:r>
            <w:r w:rsidRPr="005B66A2">
              <w:rPr>
                <w:rFonts w:ascii="Calibri" w:hAnsi="Calibri" w:cs="Calibri"/>
                <w:b/>
                <w:sz w:val="18"/>
                <w:szCs w:val="18"/>
              </w:rPr>
              <w:t>ASOCIADA</w:t>
            </w:r>
            <w:r w:rsidRPr="005B66A2">
              <w:rPr>
                <w:rFonts w:ascii="Calibri" w:hAnsi="Calibri" w:cs="Calibri"/>
                <w:sz w:val="18"/>
                <w:szCs w:val="18"/>
              </w:rPr>
              <w:t xml:space="preserve"> si: </w:t>
            </w:r>
            <w:r w:rsidRPr="005B66A2">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5B66A2">
              <w:rPr>
                <w:rFonts w:ascii="Calibri" w:hAnsi="Calibri" w:cs="Calibri"/>
                <w:b/>
                <w:sz w:val="18"/>
                <w:szCs w:val="18"/>
                <w:u w:val="single"/>
              </w:rPr>
              <w:t>y</w:t>
            </w:r>
            <w:r w:rsidRPr="005B66A2">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31640D2B"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46A7E0B3"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Dos o más empresas se consideran </w:t>
            </w:r>
            <w:r w:rsidRPr="005B66A2">
              <w:rPr>
                <w:rFonts w:ascii="Calibri" w:hAnsi="Calibri" w:cs="Calibri"/>
                <w:b/>
                <w:sz w:val="18"/>
                <w:szCs w:val="18"/>
              </w:rPr>
              <w:t xml:space="preserve">VINCULADAS </w:t>
            </w:r>
            <w:r w:rsidRPr="005B66A2">
              <w:rPr>
                <w:rFonts w:ascii="Calibri" w:hAnsi="Calibri" w:cs="Calibri"/>
                <w:sz w:val="18"/>
                <w:szCs w:val="18"/>
              </w:rPr>
              <w:t xml:space="preserve">cuando presentan </w:t>
            </w:r>
            <w:r w:rsidRPr="005B66A2">
              <w:rPr>
                <w:rFonts w:ascii="Calibri" w:hAnsi="Calibri" w:cs="Calibri"/>
                <w:sz w:val="18"/>
                <w:szCs w:val="18"/>
                <w:u w:val="single"/>
              </w:rPr>
              <w:t>cualquiera de las relaciones siguientes</w:t>
            </w:r>
            <w:r w:rsidRPr="005B66A2">
              <w:rPr>
                <w:rFonts w:ascii="Calibri" w:hAnsi="Calibri" w:cs="Calibri"/>
                <w:sz w:val="18"/>
                <w:szCs w:val="18"/>
              </w:rPr>
              <w:t>:</w:t>
            </w:r>
            <w:r w:rsidRPr="005B66A2">
              <w:rPr>
                <w:rFonts w:ascii="Calibri" w:hAnsi="Calibri" w:cs="Calibri"/>
                <w:sz w:val="18"/>
                <w:szCs w:val="18"/>
              </w:rPr>
              <w:br/>
              <w:t>- una empresa posee la mayoría de los derechos de voto de los accionistas o socios de otra;</w:t>
            </w:r>
            <w:r w:rsidRPr="005B66A2">
              <w:rPr>
                <w:rFonts w:ascii="Calibri" w:hAnsi="Calibri" w:cs="Calibri"/>
                <w:sz w:val="18"/>
                <w:szCs w:val="18"/>
              </w:rPr>
              <w:br/>
              <w:t>- una empresa tiene derecho a nombrar o revocar a la mayoría de los miembros del órgano de administración, dirección o control de otra;</w:t>
            </w:r>
            <w:r w:rsidRPr="005B66A2">
              <w:rPr>
                <w:rFonts w:ascii="Calibri" w:hAnsi="Calibri" w:cs="Calibri"/>
                <w:sz w:val="18"/>
                <w:szCs w:val="18"/>
              </w:rPr>
              <w:br/>
              <w:t>- una empresa ejerce una influencia dominante sobre otra en virtud de un contrato entre ellas o una cláusula estatutaria de la segunda empresa;</w:t>
            </w:r>
            <w:r w:rsidRPr="005B66A2">
              <w:rPr>
                <w:rFonts w:ascii="Calibri" w:hAnsi="Calibri" w:cs="Calibri"/>
                <w:sz w:val="18"/>
                <w:szCs w:val="18"/>
              </w:rPr>
              <w:br/>
              <w:t>- una empresa puede ejercer, en virtud de un acuerdo, un control exclusivo sobre la mayoría de los derechos de voto de los accionistas o socios de otra</w:t>
            </w:r>
          </w:p>
        </w:tc>
      </w:tr>
    </w:tbl>
    <w:p w14:paraId="6659F1CD" w14:textId="065F0A0E"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p w14:paraId="071168B9" w14:textId="77777777" w:rsidR="0015601C" w:rsidRPr="00265369" w:rsidRDefault="0015601C" w:rsidP="00265369">
      <w:pPr>
        <w:pStyle w:val="Texto2"/>
        <w:ind w:left="0"/>
        <w:rPr>
          <w:rFonts w:ascii="Calibri" w:hAnsi="Calibri" w:cs="Arial"/>
          <w:szCs w:val="24"/>
          <w:lang w:val="es-ES_tradnl" w:eastAsia="es-ES_tradnl"/>
        </w:rPr>
      </w:pP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gridCol w:w="731"/>
        <w:gridCol w:w="657"/>
        <w:gridCol w:w="1043"/>
      </w:tblGrid>
      <w:tr w:rsidR="00225DD9" w:rsidRPr="00B63072" w14:paraId="4CB5AA8B" w14:textId="77777777" w:rsidTr="005B66A2">
        <w:trPr>
          <w:trHeight w:val="634"/>
        </w:trPr>
        <w:tc>
          <w:tcPr>
            <w:tcW w:w="3720" w:type="pct"/>
            <w:shd w:val="clear" w:color="auto" w:fill="auto"/>
          </w:tcPr>
          <w:p w14:paraId="239E34BE" w14:textId="77777777" w:rsidR="005C0610" w:rsidRPr="005B66A2" w:rsidRDefault="00083FD6" w:rsidP="005B66A2">
            <w:pPr>
              <w:spacing w:line="240" w:lineRule="auto"/>
              <w:rPr>
                <w:rFonts w:ascii="Calibri" w:hAnsi="Calibri" w:cs="Calibri"/>
                <w:b/>
              </w:rPr>
            </w:pPr>
            <w:r w:rsidRPr="005B66A2">
              <w:rPr>
                <w:rFonts w:ascii="Calibri" w:hAnsi="Calibri" w:cs="Calibri"/>
                <w:b/>
              </w:rPr>
              <w:t xml:space="preserve">Para calcular los efectivos, el volumen de negocio anual, el balance general anual y el período de referencia de </w:t>
            </w:r>
            <w:proofErr w:type="gramStart"/>
            <w:r w:rsidRPr="005B66A2">
              <w:rPr>
                <w:rFonts w:ascii="Calibri" w:hAnsi="Calibri" w:cs="Calibri"/>
                <w:b/>
              </w:rPr>
              <w:t>los mismos</w:t>
            </w:r>
            <w:proofErr w:type="gramEnd"/>
            <w:r w:rsidRPr="005B66A2">
              <w:rPr>
                <w:rFonts w:ascii="Calibri" w:hAnsi="Calibri" w:cs="Calibri"/>
                <w:b/>
              </w:rPr>
              <w:t xml:space="preserve"> hay que tener en cuenta:</w:t>
            </w:r>
          </w:p>
        </w:tc>
        <w:tc>
          <w:tcPr>
            <w:tcW w:w="385" w:type="pct"/>
            <w:shd w:val="clear" w:color="auto" w:fill="auto"/>
            <w:vAlign w:val="center"/>
          </w:tcPr>
          <w:p w14:paraId="075A2CC0"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SI</w:t>
            </w:r>
          </w:p>
        </w:tc>
        <w:tc>
          <w:tcPr>
            <w:tcW w:w="346" w:type="pct"/>
            <w:shd w:val="clear" w:color="auto" w:fill="auto"/>
            <w:vAlign w:val="center"/>
          </w:tcPr>
          <w:p w14:paraId="29737F6B"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NO</w:t>
            </w:r>
          </w:p>
        </w:tc>
        <w:tc>
          <w:tcPr>
            <w:tcW w:w="549" w:type="pct"/>
            <w:shd w:val="clear" w:color="auto" w:fill="auto"/>
            <w:vAlign w:val="center"/>
          </w:tcPr>
          <w:p w14:paraId="4EEBF227"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No procede</w:t>
            </w:r>
          </w:p>
        </w:tc>
      </w:tr>
      <w:tr w:rsidR="00225DD9" w:rsidRPr="00B63072" w14:paraId="290F776D" w14:textId="77777777" w:rsidTr="005B66A2">
        <w:trPr>
          <w:trHeight w:val="1864"/>
        </w:trPr>
        <w:tc>
          <w:tcPr>
            <w:tcW w:w="3720" w:type="pct"/>
            <w:shd w:val="clear" w:color="auto" w:fill="auto"/>
          </w:tcPr>
          <w:p w14:paraId="705C714E" w14:textId="77777777" w:rsidR="005C0610" w:rsidRPr="005B66A2" w:rsidRDefault="005C0610" w:rsidP="005B66A2">
            <w:pPr>
              <w:spacing w:line="240" w:lineRule="auto"/>
              <w:rPr>
                <w:rFonts w:ascii="Calibri" w:hAnsi="Calibri" w:cs="Calibri"/>
              </w:rPr>
            </w:pPr>
            <w:r w:rsidRPr="005B66A2">
              <w:rPr>
                <w:rFonts w:ascii="Calibri" w:hAnsi="Calibri" w:cs="Calibri"/>
              </w:rPr>
              <w:t>Los datos seleccionados para el cálculo del personal y los importes financieros (</w:t>
            </w:r>
            <w:r w:rsidRPr="005B66A2">
              <w:rPr>
                <w:rFonts w:ascii="Calibri" w:hAnsi="Calibri" w:cs="Calibri"/>
                <w:b/>
              </w:rPr>
              <w:t>el volumen de negocio anual</w:t>
            </w:r>
            <w:r w:rsidRPr="005B66A2">
              <w:rPr>
                <w:rStyle w:val="Refdenotaalpie"/>
                <w:rFonts w:ascii="Calibri" w:hAnsi="Calibri" w:cs="Calibri"/>
                <w:b/>
              </w:rPr>
              <w:footnoteReference w:id="4"/>
            </w:r>
            <w:r w:rsidRPr="005B66A2">
              <w:rPr>
                <w:rFonts w:ascii="Calibri" w:hAnsi="Calibri" w:cs="Calibri"/>
                <w:b/>
              </w:rPr>
              <w:t xml:space="preserve"> y el balance general anual</w:t>
            </w:r>
            <w:r w:rsidRPr="005B66A2">
              <w:rPr>
                <w:rStyle w:val="Refdenotaalpie"/>
                <w:rFonts w:ascii="Calibri" w:hAnsi="Calibri" w:cs="Calibri"/>
                <w:b/>
              </w:rPr>
              <w:footnoteReference w:id="5"/>
            </w:r>
            <w:r w:rsidRPr="005B66A2">
              <w:rPr>
                <w:rFonts w:ascii="Calibri" w:hAnsi="Calibri" w:cs="Calibri"/>
                <w:b/>
              </w:rPr>
              <w:t>)</w:t>
            </w:r>
            <w:r w:rsidRPr="005B66A2">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573C33C"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¿Se han calculado los efectivos e importes financieros conforme se indica en el párrafo anterior?</w:t>
            </w:r>
          </w:p>
        </w:tc>
        <w:tc>
          <w:tcPr>
            <w:tcW w:w="385" w:type="pct"/>
            <w:shd w:val="clear" w:color="auto" w:fill="auto"/>
          </w:tcPr>
          <w:p w14:paraId="65159F0D" w14:textId="77777777" w:rsidR="00022EE1" w:rsidRPr="005B66A2" w:rsidRDefault="00022EE1" w:rsidP="005B66A2">
            <w:pPr>
              <w:spacing w:line="240" w:lineRule="auto"/>
              <w:jc w:val="center"/>
              <w:rPr>
                <w:rFonts w:ascii="Calibri" w:hAnsi="Calibri" w:cs="Calibri"/>
                <w:b/>
              </w:rPr>
            </w:pPr>
          </w:p>
          <w:p w14:paraId="09838FCA" w14:textId="77777777" w:rsidR="00022EE1" w:rsidRPr="005B66A2" w:rsidRDefault="00022EE1" w:rsidP="005B66A2">
            <w:pPr>
              <w:spacing w:line="240" w:lineRule="auto"/>
              <w:jc w:val="center"/>
              <w:rPr>
                <w:rFonts w:ascii="Calibri" w:hAnsi="Calibri" w:cs="Calibri"/>
                <w:b/>
              </w:rPr>
            </w:pPr>
          </w:p>
          <w:p w14:paraId="172FF899" w14:textId="77777777" w:rsidR="00022EE1" w:rsidRPr="005B66A2" w:rsidRDefault="00022EE1" w:rsidP="005B66A2">
            <w:pPr>
              <w:spacing w:line="240" w:lineRule="auto"/>
              <w:jc w:val="center"/>
              <w:rPr>
                <w:rFonts w:ascii="Calibri" w:hAnsi="Calibri" w:cs="Calibri"/>
                <w:b/>
              </w:rPr>
            </w:pPr>
          </w:p>
          <w:p w14:paraId="2660D29C"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8"/>
                  <w:enabled/>
                  <w:calcOnExit w:val="0"/>
                  <w:checkBox>
                    <w:sizeAuto/>
                    <w:default w:val="0"/>
                  </w:checkBox>
                </w:ffData>
              </w:fldChar>
            </w:r>
            <w:bookmarkStart w:id="49" w:name="Marcar8"/>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49"/>
          </w:p>
        </w:tc>
        <w:tc>
          <w:tcPr>
            <w:tcW w:w="346" w:type="pct"/>
            <w:shd w:val="clear" w:color="auto" w:fill="auto"/>
          </w:tcPr>
          <w:p w14:paraId="6B7C7A05" w14:textId="77777777" w:rsidR="00022EE1" w:rsidRPr="005B66A2" w:rsidRDefault="00022EE1" w:rsidP="005B66A2">
            <w:pPr>
              <w:spacing w:line="240" w:lineRule="auto"/>
              <w:jc w:val="center"/>
              <w:rPr>
                <w:rFonts w:ascii="Calibri" w:hAnsi="Calibri" w:cs="Calibri"/>
                <w:b/>
              </w:rPr>
            </w:pPr>
          </w:p>
          <w:p w14:paraId="2161F95F" w14:textId="77777777" w:rsidR="00022EE1" w:rsidRPr="005B66A2" w:rsidRDefault="00022EE1" w:rsidP="005B66A2">
            <w:pPr>
              <w:spacing w:line="240" w:lineRule="auto"/>
              <w:jc w:val="center"/>
              <w:rPr>
                <w:rFonts w:ascii="Calibri" w:hAnsi="Calibri" w:cs="Calibri"/>
                <w:b/>
              </w:rPr>
            </w:pPr>
          </w:p>
          <w:p w14:paraId="46A86630" w14:textId="77777777" w:rsidR="00022EE1" w:rsidRPr="005B66A2" w:rsidRDefault="00022EE1" w:rsidP="005B66A2">
            <w:pPr>
              <w:spacing w:line="240" w:lineRule="auto"/>
              <w:jc w:val="center"/>
              <w:rPr>
                <w:rFonts w:ascii="Calibri" w:hAnsi="Calibri" w:cs="Calibri"/>
                <w:b/>
              </w:rPr>
            </w:pPr>
          </w:p>
          <w:p w14:paraId="45650D83"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9"/>
                  <w:enabled/>
                  <w:calcOnExit w:val="0"/>
                  <w:checkBox>
                    <w:sizeAuto/>
                    <w:default w:val="0"/>
                  </w:checkBox>
                </w:ffData>
              </w:fldChar>
            </w:r>
            <w:bookmarkStart w:id="50" w:name="Marcar9"/>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0"/>
          </w:p>
        </w:tc>
        <w:tc>
          <w:tcPr>
            <w:tcW w:w="549" w:type="pct"/>
            <w:shd w:val="clear" w:color="auto" w:fill="auto"/>
          </w:tcPr>
          <w:p w14:paraId="50C43EC5" w14:textId="77777777" w:rsidR="00022EE1" w:rsidRPr="005B66A2" w:rsidRDefault="00022EE1" w:rsidP="005B66A2">
            <w:pPr>
              <w:spacing w:line="240" w:lineRule="auto"/>
              <w:jc w:val="center"/>
              <w:rPr>
                <w:rFonts w:ascii="Calibri" w:hAnsi="Calibri" w:cs="Calibri"/>
                <w:b/>
              </w:rPr>
            </w:pPr>
          </w:p>
          <w:p w14:paraId="13A8DFCA" w14:textId="77777777" w:rsidR="00022EE1" w:rsidRPr="005B66A2" w:rsidRDefault="00022EE1" w:rsidP="005B66A2">
            <w:pPr>
              <w:spacing w:line="240" w:lineRule="auto"/>
              <w:jc w:val="center"/>
              <w:rPr>
                <w:rFonts w:ascii="Calibri" w:hAnsi="Calibri" w:cs="Calibri"/>
                <w:b/>
              </w:rPr>
            </w:pPr>
          </w:p>
          <w:p w14:paraId="509E0227" w14:textId="77777777" w:rsidR="00022EE1" w:rsidRPr="005B66A2" w:rsidRDefault="00022EE1" w:rsidP="005B66A2">
            <w:pPr>
              <w:spacing w:line="240" w:lineRule="auto"/>
              <w:jc w:val="center"/>
              <w:rPr>
                <w:rFonts w:ascii="Calibri" w:hAnsi="Calibri" w:cs="Calibri"/>
                <w:b/>
              </w:rPr>
            </w:pPr>
          </w:p>
          <w:p w14:paraId="58C56DBB"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10"/>
                  <w:enabled/>
                  <w:calcOnExit w:val="0"/>
                  <w:checkBox>
                    <w:sizeAuto/>
                    <w:default w:val="0"/>
                  </w:checkBox>
                </w:ffData>
              </w:fldChar>
            </w:r>
            <w:bookmarkStart w:id="51" w:name="Marcar10"/>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1"/>
          </w:p>
        </w:tc>
      </w:tr>
      <w:tr w:rsidR="00225DD9" w:rsidRPr="00B63072" w14:paraId="6E5D9674" w14:textId="77777777" w:rsidTr="005B66A2">
        <w:tc>
          <w:tcPr>
            <w:tcW w:w="3720" w:type="pct"/>
            <w:shd w:val="clear" w:color="auto" w:fill="auto"/>
          </w:tcPr>
          <w:p w14:paraId="516557EE" w14:textId="77777777" w:rsidR="005C0610" w:rsidRPr="005B66A2" w:rsidRDefault="005C0610" w:rsidP="005B66A2">
            <w:pPr>
              <w:spacing w:line="240" w:lineRule="auto"/>
              <w:rPr>
                <w:rFonts w:ascii="Calibri" w:hAnsi="Calibri" w:cs="Calibri"/>
              </w:rPr>
            </w:pPr>
            <w:r w:rsidRPr="005B66A2">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7EB1C4E"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¿Se han superado los límites establecidos durante dos ejercicios?</w:t>
            </w:r>
          </w:p>
        </w:tc>
        <w:tc>
          <w:tcPr>
            <w:tcW w:w="385" w:type="pct"/>
            <w:shd w:val="clear" w:color="auto" w:fill="auto"/>
          </w:tcPr>
          <w:p w14:paraId="51A9A3D1" w14:textId="77777777" w:rsidR="00022EE1" w:rsidRPr="005B66A2" w:rsidRDefault="00022EE1" w:rsidP="005B66A2">
            <w:pPr>
              <w:jc w:val="center"/>
              <w:rPr>
                <w:rFonts w:ascii="Calibri" w:hAnsi="Calibri" w:cs="Calibri"/>
                <w:b/>
              </w:rPr>
            </w:pPr>
          </w:p>
          <w:p w14:paraId="73FE6DB4" w14:textId="77777777" w:rsidR="00022EE1" w:rsidRPr="005B66A2" w:rsidRDefault="00022EE1" w:rsidP="005B66A2">
            <w:pPr>
              <w:jc w:val="center"/>
              <w:rPr>
                <w:rFonts w:ascii="Calibri" w:hAnsi="Calibri" w:cs="Calibri"/>
                <w:b/>
              </w:rPr>
            </w:pPr>
          </w:p>
          <w:p w14:paraId="02C377FF"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1"/>
                  <w:enabled/>
                  <w:calcOnExit w:val="0"/>
                  <w:checkBox>
                    <w:sizeAuto/>
                    <w:default w:val="0"/>
                  </w:checkBox>
                </w:ffData>
              </w:fldChar>
            </w:r>
            <w:bookmarkStart w:id="52" w:name="Marcar11"/>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2"/>
          </w:p>
        </w:tc>
        <w:tc>
          <w:tcPr>
            <w:tcW w:w="346" w:type="pct"/>
            <w:shd w:val="clear" w:color="auto" w:fill="auto"/>
          </w:tcPr>
          <w:p w14:paraId="1FDF30CE" w14:textId="77777777" w:rsidR="00022EE1" w:rsidRPr="005B66A2" w:rsidRDefault="00022EE1" w:rsidP="005B66A2">
            <w:pPr>
              <w:jc w:val="center"/>
              <w:rPr>
                <w:rFonts w:ascii="Calibri" w:hAnsi="Calibri" w:cs="Calibri"/>
                <w:b/>
              </w:rPr>
            </w:pPr>
          </w:p>
          <w:p w14:paraId="50600709" w14:textId="77777777" w:rsidR="00022EE1" w:rsidRPr="005B66A2" w:rsidRDefault="00022EE1" w:rsidP="005B66A2">
            <w:pPr>
              <w:jc w:val="center"/>
              <w:rPr>
                <w:rFonts w:ascii="Calibri" w:hAnsi="Calibri" w:cs="Calibri"/>
                <w:b/>
              </w:rPr>
            </w:pPr>
          </w:p>
          <w:p w14:paraId="0EFAB798"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2"/>
                  <w:enabled/>
                  <w:calcOnExit w:val="0"/>
                  <w:checkBox>
                    <w:sizeAuto/>
                    <w:default w:val="0"/>
                  </w:checkBox>
                </w:ffData>
              </w:fldChar>
            </w:r>
            <w:bookmarkStart w:id="53" w:name="Marcar12"/>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3"/>
          </w:p>
        </w:tc>
        <w:tc>
          <w:tcPr>
            <w:tcW w:w="549" w:type="pct"/>
            <w:shd w:val="clear" w:color="auto" w:fill="auto"/>
          </w:tcPr>
          <w:p w14:paraId="4361F518" w14:textId="77777777" w:rsidR="00022EE1" w:rsidRPr="005B66A2" w:rsidRDefault="00022EE1" w:rsidP="005B66A2">
            <w:pPr>
              <w:jc w:val="center"/>
              <w:rPr>
                <w:rFonts w:ascii="Calibri" w:hAnsi="Calibri" w:cs="Calibri"/>
                <w:b/>
              </w:rPr>
            </w:pPr>
          </w:p>
          <w:p w14:paraId="2004805F" w14:textId="77777777" w:rsidR="00022EE1" w:rsidRPr="005B66A2" w:rsidRDefault="00022EE1" w:rsidP="005B66A2">
            <w:pPr>
              <w:jc w:val="center"/>
              <w:rPr>
                <w:rFonts w:ascii="Calibri" w:hAnsi="Calibri" w:cs="Calibri"/>
                <w:b/>
              </w:rPr>
            </w:pPr>
          </w:p>
          <w:p w14:paraId="67BD9081"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3"/>
                  <w:enabled/>
                  <w:calcOnExit w:val="0"/>
                  <w:checkBox>
                    <w:sizeAuto/>
                    <w:default w:val="0"/>
                  </w:checkBox>
                </w:ffData>
              </w:fldChar>
            </w:r>
            <w:bookmarkStart w:id="54" w:name="Marcar13"/>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4"/>
          </w:p>
        </w:tc>
      </w:tr>
      <w:tr w:rsidR="00225DD9" w:rsidRPr="00B63072" w14:paraId="5A98C990" w14:textId="77777777" w:rsidTr="005B66A2">
        <w:tc>
          <w:tcPr>
            <w:tcW w:w="3720" w:type="pct"/>
            <w:shd w:val="clear" w:color="auto" w:fill="auto"/>
          </w:tcPr>
          <w:p w14:paraId="1761C812" w14:textId="77777777" w:rsidR="005C0610" w:rsidRPr="005B66A2" w:rsidRDefault="005C0610" w:rsidP="005B66A2">
            <w:pPr>
              <w:spacing w:line="240" w:lineRule="auto"/>
              <w:rPr>
                <w:rFonts w:ascii="Calibri" w:hAnsi="Calibri" w:cs="Calibri"/>
              </w:rPr>
            </w:pPr>
            <w:r w:rsidRPr="005B66A2">
              <w:rPr>
                <w:rFonts w:ascii="Calibri" w:hAnsi="Calibri" w:cs="Calibri"/>
              </w:rPr>
              <w:t xml:space="preserve">En empresas de nueva creación que no hayan cerrado aún sus cuentas, se utilizarán datos basados en estimaciones fiables realizadas durante el ejercicio financiero. (art. </w:t>
            </w:r>
            <w:r w:rsidRPr="005B66A2">
              <w:rPr>
                <w:rFonts w:ascii="Calibri" w:hAnsi="Calibri" w:cs="Calibri"/>
              </w:rPr>
              <w:lastRenderedPageBreak/>
              <w:t>4.3 Anexo I de la Recomendación 2003/361/CE de la Comisión).</w:t>
            </w:r>
          </w:p>
          <w:p w14:paraId="1D450B9F"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La declaración se hace en base a cuentas cerradas</w:t>
            </w:r>
          </w:p>
        </w:tc>
        <w:tc>
          <w:tcPr>
            <w:tcW w:w="385" w:type="pct"/>
            <w:shd w:val="clear" w:color="auto" w:fill="auto"/>
          </w:tcPr>
          <w:p w14:paraId="7CDB8543" w14:textId="77777777" w:rsidR="00022EE1" w:rsidRPr="005B66A2" w:rsidRDefault="00022EE1" w:rsidP="005B66A2">
            <w:pPr>
              <w:jc w:val="center"/>
              <w:rPr>
                <w:rFonts w:ascii="Calibri" w:hAnsi="Calibri" w:cs="Calibri"/>
                <w:b/>
              </w:rPr>
            </w:pPr>
          </w:p>
          <w:p w14:paraId="0C944584" w14:textId="77777777" w:rsidR="005C0610" w:rsidRPr="005B66A2" w:rsidRDefault="00022EE1" w:rsidP="005B66A2">
            <w:pPr>
              <w:jc w:val="center"/>
              <w:rPr>
                <w:rFonts w:ascii="Calibri" w:hAnsi="Calibri" w:cs="Calibri"/>
                <w:b/>
              </w:rPr>
            </w:pPr>
            <w:r w:rsidRPr="005B66A2">
              <w:rPr>
                <w:rFonts w:ascii="Calibri" w:hAnsi="Calibri" w:cs="Calibri"/>
                <w:b/>
              </w:rPr>
              <w:lastRenderedPageBreak/>
              <w:fldChar w:fldCharType="begin">
                <w:ffData>
                  <w:name w:val="Marcar14"/>
                  <w:enabled/>
                  <w:calcOnExit w:val="0"/>
                  <w:checkBox>
                    <w:sizeAuto/>
                    <w:default w:val="0"/>
                  </w:checkBox>
                </w:ffData>
              </w:fldChar>
            </w:r>
            <w:bookmarkStart w:id="55" w:name="Marcar14"/>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5"/>
          </w:p>
        </w:tc>
        <w:tc>
          <w:tcPr>
            <w:tcW w:w="346" w:type="pct"/>
            <w:shd w:val="clear" w:color="auto" w:fill="auto"/>
          </w:tcPr>
          <w:p w14:paraId="2F3B9B44" w14:textId="77777777" w:rsidR="00022EE1" w:rsidRPr="005B66A2" w:rsidRDefault="00022EE1" w:rsidP="005B66A2">
            <w:pPr>
              <w:jc w:val="center"/>
              <w:rPr>
                <w:rFonts w:ascii="Calibri" w:hAnsi="Calibri" w:cs="Calibri"/>
                <w:b/>
              </w:rPr>
            </w:pPr>
          </w:p>
          <w:p w14:paraId="1CC05007" w14:textId="77777777" w:rsidR="005C0610" w:rsidRPr="005B66A2" w:rsidRDefault="00022EE1" w:rsidP="005B66A2">
            <w:pPr>
              <w:jc w:val="center"/>
              <w:rPr>
                <w:rFonts w:ascii="Calibri" w:hAnsi="Calibri" w:cs="Calibri"/>
                <w:b/>
              </w:rPr>
            </w:pPr>
            <w:r w:rsidRPr="005B66A2">
              <w:rPr>
                <w:rFonts w:ascii="Calibri" w:hAnsi="Calibri" w:cs="Calibri"/>
                <w:b/>
              </w:rPr>
              <w:lastRenderedPageBreak/>
              <w:fldChar w:fldCharType="begin">
                <w:ffData>
                  <w:name w:val="Marcar15"/>
                  <w:enabled/>
                  <w:calcOnExit w:val="0"/>
                  <w:checkBox>
                    <w:sizeAuto/>
                    <w:default w:val="0"/>
                  </w:checkBox>
                </w:ffData>
              </w:fldChar>
            </w:r>
            <w:bookmarkStart w:id="56" w:name="Marcar15"/>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6"/>
          </w:p>
        </w:tc>
        <w:tc>
          <w:tcPr>
            <w:tcW w:w="549" w:type="pct"/>
            <w:shd w:val="clear" w:color="auto" w:fill="auto"/>
          </w:tcPr>
          <w:p w14:paraId="18CAEB98" w14:textId="77777777" w:rsidR="00022EE1" w:rsidRPr="005B66A2" w:rsidRDefault="00022EE1" w:rsidP="005B66A2">
            <w:pPr>
              <w:jc w:val="center"/>
              <w:rPr>
                <w:rFonts w:ascii="Calibri" w:hAnsi="Calibri" w:cs="Calibri"/>
                <w:b/>
              </w:rPr>
            </w:pPr>
          </w:p>
          <w:p w14:paraId="3BBCF1E6" w14:textId="77777777" w:rsidR="005C0610" w:rsidRPr="005B66A2" w:rsidRDefault="00022EE1" w:rsidP="005B66A2">
            <w:pPr>
              <w:jc w:val="center"/>
              <w:rPr>
                <w:rFonts w:ascii="Calibri" w:hAnsi="Calibri" w:cs="Calibri"/>
                <w:b/>
              </w:rPr>
            </w:pPr>
            <w:r w:rsidRPr="005B66A2">
              <w:rPr>
                <w:rFonts w:ascii="Calibri" w:hAnsi="Calibri" w:cs="Calibri"/>
                <w:b/>
              </w:rPr>
              <w:lastRenderedPageBreak/>
              <w:fldChar w:fldCharType="begin">
                <w:ffData>
                  <w:name w:val="Marcar16"/>
                  <w:enabled/>
                  <w:calcOnExit w:val="0"/>
                  <w:checkBox>
                    <w:sizeAuto/>
                    <w:default w:val="0"/>
                  </w:checkBox>
                </w:ffData>
              </w:fldChar>
            </w:r>
            <w:bookmarkStart w:id="57" w:name="Marcar16"/>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7"/>
          </w:p>
        </w:tc>
      </w:tr>
      <w:tr w:rsidR="00225DD9" w:rsidRPr="00B63072" w14:paraId="2ED31C56" w14:textId="77777777" w:rsidTr="005B66A2">
        <w:trPr>
          <w:trHeight w:val="509"/>
        </w:trPr>
        <w:tc>
          <w:tcPr>
            <w:tcW w:w="3720" w:type="pct"/>
            <w:shd w:val="clear" w:color="auto" w:fill="auto"/>
          </w:tcPr>
          <w:p w14:paraId="32797E51"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lastRenderedPageBreak/>
              <w:t>En caso de responder NO en la pregunta anterior, ¿se han utilizado estimaciones fiables realizadas durante el ejercicio financiero?</w:t>
            </w:r>
          </w:p>
        </w:tc>
        <w:tc>
          <w:tcPr>
            <w:tcW w:w="385" w:type="pct"/>
            <w:shd w:val="clear" w:color="auto" w:fill="auto"/>
          </w:tcPr>
          <w:p w14:paraId="79EFBD91"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7"/>
                  <w:enabled/>
                  <w:calcOnExit w:val="0"/>
                  <w:checkBox>
                    <w:sizeAuto/>
                    <w:default w:val="0"/>
                  </w:checkBox>
                </w:ffData>
              </w:fldChar>
            </w:r>
            <w:bookmarkStart w:id="58" w:name="Marcar17"/>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8"/>
          </w:p>
        </w:tc>
        <w:tc>
          <w:tcPr>
            <w:tcW w:w="346" w:type="pct"/>
            <w:shd w:val="clear" w:color="auto" w:fill="auto"/>
          </w:tcPr>
          <w:p w14:paraId="7D486333"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8"/>
                  <w:enabled/>
                  <w:calcOnExit w:val="0"/>
                  <w:checkBox>
                    <w:sizeAuto/>
                    <w:default w:val="0"/>
                  </w:checkBox>
                </w:ffData>
              </w:fldChar>
            </w:r>
            <w:bookmarkStart w:id="59" w:name="Marcar18"/>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59"/>
          </w:p>
        </w:tc>
        <w:tc>
          <w:tcPr>
            <w:tcW w:w="549" w:type="pct"/>
            <w:shd w:val="clear" w:color="auto" w:fill="auto"/>
          </w:tcPr>
          <w:p w14:paraId="5D12A1B9"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9"/>
                  <w:enabled/>
                  <w:calcOnExit w:val="0"/>
                  <w:checkBox>
                    <w:sizeAuto/>
                    <w:default w:val="0"/>
                  </w:checkBox>
                </w:ffData>
              </w:fldChar>
            </w:r>
            <w:bookmarkStart w:id="60" w:name="Marcar19"/>
            <w:r w:rsidRPr="005B66A2">
              <w:rPr>
                <w:rFonts w:ascii="Calibri" w:hAnsi="Calibri" w:cs="Calibri"/>
                <w:b/>
              </w:rPr>
              <w:instrText xml:space="preserve"> FORMCHECKBOX </w:instrText>
            </w:r>
            <w:r w:rsidR="00062A56">
              <w:rPr>
                <w:rFonts w:ascii="Calibri" w:hAnsi="Calibri" w:cs="Calibri"/>
                <w:b/>
              </w:rPr>
            </w:r>
            <w:r w:rsidR="00062A56">
              <w:rPr>
                <w:rFonts w:ascii="Calibri" w:hAnsi="Calibri" w:cs="Calibri"/>
                <w:b/>
              </w:rPr>
              <w:fldChar w:fldCharType="separate"/>
            </w:r>
            <w:r w:rsidRPr="005B66A2">
              <w:rPr>
                <w:rFonts w:ascii="Calibri" w:hAnsi="Calibri" w:cs="Calibri"/>
                <w:b/>
              </w:rPr>
              <w:fldChar w:fldCharType="end"/>
            </w:r>
            <w:bookmarkEnd w:id="60"/>
          </w:p>
        </w:tc>
      </w:tr>
    </w:tbl>
    <w:p w14:paraId="73F2D8D2" w14:textId="77777777"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1276"/>
        <w:gridCol w:w="1418"/>
        <w:gridCol w:w="1283"/>
        <w:gridCol w:w="1410"/>
        <w:gridCol w:w="1276"/>
      </w:tblGrid>
      <w:tr w:rsidR="00225DD9" w:rsidRPr="00FA6758" w14:paraId="6163FFFC" w14:textId="77777777" w:rsidTr="005B66A2">
        <w:trPr>
          <w:trHeight w:hRule="exact" w:val="1125"/>
          <w:tblHeader/>
        </w:trPr>
        <w:tc>
          <w:tcPr>
            <w:tcW w:w="988" w:type="dxa"/>
            <w:shd w:val="clear" w:color="auto" w:fill="auto"/>
          </w:tcPr>
          <w:p w14:paraId="4674D85D"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Categoría de empresa </w:t>
            </w:r>
          </w:p>
        </w:tc>
        <w:tc>
          <w:tcPr>
            <w:tcW w:w="1842" w:type="dxa"/>
            <w:shd w:val="clear" w:color="auto" w:fill="auto"/>
          </w:tcPr>
          <w:p w14:paraId="0B9D4D2B" w14:textId="77777777" w:rsidR="0073724F" w:rsidRPr="005B66A2" w:rsidRDefault="0073724F" w:rsidP="005B66A2">
            <w:pPr>
              <w:jc w:val="center"/>
              <w:rPr>
                <w:rFonts w:ascii="Calibri" w:hAnsi="Calibri" w:cs="Calibri"/>
                <w:b/>
                <w:color w:val="00B0F0"/>
                <w:sz w:val="18"/>
                <w:szCs w:val="18"/>
              </w:rPr>
            </w:pPr>
            <w:r w:rsidRPr="005B66A2">
              <w:rPr>
                <w:rFonts w:ascii="Calibri" w:hAnsi="Calibri" w:cs="Calibri"/>
                <w:b/>
                <w:color w:val="00B0F0"/>
                <w:sz w:val="18"/>
                <w:szCs w:val="18"/>
              </w:rPr>
              <w:t>Plantilla Efectivos</w:t>
            </w:r>
            <w:r w:rsidRPr="005B66A2">
              <w:rPr>
                <w:rStyle w:val="Refdenotaalpie"/>
                <w:rFonts w:ascii="Calibri" w:hAnsi="Calibri" w:cs="Calibri"/>
                <w:b/>
                <w:color w:val="00B0F0"/>
                <w:sz w:val="18"/>
                <w:szCs w:val="18"/>
              </w:rPr>
              <w:footnoteReference w:id="6"/>
            </w:r>
            <w:r w:rsidRPr="005B66A2">
              <w:rPr>
                <w:rFonts w:ascii="Calibri" w:hAnsi="Calibri" w:cs="Calibri"/>
                <w:b/>
                <w:color w:val="00B0F0"/>
                <w:sz w:val="18"/>
                <w:szCs w:val="18"/>
              </w:rPr>
              <w:t>:</w:t>
            </w:r>
          </w:p>
          <w:p w14:paraId="2CA614E2" w14:textId="77777777" w:rsidR="005220F1" w:rsidRPr="005B66A2" w:rsidRDefault="0073724F"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color w:val="00B0F0"/>
                <w:sz w:val="18"/>
                <w:szCs w:val="18"/>
              </w:rPr>
              <w:t>Unidades de Trabajo anual ((UTA)</w:t>
            </w:r>
          </w:p>
        </w:tc>
        <w:tc>
          <w:tcPr>
            <w:tcW w:w="1276" w:type="dxa"/>
            <w:shd w:val="clear" w:color="auto" w:fill="auto"/>
          </w:tcPr>
          <w:p w14:paraId="7A7BE6A8"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Marcar (X) el requisito que se cumple </w:t>
            </w:r>
          </w:p>
        </w:tc>
        <w:tc>
          <w:tcPr>
            <w:tcW w:w="1418" w:type="dxa"/>
            <w:shd w:val="clear" w:color="auto" w:fill="auto"/>
          </w:tcPr>
          <w:p w14:paraId="7E4CC2F3"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Volumen de negocio anual</w:t>
            </w:r>
          </w:p>
        </w:tc>
        <w:tc>
          <w:tcPr>
            <w:tcW w:w="1283" w:type="dxa"/>
            <w:shd w:val="clear" w:color="auto" w:fill="auto"/>
          </w:tcPr>
          <w:p w14:paraId="61DFD14C"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Marcar (X) el requisito que se cumple</w:t>
            </w:r>
          </w:p>
        </w:tc>
        <w:tc>
          <w:tcPr>
            <w:tcW w:w="1410" w:type="dxa"/>
            <w:shd w:val="clear" w:color="auto" w:fill="auto"/>
          </w:tcPr>
          <w:p w14:paraId="626D3589"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Balance general anual </w:t>
            </w:r>
          </w:p>
        </w:tc>
        <w:tc>
          <w:tcPr>
            <w:tcW w:w="1276" w:type="dxa"/>
            <w:shd w:val="clear" w:color="auto" w:fill="auto"/>
          </w:tcPr>
          <w:p w14:paraId="12ABBC50"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Marcar (X) el requisito que se cumple</w:t>
            </w:r>
          </w:p>
        </w:tc>
      </w:tr>
      <w:tr w:rsidR="00225DD9" w:rsidRPr="00FA6758" w14:paraId="06CF51EE" w14:textId="77777777" w:rsidTr="005B66A2">
        <w:trPr>
          <w:trHeight w:hRule="exact" w:val="425"/>
        </w:trPr>
        <w:tc>
          <w:tcPr>
            <w:tcW w:w="988" w:type="dxa"/>
            <w:shd w:val="clear" w:color="auto" w:fill="auto"/>
            <w:vAlign w:val="center"/>
          </w:tcPr>
          <w:p w14:paraId="546045DB"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Mediana</w:t>
            </w:r>
          </w:p>
        </w:tc>
        <w:tc>
          <w:tcPr>
            <w:tcW w:w="1842" w:type="dxa"/>
            <w:shd w:val="clear" w:color="auto" w:fill="auto"/>
            <w:vAlign w:val="center"/>
          </w:tcPr>
          <w:p w14:paraId="0C64BE33"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&lt;250 (UTAS)</w:t>
            </w:r>
          </w:p>
          <w:p w14:paraId="0FE163A0" w14:textId="77777777" w:rsidR="005220F1" w:rsidRPr="005B66A2" w:rsidRDefault="005220F1" w:rsidP="005B66A2">
            <w:pPr>
              <w:spacing w:line="408" w:lineRule="atLeast"/>
              <w:jc w:val="center"/>
              <w:rPr>
                <w:rFonts w:ascii="Calibri" w:hAnsi="Calibri" w:cs="Calibri"/>
                <w:color w:val="444444"/>
              </w:rPr>
            </w:pPr>
          </w:p>
        </w:tc>
        <w:tc>
          <w:tcPr>
            <w:tcW w:w="1276" w:type="dxa"/>
            <w:shd w:val="clear" w:color="auto" w:fill="auto"/>
            <w:vAlign w:val="center"/>
          </w:tcPr>
          <w:p w14:paraId="54B7B456"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0"/>
                  <w:enabled/>
                  <w:calcOnExit w:val="0"/>
                  <w:checkBox>
                    <w:sizeAuto/>
                    <w:default w:val="0"/>
                  </w:checkBox>
                </w:ffData>
              </w:fldChar>
            </w:r>
            <w:bookmarkStart w:id="61" w:name="Marcar20"/>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1"/>
          </w:p>
        </w:tc>
        <w:tc>
          <w:tcPr>
            <w:tcW w:w="1418" w:type="dxa"/>
            <w:shd w:val="clear" w:color="auto" w:fill="auto"/>
            <w:vAlign w:val="center"/>
          </w:tcPr>
          <w:p w14:paraId="268E1E76"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50 millones €</w:t>
            </w:r>
          </w:p>
        </w:tc>
        <w:tc>
          <w:tcPr>
            <w:tcW w:w="1283" w:type="dxa"/>
            <w:shd w:val="clear" w:color="auto" w:fill="auto"/>
            <w:vAlign w:val="center"/>
          </w:tcPr>
          <w:p w14:paraId="353358D4"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3"/>
                  <w:enabled/>
                  <w:calcOnExit w:val="0"/>
                  <w:checkBox>
                    <w:sizeAuto/>
                    <w:default w:val="0"/>
                  </w:checkBox>
                </w:ffData>
              </w:fldChar>
            </w:r>
            <w:bookmarkStart w:id="62" w:name="Marcar23"/>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2"/>
          </w:p>
        </w:tc>
        <w:tc>
          <w:tcPr>
            <w:tcW w:w="1410" w:type="dxa"/>
            <w:shd w:val="clear" w:color="auto" w:fill="auto"/>
            <w:vAlign w:val="center"/>
          </w:tcPr>
          <w:p w14:paraId="0DE38D31"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43 millones €</w:t>
            </w:r>
          </w:p>
        </w:tc>
        <w:tc>
          <w:tcPr>
            <w:tcW w:w="1276" w:type="dxa"/>
            <w:shd w:val="clear" w:color="auto" w:fill="auto"/>
          </w:tcPr>
          <w:p w14:paraId="6DAC51E9"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6"/>
                  <w:enabled/>
                  <w:calcOnExit w:val="0"/>
                  <w:checkBox>
                    <w:sizeAuto/>
                    <w:default w:val="0"/>
                  </w:checkBox>
                </w:ffData>
              </w:fldChar>
            </w:r>
            <w:bookmarkStart w:id="63" w:name="Marcar26"/>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3"/>
          </w:p>
        </w:tc>
      </w:tr>
      <w:tr w:rsidR="00225DD9" w:rsidRPr="00FA6758" w14:paraId="70166E61" w14:textId="77777777" w:rsidTr="005B66A2">
        <w:trPr>
          <w:trHeight w:hRule="exact" w:val="418"/>
        </w:trPr>
        <w:tc>
          <w:tcPr>
            <w:tcW w:w="988" w:type="dxa"/>
            <w:shd w:val="clear" w:color="auto" w:fill="auto"/>
            <w:vAlign w:val="center"/>
          </w:tcPr>
          <w:p w14:paraId="5A86DBB8"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Pequeña</w:t>
            </w:r>
          </w:p>
        </w:tc>
        <w:tc>
          <w:tcPr>
            <w:tcW w:w="1842" w:type="dxa"/>
            <w:shd w:val="clear" w:color="auto" w:fill="auto"/>
            <w:vAlign w:val="center"/>
          </w:tcPr>
          <w:p w14:paraId="02A80DE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&lt;50 (UTAS)</w:t>
            </w:r>
          </w:p>
        </w:tc>
        <w:tc>
          <w:tcPr>
            <w:tcW w:w="1276" w:type="dxa"/>
            <w:shd w:val="clear" w:color="auto" w:fill="auto"/>
            <w:vAlign w:val="center"/>
          </w:tcPr>
          <w:p w14:paraId="0429BAD3"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1"/>
                  <w:enabled/>
                  <w:calcOnExit w:val="0"/>
                  <w:checkBox>
                    <w:sizeAuto/>
                    <w:default w:val="0"/>
                  </w:checkBox>
                </w:ffData>
              </w:fldChar>
            </w:r>
            <w:bookmarkStart w:id="64" w:name="Marcar21"/>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4"/>
          </w:p>
        </w:tc>
        <w:tc>
          <w:tcPr>
            <w:tcW w:w="1418" w:type="dxa"/>
            <w:shd w:val="clear" w:color="auto" w:fill="auto"/>
            <w:vAlign w:val="center"/>
          </w:tcPr>
          <w:p w14:paraId="4FF0DFB6"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10 millones €</w:t>
            </w:r>
          </w:p>
        </w:tc>
        <w:tc>
          <w:tcPr>
            <w:tcW w:w="1283" w:type="dxa"/>
            <w:shd w:val="clear" w:color="auto" w:fill="auto"/>
            <w:vAlign w:val="center"/>
          </w:tcPr>
          <w:p w14:paraId="66C31648"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4"/>
                  <w:enabled/>
                  <w:calcOnExit w:val="0"/>
                  <w:checkBox>
                    <w:sizeAuto/>
                    <w:default w:val="0"/>
                  </w:checkBox>
                </w:ffData>
              </w:fldChar>
            </w:r>
            <w:bookmarkStart w:id="65" w:name="Marcar24"/>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5"/>
          </w:p>
        </w:tc>
        <w:tc>
          <w:tcPr>
            <w:tcW w:w="1410" w:type="dxa"/>
            <w:shd w:val="clear" w:color="auto" w:fill="auto"/>
            <w:vAlign w:val="center"/>
          </w:tcPr>
          <w:p w14:paraId="653ABC8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10 millones €</w:t>
            </w:r>
          </w:p>
        </w:tc>
        <w:tc>
          <w:tcPr>
            <w:tcW w:w="1276" w:type="dxa"/>
            <w:shd w:val="clear" w:color="auto" w:fill="auto"/>
          </w:tcPr>
          <w:p w14:paraId="195F1788"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7"/>
                  <w:enabled/>
                  <w:calcOnExit w:val="0"/>
                  <w:checkBox>
                    <w:sizeAuto/>
                    <w:default w:val="0"/>
                  </w:checkBox>
                </w:ffData>
              </w:fldChar>
            </w:r>
            <w:bookmarkStart w:id="66" w:name="Marcar27"/>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6"/>
          </w:p>
        </w:tc>
      </w:tr>
      <w:tr w:rsidR="00225DD9" w:rsidRPr="00FA6758" w14:paraId="2D075DE9" w14:textId="77777777" w:rsidTr="005B66A2">
        <w:trPr>
          <w:trHeight w:hRule="exact" w:val="424"/>
        </w:trPr>
        <w:tc>
          <w:tcPr>
            <w:tcW w:w="988" w:type="dxa"/>
            <w:shd w:val="clear" w:color="auto" w:fill="auto"/>
            <w:vAlign w:val="center"/>
          </w:tcPr>
          <w:p w14:paraId="2795855D"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Micro</w:t>
            </w:r>
          </w:p>
        </w:tc>
        <w:tc>
          <w:tcPr>
            <w:tcW w:w="1842" w:type="dxa"/>
            <w:shd w:val="clear" w:color="auto" w:fill="auto"/>
            <w:vAlign w:val="center"/>
          </w:tcPr>
          <w:p w14:paraId="2E29F9A8"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&lt;10 (UTAS)</w:t>
            </w:r>
          </w:p>
        </w:tc>
        <w:tc>
          <w:tcPr>
            <w:tcW w:w="1276" w:type="dxa"/>
            <w:shd w:val="clear" w:color="auto" w:fill="auto"/>
            <w:vAlign w:val="center"/>
          </w:tcPr>
          <w:p w14:paraId="1B5B76B4"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2"/>
                  <w:enabled/>
                  <w:calcOnExit w:val="0"/>
                  <w:checkBox>
                    <w:sizeAuto/>
                    <w:default w:val="0"/>
                  </w:checkBox>
                </w:ffData>
              </w:fldChar>
            </w:r>
            <w:bookmarkStart w:id="67" w:name="Marcar22"/>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7"/>
          </w:p>
        </w:tc>
        <w:tc>
          <w:tcPr>
            <w:tcW w:w="1418" w:type="dxa"/>
            <w:shd w:val="clear" w:color="auto" w:fill="auto"/>
            <w:vAlign w:val="center"/>
          </w:tcPr>
          <w:p w14:paraId="1EE5949C"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2 millones €</w:t>
            </w:r>
          </w:p>
        </w:tc>
        <w:tc>
          <w:tcPr>
            <w:tcW w:w="1283" w:type="dxa"/>
            <w:shd w:val="clear" w:color="auto" w:fill="auto"/>
            <w:vAlign w:val="center"/>
          </w:tcPr>
          <w:p w14:paraId="6882E781"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5"/>
                  <w:enabled/>
                  <w:calcOnExit w:val="0"/>
                  <w:checkBox>
                    <w:sizeAuto/>
                    <w:default w:val="0"/>
                  </w:checkBox>
                </w:ffData>
              </w:fldChar>
            </w:r>
            <w:bookmarkStart w:id="68" w:name="Marcar25"/>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8"/>
          </w:p>
        </w:tc>
        <w:tc>
          <w:tcPr>
            <w:tcW w:w="1410" w:type="dxa"/>
            <w:shd w:val="clear" w:color="auto" w:fill="auto"/>
            <w:vAlign w:val="center"/>
          </w:tcPr>
          <w:p w14:paraId="00F840F8"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2 millones €</w:t>
            </w:r>
          </w:p>
        </w:tc>
        <w:tc>
          <w:tcPr>
            <w:tcW w:w="1276" w:type="dxa"/>
            <w:shd w:val="clear" w:color="auto" w:fill="auto"/>
          </w:tcPr>
          <w:p w14:paraId="4EE11C4C"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8"/>
                  <w:enabled/>
                  <w:calcOnExit w:val="0"/>
                  <w:checkBox>
                    <w:sizeAuto/>
                    <w:default w:val="0"/>
                  </w:checkBox>
                </w:ffData>
              </w:fldChar>
            </w:r>
            <w:bookmarkStart w:id="69" w:name="Marcar28"/>
            <w:r w:rsidRPr="005B66A2">
              <w:rPr>
                <w:rFonts w:ascii="Calibri" w:hAnsi="Calibri" w:cs="Calibri"/>
                <w:color w:val="444444"/>
              </w:rPr>
              <w:instrText xml:space="preserve"> FORMCHECKBOX </w:instrText>
            </w:r>
            <w:r w:rsidR="00062A56">
              <w:rPr>
                <w:rFonts w:ascii="Calibri" w:hAnsi="Calibri" w:cs="Calibri"/>
                <w:color w:val="444444"/>
              </w:rPr>
            </w:r>
            <w:r w:rsidR="00062A56">
              <w:rPr>
                <w:rFonts w:ascii="Calibri" w:hAnsi="Calibri" w:cs="Calibri"/>
                <w:color w:val="444444"/>
              </w:rPr>
              <w:fldChar w:fldCharType="separate"/>
            </w:r>
            <w:r w:rsidRPr="005B66A2">
              <w:rPr>
                <w:rFonts w:ascii="Calibri" w:hAnsi="Calibri" w:cs="Calibri"/>
                <w:color w:val="444444"/>
              </w:rPr>
              <w:fldChar w:fldCharType="end"/>
            </w:r>
            <w:bookmarkEnd w:id="69"/>
          </w:p>
        </w:tc>
      </w:tr>
    </w:tbl>
    <w:p w14:paraId="0EAA91D5" w14:textId="77777777" w:rsidR="005220F1" w:rsidRDefault="005220F1" w:rsidP="00B63072"/>
    <w:p w14:paraId="40A95838" w14:textId="77777777" w:rsidR="00B63072" w:rsidRPr="00624DD5" w:rsidRDefault="00B63072" w:rsidP="00B63072"/>
    <w:p w14:paraId="3BAA2CE4" w14:textId="77777777" w:rsidR="00B63072" w:rsidRPr="00624DD5" w:rsidRDefault="00B63072" w:rsidP="00B63072">
      <w:r w:rsidRPr="00624DD5">
        <w:t xml:space="preserve">En  </w:t>
      </w:r>
      <w:r w:rsidR="00022EE1">
        <w:fldChar w:fldCharType="begin">
          <w:ffData>
            <w:name w:val="Texto43"/>
            <w:enabled/>
            <w:calcOnExit w:val="0"/>
            <w:textInput/>
          </w:ffData>
        </w:fldChar>
      </w:r>
      <w:bookmarkStart w:id="70" w:name="Texto43"/>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0"/>
      <w:r w:rsidRPr="00624DD5">
        <w:t xml:space="preserve">, a  </w:t>
      </w:r>
      <w:r w:rsidR="00022EE1">
        <w:t xml:space="preserve"> </w:t>
      </w:r>
      <w:r w:rsidR="00022EE1">
        <w:fldChar w:fldCharType="begin">
          <w:ffData>
            <w:name w:val="Texto44"/>
            <w:enabled/>
            <w:calcOnExit w:val="0"/>
            <w:textInput/>
          </w:ffData>
        </w:fldChar>
      </w:r>
      <w:bookmarkStart w:id="71" w:name="Texto44"/>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1"/>
      <w:r w:rsidR="0018202F">
        <w:t xml:space="preserve"> </w:t>
      </w:r>
      <w:r w:rsidRPr="00624DD5">
        <w:t xml:space="preserve">de </w:t>
      </w:r>
      <w:r w:rsidR="00022EE1">
        <w:fldChar w:fldCharType="begin">
          <w:ffData>
            <w:name w:val="Texto45"/>
            <w:enabled/>
            <w:calcOnExit w:val="0"/>
            <w:textInput/>
          </w:ffData>
        </w:fldChar>
      </w:r>
      <w:bookmarkStart w:id="72" w:name="Texto45"/>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2"/>
      <w:r w:rsidR="0018202F">
        <w:t xml:space="preserve"> </w:t>
      </w:r>
      <w:r w:rsidRPr="00624DD5">
        <w:t xml:space="preserve"> de </w:t>
      </w:r>
      <w:r w:rsidR="00624DD5">
        <w:t>2021.</w:t>
      </w:r>
      <w:r w:rsidRPr="00624DD5">
        <w:t xml:space="preserve">             </w:t>
      </w:r>
    </w:p>
    <w:p w14:paraId="0A890AC9" w14:textId="77777777" w:rsidR="00B63072" w:rsidRPr="00624DD5" w:rsidRDefault="00B63072" w:rsidP="00B63072">
      <w:r w:rsidRPr="00624DD5">
        <w:t>Nombre:</w:t>
      </w:r>
      <w:r w:rsidR="00022EE1">
        <w:t xml:space="preserve"> </w:t>
      </w:r>
      <w:r w:rsidR="00022EE1">
        <w:fldChar w:fldCharType="begin">
          <w:ffData>
            <w:name w:val="Texto46"/>
            <w:enabled/>
            <w:calcOnExit w:val="0"/>
            <w:textInput/>
          </w:ffData>
        </w:fldChar>
      </w:r>
      <w:bookmarkStart w:id="73" w:name="Texto46"/>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3"/>
    </w:p>
    <w:p w14:paraId="77547498" w14:textId="77777777" w:rsidR="00B63072" w:rsidRDefault="00B63072" w:rsidP="00225DD9">
      <w:pPr>
        <w:jc w:val="left"/>
      </w:pPr>
      <w:r w:rsidRPr="00624DD5">
        <w:t>Firma y Fecha</w:t>
      </w:r>
      <w:r w:rsidR="00022EE1">
        <w:t xml:space="preserve">   </w:t>
      </w:r>
      <w:r w:rsidR="00022EE1">
        <w:fldChar w:fldCharType="begin">
          <w:ffData>
            <w:name w:val="Texto47"/>
            <w:enabled/>
            <w:calcOnExit w:val="0"/>
            <w:textInput/>
          </w:ffData>
        </w:fldChar>
      </w:r>
      <w:bookmarkStart w:id="74" w:name="Texto47"/>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4"/>
    </w:p>
    <w:p w14:paraId="1368FBFE" w14:textId="77777777" w:rsidR="0015601C" w:rsidRDefault="0015601C" w:rsidP="00225DD9">
      <w:pPr>
        <w:jc w:val="left"/>
      </w:pPr>
    </w:p>
    <w:p w14:paraId="07E13197" w14:textId="77777777" w:rsidR="0015601C" w:rsidRDefault="0015601C" w:rsidP="00225DD9">
      <w:pPr>
        <w:jc w:val="left"/>
      </w:pPr>
    </w:p>
    <w:p w14:paraId="37C7D001" w14:textId="1895847D" w:rsidR="0015601C" w:rsidRDefault="0015601C" w:rsidP="00225DD9">
      <w:pPr>
        <w:jc w:val="left"/>
      </w:pPr>
    </w:p>
    <w:p w14:paraId="3B086D87" w14:textId="4D5E9DC6" w:rsidR="0015601C" w:rsidRDefault="0015601C" w:rsidP="00225DD9">
      <w:pPr>
        <w:jc w:val="left"/>
      </w:pPr>
    </w:p>
    <w:p w14:paraId="41D78494" w14:textId="0405FED5" w:rsidR="0015601C" w:rsidRDefault="0015601C" w:rsidP="00225DD9">
      <w:pPr>
        <w:jc w:val="left"/>
      </w:pPr>
    </w:p>
    <w:p w14:paraId="750DD56B" w14:textId="2EC151DF" w:rsidR="0015601C" w:rsidRDefault="0015601C" w:rsidP="00225DD9">
      <w:pPr>
        <w:jc w:val="left"/>
      </w:pPr>
    </w:p>
    <w:p w14:paraId="496EB659" w14:textId="3756421C" w:rsidR="0015601C" w:rsidRDefault="0015601C" w:rsidP="00225DD9">
      <w:pPr>
        <w:jc w:val="left"/>
      </w:pPr>
    </w:p>
    <w:p w14:paraId="0332F47B" w14:textId="54D9D106" w:rsidR="0015601C" w:rsidRDefault="0015601C" w:rsidP="00225DD9">
      <w:pPr>
        <w:jc w:val="left"/>
      </w:pPr>
    </w:p>
    <w:p w14:paraId="4334B1D1" w14:textId="57967937" w:rsidR="0015601C" w:rsidRDefault="0015601C" w:rsidP="00225DD9">
      <w:pPr>
        <w:jc w:val="left"/>
      </w:pPr>
    </w:p>
    <w:p w14:paraId="42B50819" w14:textId="36048E1C" w:rsidR="0015601C" w:rsidRDefault="0015601C" w:rsidP="00225DD9">
      <w:pPr>
        <w:jc w:val="left"/>
      </w:pPr>
    </w:p>
    <w:p w14:paraId="67CC98A5" w14:textId="77777777" w:rsidR="0015601C" w:rsidRDefault="0015601C" w:rsidP="00225DD9">
      <w:pPr>
        <w:jc w:val="left"/>
      </w:pPr>
    </w:p>
    <w:p w14:paraId="466F8055" w14:textId="7FF743E5" w:rsidR="0015601C" w:rsidRPr="00624DD5" w:rsidRDefault="0015601C" w:rsidP="00225DD9">
      <w:pPr>
        <w:jc w:val="left"/>
        <w:sectPr w:rsidR="0015601C" w:rsidRPr="00624DD5" w:rsidSect="0018202F">
          <w:headerReference w:type="default" r:id="rId11"/>
          <w:footerReference w:type="default" r:id="rId12"/>
          <w:pgSz w:w="11906" w:h="16838"/>
          <w:pgMar w:top="851" w:right="1558" w:bottom="1417" w:left="993" w:header="1134" w:footer="510" w:gutter="0"/>
          <w:cols w:space="708"/>
          <w:docGrid w:linePitch="360"/>
        </w:sectPr>
      </w:pPr>
      <w:r>
        <w:rPr>
          <w:rStyle w:val="Refdenotaalpie"/>
          <w:sz w:val="18"/>
          <w:szCs w:val="18"/>
        </w:rPr>
        <w:t>5</w:t>
      </w:r>
      <w:r>
        <w:rPr>
          <w:sz w:val="18"/>
          <w:szCs w:val="18"/>
        </w:rPr>
        <w:t xml:space="preserve"> </w:t>
      </w:r>
      <w:r>
        <w:rPr>
          <w:rFonts w:ascii="Calibri" w:hAnsi="Calibri" w:cs="Calibri"/>
          <w:color w:val="000000"/>
          <w:sz w:val="18"/>
          <w:szCs w:val="18"/>
        </w:rPr>
        <w:t>Los autónomos acogidos al sistema de determinación de rendimientos económicos de Estimación Directa (modalidad normal) (</w:t>
      </w:r>
      <w:r>
        <w:rPr>
          <w:rFonts w:ascii="Calibri" w:hAnsi="Calibri" w:cs="Calibri"/>
          <w:b/>
          <w:color w:val="000000"/>
          <w:sz w:val="18"/>
          <w:szCs w:val="18"/>
        </w:rPr>
        <w:t>EDN</w:t>
      </w:r>
      <w:r>
        <w:rPr>
          <w:rFonts w:ascii="Calibri" w:hAnsi="Calibri" w:cs="Calibri"/>
          <w:color w:val="000000"/>
          <w:sz w:val="18"/>
          <w:szCs w:val="18"/>
        </w:rPr>
        <w:t xml:space="preserve">) que desarrollen </w:t>
      </w:r>
      <w:r>
        <w:rPr>
          <w:rFonts w:ascii="Calibri" w:hAnsi="Calibri" w:cs="Calibri"/>
          <w:b/>
          <w:color w:val="000000"/>
          <w:sz w:val="18"/>
          <w:szCs w:val="18"/>
        </w:rPr>
        <w:t>actividades mercantiles</w:t>
      </w:r>
      <w:r>
        <w:rPr>
          <w:rFonts w:ascii="Calibri" w:hAnsi="Calibri" w:cs="Calibri"/>
          <w:color w:val="000000"/>
          <w:sz w:val="18"/>
          <w:szCs w:val="18"/>
        </w:rPr>
        <w:t>, pueden contestar el cuadro de cálculo de efectivos,</w:t>
      </w:r>
      <w:r>
        <w:t xml:space="preserve"> </w:t>
      </w:r>
      <w:r>
        <w:rPr>
          <w:rFonts w:ascii="Calibri" w:hAnsi="Calibri" w:cs="Calibri"/>
          <w:color w:val="000000"/>
          <w:sz w:val="18"/>
          <w:szCs w:val="18"/>
        </w:rPr>
        <w:t>volumen de negocio anual, y balance general anual, atendiendo a su tenor literal, es decir, acudiendo a sus cuentas contables. En el resto de supuestos [</w:t>
      </w:r>
      <w:r>
        <w:rPr>
          <w:rFonts w:asciiTheme="minorHAnsi" w:hAnsiTheme="minorHAnsi" w:cstheme="minorHAnsi"/>
          <w:sz w:val="18"/>
          <w:szCs w:val="18"/>
        </w:rPr>
        <w:t>Estimación directa (modalidad normal) (</w:t>
      </w:r>
      <w:r>
        <w:rPr>
          <w:rFonts w:asciiTheme="minorHAnsi" w:hAnsiTheme="minorHAnsi" w:cstheme="minorHAnsi"/>
          <w:b/>
          <w:sz w:val="18"/>
          <w:szCs w:val="18"/>
        </w:rPr>
        <w:t>EDN</w:t>
      </w:r>
      <w:r>
        <w:rPr>
          <w:rFonts w:asciiTheme="minorHAnsi" w:hAnsiTheme="minorHAnsi" w:cstheme="minorHAnsi"/>
          <w:sz w:val="18"/>
          <w:szCs w:val="18"/>
        </w:rPr>
        <w:t xml:space="preserve">) que desarrolle actividades </w:t>
      </w:r>
      <w:r>
        <w:rPr>
          <w:rFonts w:asciiTheme="minorHAnsi" w:hAnsiTheme="minorHAnsi" w:cstheme="minorHAnsi"/>
          <w:b/>
          <w:sz w:val="18"/>
          <w:szCs w:val="18"/>
        </w:rPr>
        <w:t>no mercantiles</w:t>
      </w:r>
      <w:r>
        <w:rPr>
          <w:rFonts w:asciiTheme="minorHAnsi" w:hAnsiTheme="minorHAnsi" w:cstheme="minorHAnsi"/>
          <w:sz w:val="18"/>
          <w:szCs w:val="18"/>
        </w:rPr>
        <w:t>, o Estimación directa (modalidad simplificada) (</w:t>
      </w:r>
      <w:r>
        <w:rPr>
          <w:rFonts w:asciiTheme="minorHAnsi" w:hAnsiTheme="minorHAnsi" w:cstheme="minorHAnsi"/>
          <w:b/>
          <w:sz w:val="18"/>
          <w:szCs w:val="18"/>
        </w:rPr>
        <w:t>EDS</w:t>
      </w:r>
      <w:r>
        <w:rPr>
          <w:rFonts w:asciiTheme="minorHAnsi" w:hAnsiTheme="minorHAnsi" w:cstheme="minorHAnsi"/>
          <w:sz w:val="18"/>
          <w:szCs w:val="18"/>
        </w:rPr>
        <w:t>) o Estimación objetiva (</w:t>
      </w:r>
      <w:r>
        <w:rPr>
          <w:rFonts w:asciiTheme="minorHAnsi" w:hAnsiTheme="minorHAnsi" w:cstheme="minorHAnsi"/>
          <w:b/>
          <w:sz w:val="18"/>
          <w:szCs w:val="18"/>
        </w:rPr>
        <w:t>EO</w:t>
      </w:r>
      <w:r>
        <w:rPr>
          <w:rFonts w:asciiTheme="minorHAnsi" w:hAnsiTheme="minorHAnsi" w:cstheme="minorHAnsi"/>
          <w:sz w:val="18"/>
          <w:szCs w:val="18"/>
        </w:rPr>
        <w:t>)]</w:t>
      </w:r>
      <w:r>
        <w:rPr>
          <w:rFonts w:ascii="Calibri" w:hAnsi="Calibri" w:cs="Calibri"/>
          <w:color w:val="000000"/>
          <w:sz w:val="18"/>
          <w:szCs w:val="18"/>
        </w:rPr>
        <w:t xml:space="preserve">, 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Pr>
          <w:rFonts w:ascii="Calibri" w:hAnsi="Calibri" w:cs="Calibri"/>
          <w:b/>
          <w:color w:val="000000"/>
          <w:sz w:val="18"/>
          <w:szCs w:val="18"/>
        </w:rPr>
        <w:t>En estos supuestos, se indicará en este cuadro una indicación a la fuente de los datos que han utilizado.</w:t>
      </w:r>
    </w:p>
    <w:p w14:paraId="3E9B2960" w14:textId="77777777" w:rsidR="00B63072" w:rsidRPr="005B66A2" w:rsidRDefault="00B63072" w:rsidP="0073724F">
      <w:pPr>
        <w:pStyle w:val="Ttulo1"/>
        <w:keepLines w:val="0"/>
        <w:pBdr>
          <w:top w:val="none" w:sz="0" w:space="0" w:color="auto"/>
          <w:left w:val="single" w:sz="18" w:space="1" w:color="00B0F0"/>
          <w:bottom w:val="none" w:sz="0" w:space="0" w:color="auto"/>
          <w:right w:val="none" w:sz="0" w:space="0" w:color="auto"/>
        </w:pBdr>
        <w:shd w:val="clear" w:color="auto" w:fill="00B0F0"/>
        <w:spacing w:before="0" w:after="240" w:line="360" w:lineRule="auto"/>
        <w:ind w:right="-142"/>
        <w:jc w:val="left"/>
        <w:rPr>
          <w:rFonts w:eastAsia="Times New Roman"/>
          <w:bCs/>
          <w:sz w:val="20"/>
          <w:szCs w:val="20"/>
          <w:lang w:val="es-ES_tradnl" w:eastAsia="es-ES_tradnl"/>
        </w:rPr>
      </w:pPr>
      <w:bookmarkStart w:id="75" w:name="_INSTRUCCIONES_-_Cómo"/>
      <w:bookmarkEnd w:id="75"/>
      <w:r w:rsidRPr="005B66A2">
        <w:rPr>
          <w:rFonts w:eastAsia="Times New Roman"/>
          <w:bCs/>
          <w:sz w:val="20"/>
          <w:szCs w:val="20"/>
          <w:lang w:val="es-ES_tradnl" w:eastAsia="es-ES_tradnl"/>
        </w:rPr>
        <w:lastRenderedPageBreak/>
        <w:t>INSTRUCCIONES - Cómo determinar la categoría de la empresa en función de su tamaño PASO A PASO</w:t>
      </w:r>
    </w:p>
    <w:p w14:paraId="618F2250" w14:textId="77777777" w:rsidR="00B63072" w:rsidRPr="005B66A2" w:rsidRDefault="00B63072" w:rsidP="00042DC8">
      <w:pPr>
        <w:widowControl/>
        <w:shd w:val="clear" w:color="auto" w:fill="FFFFFF"/>
        <w:adjustRightInd/>
        <w:spacing w:before="100" w:line="240" w:lineRule="auto"/>
        <w:textAlignment w:val="auto"/>
        <w:rPr>
          <w:rFonts w:ascii="Calibri" w:hAnsi="Calibri" w:cs="Calibri"/>
          <w:bCs w:val="0"/>
          <w:color w:val="384A53"/>
          <w:sz w:val="16"/>
          <w:szCs w:val="16"/>
        </w:rPr>
      </w:pPr>
      <w:r w:rsidRPr="005B66A2">
        <w:rPr>
          <w:rFonts w:ascii="Calibri" w:hAnsi="Calibri" w:cs="Calibr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B243A1E" w14:textId="77777777" w:rsidR="00B63072" w:rsidRPr="005B66A2" w:rsidRDefault="00B63072" w:rsidP="00B63072">
      <w:pPr>
        <w:shd w:val="clear" w:color="auto" w:fill="FFFFFF"/>
        <w:rPr>
          <w:rFonts w:ascii="Calibri" w:hAnsi="Calibri" w:cs="Calibri"/>
          <w:color w:val="384A53"/>
          <w:sz w:val="16"/>
          <w:szCs w:val="16"/>
        </w:rPr>
      </w:pPr>
    </w:p>
    <w:p w14:paraId="47D66FAF" w14:textId="77777777" w:rsidR="00B63072" w:rsidRPr="005B66A2" w:rsidRDefault="00B63072" w:rsidP="005B66A2">
      <w:pPr>
        <w:pStyle w:val="Ttulo2"/>
        <w:pBdr>
          <w:bottom w:val="single" w:sz="18" w:space="1" w:color="00B0F0"/>
        </w:pBdr>
        <w:shd w:val="clear" w:color="auto" w:fill="A6A6A6"/>
        <w:spacing w:before="0" w:after="0"/>
        <w:ind w:left="142"/>
        <w:rPr>
          <w:rFonts w:eastAsia="Times New Roman"/>
          <w:b w:val="0"/>
          <w:bCs/>
          <w:color w:val="FFFFFF"/>
          <w:sz w:val="16"/>
          <w:szCs w:val="16"/>
          <w:lang w:bidi="he-IL"/>
        </w:rPr>
      </w:pPr>
      <w:r w:rsidRPr="005B66A2">
        <w:rPr>
          <w:rFonts w:eastAsia="Times New Roman"/>
          <w:b w:val="0"/>
          <w:bCs/>
          <w:color w:val="FFFFFF"/>
          <w:sz w:val="16"/>
          <w:szCs w:val="16"/>
          <w:lang w:bidi="he-IL"/>
        </w:rPr>
        <w:t>Paso 1: Considerar si la empresa es autónoma, asociada o vinculada</w:t>
      </w:r>
    </w:p>
    <w:p w14:paraId="08875DCD"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4C26310D" w14:textId="77777777" w:rsidR="00042DC8"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En general:</w:t>
      </w:r>
    </w:p>
    <w:p w14:paraId="7034A6AC"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La empresa es </w:t>
      </w:r>
      <w:r w:rsidRPr="005B66A2">
        <w:rPr>
          <w:rFonts w:ascii="Calibri" w:hAnsi="Calibri" w:cs="Calibri"/>
          <w:b/>
          <w:color w:val="384A53"/>
          <w:sz w:val="16"/>
          <w:szCs w:val="16"/>
        </w:rPr>
        <w:t>de régimen autónomo</w:t>
      </w:r>
      <w:r w:rsidRPr="005B66A2">
        <w:rPr>
          <w:rFonts w:ascii="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EEB045B"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Una empresa se considera </w:t>
      </w:r>
      <w:r w:rsidRPr="005B66A2">
        <w:rPr>
          <w:rFonts w:ascii="Calibri" w:hAnsi="Calibri" w:cs="Calibri"/>
          <w:b/>
          <w:color w:val="384A53"/>
          <w:sz w:val="16"/>
          <w:szCs w:val="16"/>
        </w:rPr>
        <w:t>asociada</w:t>
      </w:r>
      <w:r w:rsidRPr="005B66A2">
        <w:rPr>
          <w:rFonts w:ascii="Calibri" w:hAnsi="Calibri" w:cs="Calibri"/>
          <w:color w:val="384A53"/>
          <w:sz w:val="16"/>
          <w:szCs w:val="16"/>
        </w:rPr>
        <w:t xml:space="preserve"> a otra empresa si tiene, sola o </w:t>
      </w:r>
      <w:proofErr w:type="gramStart"/>
      <w:r w:rsidRPr="005B66A2">
        <w:rPr>
          <w:rFonts w:ascii="Calibri" w:hAnsi="Calibri" w:cs="Calibri"/>
          <w:color w:val="384A53"/>
          <w:sz w:val="16"/>
          <w:szCs w:val="16"/>
        </w:rPr>
        <w:t>conjuntamente con</w:t>
      </w:r>
      <w:proofErr w:type="gramEnd"/>
      <w:r w:rsidRPr="005B66A2">
        <w:rPr>
          <w:rFonts w:ascii="Calibri" w:hAnsi="Calibri" w:cs="Calibri"/>
          <w:color w:val="384A53"/>
          <w:sz w:val="16"/>
          <w:szCs w:val="16"/>
        </w:rPr>
        <w:t xml:space="preserve"> una o más empresas vinculadas en el sentido del artículo 3(3) del Anexo de la Recomendación de la Comisión 2003/361/CE, al menos el 25%, pero no más del 50% de otra empresa.</w:t>
      </w:r>
    </w:p>
    <w:p w14:paraId="0912D1E2"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Una empresa se considera</w:t>
      </w:r>
      <w:r w:rsidRPr="005B66A2">
        <w:rPr>
          <w:rFonts w:ascii="Calibri" w:hAnsi="Calibri" w:cs="Calibri"/>
          <w:b/>
          <w:color w:val="384A53"/>
          <w:sz w:val="16"/>
          <w:szCs w:val="16"/>
        </w:rPr>
        <w:t> </w:t>
      </w:r>
      <w:r w:rsidRPr="005B66A2">
        <w:rPr>
          <w:rFonts w:ascii="Calibri" w:hAnsi="Calibri" w:cs="Calibri"/>
          <w:color w:val="384A53"/>
          <w:sz w:val="16"/>
          <w:szCs w:val="16"/>
        </w:rPr>
        <w:t>así </w:t>
      </w:r>
      <w:r w:rsidRPr="005B66A2">
        <w:rPr>
          <w:rFonts w:ascii="Calibri" w:hAnsi="Calibri" w:cs="Calibri"/>
          <w:b/>
          <w:color w:val="384A53"/>
          <w:sz w:val="16"/>
          <w:szCs w:val="16"/>
        </w:rPr>
        <w:t>vinculada </w:t>
      </w:r>
      <w:r w:rsidRPr="005B66A2">
        <w:rPr>
          <w:rFonts w:ascii="Calibri" w:hAnsi="Calibri" w:cs="Calibr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5B66A2">
        <w:rPr>
          <w:rFonts w:ascii="Calibri" w:hAnsi="Calibri" w:cs="Calibri"/>
          <w:color w:val="384A53"/>
          <w:sz w:val="16"/>
          <w:szCs w:val="16"/>
        </w:rPr>
        <w:t>conjuntamente con</w:t>
      </w:r>
      <w:proofErr w:type="gramEnd"/>
      <w:r w:rsidRPr="005B66A2">
        <w:rPr>
          <w:rFonts w:ascii="Calibri" w:hAnsi="Calibri" w:cs="Calibr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320A6EC5" w14:textId="77777777" w:rsidR="00B63072"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Si el 25% o más del capital o derechos de voto de la empresa están controlados directa o indirectamente, conjunta o individualmente, por uno o más </w:t>
      </w:r>
      <w:r w:rsidRPr="005B66A2">
        <w:rPr>
          <w:rFonts w:ascii="Calibri" w:hAnsi="Calibri" w:cs="Calibri"/>
          <w:b/>
          <w:color w:val="384A53"/>
          <w:sz w:val="16"/>
          <w:szCs w:val="16"/>
        </w:rPr>
        <w:t>organismos públicos</w:t>
      </w:r>
      <w:r w:rsidRPr="005B66A2">
        <w:rPr>
          <w:rFonts w:ascii="Calibri" w:hAnsi="Calibri" w:cs="Calibri"/>
          <w:color w:val="384A53"/>
          <w:sz w:val="16"/>
          <w:szCs w:val="16"/>
        </w:rPr>
        <w:t xml:space="preserve"> la empresa no puede considerarse una Pyme. </w:t>
      </w:r>
    </w:p>
    <w:p w14:paraId="554840B9" w14:textId="77777777" w:rsidR="00B63072" w:rsidRPr="005B66A2" w:rsidRDefault="00B63072" w:rsidP="00042DC8">
      <w:pPr>
        <w:shd w:val="clear" w:color="auto" w:fill="FFFFFF"/>
        <w:spacing w:line="240" w:lineRule="auto"/>
        <w:ind w:left="720"/>
        <w:rPr>
          <w:rFonts w:ascii="Calibri" w:hAnsi="Calibri" w:cs="Calibri"/>
          <w:color w:val="384A53"/>
          <w:sz w:val="16"/>
          <w:szCs w:val="16"/>
        </w:rPr>
      </w:pPr>
      <w:r w:rsidRPr="005B66A2">
        <w:rPr>
          <w:rFonts w:ascii="Calibri" w:hAnsi="Calibri" w:cs="Calibr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5B66A2">
        <w:rPr>
          <w:rFonts w:ascii="Calibri" w:hAnsi="Calibri" w:cs="Calibri"/>
          <w:color w:val="384A53"/>
          <w:sz w:val="16"/>
          <w:szCs w:val="16"/>
        </w:rPr>
        <w:t>status</w:t>
      </w:r>
      <w:proofErr w:type="gramEnd"/>
      <w:r w:rsidRPr="005B66A2">
        <w:rPr>
          <w:rFonts w:ascii="Calibri" w:hAnsi="Calibri" w:cs="Calibr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FE7EC25" w14:textId="77777777" w:rsidR="00B63072" w:rsidRPr="005B66A2" w:rsidRDefault="00B63072" w:rsidP="00B63072">
      <w:pPr>
        <w:shd w:val="clear" w:color="auto" w:fill="FFFFFF"/>
        <w:ind w:left="720"/>
        <w:rPr>
          <w:rFonts w:ascii="Calibri" w:hAnsi="Calibri" w:cs="Calibri"/>
          <w:color w:val="384A53"/>
          <w:sz w:val="16"/>
          <w:szCs w:val="16"/>
        </w:rPr>
      </w:pPr>
    </w:p>
    <w:p w14:paraId="0F5B39B6"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2: Determinar los años de referencia</w:t>
      </w:r>
    </w:p>
    <w:p w14:paraId="39C1AEAB"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656AEC3"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567B441B" w14:textId="77777777" w:rsidR="00B63072" w:rsidRPr="005B66A2" w:rsidRDefault="00B63072" w:rsidP="00042DC8">
      <w:pPr>
        <w:spacing w:line="240" w:lineRule="auto"/>
        <w:rPr>
          <w:rFonts w:ascii="Calibri" w:hAnsi="Calibri" w:cs="Calibri"/>
          <w:color w:val="384A53"/>
          <w:sz w:val="16"/>
          <w:szCs w:val="16"/>
        </w:rPr>
      </w:pPr>
      <w:r w:rsidRPr="005B66A2">
        <w:rPr>
          <w:rFonts w:ascii="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1F0B4C5" w14:textId="77777777" w:rsidR="00B63072" w:rsidRPr="005B66A2" w:rsidRDefault="00B63072" w:rsidP="005C0610">
      <w:pPr>
        <w:spacing w:line="240" w:lineRule="auto"/>
        <w:rPr>
          <w:rFonts w:ascii="Calibri" w:hAnsi="Calibri" w:cs="Calibri"/>
          <w:color w:val="384A53"/>
          <w:sz w:val="16"/>
          <w:szCs w:val="16"/>
        </w:rPr>
      </w:pPr>
      <w:r w:rsidRPr="005B66A2">
        <w:rPr>
          <w:rFonts w:ascii="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14:paraId="1A53D82A" w14:textId="77777777" w:rsidR="00B63072" w:rsidRPr="005B66A2" w:rsidRDefault="00B63072" w:rsidP="00B63072">
      <w:pPr>
        <w:shd w:val="clear" w:color="auto" w:fill="FFFFFF"/>
        <w:spacing w:line="277" w:lineRule="atLeast"/>
        <w:rPr>
          <w:rFonts w:ascii="Calibri" w:hAnsi="Calibri" w:cs="Calibri"/>
          <w:color w:val="384A53"/>
          <w:sz w:val="16"/>
          <w:szCs w:val="16"/>
        </w:rPr>
      </w:pPr>
    </w:p>
    <w:p w14:paraId="1D987AA2"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3: Determinar la plantilla, la facturación y el total del balance</w:t>
      </w:r>
    </w:p>
    <w:p w14:paraId="7DA5553E" w14:textId="77777777" w:rsidR="00042DC8"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4AC414CC" w14:textId="77777777" w:rsidR="00042DC8"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Número de empleados</w:t>
      </w:r>
      <w:r w:rsidRPr="005B66A2">
        <w:rPr>
          <w:rFonts w:ascii="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w:t>
      </w:r>
      <w:r w:rsidRPr="005B66A2">
        <w:rPr>
          <w:rFonts w:ascii="Calibri" w:hAnsi="Calibri" w:cs="Calibri"/>
          <w:color w:val="384A53"/>
          <w:sz w:val="16"/>
          <w:szCs w:val="16"/>
        </w:rPr>
        <w:t>completo durante el año, ha de contarse la fracción correspondiente del trabajo de los operarios a tiempo parcial, sea cual sea la duración, y la labor de los trabajadores estacionales.</w:t>
      </w:r>
    </w:p>
    <w:p w14:paraId="5F5EB7E4" w14:textId="77777777" w:rsidR="00042DC8"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Volumen de negocio anual</w:t>
      </w:r>
      <w:r w:rsidRPr="005B66A2">
        <w:rPr>
          <w:rFonts w:ascii="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FC1813D" w14:textId="77777777" w:rsidR="00B63072"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Total de la hoja del balance</w:t>
      </w:r>
      <w:r w:rsidRPr="005B66A2">
        <w:rPr>
          <w:rFonts w:ascii="Calibri" w:hAnsi="Calibri" w:cs="Calibri"/>
          <w:color w:val="384A53"/>
          <w:sz w:val="16"/>
          <w:szCs w:val="16"/>
        </w:rPr>
        <w:t> se refiere al valor de los activos totales de la empresa.</w:t>
      </w:r>
    </w:p>
    <w:p w14:paraId="4D87F214" w14:textId="77777777" w:rsidR="00042DC8" w:rsidRPr="005B66A2" w:rsidRDefault="00042DC8" w:rsidP="00042DC8">
      <w:pPr>
        <w:shd w:val="clear" w:color="auto" w:fill="FFFFFF"/>
        <w:spacing w:line="240" w:lineRule="auto"/>
        <w:rPr>
          <w:rFonts w:ascii="Calibri" w:hAnsi="Calibri" w:cs="Calibri"/>
          <w:color w:val="384A53"/>
          <w:sz w:val="16"/>
          <w:szCs w:val="16"/>
        </w:rPr>
      </w:pPr>
    </w:p>
    <w:p w14:paraId="735EB8D6"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5B66A2">
        <w:rPr>
          <w:rFonts w:ascii="Calibri" w:hAnsi="Calibri" w:cs="Calibri"/>
          <w:color w:val="384A53"/>
          <w:sz w:val="16"/>
          <w:szCs w:val="16"/>
        </w:rPr>
        <w:t>status</w:t>
      </w:r>
      <w:proofErr w:type="gramEnd"/>
      <w:r w:rsidRPr="005B66A2">
        <w:rPr>
          <w:rFonts w:ascii="Calibri" w:hAnsi="Calibri" w:cs="Calibri"/>
          <w:color w:val="384A53"/>
          <w:sz w:val="16"/>
          <w:szCs w:val="16"/>
        </w:rPr>
        <w:t>.</w:t>
      </w:r>
    </w:p>
    <w:p w14:paraId="13E5E633" w14:textId="77777777" w:rsidR="00B63072" w:rsidRPr="005B66A2" w:rsidRDefault="00B63072" w:rsidP="00B63072">
      <w:pPr>
        <w:shd w:val="clear" w:color="auto" w:fill="FFFFFF"/>
        <w:spacing w:line="277" w:lineRule="atLeast"/>
        <w:rPr>
          <w:rFonts w:ascii="Calibri" w:hAnsi="Calibri" w:cs="Calibri"/>
          <w:color w:val="384A53"/>
          <w:sz w:val="16"/>
          <w:szCs w:val="16"/>
        </w:rPr>
      </w:pPr>
    </w:p>
    <w:p w14:paraId="75BD0120"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4: Establecer los datos generales de la empresa</w:t>
      </w:r>
    </w:p>
    <w:p w14:paraId="6EE11737"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4C449D14"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Al número de empleados, el volumen de negocios y la hoja de balance de la empresa en cuestión hay que añadir los datos relevantes de todas las empresas asociadas y/o conexas:</w:t>
      </w:r>
    </w:p>
    <w:p w14:paraId="7F4AEB18" w14:textId="77777777" w:rsidR="00B63072" w:rsidRPr="005B66A2" w:rsidRDefault="00B63072" w:rsidP="00B63072">
      <w:pPr>
        <w:widowControl/>
        <w:numPr>
          <w:ilvl w:val="0"/>
          <w:numId w:val="21"/>
        </w:numPr>
        <w:shd w:val="clear" w:color="auto" w:fill="FFFFFF"/>
        <w:adjustRightInd/>
        <w:spacing w:line="240" w:lineRule="auto"/>
        <w:ind w:left="150"/>
        <w:textAlignment w:val="auto"/>
        <w:rPr>
          <w:rFonts w:ascii="Calibri" w:hAnsi="Calibri" w:cs="Calibri"/>
          <w:color w:val="384A53"/>
          <w:sz w:val="16"/>
          <w:szCs w:val="16"/>
        </w:rPr>
      </w:pPr>
      <w:r w:rsidRPr="005B66A2">
        <w:rPr>
          <w:rFonts w:ascii="Calibri" w:hAnsi="Calibri" w:cs="Calibri"/>
          <w:color w:val="384A53"/>
          <w:sz w:val="16"/>
          <w:szCs w:val="16"/>
        </w:rPr>
        <w:t>Añadir la plantilla proporcional y los datos financieros de las </w:t>
      </w:r>
      <w:r w:rsidRPr="005B66A2">
        <w:rPr>
          <w:rFonts w:ascii="Calibri" w:hAnsi="Calibri" w:cs="Calibri"/>
          <w:b/>
          <w:color w:val="384A53"/>
          <w:sz w:val="16"/>
          <w:szCs w:val="16"/>
        </w:rPr>
        <w:t>empresas asociadas </w:t>
      </w:r>
      <w:r w:rsidRPr="005B66A2">
        <w:rPr>
          <w:rFonts w:ascii="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5B66A2">
        <w:rPr>
          <w:rFonts w:ascii="Calibri" w:hAnsi="Calibri" w:cs="Calibri"/>
          <w:b/>
          <w:color w:val="384A53"/>
          <w:sz w:val="16"/>
          <w:szCs w:val="16"/>
        </w:rPr>
        <w:t> </w:t>
      </w:r>
      <w:r w:rsidRPr="005B66A2">
        <w:rPr>
          <w:rFonts w:ascii="Calibri" w:hAnsi="Calibri" w:cs="Calibri"/>
          <w:color w:val="384A53"/>
          <w:sz w:val="16"/>
          <w:szCs w:val="16"/>
        </w:rPr>
        <w:t>está vinculada con otra empresa, el 100% de los datos de las empresas vinculadas debe incluirse en los datos de la empresa asociada.</w:t>
      </w:r>
    </w:p>
    <w:p w14:paraId="7829E7F5" w14:textId="77777777" w:rsidR="00042DC8" w:rsidRPr="005B66A2" w:rsidRDefault="00B63072" w:rsidP="00042DC8">
      <w:pPr>
        <w:widowControl/>
        <w:numPr>
          <w:ilvl w:val="0"/>
          <w:numId w:val="22"/>
        </w:numPr>
        <w:shd w:val="clear" w:color="auto" w:fill="FFFFFF"/>
        <w:adjustRightInd/>
        <w:spacing w:line="240" w:lineRule="auto"/>
        <w:ind w:left="150"/>
        <w:textAlignment w:val="auto"/>
        <w:rPr>
          <w:rFonts w:ascii="Calibri" w:hAnsi="Calibri" w:cs="Calibri"/>
          <w:color w:val="384A53"/>
          <w:sz w:val="16"/>
          <w:szCs w:val="16"/>
        </w:rPr>
      </w:pPr>
      <w:r w:rsidRPr="005B66A2">
        <w:rPr>
          <w:rFonts w:ascii="Calibri" w:hAnsi="Calibri" w:cs="Calibri"/>
          <w:color w:val="384A53"/>
          <w:sz w:val="16"/>
          <w:szCs w:val="16"/>
        </w:rPr>
        <w:t>Añadir el 100% de la plantilla y los datos financieros de las </w:t>
      </w:r>
      <w:r w:rsidRPr="005B66A2">
        <w:rPr>
          <w:rFonts w:ascii="Calibri" w:hAnsi="Calibri" w:cs="Calibri"/>
          <w:b/>
          <w:color w:val="384A53"/>
          <w:sz w:val="16"/>
          <w:szCs w:val="16"/>
        </w:rPr>
        <w:t>empresas vinculadas</w:t>
      </w:r>
      <w:r w:rsidRPr="005B66A2">
        <w:rPr>
          <w:rFonts w:ascii="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sidRPr="005B66A2">
        <w:rPr>
          <w:rFonts w:ascii="Calibri" w:hAnsi="Calibri" w:cs="Calibri"/>
          <w:b/>
          <w:color w:val="384A53"/>
          <w:sz w:val="16"/>
          <w:szCs w:val="16"/>
        </w:rPr>
        <w:t> </w:t>
      </w:r>
      <w:r w:rsidRPr="005B66A2">
        <w:rPr>
          <w:rFonts w:ascii="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AB4A619"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7F551646" w14:textId="77777777" w:rsidR="00B63072" w:rsidRPr="005B66A2" w:rsidRDefault="00B63072" w:rsidP="00B63072">
      <w:pPr>
        <w:shd w:val="clear" w:color="auto" w:fill="FFFFFF"/>
        <w:rPr>
          <w:rFonts w:ascii="Calibri" w:hAnsi="Calibri" w:cs="Calibri"/>
          <w:color w:val="384A53"/>
          <w:sz w:val="16"/>
          <w:szCs w:val="16"/>
        </w:rPr>
      </w:pPr>
    </w:p>
    <w:p w14:paraId="7E446BBE"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5: Comprobar la Categoría de empresa que corresponde</w:t>
      </w:r>
    </w:p>
    <w:p w14:paraId="21E66305" w14:textId="77777777" w:rsidR="00B63072" w:rsidRPr="005B66A2" w:rsidRDefault="00B63072" w:rsidP="005C0610">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CE72176" w14:textId="77777777" w:rsidTr="0073724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1E716832" w14:textId="77777777" w:rsidR="00B63072" w:rsidRPr="005B66A2" w:rsidRDefault="00B63072"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7FB71489" w14:textId="77777777" w:rsidR="00B63072" w:rsidRPr="005B66A2" w:rsidRDefault="006D6E2C"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Empleados (UTA)</w:t>
            </w:r>
            <w:r w:rsidR="00B63072" w:rsidRPr="005B66A2">
              <w:rPr>
                <w:rFonts w:ascii="Calibri" w:hAnsi="Calibri" w:cs="Calibri"/>
                <w:b/>
                <w:color w:val="FFFFFF"/>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2D9BCBD3" w14:textId="77777777" w:rsidR="00B63072" w:rsidRPr="005B66A2" w:rsidRDefault="00B63072"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Facturación o cifra total del balance</w:t>
            </w:r>
          </w:p>
        </w:tc>
      </w:tr>
      <w:tr w:rsidR="00B63072" w:rsidRPr="006D6E2C" w14:paraId="6C5E0628"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FB9477"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37B88F3"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541A57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274F814"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43 millones de euros</w:t>
            </w:r>
          </w:p>
        </w:tc>
      </w:tr>
      <w:tr w:rsidR="00B63072" w:rsidRPr="006D6E2C" w14:paraId="529029F4"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E1F2623"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07056D"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467F20C"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2BDB330"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10 millones de euros</w:t>
            </w:r>
          </w:p>
        </w:tc>
      </w:tr>
      <w:tr w:rsidR="00B63072" w:rsidRPr="006D6E2C" w14:paraId="59EC050F"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FA65698" w14:textId="77777777" w:rsidR="00B63072" w:rsidRPr="005B66A2" w:rsidRDefault="00B63072" w:rsidP="00157CDF">
            <w:pPr>
              <w:jc w:val="center"/>
              <w:rPr>
                <w:rFonts w:ascii="Calibri" w:hAnsi="Calibri" w:cs="Calibri"/>
                <w:sz w:val="16"/>
                <w:szCs w:val="16"/>
              </w:rPr>
            </w:pPr>
            <w:proofErr w:type="gramStart"/>
            <w:r w:rsidRPr="005B66A2">
              <w:rPr>
                <w:rFonts w:ascii="Calibri" w:hAnsi="Calibri" w:cs="Calibr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B55071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7FD0F2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3A8423"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2 millones de euros</w:t>
            </w:r>
          </w:p>
        </w:tc>
      </w:tr>
    </w:tbl>
    <w:p w14:paraId="4E8B0231" w14:textId="77777777" w:rsidR="00B63072" w:rsidRPr="005B66A2" w:rsidRDefault="00B63072" w:rsidP="005C0610">
      <w:pPr>
        <w:shd w:val="clear" w:color="auto" w:fill="FFFFFF"/>
        <w:spacing w:after="225" w:line="277" w:lineRule="atLeast"/>
        <w:rPr>
          <w:rFonts w:cs="Calibri"/>
          <w:color w:val="384A53"/>
          <w:sz w:val="16"/>
          <w:szCs w:val="16"/>
        </w:rPr>
      </w:pPr>
      <w:r w:rsidRPr="005B66A2">
        <w:rPr>
          <w:rFonts w:cs="Calibri"/>
          <w:color w:val="384A53"/>
          <w:sz w:val="16"/>
          <w:szCs w:val="16"/>
        </w:rPr>
        <w:t> </w:t>
      </w:r>
    </w:p>
    <w:sectPr w:rsidR="00B63072" w:rsidRPr="005B66A2" w:rsidSect="006D6E2C">
      <w:headerReference w:type="even" r:id="rId13"/>
      <w:headerReference w:type="default" r:id="rId14"/>
      <w:footerReference w:type="even" r:id="rId15"/>
      <w:footerReference w:type="default" r:id="rId16"/>
      <w:headerReference w:type="first" r:id="rId17"/>
      <w:footerReference w:type="first" r:id="rId18"/>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08A85" w14:textId="77777777" w:rsidR="00A72F12" w:rsidRDefault="00A72F12" w:rsidP="0028274B">
      <w:pPr>
        <w:spacing w:line="240" w:lineRule="auto"/>
      </w:pPr>
      <w:r>
        <w:separator/>
      </w:r>
    </w:p>
  </w:endnote>
  <w:endnote w:type="continuationSeparator" w:id="0">
    <w:p w14:paraId="79AC270A" w14:textId="77777777" w:rsidR="00A72F12" w:rsidRDefault="00A72F1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4A0" w:firstRow="1" w:lastRow="0" w:firstColumn="1" w:lastColumn="0" w:noHBand="0" w:noVBand="1"/>
    </w:tblPr>
    <w:tblGrid>
      <w:gridCol w:w="4677"/>
      <w:gridCol w:w="4678"/>
    </w:tblGrid>
    <w:tr w:rsidR="0018202F" w:rsidRPr="008723AE" w14:paraId="003CD50C" w14:textId="77777777" w:rsidTr="0018202F">
      <w:tc>
        <w:tcPr>
          <w:tcW w:w="2500" w:type="pct"/>
          <w:shd w:val="clear" w:color="auto" w:fill="auto"/>
        </w:tcPr>
        <w:p w14:paraId="15D9A242" w14:textId="77777777" w:rsidR="0018202F" w:rsidRPr="00D83618" w:rsidRDefault="0018202F" w:rsidP="0018202F">
          <w:pPr>
            <w:pStyle w:val="Piedepgina"/>
            <w:rPr>
              <w:rFonts w:ascii="Calibri" w:hAnsi="Calibri"/>
              <w:b/>
              <w:szCs w:val="18"/>
            </w:rPr>
          </w:pPr>
          <w:r w:rsidRPr="00D83618">
            <w:rPr>
              <w:rFonts w:ascii="Calibri" w:hAnsi="Calibri"/>
              <w:b/>
              <w:szCs w:val="18"/>
            </w:rPr>
            <w:t xml:space="preserve">Fondo Europeo de Desarrollo Regional                                                                                    </w:t>
          </w:r>
        </w:p>
      </w:tc>
      <w:tc>
        <w:tcPr>
          <w:tcW w:w="2500" w:type="pct"/>
          <w:shd w:val="clear" w:color="auto" w:fill="auto"/>
        </w:tcPr>
        <w:p w14:paraId="59327845" w14:textId="77777777" w:rsidR="0018202F" w:rsidRPr="00D83618" w:rsidRDefault="0018202F" w:rsidP="0018202F">
          <w:pPr>
            <w:pStyle w:val="Piedepgina"/>
            <w:jc w:val="right"/>
            <w:rPr>
              <w:rFonts w:ascii="Calibri" w:hAnsi="Calibri"/>
              <w:b/>
              <w:szCs w:val="18"/>
            </w:rPr>
          </w:pPr>
          <w:r w:rsidRPr="00D83618">
            <w:rPr>
              <w:rFonts w:ascii="Calibri" w:hAnsi="Calibri"/>
              <w:b/>
              <w:szCs w:val="18"/>
            </w:rPr>
            <w:t>Una manera de hacer Europa</w:t>
          </w:r>
        </w:p>
      </w:tc>
    </w:tr>
    <w:tr w:rsidR="0018202F" w:rsidRPr="008723AE" w14:paraId="61D5375D" w14:textId="77777777" w:rsidTr="0018202F">
      <w:tc>
        <w:tcPr>
          <w:tcW w:w="2500" w:type="pct"/>
          <w:shd w:val="clear" w:color="auto" w:fill="auto"/>
        </w:tcPr>
        <w:p w14:paraId="38C5E901" w14:textId="77777777" w:rsidR="0018202F" w:rsidRPr="00D83618" w:rsidRDefault="005E3043" w:rsidP="0018202F">
          <w:pPr>
            <w:pStyle w:val="Piedepgina"/>
            <w:rPr>
              <w:rFonts w:ascii="Calibri" w:hAnsi="Calibri"/>
              <w:b/>
              <w:szCs w:val="18"/>
            </w:rPr>
          </w:pPr>
          <w:r>
            <w:rPr>
              <w:rFonts w:ascii="Calibri" w:hAnsi="Calibri"/>
              <w:b/>
              <w:szCs w:val="18"/>
            </w:rPr>
            <w:t>V</w:t>
          </w:r>
          <w:r w:rsidR="0018202F" w:rsidRPr="00D83618">
            <w:rPr>
              <w:rFonts w:ascii="Calibri" w:hAnsi="Calibri"/>
              <w:b/>
              <w:szCs w:val="18"/>
            </w:rPr>
            <w:t>202</w:t>
          </w:r>
          <w:r w:rsidR="0018202F">
            <w:rPr>
              <w:rFonts w:ascii="Calibri" w:hAnsi="Calibri"/>
              <w:b/>
              <w:szCs w:val="18"/>
            </w:rPr>
            <w:t>1</w:t>
          </w:r>
        </w:p>
      </w:tc>
      <w:tc>
        <w:tcPr>
          <w:tcW w:w="2500" w:type="pct"/>
          <w:shd w:val="clear" w:color="auto" w:fill="auto"/>
        </w:tcPr>
        <w:p w14:paraId="1B889552" w14:textId="77777777" w:rsidR="0018202F" w:rsidRPr="00D83618" w:rsidRDefault="0018202F" w:rsidP="0018202F">
          <w:pPr>
            <w:pStyle w:val="Piedepgina"/>
            <w:jc w:val="right"/>
            <w:rPr>
              <w:rFonts w:ascii="Calibri" w:hAnsi="Calibri"/>
              <w:b/>
              <w:szCs w:val="18"/>
            </w:rPr>
          </w:pPr>
          <w:r w:rsidRPr="00D83618">
            <w:rPr>
              <w:rStyle w:val="Nmerodepgina"/>
              <w:b/>
              <w:szCs w:val="18"/>
            </w:rPr>
            <w:fldChar w:fldCharType="begin"/>
          </w:r>
          <w:r w:rsidRPr="00D83618">
            <w:rPr>
              <w:rStyle w:val="Nmerodepgina"/>
              <w:b/>
              <w:szCs w:val="18"/>
            </w:rPr>
            <w:instrText xml:space="preserve"> PAGE </w:instrText>
          </w:r>
          <w:r w:rsidRPr="00D83618">
            <w:rPr>
              <w:rStyle w:val="Nmerodepgina"/>
              <w:b/>
              <w:szCs w:val="18"/>
            </w:rPr>
            <w:fldChar w:fldCharType="separate"/>
          </w:r>
          <w:r w:rsidRPr="00D83618">
            <w:rPr>
              <w:rStyle w:val="Nmerodepgina"/>
              <w:b/>
              <w:noProof/>
              <w:szCs w:val="18"/>
            </w:rPr>
            <w:t>1</w:t>
          </w:r>
          <w:r w:rsidRPr="00D83618">
            <w:rPr>
              <w:rStyle w:val="Nmerodepgina"/>
              <w:b/>
              <w:szCs w:val="18"/>
            </w:rPr>
            <w:fldChar w:fldCharType="end"/>
          </w:r>
          <w:r w:rsidRPr="00D83618">
            <w:rPr>
              <w:rStyle w:val="Nmerodepgina"/>
              <w:b/>
              <w:szCs w:val="18"/>
            </w:rPr>
            <w:t xml:space="preserve"> de </w:t>
          </w:r>
          <w:r w:rsidRPr="00D83618">
            <w:rPr>
              <w:rStyle w:val="Nmerodepgina"/>
              <w:b/>
              <w:szCs w:val="18"/>
            </w:rPr>
            <w:fldChar w:fldCharType="begin"/>
          </w:r>
          <w:r w:rsidRPr="00D83618">
            <w:rPr>
              <w:rStyle w:val="Nmerodepgina"/>
              <w:b/>
              <w:szCs w:val="18"/>
            </w:rPr>
            <w:instrText xml:space="preserve"> NUMPAGES </w:instrText>
          </w:r>
          <w:r w:rsidRPr="00D83618">
            <w:rPr>
              <w:rStyle w:val="Nmerodepgina"/>
              <w:b/>
              <w:szCs w:val="18"/>
            </w:rPr>
            <w:fldChar w:fldCharType="separate"/>
          </w:r>
          <w:r w:rsidRPr="00D83618">
            <w:rPr>
              <w:rStyle w:val="Nmerodepgina"/>
              <w:b/>
              <w:noProof/>
              <w:szCs w:val="18"/>
            </w:rPr>
            <w:t>3</w:t>
          </w:r>
          <w:r w:rsidRPr="00D83618">
            <w:rPr>
              <w:rStyle w:val="Nmerodepgina"/>
              <w:b/>
              <w:szCs w:val="18"/>
            </w:rPr>
            <w:fldChar w:fldCharType="end"/>
          </w:r>
        </w:p>
      </w:tc>
    </w:tr>
  </w:tbl>
  <w:p w14:paraId="4BB9DD0D" w14:textId="77777777" w:rsidR="0018202F" w:rsidRDefault="001820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CB0BE" w14:textId="77777777" w:rsidR="00022EE1" w:rsidRDefault="00022EE1">
    <w:pPr>
      <w:pStyle w:val="Piedepgina"/>
    </w:pPr>
  </w:p>
  <w:p w14:paraId="74A52869" w14:textId="77777777" w:rsidR="00022EE1" w:rsidRDefault="00022E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E3211" w14:textId="77777777" w:rsidR="00022EE1" w:rsidRPr="005B66A2" w:rsidRDefault="00022EE1" w:rsidP="00EB5A18">
    <w:pPr>
      <w:pStyle w:val="Piedepgina"/>
      <w:spacing w:before="120" w:after="120"/>
      <w:rPr>
        <w:rFonts w:ascii="Calibri" w:hAnsi="Calibri"/>
        <w:b/>
        <w:sz w:val="22"/>
        <w:szCs w:val="22"/>
      </w:rPr>
    </w:pPr>
    <w:r w:rsidRPr="005B66A2">
      <w:rPr>
        <w:rFonts w:ascii="Calibri" w:hAnsi="Calibri"/>
        <w:b/>
        <w:sz w:val="22"/>
        <w:szCs w:val="22"/>
      </w:rPr>
      <w:t xml:space="preserve">Fondo Europeo de Desarrollo Regional                            </w:t>
    </w:r>
    <w:r w:rsidRPr="005B66A2">
      <w:rPr>
        <w:rFonts w:ascii="Calibri" w:hAnsi="Calibri"/>
        <w:b/>
        <w:sz w:val="22"/>
        <w:szCs w:val="22"/>
      </w:rPr>
      <w:tab/>
      <w:t xml:space="preserve">        Una manera de hacer Europa</w:t>
    </w:r>
  </w:p>
  <w:p w14:paraId="25937A4A" w14:textId="77777777" w:rsidR="00022EE1" w:rsidRPr="00464D54" w:rsidRDefault="00022EE1"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7</w:t>
    </w:r>
    <w:r w:rsidRPr="00E8188E">
      <w:rPr>
        <w:rStyle w:val="Nmerodepgina"/>
        <w:sz w:val="18"/>
        <w:szCs w:val="18"/>
      </w:rPr>
      <w:fldChar w:fldCharType="end"/>
    </w:r>
  </w:p>
  <w:p w14:paraId="25C720A2" w14:textId="77777777" w:rsidR="00022EE1" w:rsidRDefault="00022EE1">
    <w:pPr>
      <w:pStyle w:val="Piedepgina"/>
    </w:pPr>
  </w:p>
  <w:p w14:paraId="633B9FB8" w14:textId="77777777" w:rsidR="00022EE1" w:rsidRDefault="00022EE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39239" w14:textId="77777777" w:rsidR="00022EE1" w:rsidRDefault="00022E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17C739" w14:textId="77777777" w:rsidR="00A72F12" w:rsidRDefault="00A72F12" w:rsidP="0028274B">
      <w:pPr>
        <w:spacing w:line="240" w:lineRule="auto"/>
      </w:pPr>
      <w:r>
        <w:separator/>
      </w:r>
    </w:p>
  </w:footnote>
  <w:footnote w:type="continuationSeparator" w:id="0">
    <w:p w14:paraId="2AD60BAC" w14:textId="77777777" w:rsidR="00A72F12" w:rsidRDefault="00A72F12" w:rsidP="0028274B">
      <w:pPr>
        <w:spacing w:line="240" w:lineRule="auto"/>
      </w:pPr>
      <w:r>
        <w:continuationSeparator/>
      </w:r>
    </w:p>
  </w:footnote>
  <w:footnote w:id="1">
    <w:p w14:paraId="0CABA07F" w14:textId="77777777" w:rsidR="00022EE1" w:rsidRDefault="00022EE1"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2F38EEB8" w14:textId="77777777" w:rsidR="00022EE1" w:rsidRPr="005B66A2" w:rsidRDefault="00022EE1" w:rsidP="007C43B8">
      <w:pPr>
        <w:rPr>
          <w:rFonts w:ascii="Calibri" w:hAnsi="Calibri" w:cs="Calibri"/>
          <w:sz w:val="18"/>
          <w:szCs w:val="18"/>
        </w:rPr>
      </w:pPr>
    </w:p>
  </w:footnote>
  <w:footnote w:id="3">
    <w:p w14:paraId="362AE6BB" w14:textId="77777777" w:rsidR="00022EE1" w:rsidRPr="005B66A2" w:rsidRDefault="00022EE1" w:rsidP="007C43B8">
      <w:pPr>
        <w:pStyle w:val="Textonotapie"/>
        <w:rPr>
          <w:rFonts w:ascii="Calibri" w:hAnsi="Calibri" w:cs="Calibri"/>
          <w:sz w:val="18"/>
          <w:szCs w:val="18"/>
        </w:rPr>
      </w:pPr>
      <w:r w:rsidRPr="005B66A2">
        <w:rPr>
          <w:rStyle w:val="Refdenotaalpie"/>
          <w:rFonts w:ascii="Calibri" w:hAnsi="Calibri" w:cs="Calibri"/>
          <w:sz w:val="18"/>
          <w:szCs w:val="18"/>
        </w:rPr>
        <w:footnoteRef/>
      </w:r>
      <w:r w:rsidRPr="005B66A2">
        <w:rPr>
          <w:rFonts w:ascii="Calibri" w:hAnsi="Calibri" w:cs="Calibr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6E25E44" w14:textId="77777777" w:rsidR="00022EE1" w:rsidRDefault="00062A56" w:rsidP="007C43B8">
      <w:pPr>
        <w:pStyle w:val="Textonotapie"/>
      </w:pPr>
      <w:hyperlink r:id="rId1" w:history="1">
        <w:r w:rsidR="00022EE1" w:rsidRPr="005B66A2">
          <w:rPr>
            <w:rStyle w:val="Hipervnculo"/>
            <w:rFonts w:ascii="Calibri" w:hAnsi="Calibri" w:cs="Calibri"/>
            <w:sz w:val="18"/>
            <w:szCs w:val="18"/>
          </w:rPr>
          <w:t>https://op.europa.eu/es/publication-detail/-/publication/79c0ce87-f4dc-11e6-8a35-01aa75ed71a1</w:t>
        </w:r>
      </w:hyperlink>
      <w:r w:rsidR="00022EE1" w:rsidRPr="005B66A2">
        <w:rPr>
          <w:rFonts w:ascii="Calibri" w:hAnsi="Calibri" w:cs="Calibri"/>
          <w:sz w:val="18"/>
          <w:szCs w:val="18"/>
        </w:rPr>
        <w:t xml:space="preserve">. </w:t>
      </w:r>
    </w:p>
  </w:footnote>
  <w:footnote w:id="4">
    <w:p w14:paraId="5547115F" w14:textId="77777777" w:rsidR="00022EE1" w:rsidRPr="005B66A2" w:rsidRDefault="00022EE1" w:rsidP="005C0610">
      <w:pPr>
        <w:pStyle w:val="Textonotapie"/>
        <w:rPr>
          <w:rFonts w:ascii="Calibri" w:hAnsi="Calibri" w:cs="Calibri"/>
          <w:sz w:val="18"/>
          <w:szCs w:val="18"/>
        </w:rPr>
      </w:pPr>
      <w:r w:rsidRPr="005B66A2">
        <w:rPr>
          <w:rStyle w:val="Refdenotaalpie"/>
          <w:rFonts w:ascii="Calibri" w:hAnsi="Calibri" w:cs="Calibri"/>
          <w:sz w:val="18"/>
          <w:szCs w:val="18"/>
        </w:rPr>
        <w:footnoteRef/>
      </w:r>
      <w:r w:rsidRPr="005B66A2">
        <w:rPr>
          <w:rFonts w:ascii="Calibri" w:hAnsi="Calibri" w:cs="Calibr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22724BF8" w14:textId="77777777" w:rsidR="00022EE1" w:rsidRDefault="00022EE1" w:rsidP="005C0610">
      <w:pPr>
        <w:pStyle w:val="Textonotapie"/>
      </w:pPr>
      <w:r w:rsidRPr="005B66A2">
        <w:rPr>
          <w:rStyle w:val="Refdenotaalpie"/>
          <w:rFonts w:ascii="Calibri" w:hAnsi="Calibri" w:cs="Calibri"/>
          <w:sz w:val="18"/>
          <w:szCs w:val="18"/>
        </w:rPr>
        <w:footnoteRef/>
      </w:r>
      <w:r w:rsidRPr="005B66A2">
        <w:rPr>
          <w:rFonts w:ascii="Calibri" w:hAnsi="Calibri" w:cs="Calibri"/>
          <w:sz w:val="18"/>
          <w:szCs w:val="18"/>
        </w:rPr>
        <w:t xml:space="preserve"> Para más información, véase el artículo 12, apartado 3, de la Directiva 78/660/CEE del Consejo, capítulo 2</w:t>
      </w:r>
      <w:r w:rsidRPr="004C71B3">
        <w:rPr>
          <w:sz w:val="18"/>
          <w:szCs w:val="18"/>
        </w:rPr>
        <w:t>.</w:t>
      </w:r>
    </w:p>
  </w:footnote>
  <w:footnote w:id="6">
    <w:p w14:paraId="15D9367F" w14:textId="00EA9F1A" w:rsidR="0073724F" w:rsidRPr="005B66A2" w:rsidRDefault="0015601C" w:rsidP="0073724F">
      <w:pPr>
        <w:pStyle w:val="Textonotapie"/>
        <w:rPr>
          <w:rFonts w:ascii="Calibri" w:hAnsi="Calibri" w:cs="Calibri"/>
        </w:rPr>
      </w:pPr>
      <w:r>
        <w:rPr>
          <w:rStyle w:val="Refdenotaalpie"/>
          <w:rFonts w:ascii="Calibri" w:hAnsi="Calibri" w:cs="Calibri"/>
        </w:rPr>
        <w:t>6</w:t>
      </w:r>
      <w:r w:rsidR="0073724F" w:rsidRPr="005B66A2">
        <w:rPr>
          <w:rFonts w:ascii="Calibri" w:hAnsi="Calibri" w:cs="Calibr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07676" w14:textId="1FC9DF22" w:rsidR="00022EE1" w:rsidRDefault="00706CA2">
    <w:pPr>
      <w:pStyle w:val="Encabezado"/>
    </w:pPr>
    <w:r>
      <w:rPr>
        <w:noProof/>
      </w:rPr>
      <w:drawing>
        <wp:anchor distT="0" distB="0" distL="114300" distR="114300" simplePos="0" relativeHeight="251659776" behindDoc="1" locked="0" layoutInCell="1" allowOverlap="1" wp14:anchorId="09299FF1" wp14:editId="2D4DE152">
          <wp:simplePos x="0" y="0"/>
          <wp:positionH relativeFrom="column">
            <wp:posOffset>4655820</wp:posOffset>
          </wp:positionH>
          <wp:positionV relativeFrom="page">
            <wp:posOffset>209550</wp:posOffset>
          </wp:positionV>
          <wp:extent cx="1704975" cy="544195"/>
          <wp:effectExtent l="0" t="0" r="0" b="0"/>
          <wp:wrapSquare wrapText="bothSides"/>
          <wp:docPr id="5"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544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1CE99BBF" wp14:editId="62D8565F">
          <wp:simplePos x="0" y="0"/>
          <wp:positionH relativeFrom="margin">
            <wp:posOffset>2007870</wp:posOffset>
          </wp:positionH>
          <wp:positionV relativeFrom="page">
            <wp:posOffset>207010</wp:posOffset>
          </wp:positionV>
          <wp:extent cx="1590675" cy="488950"/>
          <wp:effectExtent l="0" t="0" r="0" b="0"/>
          <wp:wrapSquare wrapText="bothSides"/>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06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4908B4E5" wp14:editId="1FD75C48">
          <wp:simplePos x="0" y="0"/>
          <wp:positionH relativeFrom="column">
            <wp:posOffset>0</wp:posOffset>
          </wp:positionH>
          <wp:positionV relativeFrom="page">
            <wp:posOffset>194945</wp:posOffset>
          </wp:positionV>
          <wp:extent cx="752475" cy="633730"/>
          <wp:effectExtent l="0" t="0" r="0" b="0"/>
          <wp:wrapSquare wrapText="bothSides"/>
          <wp:docPr id="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4E6DB" w14:textId="77777777" w:rsidR="00022EE1" w:rsidRDefault="00022EE1">
    <w:pPr>
      <w:pStyle w:val="Encabezado"/>
    </w:pPr>
  </w:p>
  <w:p w14:paraId="357934D4" w14:textId="77777777" w:rsidR="00022EE1" w:rsidRDefault="00022E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022EE1" w14:paraId="2958B9C9" w14:textId="77777777" w:rsidTr="00157CDF">
      <w:trPr>
        <w:trHeight w:val="713"/>
      </w:trPr>
      <w:tc>
        <w:tcPr>
          <w:tcW w:w="3157" w:type="dxa"/>
          <w:vAlign w:val="center"/>
        </w:tcPr>
        <w:p w14:paraId="5BB5B0A1" w14:textId="77777777" w:rsidR="00022EE1" w:rsidRDefault="00022EE1" w:rsidP="00EB5A18">
          <w:pPr>
            <w:pStyle w:val="Encabezado"/>
            <w:tabs>
              <w:tab w:val="right" w:pos="7560"/>
            </w:tabs>
            <w:ind w:left="261" w:right="794"/>
            <w:rPr>
              <w:rFonts w:ascii="Helv" w:hAnsi="Helv"/>
              <w:b/>
              <w:noProof/>
              <w:snapToGrid w:val="0"/>
              <w:color w:val="000000"/>
              <w:sz w:val="2"/>
              <w:szCs w:val="2"/>
            </w:rPr>
          </w:pPr>
        </w:p>
        <w:p w14:paraId="6445EE39" w14:textId="77777777" w:rsidR="00022EE1" w:rsidRPr="00017AFE" w:rsidRDefault="00022EE1" w:rsidP="00EB5A18">
          <w:pPr>
            <w:ind w:left="1416"/>
            <w:jc w:val="center"/>
            <w:rPr>
              <w:b/>
              <w:lang w:eastAsia="es-ES_tradnl"/>
            </w:rPr>
          </w:pPr>
        </w:p>
      </w:tc>
      <w:tc>
        <w:tcPr>
          <w:tcW w:w="2766" w:type="dxa"/>
          <w:vAlign w:val="center"/>
        </w:tcPr>
        <w:p w14:paraId="69D0E376" w14:textId="77777777" w:rsidR="00022EE1" w:rsidRPr="00BA5B79" w:rsidRDefault="00022EE1"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0DB30F25" w14:textId="77777777" w:rsidR="00022EE1" w:rsidRPr="00BA5B79" w:rsidRDefault="00022EE1" w:rsidP="00EB5A18">
          <w:pPr>
            <w:pStyle w:val="Encabezado"/>
            <w:tabs>
              <w:tab w:val="right" w:pos="7560"/>
            </w:tabs>
            <w:ind w:left="261" w:right="-108"/>
            <w:jc w:val="right"/>
            <w:rPr>
              <w:rFonts w:cs="Arial"/>
              <w:b/>
              <w:i/>
              <w:noProof/>
              <w:snapToGrid w:val="0"/>
              <w:color w:val="000000"/>
              <w:sz w:val="2"/>
              <w:szCs w:val="2"/>
            </w:rPr>
          </w:pPr>
        </w:p>
      </w:tc>
    </w:tr>
  </w:tbl>
  <w:p w14:paraId="4BDC2877" w14:textId="0D77948F" w:rsidR="00022EE1" w:rsidRDefault="00706CA2" w:rsidP="00EB5A18">
    <w:pPr>
      <w:pStyle w:val="Encabezado"/>
    </w:pPr>
    <w:r>
      <w:rPr>
        <w:noProof/>
      </w:rPr>
      <w:drawing>
        <wp:anchor distT="0" distB="0" distL="114300" distR="114300" simplePos="0" relativeHeight="251656704" behindDoc="0" locked="0" layoutInCell="1" allowOverlap="1" wp14:anchorId="6E108C1B" wp14:editId="0C1E9CF2">
          <wp:simplePos x="0" y="0"/>
          <wp:positionH relativeFrom="column">
            <wp:posOffset>4406265</wp:posOffset>
          </wp:positionH>
          <wp:positionV relativeFrom="paragraph">
            <wp:posOffset>-179070</wp:posOffset>
          </wp:positionV>
          <wp:extent cx="1576705" cy="410210"/>
          <wp:effectExtent l="0" t="0" r="0" b="0"/>
          <wp:wrapNone/>
          <wp:docPr id="2"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70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0BDBDCA0" wp14:editId="2A82835F">
          <wp:simplePos x="0" y="0"/>
          <wp:positionH relativeFrom="column">
            <wp:posOffset>-190500</wp:posOffset>
          </wp:positionH>
          <wp:positionV relativeFrom="paragraph">
            <wp:posOffset>-281940</wp:posOffset>
          </wp:positionV>
          <wp:extent cx="737870" cy="6223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092BE7" w14:textId="77777777" w:rsidR="00022EE1" w:rsidRDefault="00022EE1">
    <w:pPr>
      <w:pStyle w:val="Encabezado"/>
    </w:pPr>
  </w:p>
  <w:p w14:paraId="72E6327A" w14:textId="77777777" w:rsidR="00022EE1" w:rsidRDefault="00022EE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A84F5" w14:textId="77777777" w:rsidR="00022EE1" w:rsidRPr="00127026" w:rsidRDefault="00022EE1" w:rsidP="00B1493F">
    <w:pPr>
      <w:pStyle w:val="Encabezado"/>
      <w:rPr>
        <w:b/>
        <w:color w:val="FF0000"/>
      </w:rPr>
    </w:pPr>
    <w:r>
      <w:t xml:space="preserve">        </w:t>
    </w:r>
  </w:p>
  <w:p w14:paraId="679B6DD7" w14:textId="77777777" w:rsidR="00022EE1" w:rsidRDefault="00022EE1"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5F8C1CB8"/>
    <w:lvl w:ilvl="0" w:tplc="040A000F">
      <w:start w:val="1"/>
      <w:numFmt w:val="decimal"/>
      <w:lvlText w:val="%1."/>
      <w:lvlJc w:val="left"/>
      <w:pPr>
        <w:ind w:left="360" w:hanging="360"/>
      </w:pPr>
      <w:rPr>
        <w:rFont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uDUMvyC95F+tpr5tjE52Aq4WWKMH/HwnppgzuCjxU++AyIEKz3YpRjsyk3+Q6GYFSR4hMPTltLCmatAMbaNFkg==" w:salt="WS1bMdMWZWfDb52LbnBAVg=="/>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A2"/>
    <w:rsid w:val="00000B6D"/>
    <w:rsid w:val="00022EE1"/>
    <w:rsid w:val="00042DC8"/>
    <w:rsid w:val="00062A56"/>
    <w:rsid w:val="00083B47"/>
    <w:rsid w:val="00083FD6"/>
    <w:rsid w:val="00084591"/>
    <w:rsid w:val="000A5A60"/>
    <w:rsid w:val="000B789D"/>
    <w:rsid w:val="000C3509"/>
    <w:rsid w:val="000F029D"/>
    <w:rsid w:val="0011196D"/>
    <w:rsid w:val="00127026"/>
    <w:rsid w:val="001547DF"/>
    <w:rsid w:val="0015601C"/>
    <w:rsid w:val="00157CDF"/>
    <w:rsid w:val="0017576A"/>
    <w:rsid w:val="0018202F"/>
    <w:rsid w:val="001A6A3C"/>
    <w:rsid w:val="001D1F95"/>
    <w:rsid w:val="001F1C0B"/>
    <w:rsid w:val="002058D9"/>
    <w:rsid w:val="0021496E"/>
    <w:rsid w:val="00225DD9"/>
    <w:rsid w:val="00262C92"/>
    <w:rsid w:val="00265369"/>
    <w:rsid w:val="0028274B"/>
    <w:rsid w:val="0030724F"/>
    <w:rsid w:val="00322F69"/>
    <w:rsid w:val="003A766C"/>
    <w:rsid w:val="0041313E"/>
    <w:rsid w:val="00437EAA"/>
    <w:rsid w:val="00450F2C"/>
    <w:rsid w:val="00464D54"/>
    <w:rsid w:val="00490B1B"/>
    <w:rsid w:val="004A37B0"/>
    <w:rsid w:val="004B74D9"/>
    <w:rsid w:val="004E0615"/>
    <w:rsid w:val="004E50B4"/>
    <w:rsid w:val="004F6151"/>
    <w:rsid w:val="005136C3"/>
    <w:rsid w:val="005220F1"/>
    <w:rsid w:val="0053291C"/>
    <w:rsid w:val="00540FCC"/>
    <w:rsid w:val="0054556B"/>
    <w:rsid w:val="00554DD1"/>
    <w:rsid w:val="00585658"/>
    <w:rsid w:val="005B66A2"/>
    <w:rsid w:val="005C0610"/>
    <w:rsid w:val="005C08DA"/>
    <w:rsid w:val="005E3043"/>
    <w:rsid w:val="005F16E4"/>
    <w:rsid w:val="005F426D"/>
    <w:rsid w:val="006213BB"/>
    <w:rsid w:val="00624DD5"/>
    <w:rsid w:val="00650510"/>
    <w:rsid w:val="00651BB0"/>
    <w:rsid w:val="00685595"/>
    <w:rsid w:val="00697DFE"/>
    <w:rsid w:val="006A028B"/>
    <w:rsid w:val="006A19ED"/>
    <w:rsid w:val="006A780B"/>
    <w:rsid w:val="006B0DAA"/>
    <w:rsid w:val="006B3818"/>
    <w:rsid w:val="006C1F9F"/>
    <w:rsid w:val="006D6E2C"/>
    <w:rsid w:val="00706CA2"/>
    <w:rsid w:val="007132FA"/>
    <w:rsid w:val="0073724F"/>
    <w:rsid w:val="007840B1"/>
    <w:rsid w:val="007C43B8"/>
    <w:rsid w:val="007E26FC"/>
    <w:rsid w:val="008147DD"/>
    <w:rsid w:val="00814CBF"/>
    <w:rsid w:val="00821230"/>
    <w:rsid w:val="00841E5C"/>
    <w:rsid w:val="008559ED"/>
    <w:rsid w:val="00861DA0"/>
    <w:rsid w:val="00876DBA"/>
    <w:rsid w:val="008C04CE"/>
    <w:rsid w:val="0095528F"/>
    <w:rsid w:val="00A126CB"/>
    <w:rsid w:val="00A131EC"/>
    <w:rsid w:val="00A20B88"/>
    <w:rsid w:val="00A31F2F"/>
    <w:rsid w:val="00A72F12"/>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6B13"/>
    <w:rsid w:val="00C17811"/>
    <w:rsid w:val="00C4227D"/>
    <w:rsid w:val="00C433F5"/>
    <w:rsid w:val="00C4505E"/>
    <w:rsid w:val="00C81904"/>
    <w:rsid w:val="00C82325"/>
    <w:rsid w:val="00CC2DDC"/>
    <w:rsid w:val="00CD15D3"/>
    <w:rsid w:val="00CF115D"/>
    <w:rsid w:val="00CF5FB7"/>
    <w:rsid w:val="00D007A0"/>
    <w:rsid w:val="00D605D9"/>
    <w:rsid w:val="00D6406E"/>
    <w:rsid w:val="00D7279E"/>
    <w:rsid w:val="00D729C9"/>
    <w:rsid w:val="00D82B93"/>
    <w:rsid w:val="00DA5845"/>
    <w:rsid w:val="00DC3176"/>
    <w:rsid w:val="00DC31FF"/>
    <w:rsid w:val="00DC5315"/>
    <w:rsid w:val="00DE0CA8"/>
    <w:rsid w:val="00DE2520"/>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37409C"/>
  <w15:chartTrackingRefBased/>
  <w15:docId w15:val="{A6879AE2-7E5B-41E4-B874-7C3B5CCC7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line="360" w:lineRule="auto"/>
      <w:jc w:val="both"/>
      <w:textAlignment w:val="baseline"/>
    </w:pPr>
    <w:rPr>
      <w:rFonts w:ascii="Arial" w:eastAsia="Times New Roman" w:hAnsi="Arial"/>
      <w:bCs/>
      <w:lang w:val="es-ES" w:eastAsia="es-ES"/>
    </w:rPr>
  </w:style>
  <w:style w:type="paragraph" w:styleId="Ttulo1">
    <w:name w:val="heading 1"/>
    <w:basedOn w:val="Normal"/>
    <w:link w:val="Ttulo1Car"/>
    <w:qFormat/>
    <w:rsid w:val="00B63072"/>
    <w:pPr>
      <w:keepNext/>
      <w:keepLines/>
      <w:widowControl/>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jc w:val="both"/>
    </w:pPr>
    <w:rPr>
      <w:rFonts w:ascii="Times New Roman" w:eastAsia="Times New Roman" w:hAnsi="Times New Roman"/>
      <w:snapToGrid w:val="0"/>
      <w:color w:val="000000"/>
      <w:sz w:val="24"/>
      <w:lang w:val="es-ES" w:eastAsia="es-ES"/>
    </w:rPr>
  </w:style>
  <w:style w:type="paragraph" w:styleId="Sinespaciado">
    <w:name w:val="No Spacing"/>
    <w:link w:val="SinespaciadoCar"/>
    <w:uiPriority w:val="1"/>
    <w:qFormat/>
    <w:rsid w:val="0011196D"/>
    <w:rPr>
      <w:rFonts w:eastAsia="Times New Roman"/>
      <w:sz w:val="22"/>
      <w:szCs w:val="22"/>
      <w:lang w:val="es-ES" w:eastAsia="en-US"/>
    </w:rPr>
  </w:style>
  <w:style w:type="character" w:customStyle="1" w:styleId="SinespaciadoCar">
    <w:name w:val="Sin espaciado Car"/>
    <w:link w:val="Sinespaciado"/>
    <w:uiPriority w:val="1"/>
    <w:rsid w:val="0011196D"/>
    <w:rPr>
      <w:rFonts w:eastAsia="Times New Roman"/>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uiPriority w:val="99"/>
    <w:unhideWhenUsed/>
    <w:rsid w:val="005F16E4"/>
    <w:rPr>
      <w:color w:val="0563C1"/>
      <w:u w:val="single"/>
    </w:rPr>
  </w:style>
  <w:style w:type="paragraph" w:styleId="Revisin">
    <w:name w:val="Revision"/>
    <w:hidden/>
    <w:uiPriority w:val="99"/>
    <w:semiHidden/>
    <w:rsid w:val="005F16E4"/>
    <w:rPr>
      <w:rFonts w:ascii="Arial" w:eastAsia="Times New Roman" w:hAnsi="Arial"/>
      <w:bCs/>
      <w:lang w:val="es-ES"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Hipervnculovisitado">
    <w:name w:val="FollowedHyperlink"/>
    <w:uiPriority w:val="99"/>
    <w:semiHidden/>
    <w:unhideWhenUsed/>
    <w:rsid w:val="00C82325"/>
    <w:rPr>
      <w:color w:val="954F72"/>
      <w:u w:val="single"/>
    </w:rPr>
  </w:style>
  <w:style w:type="table" w:styleId="Tablaconcuadrcula">
    <w:name w:val="Table Grid"/>
    <w:aliases w:val="Tabla ÑL"/>
    <w:basedOn w:val="Tablanormal"/>
    <w:uiPriority w:val="39"/>
    <w:rsid w:val="007C43B8"/>
    <w:rPr>
      <w:rFonts w:eastAsia="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link w:val="Ttulo1"/>
    <w:rsid w:val="00B63072"/>
    <w:rPr>
      <w:rFonts w:ascii="Calibri" w:eastAsia="Calibri" w:hAnsi="Calibri" w:cs="Calibri"/>
      <w:b/>
      <w:color w:val="FFFFFF"/>
      <w:sz w:val="32"/>
      <w:shd w:val="clear" w:color="auto" w:fill="C00000"/>
      <w:lang w:eastAsia="es-ES"/>
    </w:rPr>
  </w:style>
  <w:style w:type="character" w:customStyle="1" w:styleId="Ttulo2Car">
    <w:name w:val="Título 2 Car"/>
    <w:link w:val="Ttulo2"/>
    <w:rsid w:val="00042DC8"/>
    <w:rPr>
      <w:rFonts w:ascii="Calibri" w:eastAsia="Calibri" w:hAnsi="Calibri" w:cs="Calibri"/>
      <w:b/>
      <w:color w:val="CC0000"/>
      <w:sz w:val="28"/>
      <w:lang w:eastAsia="es-ES"/>
    </w:rPr>
  </w:style>
  <w:style w:type="character" w:customStyle="1" w:styleId="Ttulo3Car">
    <w:name w:val="Título 3 Car"/>
    <w:link w:val="Ttulo3"/>
    <w:rsid w:val="00B63072"/>
    <w:rPr>
      <w:rFonts w:ascii="Calibri" w:eastAsia="Calibri" w:hAnsi="Calibri" w:cs="Calibri"/>
      <w:b/>
      <w:i/>
      <w:color w:val="CC0000"/>
      <w:sz w:val="24"/>
      <w:lang w:eastAsia="es-ES"/>
    </w:rPr>
  </w:style>
  <w:style w:type="character" w:customStyle="1" w:styleId="Ttulo5Car">
    <w:name w:val="Título 5 Car"/>
    <w:link w:val="Ttulo5"/>
    <w:rsid w:val="00B63072"/>
    <w:rPr>
      <w:rFonts w:ascii="Trebuchet MS" w:eastAsia="Trebuchet MS" w:hAnsi="Trebuchet MS" w:cs="Trebuchet MS"/>
      <w:color w:val="666666"/>
      <w:lang w:eastAsia="es-ES"/>
    </w:rPr>
  </w:style>
  <w:style w:type="character" w:customStyle="1" w:styleId="Ttulo6Car">
    <w:name w:val="Título 6 Car"/>
    <w:link w:val="Ttulo6"/>
    <w:rsid w:val="00B63072"/>
    <w:rPr>
      <w:rFonts w:ascii="Trebuchet MS" w:eastAsia="Trebuchet MS" w:hAnsi="Trebuchet MS" w:cs="Trebuchet MS"/>
      <w:i/>
      <w:color w:val="666666"/>
      <w:lang w:eastAsia="es-ES"/>
    </w:rPr>
  </w:style>
  <w:style w:type="character" w:customStyle="1" w:styleId="Ttulo7Car">
    <w:name w:val="Título 7 Car"/>
    <w:link w:val="Ttulo7"/>
    <w:uiPriority w:val="9"/>
    <w:semiHidden/>
    <w:rsid w:val="00B63072"/>
    <w:rPr>
      <w:rFonts w:ascii="Calibri Light" w:eastAsia="Times New Roman" w:hAnsi="Calibri Light" w:cs="Times New Roman"/>
      <w:i/>
      <w:iCs/>
      <w:color w:val="404040"/>
      <w:lang w:eastAsia="es-ES"/>
    </w:rPr>
  </w:style>
  <w:style w:type="character" w:customStyle="1" w:styleId="Ttulo8Car">
    <w:name w:val="Título 8 Car"/>
    <w:link w:val="Ttulo8"/>
    <w:uiPriority w:val="9"/>
    <w:semiHidden/>
    <w:rsid w:val="00B63072"/>
    <w:rPr>
      <w:rFonts w:ascii="Calibri Light" w:eastAsia="Times New Roman" w:hAnsi="Calibri Light" w:cs="Times New Roman"/>
      <w:color w:val="404040"/>
      <w:sz w:val="20"/>
      <w:szCs w:val="20"/>
      <w:lang w:eastAsia="es-ES"/>
    </w:rPr>
  </w:style>
  <w:style w:type="character" w:customStyle="1" w:styleId="Ttulo9Car">
    <w:name w:val="Título 9 Car"/>
    <w:link w:val="Ttulo9"/>
    <w:uiPriority w:val="9"/>
    <w:semiHidden/>
    <w:rsid w:val="00B63072"/>
    <w:rPr>
      <w:rFonts w:ascii="Calibri Light" w:eastAsia="Times New Roman" w:hAnsi="Calibri Light" w:cs="Times New Roman"/>
      <w:i/>
      <w:iCs/>
      <w:color w:val="404040"/>
      <w:sz w:val="20"/>
      <w:szCs w:val="20"/>
      <w:lang w:eastAsia="es-ES"/>
    </w:rPr>
  </w:style>
  <w:style w:type="character" w:styleId="Textodelmarcadordeposicin">
    <w:name w:val="Placeholder Text"/>
    <w:uiPriority w:val="99"/>
    <w:semiHidden/>
    <w:rsid w:val="00157C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oe.es/doue/2014/187/L00001-00078.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E7C94-D0FB-4D57-80A1-CF243744835A}">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2904</Words>
  <Characters>15973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18840</CharactersWithSpaces>
  <SharedDoc>false</SharedDoc>
  <HLinks>
    <vt:vector size="12" baseType="variant">
      <vt:variant>
        <vt:i4>4718674</vt:i4>
      </vt:variant>
      <vt:variant>
        <vt:i4>138</vt:i4>
      </vt:variant>
      <vt:variant>
        <vt:i4>0</vt:i4>
      </vt:variant>
      <vt:variant>
        <vt:i4>5</vt:i4>
      </vt:variant>
      <vt:variant>
        <vt:lpwstr>http://www.boe.es/doue/2014/187/L00001-00078.pdf</vt:lpwstr>
      </vt:variant>
      <vt:variant>
        <vt:lpwstr/>
      </vt:variant>
      <vt:variant>
        <vt:i4>917516</vt:i4>
      </vt:variant>
      <vt:variant>
        <vt:i4>0</vt:i4>
      </vt:variant>
      <vt:variant>
        <vt:i4>0</vt:i4>
      </vt:variant>
      <vt:variant>
        <vt:i4>5</vt:i4>
      </vt:variant>
      <vt:variant>
        <vt:lpwstr>https://op.europa.eu/es/publication-detail/-/publication/79c0ce87-f4dc-11e6-8a35-01aa75ed71a1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dc:creator>
  <cp:keywords/>
  <dc:description/>
  <cp:lastModifiedBy>Álvaro Lafuente</cp:lastModifiedBy>
  <cp:revision>4</cp:revision>
  <dcterms:created xsi:type="dcterms:W3CDTF">2021-03-17T10:30:00Z</dcterms:created>
  <dcterms:modified xsi:type="dcterms:W3CDTF">2021-03-25T11:51:00Z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