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9848" w:type="dxa"/>
        <w:jc w:val="start"/>
        <w:tblInd w:w="-118" w:type="dxa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428"/>
        <w:gridCol w:w="2429"/>
        <w:gridCol w:w="57"/>
        <w:gridCol w:w="2372"/>
        <w:gridCol w:w="193"/>
        <w:gridCol w:w="2349"/>
        <w:gridCol w:w="20"/>
      </w:tblGrid>
      <w:tr>
        <w:trPr/>
        <w:tc>
          <w:tcPr>
            <w:tcW w:w="9828" w:type="dxa"/>
            <w:gridSpan w:val="6"/>
            <w:tcBorders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jc w:val="center"/>
              <w:rPr>
                <w:rFonts w:ascii="Arial" w:hAnsi="Arial" w:cs="Arial"/>
                <w:b/>
                <w:b/>
              </w:rPr>
            </w:pPr>
            <w:r>
              <w:rPr>
                <w:rFonts w:cs="Arial" w:ascii="Arial" w:hAnsi="Arial"/>
                <w:b/>
              </w:rPr>
              <w:t>ANEXO I - SOLICITUD DE SUBVENCIÓN</w:t>
            </w:r>
          </w:p>
        </w:tc>
      </w:tr>
      <w:tr>
        <w:trPr>
          <w:trHeight w:val="1200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snapToGrid w:val="false"/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b/>
                <w:b/>
                <w:imprint/>
                <w:color w:val="FFFFFF"/>
                <w:sz w:val="20"/>
                <w:szCs w:val="20"/>
              </w:rPr>
            </w:pPr>
            <w:r>
              <w:rPr>
                <w:rFonts w:cs="Arial" w:ascii="Arial" w:hAnsi="Arial"/>
                <w:b/>
                <w:imprint/>
                <w:color w:val="FFFFFF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Convocatoria: Concesión de subvenciones para trabajadores autónomos y PYMES afectadas crisis COVID19</w:t>
            </w:r>
          </w:p>
        </w:tc>
      </w:tr>
      <w:tr>
        <w:trPr/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6A6A6" w:val="clea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 la subvención</w:t>
            </w:r>
          </w:p>
        </w:tc>
      </w:tr>
      <w:tr>
        <w:trPr>
          <w:trHeight w:val="455" w:hRule="atLeast"/>
        </w:trPr>
        <w:tc>
          <w:tcPr>
            <w:tcW w:w="491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/>
            </w:pPr>
            <w:r>
              <w:rPr>
                <w:rFonts w:cs="Arial" w:ascii="Arial" w:hAnsi="Arial"/>
                <w:sz w:val="16"/>
                <w:szCs w:val="16"/>
              </w:rPr>
              <w:t>SECCIÓN GESTORA: ADMINISTRACION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/>
            </w:pPr>
            <w:r>
              <w:rPr>
                <w:rFonts w:cs="Arial" w:ascii="Arial" w:hAnsi="Arial"/>
                <w:sz w:val="16"/>
                <w:szCs w:val="16"/>
              </w:rPr>
              <w:t>EXPEDIENTE: 59/2021</w:t>
            </w:r>
          </w:p>
        </w:tc>
        <w:tc>
          <w:tcPr>
            <w:tcW w:w="23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Fecha BOP: 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Nº BOP: 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Actividad desarrollada:</w:t>
            </w:r>
          </w:p>
        </w:tc>
        <w:tc>
          <w:tcPr>
            <w:tcW w:w="256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Epígrafe IAE:</w:t>
            </w:r>
          </w:p>
        </w:tc>
      </w:tr>
      <w:tr>
        <w:trPr>
          <w:trHeight w:val="397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Línea de subvención:: (Marcar lo que corresponda, únicamente una de las dos)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0" w:name="__Fieldmark__0_724253653"/>
            <w:bookmarkStart w:id="1" w:name="__Fieldmark__0_724253653"/>
            <w:bookmarkEnd w:id="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 xml:space="preserve">    Cierre total del establecimiento                       </w:t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2" w:name="__Fieldmark__1_724253653"/>
            <w:bookmarkStart w:id="3" w:name="__Fieldmark__1_724253653"/>
            <w:bookmarkEnd w:id="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20"/>
                <w:szCs w:val="20"/>
              </w:rPr>
              <w:t>Disminución de ingresos superior al 50%</w:t>
            </w:r>
          </w:p>
        </w:tc>
      </w:tr>
      <w:tr>
        <w:trPr>
          <w:trHeight w:val="397" w:hRule="atLeast"/>
        </w:trPr>
        <w:tc>
          <w:tcPr>
            <w:tcW w:w="491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/>
            </w:pPr>
            <w:r>
              <w:rPr>
                <w:rFonts w:cs="Arial" w:ascii="Arial" w:hAnsi="Arial"/>
                <w:sz w:val="16"/>
                <w:szCs w:val="16"/>
              </w:rPr>
              <w:t>Número de locales afectados;</w:t>
            </w:r>
          </w:p>
        </w:tc>
        <w:tc>
          <w:tcPr>
            <w:tcW w:w="4934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Número de trabajadores:</w:t>
            </w:r>
          </w:p>
        </w:tc>
      </w:tr>
      <w:tr>
        <w:trPr/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6A6A6" w:val="clea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Datos de identificación del beneficiario</w:t>
            </w:r>
          </w:p>
        </w:tc>
      </w:tr>
      <w:tr>
        <w:trPr>
          <w:trHeight w:val="397" w:hRule="atLeast"/>
        </w:trPr>
        <w:tc>
          <w:tcPr>
            <w:tcW w:w="728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lang w:val="es-ES" w:eastAsia="es-ES"/>
              </w:rPr>
            </w:pPr>
            <w:r>
              <w:rPr>
                <w:rFonts w:cs="Arial" w:ascii="Arial" w:hAnsi="Arial"/>
                <w:sz w:val="16"/>
              </w:rPr>
              <w:t xml:space="preserve">NOMBRE DEL BENEFICIARIO: </w:t>
            </w:r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6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NIF / CIF </w:t>
            </w:r>
            <w: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lang w:val="es-ES" w:eastAsia="es-ES"/>
              </w:rPr>
            </w:pPr>
            <w:r>
              <w:rPr>
                <w:rFonts w:cs="Arial" w:ascii="Arial" w:hAnsi="Arial"/>
                <w:sz w:val="16"/>
              </w:rPr>
              <w:t xml:space="preserve">Dirección: </w:t>
            </w:r>
            <w: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499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/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lang w:val="es-ES" w:eastAsia="es-ES"/>
              </w:rPr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6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Datos bancarios para el ingreso: </w:t>
            </w:r>
            <w:r>
              <w:fldChar w:fldCharType="begin">
                <w:ffData>
                  <w:name w:val="Unnamed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</w:rPr>
              <w:t>     </w:t>
            </w:r>
            <w:r>
              <w:rPr>
                <w:rFonts w:cs="Arial" w:ascii="Arial" w:hAnsi="Arial"/>
                <w:sz w:val="16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/>
            </w:pPr>
            <w:r>
              <w:rPr>
                <w:rFonts w:cs="Arial" w:ascii="Arial" w:hAnsi="Arial"/>
                <w:sz w:val="16"/>
                <w:szCs w:val="16"/>
              </w:rPr>
              <w:t>Para percibir el ingreso es obligatorio haber presentado previamente la Ficha de Terceros validada por la entidad bancaria.</w:t>
            </w:r>
          </w:p>
        </w:tc>
      </w:tr>
      <w:tr>
        <w:trPr/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6A6A6" w:val="clea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 xml:space="preserve">Datos de identificación del representante </w:t>
            </w:r>
            <w:r>
              <w:rPr>
                <w:rFonts w:cs="Arial" w:ascii="Arial" w:hAnsi="Arial"/>
                <w:sz w:val="16"/>
                <w:szCs w:val="16"/>
              </w:rPr>
              <w:t>(Cuando el solicitante sea una razón social u organismo)</w:t>
            </w:r>
          </w:p>
        </w:tc>
      </w:tr>
      <w:tr>
        <w:trPr>
          <w:trHeight w:val="397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Nombre del Representante: </w:t>
            </w:r>
            <w: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Cargo o representación:  </w:t>
            </w: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Dirección: </w:t>
            </w:r>
            <w: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9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4857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Dirección a efecto de notificaciones: </w:t>
            </w:r>
            <w: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499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Municipio / Provincia: </w:t>
            </w:r>
            <w: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97" w:hRule="atLeast"/>
        </w:trPr>
        <w:tc>
          <w:tcPr>
            <w:tcW w:w="242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lang w:val="es-ES" w:eastAsia="es-ES"/>
              </w:rPr>
            </w:pPr>
            <w:r>
              <w:rPr>
                <w:rFonts w:cs="Arial" w:ascii="Arial" w:hAnsi="Arial"/>
                <w:sz w:val="16"/>
              </w:rPr>
              <w:t xml:space="preserve">Código Postal: </w:t>
            </w:r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lang w:val="es-ES" w:eastAsia="es-ES"/>
              </w:rPr>
            </w:r>
            <w:r>
              <w:rPr>
                <w:sz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242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Teléfono: </w:t>
            </w:r>
            <w: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429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Fax: </w:t>
            </w:r>
            <w: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  <w:tc>
          <w:tcPr>
            <w:tcW w:w="2562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e-mail: </w:t>
            </w:r>
            <w: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16"/>
                <w:szCs w:val="16"/>
                <w:lang w:val="es-ES" w:eastAsia="es-ES"/>
              </w:rPr>
            </w:r>
            <w:r>
              <w:rPr>
                <w:sz w:val="16"/>
                <w:szCs w:val="16"/>
                <w:rFonts w:cs="Arial" w:ascii="Arial" w:hAnsi="Arial"/>
              </w:rPr>
              <w:fldChar w:fldCharType="end"/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A6A6A6" w:val="clea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Relación de documentos aportados por el beneficiario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 xml:space="preserve">Fotocopia del NIF / CIF del beneficiario 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4" w:name="__Fieldmark__21_724253653"/>
            <w:bookmarkStart w:id="5" w:name="__Fieldmark__21_724253653"/>
            <w:bookmarkEnd w:id="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Delegación de Hacienda acreditativo de encontrarse al corriente en el cumplimiento de obligaciones tributarias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6" w:name="__Fieldmark__22_724253653"/>
            <w:bookmarkStart w:id="7" w:name="__Fieldmark__22_724253653"/>
            <w:bookmarkEnd w:id="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de la Tesorería Gral. de la Seg. Social de encontrarse al corriente en el cumplimiento de las obligaciones con la misma.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8" w:name="__Fieldmark__23_724253653"/>
            <w:bookmarkStart w:id="9" w:name="__Fieldmark__23_724253653"/>
            <w:bookmarkEnd w:id="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Certificado actualizado de la situación censal que indique actividad, fecha de alta, domicilio fiscal y local afecto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0" w:name="__Fieldmark__24_724253653"/>
            <w:bookmarkStart w:id="11" w:name="__Fieldmark__24_724253653"/>
            <w:bookmarkEnd w:id="11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Autorizo para que el Ayuntamiento de Villanúa pueda solicitar datos a la Agencia Tributaria y a la Tesorería General de la Seguridad Social, relativos al cumplimiento de sus obligaciones tributarias y frente a la Seguridad Social, así como el certificado actualizado de la situación censal que indique actividad, fecha de alta, domicilio fiscal y local afecto o a utilizar dichos datos en caso de obrar en su poder, a los efectos de la concesión, seguimiento y control de subvenciones y ayudas. 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b/>
                <w:b/>
                <w:sz w:val="16"/>
                <w:szCs w:val="16"/>
              </w:rPr>
            </w:pPr>
            <w:r>
              <w:rPr>
                <w:rFonts w:cs="Arial" w:ascii="Arial" w:hAnsi="Arial"/>
                <w:b/>
                <w:sz w:val="16"/>
                <w:szCs w:val="16"/>
              </w:rPr>
              <w:t>De no marcar la autorización deberá presentar los certificados.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Para poder obtener ayudas adicionales: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2" w:name="__Fieldmark__25_724253653"/>
            <w:bookmarkStart w:id="13" w:name="__Fieldmark__25_724253653"/>
            <w:bookmarkEnd w:id="13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color w:val="1C1C1C"/>
                <w:sz w:val="16"/>
                <w:szCs w:val="16"/>
              </w:rPr>
              <w:t>Relación Nominal de Trabajadores (RNT) en la que se incluya el número de trabajadores durante los meses de noviembre, diciembre de 2020 y enero de 2021</w:t>
            </w:r>
            <w:r>
              <w:rPr>
                <w:rFonts w:cs="Arial" w:ascii="Arial" w:hAnsi="Arial"/>
                <w:color w:val="000000"/>
                <w:sz w:val="16"/>
                <w:szCs w:val="16"/>
              </w:rPr>
              <w:t>, con detalle del porcentaje de jornada que están contratados (o documento equivalente)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4" w:name="__Fieldmark__26_724253653"/>
            <w:bookmarkStart w:id="15" w:name="__Fieldmark__26_724253653"/>
            <w:bookmarkEnd w:id="15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color w:val="1C1C1C"/>
                <w:sz w:val="16"/>
                <w:szCs w:val="16"/>
              </w:rPr>
              <w:t>Copia del contrato de arrendamiento y justificante del pago correspondiente a los meses de noviembre, diciembre de 2020 y enero de 2021, o acuerdo de aplazamiento de pago de los mismos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6" w:name="__Fieldmark__27_724253653"/>
            <w:bookmarkStart w:id="17" w:name="__Fieldmark__27_724253653"/>
            <w:bookmarkEnd w:id="17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Declaración jurada de la Gestoría respecto a la disminución de ingresos en los meses de noviembre, diciembre de 2019 y enero 2020 respecto de los meses de noviembre, diciembre de 2020 y enero de 2021.</w:t>
            </w:r>
          </w:p>
        </w:tc>
      </w:tr>
      <w:tr>
        <w:trPr>
          <w:trHeight w:val="284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/>
              <w:instrText> FORMCHECKBOX </w:instrText>
            </w:r>
            <w:r>
              <w:rPr/>
              <w:fldChar w:fldCharType="separate"/>
            </w:r>
            <w:bookmarkStart w:id="18" w:name="__Fieldmark__28_724253653"/>
            <w:bookmarkStart w:id="19" w:name="__Fieldmark__28_724253653"/>
            <w:bookmarkEnd w:id="19"/>
            <w:r>
              <w:rPr/>
            </w:r>
            <w:r>
              <w:rPr/>
              <w:fldChar w:fldCharType="end"/>
            </w:r>
            <w:r>
              <w:rPr>
                <w:rFonts w:cs="Arial" w:ascii="Arial" w:hAnsi="Arial"/>
                <w:sz w:val="16"/>
                <w:szCs w:val="16"/>
              </w:rPr>
              <w:t xml:space="preserve"> </w:t>
            </w:r>
            <w:r>
              <w:rPr>
                <w:rFonts w:cs="Arial" w:ascii="Arial" w:hAnsi="Arial"/>
                <w:color w:val="1C1C1C"/>
                <w:sz w:val="16"/>
                <w:szCs w:val="16"/>
              </w:rPr>
              <w:t>Justificantes de pago de los salarios y de la cuota de la Seguridad Social correspondiente a los meses de noviembre, diciembre de 2020 y enero de 2021.</w:t>
            </w:r>
          </w:p>
        </w:tc>
      </w:tr>
      <w:tr>
        <w:trPr>
          <w:trHeight w:val="278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En caso de trabajadores autónomos:</w:t>
            </w:r>
          </w:p>
        </w:tc>
      </w:tr>
      <w:tr>
        <w:trPr>
          <w:trHeight w:val="279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Resolución o certificación del alta en el Régimen Especial de Trabajadores Autónomos o en la Mutua profesional correspondiente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680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En caso de personas jurídicas, sociedades civiles, comunidades de bienes u otras entidades económicas sin personalidad jurídica</w:t>
            </w:r>
          </w:p>
        </w:tc>
      </w:tr>
      <w:tr>
        <w:trPr>
          <w:trHeight w:val="680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Escritura de constitución y estatutos de la persona jurídica actualizados e inscritos en el Registro competente; en su caso, contrato de constitución debidamente registrado de la sociedad civil, comunidad de bienes u otras entidades económicas sin personalidad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/>
            </w:pPr>
            <w:r>
              <w:rPr>
                <w:rFonts w:cs="Arial" w:ascii="Arial" w:hAnsi="Arial"/>
                <w:sz w:val="16"/>
                <w:szCs w:val="16"/>
              </w:rPr>
              <w:t>Jurídica.</w:t>
            </w:r>
          </w:p>
        </w:tc>
      </w:tr>
      <w:tr>
        <w:trPr>
          <w:trHeight w:val="597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Acreditación de los poderes de la persona administradora y de la que presenta la solicitud, en caso de no ser la misma</w:t>
            </w:r>
          </w:p>
        </w:tc>
      </w:tr>
      <w:tr>
        <w:trPr>
          <w:trHeight w:val="680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/>
            </w:pPr>
            <w:r>
              <w:rPr>
                <w:rFonts w:cs="Arial" w:ascii="Arial" w:hAnsi="Arial"/>
                <w:sz w:val="16"/>
                <w:szCs w:val="16"/>
              </w:rPr>
              <w:t>DNI o NIE, acompañado por el pasaporte, si lo indica, de la persona administradora y de la persona que presenta la solicitud, en caso de no ser la misma</w:t>
            </w:r>
          </w:p>
        </w:tc>
      </w:tr>
      <w:tr>
        <w:trPr>
          <w:trHeight w:val="680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autoSpaceDE w:val="false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  <w:t>Alta en el régimen de la Seguridad Social correspondiente de la persona administradora</w:t>
            </w:r>
          </w:p>
        </w:tc>
      </w:tr>
      <w:tr>
        <w:trPr>
          <w:trHeight w:val="341" w:hRule="atLeast"/>
        </w:trPr>
        <w:tc>
          <w:tcPr>
            <w:tcW w:w="9848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 xml:space="preserve">En </w:t>
            </w:r>
            <w:bookmarkStart w:id="20" w:name="Texto30"/>
            <w:r>
              <w:rPr>
                <w:rFonts w:cs="Arial" w:ascii="Arial" w:hAnsi="Arial"/>
                <w:sz w:val="20"/>
                <w:szCs w:val="20"/>
              </w:rPr>
              <w:t xml:space="preserve">     </w:t>
            </w:r>
            <w:r>
              <w:fldChar w:fldCharType="begin">
                <w:ffData>
                  <w:name w:val="Unnamed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bookmarkEnd w:id="20"/>
            <w:r>
              <w:rPr>
                <w:rFonts w:cs="Arial" w:ascii="Arial" w:hAnsi="Arial"/>
                <w:sz w:val="20"/>
                <w:szCs w:val="20"/>
              </w:rPr>
              <w:t xml:space="preserve">, a </w:t>
            </w:r>
            <w:r>
              <w:fldChar w:fldCharType="begin">
                <w:ffData>
                  <w:name w:val="Texto31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sz w:val="20"/>
                <w:szCs w:val="20"/>
                <w:rFonts w:cs="Arial" w:ascii="Arial" w:hAnsi="Arial"/>
              </w:rPr>
              <w:instrText> FORMTEXT </w:instrTex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separate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>     </w:t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</w:r>
            <w:r>
              <w:rPr>
                <w:sz w:val="20"/>
                <w:szCs w:val="20"/>
                <w:rFonts w:cs="Arial" w:ascii="Arial" w:hAnsi="Arial"/>
              </w:rPr>
              <w:fldChar w:fldCharType="end"/>
            </w:r>
            <w:r>
              <w:rPr>
                <w:rFonts w:cs="Arial" w:ascii="Arial" w:hAnsi="Arial"/>
                <w:sz w:val="20"/>
                <w:szCs w:val="20"/>
                <w:lang w:val="es-ES" w:eastAsia="es-ES"/>
              </w:rPr>
              <w:t xml:space="preserve"> de 2021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41" w:hRule="atLeast"/>
        </w:trPr>
        <w:tc>
          <w:tcPr>
            <w:tcW w:w="9828" w:type="dxa"/>
            <w:gridSpan w:val="6"/>
            <w:tcBorders>
              <w:top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snapToGrid w:val="false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/>
            </w:pPr>
            <w:r>
              <w:rPr>
                <w:rFonts w:cs="Arial" w:ascii="Arial" w:hAnsi="Arial"/>
                <w:b/>
                <w:sz w:val="18"/>
                <w:szCs w:val="18"/>
              </w:rPr>
              <w:t>DEBEN CUMPLIMENTARSE TODOS LOS CAMPOS EXCEPTO LOS CINCO REFERIDOS A AYUDAS ADICIONALES, QUE SOLO DEBERÁN MARCARSE SI SE APORTAN LA DOCUMENTACIÓN PARA ACCEDER A ESTA AYUDA.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b/>
                <w:b/>
                <w:sz w:val="14"/>
                <w:szCs w:val="14"/>
              </w:rPr>
            </w:pPr>
            <w:r>
              <w:rPr>
                <w:rFonts w:cs="Arial" w:ascii="Arial" w:hAnsi="Arial"/>
                <w:b/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  <w:t>La presentación de este anexo implica, a los efectos previstos en la Ley Orgánica 3/2018, de 5 de diciembre de Protección de datos personales y garantía de los derechos digitales, el consentimiento de los afectados para su inclusión en el fichero correspondiente de esta Diputación Provincial, siendo tratados de forma totalmente confidencial y únicamente podrán ser tratados para el estricto cumplimiento de las funciones derivadas de la solicitud. El Interesado podrá ejercitar los derechos de acceso, rectificación, cancelación y oposición en cualquier momento y en los términos previstos en la legislación vigente, y siendo responsable del fichero la Diputación provincial de Huesca.</w:t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cs="Arial" w:ascii="Arial" w:hAnsi="Arial"/>
                <w:sz w:val="14"/>
                <w:szCs w:val="14"/>
              </w:rPr>
            </w:r>
          </w:p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341" w:hRule="atLeast"/>
        </w:trPr>
        <w:tc>
          <w:tcPr>
            <w:tcW w:w="9828" w:type="dxa"/>
            <w:gridSpan w:val="6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630" w:leader="none"/>
              </w:tabs>
              <w:jc w:val="both"/>
              <w:rPr/>
            </w:pPr>
            <w:r>
              <w:rPr>
                <w:rFonts w:cs="Arial" w:ascii="Arial" w:hAnsi="Arial"/>
                <w:b/>
                <w:sz w:val="18"/>
              </w:rPr>
              <w:t>ILMO. SR. ALCALDE-PRESIDENTE DEL AYUNTAMIENTO DE VILLANUA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720" w:top="776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ourier New">
    <w:charset w:val="00" w:characterSet="windows-1252"/>
    <w:family w:val="modern"/>
    <w:pitch w:val="default"/>
  </w:font>
  <w:font w:name="Wingdings">
    <w:charset w:val="02"/>
    <w:family w:val="auto"/>
    <w:pitch w:val="variable"/>
  </w:font>
  <w:font w:name="TimesNewRoman">
    <w:charset w:val="00" w:characterSet="windows-1252"/>
    <w:family w:val="auto"/>
    <w:pitch w:val="default"/>
  </w:font>
  <w:font w:name="Liberation Sans">
    <w:altName w:val="Arial"/>
    <w:charset w:val="00" w:characterSet="windows-1252"/>
    <w:family w:val="swiss"/>
    <w:pitch w:val="variable"/>
  </w:font>
  <w:font w:name="Tahoma">
    <w:charset w:val="00" w:characterSet="windows-1252"/>
    <w:family w:val="swiss"/>
    <w:pitch w:val="variable"/>
  </w:font>
  <w:font w:name="Calibri">
    <w:charset w:val="00" w:characterSet="windows-1252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rFonts w:ascii="Calibri" w:hAnsi="Calibri" w:eastAsia="Calibri" w:cs="Calibri"/>
        <w:sz w:val="22"/>
        <w:szCs w:val="22"/>
        <w:lang w:val="es-ES" w:eastAsia="es-ES"/>
      </w:rPr>
    </w:pPr>
    <w:r>
      <w:rPr>
        <w:rFonts w:eastAsia="Calibri" w:cs="Calibri" w:ascii="Calibri" w:hAnsi="Calibri"/>
        <w:sz w:val="22"/>
        <w:szCs w:val="22"/>
        <w:lang w:val="es-ES" w:eastAsia="es-ES"/>
      </w:rPr>
      <w:drawing>
        <wp:inline distT="0" distB="0" distL="0" distR="0">
          <wp:extent cx="1475105" cy="646430"/>
          <wp:effectExtent l="0" t="0" r="0" b="0"/>
          <wp:docPr id="1" name="Imagen 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" t="-56" r="-24" b="-56"/>
                  <a:stretch>
                    <a:fillRect/>
                  </a:stretch>
                </pic:blipFill>
                <pic:spPr bwMode="auto">
                  <a:xfrm>
                    <a:off x="0" y="0"/>
                    <a:ext cx="1475105" cy="646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character" w:styleId="WW8Num1z0">
    <w:name w:val="WW8Num1z0"/>
    <w:qFormat/>
    <w:rPr>
      <w:rFonts w:ascii="Arial" w:hAnsi="Arial" w:eastAsia="Times New Roman" w:cs="Aria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TimesNewRoman" w:hAnsi="TimesNewRoman" w:eastAsia="Times New Roman" w:cs="TimesNew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Arial" w:hAnsi="Arial" w:eastAsia="Times New Roman" w:cs="Aria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Arial" w:hAnsi="Arial" w:eastAsia="Times New Roman" w:cs="Aria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TimesNewRoman" w:hAnsi="TimesNewRoman" w:eastAsia="Times New Roman" w:cs="TimesNewRoman"/>
      <w:color w:val="1C1C1C"/>
      <w:sz w:val="22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Fuentedeprrafopredeter1">
    <w:name w:val="Fuente de párrafo predeter.1"/>
    <w:qFormat/>
    <w:rPr/>
  </w:style>
  <w:style w:type="character" w:styleId="EnlacedeInternet">
    <w:name w:val="Enlace de Internet"/>
    <w:rPr>
      <w:color w:val="0000FF"/>
      <w:u w:val="single"/>
    </w:rPr>
  </w:style>
  <w:style w:type="character" w:styleId="EncabezadoCar">
    <w:name w:val="Encabezado Car"/>
    <w:qFormat/>
    <w:rPr>
      <w:sz w:val="24"/>
      <w:szCs w:val="24"/>
      <w:lang w:eastAsia="zh-C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Application>LibreOffice/6.4.0.3$Windows_X86_64 LibreOffice_project/b0a288ab3d2d4774cb44b62f04d5d28733ac6df8</Application>
  <Pages>2</Pages>
  <Words>797</Words>
  <Characters>4125</Characters>
  <CharactersWithSpaces>4959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2021-02-07T08:38:00Z</dcterms:created>
  <dc:creator>JosAnt</dc:creator>
  <dc:description/>
  <cp:keywords/>
  <dc:language>es-ES</dc:language>
  <cp:lastModifiedBy>usuario</cp:lastModifiedBy>
  <cp:lastPrinted>1995-11-21T17:41:00Z</cp:lastPrinted>
  <dcterms:modified xsi:type="dcterms:W3CDTF">2021-02-08T11:22:00Z</dcterms:modified>
  <cp:revision>7</cp:revision>
  <dc:subject/>
  <dc:title>Datos de Identificación de la Subvención</dc:title>
</cp:coreProperties>
</file>