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DD8" w:rsidRPr="00487DD8" w:rsidRDefault="00487DD8" w:rsidP="00487DD8">
      <w:pPr>
        <w:suppressAutoHyphens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iCs/>
          <w:sz w:val="20"/>
          <w:szCs w:val="20"/>
          <w:lang w:eastAsia="ar-SA"/>
        </w:rPr>
      </w:pPr>
    </w:p>
    <w:p w:rsidR="00487DD8" w:rsidRPr="00487DD8" w:rsidRDefault="00487DD8" w:rsidP="00487DD8">
      <w:pPr>
        <w:suppressAutoHyphens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iCs/>
          <w:sz w:val="20"/>
          <w:szCs w:val="20"/>
          <w:lang w:eastAsia="ar-SA"/>
        </w:rPr>
      </w:pPr>
    </w:p>
    <w:p w:rsidR="00487DD8" w:rsidRPr="00487DD8" w:rsidRDefault="00487DD8" w:rsidP="00487DD8">
      <w:pPr>
        <w:suppressAutoHyphens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iCs/>
          <w:sz w:val="20"/>
          <w:szCs w:val="20"/>
          <w:lang w:eastAsia="ar-SA"/>
        </w:rPr>
      </w:pPr>
    </w:p>
    <w:p w:rsidR="00487DD8" w:rsidRPr="0026353E" w:rsidRDefault="00E1295A" w:rsidP="00487DD8">
      <w:pPr>
        <w:suppressAutoHyphens/>
        <w:spacing w:after="0" w:line="240" w:lineRule="auto"/>
        <w:ind w:firstLine="709"/>
        <w:jc w:val="both"/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</w:pPr>
      <w:r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  <w:t>NAGORE ARTAMENDI GARMENDIA</w:t>
      </w:r>
      <w:r w:rsidR="00487DD8" w:rsidRPr="0026353E"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  <w:t>, Zarauzko Udaleko</w:t>
      </w:r>
      <w:r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  <w:t xml:space="preserve"> jarduneko</w:t>
      </w:r>
      <w:r w:rsidR="00F806E5" w:rsidRPr="0026353E"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  <w:t xml:space="preserve"> </w:t>
      </w:r>
      <w:r w:rsidR="00487DD8" w:rsidRPr="0026353E"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  <w:t>idazkaria naizen honek</w:t>
      </w:r>
    </w:p>
    <w:p w:rsidR="00487DD8" w:rsidRPr="007B0F50" w:rsidRDefault="00487DD8" w:rsidP="00487DD8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i/>
          <w:iCs/>
          <w:sz w:val="20"/>
          <w:szCs w:val="24"/>
          <w:lang w:eastAsia="ar-SA"/>
        </w:rPr>
      </w:pPr>
    </w:p>
    <w:p w:rsidR="001E113B" w:rsidRPr="00003A38" w:rsidRDefault="001E113B" w:rsidP="001E113B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bCs/>
          <w:i/>
          <w:iCs/>
          <w:sz w:val="20"/>
          <w:szCs w:val="20"/>
          <w:lang w:eastAsia="ar-SA"/>
        </w:rPr>
      </w:pPr>
      <w:r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ab/>
      </w:r>
      <w:r w:rsidR="00260F04"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>ZIURTAT</w:t>
      </w:r>
      <w:r w:rsidR="00861DF2"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>ATZEN DUT</w:t>
      </w:r>
      <w:r w:rsidR="00260F04"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>: 201</w:t>
      </w:r>
      <w:r w:rsidR="00E443E9"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>9</w:t>
      </w:r>
      <w:r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 xml:space="preserve">ko </w:t>
      </w:r>
      <w:r w:rsidR="00E1295A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 xml:space="preserve">uztailaren </w:t>
      </w:r>
      <w:r w:rsidR="00003A38"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>2an</w:t>
      </w:r>
      <w:r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 xml:space="preserve"> egindako osoko bilkuran</w:t>
      </w:r>
      <w:r w:rsidRPr="00003A38">
        <w:rPr>
          <w:i/>
        </w:rPr>
        <w:t xml:space="preserve"> </w:t>
      </w:r>
      <w:r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>(akta onartzeko dago), Udalbatzarrak honako hau erabaki zue</w:t>
      </w:r>
      <w:r w:rsidR="00361DCD"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>la</w:t>
      </w:r>
      <w:r w:rsidRPr="00003A38">
        <w:rPr>
          <w:rFonts w:ascii="Book Antiqua" w:eastAsia="Times New Roman" w:hAnsi="Book Antiqua" w:cs="Times New Roman"/>
          <w:i/>
          <w:iCs/>
          <w:sz w:val="20"/>
          <w:szCs w:val="20"/>
          <w:lang w:eastAsia="ar-SA"/>
        </w:rPr>
        <w:t>:</w:t>
      </w:r>
    </w:p>
    <w:p w:rsidR="00487DD8" w:rsidRPr="00070B28" w:rsidRDefault="00487DD8" w:rsidP="00487DD8">
      <w:pPr>
        <w:suppressAutoHyphens/>
        <w:spacing w:after="0" w:line="240" w:lineRule="auto"/>
        <w:ind w:right="97"/>
        <w:jc w:val="both"/>
        <w:rPr>
          <w:rFonts w:ascii="Book Antiqua" w:eastAsia="Times New Roman" w:hAnsi="Book Antiqua" w:cs="Times New Roman"/>
          <w:sz w:val="20"/>
          <w:szCs w:val="20"/>
          <w:lang w:eastAsia="ar-SA"/>
        </w:rPr>
      </w:pPr>
    </w:p>
    <w:p w:rsidR="00487DD8" w:rsidRPr="00487DD8" w:rsidRDefault="00487DD8" w:rsidP="00487DD8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iCs/>
          <w:sz w:val="20"/>
          <w:szCs w:val="24"/>
          <w:lang w:eastAsia="ar-SA"/>
        </w:rPr>
      </w:pPr>
    </w:p>
    <w:p w:rsidR="003F33EB" w:rsidRPr="003F33EB" w:rsidRDefault="005C2DB4" w:rsidP="003F33EB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b/>
          <w:bCs/>
          <w:lang w:eastAsia="es-ES"/>
        </w:rPr>
      </w:pPr>
      <w:r>
        <w:rPr>
          <w:rFonts w:ascii="Book Antiqua" w:eastAsia="Times New Roman" w:hAnsi="Book Antiqua" w:cs="Times New Roman"/>
          <w:b/>
          <w:bCs/>
          <w:snapToGrid w:val="0"/>
          <w:lang w:eastAsia="es-ES"/>
        </w:rPr>
        <w:t>“</w:t>
      </w:r>
      <w:r w:rsidR="003F33EB" w:rsidRPr="003F33EB">
        <w:rPr>
          <w:rFonts w:ascii="Book Antiqua" w:eastAsia="Times New Roman" w:hAnsi="Book Antiqua" w:cs="Times New Roman"/>
          <w:b/>
          <w:bCs/>
          <w:snapToGrid w:val="0"/>
          <w:lang w:eastAsia="es-ES"/>
        </w:rPr>
        <w:t>DEDIKAZIOAK ETA HORIEN ORDAINSARIAK, ETA ZINEGOTZIENTZAKO ETA UDAL TALDEENTZAKO DIRUSARIAK FINKATZEA</w:t>
      </w:r>
    </w:p>
    <w:p w:rsidR="003F33EB" w:rsidRPr="003F33EB" w:rsidRDefault="003F33EB" w:rsidP="003F33EB">
      <w:pPr>
        <w:spacing w:after="0" w:line="240" w:lineRule="auto"/>
        <w:jc w:val="right"/>
        <w:rPr>
          <w:rFonts w:ascii="Book Antiqua" w:eastAsia="Times New Roman" w:hAnsi="Book Antiqua" w:cs="Times New Roman"/>
          <w:snapToGrid w:val="0"/>
          <w:sz w:val="18"/>
          <w:lang w:eastAsia="es-ES"/>
        </w:rPr>
      </w:pPr>
      <w:r w:rsidRPr="003F33EB">
        <w:rPr>
          <w:rFonts w:ascii="Book Antiqua" w:eastAsia="Times New Roman" w:hAnsi="Book Antiqua" w:cs="Times New Roman"/>
          <w:snapToGrid w:val="0"/>
          <w:sz w:val="18"/>
          <w:lang w:eastAsia="es-ES"/>
        </w:rPr>
        <w:t>2019IIII0006 espedientea</w:t>
      </w: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napToGrid w:val="0"/>
          <w:lang w:eastAsia="es-ES"/>
        </w:rPr>
      </w:pPr>
    </w:p>
    <w:p w:rsidR="003F33EB" w:rsidRPr="003F33EB" w:rsidRDefault="003F33EB" w:rsidP="003F33EB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napToGrid w:val="0"/>
          <w:lang w:eastAsia="es-ES"/>
        </w:rPr>
      </w:pPr>
      <w:r w:rsidRPr="003F33EB">
        <w:rPr>
          <w:rFonts w:ascii="Book Antiqua" w:eastAsia="Times New Roman" w:hAnsi="Book Antiqua" w:cs="Times New Roman"/>
          <w:snapToGrid w:val="0"/>
          <w:lang w:eastAsia="es-ES"/>
        </w:rPr>
        <w:t xml:space="preserve">Alkatetzak gai hauei buruzko proposamena aurkeztu du: a) dedikazio erabatekoen edo partzialen ordainsariak; b) </w:t>
      </w:r>
      <w:r w:rsidRPr="003F33EB">
        <w:rPr>
          <w:rFonts w:ascii="Book Antiqua" w:eastAsia="Times New Roman" w:hAnsi="Book Antiqua" w:cs="Times New Roman"/>
          <w:color w:val="000000"/>
          <w:szCs w:val="20"/>
          <w:lang w:eastAsia="es-ES"/>
        </w:rPr>
        <w:t>zinegotzientzako eta talde politikoentzako dirusariak; eta c) bilkuretara joateagatik 2019 urtean jasoko diren kalte-ordainak.</w:t>
      </w: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napToGrid w:val="0"/>
          <w:lang w:eastAsia="es-ES"/>
        </w:rPr>
      </w:pPr>
    </w:p>
    <w:p w:rsidR="003F33EB" w:rsidRPr="003F33EB" w:rsidRDefault="003F33EB" w:rsidP="003F33EB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napToGrid w:val="0"/>
          <w:lang w:eastAsia="es-ES"/>
        </w:rPr>
      </w:pPr>
      <w:r w:rsidRPr="003F33EB">
        <w:rPr>
          <w:rFonts w:ascii="Book Antiqua" w:eastAsia="Times New Roman" w:hAnsi="Book Antiqua" w:cs="Times New Roman"/>
          <w:snapToGrid w:val="0"/>
          <w:lang w:eastAsia="es-ES"/>
        </w:rPr>
        <w:t>Hori ikusita, Udalbatzarrak</w:t>
      </w:r>
      <w:r w:rsidR="00277BE4">
        <w:rPr>
          <w:rFonts w:ascii="Book Antiqua" w:eastAsia="Times New Roman" w:hAnsi="Book Antiqua" w:cs="Times New Roman"/>
          <w:snapToGrid w:val="0"/>
          <w:lang w:eastAsia="es-ES"/>
        </w:rPr>
        <w:t>,</w:t>
      </w:r>
      <w:r w:rsidRPr="003F33EB">
        <w:rPr>
          <w:rFonts w:ascii="Book Antiqua" w:eastAsia="Times New Roman" w:hAnsi="Book Antiqua" w:cs="Times New Roman"/>
          <w:snapToGrid w:val="0"/>
          <w:lang w:eastAsia="es-ES"/>
        </w:rPr>
        <w:t xml:space="preserve"> </w:t>
      </w:r>
      <w:r w:rsidR="00277BE4">
        <w:rPr>
          <w:rFonts w:ascii="Book Antiqua" w:eastAsia="Times New Roman" w:hAnsi="Book Antiqua" w:cs="Times New Roman"/>
          <w:snapToGrid w:val="0"/>
          <w:lang w:eastAsia="es-ES"/>
        </w:rPr>
        <w:t>botoen gehiengoarekin,</w:t>
      </w: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napToGrid w:val="0"/>
          <w:lang w:eastAsia="es-ES"/>
        </w:rPr>
      </w:pPr>
    </w:p>
    <w:p w:rsidR="003F33EB" w:rsidRPr="003F33EB" w:rsidRDefault="003F33EB" w:rsidP="003F33EB">
      <w:pPr>
        <w:spacing w:after="0" w:line="240" w:lineRule="auto"/>
        <w:jc w:val="center"/>
        <w:rPr>
          <w:rFonts w:ascii="Book Antiqua" w:eastAsia="Times New Roman" w:hAnsi="Book Antiqua" w:cs="Times New Roman"/>
          <w:snapToGrid w:val="0"/>
          <w:lang w:eastAsia="es-ES"/>
        </w:rPr>
      </w:pPr>
      <w:r w:rsidRPr="003F33EB">
        <w:rPr>
          <w:rFonts w:ascii="Book Antiqua" w:eastAsia="Times New Roman" w:hAnsi="Book Antiqua" w:cs="Times New Roman"/>
          <w:snapToGrid w:val="0"/>
          <w:lang w:eastAsia="es-ES"/>
        </w:rPr>
        <w:t>ERABAKI DU</w:t>
      </w: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napToGrid w:val="0"/>
          <w:lang w:eastAsia="es-ES"/>
        </w:rPr>
      </w:pPr>
    </w:p>
    <w:p w:rsidR="003F33EB" w:rsidRPr="003F33EB" w:rsidRDefault="003F33EB" w:rsidP="00F67559">
      <w:pPr>
        <w:spacing w:after="0" w:line="240" w:lineRule="auto"/>
        <w:jc w:val="both"/>
        <w:rPr>
          <w:rFonts w:ascii="Book Antiqua" w:eastAsia="Times New Roman" w:hAnsi="Book Antiqua" w:cs="Times New Roman"/>
          <w:sz w:val="28"/>
          <w:szCs w:val="28"/>
          <w:lang w:eastAsia="es-ES"/>
        </w:rPr>
      </w:pPr>
      <w:r w:rsidRPr="003F33EB">
        <w:rPr>
          <w:rFonts w:ascii="Book Antiqua" w:eastAsia="Times New Roman" w:hAnsi="Book Antiqua" w:cs="Times New Roman"/>
          <w:snapToGrid w:val="0"/>
          <w:lang w:eastAsia="es-ES"/>
        </w:rPr>
        <w:tab/>
      </w: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napToGrid w:val="0"/>
          <w:lang w:eastAsia="es-ES"/>
        </w:rPr>
      </w:pPr>
      <w:r w:rsidRPr="003F33EB">
        <w:rPr>
          <w:rFonts w:ascii="Book Antiqua" w:eastAsia="Times New Roman" w:hAnsi="Book Antiqua" w:cs="Times New Roman"/>
          <w:snapToGrid w:val="0"/>
          <w:lang w:eastAsia="es-ES"/>
        </w:rPr>
        <w:tab/>
      </w:r>
      <w:r w:rsidRPr="003F33EB">
        <w:rPr>
          <w:rFonts w:ascii="Book Antiqua" w:eastAsia="Times New Roman" w:hAnsi="Book Antiqua" w:cs="Times New Roman"/>
          <w:b/>
          <w:snapToGrid w:val="0"/>
          <w:u w:val="single"/>
          <w:lang w:eastAsia="es-ES"/>
        </w:rPr>
        <w:t>Laugarrena.</w:t>
      </w:r>
      <w:r w:rsidRPr="003F33EB">
        <w:rPr>
          <w:rFonts w:ascii="Book Antiqua" w:eastAsia="Times New Roman" w:hAnsi="Book Antiqua" w:cs="Times New Roman"/>
          <w:snapToGrid w:val="0"/>
          <w:lang w:eastAsia="es-ES"/>
        </w:rPr>
        <w:t>- Dirusari eta kalte-ordain hauek finkatzea:</w:t>
      </w: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lang w:eastAsia="es-ES"/>
        </w:rPr>
      </w:pPr>
    </w:p>
    <w:p w:rsidR="003F33EB" w:rsidRPr="003F33EB" w:rsidRDefault="003F33EB" w:rsidP="003F33EB">
      <w:pPr>
        <w:spacing w:after="0" w:line="240" w:lineRule="auto"/>
        <w:ind w:firstLine="705"/>
        <w:jc w:val="both"/>
        <w:rPr>
          <w:rFonts w:ascii="Book Antiqua" w:eastAsia="Times New Roman" w:hAnsi="Book Antiqua" w:cs="Times New Roman"/>
          <w:szCs w:val="24"/>
          <w:u w:val="single"/>
          <w:lang w:eastAsia="es-ES"/>
        </w:rPr>
      </w:pPr>
      <w:r w:rsidRPr="003F33EB">
        <w:rPr>
          <w:rFonts w:ascii="Book Antiqua" w:eastAsia="Times New Roman" w:hAnsi="Book Antiqua" w:cs="Times New Roman"/>
          <w:szCs w:val="24"/>
          <w:lang w:eastAsia="es-ES"/>
        </w:rPr>
        <w:t xml:space="preserve">a) </w:t>
      </w:r>
      <w:r w:rsidRPr="003F33EB">
        <w:rPr>
          <w:rFonts w:ascii="Book Antiqua" w:eastAsia="Times New Roman" w:hAnsi="Book Antiqua" w:cs="Times New Roman"/>
          <w:snapToGrid w:val="0"/>
          <w:szCs w:val="24"/>
          <w:u w:val="single"/>
          <w:lang w:eastAsia="es-ES"/>
        </w:rPr>
        <w:t>Diru-kopuruak</w:t>
      </w: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zCs w:val="24"/>
          <w:lang w:eastAsia="es-ES"/>
        </w:rPr>
      </w:pPr>
    </w:p>
    <w:tbl>
      <w:tblPr>
        <w:tblStyle w:val="Saretaduntaula"/>
        <w:tblW w:w="0" w:type="dxa"/>
        <w:tblInd w:w="98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677"/>
        <w:gridCol w:w="2410"/>
      </w:tblGrid>
      <w:tr w:rsidR="003F33EB" w:rsidRPr="003F33EB" w:rsidTr="003F33EB">
        <w:tc>
          <w:tcPr>
            <w:tcW w:w="467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3F33EB" w:rsidRPr="003F33EB" w:rsidRDefault="003F33EB" w:rsidP="003F33EB">
            <w:pPr>
              <w:jc w:val="both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 xml:space="preserve">Udal talde bakoitzeko diru-kopurua 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3F33EB" w:rsidRPr="003F33EB" w:rsidRDefault="003F33EB" w:rsidP="003F33EB">
            <w:pPr>
              <w:ind w:right="310"/>
              <w:jc w:val="right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>640,-  euro/hileko</w:t>
            </w:r>
          </w:p>
        </w:tc>
      </w:tr>
      <w:tr w:rsidR="003F33EB" w:rsidRPr="003F33EB" w:rsidTr="003F33EB">
        <w:tc>
          <w:tcPr>
            <w:tcW w:w="467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3F33EB" w:rsidRPr="003F33EB" w:rsidRDefault="003F33EB" w:rsidP="003F33EB">
            <w:pPr>
              <w:jc w:val="both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napToGrid w:val="0"/>
                <w:sz w:val="19"/>
                <w:szCs w:val="19"/>
                <w:lang w:eastAsia="es-ES"/>
              </w:rPr>
              <w:t xml:space="preserve">Udal taldeei zinegotzi bakoitzeko diru-kopurua 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3F33EB" w:rsidRPr="003F33EB" w:rsidRDefault="003F33EB" w:rsidP="003F33EB">
            <w:pPr>
              <w:ind w:right="310"/>
              <w:jc w:val="right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>160,-  euro/hileko</w:t>
            </w:r>
          </w:p>
        </w:tc>
      </w:tr>
    </w:tbl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zCs w:val="28"/>
          <w:lang w:eastAsia="es-ES"/>
        </w:rPr>
      </w:pP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zCs w:val="24"/>
          <w:lang w:eastAsia="es-ES"/>
        </w:rPr>
      </w:pPr>
      <w:r w:rsidRPr="003F33EB">
        <w:rPr>
          <w:rFonts w:ascii="Book Antiqua" w:eastAsia="Times New Roman" w:hAnsi="Book Antiqua" w:cs="Times New Roman"/>
          <w:szCs w:val="24"/>
          <w:lang w:eastAsia="es-ES"/>
        </w:rPr>
        <w:tab/>
        <w:t xml:space="preserve">b) </w:t>
      </w:r>
      <w:r w:rsidRPr="003F33EB">
        <w:rPr>
          <w:rFonts w:ascii="Book Antiqua" w:eastAsia="Times New Roman" w:hAnsi="Book Antiqua" w:cs="Times New Roman"/>
          <w:szCs w:val="24"/>
          <w:u w:val="single"/>
          <w:lang w:eastAsia="es-ES"/>
        </w:rPr>
        <w:t xml:space="preserve">Kalte-ordainak </w:t>
      </w:r>
      <w:r w:rsidRPr="003F33EB">
        <w:rPr>
          <w:rFonts w:ascii="Book Antiqua" w:eastAsia="Times New Roman" w:hAnsi="Book Antiqua" w:cs="Times New Roman"/>
          <w:snapToGrid w:val="0"/>
          <w:szCs w:val="24"/>
          <w:u w:val="single"/>
          <w:lang w:eastAsia="es-ES"/>
        </w:rPr>
        <w:t>bilkuretara joateagatik</w:t>
      </w:r>
    </w:p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zCs w:val="24"/>
          <w:lang w:eastAsia="es-ES"/>
        </w:rPr>
      </w:pPr>
    </w:p>
    <w:p w:rsidR="003F33EB" w:rsidRPr="003F33EB" w:rsidRDefault="003F33EB" w:rsidP="003F33EB">
      <w:pPr>
        <w:tabs>
          <w:tab w:val="left" w:leader="dot" w:pos="6521"/>
        </w:tabs>
        <w:spacing w:after="0" w:line="240" w:lineRule="auto"/>
        <w:ind w:left="993"/>
        <w:jc w:val="both"/>
        <w:rPr>
          <w:rFonts w:ascii="Book Antiqua" w:eastAsia="Times New Roman" w:hAnsi="Book Antiqua" w:cs="Times New Roman"/>
          <w:sz w:val="20"/>
          <w:szCs w:val="24"/>
          <w:lang w:eastAsia="es-ES"/>
        </w:rPr>
      </w:pPr>
      <w:r w:rsidRPr="003F33EB">
        <w:rPr>
          <w:rFonts w:ascii="Book Antiqua" w:eastAsia="Times New Roman" w:hAnsi="Book Antiqua" w:cs="Times New Roman"/>
          <w:sz w:val="20"/>
          <w:szCs w:val="24"/>
          <w:lang w:eastAsia="es-ES"/>
        </w:rPr>
        <w:t>Dedikaziorik onartuta ez duten zinegotziak:</w:t>
      </w:r>
    </w:p>
    <w:p w:rsidR="003F33EB" w:rsidRPr="003F33EB" w:rsidRDefault="003F33EB" w:rsidP="003F33EB">
      <w:pPr>
        <w:tabs>
          <w:tab w:val="left" w:leader="dot" w:pos="6521"/>
        </w:tabs>
        <w:spacing w:after="0" w:line="240" w:lineRule="auto"/>
        <w:ind w:left="1069"/>
        <w:jc w:val="both"/>
        <w:rPr>
          <w:rFonts w:ascii="Book Antiqua" w:eastAsia="Times New Roman" w:hAnsi="Book Antiqua" w:cs="Times New Roman"/>
          <w:sz w:val="20"/>
          <w:szCs w:val="24"/>
          <w:lang w:eastAsia="es-ES"/>
        </w:rPr>
      </w:pPr>
    </w:p>
    <w:tbl>
      <w:tblPr>
        <w:tblStyle w:val="Saretaduntaula"/>
        <w:tblW w:w="0" w:type="dxa"/>
        <w:tblInd w:w="98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677"/>
        <w:gridCol w:w="2410"/>
      </w:tblGrid>
      <w:tr w:rsidR="003F33EB" w:rsidRPr="003F33EB" w:rsidTr="003F33EB">
        <w:tc>
          <w:tcPr>
            <w:tcW w:w="467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3F33EB" w:rsidRPr="003F33EB" w:rsidRDefault="003F33EB" w:rsidP="003F33EB">
            <w:pPr>
              <w:jc w:val="both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 xml:space="preserve">Osoko bilkura bakoitzeko 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3F33EB" w:rsidRPr="003F33EB" w:rsidRDefault="003F33EB" w:rsidP="003F33EB">
            <w:pPr>
              <w:ind w:right="310"/>
              <w:jc w:val="right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>110,- euro</w:t>
            </w:r>
          </w:p>
        </w:tc>
      </w:tr>
      <w:tr w:rsidR="003F33EB" w:rsidRPr="003F33EB" w:rsidTr="003F33EB">
        <w:tc>
          <w:tcPr>
            <w:tcW w:w="467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3F33EB" w:rsidRPr="003F33EB" w:rsidRDefault="003F33EB" w:rsidP="003F33EB">
            <w:pPr>
              <w:jc w:val="both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>Batzorde bakoitzeko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hideMark/>
          </w:tcPr>
          <w:p w:rsidR="003F33EB" w:rsidRPr="003F33EB" w:rsidRDefault="003F33EB" w:rsidP="003F33EB">
            <w:pPr>
              <w:ind w:right="310"/>
              <w:jc w:val="right"/>
              <w:rPr>
                <w:rFonts w:ascii="Book Antiqua" w:hAnsi="Book Antiqua"/>
                <w:sz w:val="19"/>
                <w:szCs w:val="19"/>
                <w:lang w:eastAsia="es-ES"/>
              </w:rPr>
            </w:pPr>
            <w:r w:rsidRPr="003F33EB">
              <w:rPr>
                <w:rFonts w:ascii="Book Antiqua" w:hAnsi="Book Antiqua"/>
                <w:sz w:val="19"/>
                <w:szCs w:val="19"/>
                <w:lang w:eastAsia="es-ES"/>
              </w:rPr>
              <w:t>55,- euro</w:t>
            </w:r>
          </w:p>
        </w:tc>
      </w:tr>
    </w:tbl>
    <w:p w:rsidR="003F33EB" w:rsidRPr="003F33EB" w:rsidRDefault="003F33EB" w:rsidP="003F33EB">
      <w:pPr>
        <w:spacing w:after="0" w:line="240" w:lineRule="auto"/>
        <w:jc w:val="both"/>
        <w:rPr>
          <w:rFonts w:ascii="Book Antiqua" w:eastAsia="Times New Roman" w:hAnsi="Book Antiqua" w:cs="Times New Roman"/>
          <w:sz w:val="28"/>
          <w:szCs w:val="28"/>
          <w:lang w:eastAsia="es-ES"/>
        </w:rPr>
      </w:pPr>
    </w:p>
    <w:p w:rsidR="00487DD8" w:rsidRPr="00487DD8" w:rsidRDefault="00487DD8" w:rsidP="00487DD8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iCs/>
          <w:sz w:val="20"/>
          <w:szCs w:val="24"/>
          <w:lang w:eastAsia="ar-SA"/>
        </w:rPr>
      </w:pPr>
    </w:p>
    <w:p w:rsidR="00487DD8" w:rsidRPr="00487DD8" w:rsidRDefault="00487DD8" w:rsidP="00487DD8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iCs/>
          <w:sz w:val="20"/>
          <w:szCs w:val="24"/>
          <w:lang w:eastAsia="ar-SA"/>
        </w:rPr>
      </w:pPr>
    </w:p>
    <w:p w:rsidR="00487DD8" w:rsidRPr="00E1295A" w:rsidRDefault="00487DD8" w:rsidP="00487DD8">
      <w:pPr>
        <w:suppressAutoHyphens/>
        <w:autoSpaceDE w:val="0"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i/>
          <w:iCs/>
          <w:sz w:val="20"/>
          <w:lang w:eastAsia="ar-SA"/>
        </w:rPr>
      </w:pPr>
      <w:r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>Hala jasota gera dadin eta dagokion lekuan eragina izan dezan, ziurtagiri hau egin eta sinat</w:t>
      </w:r>
      <w:r w:rsidR="00623CEF"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>zen</w:t>
      </w:r>
      <w:r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 xml:space="preserve"> dut,</w:t>
      </w:r>
      <w:r w:rsid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 xml:space="preserve"> jarduneko</w:t>
      </w:r>
      <w:r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 xml:space="preserve"> alkate jaunak ontzat emana, Zarautzen 201</w:t>
      </w:r>
      <w:r w:rsidR="006E0D6A"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>9</w:t>
      </w:r>
      <w:r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 xml:space="preserve">ko </w:t>
      </w:r>
      <w:r w:rsidR="00E1295A"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>uztail</w:t>
      </w:r>
      <w:r w:rsidR="00821540"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>aren hiruan</w:t>
      </w:r>
      <w:r w:rsidRPr="00E1295A">
        <w:rPr>
          <w:rFonts w:ascii="Book Antiqua" w:eastAsia="Times New Roman" w:hAnsi="Book Antiqua" w:cs="Times New Roman"/>
          <w:i/>
          <w:iCs/>
          <w:sz w:val="20"/>
          <w:lang w:eastAsia="ar-SA"/>
        </w:rPr>
        <w:t>.</w:t>
      </w:r>
    </w:p>
    <w:p w:rsidR="00487DD8" w:rsidRPr="00260F04" w:rsidRDefault="00487DD8" w:rsidP="00487DD8">
      <w:pPr>
        <w:suppressAutoHyphens/>
        <w:spacing w:after="0" w:line="240" w:lineRule="auto"/>
        <w:jc w:val="both"/>
        <w:rPr>
          <w:rFonts w:ascii="Book Antiqua" w:eastAsia="Times New Roman" w:hAnsi="Book Antiqua" w:cs="Times New Roman"/>
          <w:i/>
          <w:sz w:val="20"/>
          <w:szCs w:val="20"/>
          <w:lang w:eastAsia="ar-SA"/>
        </w:rPr>
      </w:pPr>
      <w:bookmarkStart w:id="0" w:name="hit2"/>
      <w:bookmarkEnd w:id="0"/>
    </w:p>
    <w:tbl>
      <w:tblPr>
        <w:tblW w:w="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3"/>
        <w:gridCol w:w="4464"/>
      </w:tblGrid>
      <w:tr w:rsidR="00487DD8" w:rsidRPr="00487DD8" w:rsidTr="00671C9D">
        <w:trPr>
          <w:jc w:val="center"/>
        </w:trPr>
        <w:tc>
          <w:tcPr>
            <w:tcW w:w="4463" w:type="dxa"/>
          </w:tcPr>
          <w:p w:rsidR="00487DD8" w:rsidRPr="00487DD8" w:rsidRDefault="00487DD8" w:rsidP="00487DD8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Times New Roman"/>
                <w:bCs/>
                <w:i/>
                <w:sz w:val="20"/>
                <w:szCs w:val="20"/>
                <w:lang w:val="es-ES" w:eastAsia="ar-SA"/>
              </w:rPr>
            </w:pPr>
            <w:r w:rsidRPr="00487DD8">
              <w:rPr>
                <w:rFonts w:ascii="Book Antiqua" w:eastAsia="Times New Roman" w:hAnsi="Book Antiqua" w:cs="Times New Roman"/>
                <w:bCs/>
                <w:i/>
                <w:sz w:val="20"/>
                <w:szCs w:val="20"/>
                <w:lang w:val="es-ES" w:eastAsia="ar-SA"/>
              </w:rPr>
              <w:t>OE</w:t>
            </w:r>
          </w:p>
          <w:p w:rsidR="00487DD8" w:rsidRPr="00487DD8" w:rsidRDefault="00E1295A" w:rsidP="00E1295A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Times New Roman"/>
                <w:bCs/>
                <w:i/>
                <w:sz w:val="20"/>
                <w:szCs w:val="20"/>
                <w:lang w:val="es-ES" w:eastAsia="ar-SA"/>
              </w:rPr>
            </w:pPr>
            <w:r>
              <w:rPr>
                <w:rFonts w:ascii="Book Antiqua" w:eastAsia="Times New Roman" w:hAnsi="Book Antiqua" w:cs="Times New Roman"/>
                <w:bCs/>
                <w:i/>
                <w:sz w:val="20"/>
                <w:szCs w:val="20"/>
                <w:lang w:val="es-ES" w:eastAsia="ar-SA"/>
              </w:rPr>
              <w:t>Jarduneko a</w:t>
            </w:r>
            <w:r w:rsidR="00487DD8" w:rsidRPr="00487DD8">
              <w:rPr>
                <w:rFonts w:ascii="Book Antiqua" w:eastAsia="Times New Roman" w:hAnsi="Book Antiqua" w:cs="Times New Roman"/>
                <w:bCs/>
                <w:i/>
                <w:sz w:val="20"/>
                <w:szCs w:val="20"/>
                <w:lang w:val="es-ES" w:eastAsia="ar-SA"/>
              </w:rPr>
              <w:t>lkatea</w:t>
            </w:r>
          </w:p>
        </w:tc>
        <w:tc>
          <w:tcPr>
            <w:tcW w:w="4464" w:type="dxa"/>
          </w:tcPr>
          <w:p w:rsidR="00487DD8" w:rsidRPr="00487DD8" w:rsidRDefault="00487DD8" w:rsidP="00487DD8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Times New Roman"/>
                <w:bCs/>
                <w:i/>
                <w:sz w:val="20"/>
                <w:szCs w:val="20"/>
                <w:lang w:eastAsia="ar-SA"/>
              </w:rPr>
            </w:pPr>
          </w:p>
          <w:p w:rsidR="00487DD8" w:rsidRPr="00487DD8" w:rsidRDefault="00295918" w:rsidP="00295918">
            <w:pPr>
              <w:suppressAutoHyphens/>
              <w:snapToGrid w:val="0"/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0"/>
                <w:szCs w:val="20"/>
                <w:lang w:eastAsia="ar-SA"/>
              </w:rPr>
            </w:pPr>
            <w:r>
              <w:rPr>
                <w:rFonts w:ascii="Book Antiqua" w:eastAsia="Times New Roman" w:hAnsi="Book Antiqua" w:cs="Times New Roman"/>
                <w:bCs/>
                <w:i/>
                <w:sz w:val="20"/>
                <w:szCs w:val="20"/>
                <w:lang w:eastAsia="ar-SA"/>
              </w:rPr>
              <w:t>Jarduneko i</w:t>
            </w:r>
            <w:r w:rsidR="00487DD8" w:rsidRPr="00487DD8">
              <w:rPr>
                <w:rFonts w:ascii="Book Antiqua" w:eastAsia="Times New Roman" w:hAnsi="Book Antiqua" w:cs="Times New Roman"/>
                <w:bCs/>
                <w:i/>
                <w:sz w:val="20"/>
                <w:szCs w:val="20"/>
                <w:lang w:eastAsia="ar-SA"/>
              </w:rPr>
              <w:t>dazkaria</w:t>
            </w:r>
          </w:p>
        </w:tc>
      </w:tr>
    </w:tbl>
    <w:p w:rsidR="00487DD8" w:rsidRDefault="00487DD8" w:rsidP="00487DD8">
      <w:pPr>
        <w:suppressAutoHyphens/>
        <w:spacing w:after="0" w:line="240" w:lineRule="auto"/>
        <w:ind w:firstLine="708"/>
        <w:jc w:val="both"/>
        <w:rPr>
          <w:rFonts w:ascii="Book Antiqua" w:eastAsia="Times New Roman" w:hAnsi="Book Antiqua" w:cs="Times New Roman"/>
          <w:sz w:val="20"/>
          <w:szCs w:val="20"/>
          <w:lang w:eastAsia="ar-SA"/>
        </w:rPr>
      </w:pPr>
    </w:p>
    <w:p w:rsidR="00487DD8" w:rsidRPr="00D15994" w:rsidRDefault="00487DD8" w:rsidP="00D15994">
      <w:pPr>
        <w:rPr>
          <w:rFonts w:ascii="Book Antiqua" w:eastAsia="Times New Roman" w:hAnsi="Book Antiqua" w:cs="Times New Roman"/>
          <w:sz w:val="20"/>
          <w:szCs w:val="20"/>
          <w:lang w:eastAsia="ar-SA"/>
        </w:rPr>
      </w:pPr>
      <w:bookmarkStart w:id="1" w:name="_GoBack"/>
      <w:bookmarkEnd w:id="1"/>
    </w:p>
    <w:sectPr w:rsidR="00487DD8" w:rsidRPr="00D15994" w:rsidSect="00D52544">
      <w:footnotePr>
        <w:pos w:val="beneathText"/>
      </w:footnotePr>
      <w:pgSz w:w="11906" w:h="16838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738" w:rsidRDefault="001E1738" w:rsidP="00E00D25">
      <w:pPr>
        <w:spacing w:after="0" w:line="240" w:lineRule="auto"/>
      </w:pPr>
      <w:r>
        <w:separator/>
      </w:r>
    </w:p>
  </w:endnote>
  <w:endnote w:type="continuationSeparator" w:id="0">
    <w:p w:rsidR="001E1738" w:rsidRDefault="001E1738" w:rsidP="00E0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738" w:rsidRDefault="001E1738" w:rsidP="00E00D25">
      <w:pPr>
        <w:spacing w:after="0" w:line="240" w:lineRule="auto"/>
      </w:pPr>
      <w:r>
        <w:separator/>
      </w:r>
    </w:p>
  </w:footnote>
  <w:footnote w:type="continuationSeparator" w:id="0">
    <w:p w:rsidR="001E1738" w:rsidRDefault="001E1738" w:rsidP="00E00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5F6B4D"/>
    <w:multiLevelType w:val="hybridMultilevel"/>
    <w:tmpl w:val="5058B1D8"/>
    <w:lvl w:ilvl="0" w:tplc="2B629BBE">
      <w:start w:val="1"/>
      <w:numFmt w:val="bullet"/>
      <w:lvlText w:val="—"/>
      <w:lvlJc w:val="left"/>
      <w:pPr>
        <w:tabs>
          <w:tab w:val="num" w:pos="1069"/>
        </w:tabs>
        <w:ind w:left="1069" w:hanging="360"/>
      </w:pPr>
      <w:rPr>
        <w:rFonts w:ascii="Book Antiqua" w:hAnsi="Book Antiqua" w:hint="default"/>
      </w:rPr>
    </w:lvl>
    <w:lvl w:ilvl="1" w:tplc="0C0A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DD8"/>
    <w:rsid w:val="0000383B"/>
    <w:rsid w:val="00003A38"/>
    <w:rsid w:val="0003163E"/>
    <w:rsid w:val="00037EA1"/>
    <w:rsid w:val="00064F23"/>
    <w:rsid w:val="00070B28"/>
    <w:rsid w:val="0011348A"/>
    <w:rsid w:val="00124FCF"/>
    <w:rsid w:val="001539A4"/>
    <w:rsid w:val="00163C59"/>
    <w:rsid w:val="00164596"/>
    <w:rsid w:val="001E113B"/>
    <w:rsid w:val="001E1738"/>
    <w:rsid w:val="00200F6F"/>
    <w:rsid w:val="00226B59"/>
    <w:rsid w:val="0024785A"/>
    <w:rsid w:val="00260F04"/>
    <w:rsid w:val="0026353E"/>
    <w:rsid w:val="002678E8"/>
    <w:rsid w:val="00274DE2"/>
    <w:rsid w:val="00277BE4"/>
    <w:rsid w:val="00294C28"/>
    <w:rsid w:val="00295918"/>
    <w:rsid w:val="0031229E"/>
    <w:rsid w:val="00350760"/>
    <w:rsid w:val="00361DCD"/>
    <w:rsid w:val="00363003"/>
    <w:rsid w:val="00372C6B"/>
    <w:rsid w:val="00375B16"/>
    <w:rsid w:val="003C2FCC"/>
    <w:rsid w:val="003C75C4"/>
    <w:rsid w:val="003E17B5"/>
    <w:rsid w:val="003E5631"/>
    <w:rsid w:val="003E6400"/>
    <w:rsid w:val="003F33EB"/>
    <w:rsid w:val="004077CD"/>
    <w:rsid w:val="00430018"/>
    <w:rsid w:val="00435272"/>
    <w:rsid w:val="00487DD8"/>
    <w:rsid w:val="004C3425"/>
    <w:rsid w:val="004C51A1"/>
    <w:rsid w:val="004F09A4"/>
    <w:rsid w:val="00505A9F"/>
    <w:rsid w:val="005124BE"/>
    <w:rsid w:val="00565230"/>
    <w:rsid w:val="00566ADB"/>
    <w:rsid w:val="00586EEC"/>
    <w:rsid w:val="005B1A96"/>
    <w:rsid w:val="005C2DB4"/>
    <w:rsid w:val="005D5CEF"/>
    <w:rsid w:val="005E6DCD"/>
    <w:rsid w:val="00623CEF"/>
    <w:rsid w:val="00674197"/>
    <w:rsid w:val="006952AD"/>
    <w:rsid w:val="006E0D6A"/>
    <w:rsid w:val="00764E97"/>
    <w:rsid w:val="00790E3C"/>
    <w:rsid w:val="007B0F50"/>
    <w:rsid w:val="007C76D3"/>
    <w:rsid w:val="00812386"/>
    <w:rsid w:val="00821540"/>
    <w:rsid w:val="00834F88"/>
    <w:rsid w:val="00861DF2"/>
    <w:rsid w:val="008A196C"/>
    <w:rsid w:val="008A6717"/>
    <w:rsid w:val="008B62BA"/>
    <w:rsid w:val="008D4485"/>
    <w:rsid w:val="00910970"/>
    <w:rsid w:val="00910B88"/>
    <w:rsid w:val="00911488"/>
    <w:rsid w:val="00942008"/>
    <w:rsid w:val="00972869"/>
    <w:rsid w:val="00972943"/>
    <w:rsid w:val="009D507E"/>
    <w:rsid w:val="009D5A2F"/>
    <w:rsid w:val="00A13F8D"/>
    <w:rsid w:val="00A306A8"/>
    <w:rsid w:val="00A31313"/>
    <w:rsid w:val="00A74AFC"/>
    <w:rsid w:val="00A80C58"/>
    <w:rsid w:val="00A875CC"/>
    <w:rsid w:val="00AC2150"/>
    <w:rsid w:val="00B14A6B"/>
    <w:rsid w:val="00B44A23"/>
    <w:rsid w:val="00BA1CA1"/>
    <w:rsid w:val="00BB3357"/>
    <w:rsid w:val="00BD0CA7"/>
    <w:rsid w:val="00C14189"/>
    <w:rsid w:val="00C15828"/>
    <w:rsid w:val="00C424EB"/>
    <w:rsid w:val="00C43DD5"/>
    <w:rsid w:val="00CB13EB"/>
    <w:rsid w:val="00CB5619"/>
    <w:rsid w:val="00CB6D81"/>
    <w:rsid w:val="00CD167C"/>
    <w:rsid w:val="00CD4EC8"/>
    <w:rsid w:val="00CD5E5C"/>
    <w:rsid w:val="00D15918"/>
    <w:rsid w:val="00D15994"/>
    <w:rsid w:val="00D15C0D"/>
    <w:rsid w:val="00D23E88"/>
    <w:rsid w:val="00D52544"/>
    <w:rsid w:val="00D62774"/>
    <w:rsid w:val="00D62D08"/>
    <w:rsid w:val="00D94AB6"/>
    <w:rsid w:val="00DE3C01"/>
    <w:rsid w:val="00E00D25"/>
    <w:rsid w:val="00E1295A"/>
    <w:rsid w:val="00E36E12"/>
    <w:rsid w:val="00E443E9"/>
    <w:rsid w:val="00E46C2B"/>
    <w:rsid w:val="00E663D8"/>
    <w:rsid w:val="00E73166"/>
    <w:rsid w:val="00E8514C"/>
    <w:rsid w:val="00ED7364"/>
    <w:rsid w:val="00EF1565"/>
    <w:rsid w:val="00F533D8"/>
    <w:rsid w:val="00F67559"/>
    <w:rsid w:val="00F806E5"/>
    <w:rsid w:val="00F87C2F"/>
    <w:rsid w:val="00F901CB"/>
    <w:rsid w:val="00FA2B0C"/>
    <w:rsid w:val="00FC2CE8"/>
    <w:rsid w:val="00FC3114"/>
    <w:rsid w:val="00FD3D8B"/>
    <w:rsid w:val="00FF0C9C"/>
    <w:rsid w:val="00FF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2E95E"/>
  <w15:chartTrackingRefBased/>
  <w15:docId w15:val="{D4DE2663-ADCF-4EB7-8522-BDA13A780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errikuspena">
    <w:name w:val="Revision"/>
    <w:hidden/>
    <w:uiPriority w:val="99"/>
    <w:semiHidden/>
    <w:rsid w:val="00487DD8"/>
    <w:pPr>
      <w:spacing w:after="0" w:line="240" w:lineRule="auto"/>
    </w:p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487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487DD8"/>
    <w:rPr>
      <w:rFonts w:ascii="Segoe UI" w:hAnsi="Segoe UI" w:cs="Segoe UI"/>
      <w:sz w:val="18"/>
      <w:szCs w:val="18"/>
    </w:rPr>
  </w:style>
  <w:style w:type="paragraph" w:styleId="Goiburua">
    <w:name w:val="header"/>
    <w:basedOn w:val="Normala"/>
    <w:link w:val="GoiburuaKar"/>
    <w:uiPriority w:val="99"/>
    <w:unhideWhenUsed/>
    <w:rsid w:val="00487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487DD8"/>
  </w:style>
  <w:style w:type="paragraph" w:styleId="Orri-oina">
    <w:name w:val="footer"/>
    <w:basedOn w:val="Normala"/>
    <w:link w:val="Orri-oinaKar"/>
    <w:uiPriority w:val="99"/>
    <w:unhideWhenUsed/>
    <w:rsid w:val="00E0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E00D25"/>
  </w:style>
  <w:style w:type="table" w:styleId="Saretaduntaula">
    <w:name w:val="Table Grid"/>
    <w:basedOn w:val="Taulanormala"/>
    <w:uiPriority w:val="39"/>
    <w:rsid w:val="003F33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u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1">
    <w:name w:val="Saretadun taula1"/>
    <w:basedOn w:val="Taulanormala"/>
    <w:next w:val="Saretaduntaula"/>
    <w:uiPriority w:val="39"/>
    <w:rsid w:val="003F33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u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2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Zarauzko Udala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Nekane Murua</dc:creator>
  <cp:keywords/>
  <dc:description/>
  <cp:lastModifiedBy>Karmele Lizaso</cp:lastModifiedBy>
  <cp:revision>3</cp:revision>
  <cp:lastPrinted>2019-07-03T09:29:00Z</cp:lastPrinted>
  <dcterms:created xsi:type="dcterms:W3CDTF">2021-02-10T09:13:00Z</dcterms:created>
  <dcterms:modified xsi:type="dcterms:W3CDTF">2021-02-10T12:53:00Z</dcterms:modified>
</cp:coreProperties>
</file>