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210" w:rsidRDefault="002A6210" w:rsidP="002A6210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</w:pPr>
    </w:p>
    <w:p w:rsidR="002A6210" w:rsidRPr="0031229E" w:rsidRDefault="002A6210" w:rsidP="002A6210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</w:pPr>
      <w:bookmarkStart w:id="0" w:name="_GoBack"/>
      <w:bookmarkEnd w:id="0"/>
      <w:r w:rsidRPr="0031229E"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>NAGORE ARTAMENDI GARMENADIA</w:t>
      </w:r>
      <w:r w:rsidRPr="0031229E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 xml:space="preserve">, Secretaria en funciones del Ayuntamiento de Zarautz, </w:t>
      </w:r>
    </w:p>
    <w:p w:rsidR="002A6210" w:rsidRPr="0031229E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Cs/>
          <w:sz w:val="20"/>
          <w:szCs w:val="20"/>
          <w:lang w:eastAsia="ar-SA"/>
        </w:rPr>
      </w:pPr>
    </w:p>
    <w:p w:rsidR="002A6210" w:rsidRPr="0031229E" w:rsidRDefault="002A6210" w:rsidP="002A6210">
      <w:pPr>
        <w:suppressAutoHyphens/>
        <w:spacing w:after="0" w:line="240" w:lineRule="auto"/>
        <w:ind w:firstLine="709"/>
        <w:jc w:val="both"/>
        <w:rPr>
          <w:rFonts w:ascii="Book Antiqua" w:eastAsia="Times New Roman" w:hAnsi="Book Antiqua" w:cs="Times New Roman"/>
          <w:i/>
          <w:iCs/>
          <w:sz w:val="20"/>
          <w:szCs w:val="20"/>
          <w:lang w:val="es-ES_tradnl" w:eastAsia="ar-SA"/>
        </w:rPr>
      </w:pPr>
      <w:r w:rsidRPr="0031229E">
        <w:rPr>
          <w:rFonts w:ascii="Book Antiqua" w:eastAsia="Times New Roman" w:hAnsi="Book Antiqua" w:cs="Times New Roman"/>
          <w:i/>
          <w:iCs/>
          <w:sz w:val="20"/>
          <w:szCs w:val="20"/>
          <w:lang w:val="es-ES_tradnl" w:eastAsia="ar-SA"/>
        </w:rPr>
        <w:t xml:space="preserve">CERTIFICO: </w:t>
      </w:r>
      <w:r w:rsidRPr="0031229E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 xml:space="preserve">Que el Pleno del Ayuntamiento, en sesión celebrada el día 2 de julio de 2019, cuya acta se encuentra pendiente de aprobación, </w:t>
      </w:r>
      <w:r w:rsidRPr="0031229E">
        <w:rPr>
          <w:rFonts w:ascii="Book Antiqua" w:eastAsia="Times New Roman" w:hAnsi="Book Antiqua" w:cs="Times New Roman"/>
          <w:i/>
          <w:iCs/>
          <w:sz w:val="20"/>
          <w:szCs w:val="20"/>
          <w:lang w:val="es-ES_tradnl" w:eastAsia="ar-SA"/>
        </w:rPr>
        <w:t>adoptó el siguiente acuerdo:</w:t>
      </w:r>
    </w:p>
    <w:p w:rsidR="002A6210" w:rsidRPr="00487DD8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z w:val="20"/>
          <w:szCs w:val="20"/>
          <w:lang w:val="es-ES_tradnl" w:eastAsia="ar-SA"/>
        </w:rPr>
      </w:pPr>
    </w:p>
    <w:p w:rsidR="002A6210" w:rsidRPr="00487DD8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z w:val="20"/>
          <w:szCs w:val="20"/>
          <w:lang w:eastAsia="ar-SA"/>
        </w:rPr>
      </w:pPr>
    </w:p>
    <w:p w:rsidR="002A6210" w:rsidRPr="003F33EB" w:rsidRDefault="002A6210" w:rsidP="002A6210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b/>
          <w:bCs/>
          <w:lang w:val="es-ES" w:eastAsia="es-ES"/>
        </w:rPr>
      </w:pPr>
      <w:r>
        <w:rPr>
          <w:rFonts w:ascii="Book Antiqua" w:eastAsia="Times New Roman" w:hAnsi="Book Antiqua" w:cs="Times New Roman"/>
          <w:b/>
          <w:bCs/>
          <w:lang w:val="es-ES" w:eastAsia="es-ES"/>
        </w:rPr>
        <w:t>“</w:t>
      </w:r>
      <w:r w:rsidRPr="003F33EB">
        <w:rPr>
          <w:rFonts w:ascii="Book Antiqua" w:eastAsia="Times New Roman" w:hAnsi="Book Antiqua" w:cs="Times New Roman"/>
          <w:b/>
          <w:bCs/>
          <w:lang w:val="es-ES" w:eastAsia="es-ES"/>
        </w:rPr>
        <w:t>ESTABLECIMIENTO DE LAS DEDICACIONES Y SUS RETRIBUCIONES, ASÍ COMO LAS ASIGNACIONES A CONCEJALES Y GRUPOS MUNICIPALES</w:t>
      </w:r>
    </w:p>
    <w:p w:rsidR="002A6210" w:rsidRPr="003F33EB" w:rsidRDefault="002A6210" w:rsidP="002A6210">
      <w:pPr>
        <w:spacing w:after="0" w:line="240" w:lineRule="auto"/>
        <w:jc w:val="right"/>
        <w:rPr>
          <w:rFonts w:ascii="Book Antiqua" w:eastAsia="Times New Roman" w:hAnsi="Book Antiqua" w:cs="Times New Roman"/>
          <w:sz w:val="18"/>
          <w:lang w:val="es-ES" w:eastAsia="es-ES"/>
        </w:rPr>
      </w:pPr>
      <w:r w:rsidRPr="003F33EB">
        <w:rPr>
          <w:rFonts w:ascii="Book Antiqua" w:eastAsia="Times New Roman" w:hAnsi="Book Antiqua" w:cs="Times New Roman"/>
          <w:sz w:val="18"/>
          <w:lang w:val="es-ES" w:eastAsia="es-ES"/>
        </w:rPr>
        <w:t>Expediente 2019IIII0006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lang w:val="es-ES" w:eastAsia="es-ES"/>
        </w:rPr>
      </w:pPr>
    </w:p>
    <w:p w:rsidR="002A6210" w:rsidRPr="003F33EB" w:rsidRDefault="002A6210" w:rsidP="002A6210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lang w:val="es-ES" w:eastAsia="es-ES"/>
        </w:rPr>
      </w:pPr>
      <w:r w:rsidRPr="003F33EB">
        <w:rPr>
          <w:rFonts w:ascii="Book Antiqua" w:eastAsia="Times New Roman" w:hAnsi="Book Antiqua" w:cs="Times New Roman"/>
          <w:lang w:val="es-ES" w:eastAsia="es-ES"/>
        </w:rPr>
        <w:t>La Alcaldía presenta propuesta en relación con las retribuciones correspondientes a las dedicaciones exclusivas o parciales, así como las asignaciones a concejales/concejalas y los grupos políticos municipales e indemnizaciones por asistencia a sesiones durante el año 2019.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lang w:val="es-ES" w:eastAsia="es-ES"/>
        </w:rPr>
      </w:pPr>
    </w:p>
    <w:p w:rsidR="002A6210" w:rsidRPr="003F33EB" w:rsidRDefault="002A6210" w:rsidP="002A6210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lang w:val="es-ES" w:eastAsia="es-ES"/>
        </w:rPr>
      </w:pPr>
      <w:r w:rsidRPr="003F33EB">
        <w:rPr>
          <w:rFonts w:ascii="Book Antiqua" w:eastAsia="Times New Roman" w:hAnsi="Book Antiqua" w:cs="Times New Roman"/>
          <w:lang w:val="es-ES" w:eastAsia="es-ES"/>
        </w:rPr>
        <w:t>La Corporación, por mayoría,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lang w:val="es-ES" w:eastAsia="es-ES"/>
        </w:rPr>
      </w:pPr>
    </w:p>
    <w:p w:rsidR="002A6210" w:rsidRPr="002678E8" w:rsidRDefault="002A6210" w:rsidP="002A6210">
      <w:pPr>
        <w:spacing w:after="0" w:line="240" w:lineRule="auto"/>
        <w:jc w:val="center"/>
        <w:rPr>
          <w:rFonts w:ascii="Book Antiqua" w:hAnsi="Book Antiqua"/>
          <w:lang w:val="es-ES" w:eastAsia="es-ES"/>
        </w:rPr>
      </w:pPr>
      <w:r w:rsidRPr="002678E8">
        <w:rPr>
          <w:rFonts w:ascii="Book Antiqua" w:hAnsi="Book Antiqua"/>
          <w:lang w:val="es-ES" w:eastAsia="es-ES"/>
        </w:rPr>
        <w:t>ACUERDA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lang w:val="es-ES" w:eastAsia="es-ES"/>
        </w:rPr>
      </w:pP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sz w:val="28"/>
          <w:szCs w:val="28"/>
          <w:lang w:val="es-ES" w:eastAsia="es-ES"/>
        </w:rPr>
      </w:pPr>
      <w:r w:rsidRPr="003F33EB">
        <w:rPr>
          <w:rFonts w:ascii="Book Antiqua" w:eastAsia="Times New Roman" w:hAnsi="Book Antiqua" w:cs="Times New Roman"/>
          <w:lang w:val="es-ES" w:eastAsia="es-ES"/>
        </w:rPr>
        <w:tab/>
      </w:r>
    </w:p>
    <w:p w:rsidR="002A6210" w:rsidRPr="003F33EB" w:rsidRDefault="002A6210" w:rsidP="002A6210">
      <w:pPr>
        <w:spacing w:after="0" w:line="240" w:lineRule="auto"/>
        <w:ind w:firstLine="705"/>
        <w:jc w:val="both"/>
        <w:rPr>
          <w:rFonts w:ascii="Book Antiqua" w:eastAsia="Times New Roman" w:hAnsi="Book Antiqua" w:cs="Times New Roman"/>
          <w:lang w:val="es-ES" w:eastAsia="es-ES"/>
        </w:rPr>
      </w:pPr>
      <w:r w:rsidRPr="003F33EB">
        <w:rPr>
          <w:rFonts w:ascii="Book Antiqua" w:eastAsia="Times New Roman" w:hAnsi="Book Antiqua" w:cs="Times New Roman"/>
          <w:b/>
          <w:u w:val="single"/>
          <w:lang w:val="es-ES" w:eastAsia="es-ES"/>
        </w:rPr>
        <w:t>Cuarto.</w:t>
      </w:r>
      <w:r w:rsidRPr="003F33EB">
        <w:rPr>
          <w:rFonts w:ascii="Book Antiqua" w:eastAsia="Times New Roman" w:hAnsi="Book Antiqua" w:cs="Times New Roman"/>
          <w:lang w:val="es-ES" w:eastAsia="es-ES"/>
        </w:rPr>
        <w:noBreakHyphen/>
        <w:t xml:space="preserve"> Fijar las siguientes asignaciones e indemnizaciones: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lang w:val="es-ES" w:eastAsia="es-ES"/>
        </w:rPr>
      </w:pPr>
    </w:p>
    <w:p w:rsidR="002A6210" w:rsidRPr="003F33EB" w:rsidRDefault="002A6210" w:rsidP="002A6210">
      <w:pPr>
        <w:spacing w:after="0" w:line="240" w:lineRule="auto"/>
        <w:ind w:firstLine="705"/>
        <w:jc w:val="both"/>
        <w:rPr>
          <w:rFonts w:ascii="Book Antiqua" w:eastAsia="Times New Roman" w:hAnsi="Book Antiqua" w:cs="Times New Roman"/>
          <w:szCs w:val="24"/>
          <w:lang w:val="es-ES" w:eastAsia="es-ES"/>
        </w:rPr>
      </w:pPr>
      <w:r w:rsidRPr="003F33EB">
        <w:rPr>
          <w:rFonts w:ascii="Book Antiqua" w:eastAsia="Times New Roman" w:hAnsi="Book Antiqua" w:cs="Times New Roman"/>
          <w:szCs w:val="24"/>
          <w:lang w:val="es-ES" w:eastAsia="es-ES"/>
        </w:rPr>
        <w:t xml:space="preserve">a) </w:t>
      </w:r>
      <w:r w:rsidRPr="003F33EB">
        <w:rPr>
          <w:rFonts w:ascii="Book Antiqua" w:eastAsia="Times New Roman" w:hAnsi="Book Antiqua" w:cs="Times New Roman"/>
          <w:snapToGrid w:val="0"/>
          <w:szCs w:val="24"/>
          <w:u w:val="single"/>
          <w:lang w:val="es-ES" w:eastAsia="es-ES"/>
        </w:rPr>
        <w:t>Asignaciones</w:t>
      </w:r>
    </w:p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eastAsia="es-ES"/>
        </w:rPr>
      </w:pPr>
    </w:p>
    <w:tbl>
      <w:tblPr>
        <w:tblStyle w:val="Saretaduntaula1"/>
        <w:tblW w:w="0" w:type="dxa"/>
        <w:tblInd w:w="98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677"/>
        <w:gridCol w:w="2410"/>
      </w:tblGrid>
      <w:tr w:rsidR="002A6210" w:rsidRPr="003F33EB" w:rsidTr="00610804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val="es-ES" w:eastAsia="es-ES"/>
              </w:rPr>
              <w:t>Asignación por grupo municipal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val="es-ES" w:eastAsia="es-ES"/>
              </w:rPr>
              <w:t>640,- euros/mes</w:t>
            </w:r>
          </w:p>
        </w:tc>
      </w:tr>
      <w:tr w:rsidR="002A6210" w:rsidRPr="003F33EB" w:rsidTr="00610804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napToGrid w:val="0"/>
                <w:sz w:val="19"/>
                <w:szCs w:val="19"/>
                <w:lang w:val="es-ES" w:eastAsia="es-ES"/>
              </w:rPr>
              <w:t>Asignación a los grupos municipales por concejal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val="es-ES" w:eastAsia="es-ES"/>
              </w:rPr>
              <w:t>º60,- euros/mes</w:t>
            </w:r>
          </w:p>
        </w:tc>
      </w:tr>
    </w:tbl>
    <w:p w:rsidR="002A6210" w:rsidRPr="003F33EB" w:rsidRDefault="002A6210" w:rsidP="002A6210">
      <w:pPr>
        <w:tabs>
          <w:tab w:val="left" w:leader="dot" w:pos="5103"/>
        </w:tabs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val="es-ES" w:eastAsia="es-ES"/>
        </w:rPr>
      </w:pPr>
    </w:p>
    <w:p w:rsidR="002A6210" w:rsidRPr="003F33EB" w:rsidRDefault="002A6210" w:rsidP="002A6210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Cs w:val="24"/>
          <w:lang w:val="es-ES" w:eastAsia="es-ES"/>
        </w:rPr>
      </w:pPr>
      <w:r w:rsidRPr="003F33EB">
        <w:rPr>
          <w:rFonts w:ascii="Book Antiqua" w:eastAsia="Times New Roman" w:hAnsi="Book Antiqua" w:cs="Times New Roman"/>
          <w:szCs w:val="24"/>
          <w:lang w:val="es-ES" w:eastAsia="es-ES"/>
        </w:rPr>
        <w:t xml:space="preserve">b) </w:t>
      </w:r>
      <w:r w:rsidRPr="003F33EB">
        <w:rPr>
          <w:rFonts w:ascii="Book Antiqua" w:eastAsia="Times New Roman" w:hAnsi="Book Antiqua" w:cs="Times New Roman"/>
          <w:szCs w:val="24"/>
          <w:u w:val="single"/>
          <w:lang w:val="es-ES" w:eastAsia="es-ES"/>
        </w:rPr>
        <w:t>Indemnizaciones por asistencia a sesiones</w:t>
      </w:r>
    </w:p>
    <w:p w:rsidR="002A6210" w:rsidRPr="003F33EB" w:rsidRDefault="002A6210" w:rsidP="002A6210">
      <w:pPr>
        <w:tabs>
          <w:tab w:val="left" w:leader="dot" w:pos="5103"/>
        </w:tabs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val="es-ES" w:eastAsia="es-ES"/>
        </w:rPr>
      </w:pPr>
    </w:p>
    <w:p w:rsidR="002A6210" w:rsidRPr="003F33EB" w:rsidRDefault="002A6210" w:rsidP="002A6210">
      <w:pPr>
        <w:tabs>
          <w:tab w:val="left" w:leader="dot" w:pos="6521"/>
        </w:tabs>
        <w:spacing w:after="0" w:line="240" w:lineRule="auto"/>
        <w:ind w:left="993"/>
        <w:jc w:val="both"/>
        <w:rPr>
          <w:rFonts w:ascii="Book Antiqua" w:eastAsia="Times New Roman" w:hAnsi="Book Antiqua" w:cs="Times New Roman"/>
          <w:sz w:val="20"/>
          <w:szCs w:val="24"/>
          <w:lang w:val="es-ES" w:eastAsia="es-ES"/>
        </w:rPr>
      </w:pPr>
      <w:r w:rsidRPr="003F33EB">
        <w:rPr>
          <w:rFonts w:ascii="Book Antiqua" w:eastAsia="Times New Roman" w:hAnsi="Book Antiqua" w:cs="Times New Roman"/>
          <w:sz w:val="20"/>
          <w:szCs w:val="24"/>
          <w:lang w:val="es-ES" w:eastAsia="es-ES"/>
        </w:rPr>
        <w:t>Concejales que no tengan reconocida ninguna dedicación.</w:t>
      </w:r>
    </w:p>
    <w:p w:rsidR="002A6210" w:rsidRPr="003F33EB" w:rsidRDefault="002A6210" w:rsidP="002A6210">
      <w:pPr>
        <w:tabs>
          <w:tab w:val="left" w:leader="dot" w:pos="6521"/>
        </w:tabs>
        <w:spacing w:after="0" w:line="240" w:lineRule="auto"/>
        <w:ind w:left="1069"/>
        <w:jc w:val="both"/>
        <w:rPr>
          <w:rFonts w:ascii="Book Antiqua" w:eastAsia="Times New Roman" w:hAnsi="Book Antiqua" w:cs="Times New Roman"/>
          <w:sz w:val="20"/>
          <w:szCs w:val="24"/>
          <w:lang w:eastAsia="es-ES"/>
        </w:rPr>
      </w:pPr>
    </w:p>
    <w:tbl>
      <w:tblPr>
        <w:tblStyle w:val="Saretaduntaula1"/>
        <w:tblW w:w="0" w:type="dxa"/>
        <w:tblInd w:w="98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677"/>
        <w:gridCol w:w="2410"/>
      </w:tblGrid>
      <w:tr w:rsidR="002A6210" w:rsidRPr="003F33EB" w:rsidTr="00610804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val="es-ES" w:eastAsia="es-ES"/>
              </w:rPr>
              <w:t>Asignación por sesión plenaria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110,-   euros</w:t>
            </w:r>
          </w:p>
        </w:tc>
      </w:tr>
      <w:tr w:rsidR="002A6210" w:rsidRPr="003F33EB" w:rsidTr="00610804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val="es-ES" w:eastAsia="es-ES"/>
              </w:rPr>
              <w:t>Asignación por comisión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2A6210" w:rsidRPr="003F33EB" w:rsidRDefault="002A6210" w:rsidP="00610804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55,-  euros</w:t>
            </w:r>
          </w:p>
        </w:tc>
      </w:tr>
    </w:tbl>
    <w:p w:rsidR="002A6210" w:rsidRPr="003F33EB" w:rsidRDefault="002A6210" w:rsidP="002A6210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8"/>
          <w:lang w:val="es-ES" w:eastAsia="es-ES"/>
        </w:rPr>
      </w:pPr>
    </w:p>
    <w:p w:rsidR="002A6210" w:rsidRPr="00487DD8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sz w:val="20"/>
          <w:szCs w:val="20"/>
          <w:lang w:val="es-ES" w:eastAsia="ar-SA"/>
        </w:rPr>
      </w:pPr>
    </w:p>
    <w:p w:rsidR="002A6210" w:rsidRPr="0031229E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iCs/>
          <w:sz w:val="20"/>
          <w:szCs w:val="20"/>
          <w:lang w:val="es-ES_tradnl" w:eastAsia="ar-SA"/>
        </w:rPr>
      </w:pPr>
      <w:r w:rsidRPr="0031229E">
        <w:rPr>
          <w:rFonts w:ascii="Book Antiqua" w:eastAsia="Times New Roman" w:hAnsi="Book Antiqua" w:cs="Times New Roman"/>
          <w:i/>
          <w:iCs/>
          <w:sz w:val="20"/>
          <w:szCs w:val="20"/>
          <w:lang w:val="es-ES_tradnl" w:eastAsia="ar-SA"/>
        </w:rPr>
        <w:tab/>
        <w:t>Para que así conste y surta sus efectos donde proceda extiendo y firmo la presente con el visto bueno del Sr. Alcalde en funciones, en Zarautz a tres de julio de 2019.</w:t>
      </w:r>
    </w:p>
    <w:p w:rsidR="002A6210" w:rsidRPr="00E46C2B" w:rsidRDefault="002A6210" w:rsidP="002A6210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iCs/>
          <w:sz w:val="20"/>
          <w:szCs w:val="20"/>
          <w:lang w:val="es-ES_tradnl" w:eastAsia="ar-SA"/>
        </w:rPr>
      </w:pPr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3"/>
        <w:gridCol w:w="4464"/>
      </w:tblGrid>
      <w:tr w:rsidR="002A6210" w:rsidRPr="00487DD8" w:rsidTr="00610804">
        <w:trPr>
          <w:jc w:val="center"/>
        </w:trPr>
        <w:tc>
          <w:tcPr>
            <w:tcW w:w="4463" w:type="dxa"/>
          </w:tcPr>
          <w:p w:rsidR="002A6210" w:rsidRPr="00487DD8" w:rsidRDefault="002A6210" w:rsidP="00610804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</w:pPr>
            <w:r w:rsidRPr="00487DD8"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  <w:t>VºB</w:t>
            </w:r>
            <w:r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  <w:t>º</w:t>
            </w:r>
          </w:p>
          <w:p w:rsidR="002A6210" w:rsidRPr="00487DD8" w:rsidRDefault="002A6210" w:rsidP="00610804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</w:pPr>
            <w:r w:rsidRPr="00487DD8"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  <w:t xml:space="preserve"> El Alcalde</w:t>
            </w:r>
            <w:r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val="es-ES" w:eastAsia="ar-SA"/>
              </w:rPr>
              <w:t xml:space="preserve"> en funciones</w:t>
            </w:r>
          </w:p>
        </w:tc>
        <w:tc>
          <w:tcPr>
            <w:tcW w:w="4464" w:type="dxa"/>
          </w:tcPr>
          <w:p w:rsidR="002A6210" w:rsidRPr="00487DD8" w:rsidRDefault="002A6210" w:rsidP="00610804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eastAsia="ar-SA"/>
              </w:rPr>
            </w:pPr>
          </w:p>
          <w:p w:rsidR="002A6210" w:rsidRPr="00487DD8" w:rsidRDefault="002A6210" w:rsidP="00610804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eastAsia="ar-SA"/>
              </w:rPr>
            </w:pPr>
            <w:r w:rsidRPr="00487DD8"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eastAsia="ar-SA"/>
              </w:rPr>
              <w:t>La Secretaria</w:t>
            </w:r>
            <w:r>
              <w:rPr>
                <w:rFonts w:ascii="Book Antiqua" w:eastAsia="Times New Roman" w:hAnsi="Book Antiqua" w:cs="Times New Roman"/>
                <w:bCs/>
                <w:i/>
                <w:iCs/>
                <w:sz w:val="20"/>
                <w:szCs w:val="20"/>
                <w:lang w:eastAsia="ar-SA"/>
              </w:rPr>
              <w:t xml:space="preserve"> en funciones</w:t>
            </w:r>
          </w:p>
        </w:tc>
      </w:tr>
    </w:tbl>
    <w:p w:rsidR="002A6210" w:rsidRPr="00487DD8" w:rsidRDefault="002A6210" w:rsidP="002A6210">
      <w:pPr>
        <w:suppressAutoHyphens/>
        <w:spacing w:after="0" w:line="240" w:lineRule="auto"/>
        <w:rPr>
          <w:rFonts w:ascii="Book Antiqua" w:eastAsia="Times New Roman" w:hAnsi="Book Antiqua" w:cs="Times New Roman"/>
          <w:sz w:val="20"/>
          <w:szCs w:val="20"/>
          <w:lang w:val="es-ES_tradnl" w:eastAsia="ar-SA"/>
        </w:rPr>
      </w:pPr>
    </w:p>
    <w:p w:rsidR="002A6210" w:rsidRPr="00487DD8" w:rsidRDefault="002A6210" w:rsidP="002A6210">
      <w:pPr>
        <w:rPr>
          <w:rFonts w:ascii="Book Antiqua" w:hAnsi="Book Antiqua"/>
        </w:rPr>
      </w:pPr>
    </w:p>
    <w:p w:rsidR="003934C1" w:rsidRDefault="002A6210"/>
    <w:sectPr w:rsidR="003934C1" w:rsidSect="00D52544">
      <w:footnotePr>
        <w:pos w:val="beneathText"/>
      </w:footnotePr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210"/>
    <w:rsid w:val="00091075"/>
    <w:rsid w:val="001436AB"/>
    <w:rsid w:val="002A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D0063"/>
  <w15:chartTrackingRefBased/>
  <w15:docId w15:val="{417EA652-9AD2-4D83-A689-9A01BB07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2A6210"/>
    <w:rPr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Saretaduntaula1">
    <w:name w:val="Saretadun taula1"/>
    <w:basedOn w:val="Taulanormala"/>
    <w:next w:val="Saretaduntaula"/>
    <w:uiPriority w:val="39"/>
    <w:rsid w:val="002A6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u-ES" w:eastAsia="eu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aretaduntaula">
    <w:name w:val="Table Grid"/>
    <w:basedOn w:val="Taulanormala"/>
    <w:uiPriority w:val="39"/>
    <w:rsid w:val="002A6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2021-02-10T12:52:00Z</dcterms:created>
  <dcterms:modified xsi:type="dcterms:W3CDTF">2021-02-10T12:53:00Z</dcterms:modified>
</cp:coreProperties>
</file>