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0E40" w:rsidRPr="00154D50" w:rsidRDefault="00C20E40" w:rsidP="008721B1">
      <w:pPr>
        <w:rPr>
          <w:rFonts w:ascii="Trebuchet MS" w:hAnsi="Trebuchet MS"/>
          <w:sz w:val="22"/>
          <w:szCs w:val="22"/>
        </w:rPr>
      </w:pPr>
    </w:p>
    <w:p w:rsidR="008721B1" w:rsidRPr="00154D50" w:rsidRDefault="008721B1" w:rsidP="008721B1">
      <w:pPr>
        <w:spacing w:after="200" w:line="276" w:lineRule="auto"/>
        <w:rPr>
          <w:rFonts w:ascii="Trebuchet MS" w:eastAsiaTheme="minorHAnsi" w:hAnsi="Trebuchet MS" w:cstheme="minorBidi"/>
          <w:sz w:val="22"/>
          <w:szCs w:val="22"/>
          <w:lang w:val="eu-ES" w:eastAsia="en-US"/>
        </w:rPr>
      </w:pPr>
    </w:p>
    <w:tbl>
      <w:tblPr>
        <w:tblStyle w:val="Saretaduntaula3"/>
        <w:tblW w:w="9983"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3"/>
        <w:gridCol w:w="676"/>
        <w:gridCol w:w="4654"/>
      </w:tblGrid>
      <w:tr w:rsidR="008721B1" w:rsidRPr="00154D50" w:rsidTr="00194E0F">
        <w:tc>
          <w:tcPr>
            <w:tcW w:w="4653" w:type="dxa"/>
          </w:tcPr>
          <w:p w:rsidR="008721B1" w:rsidRPr="00154D50" w:rsidRDefault="008721B1" w:rsidP="008721B1">
            <w:pPr>
              <w:spacing w:before="40" w:after="40" w:line="320" w:lineRule="exact"/>
              <w:jc w:val="center"/>
              <w:rPr>
                <w:rFonts w:ascii="Trebuchet MS" w:hAnsi="Trebuchet MS"/>
                <w:b/>
              </w:rPr>
            </w:pPr>
            <w:r w:rsidRPr="00154D50">
              <w:rPr>
                <w:rFonts w:ascii="Trebuchet MS" w:hAnsi="Trebuchet MS"/>
                <w:b/>
              </w:rPr>
              <w:t>OÑATIKO UDALA</w:t>
            </w:r>
          </w:p>
        </w:tc>
        <w:tc>
          <w:tcPr>
            <w:tcW w:w="676" w:type="dxa"/>
          </w:tcPr>
          <w:p w:rsidR="008721B1" w:rsidRPr="00154D50" w:rsidRDefault="008721B1" w:rsidP="008721B1">
            <w:pPr>
              <w:spacing w:before="40" w:after="40" w:line="320" w:lineRule="exact"/>
              <w:rPr>
                <w:rFonts w:ascii="Trebuchet MS" w:hAnsi="Trebuchet MS"/>
              </w:rPr>
            </w:pPr>
          </w:p>
        </w:tc>
        <w:tc>
          <w:tcPr>
            <w:tcW w:w="4654" w:type="dxa"/>
          </w:tcPr>
          <w:p w:rsidR="008721B1" w:rsidRPr="00154D50" w:rsidRDefault="008721B1" w:rsidP="008721B1">
            <w:pPr>
              <w:spacing w:before="40" w:after="40" w:line="320" w:lineRule="exact"/>
              <w:jc w:val="center"/>
              <w:rPr>
                <w:rFonts w:ascii="Trebuchet MS" w:hAnsi="Trebuchet MS"/>
                <w:b/>
              </w:rPr>
            </w:pPr>
            <w:r w:rsidRPr="00154D50">
              <w:rPr>
                <w:rFonts w:ascii="Trebuchet MS" w:hAnsi="Trebuchet MS"/>
                <w:b/>
              </w:rPr>
              <w:t>AYUNTAMIENTO DE OÑATI</w:t>
            </w:r>
          </w:p>
        </w:tc>
      </w:tr>
      <w:tr w:rsidR="00B90D92" w:rsidRPr="00154D50" w:rsidTr="00194E0F">
        <w:tc>
          <w:tcPr>
            <w:tcW w:w="4653" w:type="dxa"/>
          </w:tcPr>
          <w:p w:rsidR="008721B1" w:rsidRPr="00154D50" w:rsidRDefault="004654CA" w:rsidP="00D0638E">
            <w:pPr>
              <w:spacing w:before="40" w:after="40" w:line="320" w:lineRule="exact"/>
              <w:ind w:firstLine="284"/>
              <w:jc w:val="both"/>
              <w:rPr>
                <w:rFonts w:ascii="Trebuchet MS" w:hAnsi="Trebuchet MS"/>
                <w:b/>
                <w:color w:val="000000" w:themeColor="text1"/>
              </w:rPr>
            </w:pPr>
            <w:r w:rsidRPr="009D2455">
              <w:rPr>
                <w:rFonts w:ascii="Trebuchet MS" w:hAnsi="Trebuchet MS"/>
                <w:b/>
              </w:rPr>
              <w:t xml:space="preserve">Oñatiko Udalak, </w:t>
            </w:r>
            <w:r w:rsidRPr="00D0638E">
              <w:rPr>
                <w:rFonts w:ascii="Trebuchet MS" w:hAnsi="Trebuchet MS"/>
                <w:b/>
                <w:color w:val="000000" w:themeColor="text1"/>
              </w:rPr>
              <w:t>2021</w:t>
            </w:r>
            <w:r w:rsidR="005333F6" w:rsidRPr="00D0638E">
              <w:rPr>
                <w:rFonts w:ascii="Trebuchet MS" w:hAnsi="Trebuchet MS"/>
                <w:b/>
                <w:color w:val="000000" w:themeColor="text1"/>
              </w:rPr>
              <w:t>e</w:t>
            </w:r>
            <w:r w:rsidRPr="00D0638E">
              <w:rPr>
                <w:rFonts w:ascii="Trebuchet MS" w:hAnsi="Trebuchet MS"/>
                <w:b/>
                <w:color w:val="000000" w:themeColor="text1"/>
              </w:rPr>
              <w:t xml:space="preserve">ko </w:t>
            </w:r>
            <w:r w:rsidR="00D0638E" w:rsidRPr="00D0638E">
              <w:rPr>
                <w:rFonts w:ascii="Trebuchet MS" w:hAnsi="Trebuchet MS"/>
                <w:b/>
                <w:color w:val="000000" w:themeColor="text1"/>
              </w:rPr>
              <w:t>martxoaren 25e</w:t>
            </w:r>
            <w:r w:rsidRPr="00D0638E">
              <w:rPr>
                <w:rFonts w:ascii="Trebuchet MS" w:hAnsi="Trebuchet MS"/>
                <w:b/>
                <w:color w:val="000000" w:themeColor="text1"/>
              </w:rPr>
              <w:t>an egindako o</w:t>
            </w:r>
            <w:r w:rsidRPr="009D2455">
              <w:rPr>
                <w:rFonts w:ascii="Trebuchet MS" w:hAnsi="Trebuchet MS"/>
                <w:b/>
              </w:rPr>
              <w:t>soko bilkuran, honako akordio hau hartu zuen:</w:t>
            </w:r>
          </w:p>
        </w:tc>
        <w:tc>
          <w:tcPr>
            <w:tcW w:w="676" w:type="dxa"/>
          </w:tcPr>
          <w:p w:rsidR="008721B1" w:rsidRPr="00154D50" w:rsidRDefault="008721B1" w:rsidP="008721B1">
            <w:pPr>
              <w:spacing w:before="40" w:after="40" w:line="320" w:lineRule="exact"/>
              <w:rPr>
                <w:rFonts w:ascii="Trebuchet MS" w:hAnsi="Trebuchet MS"/>
                <w:color w:val="000000" w:themeColor="text1"/>
              </w:rPr>
            </w:pPr>
          </w:p>
        </w:tc>
        <w:tc>
          <w:tcPr>
            <w:tcW w:w="4654" w:type="dxa"/>
          </w:tcPr>
          <w:p w:rsidR="008721B1" w:rsidRPr="00154D50" w:rsidRDefault="004654CA" w:rsidP="00D0638E">
            <w:pPr>
              <w:spacing w:before="40" w:after="40" w:line="320" w:lineRule="exact"/>
              <w:ind w:firstLine="284"/>
              <w:jc w:val="both"/>
              <w:rPr>
                <w:rFonts w:ascii="Trebuchet MS" w:hAnsi="Trebuchet MS"/>
                <w:b/>
                <w:color w:val="000000" w:themeColor="text1"/>
                <w:lang w:val="es-ES"/>
              </w:rPr>
            </w:pPr>
            <w:r w:rsidRPr="00CC2C89">
              <w:rPr>
                <w:rFonts w:ascii="Trebuchet MS" w:hAnsi="Trebuchet MS"/>
                <w:b/>
                <w:color w:val="000000" w:themeColor="text1"/>
                <w:lang w:val="es-ES"/>
              </w:rPr>
              <w:t xml:space="preserve">El Ayuntamiento de Oñati reunido en sesión Plenaria de fecha </w:t>
            </w:r>
            <w:r w:rsidR="00D0638E" w:rsidRPr="00D0638E">
              <w:rPr>
                <w:rFonts w:ascii="Trebuchet MS" w:hAnsi="Trebuchet MS"/>
                <w:b/>
                <w:color w:val="000000" w:themeColor="text1"/>
                <w:lang w:val="es-ES"/>
              </w:rPr>
              <w:t>25</w:t>
            </w:r>
            <w:r w:rsidRPr="00D0638E">
              <w:rPr>
                <w:rFonts w:ascii="Trebuchet MS" w:hAnsi="Trebuchet MS"/>
                <w:b/>
                <w:color w:val="000000" w:themeColor="text1"/>
                <w:lang w:val="es-ES"/>
              </w:rPr>
              <w:t xml:space="preserve"> de </w:t>
            </w:r>
            <w:r w:rsidR="00D0638E" w:rsidRPr="00D0638E">
              <w:rPr>
                <w:rFonts w:ascii="Trebuchet MS" w:hAnsi="Trebuchet MS"/>
                <w:b/>
                <w:color w:val="000000" w:themeColor="text1"/>
                <w:lang w:val="es-ES"/>
              </w:rPr>
              <w:t>marzo</w:t>
            </w:r>
            <w:r w:rsidRPr="00D0638E">
              <w:rPr>
                <w:rFonts w:ascii="Trebuchet MS" w:hAnsi="Trebuchet MS"/>
                <w:b/>
                <w:color w:val="000000" w:themeColor="text1"/>
                <w:lang w:val="es-ES"/>
              </w:rPr>
              <w:t xml:space="preserve"> de 2021</w:t>
            </w:r>
            <w:r w:rsidRPr="00E52661">
              <w:rPr>
                <w:rFonts w:ascii="Trebuchet MS" w:hAnsi="Trebuchet MS"/>
                <w:b/>
                <w:lang w:val="es-ES"/>
              </w:rPr>
              <w:t xml:space="preserve">, </w:t>
            </w:r>
            <w:r w:rsidRPr="00CC2C89">
              <w:rPr>
                <w:rFonts w:ascii="Trebuchet MS" w:hAnsi="Trebuchet MS"/>
                <w:b/>
                <w:color w:val="000000" w:themeColor="text1"/>
                <w:lang w:val="es-ES"/>
              </w:rPr>
              <w:t>adoptó el siguiente acuerdo:</w:t>
            </w:r>
          </w:p>
        </w:tc>
      </w:tr>
      <w:tr w:rsidR="008721B1" w:rsidRPr="00154D50" w:rsidTr="00194E0F">
        <w:tc>
          <w:tcPr>
            <w:tcW w:w="4653" w:type="dxa"/>
          </w:tcPr>
          <w:p w:rsidR="008721B1" w:rsidRPr="00154D50" w:rsidRDefault="008721B1" w:rsidP="008721B1">
            <w:pPr>
              <w:spacing w:before="40" w:after="40" w:line="320" w:lineRule="exact"/>
              <w:jc w:val="both"/>
              <w:rPr>
                <w:rFonts w:ascii="Trebuchet MS" w:hAnsi="Trebuchet MS"/>
                <w:b/>
              </w:rPr>
            </w:pPr>
          </w:p>
        </w:tc>
        <w:tc>
          <w:tcPr>
            <w:tcW w:w="676" w:type="dxa"/>
          </w:tcPr>
          <w:p w:rsidR="008721B1" w:rsidRPr="00154D50" w:rsidRDefault="008721B1" w:rsidP="008721B1">
            <w:pPr>
              <w:spacing w:before="40" w:after="40" w:line="320" w:lineRule="exact"/>
              <w:rPr>
                <w:rFonts w:ascii="Trebuchet MS" w:hAnsi="Trebuchet MS"/>
              </w:rPr>
            </w:pPr>
          </w:p>
        </w:tc>
        <w:tc>
          <w:tcPr>
            <w:tcW w:w="4654" w:type="dxa"/>
          </w:tcPr>
          <w:p w:rsidR="008721B1" w:rsidRPr="00154D50" w:rsidRDefault="008721B1" w:rsidP="008721B1">
            <w:pPr>
              <w:spacing w:before="40" w:after="40" w:line="320" w:lineRule="exact"/>
              <w:jc w:val="both"/>
              <w:rPr>
                <w:rFonts w:ascii="Trebuchet MS" w:hAnsi="Trebuchet MS"/>
                <w:b/>
                <w:lang w:val="es-ES"/>
              </w:rPr>
            </w:pPr>
          </w:p>
        </w:tc>
      </w:tr>
      <w:tr w:rsidR="008721B1" w:rsidRPr="00154D50" w:rsidTr="00194E0F">
        <w:tc>
          <w:tcPr>
            <w:tcW w:w="4653" w:type="dxa"/>
          </w:tcPr>
          <w:p w:rsidR="008721B1" w:rsidRPr="00154D50" w:rsidRDefault="008721B1" w:rsidP="008721B1">
            <w:pPr>
              <w:spacing w:before="40" w:after="40" w:line="320" w:lineRule="exact"/>
              <w:jc w:val="both"/>
              <w:rPr>
                <w:rFonts w:ascii="Trebuchet MS" w:hAnsi="Trebuchet MS"/>
                <w:b/>
              </w:rPr>
            </w:pPr>
            <w:r w:rsidRPr="00154D50">
              <w:rPr>
                <w:rFonts w:ascii="Trebuchet MS" w:hAnsi="Trebuchet MS"/>
                <w:b/>
              </w:rPr>
              <w:t>Lehenengo</w:t>
            </w:r>
          </w:p>
        </w:tc>
        <w:tc>
          <w:tcPr>
            <w:tcW w:w="676" w:type="dxa"/>
          </w:tcPr>
          <w:p w:rsidR="008721B1" w:rsidRPr="00154D50" w:rsidRDefault="008721B1" w:rsidP="008721B1">
            <w:pPr>
              <w:spacing w:before="40" w:after="40" w:line="320" w:lineRule="exact"/>
              <w:rPr>
                <w:rFonts w:ascii="Trebuchet MS" w:hAnsi="Trebuchet MS"/>
              </w:rPr>
            </w:pPr>
          </w:p>
        </w:tc>
        <w:tc>
          <w:tcPr>
            <w:tcW w:w="4654" w:type="dxa"/>
          </w:tcPr>
          <w:p w:rsidR="008721B1" w:rsidRPr="00154D50" w:rsidRDefault="008721B1" w:rsidP="008721B1">
            <w:pPr>
              <w:spacing w:before="40" w:after="40" w:line="320" w:lineRule="exact"/>
              <w:jc w:val="both"/>
              <w:rPr>
                <w:rFonts w:ascii="Trebuchet MS" w:hAnsi="Trebuchet MS"/>
                <w:b/>
                <w:lang w:val="es-ES"/>
              </w:rPr>
            </w:pPr>
            <w:r w:rsidRPr="00154D50">
              <w:rPr>
                <w:rFonts w:ascii="Trebuchet MS" w:hAnsi="Trebuchet MS"/>
                <w:b/>
                <w:lang w:val="es-ES"/>
              </w:rPr>
              <w:t>Primero</w:t>
            </w:r>
          </w:p>
        </w:tc>
      </w:tr>
      <w:tr w:rsidR="008721B1" w:rsidRPr="00154D50" w:rsidTr="00194E0F">
        <w:tc>
          <w:tcPr>
            <w:tcW w:w="4653" w:type="dxa"/>
          </w:tcPr>
          <w:p w:rsidR="008721B1" w:rsidRPr="004E7980" w:rsidRDefault="004654CA" w:rsidP="004E7980">
            <w:pPr>
              <w:spacing w:before="40" w:after="40" w:line="320" w:lineRule="exact"/>
              <w:jc w:val="both"/>
              <w:rPr>
                <w:rFonts w:ascii="Trebuchet MS" w:hAnsi="Trebuchet MS"/>
                <w:color w:val="000000" w:themeColor="text1"/>
              </w:rPr>
            </w:pPr>
            <w:r>
              <w:rPr>
                <w:rFonts w:ascii="Trebuchet MS" w:hAnsi="Trebuchet MS"/>
                <w:color w:val="000000" w:themeColor="text1"/>
              </w:rPr>
              <w:t xml:space="preserve">Onartzea </w:t>
            </w:r>
            <w:proofErr w:type="spellStart"/>
            <w:r>
              <w:rPr>
                <w:rFonts w:ascii="Trebuchet MS" w:hAnsi="Trebuchet MS"/>
                <w:color w:val="000000" w:themeColor="text1"/>
              </w:rPr>
              <w:t>dirulaguntza</w:t>
            </w:r>
            <w:proofErr w:type="spellEnd"/>
            <w:r>
              <w:rPr>
                <w:rFonts w:ascii="Trebuchet MS" w:hAnsi="Trebuchet MS"/>
                <w:color w:val="000000" w:themeColor="text1"/>
              </w:rPr>
              <w:t xml:space="preserve"> </w:t>
            </w:r>
            <w:r w:rsidRPr="00A0597B">
              <w:rPr>
                <w:rFonts w:ascii="Trebuchet MS" w:hAnsi="Trebuchet MS"/>
                <w:color w:val="000000" w:themeColor="text1"/>
              </w:rPr>
              <w:t>ler</w:t>
            </w:r>
            <w:r>
              <w:rPr>
                <w:rFonts w:ascii="Trebuchet MS" w:hAnsi="Trebuchet MS"/>
                <w:color w:val="000000" w:themeColor="text1"/>
              </w:rPr>
              <w:t>ro honen oinarriak</w:t>
            </w:r>
            <w:r w:rsidRPr="00BB304B">
              <w:rPr>
                <w:rFonts w:ascii="Trebuchet MS" w:hAnsi="Trebuchet MS"/>
                <w:color w:val="000000" w:themeColor="text1"/>
              </w:rPr>
              <w:t>:</w:t>
            </w:r>
            <w:r w:rsidR="004E7980">
              <w:rPr>
                <w:rFonts w:ascii="Trebuchet MS" w:hAnsi="Trebuchet MS"/>
                <w:color w:val="000000" w:themeColor="text1"/>
              </w:rPr>
              <w:t xml:space="preserve"> </w:t>
            </w:r>
            <w:r w:rsidR="008721B1" w:rsidRPr="00154D50">
              <w:rPr>
                <w:rFonts w:ascii="Trebuchet MS" w:hAnsi="Trebuchet MS"/>
              </w:rPr>
              <w:t xml:space="preserve">Pertsona langabetuak kontratatzeko </w:t>
            </w:r>
            <w:proofErr w:type="spellStart"/>
            <w:r w:rsidR="001333B7">
              <w:rPr>
                <w:rFonts w:ascii="Trebuchet MS" w:hAnsi="Trebuchet MS"/>
              </w:rPr>
              <w:t>diru</w:t>
            </w:r>
            <w:r w:rsidR="008721B1" w:rsidRPr="00154D50">
              <w:rPr>
                <w:rFonts w:ascii="Trebuchet MS" w:hAnsi="Trebuchet MS"/>
              </w:rPr>
              <w:t>laguntzak</w:t>
            </w:r>
            <w:proofErr w:type="spellEnd"/>
            <w:r w:rsidR="008721B1" w:rsidRPr="00154D50">
              <w:rPr>
                <w:rFonts w:ascii="Trebuchet MS" w:hAnsi="Trebuchet MS"/>
              </w:rPr>
              <w:t>.</w:t>
            </w:r>
          </w:p>
        </w:tc>
        <w:tc>
          <w:tcPr>
            <w:tcW w:w="676" w:type="dxa"/>
          </w:tcPr>
          <w:p w:rsidR="008721B1" w:rsidRPr="00154D50" w:rsidRDefault="008721B1" w:rsidP="008721B1">
            <w:pPr>
              <w:spacing w:before="40" w:after="40" w:line="320" w:lineRule="exact"/>
              <w:rPr>
                <w:rFonts w:ascii="Trebuchet MS" w:hAnsi="Trebuchet MS"/>
              </w:rPr>
            </w:pPr>
          </w:p>
        </w:tc>
        <w:tc>
          <w:tcPr>
            <w:tcW w:w="4654" w:type="dxa"/>
          </w:tcPr>
          <w:p w:rsidR="008721B1" w:rsidRPr="00154D50" w:rsidRDefault="004654CA" w:rsidP="00E74CB0">
            <w:pPr>
              <w:spacing w:before="40" w:after="40" w:line="320" w:lineRule="exact"/>
              <w:ind w:firstLine="284"/>
              <w:jc w:val="both"/>
              <w:rPr>
                <w:rFonts w:ascii="Trebuchet MS" w:hAnsi="Trebuchet MS"/>
                <w:lang w:val="es-ES"/>
              </w:rPr>
            </w:pPr>
            <w:r w:rsidRPr="00E358A5">
              <w:rPr>
                <w:rFonts w:ascii="Trebuchet MS" w:hAnsi="Trebuchet MS"/>
                <w:lang w:val="es-ES"/>
              </w:rPr>
              <w:t>Aprobar las bases regulado</w:t>
            </w:r>
            <w:r>
              <w:rPr>
                <w:rFonts w:ascii="Trebuchet MS" w:hAnsi="Trebuchet MS"/>
                <w:lang w:val="es-ES"/>
              </w:rPr>
              <w:t>ras de la siguiente  subvención:</w:t>
            </w:r>
            <w:r w:rsidRPr="00E358A5">
              <w:rPr>
                <w:rFonts w:ascii="Trebuchet MS" w:hAnsi="Trebuchet MS"/>
                <w:lang w:val="es-ES"/>
              </w:rPr>
              <w:t xml:space="preserve"> </w:t>
            </w:r>
            <w:r w:rsidR="00E74CB0" w:rsidRPr="00154D50">
              <w:rPr>
                <w:rFonts w:ascii="Trebuchet MS" w:hAnsi="Trebuchet MS"/>
                <w:lang w:val="es-ES"/>
              </w:rPr>
              <w:t>Subvenciones</w:t>
            </w:r>
            <w:r w:rsidR="008721B1" w:rsidRPr="00154D50">
              <w:rPr>
                <w:rFonts w:ascii="Trebuchet MS" w:hAnsi="Trebuchet MS"/>
                <w:lang w:val="es-ES"/>
              </w:rPr>
              <w:t xml:space="preserve"> para  la contratación de personas  desempleadas.</w:t>
            </w:r>
          </w:p>
        </w:tc>
      </w:tr>
      <w:tr w:rsidR="008721B1" w:rsidRPr="00154D50" w:rsidTr="00194E0F">
        <w:tc>
          <w:tcPr>
            <w:tcW w:w="4653" w:type="dxa"/>
          </w:tcPr>
          <w:p w:rsidR="008721B1" w:rsidRPr="00154D50" w:rsidRDefault="008721B1" w:rsidP="008721B1">
            <w:pPr>
              <w:spacing w:before="40" w:after="40" w:line="320" w:lineRule="exact"/>
              <w:jc w:val="both"/>
              <w:rPr>
                <w:rFonts w:ascii="Trebuchet MS" w:hAnsi="Trebuchet MS"/>
                <w:b/>
              </w:rPr>
            </w:pPr>
            <w:r w:rsidRPr="00154D50">
              <w:rPr>
                <w:rFonts w:ascii="Trebuchet MS" w:hAnsi="Trebuchet MS"/>
                <w:b/>
              </w:rPr>
              <w:t>Bigarren</w:t>
            </w:r>
          </w:p>
        </w:tc>
        <w:tc>
          <w:tcPr>
            <w:tcW w:w="676" w:type="dxa"/>
          </w:tcPr>
          <w:p w:rsidR="008721B1" w:rsidRPr="00154D50" w:rsidRDefault="008721B1" w:rsidP="008721B1">
            <w:pPr>
              <w:spacing w:before="40" w:after="40" w:line="320" w:lineRule="exact"/>
              <w:rPr>
                <w:rFonts w:ascii="Trebuchet MS" w:hAnsi="Trebuchet MS"/>
              </w:rPr>
            </w:pPr>
          </w:p>
        </w:tc>
        <w:tc>
          <w:tcPr>
            <w:tcW w:w="4654" w:type="dxa"/>
          </w:tcPr>
          <w:p w:rsidR="008721B1" w:rsidRPr="00154D50" w:rsidRDefault="008721B1" w:rsidP="008721B1">
            <w:pPr>
              <w:spacing w:before="40" w:after="40" w:line="320" w:lineRule="exact"/>
              <w:jc w:val="both"/>
              <w:rPr>
                <w:rFonts w:ascii="Trebuchet MS" w:hAnsi="Trebuchet MS"/>
                <w:lang w:val="es-ES"/>
              </w:rPr>
            </w:pPr>
            <w:r w:rsidRPr="00154D50">
              <w:rPr>
                <w:rFonts w:ascii="Trebuchet MS" w:hAnsi="Trebuchet MS"/>
                <w:b/>
                <w:lang w:val="es-ES"/>
              </w:rPr>
              <w:t>Segundo</w:t>
            </w:r>
          </w:p>
        </w:tc>
      </w:tr>
      <w:tr w:rsidR="008721B1" w:rsidRPr="00154D50" w:rsidTr="00194E0F">
        <w:tc>
          <w:tcPr>
            <w:tcW w:w="4653" w:type="dxa"/>
          </w:tcPr>
          <w:p w:rsidR="008721B1" w:rsidRPr="00154D50" w:rsidRDefault="001333B7" w:rsidP="008721B1">
            <w:pPr>
              <w:spacing w:before="40" w:after="40" w:line="320" w:lineRule="exact"/>
              <w:ind w:firstLine="284"/>
              <w:jc w:val="both"/>
              <w:rPr>
                <w:rFonts w:ascii="Trebuchet MS" w:hAnsi="Trebuchet MS"/>
                <w:color w:val="FF0000"/>
              </w:rPr>
            </w:pPr>
            <w:r>
              <w:rPr>
                <w:rFonts w:ascii="Trebuchet MS" w:hAnsi="Trebuchet MS"/>
              </w:rPr>
              <w:t xml:space="preserve">Onartzea aipatutako </w:t>
            </w:r>
            <w:proofErr w:type="spellStart"/>
            <w:r>
              <w:rPr>
                <w:rFonts w:ascii="Trebuchet MS" w:hAnsi="Trebuchet MS"/>
              </w:rPr>
              <w:t>diru</w:t>
            </w:r>
            <w:r w:rsidR="008721B1" w:rsidRPr="00154D50">
              <w:rPr>
                <w:rFonts w:ascii="Trebuchet MS" w:hAnsi="Trebuchet MS"/>
              </w:rPr>
              <w:t>laguntzaren</w:t>
            </w:r>
            <w:proofErr w:type="spellEnd"/>
            <w:r w:rsidR="008721B1" w:rsidRPr="00154D50">
              <w:rPr>
                <w:rFonts w:ascii="Trebuchet MS" w:hAnsi="Trebuchet MS"/>
              </w:rPr>
              <w:t xml:space="preserve"> 20</w:t>
            </w:r>
            <w:r w:rsidR="00B40ACF">
              <w:rPr>
                <w:rFonts w:ascii="Trebuchet MS" w:hAnsi="Trebuchet MS"/>
              </w:rPr>
              <w:t>21e</w:t>
            </w:r>
            <w:r w:rsidR="008721B1" w:rsidRPr="00154D50">
              <w:rPr>
                <w:rFonts w:ascii="Trebuchet MS" w:hAnsi="Trebuchet MS"/>
              </w:rPr>
              <w:t xml:space="preserve">ko deialdia. </w:t>
            </w:r>
          </w:p>
          <w:p w:rsidR="008721B1" w:rsidRPr="00154D50" w:rsidRDefault="008721B1" w:rsidP="008721B1">
            <w:pPr>
              <w:spacing w:before="40" w:after="40" w:line="320" w:lineRule="exact"/>
              <w:ind w:firstLine="284"/>
              <w:jc w:val="both"/>
              <w:rPr>
                <w:rFonts w:ascii="Trebuchet MS" w:hAnsi="Trebuchet MS"/>
              </w:rPr>
            </w:pPr>
            <w:r w:rsidRPr="00154D50">
              <w:rPr>
                <w:rFonts w:ascii="Trebuchet MS" w:hAnsi="Trebuchet MS"/>
              </w:rPr>
              <w:t>1. Finantziazioa:</w:t>
            </w:r>
          </w:p>
          <w:p w:rsidR="00B40ACF" w:rsidRDefault="00B40ACF" w:rsidP="00B40ACF">
            <w:pPr>
              <w:spacing w:before="40" w:after="40" w:line="320" w:lineRule="exact"/>
              <w:ind w:firstLine="284"/>
              <w:jc w:val="both"/>
              <w:rPr>
                <w:rFonts w:ascii="Trebuchet MS" w:hAnsi="Trebuchet MS"/>
                <w:color w:val="000000" w:themeColor="text1"/>
              </w:rPr>
            </w:pPr>
            <w:r w:rsidRPr="00832485">
              <w:rPr>
                <w:rFonts w:ascii="Trebuchet MS" w:hAnsi="Trebuchet MS"/>
                <w:color w:val="000000" w:themeColor="text1"/>
              </w:rPr>
              <w:t>20</w:t>
            </w:r>
            <w:r>
              <w:rPr>
                <w:rFonts w:ascii="Trebuchet MS" w:hAnsi="Trebuchet MS"/>
                <w:color w:val="000000" w:themeColor="text1"/>
              </w:rPr>
              <w:t>21</w:t>
            </w:r>
            <w:r w:rsidR="005333F6">
              <w:rPr>
                <w:rFonts w:ascii="Trebuchet MS" w:hAnsi="Trebuchet MS"/>
                <w:color w:val="000000" w:themeColor="text1"/>
              </w:rPr>
              <w:t>e</w:t>
            </w:r>
            <w:r w:rsidRPr="00832485">
              <w:rPr>
                <w:rFonts w:ascii="Trebuchet MS" w:hAnsi="Trebuchet MS"/>
                <w:color w:val="000000" w:themeColor="text1"/>
              </w:rPr>
              <w:t xml:space="preserve">ko aurrekontu ekitaldiari dagozkion </w:t>
            </w:r>
            <w:proofErr w:type="spellStart"/>
            <w:r>
              <w:rPr>
                <w:rFonts w:ascii="Trebuchet MS" w:hAnsi="Trebuchet MS"/>
                <w:color w:val="000000" w:themeColor="text1"/>
              </w:rPr>
              <w:t>diru</w:t>
            </w:r>
            <w:r w:rsidRPr="00832485">
              <w:rPr>
                <w:rFonts w:ascii="Trebuchet MS" w:hAnsi="Trebuchet MS"/>
                <w:color w:val="000000" w:themeColor="text1"/>
              </w:rPr>
              <w:t>laguntzetarako</w:t>
            </w:r>
            <w:proofErr w:type="spellEnd"/>
            <w:r w:rsidRPr="00832485">
              <w:rPr>
                <w:rFonts w:ascii="Trebuchet MS" w:hAnsi="Trebuchet MS"/>
                <w:color w:val="000000" w:themeColor="text1"/>
              </w:rPr>
              <w:t xml:space="preserve">, guztira </w:t>
            </w:r>
            <w:r>
              <w:rPr>
                <w:rFonts w:ascii="Trebuchet MS" w:hAnsi="Trebuchet MS"/>
                <w:color w:val="000000" w:themeColor="text1"/>
              </w:rPr>
              <w:t xml:space="preserve">hamabost </w:t>
            </w:r>
            <w:r w:rsidRPr="00832485">
              <w:rPr>
                <w:rFonts w:ascii="Trebuchet MS" w:hAnsi="Trebuchet MS"/>
                <w:color w:val="000000" w:themeColor="text1"/>
              </w:rPr>
              <w:t xml:space="preserve"> mila euroko (</w:t>
            </w:r>
            <w:r>
              <w:rPr>
                <w:rFonts w:ascii="Trebuchet MS" w:hAnsi="Trebuchet MS"/>
                <w:color w:val="000000" w:themeColor="text1"/>
              </w:rPr>
              <w:t>15</w:t>
            </w:r>
            <w:r w:rsidRPr="00832485">
              <w:rPr>
                <w:rFonts w:ascii="Trebuchet MS" w:hAnsi="Trebuchet MS"/>
                <w:color w:val="000000" w:themeColor="text1"/>
              </w:rPr>
              <w:t xml:space="preserve">.000 </w:t>
            </w:r>
            <w:proofErr w:type="spellStart"/>
            <w:r w:rsidRPr="00832485">
              <w:rPr>
                <w:rFonts w:ascii="Trebuchet MS" w:hAnsi="Trebuchet MS"/>
                <w:color w:val="000000" w:themeColor="text1"/>
              </w:rPr>
              <w:t>€)</w:t>
            </w:r>
            <w:proofErr w:type="spellEnd"/>
            <w:r w:rsidRPr="00832485">
              <w:rPr>
                <w:rFonts w:ascii="Trebuchet MS" w:hAnsi="Trebuchet MS"/>
                <w:color w:val="000000" w:themeColor="text1"/>
              </w:rPr>
              <w:t xml:space="preserve"> gastua baimentzen da, </w:t>
            </w:r>
            <w:r>
              <w:t xml:space="preserve"> </w:t>
            </w:r>
            <w:r w:rsidRPr="00400275">
              <w:rPr>
                <w:rFonts w:ascii="Trebuchet MS" w:hAnsi="Trebuchet MS"/>
                <w:color w:val="000000" w:themeColor="text1"/>
              </w:rPr>
              <w:t xml:space="preserve">1 </w:t>
            </w:r>
            <w:r w:rsidRPr="00B40ACF">
              <w:rPr>
                <w:rFonts w:ascii="Trebuchet MS" w:hAnsi="Trebuchet MS"/>
                <w:color w:val="000000" w:themeColor="text1"/>
              </w:rPr>
              <w:t xml:space="preserve">1 1000.480.241.04.01 </w:t>
            </w:r>
            <w:r w:rsidRPr="00832485">
              <w:rPr>
                <w:rFonts w:ascii="Trebuchet MS" w:hAnsi="Trebuchet MS"/>
                <w:color w:val="000000" w:themeColor="text1"/>
              </w:rPr>
              <w:t xml:space="preserve">kontu sailaren kargura. </w:t>
            </w:r>
          </w:p>
          <w:p w:rsidR="00BA3A96" w:rsidRPr="00154D50" w:rsidRDefault="00BA3A96" w:rsidP="008721B1">
            <w:pPr>
              <w:spacing w:before="40" w:after="40" w:line="320" w:lineRule="exact"/>
              <w:ind w:firstLine="284"/>
              <w:jc w:val="both"/>
              <w:rPr>
                <w:rFonts w:ascii="Trebuchet MS" w:hAnsi="Trebuchet MS"/>
                <w:color w:val="FF0000"/>
              </w:rPr>
            </w:pPr>
          </w:p>
          <w:p w:rsidR="008721B1" w:rsidRPr="00805754" w:rsidRDefault="00BA3A96" w:rsidP="008721B1">
            <w:pPr>
              <w:spacing w:before="40" w:after="40" w:line="320" w:lineRule="exact"/>
              <w:ind w:firstLine="284"/>
              <w:jc w:val="both"/>
              <w:rPr>
                <w:rFonts w:ascii="Trebuchet MS" w:hAnsi="Trebuchet MS"/>
                <w:color w:val="000000" w:themeColor="text1"/>
              </w:rPr>
            </w:pPr>
            <w:r w:rsidRPr="00805754">
              <w:rPr>
                <w:rFonts w:ascii="Trebuchet MS" w:hAnsi="Trebuchet MS"/>
                <w:color w:val="000000" w:themeColor="text1"/>
              </w:rPr>
              <w:t>2. Eskaerak aurkezteko epea:</w:t>
            </w:r>
          </w:p>
          <w:p w:rsidR="008721B1" w:rsidRPr="00805754" w:rsidRDefault="001333B7" w:rsidP="00E74CB0">
            <w:pPr>
              <w:spacing w:before="40" w:after="40" w:line="320" w:lineRule="exact"/>
              <w:ind w:firstLine="284"/>
              <w:jc w:val="both"/>
              <w:rPr>
                <w:rFonts w:ascii="Trebuchet MS" w:hAnsi="Trebuchet MS"/>
                <w:color w:val="000000" w:themeColor="text1"/>
              </w:rPr>
            </w:pPr>
            <w:proofErr w:type="spellStart"/>
            <w:r w:rsidRPr="00805754">
              <w:rPr>
                <w:rFonts w:ascii="Trebuchet MS" w:hAnsi="Trebuchet MS"/>
                <w:color w:val="000000" w:themeColor="text1"/>
              </w:rPr>
              <w:t>Diru</w:t>
            </w:r>
            <w:r w:rsidR="00E74CB0" w:rsidRPr="00805754">
              <w:rPr>
                <w:rFonts w:ascii="Trebuchet MS" w:hAnsi="Trebuchet MS"/>
                <w:color w:val="000000" w:themeColor="text1"/>
              </w:rPr>
              <w:t>l</w:t>
            </w:r>
            <w:r w:rsidR="008721B1" w:rsidRPr="00805754">
              <w:rPr>
                <w:rFonts w:ascii="Trebuchet MS" w:hAnsi="Trebuchet MS"/>
                <w:color w:val="000000" w:themeColor="text1"/>
              </w:rPr>
              <w:t>aguntza</w:t>
            </w:r>
            <w:proofErr w:type="spellEnd"/>
            <w:r w:rsidR="008721B1" w:rsidRPr="00805754">
              <w:rPr>
                <w:rFonts w:ascii="Trebuchet MS" w:hAnsi="Trebuchet MS"/>
                <w:color w:val="000000" w:themeColor="text1"/>
              </w:rPr>
              <w:t xml:space="preserve"> hauek eskatzeko epea deialdi hau Gipuzkoako Aldizkari Ofizialean argitaratu eta hurrengo egunean hasi eta </w:t>
            </w:r>
            <w:r w:rsidR="00E03B95" w:rsidRPr="00805754">
              <w:rPr>
                <w:rFonts w:ascii="Trebuchet MS" w:hAnsi="Trebuchet MS"/>
                <w:color w:val="000000" w:themeColor="text1"/>
              </w:rPr>
              <w:t xml:space="preserve"> 20</w:t>
            </w:r>
            <w:r w:rsidR="008C508B" w:rsidRPr="00805754">
              <w:rPr>
                <w:rFonts w:ascii="Trebuchet MS" w:hAnsi="Trebuchet MS"/>
                <w:color w:val="000000" w:themeColor="text1"/>
              </w:rPr>
              <w:t>2</w:t>
            </w:r>
            <w:r w:rsidR="003F5330">
              <w:rPr>
                <w:rFonts w:ascii="Trebuchet MS" w:hAnsi="Trebuchet MS"/>
                <w:color w:val="000000" w:themeColor="text1"/>
              </w:rPr>
              <w:t>1e</w:t>
            </w:r>
            <w:r w:rsidR="008721B1" w:rsidRPr="00805754">
              <w:rPr>
                <w:rFonts w:ascii="Trebuchet MS" w:hAnsi="Trebuchet MS"/>
                <w:color w:val="000000" w:themeColor="text1"/>
              </w:rPr>
              <w:t xml:space="preserve">ko </w:t>
            </w:r>
            <w:r w:rsidR="003F5330">
              <w:rPr>
                <w:rFonts w:ascii="Trebuchet MS" w:hAnsi="Trebuchet MS"/>
                <w:color w:val="000000" w:themeColor="text1"/>
              </w:rPr>
              <w:t>azaroak</w:t>
            </w:r>
            <w:r w:rsidR="008721B1" w:rsidRPr="00805754">
              <w:rPr>
                <w:rFonts w:ascii="Trebuchet MS" w:hAnsi="Trebuchet MS"/>
                <w:color w:val="000000" w:themeColor="text1"/>
              </w:rPr>
              <w:t xml:space="preserve"> </w:t>
            </w:r>
            <w:r w:rsidR="00E03B95" w:rsidRPr="00805754">
              <w:rPr>
                <w:rFonts w:ascii="Trebuchet MS" w:hAnsi="Trebuchet MS"/>
                <w:color w:val="000000" w:themeColor="text1"/>
              </w:rPr>
              <w:t>30</w:t>
            </w:r>
            <w:r w:rsidR="008721B1" w:rsidRPr="00805754">
              <w:rPr>
                <w:rFonts w:ascii="Trebuchet MS" w:hAnsi="Trebuchet MS"/>
                <w:color w:val="000000" w:themeColor="text1"/>
              </w:rPr>
              <w:t xml:space="preserve">ean amaituko da.  </w:t>
            </w:r>
          </w:p>
          <w:p w:rsidR="00BA3A96" w:rsidRDefault="00BA3A96" w:rsidP="00E74CB0">
            <w:pPr>
              <w:spacing w:before="40" w:after="40" w:line="320" w:lineRule="exact"/>
              <w:ind w:firstLine="284"/>
              <w:jc w:val="both"/>
              <w:rPr>
                <w:rFonts w:ascii="Trebuchet MS" w:hAnsi="Trebuchet MS"/>
                <w:color w:val="000000" w:themeColor="text1"/>
              </w:rPr>
            </w:pPr>
          </w:p>
          <w:p w:rsidR="00BA3A96" w:rsidRPr="00805754" w:rsidRDefault="00BA3A96" w:rsidP="00BA3A96">
            <w:pPr>
              <w:spacing w:before="40" w:after="40" w:line="320" w:lineRule="exact"/>
              <w:ind w:firstLine="284"/>
              <w:jc w:val="both"/>
              <w:rPr>
                <w:rFonts w:ascii="Trebuchet MS" w:hAnsi="Trebuchet MS"/>
                <w:color w:val="000000" w:themeColor="text1"/>
              </w:rPr>
            </w:pPr>
            <w:r w:rsidRPr="00805754">
              <w:rPr>
                <w:rFonts w:ascii="Trebuchet MS" w:hAnsi="Trebuchet MS"/>
                <w:color w:val="000000" w:themeColor="text1"/>
              </w:rPr>
              <w:t>3. Kontratuen hasiera data:</w:t>
            </w:r>
          </w:p>
          <w:p w:rsidR="00BA3A96" w:rsidRPr="002B6CA1" w:rsidRDefault="001333B7" w:rsidP="00BA3A96">
            <w:pPr>
              <w:spacing w:before="40" w:after="40" w:line="320" w:lineRule="exact"/>
              <w:ind w:firstLine="284"/>
              <w:jc w:val="both"/>
              <w:rPr>
                <w:rFonts w:ascii="Trebuchet MS" w:hAnsi="Trebuchet MS"/>
                <w:color w:val="000000" w:themeColor="text1"/>
              </w:rPr>
            </w:pPr>
            <w:r w:rsidRPr="00805754">
              <w:rPr>
                <w:rFonts w:ascii="Trebuchet MS" w:hAnsi="Trebuchet MS"/>
                <w:noProof/>
                <w:color w:val="000000" w:themeColor="text1"/>
              </w:rPr>
              <w:t>Diru</w:t>
            </w:r>
            <w:r w:rsidR="00BA3A96" w:rsidRPr="00805754">
              <w:rPr>
                <w:rFonts w:ascii="Trebuchet MS" w:hAnsi="Trebuchet MS"/>
                <w:noProof/>
                <w:color w:val="000000" w:themeColor="text1"/>
              </w:rPr>
              <w:t xml:space="preserve">laguntza </w:t>
            </w:r>
            <w:r w:rsidR="003F5330">
              <w:rPr>
                <w:rFonts w:ascii="Trebuchet MS" w:hAnsi="Trebuchet MS"/>
                <w:noProof/>
                <w:color w:val="000000" w:themeColor="text1"/>
              </w:rPr>
              <w:t>deialdi</w:t>
            </w:r>
            <w:r w:rsidR="00015297">
              <w:rPr>
                <w:rFonts w:ascii="Trebuchet MS" w:hAnsi="Trebuchet MS"/>
                <w:noProof/>
                <w:color w:val="000000" w:themeColor="text1"/>
              </w:rPr>
              <w:t xml:space="preserve"> honen xede diren kontratuak 2020</w:t>
            </w:r>
            <w:r w:rsidR="00BA3A96" w:rsidRPr="00805754">
              <w:rPr>
                <w:rFonts w:ascii="Trebuchet MS" w:hAnsi="Trebuchet MS"/>
                <w:noProof/>
                <w:color w:val="000000" w:themeColor="text1"/>
              </w:rPr>
              <w:t>ko uztailaren 1a eta 20</w:t>
            </w:r>
            <w:r w:rsidR="008C508B" w:rsidRPr="00805754">
              <w:rPr>
                <w:rFonts w:ascii="Trebuchet MS" w:hAnsi="Trebuchet MS"/>
                <w:noProof/>
                <w:color w:val="000000" w:themeColor="text1"/>
              </w:rPr>
              <w:t>2</w:t>
            </w:r>
            <w:r w:rsidR="00015297">
              <w:rPr>
                <w:rFonts w:ascii="Trebuchet MS" w:hAnsi="Trebuchet MS"/>
                <w:noProof/>
                <w:color w:val="000000" w:themeColor="text1"/>
              </w:rPr>
              <w:t>1</w:t>
            </w:r>
            <w:r w:rsidR="005333F6">
              <w:rPr>
                <w:rFonts w:ascii="Trebuchet MS" w:hAnsi="Trebuchet MS"/>
                <w:noProof/>
                <w:color w:val="000000" w:themeColor="text1"/>
              </w:rPr>
              <w:t>e</w:t>
            </w:r>
            <w:r w:rsidR="00BA3A96" w:rsidRPr="00805754">
              <w:rPr>
                <w:rFonts w:ascii="Trebuchet MS" w:hAnsi="Trebuchet MS"/>
                <w:noProof/>
                <w:color w:val="000000" w:themeColor="text1"/>
              </w:rPr>
              <w:t>ko ekainaren 30a bitartean hasi</w:t>
            </w:r>
            <w:r w:rsidR="003F5330">
              <w:rPr>
                <w:rFonts w:ascii="Trebuchet MS" w:hAnsi="Trebuchet MS"/>
                <w:noProof/>
                <w:color w:val="000000" w:themeColor="text1"/>
              </w:rPr>
              <w:t xml:space="preserve"> </w:t>
            </w:r>
            <w:r w:rsidR="00BA3A96" w:rsidRPr="00805754">
              <w:rPr>
                <w:rFonts w:ascii="Trebuchet MS" w:hAnsi="Trebuchet MS"/>
                <w:noProof/>
                <w:color w:val="000000" w:themeColor="text1"/>
              </w:rPr>
              <w:t xml:space="preserve"> beharko d</w:t>
            </w:r>
            <w:r w:rsidR="003F5330">
              <w:rPr>
                <w:rFonts w:ascii="Trebuchet MS" w:hAnsi="Trebuchet MS"/>
                <w:noProof/>
                <w:color w:val="000000" w:themeColor="text1"/>
              </w:rPr>
              <w:t>ira</w:t>
            </w:r>
            <w:r w:rsidR="00BA3A96" w:rsidRPr="00805754">
              <w:rPr>
                <w:rFonts w:ascii="Trebuchet MS" w:hAnsi="Trebuchet MS"/>
                <w:noProof/>
                <w:color w:val="000000" w:themeColor="text1"/>
              </w:rPr>
              <w:t>.</w:t>
            </w:r>
          </w:p>
          <w:p w:rsidR="00BA3A96" w:rsidRPr="00154D50" w:rsidRDefault="00BA3A96" w:rsidP="00E74CB0">
            <w:pPr>
              <w:spacing w:before="40" w:after="40" w:line="320" w:lineRule="exact"/>
              <w:ind w:firstLine="284"/>
              <w:jc w:val="both"/>
              <w:rPr>
                <w:rFonts w:ascii="Trebuchet MS" w:hAnsi="Trebuchet MS"/>
              </w:rPr>
            </w:pPr>
          </w:p>
        </w:tc>
        <w:tc>
          <w:tcPr>
            <w:tcW w:w="676" w:type="dxa"/>
          </w:tcPr>
          <w:p w:rsidR="008721B1" w:rsidRPr="00154D50" w:rsidRDefault="008721B1" w:rsidP="008721B1">
            <w:pPr>
              <w:spacing w:before="40" w:after="40" w:line="320" w:lineRule="exact"/>
              <w:rPr>
                <w:rFonts w:ascii="Trebuchet MS" w:hAnsi="Trebuchet MS"/>
              </w:rPr>
            </w:pPr>
          </w:p>
        </w:tc>
        <w:tc>
          <w:tcPr>
            <w:tcW w:w="4654" w:type="dxa"/>
          </w:tcPr>
          <w:p w:rsidR="008721B1" w:rsidRPr="00154D50" w:rsidRDefault="008721B1" w:rsidP="008721B1">
            <w:pPr>
              <w:spacing w:before="40" w:after="40" w:line="320" w:lineRule="exact"/>
              <w:ind w:firstLine="284"/>
              <w:jc w:val="both"/>
              <w:rPr>
                <w:rFonts w:ascii="Trebuchet MS" w:hAnsi="Trebuchet MS"/>
                <w:lang w:val="es-ES"/>
              </w:rPr>
            </w:pPr>
            <w:r w:rsidRPr="00154D50">
              <w:rPr>
                <w:rFonts w:ascii="Trebuchet MS" w:hAnsi="Trebuchet MS"/>
                <w:lang w:val="es-ES"/>
              </w:rPr>
              <w:t>Aprobar la convocatoria correspondiente a 20</w:t>
            </w:r>
            <w:r w:rsidR="00B40ACF">
              <w:rPr>
                <w:rFonts w:ascii="Trebuchet MS" w:hAnsi="Trebuchet MS"/>
                <w:lang w:val="es-ES"/>
              </w:rPr>
              <w:t>21</w:t>
            </w:r>
            <w:r w:rsidRPr="00154D50">
              <w:rPr>
                <w:rFonts w:ascii="Trebuchet MS" w:hAnsi="Trebuchet MS"/>
                <w:lang w:val="es-ES"/>
              </w:rPr>
              <w:t xml:space="preserve"> de la siguiente subvención. </w:t>
            </w:r>
          </w:p>
          <w:p w:rsidR="008721B1" w:rsidRPr="00154D50" w:rsidRDefault="00BA3A96" w:rsidP="008721B1">
            <w:pPr>
              <w:spacing w:before="40" w:after="40" w:line="320" w:lineRule="exact"/>
              <w:ind w:firstLine="284"/>
              <w:jc w:val="both"/>
              <w:rPr>
                <w:rFonts w:ascii="Trebuchet MS" w:hAnsi="Trebuchet MS"/>
                <w:lang w:val="es-ES"/>
              </w:rPr>
            </w:pPr>
            <w:r>
              <w:rPr>
                <w:rFonts w:ascii="Trebuchet MS" w:hAnsi="Trebuchet MS"/>
                <w:lang w:val="es-ES"/>
              </w:rPr>
              <w:t>1. Financiación:</w:t>
            </w:r>
          </w:p>
          <w:p w:rsidR="00B40ACF" w:rsidRPr="00832485" w:rsidRDefault="00B40ACF" w:rsidP="00B40ACF">
            <w:pPr>
              <w:spacing w:before="40" w:after="40" w:line="320" w:lineRule="exact"/>
              <w:ind w:firstLine="284"/>
              <w:jc w:val="both"/>
              <w:rPr>
                <w:rFonts w:ascii="Trebuchet MS" w:hAnsi="Trebuchet MS"/>
                <w:color w:val="000000" w:themeColor="text1"/>
                <w:lang w:val="es-ES"/>
              </w:rPr>
            </w:pPr>
            <w:r w:rsidRPr="00832485">
              <w:rPr>
                <w:rFonts w:ascii="Trebuchet MS" w:hAnsi="Trebuchet MS"/>
                <w:color w:val="000000" w:themeColor="text1"/>
                <w:lang w:val="es-ES"/>
              </w:rPr>
              <w:t>Para las subvenciones correspondientes al ejercicio presupuestario 20</w:t>
            </w:r>
            <w:r>
              <w:rPr>
                <w:rFonts w:ascii="Trebuchet MS" w:hAnsi="Trebuchet MS"/>
                <w:color w:val="000000" w:themeColor="text1"/>
                <w:lang w:val="es-ES"/>
              </w:rPr>
              <w:t>21</w:t>
            </w:r>
            <w:r w:rsidRPr="00832485">
              <w:rPr>
                <w:rFonts w:ascii="Trebuchet MS" w:hAnsi="Trebuchet MS"/>
                <w:color w:val="000000" w:themeColor="text1"/>
                <w:lang w:val="es-ES"/>
              </w:rPr>
              <w:t xml:space="preserve">, se autoriza un gasto por importe total de </w:t>
            </w:r>
            <w:r>
              <w:rPr>
                <w:rFonts w:ascii="Trebuchet MS" w:hAnsi="Trebuchet MS"/>
                <w:color w:val="000000" w:themeColor="text1"/>
                <w:lang w:val="es-ES"/>
              </w:rPr>
              <w:t>quince</w:t>
            </w:r>
            <w:r w:rsidRPr="00832485">
              <w:rPr>
                <w:rFonts w:ascii="Trebuchet MS" w:hAnsi="Trebuchet MS"/>
                <w:color w:val="000000" w:themeColor="text1"/>
                <w:lang w:val="es-ES"/>
              </w:rPr>
              <w:t xml:space="preserve"> mil  euros  (</w:t>
            </w:r>
            <w:r>
              <w:rPr>
                <w:rFonts w:ascii="Trebuchet MS" w:hAnsi="Trebuchet MS"/>
                <w:color w:val="000000" w:themeColor="text1"/>
                <w:lang w:val="es-ES"/>
              </w:rPr>
              <w:t>15</w:t>
            </w:r>
            <w:r w:rsidRPr="00832485">
              <w:rPr>
                <w:rFonts w:ascii="Trebuchet MS" w:hAnsi="Trebuchet MS"/>
                <w:color w:val="000000" w:themeColor="text1"/>
                <w:lang w:val="es-ES"/>
              </w:rPr>
              <w:t xml:space="preserve">.000 €), con cargo a la partida </w:t>
            </w:r>
            <w:r>
              <w:t xml:space="preserve"> </w:t>
            </w:r>
            <w:r w:rsidR="00B40021">
              <w:rPr>
                <w:rFonts w:ascii="Trebuchet MS" w:hAnsi="Trebuchet MS"/>
                <w:color w:val="000000" w:themeColor="text1"/>
              </w:rPr>
              <w:t>1 1000.480.241.04.01.</w:t>
            </w:r>
            <w:bookmarkStart w:id="0" w:name="_GoBack"/>
            <w:bookmarkEnd w:id="0"/>
          </w:p>
          <w:p w:rsidR="008721B1" w:rsidRPr="00154D50" w:rsidRDefault="008721B1" w:rsidP="008721B1">
            <w:pPr>
              <w:spacing w:before="40" w:after="40" w:line="320" w:lineRule="exact"/>
              <w:ind w:firstLine="284"/>
              <w:jc w:val="both"/>
              <w:rPr>
                <w:rFonts w:ascii="Trebuchet MS" w:hAnsi="Trebuchet MS"/>
                <w:color w:val="000000" w:themeColor="text1"/>
                <w:lang w:val="es-ES"/>
              </w:rPr>
            </w:pPr>
            <w:r w:rsidRPr="00154D50">
              <w:rPr>
                <w:rFonts w:ascii="Trebuchet MS" w:hAnsi="Trebuchet MS"/>
                <w:color w:val="000000" w:themeColor="text1"/>
                <w:lang w:val="es-ES"/>
              </w:rPr>
              <w:t xml:space="preserve"> </w:t>
            </w:r>
          </w:p>
          <w:p w:rsidR="008721B1" w:rsidRPr="00805754" w:rsidRDefault="008721B1" w:rsidP="008721B1">
            <w:pPr>
              <w:spacing w:before="40" w:after="40" w:line="320" w:lineRule="exact"/>
              <w:ind w:firstLine="284"/>
              <w:jc w:val="both"/>
              <w:rPr>
                <w:rFonts w:ascii="Trebuchet MS" w:hAnsi="Trebuchet MS"/>
                <w:color w:val="000000" w:themeColor="text1"/>
                <w:lang w:val="es-ES"/>
              </w:rPr>
            </w:pPr>
            <w:r w:rsidRPr="00805754">
              <w:rPr>
                <w:rFonts w:ascii="Trebuchet MS" w:hAnsi="Trebuchet MS"/>
                <w:color w:val="000000" w:themeColor="text1"/>
                <w:lang w:val="es-ES"/>
              </w:rPr>
              <w:t>2. Plazo</w:t>
            </w:r>
            <w:r w:rsidR="00BA3A96" w:rsidRPr="00805754">
              <w:rPr>
                <w:rFonts w:ascii="Trebuchet MS" w:hAnsi="Trebuchet MS"/>
                <w:color w:val="000000" w:themeColor="text1"/>
                <w:lang w:val="es-ES"/>
              </w:rPr>
              <w:t xml:space="preserve"> de presentación de solicitudes:</w:t>
            </w:r>
          </w:p>
          <w:p w:rsidR="008721B1" w:rsidRPr="00805754" w:rsidRDefault="008721B1" w:rsidP="00E03B95">
            <w:pPr>
              <w:spacing w:before="40" w:after="40" w:line="320" w:lineRule="exact"/>
              <w:ind w:firstLine="284"/>
              <w:jc w:val="both"/>
              <w:rPr>
                <w:rFonts w:ascii="Trebuchet MS" w:hAnsi="Trebuchet MS"/>
                <w:color w:val="000000" w:themeColor="text1"/>
                <w:lang w:val="es-ES"/>
              </w:rPr>
            </w:pPr>
            <w:r w:rsidRPr="00805754">
              <w:rPr>
                <w:rFonts w:ascii="Trebuchet MS" w:hAnsi="Trebuchet MS"/>
                <w:color w:val="000000" w:themeColor="text1"/>
                <w:lang w:val="es-ES"/>
              </w:rPr>
              <w:t xml:space="preserve">El plazo para solicitar estas ayudas comenzará el día siguiente a la publicación de la presente convocatoria en el Boletín Oficial de Gipuzkoa y finalizará el </w:t>
            </w:r>
            <w:r w:rsidR="00E03B95" w:rsidRPr="00805754">
              <w:rPr>
                <w:rFonts w:ascii="Trebuchet MS" w:hAnsi="Trebuchet MS"/>
                <w:color w:val="000000" w:themeColor="text1"/>
                <w:lang w:val="es-ES"/>
              </w:rPr>
              <w:t>30</w:t>
            </w:r>
            <w:r w:rsidRPr="00805754">
              <w:rPr>
                <w:rFonts w:ascii="Trebuchet MS" w:hAnsi="Trebuchet MS"/>
                <w:color w:val="000000" w:themeColor="text1"/>
                <w:lang w:val="es-ES"/>
              </w:rPr>
              <w:t xml:space="preserve"> de </w:t>
            </w:r>
            <w:r w:rsidR="003F5330">
              <w:rPr>
                <w:rFonts w:ascii="Trebuchet MS" w:hAnsi="Trebuchet MS"/>
                <w:color w:val="000000" w:themeColor="text1"/>
                <w:lang w:val="es-ES"/>
              </w:rPr>
              <w:t>noviembre</w:t>
            </w:r>
            <w:r w:rsidR="00745857" w:rsidRPr="00805754">
              <w:rPr>
                <w:rFonts w:ascii="Trebuchet MS" w:hAnsi="Trebuchet MS"/>
                <w:color w:val="000000" w:themeColor="text1"/>
                <w:lang w:val="es-ES"/>
              </w:rPr>
              <w:t xml:space="preserve"> de 20</w:t>
            </w:r>
            <w:r w:rsidR="006B3BB1">
              <w:rPr>
                <w:rFonts w:ascii="Trebuchet MS" w:hAnsi="Trebuchet MS"/>
                <w:color w:val="000000" w:themeColor="text1"/>
                <w:lang w:val="es-ES"/>
              </w:rPr>
              <w:t>21</w:t>
            </w:r>
            <w:r w:rsidRPr="00805754">
              <w:rPr>
                <w:rFonts w:ascii="Trebuchet MS" w:hAnsi="Trebuchet MS"/>
                <w:color w:val="000000" w:themeColor="text1"/>
                <w:lang w:val="es-ES"/>
              </w:rPr>
              <w:t>.</w:t>
            </w:r>
          </w:p>
          <w:p w:rsidR="00743B40" w:rsidRDefault="00BA3A96" w:rsidP="00743B40">
            <w:pPr>
              <w:spacing w:before="40" w:after="40" w:line="320" w:lineRule="exact"/>
              <w:ind w:firstLine="284"/>
              <w:jc w:val="both"/>
              <w:rPr>
                <w:rFonts w:ascii="Trebuchet MS" w:hAnsi="Trebuchet MS"/>
                <w:color w:val="000000" w:themeColor="text1"/>
                <w:lang w:val="es-ES"/>
              </w:rPr>
            </w:pPr>
            <w:r>
              <w:rPr>
                <w:rFonts w:ascii="Trebuchet MS" w:hAnsi="Trebuchet MS"/>
                <w:color w:val="000000" w:themeColor="text1"/>
                <w:lang w:val="es-ES"/>
              </w:rPr>
              <w:t>3</w:t>
            </w:r>
            <w:r w:rsidRPr="00A26710">
              <w:rPr>
                <w:rFonts w:ascii="Trebuchet MS" w:hAnsi="Trebuchet MS"/>
                <w:color w:val="000000" w:themeColor="text1"/>
                <w:lang w:val="es-ES"/>
              </w:rPr>
              <w:t xml:space="preserve">. </w:t>
            </w:r>
            <w:r>
              <w:rPr>
                <w:rFonts w:ascii="Trebuchet MS" w:hAnsi="Trebuchet MS"/>
                <w:color w:val="000000" w:themeColor="text1"/>
                <w:lang w:val="es-ES"/>
              </w:rPr>
              <w:t>Fecha de inicio de los contratos:</w:t>
            </w:r>
          </w:p>
          <w:p w:rsidR="00BA3A96" w:rsidRPr="00805754" w:rsidRDefault="00BA3A96" w:rsidP="00743B40">
            <w:pPr>
              <w:spacing w:before="40" w:after="40" w:line="320" w:lineRule="exact"/>
              <w:ind w:firstLine="284"/>
              <w:jc w:val="both"/>
              <w:rPr>
                <w:rFonts w:ascii="Trebuchet MS" w:hAnsi="Trebuchet MS"/>
                <w:color w:val="000000" w:themeColor="text1"/>
                <w:lang w:val="es-ES"/>
              </w:rPr>
            </w:pPr>
            <w:r w:rsidRPr="00805754">
              <w:rPr>
                <w:rFonts w:ascii="Trebuchet MS" w:hAnsi="Trebuchet MS"/>
                <w:color w:val="000000" w:themeColor="text1"/>
                <w:lang w:val="es-ES"/>
              </w:rPr>
              <w:t xml:space="preserve">Los contratos que son objeto </w:t>
            </w:r>
            <w:r w:rsidR="005977DC" w:rsidRPr="00805754">
              <w:rPr>
                <w:rFonts w:ascii="Trebuchet MS" w:hAnsi="Trebuchet MS"/>
                <w:color w:val="000000" w:themeColor="text1"/>
                <w:lang w:val="es-ES"/>
              </w:rPr>
              <w:t xml:space="preserve">de subvención </w:t>
            </w:r>
            <w:r w:rsidR="003F5330">
              <w:rPr>
                <w:rFonts w:ascii="Trebuchet MS" w:hAnsi="Trebuchet MS"/>
                <w:color w:val="000000" w:themeColor="text1"/>
                <w:lang w:val="es-ES"/>
              </w:rPr>
              <w:t>de esta</w:t>
            </w:r>
            <w:r w:rsidRPr="00805754">
              <w:rPr>
                <w:rFonts w:ascii="Trebuchet MS" w:hAnsi="Trebuchet MS"/>
                <w:color w:val="000000" w:themeColor="text1"/>
                <w:lang w:val="es-ES"/>
              </w:rPr>
              <w:t xml:space="preserve"> </w:t>
            </w:r>
            <w:r w:rsidR="003F5330">
              <w:rPr>
                <w:rFonts w:ascii="Trebuchet MS" w:hAnsi="Trebuchet MS"/>
                <w:color w:val="000000" w:themeColor="text1"/>
                <w:lang w:val="es-ES"/>
              </w:rPr>
              <w:t>convocatoria</w:t>
            </w:r>
            <w:r w:rsidRPr="00805754">
              <w:rPr>
                <w:rFonts w:ascii="Trebuchet MS" w:hAnsi="Trebuchet MS"/>
                <w:color w:val="000000" w:themeColor="text1"/>
                <w:lang w:val="es-ES"/>
              </w:rPr>
              <w:t xml:space="preserve"> deberán </w:t>
            </w:r>
            <w:r w:rsidR="00015297">
              <w:rPr>
                <w:rFonts w:ascii="Trebuchet MS" w:hAnsi="Trebuchet MS"/>
                <w:color w:val="000000" w:themeColor="text1"/>
                <w:lang w:val="es-ES"/>
              </w:rPr>
              <w:t>haberse iniciado</w:t>
            </w:r>
            <w:r w:rsidRPr="00805754">
              <w:rPr>
                <w:rFonts w:ascii="Trebuchet MS" w:hAnsi="Trebuchet MS"/>
                <w:color w:val="000000" w:themeColor="text1"/>
                <w:lang w:val="es-ES"/>
              </w:rPr>
              <w:t xml:space="preserve"> entre el  1 de julio de </w:t>
            </w:r>
            <w:r w:rsidR="00983609" w:rsidRPr="00805754">
              <w:rPr>
                <w:rFonts w:ascii="Trebuchet MS" w:hAnsi="Trebuchet MS"/>
                <w:color w:val="000000" w:themeColor="text1"/>
                <w:lang w:val="es-ES"/>
              </w:rPr>
              <w:t>20</w:t>
            </w:r>
            <w:r w:rsidR="00015297">
              <w:rPr>
                <w:rFonts w:ascii="Trebuchet MS" w:hAnsi="Trebuchet MS"/>
                <w:color w:val="000000" w:themeColor="text1"/>
                <w:lang w:val="es-ES"/>
              </w:rPr>
              <w:t>20</w:t>
            </w:r>
            <w:r w:rsidRPr="00805754">
              <w:rPr>
                <w:rFonts w:ascii="Trebuchet MS" w:hAnsi="Trebuchet MS"/>
                <w:color w:val="000000" w:themeColor="text1"/>
                <w:lang w:val="es-ES"/>
              </w:rPr>
              <w:t xml:space="preserve"> y el 30 de junio de 20</w:t>
            </w:r>
            <w:r w:rsidR="008C508B" w:rsidRPr="00805754">
              <w:rPr>
                <w:rFonts w:ascii="Trebuchet MS" w:hAnsi="Trebuchet MS"/>
                <w:color w:val="000000" w:themeColor="text1"/>
                <w:lang w:val="es-ES"/>
              </w:rPr>
              <w:t>2</w:t>
            </w:r>
            <w:r w:rsidR="00015297">
              <w:rPr>
                <w:rFonts w:ascii="Trebuchet MS" w:hAnsi="Trebuchet MS"/>
                <w:color w:val="000000" w:themeColor="text1"/>
                <w:lang w:val="es-ES"/>
              </w:rPr>
              <w:t>1</w:t>
            </w:r>
            <w:r w:rsidRPr="00805754">
              <w:rPr>
                <w:rFonts w:ascii="Trebuchet MS" w:hAnsi="Trebuchet MS"/>
                <w:color w:val="000000" w:themeColor="text1"/>
                <w:lang w:val="es-ES"/>
              </w:rPr>
              <w:t xml:space="preserve">. </w:t>
            </w:r>
          </w:p>
          <w:p w:rsidR="00BA3A96" w:rsidRPr="00154D50" w:rsidRDefault="00BA3A96" w:rsidP="00E03B95">
            <w:pPr>
              <w:spacing w:before="40" w:after="40" w:line="320" w:lineRule="exact"/>
              <w:ind w:firstLine="284"/>
              <w:jc w:val="both"/>
              <w:rPr>
                <w:rFonts w:ascii="Trebuchet MS" w:hAnsi="Trebuchet MS"/>
                <w:lang w:val="es-ES"/>
              </w:rPr>
            </w:pPr>
          </w:p>
        </w:tc>
      </w:tr>
      <w:tr w:rsidR="00743B40" w:rsidRPr="00154D50" w:rsidTr="00194E0F">
        <w:tc>
          <w:tcPr>
            <w:tcW w:w="4653" w:type="dxa"/>
          </w:tcPr>
          <w:p w:rsidR="00743B40" w:rsidRPr="00154D50" w:rsidRDefault="00743B40" w:rsidP="008721B1">
            <w:pPr>
              <w:spacing w:before="40" w:after="40" w:line="320" w:lineRule="exact"/>
              <w:ind w:firstLine="284"/>
              <w:jc w:val="both"/>
              <w:rPr>
                <w:rFonts w:ascii="Trebuchet MS" w:hAnsi="Trebuchet MS"/>
              </w:rPr>
            </w:pPr>
          </w:p>
        </w:tc>
        <w:tc>
          <w:tcPr>
            <w:tcW w:w="676" w:type="dxa"/>
          </w:tcPr>
          <w:p w:rsidR="00743B40" w:rsidRPr="00154D50" w:rsidRDefault="00743B40" w:rsidP="008721B1">
            <w:pPr>
              <w:spacing w:before="40" w:after="40" w:line="320" w:lineRule="exact"/>
              <w:rPr>
                <w:rFonts w:ascii="Trebuchet MS" w:hAnsi="Trebuchet MS"/>
              </w:rPr>
            </w:pPr>
          </w:p>
        </w:tc>
        <w:tc>
          <w:tcPr>
            <w:tcW w:w="4654" w:type="dxa"/>
          </w:tcPr>
          <w:p w:rsidR="00743B40" w:rsidRPr="00154D50" w:rsidRDefault="00743B40" w:rsidP="008721B1">
            <w:pPr>
              <w:spacing w:before="40" w:after="40" w:line="320" w:lineRule="exact"/>
              <w:ind w:firstLine="284"/>
              <w:jc w:val="both"/>
              <w:rPr>
                <w:rFonts w:ascii="Trebuchet MS" w:hAnsi="Trebuchet MS"/>
              </w:rPr>
            </w:pPr>
          </w:p>
        </w:tc>
      </w:tr>
      <w:tr w:rsidR="008721B1" w:rsidRPr="00154D50" w:rsidTr="00194E0F">
        <w:tc>
          <w:tcPr>
            <w:tcW w:w="4653" w:type="dxa"/>
          </w:tcPr>
          <w:p w:rsidR="008C508B" w:rsidRDefault="008C508B" w:rsidP="008721B1">
            <w:pPr>
              <w:spacing w:before="40" w:after="40" w:line="320" w:lineRule="exact"/>
              <w:jc w:val="both"/>
              <w:rPr>
                <w:rFonts w:ascii="Trebuchet MS" w:hAnsi="Trebuchet MS"/>
                <w:b/>
              </w:rPr>
            </w:pPr>
          </w:p>
          <w:p w:rsidR="008721B1" w:rsidRPr="00154D50" w:rsidRDefault="008721B1" w:rsidP="008721B1">
            <w:pPr>
              <w:spacing w:before="40" w:after="40" w:line="320" w:lineRule="exact"/>
              <w:jc w:val="both"/>
              <w:rPr>
                <w:rFonts w:ascii="Trebuchet MS" w:hAnsi="Trebuchet MS"/>
                <w:b/>
              </w:rPr>
            </w:pPr>
            <w:r w:rsidRPr="00154D50">
              <w:rPr>
                <w:rFonts w:ascii="Trebuchet MS" w:hAnsi="Trebuchet MS"/>
                <w:b/>
              </w:rPr>
              <w:t>Hirugarren</w:t>
            </w:r>
          </w:p>
        </w:tc>
        <w:tc>
          <w:tcPr>
            <w:tcW w:w="676" w:type="dxa"/>
          </w:tcPr>
          <w:p w:rsidR="008721B1" w:rsidRPr="00154D50" w:rsidRDefault="008721B1" w:rsidP="008721B1">
            <w:pPr>
              <w:spacing w:before="40" w:after="40" w:line="320" w:lineRule="exact"/>
              <w:rPr>
                <w:rFonts w:ascii="Trebuchet MS" w:hAnsi="Trebuchet MS"/>
              </w:rPr>
            </w:pPr>
          </w:p>
        </w:tc>
        <w:tc>
          <w:tcPr>
            <w:tcW w:w="4654" w:type="dxa"/>
          </w:tcPr>
          <w:p w:rsidR="008C508B" w:rsidRDefault="008C508B" w:rsidP="008721B1">
            <w:pPr>
              <w:spacing w:before="40" w:after="40" w:line="320" w:lineRule="exact"/>
              <w:jc w:val="both"/>
              <w:rPr>
                <w:rFonts w:ascii="Trebuchet MS" w:hAnsi="Trebuchet MS"/>
                <w:b/>
                <w:lang w:val="es-ES"/>
              </w:rPr>
            </w:pPr>
          </w:p>
          <w:p w:rsidR="008721B1" w:rsidRPr="00154D50" w:rsidRDefault="008721B1" w:rsidP="008721B1">
            <w:pPr>
              <w:spacing w:before="40" w:after="40" w:line="320" w:lineRule="exact"/>
              <w:jc w:val="both"/>
              <w:rPr>
                <w:rFonts w:ascii="Trebuchet MS" w:hAnsi="Trebuchet MS"/>
                <w:lang w:val="es-ES"/>
              </w:rPr>
            </w:pPr>
            <w:r w:rsidRPr="00154D50">
              <w:rPr>
                <w:rFonts w:ascii="Trebuchet MS" w:hAnsi="Trebuchet MS"/>
                <w:b/>
                <w:lang w:val="es-ES"/>
              </w:rPr>
              <w:t>Tercero</w:t>
            </w:r>
          </w:p>
        </w:tc>
      </w:tr>
      <w:tr w:rsidR="008721B1" w:rsidRPr="00154D50" w:rsidTr="00194E0F">
        <w:tc>
          <w:tcPr>
            <w:tcW w:w="4653" w:type="dxa"/>
          </w:tcPr>
          <w:p w:rsidR="008721B1" w:rsidRPr="00154D50" w:rsidRDefault="008721B1" w:rsidP="008721B1">
            <w:pPr>
              <w:spacing w:before="40" w:after="40" w:line="320" w:lineRule="exact"/>
              <w:ind w:firstLine="284"/>
              <w:jc w:val="both"/>
              <w:rPr>
                <w:rFonts w:ascii="Trebuchet MS" w:hAnsi="Trebuchet MS"/>
              </w:rPr>
            </w:pPr>
            <w:r w:rsidRPr="00154D50">
              <w:rPr>
                <w:rFonts w:ascii="Trebuchet MS" w:hAnsi="Trebuchet MS"/>
              </w:rPr>
              <w:t>Erabaki honen bidez onartutako oinarri arautzaileak eragina izango dute Gipuzkoako Aldizkari Ofizialean argitaratzen diren egunetik aurrera.</w:t>
            </w:r>
          </w:p>
          <w:p w:rsidR="008721B1" w:rsidRPr="00154D50" w:rsidRDefault="008721B1" w:rsidP="008721B1">
            <w:pPr>
              <w:spacing w:before="40" w:after="40" w:line="320" w:lineRule="exact"/>
              <w:ind w:firstLine="284"/>
              <w:jc w:val="both"/>
              <w:rPr>
                <w:rFonts w:ascii="Trebuchet MS" w:hAnsi="Trebuchet MS"/>
              </w:rPr>
            </w:pPr>
            <w:r w:rsidRPr="00154D50">
              <w:rPr>
                <w:rFonts w:ascii="Trebuchet MS" w:hAnsi="Trebuchet MS"/>
              </w:rPr>
              <w:t>Erabaki hau behin betikoa da eta amaiera ematen dio administrazio bideari.</w:t>
            </w:r>
          </w:p>
          <w:p w:rsidR="004654CA" w:rsidRPr="00BB304B" w:rsidRDefault="004654CA" w:rsidP="004654CA">
            <w:pPr>
              <w:spacing w:before="40" w:after="40" w:line="320" w:lineRule="exact"/>
              <w:jc w:val="both"/>
              <w:rPr>
                <w:rFonts w:ascii="Trebuchet MS" w:hAnsi="Trebuchet MS"/>
                <w:color w:val="000000" w:themeColor="text1"/>
              </w:rPr>
            </w:pPr>
            <w:r w:rsidRPr="00A0597B">
              <w:rPr>
                <w:rFonts w:ascii="Trebuchet MS" w:hAnsi="Trebuchet MS"/>
                <w:color w:val="000000" w:themeColor="text1"/>
              </w:rPr>
              <w:lastRenderedPageBreak/>
              <w:t>Interesdunek Administrazioarekiko Auzi Errekurtsoa jarri ahal izango dute zuzenean erabakiaren aurka   Donostiako Administrazioarekiko Auzien Epaitegietan, bi hilabeteko epean, erabakia argitaratu eta hurrengo egunetik aurrera.</w:t>
            </w:r>
          </w:p>
          <w:p w:rsidR="004654CA" w:rsidRPr="00BB304B" w:rsidRDefault="004654CA" w:rsidP="004654CA">
            <w:pPr>
              <w:spacing w:before="40" w:after="40" w:line="320" w:lineRule="exact"/>
              <w:ind w:firstLine="284"/>
              <w:jc w:val="both"/>
              <w:rPr>
                <w:rFonts w:ascii="Trebuchet MS" w:hAnsi="Trebuchet MS"/>
                <w:color w:val="000000" w:themeColor="text1"/>
              </w:rPr>
            </w:pPr>
            <w:r w:rsidRPr="009B63CB">
              <w:rPr>
                <w:rFonts w:ascii="Trebuchet MS" w:hAnsi="Trebuchet MS"/>
                <w:color w:val="000000" w:themeColor="text1"/>
              </w:rPr>
              <w:t>Hala ere, partikularrek, aldez aurretik, aukerako berraztertzeko errekurtsoa aurkez diezaiokete Gobernu Batzordeari, hilabeteko epean, ebazpena argitaratu eta hurrengo egunetik aurrera. Kasu horretan, ezingo da administrazioarekiko auzi errekurtsorik jarri berraztertzekoa berariaz ebatzi arte edo  presuntzioz ezetsi arte. Hori guztia, egoki iritzitako beste edozein errekurtso aurkezteari kalterik egin gabe.</w:t>
            </w:r>
          </w:p>
          <w:p w:rsidR="008C508B" w:rsidRDefault="008C508B" w:rsidP="008721B1">
            <w:pPr>
              <w:spacing w:before="40" w:after="40" w:line="320" w:lineRule="exact"/>
              <w:ind w:firstLine="284"/>
              <w:jc w:val="both"/>
              <w:rPr>
                <w:rFonts w:ascii="Trebuchet MS" w:hAnsi="Trebuchet MS"/>
              </w:rPr>
            </w:pPr>
          </w:p>
          <w:p w:rsidR="008721B1" w:rsidRPr="00154D50" w:rsidRDefault="008721B1" w:rsidP="004654CA">
            <w:pPr>
              <w:spacing w:before="40" w:after="40" w:line="320" w:lineRule="exact"/>
              <w:ind w:firstLine="284"/>
              <w:jc w:val="both"/>
              <w:rPr>
                <w:rFonts w:ascii="Trebuchet MS" w:hAnsi="Trebuchet MS"/>
              </w:rPr>
            </w:pPr>
            <w:r w:rsidRPr="00154D50">
              <w:rPr>
                <w:rFonts w:ascii="Trebuchet MS" w:hAnsi="Trebuchet MS"/>
              </w:rPr>
              <w:t xml:space="preserve">Guztiek jakin dezaten argitaratzen da </w:t>
            </w:r>
            <w:r w:rsidR="004654CA">
              <w:rPr>
                <w:rFonts w:ascii="Trebuchet MS" w:hAnsi="Trebuchet MS"/>
              </w:rPr>
              <w:t>hau</w:t>
            </w:r>
            <w:r w:rsidRPr="00154D50">
              <w:rPr>
                <w:rFonts w:ascii="Trebuchet MS" w:hAnsi="Trebuchet MS"/>
              </w:rPr>
              <w:t>.</w:t>
            </w:r>
          </w:p>
        </w:tc>
        <w:tc>
          <w:tcPr>
            <w:tcW w:w="676" w:type="dxa"/>
          </w:tcPr>
          <w:p w:rsidR="008721B1" w:rsidRPr="00154D50" w:rsidRDefault="008721B1" w:rsidP="008721B1">
            <w:pPr>
              <w:spacing w:before="40" w:after="40" w:line="320" w:lineRule="exact"/>
              <w:rPr>
                <w:rFonts w:ascii="Trebuchet MS" w:hAnsi="Trebuchet MS"/>
              </w:rPr>
            </w:pPr>
          </w:p>
        </w:tc>
        <w:tc>
          <w:tcPr>
            <w:tcW w:w="4654" w:type="dxa"/>
          </w:tcPr>
          <w:p w:rsidR="008721B1" w:rsidRPr="00154D50" w:rsidRDefault="008721B1" w:rsidP="008721B1">
            <w:pPr>
              <w:spacing w:before="40" w:after="40" w:line="320" w:lineRule="exact"/>
              <w:ind w:firstLine="284"/>
              <w:jc w:val="both"/>
              <w:rPr>
                <w:rFonts w:ascii="Trebuchet MS" w:hAnsi="Trebuchet MS"/>
                <w:lang w:val="es-ES"/>
              </w:rPr>
            </w:pPr>
            <w:r w:rsidRPr="00154D50">
              <w:rPr>
                <w:rFonts w:ascii="Trebuchet MS" w:hAnsi="Trebuchet MS"/>
                <w:lang w:val="es-ES"/>
              </w:rPr>
              <w:t>Las bases reguladoras aprobadas mediante el presente acuerdo surtirán efectos desde el día de su publicación en el Boletín Oficial de Gipuzkoa.</w:t>
            </w:r>
          </w:p>
          <w:p w:rsidR="008721B1" w:rsidRPr="00154D50" w:rsidRDefault="008721B1" w:rsidP="008721B1">
            <w:pPr>
              <w:spacing w:before="40" w:after="40" w:line="320" w:lineRule="exact"/>
              <w:ind w:firstLine="284"/>
              <w:jc w:val="both"/>
              <w:rPr>
                <w:rFonts w:ascii="Trebuchet MS" w:hAnsi="Trebuchet MS"/>
                <w:lang w:val="es-ES"/>
              </w:rPr>
            </w:pPr>
            <w:r w:rsidRPr="00154D50">
              <w:rPr>
                <w:rFonts w:ascii="Trebuchet MS" w:hAnsi="Trebuchet MS"/>
                <w:lang w:val="es-ES"/>
              </w:rPr>
              <w:t>Este acuerdo es definitivo y pone fin a la vía administrativa.</w:t>
            </w:r>
          </w:p>
          <w:p w:rsidR="008721B1" w:rsidRPr="00154D50" w:rsidRDefault="008721B1" w:rsidP="008721B1">
            <w:pPr>
              <w:spacing w:before="40" w:after="40" w:line="320" w:lineRule="exact"/>
              <w:ind w:firstLine="284"/>
              <w:jc w:val="both"/>
              <w:rPr>
                <w:rFonts w:ascii="Trebuchet MS" w:hAnsi="Trebuchet MS"/>
                <w:lang w:val="es-ES"/>
              </w:rPr>
            </w:pPr>
            <w:r w:rsidRPr="00154D50">
              <w:rPr>
                <w:rFonts w:ascii="Trebuchet MS" w:hAnsi="Trebuchet MS"/>
                <w:lang w:val="es-ES"/>
              </w:rPr>
              <w:lastRenderedPageBreak/>
              <w:t>Las personas interesadas podrán interponer directamente contra él Recurso Contencioso-Administrativo ante los Juzgados de lo Contencioso-Administrativo de San Sebastián, en el plazo de dos meses a partir del día siguiente al de su publicación.</w:t>
            </w:r>
          </w:p>
          <w:p w:rsidR="008721B1" w:rsidRPr="00154D50" w:rsidRDefault="008721B1" w:rsidP="008721B1">
            <w:pPr>
              <w:spacing w:before="40" w:after="40" w:line="320" w:lineRule="exact"/>
              <w:ind w:firstLine="284"/>
              <w:jc w:val="both"/>
              <w:rPr>
                <w:rFonts w:ascii="Trebuchet MS" w:hAnsi="Trebuchet MS"/>
                <w:lang w:val="es-ES"/>
              </w:rPr>
            </w:pPr>
            <w:r w:rsidRPr="00154D50">
              <w:rPr>
                <w:rFonts w:ascii="Trebuchet MS" w:hAnsi="Trebuchet MS"/>
                <w:lang w:val="es-ES"/>
              </w:rPr>
              <w:t>No obstante, las personas particulares, con carácter previo, podrán interponer Recurso Potestativo de Reposición ante la Junta de Gobierno, en el plazo de un mes a partir del día siguiente al de su publicación. En este caso, no se podrá interponer recurso contencioso-administrativo hasta que sea resuelto expresamente el de reposición o se haya producido su desestimación presunta. Todo ello sin perjuicio de la interposición de cualquier otro recurso que se estime pertinente.</w:t>
            </w:r>
          </w:p>
          <w:p w:rsidR="008721B1" w:rsidRPr="00154D50" w:rsidRDefault="008721B1" w:rsidP="008721B1">
            <w:pPr>
              <w:spacing w:before="40" w:after="40" w:line="320" w:lineRule="exact"/>
              <w:ind w:firstLine="284"/>
              <w:jc w:val="both"/>
              <w:rPr>
                <w:rFonts w:ascii="Trebuchet MS" w:hAnsi="Trebuchet MS"/>
                <w:lang w:val="es-ES"/>
              </w:rPr>
            </w:pPr>
            <w:r w:rsidRPr="00154D50">
              <w:rPr>
                <w:rFonts w:ascii="Trebuchet MS" w:hAnsi="Trebuchet MS"/>
                <w:lang w:val="es-ES"/>
              </w:rPr>
              <w:t>Lo que se publica para general conocimiento.</w:t>
            </w:r>
          </w:p>
        </w:tc>
      </w:tr>
      <w:tr w:rsidR="008721B1" w:rsidRPr="00154D50" w:rsidTr="00194E0F">
        <w:tc>
          <w:tcPr>
            <w:tcW w:w="4653" w:type="dxa"/>
          </w:tcPr>
          <w:p w:rsidR="008721B1" w:rsidRPr="00D0638E" w:rsidRDefault="008721B1" w:rsidP="00D0638E">
            <w:pPr>
              <w:spacing w:before="40" w:after="40" w:line="320" w:lineRule="exact"/>
              <w:ind w:firstLine="284"/>
              <w:jc w:val="both"/>
              <w:rPr>
                <w:rFonts w:ascii="Trebuchet MS" w:hAnsi="Trebuchet MS"/>
                <w:color w:val="000000" w:themeColor="text1"/>
              </w:rPr>
            </w:pPr>
            <w:r w:rsidRPr="00D0638E">
              <w:rPr>
                <w:rFonts w:ascii="Trebuchet MS" w:hAnsi="Trebuchet MS"/>
                <w:color w:val="000000" w:themeColor="text1"/>
              </w:rPr>
              <w:lastRenderedPageBreak/>
              <w:t xml:space="preserve">Oñati, </w:t>
            </w:r>
            <w:r w:rsidR="004654CA" w:rsidRPr="00D0638E">
              <w:rPr>
                <w:rFonts w:ascii="Trebuchet MS" w:hAnsi="Trebuchet MS"/>
                <w:color w:val="000000" w:themeColor="text1"/>
              </w:rPr>
              <w:t xml:space="preserve">2021eko </w:t>
            </w:r>
            <w:r w:rsidR="00D0638E" w:rsidRPr="00D0638E">
              <w:rPr>
                <w:rFonts w:ascii="Trebuchet MS" w:hAnsi="Trebuchet MS"/>
                <w:color w:val="000000" w:themeColor="text1"/>
              </w:rPr>
              <w:t>martxoaren 25e</w:t>
            </w:r>
            <w:r w:rsidR="004654CA" w:rsidRPr="00D0638E">
              <w:rPr>
                <w:rFonts w:ascii="Trebuchet MS" w:hAnsi="Trebuchet MS"/>
                <w:color w:val="000000" w:themeColor="text1"/>
              </w:rPr>
              <w:t>an</w:t>
            </w:r>
            <w:r w:rsidRPr="00D0638E">
              <w:rPr>
                <w:rFonts w:ascii="Trebuchet MS" w:hAnsi="Trebuchet MS"/>
                <w:color w:val="000000" w:themeColor="text1"/>
              </w:rPr>
              <w:t>.—Alkatea</w:t>
            </w:r>
          </w:p>
        </w:tc>
        <w:tc>
          <w:tcPr>
            <w:tcW w:w="676" w:type="dxa"/>
          </w:tcPr>
          <w:p w:rsidR="008721B1" w:rsidRPr="00D0638E" w:rsidRDefault="008721B1" w:rsidP="008721B1">
            <w:pPr>
              <w:spacing w:before="40" w:after="40" w:line="320" w:lineRule="exact"/>
              <w:rPr>
                <w:rFonts w:ascii="Trebuchet MS" w:hAnsi="Trebuchet MS"/>
                <w:color w:val="000000" w:themeColor="text1"/>
              </w:rPr>
            </w:pPr>
          </w:p>
        </w:tc>
        <w:tc>
          <w:tcPr>
            <w:tcW w:w="4654" w:type="dxa"/>
          </w:tcPr>
          <w:p w:rsidR="008721B1" w:rsidRPr="00D0638E" w:rsidRDefault="008721B1" w:rsidP="008721B1">
            <w:pPr>
              <w:spacing w:before="40" w:after="40" w:line="320" w:lineRule="exact"/>
              <w:ind w:firstLine="284"/>
              <w:jc w:val="both"/>
              <w:rPr>
                <w:rFonts w:ascii="Trebuchet MS" w:hAnsi="Trebuchet MS"/>
                <w:color w:val="000000" w:themeColor="text1"/>
                <w:lang w:val="es-ES"/>
              </w:rPr>
            </w:pPr>
            <w:r w:rsidRPr="00D0638E">
              <w:rPr>
                <w:rFonts w:ascii="Trebuchet MS" w:hAnsi="Trebuchet MS"/>
                <w:color w:val="000000" w:themeColor="text1"/>
                <w:lang w:val="es-ES"/>
              </w:rPr>
              <w:t xml:space="preserve">Oñati, </w:t>
            </w:r>
            <w:r w:rsidR="00D0638E" w:rsidRPr="00D0638E">
              <w:rPr>
                <w:rFonts w:ascii="Trebuchet MS" w:hAnsi="Trebuchet MS"/>
                <w:color w:val="000000" w:themeColor="text1"/>
                <w:lang w:val="es-ES"/>
              </w:rPr>
              <w:t>25 de marzo</w:t>
            </w:r>
            <w:r w:rsidR="004654CA" w:rsidRPr="00D0638E">
              <w:rPr>
                <w:rFonts w:ascii="Trebuchet MS" w:hAnsi="Trebuchet MS"/>
                <w:color w:val="000000" w:themeColor="text1"/>
                <w:lang w:val="es-ES"/>
              </w:rPr>
              <w:t xml:space="preserve"> de 2021</w:t>
            </w:r>
            <w:proofErr w:type="gramStart"/>
            <w:r w:rsidRPr="00D0638E">
              <w:rPr>
                <w:rFonts w:ascii="Trebuchet MS" w:hAnsi="Trebuchet MS"/>
                <w:color w:val="000000" w:themeColor="text1"/>
                <w:lang w:val="es-ES"/>
              </w:rPr>
              <w:t>.—</w:t>
            </w:r>
            <w:proofErr w:type="gramEnd"/>
            <w:r w:rsidR="00234A23" w:rsidRPr="00D0638E">
              <w:rPr>
                <w:rFonts w:ascii="Trebuchet MS" w:hAnsi="Trebuchet MS"/>
                <w:color w:val="000000" w:themeColor="text1"/>
                <w:lang w:val="es-ES"/>
              </w:rPr>
              <w:t>La Alcaldesa</w:t>
            </w:r>
            <w:r w:rsidR="00805754" w:rsidRPr="00D0638E">
              <w:rPr>
                <w:rFonts w:ascii="Trebuchet MS" w:hAnsi="Trebuchet MS"/>
                <w:color w:val="000000" w:themeColor="text1"/>
                <w:lang w:val="es-ES"/>
              </w:rPr>
              <w:t>.</w:t>
            </w:r>
          </w:p>
          <w:p w:rsidR="008721B1" w:rsidRPr="00D0638E" w:rsidRDefault="008721B1" w:rsidP="008721B1">
            <w:pPr>
              <w:spacing w:before="40" w:after="40" w:line="320" w:lineRule="exact"/>
              <w:ind w:firstLine="284"/>
              <w:jc w:val="both"/>
              <w:rPr>
                <w:rFonts w:ascii="Trebuchet MS" w:hAnsi="Trebuchet MS"/>
                <w:color w:val="000000" w:themeColor="text1"/>
                <w:lang w:val="es-ES"/>
              </w:rPr>
            </w:pPr>
          </w:p>
        </w:tc>
      </w:tr>
    </w:tbl>
    <w:tbl>
      <w:tblPr>
        <w:tblStyle w:val="Saretaduntaula13"/>
        <w:tblW w:w="9983"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3"/>
        <w:gridCol w:w="676"/>
        <w:gridCol w:w="4654"/>
      </w:tblGrid>
      <w:tr w:rsidR="008721B1" w:rsidRPr="00154D50" w:rsidTr="00194E0F">
        <w:tc>
          <w:tcPr>
            <w:tcW w:w="4653" w:type="dxa"/>
          </w:tcPr>
          <w:p w:rsidR="008721B1" w:rsidRPr="00154D50" w:rsidRDefault="008721B1" w:rsidP="008721B1">
            <w:pPr>
              <w:spacing w:before="40" w:after="40" w:line="320" w:lineRule="exact"/>
              <w:jc w:val="both"/>
              <w:rPr>
                <w:rFonts w:ascii="Trebuchet MS" w:hAnsi="Trebuchet MS"/>
                <w:b/>
              </w:rPr>
            </w:pPr>
          </w:p>
        </w:tc>
        <w:tc>
          <w:tcPr>
            <w:tcW w:w="676" w:type="dxa"/>
          </w:tcPr>
          <w:p w:rsidR="008721B1" w:rsidRPr="00154D50" w:rsidRDefault="008721B1" w:rsidP="008721B1">
            <w:pPr>
              <w:spacing w:before="40" w:after="40" w:line="320" w:lineRule="exact"/>
              <w:jc w:val="both"/>
              <w:rPr>
                <w:rFonts w:ascii="Trebuchet MS" w:hAnsi="Trebuchet MS"/>
                <w:b/>
              </w:rPr>
            </w:pPr>
          </w:p>
        </w:tc>
        <w:tc>
          <w:tcPr>
            <w:tcW w:w="4654" w:type="dxa"/>
          </w:tcPr>
          <w:p w:rsidR="008721B1" w:rsidRPr="00154D50" w:rsidRDefault="008721B1" w:rsidP="008721B1">
            <w:pPr>
              <w:spacing w:before="40" w:after="40" w:line="320" w:lineRule="exact"/>
              <w:jc w:val="both"/>
              <w:rPr>
                <w:rFonts w:ascii="Trebuchet MS" w:hAnsi="Trebuchet MS"/>
                <w:b/>
              </w:rPr>
            </w:pPr>
          </w:p>
        </w:tc>
      </w:tr>
    </w:tbl>
    <w:tbl>
      <w:tblPr>
        <w:tblStyle w:val="Saretaduntaula3"/>
        <w:tblW w:w="9983"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3"/>
        <w:gridCol w:w="676"/>
        <w:gridCol w:w="4654"/>
      </w:tblGrid>
      <w:tr w:rsidR="008A7C4A" w:rsidRPr="00154D50" w:rsidTr="005D2146">
        <w:tc>
          <w:tcPr>
            <w:tcW w:w="4653" w:type="dxa"/>
            <w:shd w:val="clear" w:color="auto" w:fill="A6A6A6" w:themeFill="background1" w:themeFillShade="A6"/>
          </w:tcPr>
          <w:p w:rsidR="008A7C4A" w:rsidRPr="00DD1D6F" w:rsidRDefault="008A7C4A" w:rsidP="00114AEA">
            <w:pPr>
              <w:spacing w:before="40" w:after="40" w:line="320" w:lineRule="exact"/>
              <w:jc w:val="center"/>
              <w:rPr>
                <w:rFonts w:ascii="Trebuchet MS" w:hAnsi="Trebuchet MS"/>
                <w:b/>
              </w:rPr>
            </w:pPr>
            <w:r w:rsidRPr="00DD1D6F">
              <w:rPr>
                <w:rFonts w:ascii="Trebuchet MS" w:hAnsi="Trebuchet MS"/>
                <w:b/>
              </w:rPr>
              <w:t xml:space="preserve">PERTSONA LANGABETUAK KONTRATATZEKO </w:t>
            </w:r>
            <w:r w:rsidR="00DD1D6F" w:rsidRPr="00DD1D6F">
              <w:rPr>
                <w:rFonts w:ascii="Trebuchet MS" w:hAnsi="Trebuchet MS"/>
                <w:b/>
              </w:rPr>
              <w:t>DIRU</w:t>
            </w:r>
            <w:r w:rsidRPr="00DD1D6F">
              <w:rPr>
                <w:rFonts w:ascii="Trebuchet MS" w:hAnsi="Trebuchet MS"/>
                <w:b/>
              </w:rPr>
              <w:t>LAGUNTZEN OINARRIAK.</w:t>
            </w:r>
          </w:p>
        </w:tc>
        <w:tc>
          <w:tcPr>
            <w:tcW w:w="676" w:type="dxa"/>
            <w:shd w:val="clear" w:color="auto" w:fill="A6A6A6" w:themeFill="background1" w:themeFillShade="A6"/>
          </w:tcPr>
          <w:p w:rsidR="008A7C4A" w:rsidRPr="00154D50" w:rsidRDefault="008A7C4A" w:rsidP="00114AEA">
            <w:pPr>
              <w:spacing w:before="40" w:after="40" w:line="320" w:lineRule="exact"/>
              <w:jc w:val="center"/>
              <w:rPr>
                <w:rFonts w:ascii="Trebuchet MS" w:hAnsi="Trebuchet MS"/>
                <w:b/>
              </w:rPr>
            </w:pPr>
          </w:p>
        </w:tc>
        <w:tc>
          <w:tcPr>
            <w:tcW w:w="4654" w:type="dxa"/>
            <w:shd w:val="clear" w:color="auto" w:fill="A6A6A6" w:themeFill="background1" w:themeFillShade="A6"/>
          </w:tcPr>
          <w:p w:rsidR="008A7C4A" w:rsidRPr="00DD1D6F" w:rsidRDefault="008A7C4A" w:rsidP="00564911">
            <w:pPr>
              <w:spacing w:before="40" w:after="40" w:line="320" w:lineRule="exact"/>
              <w:jc w:val="center"/>
              <w:rPr>
                <w:rFonts w:ascii="Trebuchet MS" w:hAnsi="Trebuchet MS"/>
                <w:b/>
                <w:lang w:val="es-ES"/>
              </w:rPr>
            </w:pPr>
            <w:r w:rsidRPr="00DD1D6F">
              <w:rPr>
                <w:rFonts w:ascii="Trebuchet MS" w:hAnsi="Trebuchet MS"/>
                <w:b/>
                <w:lang w:val="es-ES"/>
              </w:rPr>
              <w:t xml:space="preserve">BASES DE </w:t>
            </w:r>
            <w:r w:rsidR="00564911" w:rsidRPr="00DD1D6F">
              <w:rPr>
                <w:rFonts w:ascii="Trebuchet MS" w:hAnsi="Trebuchet MS"/>
                <w:b/>
                <w:lang w:val="es-ES"/>
              </w:rPr>
              <w:t>SUBVENCIONES</w:t>
            </w:r>
            <w:r w:rsidRPr="00DD1D6F">
              <w:rPr>
                <w:rFonts w:ascii="Trebuchet MS" w:hAnsi="Trebuchet MS"/>
                <w:b/>
                <w:lang w:val="es-ES"/>
              </w:rPr>
              <w:t xml:space="preserve"> PARA  LA CONTRATACIÓN DE PERSONAS  DESEMPLEADAS.</w:t>
            </w:r>
          </w:p>
        </w:tc>
      </w:tr>
      <w:tr w:rsidR="008A7C4A" w:rsidRPr="00154D50" w:rsidTr="005D2146">
        <w:tc>
          <w:tcPr>
            <w:tcW w:w="4653" w:type="dxa"/>
          </w:tcPr>
          <w:p w:rsidR="008A7C4A" w:rsidRPr="00DD1D6F" w:rsidRDefault="008A7C4A" w:rsidP="00114AEA">
            <w:pPr>
              <w:spacing w:before="40" w:after="40" w:line="320" w:lineRule="exact"/>
              <w:jc w:val="both"/>
              <w:rPr>
                <w:rFonts w:ascii="Trebuchet MS" w:hAnsi="Trebuchet MS"/>
                <w:b/>
              </w:rPr>
            </w:pPr>
            <w:r w:rsidRPr="00DD1D6F">
              <w:rPr>
                <w:rFonts w:ascii="Trebuchet MS" w:hAnsi="Trebuchet MS"/>
                <w:b/>
              </w:rPr>
              <w:t>1. Artikulua. Xedea.</w:t>
            </w:r>
          </w:p>
        </w:tc>
        <w:tc>
          <w:tcPr>
            <w:tcW w:w="676" w:type="dxa"/>
          </w:tcPr>
          <w:p w:rsidR="008A7C4A" w:rsidRPr="00154D50" w:rsidRDefault="008A7C4A" w:rsidP="00114AEA">
            <w:pPr>
              <w:spacing w:before="40" w:after="40" w:line="320" w:lineRule="exact"/>
              <w:jc w:val="both"/>
              <w:rPr>
                <w:rFonts w:ascii="Trebuchet MS" w:hAnsi="Trebuchet MS"/>
                <w:b/>
              </w:rPr>
            </w:pPr>
          </w:p>
        </w:tc>
        <w:tc>
          <w:tcPr>
            <w:tcW w:w="4654" w:type="dxa"/>
          </w:tcPr>
          <w:p w:rsidR="008A7C4A" w:rsidRPr="00DD1D6F" w:rsidRDefault="008A7C4A" w:rsidP="00114AEA">
            <w:pPr>
              <w:spacing w:before="40" w:after="40" w:line="320" w:lineRule="exact"/>
              <w:jc w:val="both"/>
              <w:rPr>
                <w:rFonts w:ascii="Trebuchet MS" w:hAnsi="Trebuchet MS"/>
                <w:b/>
                <w:lang w:val="es-ES"/>
              </w:rPr>
            </w:pPr>
            <w:r w:rsidRPr="00DD1D6F">
              <w:rPr>
                <w:rFonts w:ascii="Trebuchet MS" w:hAnsi="Trebuchet MS"/>
                <w:b/>
                <w:lang w:val="es-ES"/>
              </w:rPr>
              <w:t>Artículo 1. Objeto.</w:t>
            </w:r>
          </w:p>
        </w:tc>
      </w:tr>
      <w:tr w:rsidR="008A7C4A" w:rsidRPr="00154D50" w:rsidTr="005D2146">
        <w:tc>
          <w:tcPr>
            <w:tcW w:w="4653" w:type="dxa"/>
          </w:tcPr>
          <w:p w:rsidR="008A7C4A" w:rsidRPr="00DD1D6F" w:rsidRDefault="00F62DAC" w:rsidP="00114AEA">
            <w:pPr>
              <w:spacing w:before="40" w:after="40" w:line="320" w:lineRule="exact"/>
              <w:ind w:firstLine="284"/>
              <w:jc w:val="both"/>
              <w:rPr>
                <w:rFonts w:ascii="Trebuchet MS" w:hAnsi="Trebuchet MS"/>
              </w:rPr>
            </w:pPr>
            <w:r w:rsidRPr="00924885">
              <w:rPr>
                <w:rFonts w:ascii="Trebuchet MS" w:hAnsi="Trebuchet MS"/>
                <w:color w:val="000000" w:themeColor="text1"/>
              </w:rPr>
              <w:t xml:space="preserve">Oinarri hauen xedea da, Oñatiko Udalak emango dituen </w:t>
            </w:r>
            <w:proofErr w:type="spellStart"/>
            <w:r w:rsidRPr="00924885">
              <w:rPr>
                <w:rFonts w:ascii="Trebuchet MS" w:hAnsi="Trebuchet MS"/>
                <w:color w:val="000000" w:themeColor="text1"/>
              </w:rPr>
              <w:t>dirulaguntza</w:t>
            </w:r>
            <w:proofErr w:type="spellEnd"/>
            <w:r w:rsidRPr="00924885">
              <w:rPr>
                <w:rFonts w:ascii="Trebuchet MS" w:hAnsi="Trebuchet MS"/>
                <w:color w:val="000000" w:themeColor="text1"/>
              </w:rPr>
              <w:t xml:space="preserve"> hauek arautzea:</w:t>
            </w:r>
            <w:r>
              <w:rPr>
                <w:rFonts w:ascii="Trebuchet MS" w:hAnsi="Trebuchet MS"/>
                <w:color w:val="000000" w:themeColor="text1"/>
              </w:rPr>
              <w:t xml:space="preserve"> Pertsona langabetuak kontratatzeko </w:t>
            </w:r>
            <w:proofErr w:type="spellStart"/>
            <w:r>
              <w:rPr>
                <w:rFonts w:ascii="Trebuchet MS" w:hAnsi="Trebuchet MS"/>
                <w:color w:val="000000" w:themeColor="text1"/>
              </w:rPr>
              <w:t>dirulaguntzak</w:t>
            </w:r>
            <w:proofErr w:type="spellEnd"/>
            <w:r>
              <w:rPr>
                <w:rFonts w:ascii="Trebuchet MS" w:hAnsi="Trebuchet MS"/>
                <w:color w:val="000000" w:themeColor="text1"/>
              </w:rPr>
              <w:t xml:space="preserve">.  </w:t>
            </w:r>
            <w:r w:rsidRPr="00924885">
              <w:rPr>
                <w:rFonts w:ascii="Trebuchet MS" w:hAnsi="Trebuchet MS"/>
                <w:color w:val="000000" w:themeColor="text1"/>
              </w:rPr>
              <w:t xml:space="preserve">  </w:t>
            </w:r>
          </w:p>
          <w:p w:rsidR="008A7C4A" w:rsidRPr="00DD1D6F" w:rsidRDefault="00615894" w:rsidP="00114AEA">
            <w:pPr>
              <w:spacing w:before="40" w:after="40" w:line="320" w:lineRule="exact"/>
              <w:ind w:firstLine="284"/>
              <w:jc w:val="both"/>
              <w:rPr>
                <w:rFonts w:ascii="Trebuchet MS" w:hAnsi="Trebuchet MS"/>
              </w:rPr>
            </w:pPr>
            <w:proofErr w:type="spellStart"/>
            <w:r>
              <w:rPr>
                <w:rFonts w:ascii="Trebuchet MS" w:hAnsi="Trebuchet MS"/>
              </w:rPr>
              <w:t>D</w:t>
            </w:r>
            <w:r w:rsidR="001333B7" w:rsidRPr="00DD1D6F">
              <w:rPr>
                <w:rFonts w:ascii="Trebuchet MS" w:hAnsi="Trebuchet MS"/>
              </w:rPr>
              <w:t>iru</w:t>
            </w:r>
            <w:r w:rsidR="00E74CB0" w:rsidRPr="00DD1D6F">
              <w:rPr>
                <w:rFonts w:ascii="Trebuchet MS" w:hAnsi="Trebuchet MS"/>
              </w:rPr>
              <w:t>l</w:t>
            </w:r>
            <w:r w:rsidR="008A7C4A" w:rsidRPr="00DD1D6F">
              <w:rPr>
                <w:rFonts w:ascii="Trebuchet MS" w:hAnsi="Trebuchet MS"/>
              </w:rPr>
              <w:t>aguntza</w:t>
            </w:r>
            <w:proofErr w:type="spellEnd"/>
            <w:r w:rsidR="008A7C4A" w:rsidRPr="00DD1D6F">
              <w:rPr>
                <w:rFonts w:ascii="Trebuchet MS" w:hAnsi="Trebuchet MS"/>
              </w:rPr>
              <w:t xml:space="preserve"> hauen helburua Oñatiko </w:t>
            </w:r>
            <w:proofErr w:type="spellStart"/>
            <w:r w:rsidR="008A7C4A" w:rsidRPr="00DD1D6F">
              <w:rPr>
                <w:rFonts w:ascii="Trebuchet MS" w:hAnsi="Trebuchet MS"/>
              </w:rPr>
              <w:t>mikroenpresa</w:t>
            </w:r>
            <w:proofErr w:type="spellEnd"/>
            <w:r w:rsidR="008A7C4A" w:rsidRPr="00DD1D6F">
              <w:rPr>
                <w:rFonts w:ascii="Trebuchet MS" w:hAnsi="Trebuchet MS"/>
              </w:rPr>
              <w:t xml:space="preserve"> eta enpresa txikiei </w:t>
            </w:r>
            <w:r w:rsidR="0090755E" w:rsidRPr="00DD1D6F">
              <w:rPr>
                <w:rFonts w:ascii="Trebuchet MS" w:hAnsi="Trebuchet MS"/>
              </w:rPr>
              <w:t>diru-</w:t>
            </w:r>
            <w:r w:rsidR="008A7C4A" w:rsidRPr="00DD1D6F">
              <w:rPr>
                <w:rFonts w:ascii="Trebuchet MS" w:hAnsi="Trebuchet MS"/>
              </w:rPr>
              <w:t xml:space="preserve">laguntza ekonomikoa ematea da, </w:t>
            </w:r>
            <w:r w:rsidR="006A5B55">
              <w:rPr>
                <w:rFonts w:ascii="Trebuchet MS" w:hAnsi="Trebuchet MS"/>
              </w:rPr>
              <w:t>langabezia egoeran</w:t>
            </w:r>
            <w:r w:rsidR="008A7C4A" w:rsidRPr="00DD1D6F">
              <w:rPr>
                <w:rFonts w:ascii="Trebuchet MS" w:hAnsi="Trebuchet MS"/>
              </w:rPr>
              <w:t xml:space="preserve">, Oñatin erroldatuta eta </w:t>
            </w:r>
            <w:proofErr w:type="spellStart"/>
            <w:r w:rsidR="008A7C4A" w:rsidRPr="00DD1D6F">
              <w:rPr>
                <w:rFonts w:ascii="Trebuchet MS" w:hAnsi="Trebuchet MS"/>
              </w:rPr>
              <w:t>Lanbiden</w:t>
            </w:r>
            <w:proofErr w:type="spellEnd"/>
            <w:r w:rsidR="008A7C4A" w:rsidRPr="00DD1D6F">
              <w:rPr>
                <w:rFonts w:ascii="Trebuchet MS" w:hAnsi="Trebuchet MS"/>
              </w:rPr>
              <w:t xml:space="preserve"> izena emanda dauden langabeak kontratatzea errazteko.</w:t>
            </w:r>
          </w:p>
          <w:p w:rsidR="008A7C4A" w:rsidRPr="00DD1D6F" w:rsidRDefault="008A7C4A" w:rsidP="00114AEA">
            <w:pPr>
              <w:spacing w:before="40" w:after="40" w:line="320" w:lineRule="exact"/>
              <w:ind w:firstLine="284"/>
              <w:jc w:val="both"/>
              <w:rPr>
                <w:rFonts w:ascii="Trebuchet MS" w:hAnsi="Trebuchet MS"/>
              </w:rPr>
            </w:pPr>
            <w:r w:rsidRPr="00DD1D6F">
              <w:rPr>
                <w:rFonts w:ascii="Trebuchet MS" w:hAnsi="Trebuchet MS"/>
              </w:rPr>
              <w:t xml:space="preserve">Ondorengo artikuluetan </w:t>
            </w:r>
            <w:proofErr w:type="spellStart"/>
            <w:r w:rsidR="001333B7" w:rsidRPr="00DD1D6F">
              <w:rPr>
                <w:rFonts w:ascii="Trebuchet MS" w:hAnsi="Trebuchet MS"/>
              </w:rPr>
              <w:t>diru</w:t>
            </w:r>
            <w:r w:rsidRPr="00DD1D6F">
              <w:rPr>
                <w:rFonts w:ascii="Trebuchet MS" w:hAnsi="Trebuchet MS"/>
              </w:rPr>
              <w:t>laguntza</w:t>
            </w:r>
            <w:proofErr w:type="spellEnd"/>
            <w:r w:rsidRPr="00DD1D6F">
              <w:rPr>
                <w:rFonts w:ascii="Trebuchet MS" w:hAnsi="Trebuchet MS"/>
              </w:rPr>
              <w:t xml:space="preserve"> hauek emateko irizpideak eta prozedura finkatuko dira.</w:t>
            </w:r>
          </w:p>
        </w:tc>
        <w:tc>
          <w:tcPr>
            <w:tcW w:w="676" w:type="dxa"/>
          </w:tcPr>
          <w:p w:rsidR="008A7C4A" w:rsidRPr="00154D50" w:rsidRDefault="008A7C4A" w:rsidP="00114AEA">
            <w:pPr>
              <w:spacing w:before="40" w:after="40" w:line="320" w:lineRule="exact"/>
              <w:rPr>
                <w:rFonts w:ascii="Trebuchet MS" w:hAnsi="Trebuchet MS"/>
              </w:rPr>
            </w:pPr>
          </w:p>
        </w:tc>
        <w:tc>
          <w:tcPr>
            <w:tcW w:w="4654" w:type="dxa"/>
          </w:tcPr>
          <w:p w:rsidR="008A7C4A" w:rsidRPr="00DD1D6F" w:rsidRDefault="008A7C4A" w:rsidP="00114AEA">
            <w:pPr>
              <w:spacing w:before="40" w:after="40" w:line="320" w:lineRule="exact"/>
              <w:ind w:firstLine="284"/>
              <w:jc w:val="both"/>
              <w:rPr>
                <w:rFonts w:ascii="Trebuchet MS" w:hAnsi="Trebuchet MS"/>
                <w:lang w:val="es-ES"/>
              </w:rPr>
            </w:pPr>
            <w:r w:rsidRPr="00DD1D6F">
              <w:rPr>
                <w:rFonts w:ascii="Trebuchet MS" w:hAnsi="Trebuchet MS"/>
                <w:lang w:val="es-ES"/>
              </w:rPr>
              <w:t>El objeto de esta</w:t>
            </w:r>
            <w:r w:rsidR="00F62DAC">
              <w:rPr>
                <w:rFonts w:ascii="Trebuchet MS" w:hAnsi="Trebuchet MS"/>
                <w:lang w:val="es-ES"/>
              </w:rPr>
              <w:t>s</w:t>
            </w:r>
            <w:r w:rsidRPr="00DD1D6F">
              <w:rPr>
                <w:rFonts w:ascii="Trebuchet MS" w:hAnsi="Trebuchet MS"/>
                <w:lang w:val="es-ES"/>
              </w:rPr>
              <w:t xml:space="preserve"> </w:t>
            </w:r>
            <w:r w:rsidR="00F62DAC">
              <w:rPr>
                <w:rFonts w:ascii="Trebuchet MS" w:hAnsi="Trebuchet MS"/>
                <w:lang w:val="es-ES"/>
              </w:rPr>
              <w:t>bases</w:t>
            </w:r>
            <w:r w:rsidRPr="00DD1D6F">
              <w:rPr>
                <w:rFonts w:ascii="Trebuchet MS" w:hAnsi="Trebuchet MS"/>
                <w:lang w:val="es-ES"/>
              </w:rPr>
              <w:t xml:space="preserve"> es regular las</w:t>
            </w:r>
            <w:r w:rsidR="00F62DAC">
              <w:rPr>
                <w:rFonts w:ascii="Trebuchet MS" w:hAnsi="Trebuchet MS"/>
                <w:lang w:val="es-ES"/>
              </w:rPr>
              <w:t xml:space="preserve"> subvenciones</w:t>
            </w:r>
            <w:r w:rsidRPr="00DD1D6F">
              <w:rPr>
                <w:rFonts w:ascii="Trebuchet MS" w:hAnsi="Trebuchet MS"/>
                <w:lang w:val="es-ES"/>
              </w:rPr>
              <w:t xml:space="preserve"> </w:t>
            </w:r>
            <w:r w:rsidR="00F62DAC">
              <w:rPr>
                <w:rFonts w:ascii="Trebuchet MS" w:hAnsi="Trebuchet MS"/>
                <w:lang w:val="es-ES"/>
              </w:rPr>
              <w:t>para</w:t>
            </w:r>
            <w:r w:rsidRPr="00DD1D6F">
              <w:rPr>
                <w:rFonts w:ascii="Trebuchet MS" w:hAnsi="Trebuchet MS"/>
                <w:lang w:val="es-ES"/>
              </w:rPr>
              <w:t xml:space="preserve"> la contratación de personas desempleadas.</w:t>
            </w:r>
          </w:p>
          <w:p w:rsidR="008A7C4A" w:rsidRPr="00DD1D6F" w:rsidRDefault="008A7C4A" w:rsidP="00114AEA">
            <w:pPr>
              <w:spacing w:before="40" w:after="40" w:line="320" w:lineRule="exact"/>
              <w:ind w:firstLine="284"/>
              <w:jc w:val="both"/>
              <w:rPr>
                <w:rFonts w:ascii="Trebuchet MS" w:hAnsi="Trebuchet MS"/>
                <w:lang w:val="es-ES"/>
              </w:rPr>
            </w:pPr>
            <w:r w:rsidRPr="00DD1D6F">
              <w:rPr>
                <w:rFonts w:ascii="Trebuchet MS" w:hAnsi="Trebuchet MS"/>
                <w:lang w:val="es-ES"/>
              </w:rPr>
              <w:t>El objetivo de estas ayudas es proporcionar apoyo económico para facilitar la contratación por parte de las microempresas y pequeñas empresas de Oñati de personas empadronadas en el municipio, que estén desempleadas e inscritas en Lanbide,</w:t>
            </w:r>
          </w:p>
          <w:p w:rsidR="008A7C4A" w:rsidRPr="00DD1D6F" w:rsidRDefault="008A7C4A" w:rsidP="00114AEA">
            <w:pPr>
              <w:spacing w:before="40" w:after="40" w:line="320" w:lineRule="exact"/>
              <w:ind w:firstLine="284"/>
              <w:jc w:val="both"/>
              <w:rPr>
                <w:rFonts w:ascii="Trebuchet MS" w:hAnsi="Trebuchet MS"/>
                <w:lang w:val="es-ES"/>
              </w:rPr>
            </w:pPr>
            <w:r w:rsidRPr="00DD1D6F">
              <w:rPr>
                <w:rFonts w:ascii="Trebuchet MS" w:hAnsi="Trebuchet MS"/>
                <w:lang w:val="es-ES"/>
              </w:rPr>
              <w:t>En los siguientes artículos se plasman los criterios y procedimientos que van a regir en la concesión de las ayudas.</w:t>
            </w:r>
          </w:p>
          <w:p w:rsidR="008A7C4A" w:rsidRPr="00DD1D6F" w:rsidRDefault="008A7C4A" w:rsidP="00114AEA">
            <w:pPr>
              <w:spacing w:before="40" w:after="40" w:line="320" w:lineRule="exact"/>
              <w:ind w:firstLine="284"/>
              <w:jc w:val="both"/>
              <w:rPr>
                <w:rFonts w:ascii="Trebuchet MS" w:hAnsi="Trebuchet MS"/>
                <w:lang w:val="es-ES"/>
              </w:rPr>
            </w:pPr>
          </w:p>
        </w:tc>
      </w:tr>
      <w:tr w:rsidR="008A7C4A" w:rsidRPr="00154D50" w:rsidTr="005D2146">
        <w:tc>
          <w:tcPr>
            <w:tcW w:w="4653" w:type="dxa"/>
          </w:tcPr>
          <w:p w:rsidR="008A7C4A" w:rsidRPr="00DD1D6F" w:rsidRDefault="008A7C4A" w:rsidP="008721B1">
            <w:pPr>
              <w:spacing w:before="40" w:after="40" w:line="320" w:lineRule="exact"/>
              <w:jc w:val="both"/>
              <w:rPr>
                <w:rFonts w:ascii="Trebuchet MS" w:hAnsi="Trebuchet MS"/>
                <w:b/>
              </w:rPr>
            </w:pPr>
            <w:r w:rsidRPr="00DD1D6F">
              <w:rPr>
                <w:rFonts w:ascii="Trebuchet MS" w:hAnsi="Trebuchet MS"/>
                <w:b/>
              </w:rPr>
              <w:lastRenderedPageBreak/>
              <w:t>2. artikulua. Araubide juridikoa.</w:t>
            </w:r>
          </w:p>
        </w:tc>
        <w:tc>
          <w:tcPr>
            <w:tcW w:w="676" w:type="dxa"/>
          </w:tcPr>
          <w:p w:rsidR="008A7C4A" w:rsidRPr="00154D50" w:rsidRDefault="008A7C4A" w:rsidP="008721B1">
            <w:pPr>
              <w:spacing w:before="40" w:after="40" w:line="320" w:lineRule="exact"/>
              <w:jc w:val="both"/>
              <w:rPr>
                <w:rFonts w:ascii="Trebuchet MS" w:hAnsi="Trebuchet MS"/>
                <w:b/>
              </w:rPr>
            </w:pPr>
          </w:p>
        </w:tc>
        <w:tc>
          <w:tcPr>
            <w:tcW w:w="4654" w:type="dxa"/>
          </w:tcPr>
          <w:p w:rsidR="008A7C4A" w:rsidRPr="00DD1D6F" w:rsidRDefault="008A7C4A" w:rsidP="008721B1">
            <w:pPr>
              <w:spacing w:before="40" w:after="40" w:line="320" w:lineRule="exact"/>
              <w:jc w:val="both"/>
              <w:rPr>
                <w:rFonts w:ascii="Trebuchet MS" w:hAnsi="Trebuchet MS"/>
                <w:b/>
                <w:lang w:val="es-ES"/>
              </w:rPr>
            </w:pPr>
            <w:r w:rsidRPr="00DD1D6F">
              <w:rPr>
                <w:rFonts w:ascii="Trebuchet MS" w:hAnsi="Trebuchet MS"/>
                <w:b/>
                <w:lang w:val="es-ES"/>
              </w:rPr>
              <w:t>Artículo 2. Régimen Jurídico</w:t>
            </w:r>
          </w:p>
        </w:tc>
      </w:tr>
      <w:tr w:rsidR="008A7C4A" w:rsidRPr="00154D50" w:rsidTr="005D2146">
        <w:tc>
          <w:tcPr>
            <w:tcW w:w="4653" w:type="dxa"/>
          </w:tcPr>
          <w:p w:rsidR="008A7C4A" w:rsidRPr="00DD1D6F" w:rsidRDefault="008A7C4A" w:rsidP="008721B1">
            <w:pPr>
              <w:spacing w:before="40" w:after="40" w:line="320" w:lineRule="exact"/>
              <w:ind w:firstLine="284"/>
              <w:jc w:val="both"/>
              <w:rPr>
                <w:rFonts w:ascii="Trebuchet MS" w:hAnsi="Trebuchet MS"/>
              </w:rPr>
            </w:pPr>
            <w:r w:rsidRPr="00DD1D6F">
              <w:rPr>
                <w:rFonts w:ascii="Trebuchet MS" w:hAnsi="Trebuchet MS"/>
              </w:rPr>
              <w:t xml:space="preserve">Oinarri hauek eta </w:t>
            </w:r>
            <w:proofErr w:type="spellStart"/>
            <w:r w:rsidRPr="00DD1D6F">
              <w:rPr>
                <w:rFonts w:ascii="Trebuchet MS" w:hAnsi="Trebuchet MS"/>
              </w:rPr>
              <w:t>dirulaguntza</w:t>
            </w:r>
            <w:proofErr w:type="spellEnd"/>
            <w:r w:rsidRPr="00DD1D6F">
              <w:rPr>
                <w:rFonts w:ascii="Trebuchet MS" w:hAnsi="Trebuchet MS"/>
              </w:rPr>
              <w:t xml:space="preserve"> ematean indarrean dauden arauek arautuko dute </w:t>
            </w:r>
            <w:proofErr w:type="spellStart"/>
            <w:r w:rsidRPr="00DD1D6F">
              <w:rPr>
                <w:rFonts w:ascii="Trebuchet MS" w:hAnsi="Trebuchet MS"/>
              </w:rPr>
              <w:t>dirulaguntza</w:t>
            </w:r>
            <w:proofErr w:type="spellEnd"/>
            <w:r w:rsidRPr="00DD1D6F">
              <w:rPr>
                <w:rFonts w:ascii="Trebuchet MS" w:hAnsi="Trebuchet MS"/>
              </w:rPr>
              <w:t xml:space="preserve"> hauek ematea eta Udalaren eta onuradunen arteko harreman juridikoa. </w:t>
            </w:r>
          </w:p>
          <w:p w:rsidR="008A7C4A" w:rsidRPr="00DD1D6F" w:rsidRDefault="008A7C4A" w:rsidP="008721B1">
            <w:pPr>
              <w:spacing w:before="40" w:after="40" w:line="320" w:lineRule="exact"/>
              <w:ind w:firstLine="284"/>
              <w:jc w:val="both"/>
              <w:rPr>
                <w:rFonts w:ascii="Trebuchet MS" w:hAnsi="Trebuchet MS"/>
              </w:rPr>
            </w:pPr>
            <w:r w:rsidRPr="00DD1D6F">
              <w:rPr>
                <w:rFonts w:ascii="Trebuchet MS" w:hAnsi="Trebuchet MS"/>
              </w:rPr>
              <w:t>Jarraian aipatzen dira indarrean dauden arauak:</w:t>
            </w:r>
          </w:p>
          <w:p w:rsidR="008A7C4A" w:rsidRPr="00DD1D6F" w:rsidRDefault="008A7C4A" w:rsidP="008064D7">
            <w:pPr>
              <w:numPr>
                <w:ilvl w:val="0"/>
                <w:numId w:val="6"/>
              </w:numPr>
              <w:ind w:left="851" w:hanging="425"/>
              <w:contextualSpacing/>
              <w:rPr>
                <w:rFonts w:ascii="Trebuchet MS" w:hAnsi="Trebuchet MS"/>
              </w:rPr>
            </w:pPr>
            <w:r w:rsidRPr="00DD1D6F">
              <w:rPr>
                <w:rFonts w:ascii="Trebuchet MS" w:hAnsi="Trebuchet MS"/>
              </w:rPr>
              <w:t xml:space="preserve">39/2015 Legea Herri Administrazioen </w:t>
            </w:r>
            <w:proofErr w:type="spellStart"/>
            <w:r w:rsidRPr="00DD1D6F">
              <w:rPr>
                <w:rFonts w:ascii="Trebuchet MS" w:hAnsi="Trebuchet MS"/>
              </w:rPr>
              <w:t>Administrazio</w:t>
            </w:r>
            <w:proofErr w:type="spellEnd"/>
            <w:r w:rsidRPr="00DD1D6F">
              <w:rPr>
                <w:rFonts w:ascii="Trebuchet MS" w:hAnsi="Trebuchet MS"/>
              </w:rPr>
              <w:t xml:space="preserve"> Prozedura.</w:t>
            </w:r>
          </w:p>
          <w:p w:rsidR="008A7C4A" w:rsidRPr="00DD1D6F" w:rsidRDefault="008A7C4A" w:rsidP="008064D7">
            <w:pPr>
              <w:numPr>
                <w:ilvl w:val="0"/>
                <w:numId w:val="6"/>
              </w:numPr>
              <w:spacing w:before="40" w:after="40" w:line="320" w:lineRule="exact"/>
              <w:ind w:left="851" w:hanging="425"/>
              <w:contextualSpacing/>
              <w:jc w:val="both"/>
              <w:rPr>
                <w:rFonts w:ascii="Trebuchet MS" w:hAnsi="Trebuchet MS"/>
              </w:rPr>
            </w:pPr>
            <w:r w:rsidRPr="00DD1D6F">
              <w:rPr>
                <w:rFonts w:ascii="Trebuchet MS" w:hAnsi="Trebuchet MS"/>
              </w:rPr>
              <w:t xml:space="preserve">Diru-laguntzei buruzko azaroaren 17ko 38/2003 Lege Orokorra (Estatuko Aldizkari Ofiziala, 2003-11-18koa) eta Lege hori garatzeko uztailaren 21eko 887/2006 Errege Dekretuaren bidez onartutako Arautegia. </w:t>
            </w:r>
          </w:p>
          <w:p w:rsidR="0069663E" w:rsidRPr="00E358A5" w:rsidRDefault="001333B7" w:rsidP="0069663E">
            <w:pPr>
              <w:numPr>
                <w:ilvl w:val="0"/>
                <w:numId w:val="6"/>
              </w:numPr>
              <w:spacing w:before="40" w:after="40" w:line="320" w:lineRule="exact"/>
              <w:ind w:left="851" w:hanging="567"/>
              <w:contextualSpacing/>
              <w:jc w:val="both"/>
              <w:rPr>
                <w:rFonts w:ascii="Trebuchet MS" w:hAnsi="Trebuchet MS"/>
              </w:rPr>
            </w:pPr>
            <w:r w:rsidRPr="00DD1D6F">
              <w:rPr>
                <w:rFonts w:ascii="Trebuchet MS" w:hAnsi="Trebuchet MS"/>
              </w:rPr>
              <w:t xml:space="preserve">Oñatiko Udalak </w:t>
            </w:r>
            <w:proofErr w:type="spellStart"/>
            <w:r w:rsidRPr="00DD1D6F">
              <w:rPr>
                <w:rFonts w:ascii="Trebuchet MS" w:hAnsi="Trebuchet MS"/>
              </w:rPr>
              <w:t>diru</w:t>
            </w:r>
            <w:r w:rsidR="008A7C4A" w:rsidRPr="00DD1D6F">
              <w:rPr>
                <w:rFonts w:ascii="Trebuchet MS" w:hAnsi="Trebuchet MS"/>
              </w:rPr>
              <w:t>laguntzak</w:t>
            </w:r>
            <w:proofErr w:type="spellEnd"/>
            <w:r w:rsidR="008A7C4A" w:rsidRPr="00DD1D6F">
              <w:rPr>
                <w:rFonts w:ascii="Trebuchet MS" w:hAnsi="Trebuchet MS"/>
              </w:rPr>
              <w:t xml:space="preserve"> emateko duen ordenantza arautzailea (2009ko martxoaren 23ko GAO, 54. zk.) eta </w:t>
            </w:r>
            <w:r w:rsidR="0069663E">
              <w:rPr>
                <w:rFonts w:ascii="Trebuchet MS" w:hAnsi="Trebuchet MS"/>
              </w:rPr>
              <w:t xml:space="preserve">2020-2022 legealdirako Oñatiko Udalaren </w:t>
            </w:r>
            <w:proofErr w:type="spellStart"/>
            <w:r w:rsidR="0069663E">
              <w:rPr>
                <w:rFonts w:ascii="Trebuchet MS" w:hAnsi="Trebuchet MS"/>
              </w:rPr>
              <w:t>diru</w:t>
            </w:r>
            <w:r w:rsidR="0069663E" w:rsidRPr="00E358A5">
              <w:rPr>
                <w:rFonts w:ascii="Trebuchet MS" w:hAnsi="Trebuchet MS"/>
              </w:rPr>
              <w:t>laguntzen</w:t>
            </w:r>
            <w:proofErr w:type="spellEnd"/>
            <w:r w:rsidR="0069663E" w:rsidRPr="00E358A5">
              <w:rPr>
                <w:rFonts w:ascii="Trebuchet MS" w:hAnsi="Trebuchet MS"/>
              </w:rPr>
              <w:t xml:space="preserve"> Plan Estrategikoa (</w:t>
            </w:r>
            <w:r w:rsidR="0069663E">
              <w:rPr>
                <w:rFonts w:ascii="Trebuchet MS" w:hAnsi="Trebuchet MS"/>
              </w:rPr>
              <w:t>21</w:t>
            </w:r>
            <w:r w:rsidR="0069663E" w:rsidRPr="00E358A5">
              <w:rPr>
                <w:rFonts w:ascii="Trebuchet MS" w:hAnsi="Trebuchet MS"/>
              </w:rPr>
              <w:t xml:space="preserve">. </w:t>
            </w:r>
            <w:proofErr w:type="spellStart"/>
            <w:r w:rsidR="0069663E" w:rsidRPr="00E358A5">
              <w:rPr>
                <w:rFonts w:ascii="Trebuchet MS" w:hAnsi="Trebuchet MS"/>
              </w:rPr>
              <w:t>zkia</w:t>
            </w:r>
            <w:proofErr w:type="spellEnd"/>
            <w:r w:rsidR="0069663E" w:rsidRPr="00E358A5">
              <w:rPr>
                <w:rFonts w:ascii="Trebuchet MS" w:hAnsi="Trebuchet MS"/>
              </w:rPr>
              <w:t xml:space="preserve"> duen </w:t>
            </w:r>
            <w:r w:rsidR="0069663E">
              <w:rPr>
                <w:rFonts w:ascii="Trebuchet MS" w:hAnsi="Trebuchet MS"/>
              </w:rPr>
              <w:t>2020ko otsailaren 3ko</w:t>
            </w:r>
            <w:r w:rsidR="0069663E" w:rsidRPr="00E358A5">
              <w:rPr>
                <w:rFonts w:ascii="Trebuchet MS" w:hAnsi="Trebuchet MS"/>
              </w:rPr>
              <w:t xml:space="preserve"> </w:t>
            </w:r>
            <w:proofErr w:type="spellStart"/>
            <w:r w:rsidR="0069663E" w:rsidRPr="00E358A5">
              <w:rPr>
                <w:rFonts w:ascii="Trebuchet MS" w:hAnsi="Trebuchet MS"/>
              </w:rPr>
              <w:t>GAO</w:t>
            </w:r>
            <w:r w:rsidR="0069663E">
              <w:rPr>
                <w:rFonts w:ascii="Trebuchet MS" w:hAnsi="Trebuchet MS"/>
              </w:rPr>
              <w:t>n</w:t>
            </w:r>
            <w:proofErr w:type="spellEnd"/>
            <w:r w:rsidR="0069663E">
              <w:rPr>
                <w:rFonts w:ascii="Trebuchet MS" w:hAnsi="Trebuchet MS"/>
              </w:rPr>
              <w:t xml:space="preserve"> argitaratua</w:t>
            </w:r>
            <w:r w:rsidR="0069663E" w:rsidRPr="00E358A5">
              <w:rPr>
                <w:rFonts w:ascii="Trebuchet MS" w:hAnsi="Trebuchet MS"/>
              </w:rPr>
              <w:t>).</w:t>
            </w:r>
          </w:p>
          <w:p w:rsidR="008A7C4A" w:rsidRPr="00DD1D6F" w:rsidRDefault="008A7C4A" w:rsidP="008721B1">
            <w:pPr>
              <w:spacing w:before="40" w:after="40" w:line="320" w:lineRule="exact"/>
              <w:ind w:firstLine="284"/>
              <w:jc w:val="both"/>
              <w:rPr>
                <w:rFonts w:ascii="Trebuchet MS" w:hAnsi="Trebuchet MS"/>
              </w:rPr>
            </w:pPr>
            <w:r w:rsidRPr="00DD1D6F">
              <w:rPr>
                <w:rFonts w:ascii="Trebuchet MS" w:hAnsi="Trebuchet MS"/>
              </w:rPr>
              <w:t xml:space="preserve">Oinarrietan agertzen ez den guztian, </w:t>
            </w:r>
            <w:proofErr w:type="spellStart"/>
            <w:r w:rsidRPr="00DD1D6F">
              <w:rPr>
                <w:rFonts w:ascii="Trebuchet MS" w:hAnsi="Trebuchet MS"/>
              </w:rPr>
              <w:t>Dirulaguntzen</w:t>
            </w:r>
            <w:proofErr w:type="spellEnd"/>
            <w:r w:rsidRPr="00DD1D6F">
              <w:rPr>
                <w:rFonts w:ascii="Trebuchet MS" w:hAnsi="Trebuchet MS"/>
              </w:rPr>
              <w:t xml:space="preserve"> 38/2003 Lege Orokorra eta indarrean dauden gainerako arauak aplikatuko dira.</w:t>
            </w:r>
          </w:p>
        </w:tc>
        <w:tc>
          <w:tcPr>
            <w:tcW w:w="676" w:type="dxa"/>
          </w:tcPr>
          <w:p w:rsidR="008A7C4A" w:rsidRPr="00154D50" w:rsidRDefault="008A7C4A" w:rsidP="008721B1">
            <w:pPr>
              <w:spacing w:before="40" w:after="40" w:line="320" w:lineRule="exact"/>
              <w:jc w:val="both"/>
              <w:rPr>
                <w:rFonts w:ascii="Trebuchet MS" w:hAnsi="Trebuchet MS"/>
                <w:b/>
              </w:rPr>
            </w:pPr>
          </w:p>
        </w:tc>
        <w:tc>
          <w:tcPr>
            <w:tcW w:w="4654" w:type="dxa"/>
          </w:tcPr>
          <w:p w:rsidR="008A7C4A" w:rsidRPr="00DD1D6F" w:rsidRDefault="008A7C4A" w:rsidP="008721B1">
            <w:pPr>
              <w:spacing w:before="40" w:after="40" w:line="320" w:lineRule="exact"/>
              <w:ind w:firstLine="341"/>
              <w:jc w:val="both"/>
              <w:rPr>
                <w:rFonts w:ascii="Trebuchet MS" w:hAnsi="Trebuchet MS"/>
                <w:lang w:val="es-ES"/>
              </w:rPr>
            </w:pPr>
            <w:r w:rsidRPr="00DD1D6F">
              <w:rPr>
                <w:rFonts w:ascii="Trebuchet MS" w:hAnsi="Trebuchet MS"/>
                <w:lang w:val="es-ES"/>
              </w:rPr>
              <w:t xml:space="preserve">En lo referente a estas ayudas, esta normativa y las demás en vigor son las que regularán la relación jurídica entre </w:t>
            </w:r>
            <w:r w:rsidR="00E56DB2">
              <w:rPr>
                <w:rFonts w:ascii="Trebuchet MS" w:hAnsi="Trebuchet MS"/>
                <w:lang w:val="es-ES"/>
              </w:rPr>
              <w:t>las personas o entidades beneficiaria</w:t>
            </w:r>
            <w:r w:rsidRPr="00DD1D6F">
              <w:rPr>
                <w:rFonts w:ascii="Trebuchet MS" w:hAnsi="Trebuchet MS"/>
                <w:lang w:val="es-ES"/>
              </w:rPr>
              <w:t xml:space="preserve">s y el Ayuntamiento de Oñati. </w:t>
            </w:r>
          </w:p>
          <w:p w:rsidR="008A7C4A" w:rsidRPr="00DD1D6F" w:rsidRDefault="008A7C4A" w:rsidP="008721B1">
            <w:pPr>
              <w:spacing w:before="40" w:after="40" w:line="320" w:lineRule="exact"/>
              <w:ind w:firstLine="341"/>
              <w:jc w:val="both"/>
              <w:rPr>
                <w:rFonts w:ascii="Trebuchet MS" w:hAnsi="Trebuchet MS"/>
                <w:lang w:val="es-ES"/>
              </w:rPr>
            </w:pPr>
            <w:r w:rsidRPr="00DD1D6F">
              <w:rPr>
                <w:rFonts w:ascii="Trebuchet MS" w:hAnsi="Trebuchet MS"/>
                <w:lang w:val="es-ES"/>
              </w:rPr>
              <w:t>A continuación se detalla la normativa en vigor:</w:t>
            </w:r>
          </w:p>
          <w:p w:rsidR="008A7C4A" w:rsidRPr="00DD1D6F" w:rsidRDefault="008A7C4A" w:rsidP="008064D7">
            <w:pPr>
              <w:numPr>
                <w:ilvl w:val="0"/>
                <w:numId w:val="6"/>
              </w:numPr>
              <w:ind w:left="767" w:hanging="426"/>
              <w:contextualSpacing/>
              <w:jc w:val="both"/>
              <w:rPr>
                <w:rFonts w:ascii="Trebuchet MS" w:hAnsi="Trebuchet MS"/>
                <w:lang w:val="es-ES"/>
              </w:rPr>
            </w:pPr>
            <w:r w:rsidRPr="00DD1D6F">
              <w:rPr>
                <w:rFonts w:ascii="Trebuchet MS" w:hAnsi="Trebuchet MS"/>
                <w:lang w:val="es-ES"/>
              </w:rPr>
              <w:t>Ley 39/2015 del Procedimiento Administrativo Común de las Administraciones Públicas.</w:t>
            </w:r>
          </w:p>
          <w:p w:rsidR="008A7C4A" w:rsidRPr="00DD1D6F" w:rsidRDefault="008A7C4A" w:rsidP="008064D7">
            <w:pPr>
              <w:numPr>
                <w:ilvl w:val="0"/>
                <w:numId w:val="6"/>
              </w:numPr>
              <w:spacing w:before="40" w:after="40" w:line="320" w:lineRule="exact"/>
              <w:ind w:left="767" w:hanging="426"/>
              <w:contextualSpacing/>
              <w:jc w:val="both"/>
              <w:rPr>
                <w:rFonts w:ascii="Trebuchet MS" w:hAnsi="Trebuchet MS"/>
                <w:lang w:val="es-ES"/>
              </w:rPr>
            </w:pPr>
            <w:r w:rsidRPr="00DD1D6F">
              <w:rPr>
                <w:rFonts w:ascii="Trebuchet MS" w:hAnsi="Trebuchet MS"/>
                <w:lang w:val="es-ES"/>
              </w:rPr>
              <w:t>Ley General de Subvenciones 38/2003 de 17de noviembre (BOE 18-11-2003) y el Reglamento General de Subvenciones aprobado por Real Decreto 887/2006 de 21 de julio.</w:t>
            </w:r>
          </w:p>
          <w:p w:rsidR="0069663E" w:rsidRPr="00A00181" w:rsidRDefault="008A7C4A" w:rsidP="0069663E">
            <w:pPr>
              <w:numPr>
                <w:ilvl w:val="0"/>
                <w:numId w:val="6"/>
              </w:numPr>
              <w:spacing w:before="40" w:after="40" w:line="320" w:lineRule="exact"/>
              <w:ind w:left="767" w:hanging="426"/>
              <w:contextualSpacing/>
              <w:jc w:val="both"/>
              <w:rPr>
                <w:rFonts w:ascii="Trebuchet MS" w:hAnsi="Trebuchet MS"/>
                <w:lang w:val="es-ES_tradnl"/>
              </w:rPr>
            </w:pPr>
            <w:r w:rsidRPr="00DD1D6F">
              <w:rPr>
                <w:rFonts w:ascii="Trebuchet MS" w:hAnsi="Trebuchet MS"/>
                <w:lang w:val="es-ES"/>
              </w:rPr>
              <w:t xml:space="preserve">Ordenanza general para la gestión de las subvenciones concedidas por el ayuntamiento de Oñati (BOG del 23 de marzo de 2009) </w:t>
            </w:r>
            <w:r w:rsidR="0069663E" w:rsidRPr="00A00181">
              <w:rPr>
                <w:rFonts w:ascii="Trebuchet MS" w:hAnsi="Trebuchet MS"/>
                <w:lang w:val="es-ES_tradnl"/>
              </w:rPr>
              <w:t>y el Plan Estratégico de Subvenciones del Ayuntamiento de Oñati para el período 20</w:t>
            </w:r>
            <w:r w:rsidR="0069663E">
              <w:rPr>
                <w:rFonts w:ascii="Trebuchet MS" w:hAnsi="Trebuchet MS"/>
                <w:lang w:val="es-ES_tradnl"/>
              </w:rPr>
              <w:t>20-2022</w:t>
            </w:r>
            <w:r w:rsidR="0069663E" w:rsidRPr="00A00181">
              <w:rPr>
                <w:rFonts w:ascii="Trebuchet MS" w:hAnsi="Trebuchet MS"/>
                <w:lang w:val="es-ES_tradnl"/>
              </w:rPr>
              <w:t xml:space="preserve"> </w:t>
            </w:r>
            <w:r w:rsidR="0069663E">
              <w:rPr>
                <w:rFonts w:ascii="Trebuchet MS" w:hAnsi="Trebuchet MS"/>
                <w:lang w:val="es-ES_tradnl"/>
              </w:rPr>
              <w:t>(publicado en el BOG con fecha 3</w:t>
            </w:r>
            <w:r w:rsidR="0069663E" w:rsidRPr="00A00181">
              <w:rPr>
                <w:rFonts w:ascii="Trebuchet MS" w:hAnsi="Trebuchet MS"/>
                <w:lang w:val="es-ES_tradnl"/>
              </w:rPr>
              <w:t xml:space="preserve"> de </w:t>
            </w:r>
            <w:r w:rsidR="0069663E">
              <w:rPr>
                <w:rFonts w:ascii="Trebuchet MS" w:hAnsi="Trebuchet MS"/>
                <w:lang w:val="es-ES_tradnl"/>
              </w:rPr>
              <w:t>febrero de 2020 -nº 21</w:t>
            </w:r>
            <w:r w:rsidR="0069663E" w:rsidRPr="00A00181">
              <w:rPr>
                <w:rFonts w:ascii="Trebuchet MS" w:hAnsi="Trebuchet MS"/>
                <w:lang w:val="es-ES_tradnl"/>
              </w:rPr>
              <w:t>).</w:t>
            </w:r>
          </w:p>
          <w:p w:rsidR="008A7C4A" w:rsidRPr="00DD1D6F" w:rsidRDefault="008A7C4A" w:rsidP="008721B1">
            <w:pPr>
              <w:spacing w:before="40" w:after="40" w:line="320" w:lineRule="exact"/>
              <w:ind w:firstLine="341"/>
              <w:jc w:val="both"/>
              <w:rPr>
                <w:rFonts w:ascii="Trebuchet MS" w:hAnsi="Trebuchet MS"/>
                <w:lang w:val="es-ES"/>
              </w:rPr>
            </w:pPr>
            <w:r w:rsidRPr="00DD1D6F">
              <w:rPr>
                <w:rFonts w:ascii="Trebuchet MS" w:hAnsi="Trebuchet MS"/>
                <w:lang w:val="es-ES"/>
              </w:rPr>
              <w:t>En todos los aspectos no reflejados en esta normativa, será de aplicación la Ley General de Subvenciones 38/2003 y demás leyes en vigor.</w:t>
            </w:r>
          </w:p>
          <w:p w:rsidR="008A7C4A" w:rsidRPr="00DD1D6F" w:rsidRDefault="008A7C4A" w:rsidP="008721B1">
            <w:pPr>
              <w:spacing w:before="40" w:after="40" w:line="320" w:lineRule="exact"/>
              <w:ind w:firstLine="341"/>
              <w:jc w:val="both"/>
              <w:rPr>
                <w:rFonts w:ascii="Trebuchet MS" w:hAnsi="Trebuchet MS"/>
                <w:lang w:val="es-ES"/>
              </w:rPr>
            </w:pPr>
          </w:p>
        </w:tc>
      </w:tr>
      <w:tr w:rsidR="008A7C4A" w:rsidRPr="00154D50" w:rsidTr="005D2146">
        <w:tc>
          <w:tcPr>
            <w:tcW w:w="4653" w:type="dxa"/>
          </w:tcPr>
          <w:p w:rsidR="008A7C4A" w:rsidRPr="00DD1D6F" w:rsidRDefault="008A7C4A" w:rsidP="00E56DB2">
            <w:pPr>
              <w:spacing w:before="40" w:after="40" w:line="320" w:lineRule="exact"/>
              <w:jc w:val="both"/>
              <w:rPr>
                <w:rFonts w:ascii="Trebuchet MS" w:hAnsi="Trebuchet MS"/>
                <w:b/>
              </w:rPr>
            </w:pPr>
            <w:r w:rsidRPr="00DD1D6F">
              <w:rPr>
                <w:rFonts w:ascii="Trebuchet MS" w:hAnsi="Trebuchet MS"/>
                <w:b/>
              </w:rPr>
              <w:t xml:space="preserve">3. artikulua. </w:t>
            </w:r>
            <w:r w:rsidR="00E56DB2">
              <w:rPr>
                <w:rFonts w:ascii="Trebuchet MS" w:hAnsi="Trebuchet MS"/>
                <w:b/>
              </w:rPr>
              <w:t>Erakunde o</w:t>
            </w:r>
            <w:r w:rsidRPr="00DD1D6F">
              <w:rPr>
                <w:rFonts w:ascii="Trebuchet MS" w:hAnsi="Trebuchet MS"/>
                <w:b/>
              </w:rPr>
              <w:t>nuradunak</w:t>
            </w:r>
          </w:p>
        </w:tc>
        <w:tc>
          <w:tcPr>
            <w:tcW w:w="676" w:type="dxa"/>
          </w:tcPr>
          <w:p w:rsidR="008A7C4A" w:rsidRPr="00154D50" w:rsidRDefault="008A7C4A" w:rsidP="008721B1">
            <w:pPr>
              <w:spacing w:before="40" w:after="40" w:line="320" w:lineRule="exact"/>
              <w:jc w:val="both"/>
              <w:rPr>
                <w:rFonts w:ascii="Trebuchet MS" w:hAnsi="Trebuchet MS"/>
                <w:b/>
              </w:rPr>
            </w:pPr>
          </w:p>
        </w:tc>
        <w:tc>
          <w:tcPr>
            <w:tcW w:w="4654" w:type="dxa"/>
          </w:tcPr>
          <w:p w:rsidR="008A7C4A" w:rsidRPr="00DD1D6F" w:rsidRDefault="008A7C4A" w:rsidP="00E56DB2">
            <w:pPr>
              <w:spacing w:before="40" w:after="40" w:line="320" w:lineRule="exact"/>
              <w:jc w:val="both"/>
              <w:rPr>
                <w:rFonts w:ascii="Trebuchet MS" w:hAnsi="Trebuchet MS"/>
                <w:b/>
                <w:lang w:val="es-ES"/>
              </w:rPr>
            </w:pPr>
            <w:r w:rsidRPr="00DD1D6F">
              <w:rPr>
                <w:rFonts w:ascii="Trebuchet MS" w:hAnsi="Trebuchet MS"/>
                <w:b/>
                <w:lang w:val="es-ES"/>
              </w:rPr>
              <w:t xml:space="preserve">Artículo 3.  </w:t>
            </w:r>
            <w:r w:rsidR="00E56DB2">
              <w:rPr>
                <w:rFonts w:ascii="Trebuchet MS" w:hAnsi="Trebuchet MS"/>
                <w:b/>
                <w:lang w:val="es-ES"/>
              </w:rPr>
              <w:t>Entidades b</w:t>
            </w:r>
            <w:r w:rsidRPr="00DD1D6F">
              <w:rPr>
                <w:rFonts w:ascii="Trebuchet MS" w:hAnsi="Trebuchet MS"/>
                <w:b/>
                <w:lang w:val="es-ES"/>
              </w:rPr>
              <w:t>eneficiarios</w:t>
            </w:r>
          </w:p>
        </w:tc>
      </w:tr>
      <w:tr w:rsidR="008A7C4A" w:rsidRPr="00154D50" w:rsidTr="005D2146">
        <w:trPr>
          <w:trHeight w:val="761"/>
        </w:trPr>
        <w:tc>
          <w:tcPr>
            <w:tcW w:w="4653" w:type="dxa"/>
          </w:tcPr>
          <w:p w:rsidR="008A7C4A" w:rsidRDefault="000F2CD1" w:rsidP="008721B1">
            <w:pPr>
              <w:spacing w:before="40" w:after="40" w:line="320" w:lineRule="exact"/>
              <w:ind w:firstLine="284"/>
              <w:contextualSpacing/>
              <w:jc w:val="both"/>
              <w:rPr>
                <w:rFonts w:ascii="Trebuchet MS" w:hAnsi="Trebuchet MS"/>
              </w:rPr>
            </w:pPr>
            <w:proofErr w:type="spellStart"/>
            <w:r w:rsidRPr="000F2CD1">
              <w:rPr>
                <w:rFonts w:ascii="Trebuchet MS" w:hAnsi="Trebuchet MS"/>
              </w:rPr>
              <w:t>Dirulaguntza</w:t>
            </w:r>
            <w:proofErr w:type="spellEnd"/>
            <w:r w:rsidRPr="000F2CD1">
              <w:rPr>
                <w:rFonts w:ascii="Trebuchet MS" w:hAnsi="Trebuchet MS"/>
              </w:rPr>
              <w:t xml:space="preserve"> hauek eskuratu ahal izango dituzte </w:t>
            </w:r>
            <w:r>
              <w:rPr>
                <w:rFonts w:ascii="Trebuchet MS" w:hAnsi="Trebuchet MS"/>
              </w:rPr>
              <w:t>5</w:t>
            </w:r>
            <w:r w:rsidRPr="000F2CD1">
              <w:rPr>
                <w:rFonts w:ascii="Trebuchet MS" w:hAnsi="Trebuchet MS"/>
              </w:rPr>
              <w:t xml:space="preserve">0 langile baino gutxiago </w:t>
            </w:r>
            <w:r>
              <w:rPr>
                <w:rFonts w:ascii="Trebuchet MS" w:hAnsi="Trebuchet MS"/>
              </w:rPr>
              <w:t xml:space="preserve">dituzten eta </w:t>
            </w:r>
            <w:r w:rsidRPr="000F2CD1">
              <w:rPr>
                <w:rFonts w:ascii="Trebuchet MS" w:hAnsi="Trebuchet MS"/>
              </w:rPr>
              <w:t xml:space="preserve">Jarduera Ekonomikoen </w:t>
            </w:r>
            <w:r>
              <w:rPr>
                <w:rFonts w:ascii="Trebuchet MS" w:hAnsi="Trebuchet MS"/>
              </w:rPr>
              <w:t>Gaineko Zerga</w:t>
            </w:r>
            <w:r w:rsidRPr="000F2CD1">
              <w:rPr>
                <w:rFonts w:ascii="Trebuchet MS" w:hAnsi="Trebuchet MS"/>
              </w:rPr>
              <w:t>n (JEZ)</w:t>
            </w:r>
            <w:r>
              <w:rPr>
                <w:rFonts w:ascii="Trebuchet MS" w:hAnsi="Trebuchet MS"/>
              </w:rPr>
              <w:t xml:space="preserve"> Oñatin alta emanda dauden enpresek.</w:t>
            </w:r>
          </w:p>
          <w:p w:rsidR="00A61C9B" w:rsidRPr="00DD1D6F" w:rsidRDefault="00A61C9B" w:rsidP="008721B1">
            <w:pPr>
              <w:spacing w:before="40" w:after="40" w:line="320" w:lineRule="exact"/>
              <w:ind w:firstLine="284"/>
              <w:contextualSpacing/>
              <w:jc w:val="both"/>
              <w:rPr>
                <w:rFonts w:ascii="Trebuchet MS" w:hAnsi="Trebuchet MS"/>
              </w:rPr>
            </w:pPr>
          </w:p>
          <w:p w:rsidR="008A7C4A" w:rsidRPr="00DD1D6F" w:rsidRDefault="008A7C4A" w:rsidP="008721B1">
            <w:pPr>
              <w:spacing w:before="40" w:after="40" w:line="320" w:lineRule="exact"/>
              <w:ind w:firstLine="284"/>
              <w:contextualSpacing/>
              <w:jc w:val="both"/>
              <w:rPr>
                <w:rFonts w:ascii="Trebuchet MS" w:hAnsi="Trebuchet MS"/>
              </w:rPr>
            </w:pPr>
            <w:r w:rsidRPr="00DD1D6F">
              <w:rPr>
                <w:rFonts w:ascii="Trebuchet MS" w:hAnsi="Trebuchet MS"/>
              </w:rPr>
              <w:t>Enpresa eskatzaileek 2003ko azaroaren 17ko 38/2003 Legearen 2. eta 3. puntuetan ezarritako baldintzak bete beharko dituzte.</w:t>
            </w:r>
          </w:p>
        </w:tc>
        <w:tc>
          <w:tcPr>
            <w:tcW w:w="676" w:type="dxa"/>
          </w:tcPr>
          <w:p w:rsidR="008A7C4A" w:rsidRPr="00154D50" w:rsidRDefault="008A7C4A" w:rsidP="008721B1">
            <w:pPr>
              <w:spacing w:before="40" w:after="40" w:line="320" w:lineRule="exact"/>
              <w:rPr>
                <w:rFonts w:ascii="Trebuchet MS" w:hAnsi="Trebuchet MS"/>
              </w:rPr>
            </w:pPr>
          </w:p>
        </w:tc>
        <w:tc>
          <w:tcPr>
            <w:tcW w:w="4654" w:type="dxa"/>
          </w:tcPr>
          <w:p w:rsidR="008A7C4A" w:rsidRPr="00DD1D6F" w:rsidRDefault="008A7C4A" w:rsidP="008721B1">
            <w:pPr>
              <w:spacing w:before="40" w:after="40" w:line="320" w:lineRule="exact"/>
              <w:ind w:firstLine="341"/>
              <w:contextualSpacing/>
              <w:jc w:val="both"/>
              <w:rPr>
                <w:rFonts w:ascii="Trebuchet MS" w:hAnsi="Trebuchet MS"/>
                <w:lang w:val="es-ES"/>
              </w:rPr>
            </w:pPr>
            <w:r w:rsidRPr="00DD1D6F">
              <w:rPr>
                <w:rFonts w:ascii="Trebuchet MS" w:hAnsi="Trebuchet MS"/>
                <w:lang w:val="es-ES"/>
              </w:rPr>
              <w:t xml:space="preserve">Podrán percibir estas ayudas </w:t>
            </w:r>
            <w:r w:rsidR="000F2CD1" w:rsidRPr="000F2CD1">
              <w:rPr>
                <w:rFonts w:ascii="Trebuchet MS" w:hAnsi="Trebuchet MS"/>
                <w:lang w:val="es-ES"/>
              </w:rPr>
              <w:t xml:space="preserve">las empresas que tengan menos de 50 </w:t>
            </w:r>
            <w:r w:rsidR="00E60420">
              <w:rPr>
                <w:rFonts w:ascii="Trebuchet MS" w:hAnsi="Trebuchet MS"/>
                <w:lang w:val="es-ES"/>
              </w:rPr>
              <w:t>personas empleadas</w:t>
            </w:r>
            <w:r w:rsidR="000F2CD1" w:rsidRPr="000F2CD1">
              <w:rPr>
                <w:rFonts w:ascii="Trebuchet MS" w:hAnsi="Trebuchet MS"/>
                <w:lang w:val="es-ES"/>
              </w:rPr>
              <w:t xml:space="preserve"> y estén dadas de alta en el Impuesto de Actividades Económicas (IAE) en Oñati.</w:t>
            </w:r>
          </w:p>
          <w:p w:rsidR="008A7C4A" w:rsidRPr="00DD1D6F" w:rsidRDefault="008A7C4A" w:rsidP="008721B1">
            <w:pPr>
              <w:spacing w:before="40" w:after="40" w:line="320" w:lineRule="exact"/>
              <w:ind w:left="720"/>
              <w:contextualSpacing/>
              <w:jc w:val="both"/>
              <w:rPr>
                <w:rFonts w:ascii="Trebuchet MS" w:hAnsi="Trebuchet MS"/>
                <w:lang w:val="es-ES"/>
              </w:rPr>
            </w:pPr>
          </w:p>
          <w:p w:rsidR="008A7C4A" w:rsidRPr="00DD1D6F" w:rsidRDefault="008A7C4A" w:rsidP="008721B1">
            <w:pPr>
              <w:spacing w:before="40" w:after="40" w:line="320" w:lineRule="exact"/>
              <w:ind w:firstLine="341"/>
              <w:contextualSpacing/>
              <w:jc w:val="both"/>
              <w:rPr>
                <w:rFonts w:ascii="Trebuchet MS" w:hAnsi="Trebuchet MS"/>
                <w:lang w:val="es-ES"/>
              </w:rPr>
            </w:pPr>
            <w:r w:rsidRPr="00DD1D6F">
              <w:rPr>
                <w:rFonts w:ascii="Trebuchet MS" w:hAnsi="Trebuchet MS"/>
                <w:lang w:val="es-ES"/>
              </w:rPr>
              <w:t>Las empresas solicitantes de estas ayudas deberán cumplir las condiciones recogidas en el artículo 13, apartados 2 y 3 de la Ley 38/2003 de 17 de noviembre.</w:t>
            </w:r>
          </w:p>
          <w:p w:rsidR="008A7C4A" w:rsidRPr="00DD1D6F" w:rsidRDefault="008A7C4A" w:rsidP="008721B1">
            <w:pPr>
              <w:spacing w:before="40" w:after="40" w:line="320" w:lineRule="exact"/>
              <w:ind w:firstLine="341"/>
              <w:contextualSpacing/>
              <w:jc w:val="both"/>
              <w:rPr>
                <w:rFonts w:ascii="Trebuchet MS" w:hAnsi="Trebuchet MS"/>
                <w:lang w:val="es-ES"/>
              </w:rPr>
            </w:pPr>
          </w:p>
          <w:p w:rsidR="008A7C4A" w:rsidRPr="00DD1D6F" w:rsidRDefault="008A7C4A" w:rsidP="008721B1">
            <w:pPr>
              <w:spacing w:before="40" w:after="40" w:line="320" w:lineRule="exact"/>
              <w:ind w:firstLine="341"/>
              <w:contextualSpacing/>
              <w:jc w:val="both"/>
              <w:rPr>
                <w:rFonts w:ascii="Trebuchet MS" w:hAnsi="Trebuchet MS"/>
                <w:lang w:val="es-ES"/>
              </w:rPr>
            </w:pPr>
          </w:p>
        </w:tc>
      </w:tr>
      <w:tr w:rsidR="00084AB2" w:rsidRPr="00154D50" w:rsidTr="005D2146">
        <w:trPr>
          <w:trHeight w:val="761"/>
        </w:trPr>
        <w:tc>
          <w:tcPr>
            <w:tcW w:w="4653" w:type="dxa"/>
          </w:tcPr>
          <w:p w:rsidR="00084AB2" w:rsidRPr="00DD1D6F" w:rsidRDefault="00084AB2" w:rsidP="00084AB2">
            <w:pPr>
              <w:spacing w:before="40" w:after="40" w:line="320" w:lineRule="exact"/>
              <w:contextualSpacing/>
              <w:jc w:val="both"/>
              <w:rPr>
                <w:rFonts w:ascii="Trebuchet MS" w:hAnsi="Trebuchet MS"/>
              </w:rPr>
            </w:pPr>
            <w:r w:rsidRPr="00DD1D6F">
              <w:rPr>
                <w:rFonts w:ascii="Trebuchet MS" w:hAnsi="Trebuchet MS"/>
                <w:b/>
              </w:rPr>
              <w:lastRenderedPageBreak/>
              <w:t xml:space="preserve">4. Artikulua. </w:t>
            </w:r>
            <w:r w:rsidRPr="00DD1D6F">
              <w:rPr>
                <w:rFonts w:ascii="Trebuchet MS" w:hAnsi="Trebuchet MS"/>
                <w:b/>
                <w:noProof/>
                <w:color w:val="000000" w:themeColor="text1"/>
              </w:rPr>
              <w:t>Kontratatuko diren pertsonen baldintzak.</w:t>
            </w:r>
          </w:p>
        </w:tc>
        <w:tc>
          <w:tcPr>
            <w:tcW w:w="676" w:type="dxa"/>
          </w:tcPr>
          <w:p w:rsidR="00084AB2" w:rsidRPr="00154D50" w:rsidRDefault="00084AB2" w:rsidP="008721B1">
            <w:pPr>
              <w:spacing w:before="40" w:after="40" w:line="320" w:lineRule="exact"/>
              <w:rPr>
                <w:rFonts w:ascii="Trebuchet MS" w:hAnsi="Trebuchet MS"/>
              </w:rPr>
            </w:pPr>
          </w:p>
        </w:tc>
        <w:tc>
          <w:tcPr>
            <w:tcW w:w="4654" w:type="dxa"/>
          </w:tcPr>
          <w:p w:rsidR="00084AB2" w:rsidRPr="00DD1D6F" w:rsidRDefault="00084AB2" w:rsidP="00084AB2">
            <w:pPr>
              <w:spacing w:before="40" w:after="40" w:line="320" w:lineRule="exact"/>
              <w:contextualSpacing/>
              <w:jc w:val="both"/>
              <w:rPr>
                <w:rFonts w:ascii="Trebuchet MS" w:hAnsi="Trebuchet MS"/>
                <w:lang w:val="es-ES"/>
              </w:rPr>
            </w:pPr>
            <w:r w:rsidRPr="00DD1D6F">
              <w:rPr>
                <w:rFonts w:ascii="Trebuchet MS" w:hAnsi="Trebuchet MS"/>
                <w:b/>
                <w:lang w:val="es-ES"/>
              </w:rPr>
              <w:t xml:space="preserve">Artículo 4. </w:t>
            </w:r>
            <w:r w:rsidRPr="00DD1D6F">
              <w:rPr>
                <w:rFonts w:ascii="Trebuchet MS" w:hAnsi="Trebuchet MS"/>
                <w:b/>
                <w:color w:val="000000" w:themeColor="text1"/>
                <w:lang w:val="es-ES"/>
              </w:rPr>
              <w:t>Requisitos de las personas a contratar.</w:t>
            </w:r>
          </w:p>
        </w:tc>
      </w:tr>
      <w:tr w:rsidR="00084AB2" w:rsidRPr="00154D50" w:rsidTr="005D2146">
        <w:trPr>
          <w:trHeight w:val="761"/>
        </w:trPr>
        <w:tc>
          <w:tcPr>
            <w:tcW w:w="4653" w:type="dxa"/>
          </w:tcPr>
          <w:p w:rsidR="00427A6A" w:rsidRPr="00DD1D6F" w:rsidRDefault="00427A6A" w:rsidP="00427A6A">
            <w:pPr>
              <w:spacing w:before="40" w:after="40" w:line="320" w:lineRule="exact"/>
              <w:ind w:left="33"/>
              <w:contextualSpacing/>
              <w:jc w:val="both"/>
              <w:rPr>
                <w:rFonts w:ascii="Trebuchet MS" w:hAnsi="Trebuchet MS"/>
                <w:noProof/>
                <w:color w:val="000000" w:themeColor="text1"/>
              </w:rPr>
            </w:pPr>
            <w:r w:rsidRPr="00DD1D6F">
              <w:rPr>
                <w:rFonts w:ascii="Trebuchet MS" w:hAnsi="Trebuchet MS"/>
                <w:noProof/>
                <w:color w:val="000000" w:themeColor="text1"/>
              </w:rPr>
              <w:t>Dirulaguntzaren xede diren kontratatutako pertsonak baldintza hauek bete behar dituzte:</w:t>
            </w:r>
          </w:p>
          <w:p w:rsidR="00427A6A" w:rsidRPr="00DD1D6F" w:rsidRDefault="00F43DA1" w:rsidP="00427A6A">
            <w:pPr>
              <w:pStyle w:val="Prrafodelista"/>
              <w:numPr>
                <w:ilvl w:val="0"/>
                <w:numId w:val="25"/>
              </w:numPr>
              <w:spacing w:before="40" w:after="40" w:line="320" w:lineRule="exact"/>
              <w:jc w:val="both"/>
              <w:rPr>
                <w:rFonts w:ascii="Trebuchet MS" w:hAnsi="Trebuchet MS"/>
                <w:noProof/>
                <w:color w:val="000000" w:themeColor="text1"/>
              </w:rPr>
            </w:pPr>
            <w:r>
              <w:rPr>
                <w:rFonts w:ascii="Trebuchet MS" w:hAnsi="Trebuchet MS"/>
                <w:noProof/>
                <w:color w:val="000000" w:themeColor="text1"/>
              </w:rPr>
              <w:t xml:space="preserve">Oñatin erroldatuta egotea, gutxienez </w:t>
            </w:r>
            <w:r w:rsidR="00427A6A" w:rsidRPr="00DD1D6F">
              <w:rPr>
                <w:rFonts w:ascii="Trebuchet MS" w:hAnsi="Trebuchet MS"/>
                <w:noProof/>
                <w:color w:val="000000" w:themeColor="text1"/>
              </w:rPr>
              <w:t>6 hilabeteko antzinatasuna</w:t>
            </w:r>
            <w:r>
              <w:rPr>
                <w:rFonts w:ascii="Trebuchet MS" w:hAnsi="Trebuchet MS"/>
                <w:noProof/>
                <w:color w:val="000000" w:themeColor="text1"/>
              </w:rPr>
              <w:t>rekin</w:t>
            </w:r>
            <w:r w:rsidR="00427A6A" w:rsidRPr="00DD1D6F">
              <w:rPr>
                <w:rFonts w:ascii="Trebuchet MS" w:hAnsi="Trebuchet MS"/>
                <w:noProof/>
                <w:color w:val="000000" w:themeColor="text1"/>
              </w:rPr>
              <w:t>.</w:t>
            </w:r>
          </w:p>
          <w:p w:rsidR="00427A6A" w:rsidRPr="00DD1D6F" w:rsidRDefault="00427A6A" w:rsidP="00427A6A">
            <w:pPr>
              <w:pStyle w:val="Prrafodelista"/>
              <w:numPr>
                <w:ilvl w:val="0"/>
                <w:numId w:val="25"/>
              </w:numPr>
              <w:spacing w:before="40" w:after="40" w:line="320" w:lineRule="exact"/>
              <w:jc w:val="both"/>
              <w:rPr>
                <w:rFonts w:ascii="Trebuchet MS" w:hAnsi="Trebuchet MS"/>
                <w:noProof/>
                <w:color w:val="000000" w:themeColor="text1"/>
              </w:rPr>
            </w:pPr>
            <w:r w:rsidRPr="00DD1D6F">
              <w:rPr>
                <w:rFonts w:ascii="Trebuchet MS" w:hAnsi="Trebuchet MS"/>
                <w:noProof/>
                <w:color w:val="000000" w:themeColor="text1"/>
              </w:rPr>
              <w:t>Langabezia egoeran  eta Lanbiden izena emanda egon beharko dute.</w:t>
            </w:r>
          </w:p>
          <w:p w:rsidR="00084AB2" w:rsidRPr="00DD1D6F" w:rsidRDefault="00427A6A" w:rsidP="00427A6A">
            <w:pPr>
              <w:pStyle w:val="Prrafodelista"/>
              <w:numPr>
                <w:ilvl w:val="0"/>
                <w:numId w:val="25"/>
              </w:numPr>
              <w:spacing w:before="40" w:after="40" w:line="320" w:lineRule="exact"/>
              <w:jc w:val="both"/>
              <w:rPr>
                <w:rFonts w:ascii="Trebuchet MS" w:hAnsi="Trebuchet MS"/>
                <w:noProof/>
                <w:color w:val="000000" w:themeColor="text1"/>
              </w:rPr>
            </w:pPr>
            <w:r w:rsidRPr="00DD1D6F">
              <w:rPr>
                <w:rFonts w:ascii="Trebuchet MS" w:hAnsi="Trebuchet MS"/>
                <w:noProof/>
                <w:color w:val="000000" w:themeColor="text1"/>
              </w:rPr>
              <w:t>Ez da diruz lagunduko honako hauek kontratatzea: enpresaburuaren edo enpresaren kontrola duen inoren ezkontidea, oinordekoak eta gainerako senideak, odol- edo ezkontza-ahaidetasuneko bigarren mailaraino, edo sozietatearen izaera juridikoa osatzen duten enpresetako administrazio organoetako edo zuzendaritzako kideenak.</w:t>
            </w:r>
          </w:p>
        </w:tc>
        <w:tc>
          <w:tcPr>
            <w:tcW w:w="676" w:type="dxa"/>
          </w:tcPr>
          <w:p w:rsidR="00084AB2" w:rsidRPr="00154D50" w:rsidRDefault="00084AB2" w:rsidP="008721B1">
            <w:pPr>
              <w:spacing w:before="40" w:after="40" w:line="320" w:lineRule="exact"/>
              <w:rPr>
                <w:rFonts w:ascii="Trebuchet MS" w:hAnsi="Trebuchet MS"/>
              </w:rPr>
            </w:pPr>
          </w:p>
        </w:tc>
        <w:tc>
          <w:tcPr>
            <w:tcW w:w="4654" w:type="dxa"/>
          </w:tcPr>
          <w:p w:rsidR="00427A6A" w:rsidRPr="00DD1D6F" w:rsidRDefault="00427A6A" w:rsidP="00427A6A">
            <w:pPr>
              <w:spacing w:before="40" w:after="40" w:line="320" w:lineRule="exact"/>
              <w:contextualSpacing/>
              <w:jc w:val="both"/>
              <w:rPr>
                <w:rFonts w:ascii="Trebuchet MS" w:hAnsi="Trebuchet MS"/>
                <w:color w:val="000000" w:themeColor="text1"/>
                <w:lang w:val="es-ES"/>
              </w:rPr>
            </w:pPr>
            <w:r w:rsidRPr="00DD1D6F">
              <w:rPr>
                <w:rFonts w:ascii="Trebuchet MS" w:hAnsi="Trebuchet MS"/>
                <w:color w:val="000000" w:themeColor="text1"/>
                <w:lang w:val="es-ES"/>
              </w:rPr>
              <w:t xml:space="preserve">Las personas contratadas que son objeto de subvención deberán cumplir los </w:t>
            </w:r>
            <w:proofErr w:type="spellStart"/>
            <w:r w:rsidRPr="00DD1D6F">
              <w:rPr>
                <w:rFonts w:ascii="Trebuchet MS" w:hAnsi="Trebuchet MS"/>
                <w:color w:val="000000" w:themeColor="text1"/>
                <w:lang w:val="es-ES"/>
              </w:rPr>
              <w:t>siguentes</w:t>
            </w:r>
            <w:proofErr w:type="spellEnd"/>
            <w:r w:rsidRPr="00DD1D6F">
              <w:rPr>
                <w:rFonts w:ascii="Trebuchet MS" w:hAnsi="Trebuchet MS"/>
                <w:color w:val="000000" w:themeColor="text1"/>
                <w:lang w:val="es-ES"/>
              </w:rPr>
              <w:t xml:space="preserve"> requisitos:</w:t>
            </w:r>
          </w:p>
          <w:p w:rsidR="00427A6A" w:rsidRPr="00DD1D6F" w:rsidRDefault="00F43DA1" w:rsidP="00427A6A">
            <w:pPr>
              <w:pStyle w:val="Prrafodelista"/>
              <w:numPr>
                <w:ilvl w:val="0"/>
                <w:numId w:val="26"/>
              </w:numPr>
              <w:spacing w:before="40" w:after="40" w:line="320" w:lineRule="exact"/>
              <w:jc w:val="both"/>
              <w:rPr>
                <w:rFonts w:ascii="Trebuchet MS" w:hAnsi="Trebuchet MS"/>
                <w:color w:val="000000" w:themeColor="text1"/>
                <w:lang w:val="es-ES"/>
              </w:rPr>
            </w:pPr>
            <w:r>
              <w:rPr>
                <w:rFonts w:ascii="Trebuchet MS" w:hAnsi="Trebuchet MS"/>
                <w:color w:val="000000" w:themeColor="text1"/>
                <w:lang w:val="es-ES"/>
              </w:rPr>
              <w:t>Estar empadronado</w:t>
            </w:r>
            <w:r w:rsidR="00E56DB2">
              <w:rPr>
                <w:rFonts w:ascii="Trebuchet MS" w:hAnsi="Trebuchet MS"/>
                <w:color w:val="000000" w:themeColor="text1"/>
                <w:lang w:val="es-ES"/>
              </w:rPr>
              <w:t>/a</w:t>
            </w:r>
            <w:r>
              <w:rPr>
                <w:rFonts w:ascii="Trebuchet MS" w:hAnsi="Trebuchet MS"/>
                <w:color w:val="000000" w:themeColor="text1"/>
                <w:lang w:val="es-ES"/>
              </w:rPr>
              <w:t xml:space="preserve"> en Oñati, con </w:t>
            </w:r>
            <w:r w:rsidR="00427A6A" w:rsidRPr="00DD1D6F">
              <w:rPr>
                <w:rFonts w:ascii="Trebuchet MS" w:hAnsi="Trebuchet MS"/>
                <w:color w:val="000000" w:themeColor="text1"/>
                <w:lang w:val="es-ES"/>
              </w:rPr>
              <w:t>una antigüedad mínima de 6 meses.</w:t>
            </w:r>
          </w:p>
          <w:p w:rsidR="00427A6A" w:rsidRPr="00DD1D6F" w:rsidRDefault="00427A6A" w:rsidP="00427A6A">
            <w:pPr>
              <w:pStyle w:val="Prrafodelista"/>
              <w:numPr>
                <w:ilvl w:val="0"/>
                <w:numId w:val="26"/>
              </w:numPr>
              <w:spacing w:before="40" w:after="40" w:line="320" w:lineRule="exact"/>
              <w:jc w:val="both"/>
              <w:rPr>
                <w:rFonts w:ascii="Trebuchet MS" w:hAnsi="Trebuchet MS"/>
                <w:color w:val="000000" w:themeColor="text1"/>
                <w:lang w:val="es-ES"/>
              </w:rPr>
            </w:pPr>
            <w:r w:rsidRPr="00DD1D6F">
              <w:rPr>
                <w:rFonts w:ascii="Trebuchet MS" w:hAnsi="Trebuchet MS"/>
                <w:color w:val="000000" w:themeColor="text1"/>
                <w:lang w:val="es-ES"/>
              </w:rPr>
              <w:t>Encontrarse en situación de desempleo e inscritas en Lanbide.</w:t>
            </w:r>
          </w:p>
          <w:p w:rsidR="00084AB2" w:rsidRPr="00DD1D6F" w:rsidRDefault="00427A6A" w:rsidP="00427A6A">
            <w:pPr>
              <w:pStyle w:val="Prrafodelista"/>
              <w:numPr>
                <w:ilvl w:val="0"/>
                <w:numId w:val="26"/>
              </w:numPr>
              <w:spacing w:before="40" w:after="40" w:line="320" w:lineRule="exact"/>
              <w:jc w:val="both"/>
              <w:rPr>
                <w:rFonts w:ascii="Trebuchet MS" w:hAnsi="Trebuchet MS"/>
                <w:color w:val="000000" w:themeColor="text1"/>
                <w:lang w:val="es-ES"/>
              </w:rPr>
            </w:pPr>
            <w:r w:rsidRPr="00DD1D6F">
              <w:rPr>
                <w:rFonts w:ascii="Trebuchet MS" w:hAnsi="Trebuchet MS"/>
                <w:color w:val="000000" w:themeColor="text1"/>
                <w:lang w:val="es-ES"/>
              </w:rPr>
              <w:t>No serán objeto de subvención la contratación del/a cónyuge, descendientes y demás parientes que tengan relación de parentesco por consanguinidad o afinidad, hasta el segundo grado inclusive, con la persona empresaria o con quienes tengan el control empresarial, ostenten cargos de dirección o sean miembros de los órganos de administración de las empresas que revistan la forma jurídica de sociedad.</w:t>
            </w:r>
          </w:p>
          <w:p w:rsidR="00084AB2" w:rsidRPr="00DD1D6F" w:rsidRDefault="00084AB2" w:rsidP="00084AB2">
            <w:pPr>
              <w:spacing w:before="40" w:after="40" w:line="320" w:lineRule="exact"/>
              <w:contextualSpacing/>
              <w:jc w:val="both"/>
              <w:rPr>
                <w:rFonts w:ascii="Trebuchet MS" w:hAnsi="Trebuchet MS"/>
                <w:b/>
                <w:lang w:val="es-ES"/>
              </w:rPr>
            </w:pPr>
          </w:p>
        </w:tc>
      </w:tr>
      <w:tr w:rsidR="008A7C4A" w:rsidRPr="00154D50" w:rsidTr="005D2146">
        <w:tc>
          <w:tcPr>
            <w:tcW w:w="4653" w:type="dxa"/>
          </w:tcPr>
          <w:p w:rsidR="008A7C4A" w:rsidRPr="00DD1D6F" w:rsidRDefault="00084AB2" w:rsidP="008721B1">
            <w:pPr>
              <w:spacing w:before="40" w:after="40" w:line="320" w:lineRule="exact"/>
              <w:jc w:val="both"/>
              <w:rPr>
                <w:rFonts w:ascii="Trebuchet MS" w:hAnsi="Trebuchet MS"/>
                <w:b/>
              </w:rPr>
            </w:pPr>
            <w:r w:rsidRPr="00DD1D6F">
              <w:rPr>
                <w:rFonts w:ascii="Trebuchet MS" w:hAnsi="Trebuchet MS"/>
                <w:b/>
              </w:rPr>
              <w:t>5</w:t>
            </w:r>
            <w:r w:rsidR="008A7C4A" w:rsidRPr="00DD1D6F">
              <w:rPr>
                <w:rFonts w:ascii="Trebuchet MS" w:hAnsi="Trebuchet MS"/>
                <w:b/>
              </w:rPr>
              <w:t>. Artikulua. Kontratuen baldintzak.</w:t>
            </w:r>
          </w:p>
        </w:tc>
        <w:tc>
          <w:tcPr>
            <w:tcW w:w="676" w:type="dxa"/>
          </w:tcPr>
          <w:p w:rsidR="008A7C4A" w:rsidRPr="00154D50" w:rsidRDefault="008A7C4A" w:rsidP="008721B1">
            <w:pPr>
              <w:spacing w:before="40" w:after="40" w:line="320" w:lineRule="exact"/>
              <w:rPr>
                <w:rFonts w:ascii="Trebuchet MS" w:hAnsi="Trebuchet MS"/>
              </w:rPr>
            </w:pPr>
          </w:p>
        </w:tc>
        <w:tc>
          <w:tcPr>
            <w:tcW w:w="4654" w:type="dxa"/>
          </w:tcPr>
          <w:p w:rsidR="008A7C4A" w:rsidRPr="00DD1D6F" w:rsidRDefault="008A7C4A" w:rsidP="00084AB2">
            <w:pPr>
              <w:spacing w:before="40" w:after="40" w:line="320" w:lineRule="exact"/>
              <w:jc w:val="both"/>
              <w:rPr>
                <w:rFonts w:ascii="Trebuchet MS" w:hAnsi="Trebuchet MS"/>
                <w:b/>
                <w:lang w:val="es-ES"/>
              </w:rPr>
            </w:pPr>
            <w:r w:rsidRPr="00DD1D6F">
              <w:rPr>
                <w:rFonts w:ascii="Trebuchet MS" w:hAnsi="Trebuchet MS"/>
                <w:b/>
                <w:lang w:val="es-ES"/>
              </w:rPr>
              <w:t xml:space="preserve">Artículo </w:t>
            </w:r>
            <w:r w:rsidR="00084AB2" w:rsidRPr="00DD1D6F">
              <w:rPr>
                <w:rFonts w:ascii="Trebuchet MS" w:hAnsi="Trebuchet MS"/>
                <w:b/>
                <w:lang w:val="es-ES"/>
              </w:rPr>
              <w:t>5</w:t>
            </w:r>
            <w:r w:rsidRPr="00DD1D6F">
              <w:rPr>
                <w:rFonts w:ascii="Trebuchet MS" w:hAnsi="Trebuchet MS"/>
                <w:b/>
                <w:lang w:val="es-ES"/>
              </w:rPr>
              <w:t>. Requisitos de los contratos.</w:t>
            </w:r>
          </w:p>
        </w:tc>
      </w:tr>
      <w:tr w:rsidR="008A7C4A" w:rsidRPr="00154D50" w:rsidTr="005D2146">
        <w:tc>
          <w:tcPr>
            <w:tcW w:w="4653" w:type="dxa"/>
          </w:tcPr>
          <w:p w:rsidR="00084AB2" w:rsidRPr="00DD1D6F" w:rsidRDefault="00084AB2" w:rsidP="00084AB2">
            <w:pPr>
              <w:spacing w:before="40" w:after="40" w:line="320" w:lineRule="exact"/>
              <w:ind w:firstLine="426"/>
              <w:jc w:val="both"/>
              <w:rPr>
                <w:rFonts w:ascii="Trebuchet MS" w:hAnsi="Trebuchet MS"/>
                <w:noProof/>
                <w:color w:val="000000" w:themeColor="text1"/>
              </w:rPr>
            </w:pPr>
            <w:r w:rsidRPr="00DD1D6F">
              <w:rPr>
                <w:rFonts w:ascii="Trebuchet MS" w:hAnsi="Trebuchet MS"/>
                <w:noProof/>
                <w:color w:val="000000" w:themeColor="text1"/>
              </w:rPr>
              <w:t>Kontratuek deialdian ezarritako hasiera dataren baldintza betetzea gain honako beste baldintza hauek ere bete beharko dituzte:</w:t>
            </w:r>
          </w:p>
          <w:p w:rsidR="008A7C4A" w:rsidRPr="00DD1D6F" w:rsidRDefault="008A7C4A" w:rsidP="008064D7">
            <w:pPr>
              <w:numPr>
                <w:ilvl w:val="0"/>
                <w:numId w:val="6"/>
              </w:numPr>
              <w:spacing w:before="40" w:after="40" w:line="320" w:lineRule="exact"/>
              <w:ind w:left="709" w:hanging="425"/>
              <w:contextualSpacing/>
              <w:jc w:val="both"/>
              <w:rPr>
                <w:rFonts w:ascii="Trebuchet MS" w:hAnsi="Trebuchet MS"/>
              </w:rPr>
            </w:pPr>
            <w:r w:rsidRPr="00DD1D6F">
              <w:rPr>
                <w:rFonts w:ascii="Trebuchet MS" w:hAnsi="Trebuchet MS"/>
              </w:rPr>
              <w:t>Gutxienez 6 hileko iraupena izan behar dute, eta edozein kontratazio-modalitatetakoak izan daitezke, prestakuntzako eta ikaskuntzarako kontratuak izan ezik.</w:t>
            </w:r>
          </w:p>
          <w:p w:rsidR="008A7C4A" w:rsidRPr="00DD1D6F" w:rsidRDefault="008A7C4A" w:rsidP="008064D7">
            <w:pPr>
              <w:numPr>
                <w:ilvl w:val="0"/>
                <w:numId w:val="6"/>
              </w:numPr>
              <w:spacing w:before="40" w:after="40" w:line="320" w:lineRule="exact"/>
              <w:ind w:left="709" w:hanging="425"/>
              <w:contextualSpacing/>
              <w:jc w:val="both"/>
              <w:rPr>
                <w:rFonts w:ascii="Trebuchet MS" w:hAnsi="Trebuchet MS"/>
              </w:rPr>
            </w:pPr>
            <w:r w:rsidRPr="00DD1D6F">
              <w:rPr>
                <w:rFonts w:ascii="Trebuchet MS" w:hAnsi="Trebuchet MS"/>
              </w:rPr>
              <w:t>Kontratuak lanaldi osokoak edo partzialekoak izan daitezke, baina lanaldiaren %50ekoak izan behar dute gutxienez.</w:t>
            </w:r>
          </w:p>
          <w:p w:rsidR="008A7C4A" w:rsidRPr="00DD1D6F" w:rsidRDefault="008A7C4A" w:rsidP="008721B1">
            <w:pPr>
              <w:numPr>
                <w:ilvl w:val="0"/>
                <w:numId w:val="6"/>
              </w:numPr>
              <w:spacing w:before="40" w:after="40" w:line="320" w:lineRule="exact"/>
              <w:ind w:left="709" w:hanging="425"/>
              <w:contextualSpacing/>
              <w:jc w:val="both"/>
              <w:rPr>
                <w:rFonts w:ascii="Trebuchet MS" w:hAnsi="Trebuchet MS"/>
              </w:rPr>
            </w:pPr>
            <w:r w:rsidRPr="00DD1D6F">
              <w:rPr>
                <w:rFonts w:ascii="Trebuchet MS" w:hAnsi="Trebuchet MS"/>
              </w:rPr>
              <w:t>Kontratazio horiek enplegu-sorrera garbia ekarri behar dute berekin, diruz lagunduko den kontratuaren xede den langilea lanean hasi aurreko 6 hiletan enpresak batez beste duen langile kopuruari begira.</w:t>
            </w:r>
          </w:p>
          <w:p w:rsidR="008A7C4A" w:rsidRPr="00DD1D6F" w:rsidRDefault="008A7C4A" w:rsidP="00427A6A">
            <w:pPr>
              <w:spacing w:before="40" w:after="40" w:line="320" w:lineRule="exact"/>
              <w:ind w:left="709"/>
              <w:contextualSpacing/>
              <w:jc w:val="both"/>
              <w:rPr>
                <w:rFonts w:ascii="Trebuchet MS" w:hAnsi="Trebuchet MS"/>
              </w:rPr>
            </w:pPr>
          </w:p>
        </w:tc>
        <w:tc>
          <w:tcPr>
            <w:tcW w:w="676" w:type="dxa"/>
          </w:tcPr>
          <w:p w:rsidR="008A7C4A" w:rsidRPr="00154D50" w:rsidRDefault="008A7C4A" w:rsidP="008721B1">
            <w:pPr>
              <w:spacing w:before="40" w:after="40" w:line="320" w:lineRule="exact"/>
              <w:rPr>
                <w:rFonts w:ascii="Trebuchet MS" w:hAnsi="Trebuchet MS"/>
              </w:rPr>
            </w:pPr>
          </w:p>
        </w:tc>
        <w:tc>
          <w:tcPr>
            <w:tcW w:w="4654" w:type="dxa"/>
          </w:tcPr>
          <w:p w:rsidR="00084AB2" w:rsidRPr="00DD1D6F" w:rsidRDefault="00084AB2" w:rsidP="00084AB2">
            <w:pPr>
              <w:spacing w:before="40" w:after="40" w:line="320" w:lineRule="exact"/>
              <w:ind w:firstLine="341"/>
              <w:jc w:val="both"/>
              <w:rPr>
                <w:rFonts w:ascii="Trebuchet MS" w:hAnsi="Trebuchet MS"/>
                <w:color w:val="000000" w:themeColor="text1"/>
                <w:lang w:val="es-ES"/>
              </w:rPr>
            </w:pPr>
            <w:r w:rsidRPr="00DD1D6F">
              <w:rPr>
                <w:rFonts w:ascii="Trebuchet MS" w:hAnsi="Trebuchet MS"/>
                <w:color w:val="000000" w:themeColor="text1"/>
                <w:lang w:val="es-ES"/>
              </w:rPr>
              <w:t xml:space="preserve">Los contratos deberán cumplir además del requisito referido a la fecha de inicio establecido en la convocatoria los siguientes requisitos: </w:t>
            </w:r>
          </w:p>
          <w:p w:rsidR="008A7C4A" w:rsidRPr="00DD1D6F" w:rsidRDefault="008A7C4A" w:rsidP="008064D7">
            <w:pPr>
              <w:numPr>
                <w:ilvl w:val="0"/>
                <w:numId w:val="7"/>
              </w:numPr>
              <w:spacing w:before="40" w:after="40" w:line="320" w:lineRule="exact"/>
              <w:ind w:left="767" w:hanging="426"/>
              <w:contextualSpacing/>
              <w:jc w:val="both"/>
              <w:rPr>
                <w:rFonts w:ascii="Trebuchet MS" w:hAnsi="Trebuchet MS"/>
                <w:lang w:val="es-ES"/>
              </w:rPr>
            </w:pPr>
            <w:r w:rsidRPr="00DD1D6F">
              <w:rPr>
                <w:rFonts w:ascii="Trebuchet MS" w:hAnsi="Trebuchet MS"/>
                <w:lang w:val="es-ES"/>
              </w:rPr>
              <w:t>La duración mínima de los contratos será de 6 meses pudiendo formalizarse mediante cualquier modalidad de contratación con excepción del contrato para la formación y el aprendizaje.</w:t>
            </w:r>
          </w:p>
          <w:p w:rsidR="008A7C4A" w:rsidRPr="00DD1D6F" w:rsidRDefault="008A7C4A" w:rsidP="008721B1">
            <w:pPr>
              <w:numPr>
                <w:ilvl w:val="0"/>
                <w:numId w:val="7"/>
              </w:numPr>
              <w:spacing w:before="40" w:after="40" w:line="320" w:lineRule="exact"/>
              <w:ind w:left="767" w:hanging="426"/>
              <w:contextualSpacing/>
              <w:jc w:val="both"/>
              <w:rPr>
                <w:rFonts w:ascii="Trebuchet MS" w:hAnsi="Trebuchet MS"/>
                <w:lang w:val="es-ES"/>
              </w:rPr>
            </w:pPr>
            <w:r w:rsidRPr="00DD1D6F">
              <w:rPr>
                <w:rFonts w:ascii="Trebuchet MS" w:hAnsi="Trebuchet MS"/>
                <w:lang w:val="es-ES"/>
              </w:rPr>
              <w:t xml:space="preserve">Los contratos podrán ser a jornada completa o tiempo parcial con un mínimo del 50% de jornada. </w:t>
            </w:r>
          </w:p>
          <w:p w:rsidR="008A7C4A" w:rsidRPr="00DD1D6F" w:rsidRDefault="008A7C4A" w:rsidP="008064D7">
            <w:pPr>
              <w:numPr>
                <w:ilvl w:val="0"/>
                <w:numId w:val="7"/>
              </w:numPr>
              <w:spacing w:before="40" w:after="40" w:line="320" w:lineRule="exact"/>
              <w:ind w:left="767" w:hanging="426"/>
              <w:contextualSpacing/>
              <w:jc w:val="both"/>
              <w:rPr>
                <w:rFonts w:ascii="Trebuchet MS" w:hAnsi="Trebuchet MS"/>
                <w:lang w:val="es-ES"/>
              </w:rPr>
            </w:pPr>
            <w:r w:rsidRPr="00DD1D6F">
              <w:rPr>
                <w:rFonts w:ascii="Trebuchet MS" w:hAnsi="Trebuchet MS"/>
                <w:lang w:val="es-ES"/>
              </w:rPr>
              <w:t>Las contrataciones deberán suponer creación neta de empleo sobre la plantilla media total existente en la empresa en los 6 meses inmediatamente anteriores a la incorporación de las personas cuyo contrato se subvencione.</w:t>
            </w:r>
          </w:p>
          <w:p w:rsidR="008A7C4A" w:rsidRPr="00DD1D6F" w:rsidRDefault="008A7C4A" w:rsidP="00427A6A">
            <w:pPr>
              <w:spacing w:before="40" w:after="40" w:line="320" w:lineRule="exact"/>
              <w:ind w:left="767"/>
              <w:contextualSpacing/>
              <w:jc w:val="both"/>
              <w:rPr>
                <w:rFonts w:ascii="Trebuchet MS" w:hAnsi="Trebuchet MS"/>
                <w:b/>
                <w:lang w:val="es-ES"/>
              </w:rPr>
            </w:pPr>
          </w:p>
        </w:tc>
      </w:tr>
      <w:tr w:rsidR="008A7C4A" w:rsidRPr="00154D50" w:rsidTr="005D2146">
        <w:tc>
          <w:tcPr>
            <w:tcW w:w="4653" w:type="dxa"/>
          </w:tcPr>
          <w:p w:rsidR="008A7C4A" w:rsidRPr="00DD1D6F" w:rsidRDefault="00084AB2" w:rsidP="008721B1">
            <w:pPr>
              <w:spacing w:before="40" w:after="40" w:line="320" w:lineRule="exact"/>
              <w:jc w:val="both"/>
              <w:rPr>
                <w:rFonts w:ascii="Trebuchet MS" w:hAnsi="Trebuchet MS"/>
                <w:b/>
              </w:rPr>
            </w:pPr>
            <w:r w:rsidRPr="00DD1D6F">
              <w:rPr>
                <w:rFonts w:ascii="Trebuchet MS" w:hAnsi="Trebuchet MS"/>
                <w:b/>
              </w:rPr>
              <w:lastRenderedPageBreak/>
              <w:t>6</w:t>
            </w:r>
            <w:r w:rsidR="008A7C4A" w:rsidRPr="00DD1D6F">
              <w:rPr>
                <w:rFonts w:ascii="Trebuchet MS" w:hAnsi="Trebuchet MS"/>
                <w:b/>
              </w:rPr>
              <w:t>. Artikulua. Laguntzen zenbatekoak</w:t>
            </w:r>
          </w:p>
        </w:tc>
        <w:tc>
          <w:tcPr>
            <w:tcW w:w="676" w:type="dxa"/>
          </w:tcPr>
          <w:p w:rsidR="008A7C4A" w:rsidRPr="00154D50" w:rsidRDefault="008A7C4A" w:rsidP="008721B1">
            <w:pPr>
              <w:spacing w:before="40" w:after="40" w:line="320" w:lineRule="exact"/>
              <w:rPr>
                <w:rFonts w:ascii="Trebuchet MS" w:hAnsi="Trebuchet MS"/>
              </w:rPr>
            </w:pPr>
          </w:p>
        </w:tc>
        <w:tc>
          <w:tcPr>
            <w:tcW w:w="4654" w:type="dxa"/>
          </w:tcPr>
          <w:p w:rsidR="008A7C4A" w:rsidRPr="00DD1D6F" w:rsidRDefault="008A7C4A" w:rsidP="00084AB2">
            <w:pPr>
              <w:spacing w:before="40" w:after="40" w:line="320" w:lineRule="exact"/>
              <w:jc w:val="both"/>
              <w:rPr>
                <w:rFonts w:ascii="Trebuchet MS" w:hAnsi="Trebuchet MS"/>
                <w:b/>
                <w:lang w:val="es-ES"/>
              </w:rPr>
            </w:pPr>
            <w:r w:rsidRPr="00DD1D6F">
              <w:rPr>
                <w:rFonts w:ascii="Trebuchet MS" w:hAnsi="Trebuchet MS"/>
                <w:b/>
                <w:lang w:val="es-ES"/>
              </w:rPr>
              <w:t xml:space="preserve">Artículo </w:t>
            </w:r>
            <w:r w:rsidR="00084AB2" w:rsidRPr="00DD1D6F">
              <w:rPr>
                <w:rFonts w:ascii="Trebuchet MS" w:hAnsi="Trebuchet MS"/>
                <w:b/>
                <w:lang w:val="es-ES"/>
              </w:rPr>
              <w:t>6</w:t>
            </w:r>
            <w:r w:rsidRPr="00DD1D6F">
              <w:rPr>
                <w:rFonts w:ascii="Trebuchet MS" w:hAnsi="Trebuchet MS"/>
                <w:b/>
                <w:lang w:val="es-ES"/>
              </w:rPr>
              <w:t>. Cuantía de las ayudas.</w:t>
            </w:r>
          </w:p>
        </w:tc>
      </w:tr>
      <w:tr w:rsidR="008A7C4A" w:rsidRPr="00154D50" w:rsidTr="005D2146">
        <w:tc>
          <w:tcPr>
            <w:tcW w:w="4653" w:type="dxa"/>
          </w:tcPr>
          <w:p w:rsidR="008A7C4A" w:rsidRPr="00DD1D6F" w:rsidRDefault="008A7C4A" w:rsidP="008721B1">
            <w:pPr>
              <w:spacing w:before="40" w:after="40" w:line="320" w:lineRule="exact"/>
              <w:ind w:firstLine="284"/>
              <w:jc w:val="both"/>
              <w:rPr>
                <w:rFonts w:ascii="Trebuchet MS" w:hAnsi="Trebuchet MS"/>
              </w:rPr>
            </w:pPr>
            <w:r w:rsidRPr="00DD1D6F">
              <w:rPr>
                <w:rFonts w:ascii="Trebuchet MS" w:hAnsi="Trebuchet MS"/>
              </w:rPr>
              <w:t>1.</w:t>
            </w:r>
            <w:r w:rsidRPr="00DD1D6F">
              <w:rPr>
                <w:rFonts w:ascii="Trebuchet MS" w:hAnsi="Trebuchet MS"/>
              </w:rPr>
              <w:tab/>
              <w:t xml:space="preserve">1.000 euroko </w:t>
            </w:r>
            <w:proofErr w:type="spellStart"/>
            <w:r w:rsidR="001333B7" w:rsidRPr="00DD1D6F">
              <w:rPr>
                <w:rFonts w:ascii="Trebuchet MS" w:hAnsi="Trebuchet MS"/>
              </w:rPr>
              <w:t>diru</w:t>
            </w:r>
            <w:r w:rsidRPr="00DD1D6F">
              <w:rPr>
                <w:rFonts w:ascii="Trebuchet MS" w:hAnsi="Trebuchet MS"/>
              </w:rPr>
              <w:t>laguntza</w:t>
            </w:r>
            <w:proofErr w:type="spellEnd"/>
            <w:r w:rsidRPr="00DD1D6F">
              <w:rPr>
                <w:rFonts w:ascii="Trebuchet MS" w:hAnsi="Trebuchet MS"/>
              </w:rPr>
              <w:t xml:space="preserve">, lanaldi osoko eta sei hilabete edo luzeagoko lan-kontratu bakoitzeko eta 1300 euroko </w:t>
            </w:r>
            <w:proofErr w:type="spellStart"/>
            <w:r w:rsidR="001333B7" w:rsidRPr="00DD1D6F">
              <w:rPr>
                <w:rFonts w:ascii="Trebuchet MS" w:hAnsi="Trebuchet MS"/>
              </w:rPr>
              <w:t>diru</w:t>
            </w:r>
            <w:r w:rsidRPr="00DD1D6F">
              <w:rPr>
                <w:rFonts w:ascii="Trebuchet MS" w:hAnsi="Trebuchet MS"/>
              </w:rPr>
              <w:t>laguntza</w:t>
            </w:r>
            <w:proofErr w:type="spellEnd"/>
            <w:r w:rsidRPr="00DD1D6F">
              <w:rPr>
                <w:rFonts w:ascii="Trebuchet MS" w:hAnsi="Trebuchet MS"/>
              </w:rPr>
              <w:t xml:space="preserve"> kontratatutako pertsona emakumezkoa baldin bada. </w:t>
            </w:r>
          </w:p>
          <w:p w:rsidR="008A7C4A" w:rsidRPr="00DD1D6F" w:rsidRDefault="008A7C4A" w:rsidP="008721B1">
            <w:pPr>
              <w:spacing w:before="40" w:after="40" w:line="320" w:lineRule="exact"/>
              <w:ind w:firstLine="284"/>
              <w:jc w:val="both"/>
              <w:rPr>
                <w:rFonts w:ascii="Trebuchet MS" w:hAnsi="Trebuchet MS"/>
              </w:rPr>
            </w:pPr>
            <w:r w:rsidRPr="00DD1D6F">
              <w:rPr>
                <w:rFonts w:ascii="Trebuchet MS" w:hAnsi="Trebuchet MS"/>
              </w:rPr>
              <w:t>Denbora part</w:t>
            </w:r>
            <w:r w:rsidR="001333B7" w:rsidRPr="00DD1D6F">
              <w:rPr>
                <w:rFonts w:ascii="Trebuchet MS" w:hAnsi="Trebuchet MS"/>
              </w:rPr>
              <w:t xml:space="preserve">zialeko kontratuen kasuan, </w:t>
            </w:r>
            <w:proofErr w:type="spellStart"/>
            <w:r w:rsidR="001333B7" w:rsidRPr="00DD1D6F">
              <w:rPr>
                <w:rFonts w:ascii="Trebuchet MS" w:hAnsi="Trebuchet MS"/>
              </w:rPr>
              <w:t>diru</w:t>
            </w:r>
            <w:r w:rsidRPr="00DD1D6F">
              <w:rPr>
                <w:rFonts w:ascii="Trebuchet MS" w:hAnsi="Trebuchet MS"/>
              </w:rPr>
              <w:t>laguntza</w:t>
            </w:r>
            <w:proofErr w:type="spellEnd"/>
            <w:r w:rsidRPr="00DD1D6F">
              <w:rPr>
                <w:rFonts w:ascii="Trebuchet MS" w:hAnsi="Trebuchet MS"/>
              </w:rPr>
              <w:t xml:space="preserve"> lanaldiaren edo lan egindako denboraren proportzionala izango da.</w:t>
            </w:r>
          </w:p>
          <w:p w:rsidR="008A7C4A" w:rsidRPr="00DD1D6F" w:rsidRDefault="008A7C4A" w:rsidP="008721B1">
            <w:pPr>
              <w:spacing w:before="40" w:after="40" w:line="320" w:lineRule="exact"/>
              <w:ind w:firstLine="284"/>
              <w:jc w:val="both"/>
              <w:rPr>
                <w:rFonts w:ascii="Trebuchet MS" w:hAnsi="Trebuchet MS"/>
              </w:rPr>
            </w:pPr>
          </w:p>
          <w:p w:rsidR="00C4124A" w:rsidRPr="00DD1D6F" w:rsidRDefault="008A7C4A" w:rsidP="00C4124A">
            <w:pPr>
              <w:spacing w:before="40" w:after="40" w:line="320" w:lineRule="exact"/>
              <w:ind w:firstLine="284"/>
              <w:jc w:val="both"/>
              <w:rPr>
                <w:rFonts w:ascii="Trebuchet MS" w:hAnsi="Trebuchet MS"/>
              </w:rPr>
            </w:pPr>
            <w:r w:rsidRPr="00DD1D6F">
              <w:rPr>
                <w:rFonts w:ascii="Trebuchet MS" w:hAnsi="Trebuchet MS"/>
              </w:rPr>
              <w:t xml:space="preserve">2. Kolektibo hauetako pertsonak kontratatzen diren kasuetan </w:t>
            </w:r>
            <w:proofErr w:type="spellStart"/>
            <w:r w:rsidR="001333B7" w:rsidRPr="00DD1D6F">
              <w:rPr>
                <w:rFonts w:ascii="Trebuchet MS" w:hAnsi="Trebuchet MS"/>
              </w:rPr>
              <w:t>diru</w:t>
            </w:r>
            <w:r w:rsidRPr="00DD1D6F">
              <w:rPr>
                <w:rFonts w:ascii="Trebuchet MS" w:hAnsi="Trebuchet MS"/>
              </w:rPr>
              <w:t>laguntza</w:t>
            </w:r>
            <w:proofErr w:type="spellEnd"/>
            <w:r w:rsidRPr="00DD1D6F">
              <w:rPr>
                <w:rFonts w:ascii="Trebuchet MS" w:hAnsi="Trebuchet MS"/>
              </w:rPr>
              <w:t xml:space="preserve"> %30 gehituko da, beraien artean bateragarriak ez direlarik:</w:t>
            </w:r>
          </w:p>
          <w:p w:rsidR="008A7C4A" w:rsidRPr="00DD1D6F" w:rsidRDefault="008A7C4A" w:rsidP="00C4124A">
            <w:pPr>
              <w:pStyle w:val="Prrafodelista"/>
              <w:numPr>
                <w:ilvl w:val="0"/>
                <w:numId w:val="19"/>
              </w:numPr>
              <w:spacing w:before="40" w:after="40" w:line="320" w:lineRule="exact"/>
              <w:jc w:val="both"/>
              <w:rPr>
                <w:rFonts w:ascii="Trebuchet MS" w:hAnsi="Trebuchet MS"/>
              </w:rPr>
            </w:pPr>
            <w:r w:rsidRPr="00DD1D6F">
              <w:rPr>
                <w:rFonts w:ascii="Trebuchet MS" w:hAnsi="Trebuchet MS"/>
              </w:rPr>
              <w:t>Diru Sarrerak Bermatzeko Errentaren (DSBE) titular-hartzaileak.</w:t>
            </w:r>
          </w:p>
          <w:p w:rsidR="00C4124A" w:rsidRPr="00DD1D6F" w:rsidRDefault="008A7C4A" w:rsidP="00C4124A">
            <w:pPr>
              <w:numPr>
                <w:ilvl w:val="0"/>
                <w:numId w:val="8"/>
              </w:numPr>
              <w:spacing w:before="40" w:after="40" w:line="320" w:lineRule="exact"/>
              <w:ind w:left="709" w:hanging="425"/>
              <w:contextualSpacing/>
              <w:jc w:val="both"/>
              <w:rPr>
                <w:rFonts w:ascii="Trebuchet MS" w:hAnsi="Trebuchet MS"/>
              </w:rPr>
            </w:pPr>
            <w:r w:rsidRPr="00DD1D6F">
              <w:rPr>
                <w:rFonts w:ascii="Trebuchet MS" w:hAnsi="Trebuchet MS"/>
              </w:rPr>
              <w:t>35 urtetik beherako pertsonak.</w:t>
            </w:r>
          </w:p>
          <w:p w:rsidR="003325AD" w:rsidRPr="00DD1D6F" w:rsidRDefault="008A7C4A" w:rsidP="003325AD">
            <w:pPr>
              <w:numPr>
                <w:ilvl w:val="0"/>
                <w:numId w:val="8"/>
              </w:numPr>
              <w:spacing w:before="40" w:after="40" w:line="320" w:lineRule="exact"/>
              <w:ind w:left="709" w:hanging="425"/>
              <w:contextualSpacing/>
              <w:jc w:val="both"/>
              <w:rPr>
                <w:rFonts w:ascii="Trebuchet MS" w:hAnsi="Trebuchet MS"/>
              </w:rPr>
            </w:pPr>
            <w:r w:rsidRPr="00DD1D6F">
              <w:rPr>
                <w:rFonts w:ascii="Trebuchet MS" w:hAnsi="Trebuchet MS"/>
              </w:rPr>
              <w:t>55 urte baino gehiago dituzten pertsonak.</w:t>
            </w:r>
          </w:p>
          <w:p w:rsidR="008A7C4A" w:rsidRPr="00DD1D6F" w:rsidRDefault="008A7C4A" w:rsidP="003325AD">
            <w:pPr>
              <w:numPr>
                <w:ilvl w:val="0"/>
                <w:numId w:val="8"/>
              </w:numPr>
              <w:spacing w:before="40" w:after="40" w:line="320" w:lineRule="exact"/>
              <w:ind w:left="709" w:hanging="425"/>
              <w:contextualSpacing/>
              <w:jc w:val="both"/>
              <w:rPr>
                <w:rFonts w:ascii="Trebuchet MS" w:hAnsi="Trebuchet MS"/>
              </w:rPr>
            </w:pPr>
            <w:r w:rsidRPr="00DD1D6F">
              <w:rPr>
                <w:rFonts w:ascii="Trebuchet MS" w:hAnsi="Trebuchet MS"/>
              </w:rPr>
              <w:t xml:space="preserve">Epe luzeko langabeak, hau da, </w:t>
            </w:r>
            <w:r w:rsidR="003325AD" w:rsidRPr="00DD1D6F">
              <w:rPr>
                <w:rFonts w:ascii="Trebuchet MS" w:hAnsi="Trebuchet MS"/>
              </w:rPr>
              <w:t>kontratatu aurretiko 540 egunetan Lanbide - Euskal Enplegu Zerbitzuan lan-eskatzaile gisa inskribatuta egon eta langabezian 360 egun gutxienez eman dutenak.</w:t>
            </w:r>
          </w:p>
          <w:p w:rsidR="008A7C4A" w:rsidRPr="00DD1D6F" w:rsidRDefault="008A7C4A" w:rsidP="008721B1">
            <w:pPr>
              <w:spacing w:before="40" w:after="40" w:line="320" w:lineRule="exact"/>
              <w:ind w:firstLine="284"/>
              <w:jc w:val="both"/>
              <w:rPr>
                <w:rFonts w:ascii="Trebuchet MS" w:hAnsi="Trebuchet MS"/>
              </w:rPr>
            </w:pPr>
          </w:p>
          <w:p w:rsidR="008A7C4A" w:rsidRPr="00DD1D6F" w:rsidRDefault="008A7C4A" w:rsidP="008721B1">
            <w:pPr>
              <w:spacing w:before="40" w:after="40" w:line="320" w:lineRule="exact"/>
              <w:ind w:firstLine="284"/>
              <w:jc w:val="both"/>
              <w:rPr>
                <w:rFonts w:ascii="Trebuchet MS" w:hAnsi="Trebuchet MS"/>
              </w:rPr>
            </w:pPr>
            <w:r w:rsidRPr="00DD1D6F">
              <w:rPr>
                <w:rFonts w:ascii="Trebuchet MS" w:hAnsi="Trebuchet MS"/>
              </w:rPr>
              <w:t>3. Enpresa batek egindako kontratuengatik deialdi bakoitzean jaso ah</w:t>
            </w:r>
            <w:r w:rsidR="001333B7" w:rsidRPr="00DD1D6F">
              <w:rPr>
                <w:rFonts w:ascii="Trebuchet MS" w:hAnsi="Trebuchet MS"/>
              </w:rPr>
              <w:t xml:space="preserve">al izango duen </w:t>
            </w:r>
            <w:proofErr w:type="spellStart"/>
            <w:r w:rsidR="001333B7" w:rsidRPr="00DD1D6F">
              <w:rPr>
                <w:rFonts w:ascii="Trebuchet MS" w:hAnsi="Trebuchet MS"/>
              </w:rPr>
              <w:t>diru</w:t>
            </w:r>
            <w:r w:rsidRPr="00DD1D6F">
              <w:rPr>
                <w:rFonts w:ascii="Trebuchet MS" w:hAnsi="Trebuchet MS"/>
              </w:rPr>
              <w:t>laguntza</w:t>
            </w:r>
            <w:proofErr w:type="spellEnd"/>
            <w:r w:rsidRPr="00DD1D6F">
              <w:rPr>
                <w:rFonts w:ascii="Trebuchet MS" w:hAnsi="Trebuchet MS"/>
              </w:rPr>
              <w:t xml:space="preserve"> muga 3.500 eurotan zehazten da.</w:t>
            </w:r>
          </w:p>
        </w:tc>
        <w:tc>
          <w:tcPr>
            <w:tcW w:w="676" w:type="dxa"/>
          </w:tcPr>
          <w:p w:rsidR="008A7C4A" w:rsidRPr="00154D50" w:rsidRDefault="008A7C4A" w:rsidP="008721B1">
            <w:pPr>
              <w:spacing w:before="40" w:after="40" w:line="320" w:lineRule="exact"/>
              <w:rPr>
                <w:rFonts w:ascii="Trebuchet MS" w:hAnsi="Trebuchet MS"/>
              </w:rPr>
            </w:pPr>
          </w:p>
        </w:tc>
        <w:tc>
          <w:tcPr>
            <w:tcW w:w="4654" w:type="dxa"/>
          </w:tcPr>
          <w:p w:rsidR="008A7C4A" w:rsidRPr="00DD1D6F" w:rsidRDefault="008A7C4A" w:rsidP="008721B1">
            <w:pPr>
              <w:spacing w:before="40" w:after="40" w:line="320" w:lineRule="exact"/>
              <w:ind w:firstLine="341"/>
              <w:contextualSpacing/>
              <w:jc w:val="both"/>
              <w:rPr>
                <w:rFonts w:ascii="Trebuchet MS" w:hAnsi="Trebuchet MS"/>
                <w:lang w:val="es-ES"/>
              </w:rPr>
            </w:pPr>
            <w:r w:rsidRPr="00DD1D6F">
              <w:rPr>
                <w:rFonts w:ascii="Trebuchet MS" w:hAnsi="Trebuchet MS"/>
                <w:lang w:val="es-ES"/>
              </w:rPr>
              <w:t>1.</w:t>
            </w:r>
            <w:r w:rsidRPr="00DD1D6F">
              <w:rPr>
                <w:rFonts w:ascii="Trebuchet MS" w:hAnsi="Trebuchet MS"/>
                <w:lang w:val="es-ES"/>
              </w:rPr>
              <w:tab/>
              <w:t>Ayuda de 1.000 euros por cada contrato a jornada completa, de duración igual o superior a seis meses y de 1</w:t>
            </w:r>
            <w:r w:rsidR="003325AD" w:rsidRPr="00DD1D6F">
              <w:rPr>
                <w:rFonts w:ascii="Trebuchet MS" w:hAnsi="Trebuchet MS"/>
                <w:lang w:val="es-ES"/>
              </w:rPr>
              <w:t>.</w:t>
            </w:r>
            <w:r w:rsidRPr="00DD1D6F">
              <w:rPr>
                <w:rFonts w:ascii="Trebuchet MS" w:hAnsi="Trebuchet MS"/>
                <w:lang w:val="es-ES"/>
              </w:rPr>
              <w:t xml:space="preserve">300 euros cuando la persona contratada sea mujer. </w:t>
            </w:r>
          </w:p>
          <w:p w:rsidR="008A7C4A" w:rsidRPr="00DD1D6F" w:rsidRDefault="008A7C4A" w:rsidP="008721B1">
            <w:pPr>
              <w:spacing w:before="40" w:after="40" w:line="320" w:lineRule="exact"/>
              <w:ind w:firstLine="341"/>
              <w:contextualSpacing/>
              <w:jc w:val="both"/>
              <w:rPr>
                <w:rFonts w:ascii="Trebuchet MS" w:hAnsi="Trebuchet MS"/>
                <w:lang w:val="es-ES"/>
              </w:rPr>
            </w:pPr>
          </w:p>
          <w:p w:rsidR="008A7C4A" w:rsidRPr="00DD1D6F" w:rsidRDefault="008A7C4A" w:rsidP="008721B1">
            <w:pPr>
              <w:spacing w:before="40" w:after="40" w:line="320" w:lineRule="exact"/>
              <w:ind w:firstLine="341"/>
              <w:contextualSpacing/>
              <w:jc w:val="both"/>
              <w:rPr>
                <w:rFonts w:ascii="Trebuchet MS" w:hAnsi="Trebuchet MS"/>
                <w:lang w:val="es-ES"/>
              </w:rPr>
            </w:pPr>
            <w:r w:rsidRPr="00DD1D6F">
              <w:rPr>
                <w:rFonts w:ascii="Trebuchet MS" w:hAnsi="Trebuchet MS"/>
                <w:lang w:val="es-ES"/>
              </w:rPr>
              <w:t>En el caso de contratación a tiempo parcial la subvención será proporcional a la jornada.</w:t>
            </w:r>
          </w:p>
          <w:p w:rsidR="008A7C4A" w:rsidRPr="00DD1D6F" w:rsidRDefault="008A7C4A" w:rsidP="008721B1">
            <w:pPr>
              <w:spacing w:before="40" w:after="40" w:line="320" w:lineRule="exact"/>
              <w:ind w:firstLine="341"/>
              <w:contextualSpacing/>
              <w:jc w:val="both"/>
              <w:rPr>
                <w:rFonts w:ascii="Trebuchet MS" w:hAnsi="Trebuchet MS"/>
                <w:lang w:val="es-ES"/>
              </w:rPr>
            </w:pPr>
          </w:p>
          <w:p w:rsidR="00C4124A" w:rsidRPr="00DD1D6F" w:rsidRDefault="008A7C4A" w:rsidP="00C4124A">
            <w:pPr>
              <w:spacing w:before="40" w:after="40" w:line="320" w:lineRule="exact"/>
              <w:ind w:firstLine="341"/>
              <w:contextualSpacing/>
              <w:jc w:val="both"/>
              <w:rPr>
                <w:rFonts w:ascii="Trebuchet MS" w:hAnsi="Trebuchet MS"/>
                <w:lang w:val="es-ES"/>
              </w:rPr>
            </w:pPr>
            <w:r w:rsidRPr="00DD1D6F">
              <w:rPr>
                <w:rFonts w:ascii="Trebuchet MS" w:hAnsi="Trebuchet MS"/>
                <w:lang w:val="es-ES"/>
              </w:rPr>
              <w:t>2.</w:t>
            </w:r>
            <w:r w:rsidRPr="00DD1D6F">
              <w:rPr>
                <w:rFonts w:ascii="Trebuchet MS" w:hAnsi="Trebuchet MS"/>
                <w:lang w:val="es-ES"/>
              </w:rPr>
              <w:tab/>
              <w:t>En el supuesto de contratación de personas pertenecientes a los siguientes colectivos la ayuda se incrementará en un 30%, no siendo acumulables entre ellas:</w:t>
            </w:r>
          </w:p>
          <w:p w:rsidR="00C4124A" w:rsidRPr="00DD1D6F" w:rsidRDefault="008A7C4A" w:rsidP="00C4124A">
            <w:pPr>
              <w:pStyle w:val="Prrafodelista"/>
              <w:numPr>
                <w:ilvl w:val="0"/>
                <w:numId w:val="20"/>
              </w:numPr>
              <w:spacing w:before="40" w:after="40" w:line="320" w:lineRule="exact"/>
              <w:jc w:val="both"/>
              <w:rPr>
                <w:rFonts w:ascii="Trebuchet MS" w:hAnsi="Trebuchet MS"/>
                <w:lang w:val="es-ES"/>
              </w:rPr>
            </w:pPr>
            <w:r w:rsidRPr="00DD1D6F">
              <w:rPr>
                <w:rFonts w:ascii="Trebuchet MS" w:hAnsi="Trebuchet MS"/>
                <w:lang w:val="es-ES"/>
              </w:rPr>
              <w:t>Perceptores/as titulares de la Renta de Garantía de Ingresos (RGI).</w:t>
            </w:r>
          </w:p>
          <w:p w:rsidR="00C4124A" w:rsidRPr="00DD1D6F" w:rsidRDefault="008A7C4A" w:rsidP="00C4124A">
            <w:pPr>
              <w:pStyle w:val="Prrafodelista"/>
              <w:numPr>
                <w:ilvl w:val="0"/>
                <w:numId w:val="20"/>
              </w:numPr>
              <w:spacing w:before="40" w:after="40" w:line="320" w:lineRule="exact"/>
              <w:jc w:val="both"/>
              <w:rPr>
                <w:rFonts w:ascii="Trebuchet MS" w:hAnsi="Trebuchet MS"/>
                <w:lang w:val="es-ES"/>
              </w:rPr>
            </w:pPr>
            <w:r w:rsidRPr="00DD1D6F">
              <w:rPr>
                <w:rFonts w:ascii="Trebuchet MS" w:hAnsi="Trebuchet MS"/>
                <w:lang w:val="es-ES"/>
              </w:rPr>
              <w:t xml:space="preserve">Personas menores de 35 años </w:t>
            </w:r>
          </w:p>
          <w:p w:rsidR="00C4124A" w:rsidRPr="00DD1D6F" w:rsidRDefault="008A7C4A" w:rsidP="00C4124A">
            <w:pPr>
              <w:pStyle w:val="Prrafodelista"/>
              <w:numPr>
                <w:ilvl w:val="0"/>
                <w:numId w:val="20"/>
              </w:numPr>
              <w:spacing w:before="40" w:after="40" w:line="320" w:lineRule="exact"/>
              <w:jc w:val="both"/>
              <w:rPr>
                <w:rFonts w:ascii="Trebuchet MS" w:hAnsi="Trebuchet MS"/>
                <w:lang w:val="es-ES"/>
              </w:rPr>
            </w:pPr>
            <w:r w:rsidRPr="00DD1D6F">
              <w:rPr>
                <w:rFonts w:ascii="Trebuchet MS" w:hAnsi="Trebuchet MS"/>
                <w:lang w:val="es-ES"/>
              </w:rPr>
              <w:t>Personas mayores de 55 años.</w:t>
            </w:r>
          </w:p>
          <w:p w:rsidR="00114AEA" w:rsidRPr="00DD1D6F" w:rsidRDefault="008A7C4A" w:rsidP="00C4124A">
            <w:pPr>
              <w:pStyle w:val="Prrafodelista"/>
              <w:numPr>
                <w:ilvl w:val="0"/>
                <w:numId w:val="20"/>
              </w:numPr>
              <w:spacing w:before="40" w:after="40" w:line="320" w:lineRule="exact"/>
              <w:jc w:val="both"/>
              <w:rPr>
                <w:rFonts w:ascii="Trebuchet MS" w:hAnsi="Trebuchet MS"/>
                <w:lang w:val="es-ES"/>
              </w:rPr>
            </w:pPr>
            <w:r w:rsidRPr="00DD1D6F">
              <w:rPr>
                <w:rFonts w:ascii="Trebuchet MS" w:hAnsi="Trebuchet MS"/>
                <w:lang w:val="es-ES"/>
              </w:rPr>
              <w:t xml:space="preserve">Personas desempleadas de larga duración. Entendiéndose como tal aquellas </w:t>
            </w:r>
            <w:proofErr w:type="spellStart"/>
            <w:r w:rsidR="003325AD" w:rsidRPr="00DD1D6F">
              <w:rPr>
                <w:rFonts w:ascii="Trebuchet MS" w:hAnsi="Trebuchet MS"/>
                <w:lang w:val="es-ES"/>
              </w:rPr>
              <w:t>aquellas</w:t>
            </w:r>
            <w:proofErr w:type="spellEnd"/>
            <w:r w:rsidR="003325AD" w:rsidRPr="00DD1D6F">
              <w:rPr>
                <w:rFonts w:ascii="Trebuchet MS" w:hAnsi="Trebuchet MS"/>
                <w:lang w:val="es-ES"/>
              </w:rPr>
              <w:t xml:space="preserve"> inscritas como demandantes de empleo en Lanbide-Servicio Vasco de Empleo durante los 540 días anteriores a la contratación, siempre que en ese periodo hayan estado en situación de desempleo al menos 360 días.</w:t>
            </w:r>
          </w:p>
          <w:p w:rsidR="008A7C4A" w:rsidRPr="00DD1D6F" w:rsidRDefault="008A7C4A" w:rsidP="008721B1">
            <w:pPr>
              <w:spacing w:before="40" w:after="40" w:line="320" w:lineRule="exact"/>
              <w:ind w:firstLine="341"/>
              <w:contextualSpacing/>
              <w:jc w:val="both"/>
              <w:rPr>
                <w:rFonts w:ascii="Trebuchet MS" w:hAnsi="Trebuchet MS"/>
                <w:lang w:val="es-ES"/>
              </w:rPr>
            </w:pPr>
            <w:r w:rsidRPr="00DD1D6F">
              <w:rPr>
                <w:rFonts w:ascii="Trebuchet MS" w:hAnsi="Trebuchet MS"/>
                <w:lang w:val="es-ES"/>
              </w:rPr>
              <w:t>3.</w:t>
            </w:r>
            <w:r w:rsidRPr="00DD1D6F">
              <w:rPr>
                <w:rFonts w:ascii="Trebuchet MS" w:hAnsi="Trebuchet MS"/>
                <w:lang w:val="es-ES"/>
              </w:rPr>
              <w:tab/>
              <w:t>El límite de ayuda que una empresa podrá recibir por los contratos realizados y por convocatoria se establece en 3.500 euros.</w:t>
            </w:r>
          </w:p>
          <w:p w:rsidR="008A7C4A" w:rsidRPr="00DD1D6F" w:rsidRDefault="008A7C4A" w:rsidP="008721B1">
            <w:pPr>
              <w:spacing w:before="40" w:after="40" w:line="320" w:lineRule="exact"/>
              <w:ind w:firstLine="341"/>
              <w:contextualSpacing/>
              <w:jc w:val="both"/>
              <w:rPr>
                <w:rFonts w:ascii="Trebuchet MS" w:hAnsi="Trebuchet MS"/>
                <w:lang w:val="es-ES"/>
              </w:rPr>
            </w:pPr>
          </w:p>
        </w:tc>
      </w:tr>
      <w:tr w:rsidR="008A7C4A" w:rsidRPr="00154D50" w:rsidTr="005D2146">
        <w:tc>
          <w:tcPr>
            <w:tcW w:w="4653" w:type="dxa"/>
          </w:tcPr>
          <w:p w:rsidR="008A7C4A" w:rsidRPr="00DD1D6F" w:rsidRDefault="00084AB2" w:rsidP="008721B1">
            <w:pPr>
              <w:spacing w:before="40" w:after="40" w:line="320" w:lineRule="exact"/>
              <w:jc w:val="both"/>
              <w:rPr>
                <w:rFonts w:ascii="Trebuchet MS" w:hAnsi="Trebuchet MS"/>
                <w:b/>
              </w:rPr>
            </w:pPr>
            <w:r w:rsidRPr="00DD1D6F">
              <w:rPr>
                <w:rFonts w:ascii="Trebuchet MS" w:hAnsi="Trebuchet MS"/>
                <w:b/>
              </w:rPr>
              <w:t>7</w:t>
            </w:r>
            <w:r w:rsidR="00372EE0" w:rsidRPr="00DD1D6F">
              <w:rPr>
                <w:rFonts w:ascii="Trebuchet MS" w:hAnsi="Trebuchet MS"/>
                <w:b/>
              </w:rPr>
              <w:t xml:space="preserve">. Artikulua. Eskabideak eta </w:t>
            </w:r>
            <w:r w:rsidR="008A7C4A" w:rsidRPr="00DD1D6F">
              <w:rPr>
                <w:rFonts w:ascii="Trebuchet MS" w:hAnsi="Trebuchet MS"/>
                <w:b/>
              </w:rPr>
              <w:t>dokumentazioa aurkeztea.</w:t>
            </w:r>
          </w:p>
        </w:tc>
        <w:tc>
          <w:tcPr>
            <w:tcW w:w="676" w:type="dxa"/>
          </w:tcPr>
          <w:p w:rsidR="008A7C4A" w:rsidRPr="00154D50" w:rsidRDefault="008A7C4A" w:rsidP="008721B1">
            <w:pPr>
              <w:spacing w:before="40" w:after="40" w:line="320" w:lineRule="exact"/>
              <w:rPr>
                <w:rFonts w:ascii="Trebuchet MS" w:hAnsi="Trebuchet MS"/>
              </w:rPr>
            </w:pPr>
          </w:p>
        </w:tc>
        <w:tc>
          <w:tcPr>
            <w:tcW w:w="4654" w:type="dxa"/>
          </w:tcPr>
          <w:p w:rsidR="008A7C4A" w:rsidRPr="00DD1D6F" w:rsidRDefault="008A7C4A" w:rsidP="00084AB2">
            <w:pPr>
              <w:spacing w:before="40" w:after="40" w:line="320" w:lineRule="exact"/>
              <w:jc w:val="both"/>
              <w:rPr>
                <w:rFonts w:ascii="Trebuchet MS" w:hAnsi="Trebuchet MS"/>
                <w:b/>
                <w:lang w:val="es-ES"/>
              </w:rPr>
            </w:pPr>
            <w:r w:rsidRPr="00DD1D6F">
              <w:rPr>
                <w:rFonts w:ascii="Trebuchet MS" w:hAnsi="Trebuchet MS"/>
                <w:b/>
                <w:lang w:val="es-ES"/>
              </w:rPr>
              <w:t xml:space="preserve">Artículo </w:t>
            </w:r>
            <w:r w:rsidR="00084AB2" w:rsidRPr="00DD1D6F">
              <w:rPr>
                <w:rFonts w:ascii="Trebuchet MS" w:hAnsi="Trebuchet MS"/>
                <w:b/>
                <w:lang w:val="es-ES"/>
              </w:rPr>
              <w:t>7</w:t>
            </w:r>
            <w:r w:rsidRPr="00DD1D6F">
              <w:rPr>
                <w:rFonts w:ascii="Trebuchet MS" w:hAnsi="Trebuchet MS"/>
                <w:b/>
                <w:lang w:val="es-ES"/>
              </w:rPr>
              <w:t>. Presentación de solicitudes y documentación.</w:t>
            </w:r>
          </w:p>
        </w:tc>
      </w:tr>
      <w:tr w:rsidR="008A7C4A" w:rsidRPr="00154D50" w:rsidTr="005D2146">
        <w:tc>
          <w:tcPr>
            <w:tcW w:w="4653" w:type="dxa"/>
          </w:tcPr>
          <w:p w:rsidR="008A7C4A" w:rsidRPr="00DD1D6F" w:rsidRDefault="00082D15" w:rsidP="00FA7B49">
            <w:pPr>
              <w:spacing w:before="40" w:after="40" w:line="320" w:lineRule="exact"/>
              <w:ind w:firstLine="284"/>
              <w:jc w:val="both"/>
              <w:rPr>
                <w:rFonts w:ascii="Trebuchet MS" w:hAnsi="Trebuchet MS"/>
              </w:rPr>
            </w:pPr>
            <w:r w:rsidRPr="00DD1D6F">
              <w:rPr>
                <w:rFonts w:ascii="Trebuchet MS" w:hAnsi="Trebuchet MS"/>
              </w:rPr>
              <w:t xml:space="preserve">1. </w:t>
            </w:r>
            <w:proofErr w:type="spellStart"/>
            <w:r w:rsidR="00E74CB0" w:rsidRPr="00DD1D6F">
              <w:rPr>
                <w:rFonts w:ascii="Trebuchet MS" w:hAnsi="Trebuchet MS"/>
              </w:rPr>
              <w:t>Dirul</w:t>
            </w:r>
            <w:r w:rsidRPr="00DD1D6F">
              <w:rPr>
                <w:rFonts w:ascii="Trebuchet MS" w:hAnsi="Trebuchet MS"/>
              </w:rPr>
              <w:t>aguntza</w:t>
            </w:r>
            <w:proofErr w:type="spellEnd"/>
            <w:r w:rsidRPr="00DD1D6F">
              <w:rPr>
                <w:rFonts w:ascii="Trebuchet MS" w:hAnsi="Trebuchet MS"/>
              </w:rPr>
              <w:t xml:space="preserve"> eskatzeko,</w:t>
            </w:r>
            <w:r w:rsidR="00372EE0" w:rsidRPr="00DD1D6F">
              <w:rPr>
                <w:rFonts w:ascii="Trebuchet MS" w:hAnsi="Trebuchet MS"/>
              </w:rPr>
              <w:t xml:space="preserve"> eskaera-</w:t>
            </w:r>
            <w:r w:rsidRPr="00DD1D6F">
              <w:rPr>
                <w:rFonts w:ascii="Trebuchet MS" w:hAnsi="Trebuchet MS"/>
              </w:rPr>
              <w:t xml:space="preserve">orria </w:t>
            </w:r>
            <w:r w:rsidR="006D1862">
              <w:rPr>
                <w:rFonts w:ascii="Trebuchet MS" w:hAnsi="Trebuchet MS"/>
              </w:rPr>
              <w:t xml:space="preserve">(1. eranskina) </w:t>
            </w:r>
            <w:r w:rsidRPr="00DD1D6F">
              <w:rPr>
                <w:rFonts w:ascii="Trebuchet MS" w:hAnsi="Trebuchet MS"/>
              </w:rPr>
              <w:t>bete sinatu eta</w:t>
            </w:r>
            <w:r w:rsidR="008A7C4A" w:rsidRPr="00DD1D6F">
              <w:rPr>
                <w:rFonts w:ascii="Trebuchet MS" w:hAnsi="Trebuchet MS"/>
              </w:rPr>
              <w:t xml:space="preserve"> hurrengo puntuan zerrendatze</w:t>
            </w:r>
            <w:r w:rsidR="00372EE0" w:rsidRPr="00DD1D6F">
              <w:rPr>
                <w:rFonts w:ascii="Trebuchet MS" w:hAnsi="Trebuchet MS"/>
              </w:rPr>
              <w:t xml:space="preserve">n den dokumentazioarekin </w:t>
            </w:r>
            <w:r w:rsidR="00DC4611" w:rsidRPr="00DD1D6F">
              <w:rPr>
                <w:rFonts w:ascii="Trebuchet MS" w:hAnsi="Trebuchet MS"/>
              </w:rPr>
              <w:t xml:space="preserve">udaletxean </w:t>
            </w:r>
            <w:r w:rsidR="00FA7B49" w:rsidRPr="00DD1D6F">
              <w:rPr>
                <w:rFonts w:ascii="Trebuchet MS" w:hAnsi="Trebuchet MS"/>
              </w:rPr>
              <w:t>aurkeztu beharko da</w:t>
            </w:r>
            <w:r w:rsidRPr="00DD1D6F">
              <w:rPr>
                <w:rFonts w:ascii="Trebuchet MS" w:hAnsi="Trebuchet MS"/>
              </w:rPr>
              <w:t xml:space="preserve"> </w:t>
            </w:r>
            <w:r w:rsidR="00DC4611" w:rsidRPr="00DD1D6F">
              <w:rPr>
                <w:rFonts w:ascii="Trebuchet MS" w:hAnsi="Trebuchet MS"/>
              </w:rPr>
              <w:t xml:space="preserve">aurrez </w:t>
            </w:r>
            <w:proofErr w:type="spellStart"/>
            <w:r w:rsidR="00DC4611" w:rsidRPr="00DD1D6F">
              <w:rPr>
                <w:rFonts w:ascii="Trebuchet MS" w:hAnsi="Trebuchet MS"/>
              </w:rPr>
              <w:t>aurre</w:t>
            </w:r>
            <w:proofErr w:type="spellEnd"/>
            <w:r w:rsidR="00DC4611" w:rsidRPr="00DD1D6F">
              <w:rPr>
                <w:rFonts w:ascii="Trebuchet MS" w:hAnsi="Trebuchet MS"/>
              </w:rPr>
              <w:t>,</w:t>
            </w:r>
            <w:r w:rsidR="001F1577" w:rsidRPr="00DD1D6F">
              <w:rPr>
                <w:rFonts w:ascii="Trebuchet MS" w:hAnsi="Trebuchet MS"/>
              </w:rPr>
              <w:t xml:space="preserve"> posta</w:t>
            </w:r>
            <w:r w:rsidR="00DC4611" w:rsidRPr="00DD1D6F">
              <w:rPr>
                <w:rFonts w:ascii="Trebuchet MS" w:hAnsi="Trebuchet MS"/>
              </w:rPr>
              <w:t xml:space="preserve"> arruntaren</w:t>
            </w:r>
            <w:r w:rsidR="001F1577" w:rsidRPr="00DD1D6F">
              <w:rPr>
                <w:rFonts w:ascii="Trebuchet MS" w:hAnsi="Trebuchet MS"/>
              </w:rPr>
              <w:t xml:space="preserve"> bidez (Foruen Enparantza 1</w:t>
            </w:r>
            <w:r w:rsidR="00DC4611" w:rsidRPr="00DD1D6F">
              <w:rPr>
                <w:rFonts w:ascii="Trebuchet MS" w:hAnsi="Trebuchet MS"/>
              </w:rPr>
              <w:t>, 20560 Oñati</w:t>
            </w:r>
            <w:r w:rsidR="001F1577" w:rsidRPr="00DD1D6F">
              <w:rPr>
                <w:rFonts w:ascii="Trebuchet MS" w:hAnsi="Trebuchet MS"/>
              </w:rPr>
              <w:t>)</w:t>
            </w:r>
            <w:r w:rsidR="00DC4611" w:rsidRPr="00DD1D6F">
              <w:rPr>
                <w:rFonts w:ascii="Trebuchet MS" w:hAnsi="Trebuchet MS"/>
              </w:rPr>
              <w:t xml:space="preserve"> edo internet bidez </w:t>
            </w:r>
            <w:proofErr w:type="spellStart"/>
            <w:r w:rsidR="00DC4611" w:rsidRPr="00DD1D6F">
              <w:rPr>
                <w:rFonts w:ascii="Trebuchet MS" w:hAnsi="Trebuchet MS"/>
              </w:rPr>
              <w:t>www.onati.eus</w:t>
            </w:r>
            <w:proofErr w:type="spellEnd"/>
            <w:r w:rsidR="00DC4611" w:rsidRPr="00DD1D6F">
              <w:rPr>
                <w:rFonts w:ascii="Trebuchet MS" w:hAnsi="Trebuchet MS"/>
              </w:rPr>
              <w:t xml:space="preserve"> helbidean.</w:t>
            </w:r>
          </w:p>
          <w:p w:rsidR="008A7C4A" w:rsidRPr="00DD1D6F" w:rsidRDefault="008A7C4A" w:rsidP="008721B1">
            <w:pPr>
              <w:spacing w:before="40" w:after="40" w:line="320" w:lineRule="exact"/>
              <w:ind w:firstLine="284"/>
              <w:jc w:val="both"/>
              <w:rPr>
                <w:rFonts w:ascii="Trebuchet MS" w:hAnsi="Trebuchet MS"/>
              </w:rPr>
            </w:pPr>
          </w:p>
          <w:p w:rsidR="00710AC4" w:rsidRPr="00DD1D6F" w:rsidRDefault="008A7C4A" w:rsidP="00710AC4">
            <w:pPr>
              <w:spacing w:before="40" w:after="40" w:line="320" w:lineRule="exact"/>
              <w:ind w:firstLine="284"/>
              <w:jc w:val="both"/>
              <w:rPr>
                <w:rFonts w:ascii="Trebuchet MS" w:hAnsi="Trebuchet MS"/>
              </w:rPr>
            </w:pPr>
            <w:r w:rsidRPr="00DD1D6F">
              <w:rPr>
                <w:rFonts w:ascii="Trebuchet MS" w:hAnsi="Trebuchet MS"/>
              </w:rPr>
              <w:t>2. Eskaera orriarekin batera honako dokumentazioa aurkeztu beharko da:</w:t>
            </w:r>
          </w:p>
          <w:p w:rsidR="006D1862" w:rsidRDefault="006D1862" w:rsidP="006D1862">
            <w:pPr>
              <w:pStyle w:val="Prrafodelista"/>
              <w:numPr>
                <w:ilvl w:val="0"/>
                <w:numId w:val="21"/>
              </w:numPr>
              <w:spacing w:before="40" w:after="40" w:line="320" w:lineRule="exact"/>
              <w:jc w:val="both"/>
              <w:rPr>
                <w:rFonts w:ascii="Trebuchet MS" w:hAnsi="Trebuchet MS"/>
              </w:rPr>
            </w:pPr>
            <w:r w:rsidRPr="00DD1D6F">
              <w:rPr>
                <w:rFonts w:ascii="Trebuchet MS" w:hAnsi="Trebuchet MS"/>
              </w:rPr>
              <w:t xml:space="preserve">Eskatzailearen erantzukizunpeko </w:t>
            </w:r>
            <w:r>
              <w:rPr>
                <w:rFonts w:ascii="Trebuchet MS" w:hAnsi="Trebuchet MS"/>
              </w:rPr>
              <w:t xml:space="preserve">adierazpena (2. eranskina); beste </w:t>
            </w:r>
            <w:proofErr w:type="spellStart"/>
            <w:r>
              <w:rPr>
                <w:rFonts w:ascii="Trebuchet MS" w:hAnsi="Trebuchet MS"/>
              </w:rPr>
              <w:t>dirulaguntzei</w:t>
            </w:r>
            <w:proofErr w:type="spellEnd"/>
            <w:r>
              <w:rPr>
                <w:rFonts w:ascii="Trebuchet MS" w:hAnsi="Trebuchet MS"/>
              </w:rPr>
              <w:t xml:space="preserve"> buruzkoa eta </w:t>
            </w:r>
            <w:r w:rsidRPr="006D1862">
              <w:rPr>
                <w:rFonts w:ascii="Trebuchet MS" w:hAnsi="Trebuchet MS"/>
              </w:rPr>
              <w:t>kontratatutako pertsonarekiko ahaidetasun-harremana</w:t>
            </w:r>
            <w:r>
              <w:rPr>
                <w:rFonts w:ascii="Trebuchet MS" w:hAnsi="Trebuchet MS"/>
              </w:rPr>
              <w:t xml:space="preserve">ri buruzkoa. </w:t>
            </w:r>
          </w:p>
          <w:p w:rsidR="00710AC4" w:rsidRPr="00DD1D6F" w:rsidRDefault="00710AC4" w:rsidP="00710AC4">
            <w:pPr>
              <w:pStyle w:val="Prrafodelista"/>
              <w:numPr>
                <w:ilvl w:val="0"/>
                <w:numId w:val="21"/>
              </w:numPr>
              <w:spacing w:before="40" w:after="40" w:line="320" w:lineRule="exact"/>
              <w:jc w:val="both"/>
              <w:rPr>
                <w:rFonts w:ascii="Trebuchet MS" w:hAnsi="Trebuchet MS"/>
              </w:rPr>
            </w:pPr>
            <w:r w:rsidRPr="00DD1D6F">
              <w:rPr>
                <w:rFonts w:ascii="Trebuchet MS" w:hAnsi="Trebuchet MS"/>
              </w:rPr>
              <w:t>Enpresako ordezkari legalaren NAN edo nortasun agiria.</w:t>
            </w:r>
          </w:p>
          <w:p w:rsidR="00710AC4" w:rsidRPr="00DD1D6F" w:rsidRDefault="001333B7" w:rsidP="00710AC4">
            <w:pPr>
              <w:pStyle w:val="Prrafodelista"/>
              <w:numPr>
                <w:ilvl w:val="0"/>
                <w:numId w:val="21"/>
              </w:numPr>
              <w:spacing w:before="40" w:after="40" w:line="320" w:lineRule="exact"/>
              <w:jc w:val="both"/>
              <w:rPr>
                <w:rFonts w:ascii="Trebuchet MS" w:hAnsi="Trebuchet MS"/>
              </w:rPr>
            </w:pPr>
            <w:proofErr w:type="spellStart"/>
            <w:r w:rsidRPr="00DD1D6F">
              <w:rPr>
                <w:rFonts w:ascii="Trebuchet MS" w:hAnsi="Trebuchet MS"/>
              </w:rPr>
              <w:t>Diru</w:t>
            </w:r>
            <w:r w:rsidR="00710AC4" w:rsidRPr="00DD1D6F">
              <w:rPr>
                <w:rFonts w:ascii="Trebuchet MS" w:hAnsi="Trebuchet MS"/>
              </w:rPr>
              <w:t>laguntza</w:t>
            </w:r>
            <w:proofErr w:type="spellEnd"/>
            <w:r w:rsidR="00710AC4" w:rsidRPr="00DD1D6F">
              <w:rPr>
                <w:rFonts w:ascii="Trebuchet MS" w:hAnsi="Trebuchet MS"/>
              </w:rPr>
              <w:t xml:space="preserve"> eskaera aurkezteko momentuan </w:t>
            </w:r>
            <w:r w:rsidR="004B7DF7" w:rsidRPr="00DD1D6F">
              <w:rPr>
                <w:rFonts w:ascii="Trebuchet MS" w:hAnsi="Trebuchet MS"/>
              </w:rPr>
              <w:t>Ogasunean ordainketak egunean daudela adierazten duen ziurtagiria</w:t>
            </w:r>
            <w:r w:rsidR="00710AC4" w:rsidRPr="00DD1D6F">
              <w:rPr>
                <w:rFonts w:ascii="Trebuchet MS" w:hAnsi="Trebuchet MS"/>
              </w:rPr>
              <w:t xml:space="preserve">. </w:t>
            </w:r>
          </w:p>
          <w:p w:rsidR="00710AC4" w:rsidRPr="00DD1D6F" w:rsidRDefault="001333B7" w:rsidP="00710AC4">
            <w:pPr>
              <w:pStyle w:val="Prrafodelista"/>
              <w:numPr>
                <w:ilvl w:val="0"/>
                <w:numId w:val="21"/>
              </w:numPr>
              <w:spacing w:before="40" w:after="40" w:line="320" w:lineRule="exact"/>
              <w:jc w:val="both"/>
              <w:rPr>
                <w:rFonts w:ascii="Trebuchet MS" w:hAnsi="Trebuchet MS"/>
              </w:rPr>
            </w:pPr>
            <w:proofErr w:type="spellStart"/>
            <w:r w:rsidRPr="00DD1D6F">
              <w:rPr>
                <w:rFonts w:ascii="Trebuchet MS" w:hAnsi="Trebuchet MS"/>
              </w:rPr>
              <w:t>Diru</w:t>
            </w:r>
            <w:r w:rsidR="00710AC4" w:rsidRPr="00DD1D6F">
              <w:rPr>
                <w:rFonts w:ascii="Trebuchet MS" w:hAnsi="Trebuchet MS"/>
              </w:rPr>
              <w:t>laguntza</w:t>
            </w:r>
            <w:proofErr w:type="spellEnd"/>
            <w:r w:rsidR="00710AC4" w:rsidRPr="00DD1D6F">
              <w:rPr>
                <w:rFonts w:ascii="Trebuchet MS" w:hAnsi="Trebuchet MS"/>
              </w:rPr>
              <w:t xml:space="preserve"> eskaera aurkezteko momentuan Gizarte Segurantzan </w:t>
            </w:r>
            <w:r w:rsidR="004B7DF7" w:rsidRPr="00DD1D6F">
              <w:rPr>
                <w:rFonts w:ascii="Trebuchet MS" w:hAnsi="Trebuchet MS"/>
              </w:rPr>
              <w:t>ordainketak egunean daudela adierazten duen ziurtagiria</w:t>
            </w:r>
            <w:r w:rsidR="00710AC4" w:rsidRPr="00DD1D6F">
              <w:rPr>
                <w:rFonts w:ascii="Trebuchet MS" w:hAnsi="Trebuchet MS"/>
              </w:rPr>
              <w:t xml:space="preserve">. </w:t>
            </w:r>
          </w:p>
          <w:p w:rsidR="00710AC4" w:rsidRPr="00DD1D6F" w:rsidRDefault="00710AC4" w:rsidP="00710AC4">
            <w:pPr>
              <w:pStyle w:val="Prrafodelista"/>
              <w:numPr>
                <w:ilvl w:val="0"/>
                <w:numId w:val="21"/>
              </w:numPr>
              <w:spacing w:before="40" w:after="40" w:line="320" w:lineRule="exact"/>
              <w:jc w:val="both"/>
              <w:rPr>
                <w:rFonts w:ascii="Trebuchet MS" w:hAnsi="Trebuchet MS"/>
              </w:rPr>
            </w:pPr>
            <w:r w:rsidRPr="00DD1D6F">
              <w:rPr>
                <w:rFonts w:ascii="Trebuchet MS" w:hAnsi="Trebuchet MS"/>
              </w:rPr>
              <w:t>Langile kopurua handitu izanaren agiria (bataz besteko langile kopuruaren agiria Gizarte Segurantzak emana, diruz laguntzea nahi diren kontratuak hasi aurreko 6 hileko</w:t>
            </w:r>
            <w:r w:rsidR="003E4A5C">
              <w:rPr>
                <w:rFonts w:ascii="Trebuchet MS" w:hAnsi="Trebuchet MS"/>
              </w:rPr>
              <w:t xml:space="preserve"> </w:t>
            </w:r>
            <w:r w:rsidRPr="00DD1D6F">
              <w:rPr>
                <w:rFonts w:ascii="Trebuchet MS" w:hAnsi="Trebuchet MS"/>
              </w:rPr>
              <w:t xml:space="preserve">tarteari dagokiona). </w:t>
            </w:r>
          </w:p>
          <w:p w:rsidR="00710AC4" w:rsidRPr="00DD1D6F" w:rsidRDefault="001333B7" w:rsidP="00710AC4">
            <w:pPr>
              <w:pStyle w:val="Prrafodelista"/>
              <w:numPr>
                <w:ilvl w:val="0"/>
                <w:numId w:val="21"/>
              </w:numPr>
              <w:spacing w:before="40" w:after="40" w:line="320" w:lineRule="exact"/>
              <w:jc w:val="both"/>
              <w:rPr>
                <w:rFonts w:ascii="Trebuchet MS" w:hAnsi="Trebuchet MS"/>
              </w:rPr>
            </w:pPr>
            <w:proofErr w:type="spellStart"/>
            <w:r w:rsidRPr="00DD1D6F">
              <w:rPr>
                <w:rFonts w:ascii="Trebuchet MS" w:hAnsi="Trebuchet MS"/>
              </w:rPr>
              <w:t>Diru</w:t>
            </w:r>
            <w:r w:rsidR="00E74CB0" w:rsidRPr="00DD1D6F">
              <w:rPr>
                <w:rFonts w:ascii="Trebuchet MS" w:hAnsi="Trebuchet MS"/>
              </w:rPr>
              <w:t>l</w:t>
            </w:r>
            <w:r w:rsidR="00710AC4" w:rsidRPr="00DD1D6F">
              <w:rPr>
                <w:rFonts w:ascii="Trebuchet MS" w:hAnsi="Trebuchet MS"/>
              </w:rPr>
              <w:t>aguntza</w:t>
            </w:r>
            <w:proofErr w:type="spellEnd"/>
            <w:r w:rsidR="00710AC4" w:rsidRPr="00DD1D6F">
              <w:rPr>
                <w:rFonts w:ascii="Trebuchet MS" w:hAnsi="Trebuchet MS"/>
              </w:rPr>
              <w:t xml:space="preserve"> eskatzen deneko pertsonaren lan kontratua.</w:t>
            </w:r>
          </w:p>
          <w:p w:rsidR="00710AC4" w:rsidRPr="00DD1D6F" w:rsidRDefault="00710AC4" w:rsidP="00710AC4">
            <w:pPr>
              <w:pStyle w:val="Prrafodelista"/>
              <w:numPr>
                <w:ilvl w:val="0"/>
                <w:numId w:val="21"/>
              </w:numPr>
              <w:spacing w:before="40" w:after="40" w:line="320" w:lineRule="exact"/>
              <w:jc w:val="both"/>
              <w:rPr>
                <w:rFonts w:ascii="Trebuchet MS" w:hAnsi="Trebuchet MS"/>
              </w:rPr>
            </w:pPr>
            <w:r w:rsidRPr="00DD1D6F">
              <w:rPr>
                <w:rFonts w:ascii="Trebuchet MS" w:hAnsi="Trebuchet MS"/>
              </w:rPr>
              <w:t xml:space="preserve">Kontrataturiko langilearen Gizarte Segurantzako </w:t>
            </w:r>
            <w:proofErr w:type="spellStart"/>
            <w:r w:rsidRPr="00DD1D6F">
              <w:rPr>
                <w:rFonts w:ascii="Trebuchet MS" w:hAnsi="Trebuchet MS"/>
              </w:rPr>
              <w:t>altaren</w:t>
            </w:r>
            <w:proofErr w:type="spellEnd"/>
            <w:r w:rsidRPr="00DD1D6F">
              <w:rPr>
                <w:rFonts w:ascii="Trebuchet MS" w:hAnsi="Trebuchet MS"/>
              </w:rPr>
              <w:t xml:space="preserve"> ziurtagiria eta 6 hilabete igaro ondoren langileari baja emanez gero, kontrataturiko langilearen bajaren ziurtagiria. </w:t>
            </w:r>
          </w:p>
          <w:p w:rsidR="00710AC4" w:rsidRPr="00DD1D6F" w:rsidRDefault="00710AC4" w:rsidP="00710AC4">
            <w:pPr>
              <w:pStyle w:val="Prrafodelista"/>
              <w:numPr>
                <w:ilvl w:val="0"/>
                <w:numId w:val="21"/>
              </w:numPr>
              <w:spacing w:before="40" w:after="40" w:line="320" w:lineRule="exact"/>
              <w:jc w:val="both"/>
              <w:rPr>
                <w:rFonts w:ascii="Trebuchet MS" w:hAnsi="Trebuchet MS"/>
              </w:rPr>
            </w:pPr>
            <w:r w:rsidRPr="00DD1D6F">
              <w:rPr>
                <w:rFonts w:ascii="Trebuchet MS" w:hAnsi="Trebuchet MS"/>
              </w:rPr>
              <w:t xml:space="preserve">Dagokion kasuetan, </w:t>
            </w:r>
            <w:proofErr w:type="spellStart"/>
            <w:r w:rsidRPr="00DD1D6F">
              <w:rPr>
                <w:rFonts w:ascii="Trebuchet MS" w:hAnsi="Trebuchet MS"/>
              </w:rPr>
              <w:t>DSBE-ren</w:t>
            </w:r>
            <w:proofErr w:type="spellEnd"/>
            <w:r w:rsidRPr="00DD1D6F">
              <w:rPr>
                <w:rFonts w:ascii="Trebuchet MS" w:hAnsi="Trebuchet MS"/>
              </w:rPr>
              <w:t xml:space="preserve"> titular hartzailea dela ziurtatzen duen agiria. </w:t>
            </w:r>
          </w:p>
          <w:p w:rsidR="00710AC4" w:rsidRPr="006D1862" w:rsidRDefault="00710AC4" w:rsidP="006D1862">
            <w:pPr>
              <w:pStyle w:val="Prrafodelista"/>
              <w:numPr>
                <w:ilvl w:val="0"/>
                <w:numId w:val="21"/>
              </w:numPr>
              <w:spacing w:before="40" w:after="40" w:line="320" w:lineRule="exact"/>
              <w:jc w:val="both"/>
              <w:rPr>
                <w:rFonts w:ascii="Trebuchet MS" w:hAnsi="Trebuchet MS"/>
              </w:rPr>
            </w:pPr>
            <w:r w:rsidRPr="00DD1D6F">
              <w:rPr>
                <w:rFonts w:ascii="Trebuchet MS" w:hAnsi="Trebuchet MS"/>
              </w:rPr>
              <w:t xml:space="preserve">Dagokion kasuetan,  langabezian egoeran egondako denbora ziurtatzen duen Lanbidek emandako agiria. </w:t>
            </w:r>
          </w:p>
          <w:p w:rsidR="008A7C4A" w:rsidRPr="00DD1D6F" w:rsidRDefault="008A7C4A" w:rsidP="00710AC4">
            <w:pPr>
              <w:pStyle w:val="Prrafodelista"/>
              <w:numPr>
                <w:ilvl w:val="0"/>
                <w:numId w:val="21"/>
              </w:numPr>
              <w:spacing w:before="40" w:after="40" w:line="320" w:lineRule="exact"/>
              <w:jc w:val="both"/>
              <w:rPr>
                <w:rFonts w:ascii="Trebuchet MS" w:hAnsi="Trebuchet MS"/>
              </w:rPr>
            </w:pPr>
            <w:r w:rsidRPr="00DD1D6F">
              <w:rPr>
                <w:rFonts w:ascii="Trebuchet MS" w:hAnsi="Trebuchet MS"/>
              </w:rPr>
              <w:t>Oñatiko Udalak  beharrezkoa  iritziz gero, kasu bakoitzean eskatu lezakeen  beste edozein dokumentazio gehigarri.</w:t>
            </w:r>
          </w:p>
          <w:p w:rsidR="008A7C4A" w:rsidRPr="00DD1D6F" w:rsidRDefault="008A7C4A" w:rsidP="008721B1">
            <w:pPr>
              <w:spacing w:before="40" w:after="40" w:line="320" w:lineRule="exact"/>
              <w:ind w:firstLine="284"/>
              <w:jc w:val="both"/>
              <w:rPr>
                <w:rFonts w:ascii="Trebuchet MS" w:hAnsi="Trebuchet MS"/>
              </w:rPr>
            </w:pPr>
          </w:p>
          <w:p w:rsidR="00710AC4" w:rsidRPr="00DD1D6F" w:rsidRDefault="00710AC4" w:rsidP="008721B1">
            <w:pPr>
              <w:spacing w:before="40" w:after="40" w:line="320" w:lineRule="exact"/>
              <w:ind w:firstLine="284"/>
              <w:jc w:val="both"/>
              <w:rPr>
                <w:rFonts w:ascii="Trebuchet MS" w:hAnsi="Trebuchet MS"/>
              </w:rPr>
            </w:pPr>
          </w:p>
          <w:p w:rsidR="008A7C4A" w:rsidRPr="00DD1D6F" w:rsidRDefault="008A7C4A" w:rsidP="008721B1">
            <w:pPr>
              <w:spacing w:before="40" w:after="40" w:line="320" w:lineRule="exact"/>
              <w:ind w:firstLine="284"/>
              <w:jc w:val="both"/>
              <w:rPr>
                <w:rFonts w:ascii="Trebuchet MS" w:hAnsi="Trebuchet MS"/>
              </w:rPr>
            </w:pPr>
            <w:r w:rsidRPr="00DD1D6F">
              <w:rPr>
                <w:rFonts w:ascii="Trebuchet MS" w:hAnsi="Trebuchet MS"/>
              </w:rPr>
              <w:t xml:space="preserve">3. Eskatutako dokumenturen bat </w:t>
            </w:r>
            <w:r w:rsidRPr="00DD1D6F">
              <w:rPr>
                <w:rFonts w:ascii="Trebuchet MS" w:hAnsi="Trebuchet MS"/>
              </w:rPr>
              <w:lastRenderedPageBreak/>
              <w:t>dagoeneko Oñatiko Udalaren organoren batek bere esk</w:t>
            </w:r>
            <w:r w:rsidR="008873F8">
              <w:rPr>
                <w:rFonts w:ascii="Trebuchet MS" w:hAnsi="Trebuchet MS"/>
              </w:rPr>
              <w:t xml:space="preserve">u edukiko balu, </w:t>
            </w:r>
            <w:proofErr w:type="spellStart"/>
            <w:r w:rsidR="008873F8">
              <w:rPr>
                <w:rFonts w:ascii="Trebuchet MS" w:hAnsi="Trebuchet MS"/>
              </w:rPr>
              <w:t>diru</w:t>
            </w:r>
            <w:r w:rsidRPr="00DD1D6F">
              <w:rPr>
                <w:rFonts w:ascii="Trebuchet MS" w:hAnsi="Trebuchet MS"/>
              </w:rPr>
              <w:t>laguntzaren</w:t>
            </w:r>
            <w:proofErr w:type="spellEnd"/>
            <w:r w:rsidRPr="00DD1D6F">
              <w:rPr>
                <w:rFonts w:ascii="Trebuchet MS" w:hAnsi="Trebuchet MS"/>
              </w:rPr>
              <w:t xml:space="preserve"> eskatzaileak, aukeran, heldu ahal izango dio 39/2015 Legearen 53.1.d, 28.2 eta 28.3 ataletan ezarritakoari. Horretarako, eskatzaileak adierazi egin beharko du noiz eta zein sailean aurkeztuak edo emanak izan ziren dokumentuok, eta ez badira bost urte baino gehiago igaro zegokien prozedura amaitu zenetik. </w:t>
            </w:r>
            <w:r w:rsidR="00161CA0" w:rsidRPr="00DD1D6F">
              <w:rPr>
                <w:rFonts w:ascii="Trebuchet MS" w:hAnsi="Trebuchet MS"/>
              </w:rPr>
              <w:br/>
            </w:r>
          </w:p>
          <w:p w:rsidR="008A7C4A" w:rsidRPr="00DD1D6F" w:rsidRDefault="00161CA0" w:rsidP="008721B1">
            <w:pPr>
              <w:spacing w:before="40" w:after="40" w:line="320" w:lineRule="exact"/>
              <w:ind w:firstLine="284"/>
              <w:jc w:val="both"/>
              <w:rPr>
                <w:rFonts w:ascii="Trebuchet MS" w:hAnsi="Trebuchet MS"/>
              </w:rPr>
            </w:pPr>
            <w:r w:rsidRPr="00DD1D6F">
              <w:rPr>
                <w:rFonts w:ascii="Trebuchet MS" w:hAnsi="Trebuchet MS"/>
              </w:rPr>
              <w:t>Era berean eskatzen den do</w:t>
            </w:r>
            <w:r w:rsidR="005333F6">
              <w:rPr>
                <w:rFonts w:ascii="Trebuchet MS" w:hAnsi="Trebuchet MS"/>
              </w:rPr>
              <w:t>ku</w:t>
            </w:r>
            <w:r w:rsidRPr="00DD1D6F">
              <w:rPr>
                <w:rFonts w:ascii="Trebuchet MS" w:hAnsi="Trebuchet MS"/>
              </w:rPr>
              <w:t>mentazioa beste administrazio publiko bat</w:t>
            </w:r>
            <w:r w:rsidR="00F10BE5" w:rsidRPr="00DD1D6F">
              <w:rPr>
                <w:rFonts w:ascii="Trebuchet MS" w:hAnsi="Trebuchet MS"/>
              </w:rPr>
              <w:t>en</w:t>
            </w:r>
            <w:r w:rsidRPr="00DD1D6F">
              <w:rPr>
                <w:rFonts w:ascii="Trebuchet MS" w:hAnsi="Trebuchet MS"/>
              </w:rPr>
              <w:t xml:space="preserve"> dagoen kasuetan ez da beharrezkoa izango aurkeztea Oñatiko Udalari eskatzeko baimena emanez gero.</w:t>
            </w:r>
          </w:p>
          <w:p w:rsidR="008A7C4A" w:rsidRPr="00DD1D6F" w:rsidRDefault="008A7C4A" w:rsidP="008721B1">
            <w:pPr>
              <w:spacing w:before="40" w:after="40" w:line="320" w:lineRule="exact"/>
              <w:ind w:firstLine="284"/>
              <w:jc w:val="both"/>
              <w:rPr>
                <w:rFonts w:ascii="Trebuchet MS" w:hAnsi="Trebuchet MS"/>
              </w:rPr>
            </w:pPr>
            <w:r w:rsidRPr="00DD1D6F">
              <w:rPr>
                <w:rFonts w:ascii="Trebuchet MS" w:hAnsi="Trebuchet MS"/>
              </w:rPr>
              <w:t xml:space="preserve">Eskabideak edo dokumentazio lagungarriak akatsik izanez gero edo osatugabeak badira, interesdunei hamar eguneko epea emango zaie atzemandako akatsak konpontzeko (39/2015 Legearen 68.1 </w:t>
            </w:r>
            <w:proofErr w:type="spellStart"/>
            <w:r w:rsidRPr="00DD1D6F">
              <w:rPr>
                <w:rFonts w:ascii="Trebuchet MS" w:hAnsi="Trebuchet MS"/>
              </w:rPr>
              <w:t>art</w:t>
            </w:r>
            <w:proofErr w:type="spellEnd"/>
            <w:r w:rsidRPr="00DD1D6F">
              <w:rPr>
                <w:rFonts w:ascii="Trebuchet MS" w:hAnsi="Trebuchet MS"/>
              </w:rPr>
              <w:t>.). Epea igarota, horrelakorik egin ezean, eskariari uko egin zaiola ulertuko da, betiere 39/2015 Legearen 93 eta 94 artikuluetan aurreikusitako moduan ebazpena eman ondoren.</w:t>
            </w:r>
          </w:p>
        </w:tc>
        <w:tc>
          <w:tcPr>
            <w:tcW w:w="676" w:type="dxa"/>
          </w:tcPr>
          <w:p w:rsidR="008A7C4A" w:rsidRPr="00154D50" w:rsidRDefault="008A7C4A" w:rsidP="008721B1">
            <w:pPr>
              <w:spacing w:before="40" w:after="40" w:line="320" w:lineRule="exact"/>
              <w:rPr>
                <w:rFonts w:ascii="Trebuchet MS" w:hAnsi="Trebuchet MS"/>
              </w:rPr>
            </w:pPr>
          </w:p>
        </w:tc>
        <w:tc>
          <w:tcPr>
            <w:tcW w:w="4654" w:type="dxa"/>
          </w:tcPr>
          <w:p w:rsidR="008A7C4A" w:rsidRPr="00DD1D6F" w:rsidRDefault="008A7C4A" w:rsidP="00FA7B49">
            <w:pPr>
              <w:spacing w:before="40" w:after="40" w:line="320" w:lineRule="exact"/>
              <w:ind w:firstLine="284"/>
              <w:jc w:val="both"/>
              <w:rPr>
                <w:rFonts w:ascii="Trebuchet MS" w:hAnsi="Trebuchet MS"/>
                <w:lang w:val="es-ES"/>
              </w:rPr>
            </w:pPr>
            <w:r w:rsidRPr="00DD1D6F">
              <w:rPr>
                <w:rFonts w:ascii="Trebuchet MS" w:hAnsi="Trebuchet MS"/>
                <w:lang w:val="es-ES"/>
              </w:rPr>
              <w:t>1.</w:t>
            </w:r>
            <w:r w:rsidRPr="00DD1D6F">
              <w:rPr>
                <w:rFonts w:ascii="Trebuchet MS" w:hAnsi="Trebuchet MS"/>
                <w:lang w:val="es-ES"/>
              </w:rPr>
              <w:tab/>
            </w:r>
            <w:r w:rsidR="00DC4611" w:rsidRPr="00DD1D6F">
              <w:rPr>
                <w:rFonts w:ascii="Trebuchet MS" w:hAnsi="Trebuchet MS"/>
                <w:lang w:val="es-ES"/>
              </w:rPr>
              <w:t>Para realizar la solicitud</w:t>
            </w:r>
            <w:r w:rsidRPr="00DD1D6F">
              <w:rPr>
                <w:rFonts w:ascii="Trebuchet MS" w:hAnsi="Trebuchet MS"/>
                <w:lang w:val="es-ES"/>
              </w:rPr>
              <w:t xml:space="preserve">, </w:t>
            </w:r>
            <w:r w:rsidR="00DC4611" w:rsidRPr="00DD1D6F">
              <w:rPr>
                <w:rFonts w:ascii="Trebuchet MS" w:hAnsi="Trebuchet MS"/>
                <w:lang w:val="es-ES"/>
              </w:rPr>
              <w:t>se deberá rellenar la solicitud</w:t>
            </w:r>
            <w:r w:rsidR="006D1862">
              <w:rPr>
                <w:rFonts w:ascii="Trebuchet MS" w:hAnsi="Trebuchet MS"/>
                <w:lang w:val="es-ES"/>
              </w:rPr>
              <w:t xml:space="preserve"> (anexo 1)</w:t>
            </w:r>
            <w:r w:rsidR="00DC4611" w:rsidRPr="00DD1D6F">
              <w:rPr>
                <w:rFonts w:ascii="Trebuchet MS" w:hAnsi="Trebuchet MS"/>
                <w:lang w:val="es-ES"/>
              </w:rPr>
              <w:t xml:space="preserve">, firmarla y presentar junto con la documentación detallada en el siguiente punto en el </w:t>
            </w:r>
            <w:r w:rsidRPr="00DD1D6F">
              <w:rPr>
                <w:rFonts w:ascii="Trebuchet MS" w:hAnsi="Trebuchet MS"/>
                <w:lang w:val="es-ES"/>
              </w:rPr>
              <w:t xml:space="preserve"> </w:t>
            </w:r>
            <w:r w:rsidR="00FA7B49" w:rsidRPr="00DD1D6F">
              <w:rPr>
                <w:rFonts w:ascii="Trebuchet MS" w:hAnsi="Trebuchet MS"/>
                <w:lang w:val="es-ES"/>
              </w:rPr>
              <w:t>Ayuntamiento.</w:t>
            </w:r>
            <w:r w:rsidR="00DC4611" w:rsidRPr="00DD1D6F">
              <w:rPr>
                <w:rFonts w:ascii="Trebuchet MS" w:hAnsi="Trebuchet MS"/>
                <w:lang w:val="es-ES"/>
              </w:rPr>
              <w:t xml:space="preserve"> De forma presencial, por correo ordinario (</w:t>
            </w:r>
            <w:proofErr w:type="spellStart"/>
            <w:r w:rsidR="00DC4611" w:rsidRPr="00DD1D6F">
              <w:rPr>
                <w:rFonts w:ascii="Trebuchet MS" w:hAnsi="Trebuchet MS"/>
                <w:lang w:val="es-ES"/>
              </w:rPr>
              <w:t>Foruen</w:t>
            </w:r>
            <w:proofErr w:type="spellEnd"/>
            <w:r w:rsidR="00DC4611" w:rsidRPr="00DD1D6F">
              <w:rPr>
                <w:rFonts w:ascii="Trebuchet MS" w:hAnsi="Trebuchet MS"/>
                <w:lang w:val="es-ES"/>
              </w:rPr>
              <w:t xml:space="preserve"> </w:t>
            </w:r>
            <w:proofErr w:type="spellStart"/>
            <w:r w:rsidR="00DC4611" w:rsidRPr="00DD1D6F">
              <w:rPr>
                <w:rFonts w:ascii="Trebuchet MS" w:hAnsi="Trebuchet MS"/>
                <w:lang w:val="es-ES"/>
              </w:rPr>
              <w:t>Enparantza</w:t>
            </w:r>
            <w:proofErr w:type="spellEnd"/>
            <w:r w:rsidR="00DC4611" w:rsidRPr="00DD1D6F">
              <w:rPr>
                <w:rFonts w:ascii="Trebuchet MS" w:hAnsi="Trebuchet MS"/>
                <w:lang w:val="es-ES"/>
              </w:rPr>
              <w:t xml:space="preserve"> 1, 20560 Oñati) o a través de internet en www.onati.eus.  </w:t>
            </w:r>
          </w:p>
          <w:p w:rsidR="00710AC4" w:rsidRPr="00DD1D6F" w:rsidRDefault="008A7C4A" w:rsidP="00710AC4">
            <w:pPr>
              <w:spacing w:before="40" w:after="40" w:line="320" w:lineRule="exact"/>
              <w:ind w:firstLine="284"/>
              <w:jc w:val="both"/>
              <w:rPr>
                <w:rFonts w:ascii="Trebuchet MS" w:hAnsi="Trebuchet MS"/>
                <w:lang w:val="es-ES"/>
              </w:rPr>
            </w:pPr>
            <w:r w:rsidRPr="00DD1D6F">
              <w:rPr>
                <w:rFonts w:ascii="Trebuchet MS" w:hAnsi="Trebuchet MS"/>
                <w:lang w:val="es-ES"/>
              </w:rPr>
              <w:lastRenderedPageBreak/>
              <w:t>2.</w:t>
            </w:r>
            <w:r w:rsidRPr="00DD1D6F">
              <w:rPr>
                <w:rFonts w:ascii="Trebuchet MS" w:hAnsi="Trebuchet MS"/>
                <w:lang w:val="es-ES"/>
              </w:rPr>
              <w:tab/>
              <w:t>Junto con la instancia de solicitud deberá presentarse la siguiente documentación:</w:t>
            </w:r>
          </w:p>
          <w:p w:rsidR="006D1862" w:rsidRDefault="006D1862" w:rsidP="00710AC4">
            <w:pPr>
              <w:pStyle w:val="Prrafodelista"/>
              <w:numPr>
                <w:ilvl w:val="0"/>
                <w:numId w:val="22"/>
              </w:numPr>
              <w:spacing w:before="40" w:after="40" w:line="320" w:lineRule="exact"/>
              <w:jc w:val="both"/>
              <w:rPr>
                <w:rFonts w:ascii="Trebuchet MS" w:hAnsi="Trebuchet MS"/>
                <w:lang w:val="es-ES"/>
              </w:rPr>
            </w:pPr>
            <w:r w:rsidRPr="00DD1D6F">
              <w:rPr>
                <w:rFonts w:ascii="Trebuchet MS" w:hAnsi="Trebuchet MS"/>
                <w:lang w:val="es-ES"/>
              </w:rPr>
              <w:t>Declaración responsable</w:t>
            </w:r>
            <w:r>
              <w:rPr>
                <w:rFonts w:ascii="Trebuchet MS" w:hAnsi="Trebuchet MS"/>
                <w:lang w:val="es-ES"/>
              </w:rPr>
              <w:t xml:space="preserve"> (anexo 2); relativa a otras ayudas y subvenciones y relación de parentesco con la persona </w:t>
            </w:r>
            <w:proofErr w:type="spellStart"/>
            <w:r>
              <w:rPr>
                <w:rFonts w:ascii="Trebuchet MS" w:hAnsi="Trebuchet MS"/>
                <w:lang w:val="es-ES"/>
              </w:rPr>
              <w:t>contrada</w:t>
            </w:r>
            <w:proofErr w:type="spellEnd"/>
            <w:r>
              <w:rPr>
                <w:rFonts w:ascii="Trebuchet MS" w:hAnsi="Trebuchet MS"/>
                <w:lang w:val="es-ES"/>
              </w:rPr>
              <w:t>.</w:t>
            </w:r>
          </w:p>
          <w:p w:rsidR="00710AC4" w:rsidRPr="00DD1D6F" w:rsidRDefault="00710AC4" w:rsidP="00710AC4">
            <w:pPr>
              <w:pStyle w:val="Prrafodelista"/>
              <w:numPr>
                <w:ilvl w:val="0"/>
                <w:numId w:val="22"/>
              </w:numPr>
              <w:spacing w:before="40" w:after="40" w:line="320" w:lineRule="exact"/>
              <w:jc w:val="both"/>
              <w:rPr>
                <w:rFonts w:ascii="Trebuchet MS" w:hAnsi="Trebuchet MS"/>
                <w:lang w:val="es-ES"/>
              </w:rPr>
            </w:pPr>
            <w:r w:rsidRPr="00DD1D6F">
              <w:rPr>
                <w:rFonts w:ascii="Trebuchet MS" w:hAnsi="Trebuchet MS"/>
                <w:lang w:val="es-ES"/>
              </w:rPr>
              <w:t xml:space="preserve">DNI o </w:t>
            </w:r>
            <w:proofErr w:type="spellStart"/>
            <w:r w:rsidRPr="00DD1D6F">
              <w:rPr>
                <w:rFonts w:ascii="Trebuchet MS" w:hAnsi="Trebuchet MS"/>
                <w:lang w:val="es-ES"/>
              </w:rPr>
              <w:t>documendo</w:t>
            </w:r>
            <w:proofErr w:type="spellEnd"/>
            <w:r w:rsidRPr="00DD1D6F">
              <w:rPr>
                <w:rFonts w:ascii="Trebuchet MS" w:hAnsi="Trebuchet MS"/>
                <w:lang w:val="es-ES"/>
              </w:rPr>
              <w:t xml:space="preserve"> de identidad del representante</w:t>
            </w:r>
            <w:r w:rsidR="00E56DB2">
              <w:rPr>
                <w:rFonts w:ascii="Trebuchet MS" w:hAnsi="Trebuchet MS"/>
                <w:lang w:val="es-ES"/>
              </w:rPr>
              <w:t xml:space="preserve"> o la representante</w:t>
            </w:r>
            <w:r w:rsidRPr="00DD1D6F">
              <w:rPr>
                <w:rFonts w:ascii="Trebuchet MS" w:hAnsi="Trebuchet MS"/>
                <w:lang w:val="es-ES"/>
              </w:rPr>
              <w:t xml:space="preserve"> legal de la empresa.</w:t>
            </w:r>
          </w:p>
          <w:p w:rsidR="00710AC4" w:rsidRPr="00DD1D6F" w:rsidRDefault="00710AC4" w:rsidP="00710AC4">
            <w:pPr>
              <w:pStyle w:val="Prrafodelista"/>
              <w:numPr>
                <w:ilvl w:val="0"/>
                <w:numId w:val="22"/>
              </w:numPr>
              <w:spacing w:before="40" w:after="40" w:line="320" w:lineRule="exact"/>
              <w:jc w:val="both"/>
              <w:rPr>
                <w:rFonts w:ascii="Trebuchet MS" w:hAnsi="Trebuchet MS"/>
                <w:lang w:val="es-ES"/>
              </w:rPr>
            </w:pPr>
            <w:r w:rsidRPr="00DD1D6F">
              <w:rPr>
                <w:rFonts w:ascii="Trebuchet MS" w:hAnsi="Trebuchet MS"/>
                <w:lang w:val="es-ES"/>
              </w:rPr>
              <w:t xml:space="preserve">Certificados de estar al corriente de pagos en Hacienda en el momento de presentar la solicitud de subvención. </w:t>
            </w:r>
          </w:p>
          <w:p w:rsidR="00710AC4" w:rsidRPr="00DD1D6F" w:rsidRDefault="00710AC4" w:rsidP="00710AC4">
            <w:pPr>
              <w:pStyle w:val="Prrafodelista"/>
              <w:numPr>
                <w:ilvl w:val="0"/>
                <w:numId w:val="22"/>
              </w:numPr>
              <w:spacing w:before="40" w:after="40" w:line="320" w:lineRule="exact"/>
              <w:jc w:val="both"/>
              <w:rPr>
                <w:rFonts w:ascii="Trebuchet MS" w:hAnsi="Trebuchet MS"/>
                <w:lang w:val="es-ES"/>
              </w:rPr>
            </w:pPr>
            <w:r w:rsidRPr="00DD1D6F">
              <w:rPr>
                <w:rFonts w:ascii="Trebuchet MS" w:hAnsi="Trebuchet MS"/>
                <w:lang w:val="es-ES"/>
              </w:rPr>
              <w:t xml:space="preserve">Certificados de estar al corriente de pagos en la Seguridad Social en el momento de presentar la solicitud de subvención. </w:t>
            </w:r>
          </w:p>
          <w:p w:rsidR="00710AC4" w:rsidRPr="00DD1D6F" w:rsidRDefault="00710AC4" w:rsidP="00710AC4">
            <w:pPr>
              <w:pStyle w:val="Prrafodelista"/>
              <w:numPr>
                <w:ilvl w:val="0"/>
                <w:numId w:val="22"/>
              </w:numPr>
              <w:spacing w:before="40" w:after="40" w:line="320" w:lineRule="exact"/>
              <w:jc w:val="both"/>
              <w:rPr>
                <w:rFonts w:ascii="Trebuchet MS" w:hAnsi="Trebuchet MS"/>
                <w:lang w:val="es-ES"/>
              </w:rPr>
            </w:pPr>
            <w:r w:rsidRPr="00DD1D6F">
              <w:rPr>
                <w:rFonts w:ascii="Trebuchet MS" w:hAnsi="Trebuchet MS"/>
                <w:lang w:val="es-ES"/>
              </w:rPr>
              <w:t>Documentación acreditativa del incremento de plantilla (certificado por la Seguridad Social, referido a plantilla media de trabajadores</w:t>
            </w:r>
            <w:r w:rsidR="00E56DB2">
              <w:rPr>
                <w:rFonts w:ascii="Trebuchet MS" w:hAnsi="Trebuchet MS"/>
                <w:lang w:val="es-ES"/>
              </w:rPr>
              <w:t>/as</w:t>
            </w:r>
            <w:r w:rsidRPr="00DD1D6F">
              <w:rPr>
                <w:rFonts w:ascii="Trebuchet MS" w:hAnsi="Trebuchet MS"/>
                <w:lang w:val="es-ES"/>
              </w:rPr>
              <w:t xml:space="preserve"> en los 6 meses anteriores al inicio del contrato por el que se solicita la ayuda. </w:t>
            </w:r>
          </w:p>
          <w:p w:rsidR="00710AC4" w:rsidRPr="00DD1D6F" w:rsidRDefault="00E56DB2" w:rsidP="00710AC4">
            <w:pPr>
              <w:pStyle w:val="Prrafodelista"/>
              <w:numPr>
                <w:ilvl w:val="0"/>
                <w:numId w:val="22"/>
              </w:numPr>
              <w:spacing w:before="40" w:after="40" w:line="320" w:lineRule="exact"/>
              <w:jc w:val="both"/>
              <w:rPr>
                <w:rFonts w:ascii="Trebuchet MS" w:hAnsi="Trebuchet MS"/>
                <w:lang w:val="es-ES"/>
              </w:rPr>
            </w:pPr>
            <w:r>
              <w:rPr>
                <w:rFonts w:ascii="Trebuchet MS" w:hAnsi="Trebuchet MS"/>
                <w:lang w:val="es-ES"/>
              </w:rPr>
              <w:t>Contrato de trabajo de la persona</w:t>
            </w:r>
            <w:r w:rsidR="00710AC4" w:rsidRPr="00DD1D6F">
              <w:rPr>
                <w:rFonts w:ascii="Trebuchet MS" w:hAnsi="Trebuchet MS"/>
                <w:lang w:val="es-ES"/>
              </w:rPr>
              <w:t xml:space="preserve"> por la que se solicita la ayuda.</w:t>
            </w:r>
          </w:p>
          <w:p w:rsidR="00710AC4" w:rsidRPr="00DD1D6F" w:rsidRDefault="00710AC4" w:rsidP="00710AC4">
            <w:pPr>
              <w:pStyle w:val="Prrafodelista"/>
              <w:numPr>
                <w:ilvl w:val="0"/>
                <w:numId w:val="22"/>
              </w:numPr>
              <w:spacing w:before="40" w:after="40" w:line="320" w:lineRule="exact"/>
              <w:jc w:val="both"/>
              <w:rPr>
                <w:rFonts w:ascii="Trebuchet MS" w:hAnsi="Trebuchet MS"/>
                <w:lang w:val="es-ES"/>
              </w:rPr>
            </w:pPr>
            <w:r w:rsidRPr="00DD1D6F">
              <w:rPr>
                <w:rFonts w:ascii="Trebuchet MS" w:hAnsi="Trebuchet MS"/>
                <w:lang w:val="es-ES"/>
              </w:rPr>
              <w:t xml:space="preserve">Certificado de alta de la persona contratada en la Seguridad Social y certificado de baja en aquellos casos en los que tras transcurrir los seis meses se le de baja a la persona contratada. </w:t>
            </w:r>
          </w:p>
          <w:p w:rsidR="00710AC4" w:rsidRPr="00DD1D6F" w:rsidRDefault="00710AC4" w:rsidP="00710AC4">
            <w:pPr>
              <w:pStyle w:val="Prrafodelista"/>
              <w:numPr>
                <w:ilvl w:val="0"/>
                <w:numId w:val="22"/>
              </w:numPr>
              <w:spacing w:before="40" w:after="40" w:line="320" w:lineRule="exact"/>
              <w:jc w:val="both"/>
              <w:rPr>
                <w:rFonts w:ascii="Trebuchet MS" w:hAnsi="Trebuchet MS"/>
                <w:lang w:val="es-ES"/>
              </w:rPr>
            </w:pPr>
            <w:r w:rsidRPr="00DD1D6F">
              <w:rPr>
                <w:rFonts w:ascii="Trebuchet MS" w:hAnsi="Trebuchet MS"/>
                <w:lang w:val="es-ES"/>
              </w:rPr>
              <w:t xml:space="preserve">En su caso, documento que acredite que la persona contratada es perceptora titular de RGI. </w:t>
            </w:r>
          </w:p>
          <w:p w:rsidR="00710AC4" w:rsidRPr="00DD1D6F" w:rsidRDefault="00710AC4" w:rsidP="00710AC4">
            <w:pPr>
              <w:pStyle w:val="Prrafodelista"/>
              <w:numPr>
                <w:ilvl w:val="0"/>
                <w:numId w:val="22"/>
              </w:numPr>
              <w:spacing w:before="40" w:after="40" w:line="320" w:lineRule="exact"/>
              <w:jc w:val="both"/>
              <w:rPr>
                <w:rFonts w:ascii="Trebuchet MS" w:hAnsi="Trebuchet MS"/>
                <w:lang w:val="es-ES"/>
              </w:rPr>
            </w:pPr>
            <w:r w:rsidRPr="00DD1D6F">
              <w:rPr>
                <w:rFonts w:ascii="Trebuchet MS" w:hAnsi="Trebuchet MS"/>
                <w:lang w:val="es-ES"/>
              </w:rPr>
              <w:t xml:space="preserve">En su caso, documento emitido por Lanbide que acredite el tiempo  permanecido en situación de desempleo. </w:t>
            </w:r>
          </w:p>
          <w:p w:rsidR="008A7C4A" w:rsidRDefault="008A7C4A" w:rsidP="00710AC4">
            <w:pPr>
              <w:pStyle w:val="Prrafodelista"/>
              <w:numPr>
                <w:ilvl w:val="0"/>
                <w:numId w:val="22"/>
              </w:numPr>
              <w:spacing w:before="40" w:after="40" w:line="320" w:lineRule="exact"/>
              <w:jc w:val="both"/>
              <w:rPr>
                <w:rFonts w:ascii="Trebuchet MS" w:hAnsi="Trebuchet MS"/>
                <w:lang w:val="es-ES"/>
              </w:rPr>
            </w:pPr>
            <w:r w:rsidRPr="00DD1D6F">
              <w:rPr>
                <w:rFonts w:ascii="Trebuchet MS" w:hAnsi="Trebuchet MS"/>
                <w:lang w:val="es-ES"/>
              </w:rPr>
              <w:t>Cualquier otra documentación que el Ayuntamiento de Oñati estimara oportuno requerir en cada caso.</w:t>
            </w:r>
          </w:p>
          <w:p w:rsidR="006D1862" w:rsidRPr="00DD1D6F" w:rsidRDefault="006D1862" w:rsidP="006D1862">
            <w:pPr>
              <w:pStyle w:val="Prrafodelista"/>
              <w:spacing w:before="40" w:after="40" w:line="320" w:lineRule="exact"/>
              <w:ind w:left="644"/>
              <w:jc w:val="both"/>
              <w:rPr>
                <w:rFonts w:ascii="Trebuchet MS" w:hAnsi="Trebuchet MS"/>
                <w:lang w:val="es-ES"/>
              </w:rPr>
            </w:pPr>
          </w:p>
          <w:p w:rsidR="008A7C4A" w:rsidRPr="00DD1D6F" w:rsidRDefault="008A7C4A" w:rsidP="008721B1">
            <w:pPr>
              <w:spacing w:before="40" w:after="40" w:line="320" w:lineRule="exact"/>
              <w:ind w:firstLine="284"/>
              <w:jc w:val="both"/>
              <w:rPr>
                <w:rFonts w:ascii="Trebuchet MS" w:hAnsi="Trebuchet MS"/>
                <w:lang w:val="es-ES"/>
              </w:rPr>
            </w:pPr>
            <w:r w:rsidRPr="00DD1D6F">
              <w:rPr>
                <w:rFonts w:ascii="Trebuchet MS" w:hAnsi="Trebuchet MS"/>
                <w:lang w:val="es-ES"/>
              </w:rPr>
              <w:t>3.</w:t>
            </w:r>
            <w:r w:rsidRPr="00DD1D6F">
              <w:rPr>
                <w:rFonts w:ascii="Trebuchet MS" w:hAnsi="Trebuchet MS"/>
                <w:lang w:val="es-ES"/>
              </w:rPr>
              <w:tab/>
              <w:t xml:space="preserve">En el caso de que algunos de los documentos exigidos ya estuvieran en poder </w:t>
            </w:r>
            <w:r w:rsidRPr="00DD1D6F">
              <w:rPr>
                <w:rFonts w:ascii="Trebuchet MS" w:hAnsi="Trebuchet MS"/>
                <w:lang w:val="es-ES"/>
              </w:rPr>
              <w:lastRenderedPageBreak/>
              <w:t>de cualquier órgano del Ayuntamiento de Oñati, quien solicite la subvención podrá acogerse a lo establecido en los apartados 53.1.d, 28.2 y 28.3 de la Ley 39/2015, siempre que se haga constar la fecha y el órgano o dependencia en que fueron presentados o, en su caso, emitidos, y cuando no hayan transcurrido más de cinco años desde la finalización del procedimiento a que correspondan.</w:t>
            </w:r>
          </w:p>
          <w:p w:rsidR="00F10BE5" w:rsidRPr="00DD1D6F" w:rsidRDefault="00F10BE5" w:rsidP="008721B1">
            <w:pPr>
              <w:spacing w:before="40" w:after="40" w:line="320" w:lineRule="exact"/>
              <w:ind w:firstLine="284"/>
              <w:jc w:val="both"/>
              <w:rPr>
                <w:rFonts w:ascii="Trebuchet MS" w:hAnsi="Trebuchet MS"/>
                <w:lang w:val="es-ES"/>
              </w:rPr>
            </w:pPr>
            <w:r w:rsidRPr="00DD1D6F">
              <w:rPr>
                <w:rFonts w:ascii="Trebuchet MS" w:hAnsi="Trebuchet MS"/>
                <w:lang w:val="es-ES"/>
              </w:rPr>
              <w:t>Al mismo tiempo si la documentación solicitada se encuentra en otra administración pública no será necesario presentarla si se autoriza al Ayuntamiento de Oñati a solicitarla.</w:t>
            </w:r>
          </w:p>
          <w:p w:rsidR="008A7C4A" w:rsidRPr="00DD1D6F" w:rsidRDefault="008A7C4A" w:rsidP="008721B1">
            <w:pPr>
              <w:spacing w:before="40" w:after="40" w:line="320" w:lineRule="exact"/>
              <w:ind w:firstLine="284"/>
              <w:jc w:val="both"/>
              <w:rPr>
                <w:rFonts w:ascii="Trebuchet MS" w:hAnsi="Trebuchet MS"/>
                <w:lang w:val="es-ES"/>
              </w:rPr>
            </w:pPr>
            <w:r w:rsidRPr="00DD1D6F">
              <w:rPr>
                <w:rFonts w:ascii="Trebuchet MS" w:hAnsi="Trebuchet MS"/>
                <w:lang w:val="es-ES"/>
              </w:rPr>
              <w:t>Cuando la instancia de solicitud o la documentación que debe acompañarla adolecieran de algún error o fueran incompletas, se otor</w:t>
            </w:r>
            <w:r w:rsidR="00E56DB2">
              <w:rPr>
                <w:rFonts w:ascii="Trebuchet MS" w:hAnsi="Trebuchet MS"/>
                <w:lang w:val="es-ES"/>
              </w:rPr>
              <w:t>gará a la</w:t>
            </w:r>
            <w:r w:rsidRPr="00DD1D6F">
              <w:rPr>
                <w:rFonts w:ascii="Trebuchet MS" w:hAnsi="Trebuchet MS"/>
                <w:lang w:val="es-ES"/>
              </w:rPr>
              <w:t>s</w:t>
            </w:r>
            <w:r w:rsidR="00E56DB2">
              <w:rPr>
                <w:rFonts w:ascii="Trebuchet MS" w:hAnsi="Trebuchet MS"/>
                <w:lang w:val="es-ES"/>
              </w:rPr>
              <w:t xml:space="preserve"> personas  interesada</w:t>
            </w:r>
            <w:r w:rsidRPr="00DD1D6F">
              <w:rPr>
                <w:rFonts w:ascii="Trebuchet MS" w:hAnsi="Trebuchet MS"/>
                <w:lang w:val="es-ES"/>
              </w:rPr>
              <w:t>s un plazo de diez días para subsanar los defectos detectados (art.68.1 de la Ley 39/2015),  transcurrido el cual, sin que lo hubieran hecho, se les tendrá por desistidos de su petición, previa resolución dictada en los términos previstos en los artículos 93 y 94 de la Ley 39/2015.</w:t>
            </w:r>
          </w:p>
          <w:p w:rsidR="008A7C4A" w:rsidRPr="00DD1D6F" w:rsidRDefault="008A7C4A" w:rsidP="008721B1">
            <w:pPr>
              <w:spacing w:before="40" w:after="40" w:line="320" w:lineRule="exact"/>
              <w:ind w:firstLine="284"/>
              <w:jc w:val="both"/>
              <w:rPr>
                <w:rFonts w:ascii="Trebuchet MS" w:hAnsi="Trebuchet MS"/>
                <w:lang w:val="es-ES"/>
              </w:rPr>
            </w:pPr>
          </w:p>
        </w:tc>
      </w:tr>
      <w:tr w:rsidR="008A7C4A" w:rsidRPr="00154D50" w:rsidTr="005D2146">
        <w:tc>
          <w:tcPr>
            <w:tcW w:w="4653" w:type="dxa"/>
          </w:tcPr>
          <w:p w:rsidR="008A7C4A" w:rsidRPr="00DD1D6F" w:rsidRDefault="00084AB2" w:rsidP="008721B1">
            <w:pPr>
              <w:spacing w:before="40" w:after="40" w:line="320" w:lineRule="exact"/>
              <w:jc w:val="both"/>
              <w:rPr>
                <w:rFonts w:ascii="Trebuchet MS" w:hAnsi="Trebuchet MS"/>
                <w:b/>
              </w:rPr>
            </w:pPr>
            <w:r w:rsidRPr="00DD1D6F">
              <w:rPr>
                <w:rFonts w:ascii="Trebuchet MS" w:hAnsi="Trebuchet MS"/>
                <w:b/>
              </w:rPr>
              <w:lastRenderedPageBreak/>
              <w:t>8</w:t>
            </w:r>
            <w:r w:rsidR="008A7C4A" w:rsidRPr="00DD1D6F">
              <w:rPr>
                <w:rFonts w:ascii="Trebuchet MS" w:hAnsi="Trebuchet MS"/>
                <w:b/>
              </w:rPr>
              <w:t xml:space="preserve">. artikulua. Ebazteko eskumena duen organoa, </w:t>
            </w:r>
            <w:proofErr w:type="spellStart"/>
            <w:r w:rsidR="008873F8">
              <w:rPr>
                <w:rFonts w:ascii="Trebuchet MS" w:hAnsi="Trebuchet MS"/>
                <w:b/>
              </w:rPr>
              <w:t>diru</w:t>
            </w:r>
            <w:r w:rsidR="008A7C4A" w:rsidRPr="00DD1D6F">
              <w:rPr>
                <w:rFonts w:ascii="Trebuchet MS" w:hAnsi="Trebuchet MS"/>
                <w:b/>
              </w:rPr>
              <w:t>laguntzak</w:t>
            </w:r>
            <w:proofErr w:type="spellEnd"/>
            <w:r w:rsidR="008A7C4A" w:rsidRPr="00DD1D6F">
              <w:rPr>
                <w:rFonts w:ascii="Trebuchet MS" w:hAnsi="Trebuchet MS"/>
                <w:b/>
              </w:rPr>
              <w:t xml:space="preserve"> emateko prozedura, ebazpena, epeak, eta  berraztertzeko errekurtsoa.</w:t>
            </w:r>
          </w:p>
        </w:tc>
        <w:tc>
          <w:tcPr>
            <w:tcW w:w="676" w:type="dxa"/>
          </w:tcPr>
          <w:p w:rsidR="008A7C4A" w:rsidRPr="00154D50" w:rsidRDefault="008A7C4A" w:rsidP="008721B1">
            <w:pPr>
              <w:spacing w:before="40" w:after="40" w:line="320" w:lineRule="exact"/>
              <w:jc w:val="both"/>
              <w:rPr>
                <w:rFonts w:ascii="Trebuchet MS" w:hAnsi="Trebuchet MS"/>
                <w:b/>
              </w:rPr>
            </w:pPr>
          </w:p>
        </w:tc>
        <w:tc>
          <w:tcPr>
            <w:tcW w:w="4654" w:type="dxa"/>
          </w:tcPr>
          <w:p w:rsidR="008A7C4A" w:rsidRPr="00DD1D6F" w:rsidRDefault="008A7C4A" w:rsidP="00084AB2">
            <w:pPr>
              <w:spacing w:before="40" w:after="40" w:line="320" w:lineRule="exact"/>
              <w:jc w:val="both"/>
              <w:rPr>
                <w:rFonts w:ascii="Trebuchet MS" w:hAnsi="Trebuchet MS"/>
                <w:b/>
                <w:lang w:val="es-ES"/>
              </w:rPr>
            </w:pPr>
            <w:r w:rsidRPr="00DD1D6F">
              <w:rPr>
                <w:rFonts w:ascii="Trebuchet MS" w:hAnsi="Trebuchet MS"/>
                <w:b/>
                <w:lang w:val="es-ES"/>
              </w:rPr>
              <w:t xml:space="preserve">Artículo </w:t>
            </w:r>
            <w:r w:rsidR="00084AB2" w:rsidRPr="00DD1D6F">
              <w:rPr>
                <w:rFonts w:ascii="Trebuchet MS" w:hAnsi="Trebuchet MS"/>
                <w:b/>
                <w:lang w:val="es-ES"/>
              </w:rPr>
              <w:t>8</w:t>
            </w:r>
            <w:r w:rsidRPr="00DD1D6F">
              <w:rPr>
                <w:rFonts w:ascii="Trebuchet MS" w:hAnsi="Trebuchet MS"/>
                <w:b/>
                <w:lang w:val="es-ES"/>
              </w:rPr>
              <w:t>.  Órgano competente para la resolución, procedimiento de concesión, resolución, plazos y recurso de reposición.</w:t>
            </w:r>
          </w:p>
        </w:tc>
      </w:tr>
      <w:tr w:rsidR="003C3D0F" w:rsidRPr="003C3D0F" w:rsidTr="005D2146">
        <w:tc>
          <w:tcPr>
            <w:tcW w:w="4653" w:type="dxa"/>
          </w:tcPr>
          <w:p w:rsidR="003C3D0F" w:rsidRPr="003C3D0F" w:rsidRDefault="003C3D0F" w:rsidP="003C3D0F">
            <w:pPr>
              <w:pStyle w:val="Prrafodelista"/>
              <w:numPr>
                <w:ilvl w:val="0"/>
                <w:numId w:val="30"/>
              </w:numPr>
              <w:spacing w:before="40" w:after="40" w:line="320" w:lineRule="exact"/>
              <w:ind w:left="0" w:firstLine="317"/>
              <w:jc w:val="both"/>
              <w:rPr>
                <w:rFonts w:ascii="Trebuchet MS" w:hAnsi="Trebuchet MS"/>
              </w:rPr>
            </w:pPr>
            <w:proofErr w:type="spellStart"/>
            <w:r w:rsidRPr="003C3D0F">
              <w:rPr>
                <w:rFonts w:ascii="Trebuchet MS" w:hAnsi="Trebuchet MS"/>
              </w:rPr>
              <w:t>Dirulaguntza</w:t>
            </w:r>
            <w:proofErr w:type="spellEnd"/>
            <w:r w:rsidRPr="003C3D0F">
              <w:rPr>
                <w:rFonts w:ascii="Trebuchet MS" w:hAnsi="Trebuchet MS"/>
              </w:rPr>
              <w:t xml:space="preserve"> hauek ebazteko eskumena Alkatetzak izango du. Dekretu bidez ebatziko dira, </w:t>
            </w:r>
            <w:proofErr w:type="spellStart"/>
            <w:r w:rsidRPr="003C3D0F">
              <w:rPr>
                <w:rFonts w:ascii="Trebuchet MS" w:hAnsi="Trebuchet MS"/>
              </w:rPr>
              <w:t>Sozioekonomia</w:t>
            </w:r>
            <w:proofErr w:type="spellEnd"/>
            <w:r w:rsidRPr="003C3D0F">
              <w:rPr>
                <w:rFonts w:ascii="Trebuchet MS" w:hAnsi="Trebuchet MS"/>
              </w:rPr>
              <w:t xml:space="preserve"> eta Turismo sailak oinarri hauetan ezarritako baldintzak betetzen direla egiztatu ostean.</w:t>
            </w:r>
          </w:p>
          <w:p w:rsidR="003C3D0F" w:rsidRPr="003C3D0F" w:rsidRDefault="003C3D0F" w:rsidP="003C3D0F">
            <w:pPr>
              <w:spacing w:before="40" w:after="40" w:line="320" w:lineRule="exact"/>
              <w:ind w:firstLine="317"/>
              <w:jc w:val="both"/>
              <w:rPr>
                <w:rFonts w:ascii="Trebuchet MS" w:hAnsi="Trebuchet MS"/>
              </w:rPr>
            </w:pPr>
          </w:p>
          <w:p w:rsidR="003C3D0F" w:rsidRPr="003C3D0F" w:rsidRDefault="003C3D0F" w:rsidP="003C3D0F">
            <w:pPr>
              <w:spacing w:before="40" w:after="40" w:line="320" w:lineRule="exact"/>
              <w:ind w:firstLine="317"/>
              <w:jc w:val="both"/>
              <w:rPr>
                <w:rFonts w:ascii="Trebuchet MS" w:hAnsi="Trebuchet MS"/>
              </w:rPr>
            </w:pPr>
            <w:r w:rsidRPr="003C3D0F">
              <w:rPr>
                <w:rFonts w:ascii="Trebuchet MS" w:hAnsi="Trebuchet MS"/>
              </w:rPr>
              <w:t>2.</w:t>
            </w:r>
            <w:r w:rsidRPr="003C3D0F">
              <w:rPr>
                <w:rFonts w:ascii="Trebuchet MS" w:hAnsi="Trebuchet MS"/>
              </w:rPr>
              <w:tab/>
            </w:r>
            <w:proofErr w:type="spellStart"/>
            <w:r w:rsidRPr="003C3D0F">
              <w:rPr>
                <w:rFonts w:ascii="Trebuchet MS" w:hAnsi="Trebuchet MS"/>
              </w:rPr>
              <w:t>Dirulaguntza</w:t>
            </w:r>
            <w:proofErr w:type="spellEnd"/>
            <w:r w:rsidRPr="003C3D0F">
              <w:rPr>
                <w:rFonts w:ascii="Trebuchet MS" w:hAnsi="Trebuchet MS"/>
              </w:rPr>
              <w:t xml:space="preserve"> eman edo ez emateko erabakia arrazoitu egin beharko da, eta, edozelan ere, egiaztaturik egongo dira hartzen den erabakiaren oinarriak, oinarri-arauetan agintzen dituzten irizpide objektiboei buruz.</w:t>
            </w:r>
          </w:p>
          <w:p w:rsidR="003C3D0F" w:rsidRPr="003C3D0F" w:rsidRDefault="003C3D0F" w:rsidP="003C3D0F">
            <w:pPr>
              <w:spacing w:before="40" w:after="40" w:line="320" w:lineRule="exact"/>
              <w:ind w:firstLine="317"/>
              <w:jc w:val="both"/>
              <w:rPr>
                <w:rFonts w:ascii="Trebuchet MS" w:hAnsi="Trebuchet MS"/>
              </w:rPr>
            </w:pPr>
          </w:p>
          <w:p w:rsidR="003C3D0F" w:rsidRPr="003C3D0F" w:rsidRDefault="003C3D0F" w:rsidP="003C3D0F">
            <w:pPr>
              <w:spacing w:before="40" w:after="40" w:line="320" w:lineRule="exact"/>
              <w:ind w:firstLine="317"/>
              <w:jc w:val="both"/>
              <w:rPr>
                <w:rFonts w:ascii="Trebuchet MS" w:hAnsi="Trebuchet MS"/>
              </w:rPr>
            </w:pPr>
          </w:p>
          <w:p w:rsidR="003C3D0F" w:rsidRPr="003C3D0F" w:rsidRDefault="003C3D0F" w:rsidP="003C3D0F">
            <w:pPr>
              <w:spacing w:before="40" w:after="40" w:line="320" w:lineRule="exact"/>
              <w:ind w:firstLine="317"/>
              <w:jc w:val="both"/>
              <w:rPr>
                <w:rFonts w:ascii="Trebuchet MS" w:hAnsi="Trebuchet MS"/>
              </w:rPr>
            </w:pPr>
            <w:r w:rsidRPr="003C3D0F">
              <w:rPr>
                <w:rFonts w:ascii="Trebuchet MS" w:hAnsi="Trebuchet MS"/>
              </w:rPr>
              <w:t xml:space="preserve">Ebazpen hori eskatzaileari jakinaraziko zaio, eta bertan berariaz adieraziko dira </w:t>
            </w:r>
            <w:proofErr w:type="spellStart"/>
            <w:r w:rsidRPr="003C3D0F">
              <w:rPr>
                <w:rFonts w:ascii="Trebuchet MS" w:hAnsi="Trebuchet MS"/>
              </w:rPr>
              <w:t>dirulaguntzaren</w:t>
            </w:r>
            <w:proofErr w:type="spellEnd"/>
            <w:r w:rsidRPr="003C3D0F">
              <w:rPr>
                <w:rFonts w:ascii="Trebuchet MS" w:hAnsi="Trebuchet MS"/>
              </w:rPr>
              <w:t xml:space="preserve"> xedea, eskatzailea edo </w:t>
            </w:r>
            <w:proofErr w:type="spellStart"/>
            <w:r w:rsidRPr="003C3D0F">
              <w:rPr>
                <w:rFonts w:ascii="Trebuchet MS" w:hAnsi="Trebuchet MS"/>
              </w:rPr>
              <w:t>dirulaguntza</w:t>
            </w:r>
            <w:proofErr w:type="spellEnd"/>
            <w:r w:rsidRPr="003C3D0F">
              <w:rPr>
                <w:rFonts w:ascii="Trebuchet MS" w:hAnsi="Trebuchet MS"/>
              </w:rPr>
              <w:t xml:space="preserve"> jasoko duten eskatzaileen zerrenda, zenbatekoa, ordaintzeko modua, justifikatzeko modua eta oinarri orokor hauetan eskatutako gainerako baldintzak eta betekizunak.</w:t>
            </w:r>
          </w:p>
          <w:p w:rsidR="003C3D0F" w:rsidRPr="003C3D0F" w:rsidRDefault="003C3D0F" w:rsidP="003C3D0F">
            <w:pPr>
              <w:spacing w:before="40" w:after="40" w:line="320" w:lineRule="exact"/>
              <w:ind w:firstLine="317"/>
              <w:jc w:val="both"/>
              <w:rPr>
                <w:rFonts w:ascii="Trebuchet MS" w:hAnsi="Trebuchet MS"/>
              </w:rPr>
            </w:pPr>
            <w:r w:rsidRPr="003C3D0F">
              <w:rPr>
                <w:rFonts w:ascii="Trebuchet MS" w:hAnsi="Trebuchet MS"/>
              </w:rPr>
              <w:t>Era berean, udal-ebazpenean adieraziko da zer errekurtso jar daitezkeen ebazpen horren aurka, zer organo judizialetan aurkeztu behar diren eta zer epetan, hargatik eragotzi gabe, interesdunek egoki iritzitako beste edozein errekurtso aurkezteko aukera.</w:t>
            </w:r>
          </w:p>
          <w:p w:rsidR="003C3D0F" w:rsidRPr="003C3D0F" w:rsidRDefault="003C3D0F" w:rsidP="003C3D0F">
            <w:pPr>
              <w:spacing w:before="40" w:after="40" w:line="320" w:lineRule="exact"/>
              <w:ind w:firstLine="317"/>
              <w:jc w:val="both"/>
              <w:rPr>
                <w:rFonts w:ascii="Trebuchet MS" w:hAnsi="Trebuchet MS"/>
              </w:rPr>
            </w:pPr>
          </w:p>
          <w:p w:rsidR="003C3D0F" w:rsidRPr="003C3D0F" w:rsidRDefault="003C3D0F" w:rsidP="003C3D0F">
            <w:pPr>
              <w:spacing w:before="40" w:after="40" w:line="320" w:lineRule="exact"/>
              <w:ind w:firstLine="317"/>
              <w:jc w:val="both"/>
              <w:rPr>
                <w:rFonts w:ascii="Trebuchet MS" w:hAnsi="Trebuchet MS"/>
              </w:rPr>
            </w:pPr>
            <w:r w:rsidRPr="003C3D0F">
              <w:rPr>
                <w:rFonts w:ascii="Trebuchet MS" w:hAnsi="Trebuchet MS"/>
              </w:rPr>
              <w:t xml:space="preserve">Orobat, </w:t>
            </w:r>
            <w:proofErr w:type="spellStart"/>
            <w:r w:rsidRPr="003C3D0F">
              <w:rPr>
                <w:rFonts w:ascii="Trebuchet MS" w:hAnsi="Trebuchet MS"/>
              </w:rPr>
              <w:t>dirulaguntzak</w:t>
            </w:r>
            <w:proofErr w:type="spellEnd"/>
            <w:r w:rsidRPr="003C3D0F">
              <w:rPr>
                <w:rFonts w:ascii="Trebuchet MS" w:hAnsi="Trebuchet MS"/>
              </w:rPr>
              <w:t xml:space="preserve"> emateko akordioetan 10 laneguneko epea emango zaie onuradunei, adierazi dezaten onartu dutela. Ulertuko da inplizituki onartu dutela, horretarako eman den epean besterik adierazten ez bada.</w:t>
            </w:r>
          </w:p>
          <w:p w:rsidR="003C3D0F" w:rsidRPr="003C3D0F" w:rsidRDefault="003C3D0F" w:rsidP="003C3D0F">
            <w:pPr>
              <w:spacing w:before="40" w:after="40" w:line="320" w:lineRule="exact"/>
              <w:ind w:firstLine="317"/>
              <w:jc w:val="both"/>
              <w:rPr>
                <w:rFonts w:ascii="Trebuchet MS" w:hAnsi="Trebuchet MS"/>
              </w:rPr>
            </w:pPr>
          </w:p>
          <w:p w:rsidR="003C3D0F" w:rsidRPr="003C3D0F" w:rsidRDefault="003C3D0F" w:rsidP="003C3D0F">
            <w:pPr>
              <w:spacing w:before="40" w:after="40" w:line="320" w:lineRule="exact"/>
              <w:ind w:firstLine="317"/>
              <w:jc w:val="both"/>
              <w:rPr>
                <w:rFonts w:ascii="Trebuchet MS" w:hAnsi="Trebuchet MS"/>
              </w:rPr>
            </w:pPr>
            <w:r w:rsidRPr="003C3D0F">
              <w:rPr>
                <w:rFonts w:ascii="Trebuchet MS" w:hAnsi="Trebuchet MS"/>
              </w:rPr>
              <w:t>3.</w:t>
            </w:r>
            <w:r w:rsidRPr="003C3D0F">
              <w:rPr>
                <w:rFonts w:ascii="Trebuchet MS" w:hAnsi="Trebuchet MS"/>
              </w:rPr>
              <w:tab/>
              <w:t xml:space="preserve">Eskabideek oinarri hauetan zehaztutako eskakizunak betetzen dituztela egiaztatutakoan, ordenan emango dira </w:t>
            </w:r>
            <w:proofErr w:type="spellStart"/>
            <w:r w:rsidRPr="003C3D0F">
              <w:rPr>
                <w:rFonts w:ascii="Trebuchet MS" w:hAnsi="Trebuchet MS"/>
              </w:rPr>
              <w:t>dirulaguntzak</w:t>
            </w:r>
            <w:proofErr w:type="spellEnd"/>
            <w:r w:rsidRPr="003C3D0F">
              <w:rPr>
                <w:rFonts w:ascii="Trebuchet MS" w:hAnsi="Trebuchet MS"/>
              </w:rPr>
              <w:t xml:space="preserve">, espedientea osatzen den unearen arabera. Organo eskumendunak hainbanatu egingo du (38/2003 Legearen 22 </w:t>
            </w:r>
            <w:proofErr w:type="spellStart"/>
            <w:r w:rsidRPr="003C3D0F">
              <w:rPr>
                <w:rFonts w:ascii="Trebuchet MS" w:hAnsi="Trebuchet MS"/>
              </w:rPr>
              <w:t>art</w:t>
            </w:r>
            <w:proofErr w:type="spellEnd"/>
            <w:r w:rsidRPr="003C3D0F">
              <w:rPr>
                <w:rFonts w:ascii="Trebuchet MS" w:hAnsi="Trebuchet MS"/>
              </w:rPr>
              <w:t xml:space="preserve">.) onuradunen artean </w:t>
            </w:r>
            <w:proofErr w:type="spellStart"/>
            <w:r w:rsidRPr="003C3D0F">
              <w:rPr>
                <w:rFonts w:ascii="Trebuchet MS" w:hAnsi="Trebuchet MS"/>
              </w:rPr>
              <w:t>dirulaguntzara</w:t>
            </w:r>
            <w:proofErr w:type="spellEnd"/>
            <w:r w:rsidRPr="003C3D0F">
              <w:rPr>
                <w:rFonts w:ascii="Trebuchet MS" w:hAnsi="Trebuchet MS"/>
              </w:rPr>
              <w:t xml:space="preserve"> honetara bideratutako gehienezko kopurua, jarduketa horietarako aurrekontu-zuzkidura amaitu arte. Kreditua zabaltzen ez bada, behin aurrekontu-zuzkidura amaituta, geratzen diren eskabideei ezezkoa emango zaie. </w:t>
            </w:r>
          </w:p>
          <w:p w:rsidR="003C3D0F" w:rsidRPr="003C3D0F" w:rsidRDefault="003C3D0F" w:rsidP="003C3D0F">
            <w:pPr>
              <w:spacing w:before="40" w:after="40" w:line="320" w:lineRule="exact"/>
              <w:ind w:firstLine="317"/>
              <w:jc w:val="both"/>
              <w:rPr>
                <w:rFonts w:ascii="Trebuchet MS" w:hAnsi="Trebuchet MS"/>
              </w:rPr>
            </w:pPr>
          </w:p>
          <w:p w:rsidR="003C3D0F" w:rsidRPr="003C3D0F" w:rsidRDefault="003C3D0F" w:rsidP="003C3D0F">
            <w:pPr>
              <w:spacing w:before="40" w:after="40" w:line="320" w:lineRule="exact"/>
              <w:ind w:firstLine="317"/>
              <w:jc w:val="both"/>
              <w:rPr>
                <w:rFonts w:ascii="Trebuchet MS" w:hAnsi="Trebuchet MS"/>
              </w:rPr>
            </w:pPr>
            <w:r w:rsidRPr="003C3D0F">
              <w:rPr>
                <w:rFonts w:ascii="Trebuchet MS" w:hAnsi="Trebuchet MS"/>
              </w:rPr>
              <w:t>4.</w:t>
            </w:r>
            <w:r w:rsidRPr="003C3D0F">
              <w:rPr>
                <w:rFonts w:ascii="Trebuchet MS" w:hAnsi="Trebuchet MS"/>
              </w:rPr>
              <w:tab/>
              <w:t>Erabakiak eman eta jakinarazteko gehieneko epea 3 hilabetekoa izango da, eskabideak aurkezten direnetik hasita. Epe hori igarotakoan, berariazko erabakirik eman gabe, ulertuko da eskabidea ez dela onartu.</w:t>
            </w:r>
          </w:p>
          <w:p w:rsidR="003C3D0F" w:rsidRPr="003C3D0F" w:rsidRDefault="003C3D0F" w:rsidP="003C3D0F">
            <w:pPr>
              <w:spacing w:before="40" w:after="40" w:line="320" w:lineRule="exact"/>
              <w:ind w:firstLine="317"/>
              <w:jc w:val="both"/>
              <w:rPr>
                <w:rFonts w:ascii="Trebuchet MS" w:hAnsi="Trebuchet MS"/>
              </w:rPr>
            </w:pPr>
          </w:p>
          <w:p w:rsidR="003C3D0F" w:rsidRPr="003C3D0F" w:rsidRDefault="003C3D0F" w:rsidP="003C3D0F">
            <w:pPr>
              <w:spacing w:before="40" w:after="40" w:line="320" w:lineRule="exact"/>
              <w:ind w:firstLine="317"/>
              <w:jc w:val="both"/>
              <w:rPr>
                <w:rFonts w:ascii="Trebuchet MS" w:hAnsi="Trebuchet MS"/>
              </w:rPr>
            </w:pPr>
            <w:r w:rsidRPr="003C3D0F">
              <w:rPr>
                <w:rFonts w:ascii="Trebuchet MS" w:hAnsi="Trebuchet MS"/>
              </w:rPr>
              <w:t>Prozeduraren instrukzioa egin ondoren, eta ebazpen-proposamena idatzi baino lehen, 39/2015 Legearen 82. artikuluan aurreikusitako entzunaldi-izapidea egingo da, salbu eta prozeduran interesdunek azaldutako egitate, alegazio eta frogak baino ez badira agertzen eta kontuan hartzen.</w:t>
            </w:r>
          </w:p>
          <w:p w:rsidR="003C3D0F" w:rsidRPr="003C3D0F" w:rsidRDefault="003C3D0F" w:rsidP="003C3D0F">
            <w:pPr>
              <w:spacing w:before="40" w:after="40" w:line="320" w:lineRule="exact"/>
              <w:ind w:firstLine="317"/>
              <w:jc w:val="both"/>
              <w:rPr>
                <w:rFonts w:ascii="Trebuchet MS" w:hAnsi="Trebuchet MS"/>
              </w:rPr>
            </w:pPr>
          </w:p>
          <w:p w:rsidR="003C3D0F" w:rsidRPr="003C3D0F" w:rsidRDefault="003C3D0F" w:rsidP="003C3D0F">
            <w:pPr>
              <w:spacing w:before="40" w:after="40" w:line="320" w:lineRule="exact"/>
              <w:ind w:firstLine="317"/>
              <w:jc w:val="both"/>
              <w:rPr>
                <w:rFonts w:ascii="Trebuchet MS" w:hAnsi="Trebuchet MS"/>
              </w:rPr>
            </w:pPr>
            <w:r w:rsidRPr="003C3D0F">
              <w:rPr>
                <w:rFonts w:ascii="Trebuchet MS" w:hAnsi="Trebuchet MS"/>
              </w:rPr>
              <w:t>Ebazpenak administrazio-bidea amaitzen du.</w:t>
            </w:r>
          </w:p>
          <w:p w:rsidR="003C3D0F" w:rsidRPr="003C3D0F" w:rsidRDefault="003C3D0F" w:rsidP="003C3D0F">
            <w:pPr>
              <w:spacing w:before="40" w:after="40" w:line="320" w:lineRule="exact"/>
              <w:ind w:firstLine="317"/>
              <w:jc w:val="both"/>
              <w:rPr>
                <w:rFonts w:ascii="Trebuchet MS" w:hAnsi="Trebuchet MS"/>
              </w:rPr>
            </w:pPr>
          </w:p>
          <w:p w:rsidR="003C3D0F" w:rsidRPr="003C3D0F" w:rsidRDefault="003C3D0F" w:rsidP="003C3D0F">
            <w:pPr>
              <w:spacing w:before="40" w:after="40" w:line="320" w:lineRule="exact"/>
              <w:ind w:firstLine="317"/>
              <w:jc w:val="both"/>
              <w:rPr>
                <w:rFonts w:ascii="Trebuchet MS" w:hAnsi="Trebuchet MS"/>
              </w:rPr>
            </w:pPr>
            <w:r w:rsidRPr="003C3D0F">
              <w:rPr>
                <w:rFonts w:ascii="Trebuchet MS" w:hAnsi="Trebuchet MS"/>
              </w:rPr>
              <w:t>Interesdunei prozeduraren ebazpena jakinaraziko zaie 39/2015 Legearen 40. Artikulutik 46. artikulura xedatutakoaren arabera.</w:t>
            </w:r>
          </w:p>
          <w:p w:rsidR="003C3D0F" w:rsidRPr="003C3D0F" w:rsidRDefault="003C3D0F" w:rsidP="003C3D0F">
            <w:pPr>
              <w:spacing w:before="40" w:after="40" w:line="320" w:lineRule="exact"/>
              <w:ind w:firstLine="317"/>
              <w:jc w:val="both"/>
              <w:rPr>
                <w:rFonts w:ascii="Trebuchet MS" w:hAnsi="Trebuchet MS"/>
              </w:rPr>
            </w:pPr>
          </w:p>
          <w:p w:rsidR="003C3D0F" w:rsidRPr="003C3D0F" w:rsidRDefault="003C3D0F" w:rsidP="003C3D0F">
            <w:pPr>
              <w:spacing w:before="40" w:after="40" w:line="320" w:lineRule="exact"/>
              <w:ind w:firstLine="317"/>
              <w:jc w:val="both"/>
              <w:rPr>
                <w:rFonts w:ascii="Trebuchet MS" w:hAnsi="Trebuchet MS"/>
              </w:rPr>
            </w:pPr>
          </w:p>
          <w:p w:rsidR="003C3D0F" w:rsidRPr="00DD1D6F" w:rsidRDefault="003C3D0F" w:rsidP="003C3D0F">
            <w:pPr>
              <w:spacing w:before="40" w:after="40" w:line="320" w:lineRule="exact"/>
              <w:ind w:firstLine="317"/>
              <w:jc w:val="both"/>
              <w:rPr>
                <w:rFonts w:ascii="Trebuchet MS" w:hAnsi="Trebuchet MS"/>
                <w:b/>
              </w:rPr>
            </w:pPr>
            <w:r w:rsidRPr="003C3D0F">
              <w:rPr>
                <w:rFonts w:ascii="Trebuchet MS" w:hAnsi="Trebuchet MS"/>
              </w:rPr>
              <w:t xml:space="preserve">Emandako </w:t>
            </w:r>
            <w:proofErr w:type="spellStart"/>
            <w:r w:rsidRPr="003C3D0F">
              <w:rPr>
                <w:rFonts w:ascii="Trebuchet MS" w:hAnsi="Trebuchet MS"/>
              </w:rPr>
              <w:t>dirulaguntza</w:t>
            </w:r>
            <w:proofErr w:type="spellEnd"/>
            <w:r w:rsidRPr="003C3D0F">
              <w:rPr>
                <w:rFonts w:ascii="Trebuchet MS" w:hAnsi="Trebuchet MS"/>
              </w:rPr>
              <w:t xml:space="preserve"> guztien publizitatea egingo du Udalak, </w:t>
            </w:r>
            <w:proofErr w:type="spellStart"/>
            <w:r w:rsidRPr="003C3D0F">
              <w:rPr>
                <w:rFonts w:ascii="Trebuchet MS" w:hAnsi="Trebuchet MS"/>
              </w:rPr>
              <w:t>Dirulaguntzen</w:t>
            </w:r>
            <w:proofErr w:type="spellEnd"/>
            <w:r w:rsidRPr="003C3D0F">
              <w:rPr>
                <w:rFonts w:ascii="Trebuchet MS" w:hAnsi="Trebuchet MS"/>
              </w:rPr>
              <w:t xml:space="preserve"> azaroaren 17ko 38/2003 Lege Orokorraren 18 artikuluan aurreikusitakoaren eran.</w:t>
            </w:r>
          </w:p>
        </w:tc>
        <w:tc>
          <w:tcPr>
            <w:tcW w:w="676" w:type="dxa"/>
          </w:tcPr>
          <w:p w:rsidR="003C3D0F" w:rsidRPr="00154D50" w:rsidRDefault="003C3D0F" w:rsidP="008721B1">
            <w:pPr>
              <w:spacing w:before="40" w:after="40" w:line="320" w:lineRule="exact"/>
              <w:jc w:val="both"/>
              <w:rPr>
                <w:rFonts w:ascii="Trebuchet MS" w:hAnsi="Trebuchet MS"/>
                <w:b/>
              </w:rPr>
            </w:pPr>
          </w:p>
        </w:tc>
        <w:tc>
          <w:tcPr>
            <w:tcW w:w="4654" w:type="dxa"/>
          </w:tcPr>
          <w:p w:rsidR="003C3D0F" w:rsidRPr="00DD1D6F" w:rsidRDefault="003C3D0F" w:rsidP="003C3D0F">
            <w:pPr>
              <w:spacing w:before="40" w:after="40" w:line="320" w:lineRule="exact"/>
              <w:ind w:firstLine="284"/>
              <w:jc w:val="both"/>
              <w:rPr>
                <w:rFonts w:ascii="Trebuchet MS" w:hAnsi="Trebuchet MS"/>
                <w:color w:val="000000" w:themeColor="text1"/>
                <w:lang w:val="es-ES"/>
              </w:rPr>
            </w:pPr>
            <w:r w:rsidRPr="00DD1D6F">
              <w:rPr>
                <w:rFonts w:ascii="Trebuchet MS" w:hAnsi="Trebuchet MS"/>
                <w:color w:val="000000" w:themeColor="text1"/>
                <w:lang w:val="es-ES"/>
              </w:rPr>
              <w:t>La competencia para resolver la conc</w:t>
            </w:r>
            <w:r>
              <w:rPr>
                <w:rFonts w:ascii="Trebuchet MS" w:hAnsi="Trebuchet MS"/>
                <w:color w:val="000000" w:themeColor="text1"/>
                <w:lang w:val="es-ES"/>
              </w:rPr>
              <w:t>esión de estas ayudadas será de  Alcaldía</w:t>
            </w:r>
            <w:r w:rsidRPr="00DD1D6F">
              <w:rPr>
                <w:rFonts w:ascii="Trebuchet MS" w:hAnsi="Trebuchet MS"/>
                <w:color w:val="000000" w:themeColor="text1"/>
                <w:lang w:val="es-ES"/>
              </w:rPr>
              <w:t xml:space="preserve">. Se resolverán por decreto, previa comprobación de los requisitos establecidos en estas bases por parte del departamento de </w:t>
            </w:r>
            <w:proofErr w:type="spellStart"/>
            <w:r w:rsidRPr="00DD1D6F">
              <w:rPr>
                <w:rFonts w:ascii="Trebuchet MS" w:hAnsi="Trebuchet MS"/>
                <w:color w:val="000000" w:themeColor="text1"/>
                <w:lang w:val="es-ES"/>
              </w:rPr>
              <w:t>Socioeconomía</w:t>
            </w:r>
            <w:proofErr w:type="spellEnd"/>
            <w:r w:rsidRPr="00DD1D6F">
              <w:rPr>
                <w:rFonts w:ascii="Trebuchet MS" w:hAnsi="Trebuchet MS"/>
                <w:color w:val="000000" w:themeColor="text1"/>
                <w:lang w:val="es-ES"/>
              </w:rPr>
              <w:t xml:space="preserve"> y Turismo.</w:t>
            </w:r>
          </w:p>
          <w:p w:rsidR="003C3D0F" w:rsidRPr="00DD1D6F" w:rsidRDefault="003C3D0F" w:rsidP="003C3D0F">
            <w:pPr>
              <w:spacing w:before="40" w:after="40" w:line="320" w:lineRule="exact"/>
              <w:ind w:firstLine="284"/>
              <w:jc w:val="both"/>
              <w:rPr>
                <w:rFonts w:ascii="Trebuchet MS" w:hAnsi="Trebuchet MS"/>
                <w:lang w:val="es-ES"/>
              </w:rPr>
            </w:pPr>
            <w:r w:rsidRPr="00DD1D6F">
              <w:rPr>
                <w:rFonts w:ascii="Trebuchet MS" w:hAnsi="Trebuchet MS"/>
                <w:lang w:val="es-ES"/>
              </w:rPr>
              <w:t>2.</w:t>
            </w:r>
            <w:r w:rsidRPr="00DD1D6F">
              <w:rPr>
                <w:rFonts w:ascii="Trebuchet MS" w:hAnsi="Trebuchet MS"/>
                <w:lang w:val="es-ES"/>
              </w:rPr>
              <w:tab/>
              <w:t xml:space="preserve">La resolución de concesión o denegación, según proceda, de la ayuda o subvención deberá ser motivada, y en todo caso, deberán quedar acreditados los fundamentos de la resolución que se adopte, con referencia a los criterios objetivos de concesión que rigen en la </w:t>
            </w:r>
            <w:r w:rsidRPr="00DD1D6F">
              <w:rPr>
                <w:rFonts w:ascii="Trebuchet MS" w:hAnsi="Trebuchet MS"/>
                <w:lang w:val="es-ES"/>
              </w:rPr>
              <w:lastRenderedPageBreak/>
              <w:t>norma o bases.</w:t>
            </w:r>
          </w:p>
          <w:p w:rsidR="003C3D0F" w:rsidRPr="00DD1D6F" w:rsidRDefault="003C3D0F" w:rsidP="003C3D0F">
            <w:pPr>
              <w:spacing w:before="40" w:after="40" w:line="320" w:lineRule="exact"/>
              <w:ind w:firstLine="284"/>
              <w:jc w:val="both"/>
              <w:rPr>
                <w:rFonts w:ascii="Trebuchet MS" w:hAnsi="Trebuchet MS"/>
                <w:lang w:val="es-ES"/>
              </w:rPr>
            </w:pPr>
            <w:r w:rsidRPr="00DD1D6F">
              <w:rPr>
                <w:rFonts w:ascii="Trebuchet MS" w:hAnsi="Trebuchet MS"/>
                <w:lang w:val="es-ES"/>
              </w:rPr>
              <w:t xml:space="preserve">En la resolución, que se notificará a la persona solicitante, se hará constar expresamente el objeto, solicitante o relación de solicitantes a </w:t>
            </w:r>
            <w:r w:rsidR="00E56DB2">
              <w:rPr>
                <w:rFonts w:ascii="Trebuchet MS" w:hAnsi="Trebuchet MS"/>
                <w:lang w:val="es-ES"/>
              </w:rPr>
              <w:t>quienes</w:t>
            </w:r>
            <w:r w:rsidRPr="00DD1D6F">
              <w:rPr>
                <w:rFonts w:ascii="Trebuchet MS" w:hAnsi="Trebuchet MS"/>
                <w:lang w:val="es-ES"/>
              </w:rPr>
              <w:t xml:space="preserve"> se concede la subvención, su cuantía, la forma de pago, forma de justificación y demás condiciones y requisitos exigidos en estas Bases Generales.</w:t>
            </w:r>
          </w:p>
          <w:p w:rsidR="003C3D0F" w:rsidRPr="00DD1D6F" w:rsidRDefault="003C3D0F" w:rsidP="003C3D0F">
            <w:pPr>
              <w:spacing w:before="40" w:after="40" w:line="320" w:lineRule="exact"/>
              <w:ind w:firstLine="284"/>
              <w:jc w:val="both"/>
              <w:rPr>
                <w:rFonts w:ascii="Trebuchet MS" w:hAnsi="Trebuchet MS"/>
                <w:lang w:val="es-ES"/>
              </w:rPr>
            </w:pPr>
            <w:r w:rsidRPr="00DD1D6F">
              <w:rPr>
                <w:rFonts w:ascii="Trebuchet MS" w:hAnsi="Trebuchet MS"/>
                <w:lang w:val="es-ES"/>
              </w:rPr>
              <w:t>Igualmente, en la resolución municipal se indicarán los recursos que contra la misma procedan, así como el órgano judicial ante el que hubieran de presentarse y plazo para interponerlos, sin perjuicio de que las personas interesadas puedan ejercitar cualquier otro que estimen conveniente.</w:t>
            </w:r>
          </w:p>
          <w:p w:rsidR="003C3D0F" w:rsidRPr="00DD1D6F" w:rsidRDefault="003C3D0F" w:rsidP="003C3D0F">
            <w:pPr>
              <w:spacing w:before="40" w:after="40" w:line="320" w:lineRule="exact"/>
              <w:ind w:firstLine="284"/>
              <w:jc w:val="both"/>
              <w:rPr>
                <w:rFonts w:ascii="Trebuchet MS" w:hAnsi="Trebuchet MS"/>
                <w:lang w:val="es-ES"/>
              </w:rPr>
            </w:pPr>
            <w:r w:rsidRPr="00DD1D6F">
              <w:rPr>
                <w:rFonts w:ascii="Trebuchet MS" w:hAnsi="Trebuchet MS"/>
                <w:lang w:val="es-ES"/>
              </w:rPr>
              <w:t>Asimismo, en los acuerdos de concesión de subvenciones se otorgará a las personas beneficiarias un plazo de 10 días hábiles, al objeto de que ést</w:t>
            </w:r>
            <w:r w:rsidR="00E56DB2">
              <w:rPr>
                <w:rFonts w:ascii="Trebuchet MS" w:hAnsi="Trebuchet MS"/>
                <w:lang w:val="es-ES"/>
              </w:rPr>
              <w:t>a</w:t>
            </w:r>
            <w:r w:rsidRPr="00DD1D6F">
              <w:rPr>
                <w:rFonts w:ascii="Trebuchet MS" w:hAnsi="Trebuchet MS"/>
                <w:lang w:val="es-ES"/>
              </w:rPr>
              <w:t>s manifiesten su aceptación. Se entenderá que esta ha sido implícitamente aceptada si en el plazo concedido al efecto no se efectúa manifestación alguna.</w:t>
            </w:r>
          </w:p>
          <w:p w:rsidR="003C3D0F" w:rsidRPr="00DD1D6F" w:rsidRDefault="003C3D0F" w:rsidP="003C3D0F">
            <w:pPr>
              <w:spacing w:before="40" w:after="40" w:line="320" w:lineRule="exact"/>
              <w:ind w:firstLine="284"/>
              <w:jc w:val="both"/>
              <w:rPr>
                <w:rFonts w:ascii="Trebuchet MS" w:hAnsi="Trebuchet MS"/>
                <w:color w:val="000000" w:themeColor="text1"/>
                <w:lang w:val="es-ES"/>
              </w:rPr>
            </w:pPr>
            <w:r w:rsidRPr="00DD1D6F">
              <w:rPr>
                <w:rFonts w:ascii="Trebuchet MS" w:hAnsi="Trebuchet MS"/>
                <w:lang w:val="es-ES"/>
              </w:rPr>
              <w:t>3.</w:t>
            </w:r>
            <w:r w:rsidRPr="00DD1D6F">
              <w:rPr>
                <w:rFonts w:ascii="Trebuchet MS" w:hAnsi="Trebuchet MS"/>
                <w:lang w:val="es-ES"/>
              </w:rPr>
              <w:tab/>
            </w:r>
            <w:r w:rsidRPr="00DD1D6F">
              <w:rPr>
                <w:rFonts w:ascii="Trebuchet MS" w:hAnsi="Trebuchet MS"/>
                <w:color w:val="000000" w:themeColor="text1"/>
                <w:lang w:val="es-ES"/>
              </w:rPr>
              <w:t>El procedimiento de concesión estas subvenciones se realizará, una vez comprobado que las solicitudes cumplen con los requisitos exigidos en estas bases, ordenadamente según fecha de entrada y en función del momento en que el expediente esté completo. El órgano competente procederá al prorrateo (art.</w:t>
            </w:r>
            <w:r w:rsidR="00E56DB2">
              <w:rPr>
                <w:rFonts w:ascii="Trebuchet MS" w:hAnsi="Trebuchet MS"/>
                <w:color w:val="000000" w:themeColor="text1"/>
                <w:lang w:val="es-ES"/>
              </w:rPr>
              <w:t xml:space="preserve"> 22 de la Ley 38/2003), entre la</w:t>
            </w:r>
            <w:r w:rsidRPr="00DD1D6F">
              <w:rPr>
                <w:rFonts w:ascii="Trebuchet MS" w:hAnsi="Trebuchet MS"/>
                <w:color w:val="000000" w:themeColor="text1"/>
                <w:lang w:val="es-ES"/>
              </w:rPr>
              <w:t>s</w:t>
            </w:r>
            <w:r w:rsidR="00E56DB2">
              <w:rPr>
                <w:rFonts w:ascii="Trebuchet MS" w:hAnsi="Trebuchet MS"/>
                <w:color w:val="000000" w:themeColor="text1"/>
                <w:lang w:val="es-ES"/>
              </w:rPr>
              <w:t xml:space="preserve"> personas beneficiaria</w:t>
            </w:r>
            <w:r w:rsidRPr="00DD1D6F">
              <w:rPr>
                <w:rFonts w:ascii="Trebuchet MS" w:hAnsi="Trebuchet MS"/>
                <w:color w:val="000000" w:themeColor="text1"/>
                <w:lang w:val="es-ES"/>
              </w:rPr>
              <w:t>s de la subvención, del importe global máximo destinado a las subvenciones, hasta el agotamiento de la dotación prevista para estas ayudas. Dejando al margen eventuales ampliaciones crediticias, una vez agotada la dotación presupuestaria se denegarán las solicitudes pendientes.</w:t>
            </w:r>
          </w:p>
          <w:p w:rsidR="003C3D0F" w:rsidRPr="00DD1D6F" w:rsidRDefault="003C3D0F" w:rsidP="003C3D0F">
            <w:pPr>
              <w:spacing w:before="40" w:after="40" w:line="320" w:lineRule="exact"/>
              <w:ind w:firstLine="284"/>
              <w:jc w:val="both"/>
              <w:rPr>
                <w:rFonts w:ascii="Trebuchet MS" w:hAnsi="Trebuchet MS"/>
                <w:color w:val="FF0000"/>
                <w:lang w:val="es-ES"/>
              </w:rPr>
            </w:pPr>
            <w:r w:rsidRPr="00DD1D6F">
              <w:rPr>
                <w:rFonts w:ascii="Trebuchet MS" w:hAnsi="Trebuchet MS"/>
                <w:lang w:val="es-ES"/>
              </w:rPr>
              <w:t>4.</w:t>
            </w:r>
            <w:r w:rsidRPr="00DD1D6F">
              <w:rPr>
                <w:rFonts w:ascii="Trebuchet MS" w:hAnsi="Trebuchet MS"/>
                <w:lang w:val="es-ES"/>
              </w:rPr>
              <w:tab/>
              <w:t xml:space="preserve">El plazo máximo para dictar y notificar las resoluciones que correspondan será de 3 meses, contado a partir de la fecha de presentación de la solicitud. </w:t>
            </w:r>
            <w:r w:rsidRPr="00DD1D6F">
              <w:rPr>
                <w:rFonts w:ascii="Trebuchet MS" w:hAnsi="Trebuchet MS"/>
                <w:lang w:val="es-ES"/>
              </w:rPr>
              <w:lastRenderedPageBreak/>
              <w:t>Transcurrido este plazo sin que se haya dictado resolución expresa, se entenderá que la solicitud ha sido desestimada.</w:t>
            </w:r>
          </w:p>
          <w:p w:rsidR="003C3D0F" w:rsidRPr="00DD1D6F" w:rsidRDefault="003C3D0F" w:rsidP="003C3D0F">
            <w:pPr>
              <w:spacing w:before="40" w:after="40" w:line="320" w:lineRule="exact"/>
              <w:ind w:firstLine="284"/>
              <w:jc w:val="both"/>
              <w:rPr>
                <w:rFonts w:ascii="Trebuchet MS" w:hAnsi="Trebuchet MS"/>
                <w:lang w:val="es-ES"/>
              </w:rPr>
            </w:pPr>
          </w:p>
          <w:p w:rsidR="003C3D0F" w:rsidRPr="00DD1D6F" w:rsidRDefault="003C3D0F" w:rsidP="003C3D0F">
            <w:pPr>
              <w:spacing w:before="40" w:after="40" w:line="320" w:lineRule="exact"/>
              <w:ind w:firstLine="284"/>
              <w:jc w:val="both"/>
              <w:rPr>
                <w:rFonts w:ascii="Trebuchet MS" w:hAnsi="Trebuchet MS"/>
                <w:lang w:val="es-ES"/>
              </w:rPr>
            </w:pPr>
            <w:r w:rsidRPr="00DD1D6F">
              <w:rPr>
                <w:rFonts w:ascii="Trebuchet MS" w:hAnsi="Trebuchet MS"/>
                <w:lang w:val="es-ES"/>
              </w:rPr>
              <w:t xml:space="preserve">Instruido el procedimiento, e inmediatamente antes de redactar la propuesta de Resolución, se evacuará el trámite de audiencia previsto en el artículo 82 de la Ley 39/2015, salvo que no figuren en el procedimiento ni sean tenidos en cuenta otros hechos ni otras alegaciones y </w:t>
            </w:r>
            <w:r w:rsidR="00E56DB2">
              <w:rPr>
                <w:rFonts w:ascii="Trebuchet MS" w:hAnsi="Trebuchet MS"/>
                <w:lang w:val="es-ES"/>
              </w:rPr>
              <w:t>pruebas que las aducidas por las entidades interesada</w:t>
            </w:r>
            <w:r w:rsidRPr="00DD1D6F">
              <w:rPr>
                <w:rFonts w:ascii="Trebuchet MS" w:hAnsi="Trebuchet MS"/>
                <w:lang w:val="es-ES"/>
              </w:rPr>
              <w:t>s.</w:t>
            </w:r>
          </w:p>
          <w:p w:rsidR="003C3D0F" w:rsidRPr="00DD1D6F" w:rsidRDefault="003C3D0F" w:rsidP="003C3D0F">
            <w:pPr>
              <w:spacing w:before="40" w:after="40" w:line="320" w:lineRule="exact"/>
              <w:ind w:firstLine="284"/>
              <w:jc w:val="both"/>
              <w:rPr>
                <w:rFonts w:ascii="Trebuchet MS" w:hAnsi="Trebuchet MS"/>
                <w:lang w:val="es-ES"/>
              </w:rPr>
            </w:pPr>
          </w:p>
          <w:p w:rsidR="003C3D0F" w:rsidRPr="00DD1D6F" w:rsidRDefault="003C3D0F" w:rsidP="003C3D0F">
            <w:pPr>
              <w:spacing w:before="40" w:after="40" w:line="320" w:lineRule="exact"/>
              <w:ind w:firstLine="284"/>
              <w:jc w:val="both"/>
              <w:rPr>
                <w:rFonts w:ascii="Trebuchet MS" w:hAnsi="Trebuchet MS"/>
                <w:lang w:val="es-ES"/>
              </w:rPr>
            </w:pPr>
            <w:r w:rsidRPr="00DD1D6F">
              <w:rPr>
                <w:rFonts w:ascii="Trebuchet MS" w:hAnsi="Trebuchet MS"/>
                <w:lang w:val="es-ES"/>
              </w:rPr>
              <w:t>La resolución pone fin a la vía administrativa.</w:t>
            </w:r>
          </w:p>
          <w:p w:rsidR="003C3D0F" w:rsidRPr="00DD1D6F" w:rsidRDefault="003C3D0F" w:rsidP="003C3D0F">
            <w:pPr>
              <w:spacing w:before="40" w:after="40" w:line="320" w:lineRule="exact"/>
              <w:ind w:firstLine="284"/>
              <w:jc w:val="both"/>
              <w:rPr>
                <w:rFonts w:ascii="Trebuchet MS" w:hAnsi="Trebuchet MS"/>
                <w:lang w:val="es-ES"/>
              </w:rPr>
            </w:pPr>
          </w:p>
          <w:p w:rsidR="003C3D0F" w:rsidRPr="00DD1D6F" w:rsidRDefault="003C3D0F" w:rsidP="003C3D0F">
            <w:pPr>
              <w:spacing w:before="40" w:after="40" w:line="320" w:lineRule="exact"/>
              <w:ind w:firstLine="284"/>
              <w:jc w:val="both"/>
              <w:rPr>
                <w:rFonts w:ascii="Trebuchet MS" w:hAnsi="Trebuchet MS"/>
                <w:lang w:val="es-ES"/>
              </w:rPr>
            </w:pPr>
            <w:r w:rsidRPr="00DD1D6F">
              <w:rPr>
                <w:rFonts w:ascii="Trebuchet MS" w:hAnsi="Trebuchet MS"/>
                <w:lang w:val="es-ES"/>
              </w:rPr>
              <w:t xml:space="preserve">La resolución del procedimiento se notificará a </w:t>
            </w:r>
            <w:proofErr w:type="gramStart"/>
            <w:r w:rsidRPr="00DD1D6F">
              <w:rPr>
                <w:rFonts w:ascii="Trebuchet MS" w:hAnsi="Trebuchet MS"/>
                <w:lang w:val="es-ES"/>
              </w:rPr>
              <w:t>los</w:t>
            </w:r>
            <w:proofErr w:type="gramEnd"/>
            <w:r w:rsidRPr="00DD1D6F">
              <w:rPr>
                <w:rFonts w:ascii="Trebuchet MS" w:hAnsi="Trebuchet MS"/>
                <w:lang w:val="es-ES"/>
              </w:rPr>
              <w:t xml:space="preserve"> </w:t>
            </w:r>
            <w:r w:rsidR="00E56DB2">
              <w:rPr>
                <w:rFonts w:ascii="Trebuchet MS" w:hAnsi="Trebuchet MS"/>
                <w:lang w:val="es-ES"/>
              </w:rPr>
              <w:t>entidades interesada</w:t>
            </w:r>
            <w:r w:rsidRPr="00DD1D6F">
              <w:rPr>
                <w:rFonts w:ascii="Trebuchet MS" w:hAnsi="Trebuchet MS"/>
                <w:lang w:val="es-ES"/>
              </w:rPr>
              <w:t>s de conformidad con lo previsto entre el artículo 40 y el artículo 46 de la Ley 39/2015. Todo ello sin perjuicio de la publicación de las subvenciones concedidas en la página web del Ayuntamiento de Oñati.</w:t>
            </w:r>
          </w:p>
          <w:p w:rsidR="003C3D0F" w:rsidRPr="00DD1D6F" w:rsidRDefault="003C3D0F" w:rsidP="003C3D0F">
            <w:pPr>
              <w:spacing w:before="40" w:after="40" w:line="320" w:lineRule="exact"/>
              <w:ind w:firstLine="284"/>
              <w:jc w:val="both"/>
              <w:rPr>
                <w:rFonts w:ascii="Trebuchet MS" w:hAnsi="Trebuchet MS"/>
                <w:lang w:val="es-ES"/>
              </w:rPr>
            </w:pPr>
          </w:p>
          <w:p w:rsidR="003C3D0F" w:rsidRPr="00DD1D6F" w:rsidRDefault="003C3D0F" w:rsidP="003C3D0F">
            <w:pPr>
              <w:spacing w:before="40" w:after="40" w:line="320" w:lineRule="exact"/>
              <w:ind w:firstLine="284"/>
              <w:jc w:val="both"/>
              <w:rPr>
                <w:rFonts w:ascii="Trebuchet MS" w:hAnsi="Trebuchet MS"/>
                <w:lang w:val="es-ES"/>
              </w:rPr>
            </w:pPr>
            <w:r w:rsidRPr="00DD1D6F">
              <w:rPr>
                <w:rFonts w:ascii="Trebuchet MS" w:hAnsi="Trebuchet MS"/>
                <w:lang w:val="es-ES"/>
              </w:rPr>
              <w:t>El Ayuntamiento dará publicidad a todas las subvenciones concedidas, en la forma prevista en el artículo 18 de la Ley 38/2003, de 17 de noviembre, General de Subvenciones.</w:t>
            </w:r>
          </w:p>
          <w:p w:rsidR="003C3D0F" w:rsidRPr="003C3D0F" w:rsidRDefault="003C3D0F" w:rsidP="00084AB2">
            <w:pPr>
              <w:spacing w:before="40" w:after="40" w:line="320" w:lineRule="exact"/>
              <w:jc w:val="both"/>
              <w:rPr>
                <w:rFonts w:ascii="Trebuchet MS" w:hAnsi="Trebuchet MS"/>
                <w:b/>
                <w:lang w:val="es-ES"/>
              </w:rPr>
            </w:pPr>
          </w:p>
        </w:tc>
      </w:tr>
      <w:tr w:rsidR="008A7C4A" w:rsidRPr="00154D50" w:rsidTr="005D2146">
        <w:tc>
          <w:tcPr>
            <w:tcW w:w="4653" w:type="dxa"/>
          </w:tcPr>
          <w:p w:rsidR="008A7C4A" w:rsidRPr="00DD1D6F" w:rsidRDefault="00084AB2" w:rsidP="008721B1">
            <w:pPr>
              <w:spacing w:before="40" w:after="40" w:line="320" w:lineRule="exact"/>
              <w:jc w:val="both"/>
              <w:rPr>
                <w:rFonts w:ascii="Trebuchet MS" w:hAnsi="Trebuchet MS"/>
                <w:b/>
              </w:rPr>
            </w:pPr>
            <w:r w:rsidRPr="00DD1D6F">
              <w:rPr>
                <w:rFonts w:ascii="Trebuchet MS" w:hAnsi="Trebuchet MS"/>
                <w:b/>
              </w:rPr>
              <w:lastRenderedPageBreak/>
              <w:t>9</w:t>
            </w:r>
            <w:r w:rsidR="008A7C4A" w:rsidRPr="00DD1D6F">
              <w:rPr>
                <w:rFonts w:ascii="Trebuchet MS" w:hAnsi="Trebuchet MS"/>
                <w:b/>
              </w:rPr>
              <w:t>. artikulua. Erakunde onuradunen betebeharrak.</w:t>
            </w:r>
          </w:p>
        </w:tc>
        <w:tc>
          <w:tcPr>
            <w:tcW w:w="676" w:type="dxa"/>
          </w:tcPr>
          <w:p w:rsidR="008A7C4A" w:rsidRPr="00154D50" w:rsidRDefault="008A7C4A" w:rsidP="008721B1">
            <w:pPr>
              <w:spacing w:before="40" w:after="40" w:line="320" w:lineRule="exact"/>
              <w:rPr>
                <w:rFonts w:ascii="Trebuchet MS" w:hAnsi="Trebuchet MS"/>
                <w:b/>
              </w:rPr>
            </w:pPr>
          </w:p>
        </w:tc>
        <w:tc>
          <w:tcPr>
            <w:tcW w:w="4654" w:type="dxa"/>
          </w:tcPr>
          <w:p w:rsidR="008A7C4A" w:rsidRPr="00DD1D6F" w:rsidRDefault="008A7C4A" w:rsidP="00084AB2">
            <w:pPr>
              <w:spacing w:before="40" w:after="40" w:line="320" w:lineRule="exact"/>
              <w:jc w:val="both"/>
              <w:rPr>
                <w:rFonts w:ascii="Trebuchet MS" w:hAnsi="Trebuchet MS"/>
                <w:b/>
                <w:lang w:val="es-ES"/>
              </w:rPr>
            </w:pPr>
            <w:r w:rsidRPr="00DD1D6F">
              <w:rPr>
                <w:rFonts w:ascii="Trebuchet MS" w:hAnsi="Trebuchet MS"/>
                <w:b/>
                <w:lang w:val="es-ES"/>
              </w:rPr>
              <w:t xml:space="preserve">Artículo </w:t>
            </w:r>
            <w:r w:rsidR="00084AB2" w:rsidRPr="00DD1D6F">
              <w:rPr>
                <w:rFonts w:ascii="Trebuchet MS" w:hAnsi="Trebuchet MS"/>
                <w:b/>
                <w:lang w:val="es-ES"/>
              </w:rPr>
              <w:t>9</w:t>
            </w:r>
            <w:r w:rsidRPr="00DD1D6F">
              <w:rPr>
                <w:rFonts w:ascii="Trebuchet MS" w:hAnsi="Trebuchet MS"/>
                <w:b/>
                <w:lang w:val="es-ES"/>
              </w:rPr>
              <w:t>. Obligaciones de las entidades beneficiarias</w:t>
            </w:r>
          </w:p>
        </w:tc>
      </w:tr>
      <w:tr w:rsidR="008A7C4A" w:rsidRPr="00154D50" w:rsidTr="005D2146">
        <w:tc>
          <w:tcPr>
            <w:tcW w:w="4653" w:type="dxa"/>
          </w:tcPr>
          <w:p w:rsidR="008A7C4A" w:rsidRPr="00DD1D6F" w:rsidRDefault="008A7C4A" w:rsidP="008721B1">
            <w:pPr>
              <w:spacing w:before="40" w:after="40" w:line="320" w:lineRule="exact"/>
              <w:ind w:firstLine="284"/>
              <w:jc w:val="both"/>
              <w:rPr>
                <w:rFonts w:ascii="Trebuchet MS" w:hAnsi="Trebuchet MS"/>
              </w:rPr>
            </w:pPr>
            <w:proofErr w:type="spellStart"/>
            <w:r w:rsidRPr="00DD1D6F">
              <w:rPr>
                <w:rFonts w:ascii="Trebuchet MS" w:hAnsi="Trebuchet MS"/>
              </w:rPr>
              <w:t>Dirulaguntza</w:t>
            </w:r>
            <w:proofErr w:type="spellEnd"/>
            <w:r w:rsidRPr="00DD1D6F">
              <w:rPr>
                <w:rFonts w:ascii="Trebuchet MS" w:hAnsi="Trebuchet MS"/>
              </w:rPr>
              <w:t xml:space="preserve"> emanez gero, oinarri-arau espezifikoetan jasotakoez gain, entitate onuradunaren obligazioak dira hauek:</w:t>
            </w:r>
          </w:p>
          <w:p w:rsidR="008A7C4A" w:rsidRPr="00DD1D6F" w:rsidRDefault="008A7C4A" w:rsidP="008064D7">
            <w:pPr>
              <w:numPr>
                <w:ilvl w:val="0"/>
                <w:numId w:val="4"/>
              </w:numPr>
              <w:spacing w:before="40" w:after="40" w:line="320" w:lineRule="exact"/>
              <w:contextualSpacing/>
              <w:jc w:val="both"/>
              <w:rPr>
                <w:rFonts w:ascii="Trebuchet MS" w:hAnsi="Trebuchet MS"/>
              </w:rPr>
            </w:pPr>
            <w:r w:rsidRPr="00DD1D6F">
              <w:rPr>
                <w:rFonts w:ascii="Trebuchet MS" w:hAnsi="Trebuchet MS"/>
              </w:rPr>
              <w:t xml:space="preserve">Helburua betetzea, proiektua betearaztea, ekintza egitea edo </w:t>
            </w:r>
            <w:proofErr w:type="spellStart"/>
            <w:r w:rsidRPr="00DD1D6F">
              <w:rPr>
                <w:rFonts w:ascii="Trebuchet MS" w:hAnsi="Trebuchet MS"/>
              </w:rPr>
              <w:t>dirulaguntza</w:t>
            </w:r>
            <w:proofErr w:type="spellEnd"/>
            <w:r w:rsidRPr="00DD1D6F">
              <w:rPr>
                <w:rFonts w:ascii="Trebuchet MS" w:hAnsi="Trebuchet MS"/>
              </w:rPr>
              <w:t xml:space="preserve"> emateko zio den jokabideari eustea.</w:t>
            </w:r>
          </w:p>
          <w:p w:rsidR="008A7C4A" w:rsidRPr="00DD1D6F" w:rsidRDefault="008A7C4A" w:rsidP="008721B1">
            <w:pPr>
              <w:spacing w:before="40" w:after="40" w:line="320" w:lineRule="exact"/>
              <w:ind w:left="809"/>
              <w:contextualSpacing/>
              <w:jc w:val="both"/>
              <w:rPr>
                <w:rFonts w:ascii="Trebuchet MS" w:hAnsi="Trebuchet MS"/>
              </w:rPr>
            </w:pPr>
          </w:p>
          <w:p w:rsidR="008A7C4A" w:rsidRPr="00DD1D6F" w:rsidRDefault="008A7C4A" w:rsidP="008064D7">
            <w:pPr>
              <w:numPr>
                <w:ilvl w:val="0"/>
                <w:numId w:val="4"/>
              </w:numPr>
              <w:spacing w:before="40" w:after="40" w:line="320" w:lineRule="exact"/>
              <w:contextualSpacing/>
              <w:jc w:val="both"/>
              <w:rPr>
                <w:rFonts w:ascii="Trebuchet MS" w:hAnsi="Trebuchet MS"/>
              </w:rPr>
            </w:pPr>
            <w:proofErr w:type="spellStart"/>
            <w:r w:rsidRPr="00DD1D6F">
              <w:rPr>
                <w:rFonts w:ascii="Trebuchet MS" w:hAnsi="Trebuchet MS"/>
              </w:rPr>
              <w:t>Dirulaguntza</w:t>
            </w:r>
            <w:proofErr w:type="spellEnd"/>
            <w:r w:rsidRPr="00DD1D6F">
              <w:rPr>
                <w:rFonts w:ascii="Trebuchet MS" w:hAnsi="Trebuchet MS"/>
              </w:rPr>
              <w:t xml:space="preserve"> eman duen organoari </w:t>
            </w:r>
            <w:r w:rsidRPr="00DD1D6F">
              <w:rPr>
                <w:rFonts w:ascii="Trebuchet MS" w:hAnsi="Trebuchet MS"/>
              </w:rPr>
              <w:lastRenderedPageBreak/>
              <w:t>justifikatzea betebeharrak eta baldintzak bete izana, bai eta ekintza gauzatu izana eta diru</w:t>
            </w:r>
            <w:r w:rsidR="00E74CB0" w:rsidRPr="00DD1D6F">
              <w:rPr>
                <w:rFonts w:ascii="Trebuchet MS" w:hAnsi="Trebuchet MS"/>
              </w:rPr>
              <w:t>-</w:t>
            </w:r>
            <w:r w:rsidRPr="00DD1D6F">
              <w:rPr>
                <w:rFonts w:ascii="Trebuchet MS" w:hAnsi="Trebuchet MS"/>
              </w:rPr>
              <w:t>laguntza jasotzeko edo erabiltzeko helburua bete izana ere.</w:t>
            </w:r>
          </w:p>
          <w:p w:rsidR="008A7C4A" w:rsidRPr="00DD1D6F" w:rsidRDefault="008A7C4A" w:rsidP="008721B1">
            <w:pPr>
              <w:spacing w:before="40" w:after="40" w:line="320" w:lineRule="exact"/>
              <w:ind w:left="809"/>
              <w:contextualSpacing/>
              <w:jc w:val="both"/>
              <w:rPr>
                <w:rFonts w:ascii="Trebuchet MS" w:hAnsi="Trebuchet MS"/>
              </w:rPr>
            </w:pPr>
          </w:p>
          <w:p w:rsidR="008A7C4A" w:rsidRPr="00DD1D6F" w:rsidRDefault="008A7C4A" w:rsidP="008064D7">
            <w:pPr>
              <w:numPr>
                <w:ilvl w:val="0"/>
                <w:numId w:val="4"/>
              </w:numPr>
              <w:spacing w:before="40" w:after="40" w:line="320" w:lineRule="exact"/>
              <w:contextualSpacing/>
              <w:jc w:val="both"/>
              <w:rPr>
                <w:rFonts w:ascii="Trebuchet MS" w:hAnsi="Trebuchet MS"/>
              </w:rPr>
            </w:pPr>
            <w:proofErr w:type="spellStart"/>
            <w:r w:rsidRPr="00DD1D6F">
              <w:rPr>
                <w:rFonts w:ascii="Trebuchet MS" w:hAnsi="Trebuchet MS"/>
              </w:rPr>
              <w:t>Dirulaguntza</w:t>
            </w:r>
            <w:proofErr w:type="spellEnd"/>
            <w:r w:rsidRPr="00DD1D6F">
              <w:rPr>
                <w:rFonts w:ascii="Trebuchet MS" w:hAnsi="Trebuchet MS"/>
              </w:rPr>
              <w:t xml:space="preserve"> ematen duen organoak egin beharreko egiaztatze jardunak onartzea, bai eta eskuduntza izendaturik duten kontrol organoek, estatukoak nahiz erkidegokoek, egin ditzaketen egiaztatze eta finantza kontroleko beste edozein ere, eta errekeritzen zaien informazioa eman behar dute, aurreko jardunak burutzeko.</w:t>
            </w:r>
          </w:p>
          <w:p w:rsidR="008A7C4A" w:rsidRPr="00DD1D6F" w:rsidRDefault="008A7C4A" w:rsidP="008721B1">
            <w:pPr>
              <w:spacing w:before="40" w:after="40" w:line="320" w:lineRule="exact"/>
              <w:ind w:left="809"/>
              <w:contextualSpacing/>
              <w:jc w:val="both"/>
              <w:rPr>
                <w:rFonts w:ascii="Trebuchet MS" w:hAnsi="Trebuchet MS"/>
              </w:rPr>
            </w:pPr>
          </w:p>
          <w:p w:rsidR="008A7C4A" w:rsidRPr="00DD1D6F" w:rsidRDefault="008A7C4A" w:rsidP="008064D7">
            <w:pPr>
              <w:numPr>
                <w:ilvl w:val="0"/>
                <w:numId w:val="4"/>
              </w:numPr>
              <w:spacing w:before="40" w:after="40" w:line="320" w:lineRule="exact"/>
              <w:contextualSpacing/>
              <w:jc w:val="both"/>
              <w:rPr>
                <w:rFonts w:ascii="Trebuchet MS" w:hAnsi="Trebuchet MS"/>
              </w:rPr>
            </w:pPr>
            <w:proofErr w:type="spellStart"/>
            <w:r w:rsidRPr="00DD1D6F">
              <w:rPr>
                <w:rFonts w:ascii="Trebuchet MS" w:hAnsi="Trebuchet MS"/>
              </w:rPr>
              <w:t>Dirulaguntza</w:t>
            </w:r>
            <w:proofErr w:type="spellEnd"/>
            <w:r w:rsidRPr="00DD1D6F">
              <w:rPr>
                <w:rFonts w:ascii="Trebuchet MS" w:hAnsi="Trebuchet MS"/>
              </w:rPr>
              <w:t xml:space="preserve"> eman duen organoari jakinaraztea diruz lagundutako ekintzak finantzatzen dituzten beste </w:t>
            </w:r>
            <w:proofErr w:type="spellStart"/>
            <w:r w:rsidRPr="00DD1D6F">
              <w:rPr>
                <w:rFonts w:ascii="Trebuchet MS" w:hAnsi="Trebuchet MS"/>
              </w:rPr>
              <w:t>dirulaguntza</w:t>
            </w:r>
            <w:proofErr w:type="spellEnd"/>
            <w:r w:rsidRPr="00DD1D6F">
              <w:rPr>
                <w:rFonts w:ascii="Trebuchet MS" w:hAnsi="Trebuchet MS"/>
              </w:rPr>
              <w:t>, laguntza, diru sarrera edo bitarteko batzuk lortu izana. Jakinarazi beharko da horien berri izan eta berehala, eta edozelan ere, fondoei emandako aplikazioa justifikatu baino lehen.</w:t>
            </w:r>
          </w:p>
          <w:p w:rsidR="008A7C4A" w:rsidRPr="00DD1D6F" w:rsidRDefault="008A7C4A" w:rsidP="008064D7">
            <w:pPr>
              <w:numPr>
                <w:ilvl w:val="0"/>
                <w:numId w:val="4"/>
              </w:numPr>
              <w:spacing w:before="40" w:after="40" w:line="320" w:lineRule="exact"/>
              <w:contextualSpacing/>
              <w:jc w:val="both"/>
              <w:rPr>
                <w:rFonts w:ascii="Trebuchet MS" w:hAnsi="Trebuchet MS"/>
              </w:rPr>
            </w:pPr>
            <w:r w:rsidRPr="00DD1D6F">
              <w:rPr>
                <w:rFonts w:ascii="Trebuchet MS" w:hAnsi="Trebuchet MS"/>
              </w:rPr>
              <w:t>Egiaztatzea zerga obligazioak betetzen dituela Gizarte Segurantzarekin, Foru Ogasunekin eta Estatuko Ogasunekin eta Euskal Autonomia Erkidegoko Administrazioarekin.</w:t>
            </w:r>
          </w:p>
          <w:p w:rsidR="008A7C4A" w:rsidRPr="00DD1D6F" w:rsidRDefault="008A7C4A" w:rsidP="008721B1">
            <w:pPr>
              <w:spacing w:before="40" w:after="40" w:line="320" w:lineRule="exact"/>
              <w:ind w:left="809"/>
              <w:contextualSpacing/>
              <w:jc w:val="both"/>
              <w:rPr>
                <w:rFonts w:ascii="Trebuchet MS" w:hAnsi="Trebuchet MS"/>
              </w:rPr>
            </w:pPr>
          </w:p>
          <w:p w:rsidR="008A7C4A" w:rsidRPr="00DD1D6F" w:rsidRDefault="008A7C4A" w:rsidP="008064D7">
            <w:pPr>
              <w:numPr>
                <w:ilvl w:val="0"/>
                <w:numId w:val="4"/>
              </w:numPr>
              <w:spacing w:before="40" w:after="40" w:line="320" w:lineRule="exact"/>
              <w:contextualSpacing/>
              <w:jc w:val="both"/>
              <w:rPr>
                <w:rFonts w:ascii="Trebuchet MS" w:hAnsi="Trebuchet MS"/>
              </w:rPr>
            </w:pPr>
            <w:r w:rsidRPr="00DD1D6F">
              <w:rPr>
                <w:rFonts w:ascii="Trebuchet MS" w:hAnsi="Trebuchet MS"/>
              </w:rPr>
              <w:t>Behar beste baimen lortzea, diruz lagundu beharreko jarduera garatzeko, eta baimenon xedapenak betetzea.</w:t>
            </w:r>
          </w:p>
          <w:p w:rsidR="008A7C4A" w:rsidRPr="00DD1D6F" w:rsidRDefault="008A7C4A" w:rsidP="008721B1">
            <w:pPr>
              <w:ind w:left="720"/>
              <w:contextualSpacing/>
              <w:rPr>
                <w:rFonts w:ascii="Trebuchet MS" w:hAnsi="Trebuchet MS"/>
              </w:rPr>
            </w:pPr>
          </w:p>
          <w:p w:rsidR="008A7C4A" w:rsidRPr="00DD1D6F" w:rsidRDefault="008A7C4A" w:rsidP="008721B1">
            <w:pPr>
              <w:spacing w:before="40" w:after="40" w:line="320" w:lineRule="exact"/>
              <w:ind w:left="809"/>
              <w:contextualSpacing/>
              <w:jc w:val="both"/>
              <w:rPr>
                <w:rFonts w:ascii="Trebuchet MS" w:hAnsi="Trebuchet MS"/>
              </w:rPr>
            </w:pPr>
          </w:p>
          <w:p w:rsidR="008A7C4A" w:rsidRPr="00DD1D6F" w:rsidRDefault="008A7C4A" w:rsidP="008064D7">
            <w:pPr>
              <w:numPr>
                <w:ilvl w:val="0"/>
                <w:numId w:val="4"/>
              </w:numPr>
              <w:spacing w:before="40" w:after="40" w:line="320" w:lineRule="exact"/>
              <w:contextualSpacing/>
              <w:jc w:val="both"/>
              <w:rPr>
                <w:rFonts w:ascii="Trebuchet MS" w:hAnsi="Trebuchet MS"/>
              </w:rPr>
            </w:pPr>
            <w:r w:rsidRPr="00DD1D6F">
              <w:rPr>
                <w:rFonts w:ascii="Trebuchet MS" w:hAnsi="Trebuchet MS"/>
              </w:rPr>
              <w:t>Jarduera zelan garatzen ari den adieraztea, Udalaren eta Erakundearen aldetik jarraipena egin edo laguntzeko.</w:t>
            </w:r>
          </w:p>
          <w:p w:rsidR="008A7C4A" w:rsidRPr="00DD1D6F" w:rsidRDefault="008A7C4A" w:rsidP="008721B1">
            <w:pPr>
              <w:spacing w:before="40" w:after="40" w:line="320" w:lineRule="exact"/>
              <w:ind w:left="809"/>
              <w:contextualSpacing/>
              <w:jc w:val="both"/>
              <w:rPr>
                <w:rFonts w:ascii="Trebuchet MS" w:hAnsi="Trebuchet MS"/>
              </w:rPr>
            </w:pPr>
          </w:p>
          <w:p w:rsidR="008A7C4A" w:rsidRPr="00DD1D6F" w:rsidRDefault="008A7C4A" w:rsidP="008064D7">
            <w:pPr>
              <w:numPr>
                <w:ilvl w:val="0"/>
                <w:numId w:val="4"/>
              </w:numPr>
              <w:spacing w:before="40" w:after="40" w:line="320" w:lineRule="exact"/>
              <w:contextualSpacing/>
              <w:jc w:val="both"/>
              <w:rPr>
                <w:rFonts w:ascii="Trebuchet MS" w:hAnsi="Trebuchet MS"/>
              </w:rPr>
            </w:pPr>
            <w:proofErr w:type="spellStart"/>
            <w:r w:rsidRPr="00DD1D6F">
              <w:rPr>
                <w:rFonts w:ascii="Trebuchet MS" w:hAnsi="Trebuchet MS"/>
              </w:rPr>
              <w:t>Dirul</w:t>
            </w:r>
            <w:r w:rsidR="00E74CB0" w:rsidRPr="00DD1D6F">
              <w:rPr>
                <w:rFonts w:ascii="Trebuchet MS" w:hAnsi="Trebuchet MS"/>
              </w:rPr>
              <w:t>-</w:t>
            </w:r>
            <w:r w:rsidRPr="00DD1D6F">
              <w:rPr>
                <w:rFonts w:ascii="Trebuchet MS" w:hAnsi="Trebuchet MS"/>
              </w:rPr>
              <w:t>aguntza</w:t>
            </w:r>
            <w:proofErr w:type="spellEnd"/>
            <w:r w:rsidRPr="00DD1D6F">
              <w:rPr>
                <w:rFonts w:ascii="Trebuchet MS" w:hAnsi="Trebuchet MS"/>
              </w:rPr>
              <w:t xml:space="preserve"> eman duen organoari </w:t>
            </w:r>
            <w:r w:rsidRPr="00DD1D6F">
              <w:rPr>
                <w:rFonts w:ascii="Trebuchet MS" w:hAnsi="Trebuchet MS"/>
              </w:rPr>
              <w:lastRenderedPageBreak/>
              <w:t xml:space="preserve">jakinaraztea, </w:t>
            </w:r>
            <w:proofErr w:type="spellStart"/>
            <w:r w:rsidRPr="00DD1D6F">
              <w:rPr>
                <w:rFonts w:ascii="Trebuchet MS" w:hAnsi="Trebuchet MS"/>
              </w:rPr>
              <w:t>dirulaguntza</w:t>
            </w:r>
            <w:proofErr w:type="spellEnd"/>
            <w:r w:rsidRPr="00DD1D6F">
              <w:rPr>
                <w:rFonts w:ascii="Trebuchet MS" w:hAnsi="Trebuchet MS"/>
              </w:rPr>
              <w:t xml:space="preserve"> emateko kontuan hartu den edozein gorabehera aldatuz gero.</w:t>
            </w:r>
          </w:p>
          <w:p w:rsidR="008A7C4A" w:rsidRPr="00DD1D6F" w:rsidRDefault="008A7C4A" w:rsidP="00552F11">
            <w:pPr>
              <w:spacing w:before="40" w:after="40" w:line="320" w:lineRule="exact"/>
              <w:ind w:left="809"/>
              <w:contextualSpacing/>
              <w:jc w:val="both"/>
              <w:rPr>
                <w:rFonts w:ascii="Trebuchet MS" w:hAnsi="Trebuchet MS"/>
              </w:rPr>
            </w:pPr>
          </w:p>
          <w:p w:rsidR="00552F11" w:rsidRPr="00DD1D6F" w:rsidRDefault="00552F11" w:rsidP="00552F11">
            <w:pPr>
              <w:spacing w:before="40" w:after="40" w:line="320" w:lineRule="exact"/>
              <w:ind w:left="809"/>
              <w:contextualSpacing/>
              <w:jc w:val="both"/>
              <w:rPr>
                <w:rFonts w:ascii="Trebuchet MS" w:hAnsi="Trebuchet MS"/>
              </w:rPr>
            </w:pPr>
          </w:p>
        </w:tc>
        <w:tc>
          <w:tcPr>
            <w:tcW w:w="676" w:type="dxa"/>
          </w:tcPr>
          <w:p w:rsidR="008A7C4A" w:rsidRPr="00154D50" w:rsidRDefault="008A7C4A" w:rsidP="008721B1">
            <w:pPr>
              <w:spacing w:before="40" w:after="40" w:line="320" w:lineRule="exact"/>
              <w:rPr>
                <w:rFonts w:ascii="Trebuchet MS" w:hAnsi="Trebuchet MS"/>
              </w:rPr>
            </w:pPr>
          </w:p>
        </w:tc>
        <w:tc>
          <w:tcPr>
            <w:tcW w:w="4654" w:type="dxa"/>
          </w:tcPr>
          <w:p w:rsidR="008A7C4A" w:rsidRPr="00DD1D6F" w:rsidRDefault="008A7C4A" w:rsidP="008721B1">
            <w:pPr>
              <w:spacing w:before="40" w:after="40" w:line="320" w:lineRule="exact"/>
              <w:ind w:firstLine="284"/>
              <w:jc w:val="both"/>
              <w:rPr>
                <w:rFonts w:ascii="Trebuchet MS" w:hAnsi="Trebuchet MS"/>
                <w:lang w:val="es-ES"/>
              </w:rPr>
            </w:pPr>
            <w:r w:rsidRPr="00DD1D6F">
              <w:rPr>
                <w:rFonts w:ascii="Trebuchet MS" w:hAnsi="Trebuchet MS"/>
                <w:lang w:val="es-ES"/>
              </w:rPr>
              <w:t>En caso de concesión de subvención, además de las recogidas en las Bases específicas, son obligaciones de la entidad beneficiaria las siguientes:</w:t>
            </w:r>
          </w:p>
          <w:p w:rsidR="008A7C4A" w:rsidRPr="00DD1D6F" w:rsidRDefault="008A7C4A" w:rsidP="008064D7">
            <w:pPr>
              <w:numPr>
                <w:ilvl w:val="0"/>
                <w:numId w:val="5"/>
              </w:numPr>
              <w:spacing w:before="40" w:after="40" w:line="320" w:lineRule="exact"/>
              <w:contextualSpacing/>
              <w:jc w:val="both"/>
              <w:rPr>
                <w:rFonts w:ascii="Trebuchet MS" w:hAnsi="Trebuchet MS"/>
                <w:lang w:val="es-ES"/>
              </w:rPr>
            </w:pPr>
            <w:r w:rsidRPr="00DD1D6F">
              <w:rPr>
                <w:rFonts w:ascii="Trebuchet MS" w:hAnsi="Trebuchet MS"/>
                <w:lang w:val="es-ES"/>
              </w:rPr>
              <w:t>Cumplir el objetivo, ejecutar el proyecto, realizar la actividad o adoptar el comportamiento que fundamenta la concesión de la subvención.</w:t>
            </w:r>
          </w:p>
          <w:p w:rsidR="008A7C4A" w:rsidRPr="00DD1D6F" w:rsidRDefault="008A7C4A" w:rsidP="008064D7">
            <w:pPr>
              <w:numPr>
                <w:ilvl w:val="0"/>
                <w:numId w:val="5"/>
              </w:numPr>
              <w:spacing w:before="40" w:after="40" w:line="320" w:lineRule="exact"/>
              <w:contextualSpacing/>
              <w:jc w:val="both"/>
              <w:rPr>
                <w:rFonts w:ascii="Trebuchet MS" w:hAnsi="Trebuchet MS"/>
                <w:lang w:val="es-ES"/>
              </w:rPr>
            </w:pPr>
            <w:r w:rsidRPr="00DD1D6F">
              <w:rPr>
                <w:rFonts w:ascii="Trebuchet MS" w:hAnsi="Trebuchet MS"/>
                <w:lang w:val="es-ES"/>
              </w:rPr>
              <w:lastRenderedPageBreak/>
              <w:t>Justificar ante el órgano concedente, el cumplimiento de los requisitos y condiciones, así como la realización de la actividad y el cumplimiento de la finalidad que determinen la concesión o disfrute de la subvención.</w:t>
            </w:r>
          </w:p>
          <w:p w:rsidR="008A7C4A" w:rsidRPr="00DD1D6F" w:rsidRDefault="008A7C4A" w:rsidP="008064D7">
            <w:pPr>
              <w:numPr>
                <w:ilvl w:val="0"/>
                <w:numId w:val="5"/>
              </w:numPr>
              <w:spacing w:before="40" w:after="40" w:line="320" w:lineRule="exact"/>
              <w:contextualSpacing/>
              <w:jc w:val="both"/>
              <w:rPr>
                <w:rFonts w:ascii="Trebuchet MS" w:hAnsi="Trebuchet MS"/>
                <w:lang w:val="es-ES"/>
              </w:rPr>
            </w:pPr>
            <w:r w:rsidRPr="00DD1D6F">
              <w:rPr>
                <w:rFonts w:ascii="Trebuchet MS" w:hAnsi="Trebuchet MS"/>
                <w:lang w:val="es-ES"/>
              </w:rPr>
              <w:t>Someterse a las actuaciones de comprobación a efectos por el órgano concedente, así como cualesquiera otras de comprobación y control financiero que puedan realizar los órganos de control competentes, tanto nacionales como comunitarios, aportando cuanta información le sea requerida en el ejercicio de las actuaciones anteriores.</w:t>
            </w:r>
          </w:p>
          <w:p w:rsidR="008A7C4A" w:rsidRPr="00DD1D6F" w:rsidRDefault="008A7C4A" w:rsidP="008064D7">
            <w:pPr>
              <w:numPr>
                <w:ilvl w:val="0"/>
                <w:numId w:val="5"/>
              </w:numPr>
              <w:spacing w:before="40" w:after="40" w:line="320" w:lineRule="exact"/>
              <w:contextualSpacing/>
              <w:jc w:val="both"/>
              <w:rPr>
                <w:rFonts w:ascii="Trebuchet MS" w:hAnsi="Trebuchet MS"/>
                <w:lang w:val="es-ES"/>
              </w:rPr>
            </w:pPr>
            <w:r w:rsidRPr="00DD1D6F">
              <w:rPr>
                <w:rFonts w:ascii="Trebuchet MS" w:hAnsi="Trebuchet MS"/>
                <w:lang w:val="es-ES"/>
              </w:rPr>
              <w:t>Comunicar al órgano concedente la concesión de otras subvenciones, ayudas, ingresos o recursos que financien las actividades subvencionadas. Esta comunicación deberá efectuarse tan pronto como se conozca y en todo caso, con anterioridad a la justificación de la aplicación dada a los fondos.</w:t>
            </w:r>
          </w:p>
          <w:p w:rsidR="008A7C4A" w:rsidRPr="00DD1D6F" w:rsidRDefault="008A7C4A" w:rsidP="008064D7">
            <w:pPr>
              <w:numPr>
                <w:ilvl w:val="0"/>
                <w:numId w:val="5"/>
              </w:numPr>
              <w:spacing w:before="40" w:after="40" w:line="320" w:lineRule="exact"/>
              <w:contextualSpacing/>
              <w:jc w:val="both"/>
              <w:rPr>
                <w:rFonts w:ascii="Trebuchet MS" w:hAnsi="Trebuchet MS"/>
                <w:lang w:val="es-ES"/>
              </w:rPr>
            </w:pPr>
            <w:r w:rsidRPr="00DD1D6F">
              <w:rPr>
                <w:rFonts w:ascii="Trebuchet MS" w:hAnsi="Trebuchet MS"/>
                <w:lang w:val="es-ES"/>
              </w:rPr>
              <w:t>Acreditar que se halla al corriente en el cumplimiento de sus obligaciones tributarias frente a la Seguridad Social, el Ayuntamiento de Oñati, las Haciendas Foral y Estatal y la Administración de la Comunidad Autónoma del País Vasco.</w:t>
            </w:r>
          </w:p>
          <w:p w:rsidR="008A7C4A" w:rsidRPr="00DD1D6F" w:rsidRDefault="008A7C4A" w:rsidP="008064D7">
            <w:pPr>
              <w:numPr>
                <w:ilvl w:val="0"/>
                <w:numId w:val="5"/>
              </w:numPr>
              <w:spacing w:before="40" w:after="40" w:line="320" w:lineRule="exact"/>
              <w:contextualSpacing/>
              <w:jc w:val="both"/>
              <w:rPr>
                <w:rFonts w:ascii="Trebuchet MS" w:hAnsi="Trebuchet MS"/>
                <w:lang w:val="es-ES"/>
              </w:rPr>
            </w:pPr>
            <w:r w:rsidRPr="00DD1D6F">
              <w:rPr>
                <w:rFonts w:ascii="Trebuchet MS" w:hAnsi="Trebuchet MS"/>
                <w:lang w:val="es-ES"/>
              </w:rPr>
              <w:t>Obtener cuantas autorizaciones sean precisas para el desarrollo de la actividad subvencionada y cumplir sus determinaciones.</w:t>
            </w:r>
          </w:p>
          <w:p w:rsidR="008A7C4A" w:rsidRPr="00DD1D6F" w:rsidRDefault="008A7C4A" w:rsidP="008064D7">
            <w:pPr>
              <w:numPr>
                <w:ilvl w:val="0"/>
                <w:numId w:val="5"/>
              </w:numPr>
              <w:spacing w:before="40" w:after="40" w:line="320" w:lineRule="exact"/>
              <w:contextualSpacing/>
              <w:jc w:val="both"/>
              <w:rPr>
                <w:rFonts w:ascii="Trebuchet MS" w:hAnsi="Trebuchet MS"/>
                <w:lang w:val="es-ES"/>
              </w:rPr>
            </w:pPr>
            <w:r w:rsidRPr="00DD1D6F">
              <w:rPr>
                <w:rFonts w:ascii="Trebuchet MS" w:hAnsi="Trebuchet MS"/>
                <w:lang w:val="es-ES"/>
              </w:rPr>
              <w:t>Facilitar información sobre el desarrollo de la actividad, de cara al seguimiento y posible colaboración por parte del Ayuntamiento u Organismo Autónomo.</w:t>
            </w:r>
          </w:p>
          <w:p w:rsidR="008A7C4A" w:rsidRPr="00DD1D6F" w:rsidRDefault="008A7C4A" w:rsidP="008064D7">
            <w:pPr>
              <w:numPr>
                <w:ilvl w:val="0"/>
                <w:numId w:val="5"/>
              </w:numPr>
              <w:spacing w:before="40" w:after="40" w:line="320" w:lineRule="exact"/>
              <w:contextualSpacing/>
              <w:jc w:val="both"/>
              <w:rPr>
                <w:rFonts w:ascii="Trebuchet MS" w:hAnsi="Trebuchet MS"/>
                <w:lang w:val="es-ES"/>
              </w:rPr>
            </w:pPr>
            <w:r w:rsidRPr="00DD1D6F">
              <w:rPr>
                <w:rFonts w:ascii="Trebuchet MS" w:hAnsi="Trebuchet MS"/>
                <w:lang w:val="es-ES"/>
              </w:rPr>
              <w:lastRenderedPageBreak/>
              <w:t>Comunicar al órgano concedente la modificación de cualquier circunstancia que hubiese sido tenida en cuenta para la concesión de la subvención</w:t>
            </w:r>
          </w:p>
          <w:p w:rsidR="008A7C4A" w:rsidRPr="00DD1D6F" w:rsidRDefault="008A7C4A" w:rsidP="00552F11">
            <w:pPr>
              <w:spacing w:before="40" w:after="40" w:line="320" w:lineRule="exact"/>
              <w:ind w:left="839"/>
              <w:contextualSpacing/>
              <w:jc w:val="both"/>
              <w:rPr>
                <w:rFonts w:ascii="Trebuchet MS" w:hAnsi="Trebuchet MS"/>
                <w:lang w:val="es-ES"/>
              </w:rPr>
            </w:pPr>
          </w:p>
        </w:tc>
      </w:tr>
      <w:tr w:rsidR="008A7C4A" w:rsidRPr="00154D50" w:rsidTr="005D2146">
        <w:tc>
          <w:tcPr>
            <w:tcW w:w="4653" w:type="dxa"/>
          </w:tcPr>
          <w:p w:rsidR="008A7C4A" w:rsidRPr="00DD1D6F" w:rsidRDefault="00084AB2" w:rsidP="008721B1">
            <w:pPr>
              <w:spacing w:before="40" w:after="40" w:line="320" w:lineRule="exact"/>
              <w:jc w:val="both"/>
              <w:rPr>
                <w:rFonts w:ascii="Trebuchet MS" w:hAnsi="Trebuchet MS"/>
                <w:b/>
              </w:rPr>
            </w:pPr>
            <w:r w:rsidRPr="00DD1D6F">
              <w:rPr>
                <w:rFonts w:ascii="Trebuchet MS" w:hAnsi="Trebuchet MS"/>
                <w:b/>
              </w:rPr>
              <w:lastRenderedPageBreak/>
              <w:t>10</w:t>
            </w:r>
            <w:r w:rsidR="008A7C4A" w:rsidRPr="00DD1D6F">
              <w:rPr>
                <w:rFonts w:ascii="Trebuchet MS" w:hAnsi="Trebuchet MS"/>
                <w:b/>
              </w:rPr>
              <w:t>. artik</w:t>
            </w:r>
            <w:r w:rsidR="009F39EA" w:rsidRPr="00DD1D6F">
              <w:rPr>
                <w:rFonts w:ascii="Trebuchet MS" w:hAnsi="Trebuchet MS"/>
                <w:b/>
              </w:rPr>
              <w:t xml:space="preserve">ulua. Beste </w:t>
            </w:r>
            <w:proofErr w:type="spellStart"/>
            <w:r w:rsidR="009F39EA" w:rsidRPr="00DD1D6F">
              <w:rPr>
                <w:rFonts w:ascii="Trebuchet MS" w:hAnsi="Trebuchet MS"/>
                <w:b/>
              </w:rPr>
              <w:t>diru</w:t>
            </w:r>
            <w:r w:rsidR="008A7C4A" w:rsidRPr="00DD1D6F">
              <w:rPr>
                <w:rFonts w:ascii="Trebuchet MS" w:hAnsi="Trebuchet MS"/>
                <w:b/>
              </w:rPr>
              <w:t>laguntza</w:t>
            </w:r>
            <w:proofErr w:type="spellEnd"/>
            <w:r w:rsidR="008A7C4A" w:rsidRPr="00DD1D6F">
              <w:rPr>
                <w:rFonts w:ascii="Trebuchet MS" w:hAnsi="Trebuchet MS"/>
                <w:b/>
              </w:rPr>
              <w:t xml:space="preserve"> edo laguntza batzuekin </w:t>
            </w:r>
            <w:proofErr w:type="spellStart"/>
            <w:r w:rsidR="008A7C4A" w:rsidRPr="00DD1D6F">
              <w:rPr>
                <w:rFonts w:ascii="Trebuchet MS" w:hAnsi="Trebuchet MS"/>
                <w:b/>
              </w:rPr>
              <w:t>bat</w:t>
            </w:r>
            <w:proofErr w:type="spellEnd"/>
            <w:r w:rsidR="008A7C4A" w:rsidRPr="00DD1D6F">
              <w:rPr>
                <w:rFonts w:ascii="Trebuchet MS" w:hAnsi="Trebuchet MS"/>
                <w:b/>
              </w:rPr>
              <w:t xml:space="preserve"> etortzea eta finantziazio muga.</w:t>
            </w:r>
          </w:p>
        </w:tc>
        <w:tc>
          <w:tcPr>
            <w:tcW w:w="676" w:type="dxa"/>
          </w:tcPr>
          <w:p w:rsidR="008A7C4A" w:rsidRPr="00154D50" w:rsidRDefault="008A7C4A" w:rsidP="008721B1">
            <w:pPr>
              <w:spacing w:before="40" w:after="40" w:line="320" w:lineRule="exact"/>
              <w:rPr>
                <w:rFonts w:ascii="Trebuchet MS" w:hAnsi="Trebuchet MS"/>
                <w:b/>
              </w:rPr>
            </w:pPr>
          </w:p>
        </w:tc>
        <w:tc>
          <w:tcPr>
            <w:tcW w:w="4654" w:type="dxa"/>
          </w:tcPr>
          <w:p w:rsidR="008A7C4A" w:rsidRPr="00DD1D6F" w:rsidRDefault="008A7C4A" w:rsidP="00084AB2">
            <w:pPr>
              <w:spacing w:before="40" w:after="40" w:line="320" w:lineRule="exact"/>
              <w:jc w:val="both"/>
              <w:rPr>
                <w:rFonts w:ascii="Trebuchet MS" w:hAnsi="Trebuchet MS"/>
                <w:b/>
                <w:lang w:val="es-ES"/>
              </w:rPr>
            </w:pPr>
            <w:r w:rsidRPr="00DD1D6F">
              <w:rPr>
                <w:rFonts w:ascii="Trebuchet MS" w:hAnsi="Trebuchet MS"/>
                <w:b/>
                <w:lang w:val="es-ES"/>
              </w:rPr>
              <w:t xml:space="preserve">Artículo </w:t>
            </w:r>
            <w:r w:rsidR="00084AB2" w:rsidRPr="00DD1D6F">
              <w:rPr>
                <w:rFonts w:ascii="Trebuchet MS" w:hAnsi="Trebuchet MS"/>
                <w:b/>
                <w:lang w:val="es-ES"/>
              </w:rPr>
              <w:t>10</w:t>
            </w:r>
            <w:r w:rsidRPr="00DD1D6F">
              <w:rPr>
                <w:rFonts w:ascii="Trebuchet MS" w:hAnsi="Trebuchet MS"/>
                <w:b/>
                <w:lang w:val="es-ES"/>
              </w:rPr>
              <w:t>. Concurrencia con otras ayudas y límites de financiación</w:t>
            </w:r>
          </w:p>
        </w:tc>
      </w:tr>
      <w:tr w:rsidR="008A7C4A" w:rsidRPr="00154D50" w:rsidTr="005D2146">
        <w:tc>
          <w:tcPr>
            <w:tcW w:w="4653" w:type="dxa"/>
          </w:tcPr>
          <w:p w:rsidR="008A7C4A" w:rsidRPr="00DD1D6F" w:rsidRDefault="008A7C4A" w:rsidP="008721B1">
            <w:pPr>
              <w:spacing w:before="40" w:after="40" w:line="320" w:lineRule="exact"/>
              <w:ind w:firstLine="284"/>
              <w:jc w:val="both"/>
              <w:rPr>
                <w:rFonts w:ascii="Trebuchet MS" w:hAnsi="Trebuchet MS"/>
              </w:rPr>
            </w:pPr>
            <w:r w:rsidRPr="00DD1D6F">
              <w:rPr>
                <w:rFonts w:ascii="Trebuchet MS" w:hAnsi="Trebuchet MS"/>
              </w:rPr>
              <w:t xml:space="preserve">Programa honetan aurreikusitako </w:t>
            </w:r>
            <w:proofErr w:type="spellStart"/>
            <w:r w:rsidR="009F39EA" w:rsidRPr="00DD1D6F">
              <w:rPr>
                <w:rFonts w:ascii="Trebuchet MS" w:hAnsi="Trebuchet MS"/>
              </w:rPr>
              <w:t>diru</w:t>
            </w:r>
            <w:r w:rsidRPr="00DD1D6F">
              <w:rPr>
                <w:rFonts w:ascii="Trebuchet MS" w:hAnsi="Trebuchet MS"/>
              </w:rPr>
              <w:t>laguntzak</w:t>
            </w:r>
            <w:proofErr w:type="spellEnd"/>
            <w:r w:rsidRPr="00DD1D6F">
              <w:rPr>
                <w:rFonts w:ascii="Trebuchet MS" w:hAnsi="Trebuchet MS"/>
              </w:rPr>
              <w:t xml:space="preserve"> bateragarriak  izango  dira  kontzeptu  beragatik  diruz laguntzeko   erakunde   publiko   edo   pribatuetatik jasoko  diren  bestelako  laguntzekin,  beti  ere  gain-finantzazioa   gertatzen   ez   bada;      kasu   horretan,  programa     honen     bidez     emandako     </w:t>
            </w:r>
            <w:proofErr w:type="spellStart"/>
            <w:r w:rsidR="009F39EA" w:rsidRPr="00DD1D6F">
              <w:rPr>
                <w:rFonts w:ascii="Trebuchet MS" w:hAnsi="Trebuchet MS"/>
              </w:rPr>
              <w:t>diru</w:t>
            </w:r>
            <w:r w:rsidRPr="00DD1D6F">
              <w:rPr>
                <w:rFonts w:ascii="Trebuchet MS" w:hAnsi="Trebuchet MS"/>
              </w:rPr>
              <w:t>laguntza</w:t>
            </w:r>
            <w:proofErr w:type="spellEnd"/>
            <w:r w:rsidRPr="00DD1D6F">
              <w:rPr>
                <w:rFonts w:ascii="Trebuchet MS" w:hAnsi="Trebuchet MS"/>
              </w:rPr>
              <w:t xml:space="preserve"> soberako zenbatekoan gutxituko da.</w:t>
            </w:r>
          </w:p>
          <w:p w:rsidR="008A7C4A" w:rsidRPr="00DD1D6F" w:rsidRDefault="008A7C4A" w:rsidP="008721B1">
            <w:pPr>
              <w:spacing w:before="40" w:after="40" w:line="320" w:lineRule="exact"/>
              <w:ind w:firstLine="284"/>
              <w:jc w:val="both"/>
              <w:rPr>
                <w:rFonts w:ascii="Trebuchet MS" w:hAnsi="Trebuchet MS"/>
              </w:rPr>
            </w:pPr>
          </w:p>
        </w:tc>
        <w:tc>
          <w:tcPr>
            <w:tcW w:w="676" w:type="dxa"/>
          </w:tcPr>
          <w:p w:rsidR="008A7C4A" w:rsidRPr="00154D50" w:rsidRDefault="008A7C4A" w:rsidP="008721B1">
            <w:pPr>
              <w:spacing w:before="40" w:after="40" w:line="320" w:lineRule="exact"/>
              <w:rPr>
                <w:rFonts w:ascii="Trebuchet MS" w:hAnsi="Trebuchet MS"/>
              </w:rPr>
            </w:pPr>
          </w:p>
        </w:tc>
        <w:tc>
          <w:tcPr>
            <w:tcW w:w="4654" w:type="dxa"/>
          </w:tcPr>
          <w:p w:rsidR="008A7C4A" w:rsidRPr="00DD1D6F" w:rsidRDefault="008A7C4A" w:rsidP="008721B1">
            <w:pPr>
              <w:spacing w:before="40" w:after="40" w:line="320" w:lineRule="exact"/>
              <w:ind w:firstLine="284"/>
              <w:jc w:val="both"/>
              <w:rPr>
                <w:rFonts w:ascii="Trebuchet MS" w:hAnsi="Trebuchet MS"/>
                <w:lang w:val="es-ES"/>
              </w:rPr>
            </w:pPr>
            <w:r w:rsidRPr="00DD1D6F">
              <w:rPr>
                <w:rFonts w:ascii="Trebuchet MS" w:hAnsi="Trebuchet MS"/>
                <w:lang w:val="es-ES"/>
              </w:rPr>
              <w:t xml:space="preserve">Las ayudas previstas en el presente programa serán compatibles con otras ayudas  provenientes de organismos públicos o privados y que subvencionen los mismos conceptos, siempre que no se incurra en sobrefinanciación; de superarse  dicho  umbral, la subvención a otorgar a través de este programa se reducirá en la cuantía excedida. </w:t>
            </w:r>
          </w:p>
          <w:p w:rsidR="008A7C4A" w:rsidRPr="00DD1D6F" w:rsidRDefault="008A7C4A" w:rsidP="00B23670">
            <w:pPr>
              <w:spacing w:before="40" w:after="40" w:line="320" w:lineRule="exact"/>
              <w:ind w:firstLine="284"/>
              <w:jc w:val="both"/>
              <w:rPr>
                <w:rFonts w:ascii="Trebuchet MS" w:hAnsi="Trebuchet MS"/>
                <w:lang w:val="es-ES"/>
              </w:rPr>
            </w:pPr>
          </w:p>
        </w:tc>
      </w:tr>
      <w:tr w:rsidR="008A7C4A" w:rsidRPr="00154D50" w:rsidTr="005D2146">
        <w:tc>
          <w:tcPr>
            <w:tcW w:w="4653" w:type="dxa"/>
          </w:tcPr>
          <w:p w:rsidR="008A7C4A" w:rsidRPr="00DD1D6F" w:rsidRDefault="008A7C4A" w:rsidP="00084AB2">
            <w:pPr>
              <w:spacing w:before="40" w:after="40" w:line="320" w:lineRule="exact"/>
              <w:jc w:val="both"/>
              <w:rPr>
                <w:rFonts w:ascii="Trebuchet MS" w:hAnsi="Trebuchet MS"/>
                <w:b/>
              </w:rPr>
            </w:pPr>
            <w:r w:rsidRPr="00DD1D6F">
              <w:rPr>
                <w:rFonts w:ascii="Trebuchet MS" w:hAnsi="Trebuchet MS"/>
                <w:b/>
              </w:rPr>
              <w:t>1</w:t>
            </w:r>
            <w:r w:rsidR="00084AB2" w:rsidRPr="00DD1D6F">
              <w:rPr>
                <w:rFonts w:ascii="Trebuchet MS" w:hAnsi="Trebuchet MS"/>
                <w:b/>
              </w:rPr>
              <w:t>1</w:t>
            </w:r>
            <w:r w:rsidR="009F39EA" w:rsidRPr="00DD1D6F">
              <w:rPr>
                <w:rFonts w:ascii="Trebuchet MS" w:hAnsi="Trebuchet MS"/>
                <w:b/>
              </w:rPr>
              <w:t xml:space="preserve">. artikulua. </w:t>
            </w:r>
            <w:proofErr w:type="spellStart"/>
            <w:r w:rsidR="009F39EA" w:rsidRPr="00DD1D6F">
              <w:rPr>
                <w:rFonts w:ascii="Trebuchet MS" w:hAnsi="Trebuchet MS"/>
                <w:b/>
              </w:rPr>
              <w:t>Diru</w:t>
            </w:r>
            <w:r w:rsidRPr="00DD1D6F">
              <w:rPr>
                <w:rFonts w:ascii="Trebuchet MS" w:hAnsi="Trebuchet MS"/>
                <w:b/>
              </w:rPr>
              <w:t>laguntza</w:t>
            </w:r>
            <w:proofErr w:type="spellEnd"/>
            <w:r w:rsidRPr="00DD1D6F">
              <w:rPr>
                <w:rFonts w:ascii="Trebuchet MS" w:hAnsi="Trebuchet MS"/>
                <w:b/>
              </w:rPr>
              <w:t xml:space="preserve"> ordaintzeko modua eta epeak.</w:t>
            </w:r>
          </w:p>
        </w:tc>
        <w:tc>
          <w:tcPr>
            <w:tcW w:w="676" w:type="dxa"/>
          </w:tcPr>
          <w:p w:rsidR="008A7C4A" w:rsidRPr="00154D50" w:rsidRDefault="008A7C4A" w:rsidP="008721B1">
            <w:pPr>
              <w:spacing w:before="40" w:after="40" w:line="320" w:lineRule="exact"/>
              <w:jc w:val="both"/>
              <w:rPr>
                <w:rFonts w:ascii="Trebuchet MS" w:hAnsi="Trebuchet MS"/>
                <w:b/>
              </w:rPr>
            </w:pPr>
          </w:p>
        </w:tc>
        <w:tc>
          <w:tcPr>
            <w:tcW w:w="4654" w:type="dxa"/>
          </w:tcPr>
          <w:p w:rsidR="008A7C4A" w:rsidRPr="00DD1D6F" w:rsidRDefault="008A7C4A" w:rsidP="00084AB2">
            <w:pPr>
              <w:spacing w:before="40" w:after="40" w:line="320" w:lineRule="exact"/>
              <w:jc w:val="both"/>
              <w:rPr>
                <w:rFonts w:ascii="Trebuchet MS" w:hAnsi="Trebuchet MS"/>
                <w:b/>
                <w:lang w:val="es-ES"/>
              </w:rPr>
            </w:pPr>
            <w:r w:rsidRPr="00DD1D6F">
              <w:rPr>
                <w:rFonts w:ascii="Trebuchet MS" w:hAnsi="Trebuchet MS"/>
                <w:b/>
                <w:lang w:val="es-ES"/>
              </w:rPr>
              <w:t>Artículo 1</w:t>
            </w:r>
            <w:r w:rsidR="00084AB2" w:rsidRPr="00DD1D6F">
              <w:rPr>
                <w:rFonts w:ascii="Trebuchet MS" w:hAnsi="Trebuchet MS"/>
                <w:b/>
                <w:lang w:val="es-ES"/>
              </w:rPr>
              <w:t>1</w:t>
            </w:r>
            <w:r w:rsidRPr="00DD1D6F">
              <w:rPr>
                <w:rFonts w:ascii="Trebuchet MS" w:hAnsi="Trebuchet MS"/>
                <w:b/>
                <w:lang w:val="es-ES"/>
              </w:rPr>
              <w:t>. Forma y plazos de abono de la subvención.</w:t>
            </w:r>
          </w:p>
        </w:tc>
      </w:tr>
      <w:tr w:rsidR="008A7C4A" w:rsidRPr="00154D50" w:rsidTr="005D2146">
        <w:tc>
          <w:tcPr>
            <w:tcW w:w="4653" w:type="dxa"/>
          </w:tcPr>
          <w:p w:rsidR="00025650" w:rsidRPr="00DD1D6F" w:rsidRDefault="009F39EA" w:rsidP="008721B1">
            <w:pPr>
              <w:spacing w:before="40" w:after="40" w:line="320" w:lineRule="exact"/>
              <w:ind w:firstLine="284"/>
              <w:jc w:val="both"/>
              <w:rPr>
                <w:rFonts w:ascii="Trebuchet MS" w:hAnsi="Trebuchet MS"/>
              </w:rPr>
            </w:pPr>
            <w:proofErr w:type="spellStart"/>
            <w:r w:rsidRPr="00DD1D6F">
              <w:rPr>
                <w:rFonts w:ascii="Trebuchet MS" w:hAnsi="Trebuchet MS"/>
              </w:rPr>
              <w:t>Diru</w:t>
            </w:r>
            <w:r w:rsidR="00025650" w:rsidRPr="00DD1D6F">
              <w:rPr>
                <w:rFonts w:ascii="Trebuchet MS" w:hAnsi="Trebuchet MS"/>
              </w:rPr>
              <w:t>laguntza</w:t>
            </w:r>
            <w:proofErr w:type="spellEnd"/>
            <w:r w:rsidR="00025650" w:rsidRPr="00DD1D6F">
              <w:rPr>
                <w:rFonts w:ascii="Trebuchet MS" w:hAnsi="Trebuchet MS"/>
              </w:rPr>
              <w:t xml:space="preserve"> zenbatekoaren %100 ordainduko da, zertarako eman zen justifikatu ostean. Ordainketa, araudi honetan agertzen diren aurkeztu beharreko agiri eta txosten denak aurkeztu, laguntza emateko baldintzak betetzen direla egiaztatu eta udalak aldeko ebazpena emandakoan burutuko da.</w:t>
            </w:r>
          </w:p>
          <w:p w:rsidR="008A7C4A" w:rsidRPr="00DD1D6F" w:rsidRDefault="008A7C4A" w:rsidP="008721B1">
            <w:pPr>
              <w:spacing w:before="40" w:after="40" w:line="320" w:lineRule="exact"/>
              <w:ind w:firstLine="284"/>
              <w:jc w:val="both"/>
              <w:rPr>
                <w:rFonts w:ascii="Trebuchet MS" w:hAnsi="Trebuchet MS"/>
              </w:rPr>
            </w:pPr>
            <w:proofErr w:type="spellStart"/>
            <w:r w:rsidRPr="00DD1D6F">
              <w:rPr>
                <w:rFonts w:ascii="Trebuchet MS" w:hAnsi="Trebuchet MS"/>
              </w:rPr>
              <w:t>Dirulaguntza</w:t>
            </w:r>
            <w:proofErr w:type="spellEnd"/>
            <w:r w:rsidRPr="00DD1D6F">
              <w:rPr>
                <w:rFonts w:ascii="Trebuchet MS" w:hAnsi="Trebuchet MS"/>
              </w:rPr>
              <w:t xml:space="preserve"> ordaintzeko epea, Udalak oniritzia emandako datatik gehienez hamabi hilabetera izango da.</w:t>
            </w:r>
          </w:p>
        </w:tc>
        <w:tc>
          <w:tcPr>
            <w:tcW w:w="676" w:type="dxa"/>
          </w:tcPr>
          <w:p w:rsidR="008A7C4A" w:rsidRPr="00154D50" w:rsidRDefault="008A7C4A" w:rsidP="008721B1">
            <w:pPr>
              <w:spacing w:before="40" w:after="40" w:line="320" w:lineRule="exact"/>
              <w:jc w:val="both"/>
              <w:rPr>
                <w:rFonts w:ascii="Trebuchet MS" w:hAnsi="Trebuchet MS"/>
              </w:rPr>
            </w:pPr>
          </w:p>
        </w:tc>
        <w:tc>
          <w:tcPr>
            <w:tcW w:w="4654" w:type="dxa"/>
          </w:tcPr>
          <w:p w:rsidR="00025650" w:rsidRPr="00DD1D6F" w:rsidRDefault="00025650" w:rsidP="008721B1">
            <w:pPr>
              <w:spacing w:before="40" w:after="40" w:line="320" w:lineRule="exact"/>
              <w:ind w:firstLine="284"/>
              <w:jc w:val="both"/>
              <w:rPr>
                <w:rFonts w:ascii="Trebuchet MS" w:hAnsi="Trebuchet MS"/>
                <w:lang w:val="es-ES"/>
              </w:rPr>
            </w:pPr>
            <w:r w:rsidRPr="00DD1D6F">
              <w:rPr>
                <w:rFonts w:ascii="Trebuchet MS" w:hAnsi="Trebuchet MS"/>
                <w:lang w:val="es-ES"/>
              </w:rPr>
              <w:t>El abono del 100% del importe de la subvención se realizará tras la  justificación del cumplimiento de la finalidad para la que se concedió. Después de presentar la documentación prevista en la presente ordenanza y  comprobar que se cumplen los requisitos para otorgar la ayuda y tras la resolución favorable  del Ayuntamiento.</w:t>
            </w:r>
          </w:p>
          <w:p w:rsidR="008A7C4A" w:rsidRPr="00DD1D6F" w:rsidRDefault="008A7C4A" w:rsidP="008721B1">
            <w:pPr>
              <w:spacing w:before="40" w:after="40" w:line="320" w:lineRule="exact"/>
              <w:ind w:firstLine="284"/>
              <w:jc w:val="both"/>
              <w:rPr>
                <w:rFonts w:ascii="Trebuchet MS" w:hAnsi="Trebuchet MS"/>
                <w:lang w:val="es-ES"/>
              </w:rPr>
            </w:pPr>
            <w:r w:rsidRPr="00DD1D6F">
              <w:rPr>
                <w:rFonts w:ascii="Trebuchet MS" w:hAnsi="Trebuchet MS"/>
                <w:lang w:val="es-ES"/>
              </w:rPr>
              <w:t>El pago de la ayuda, será como máximo en el plazo de doce meses desde el acuerdo del Ayuntamiento.</w:t>
            </w:r>
          </w:p>
          <w:p w:rsidR="008A7C4A" w:rsidRPr="00DD1D6F" w:rsidRDefault="008A7C4A" w:rsidP="008721B1">
            <w:pPr>
              <w:spacing w:before="40" w:after="40" w:line="320" w:lineRule="exact"/>
              <w:ind w:firstLine="284"/>
              <w:jc w:val="both"/>
              <w:rPr>
                <w:rFonts w:ascii="Trebuchet MS" w:hAnsi="Trebuchet MS"/>
                <w:lang w:val="es-ES"/>
              </w:rPr>
            </w:pPr>
          </w:p>
        </w:tc>
      </w:tr>
      <w:tr w:rsidR="008A7C4A" w:rsidRPr="00154D50" w:rsidTr="005D2146">
        <w:tc>
          <w:tcPr>
            <w:tcW w:w="4653" w:type="dxa"/>
          </w:tcPr>
          <w:p w:rsidR="008A7C4A" w:rsidRPr="00DD1D6F" w:rsidRDefault="008A7C4A" w:rsidP="00084AB2">
            <w:pPr>
              <w:spacing w:before="40" w:after="40" w:line="320" w:lineRule="exact"/>
              <w:jc w:val="both"/>
              <w:rPr>
                <w:rFonts w:ascii="Trebuchet MS" w:hAnsi="Trebuchet MS"/>
                <w:b/>
              </w:rPr>
            </w:pPr>
            <w:r w:rsidRPr="00DD1D6F">
              <w:rPr>
                <w:rFonts w:ascii="Trebuchet MS" w:hAnsi="Trebuchet MS"/>
                <w:b/>
              </w:rPr>
              <w:t>1</w:t>
            </w:r>
            <w:r w:rsidR="00084AB2" w:rsidRPr="00DD1D6F">
              <w:rPr>
                <w:rFonts w:ascii="Trebuchet MS" w:hAnsi="Trebuchet MS"/>
                <w:b/>
              </w:rPr>
              <w:t>2</w:t>
            </w:r>
            <w:r w:rsidRPr="00DD1D6F">
              <w:rPr>
                <w:rFonts w:ascii="Trebuchet MS" w:hAnsi="Trebuchet MS"/>
                <w:b/>
              </w:rPr>
              <w:t>. artikulua. Obligazioak ez betetzea eta itzulketa kasuak</w:t>
            </w:r>
          </w:p>
        </w:tc>
        <w:tc>
          <w:tcPr>
            <w:tcW w:w="676" w:type="dxa"/>
          </w:tcPr>
          <w:p w:rsidR="008A7C4A" w:rsidRPr="00154D50" w:rsidRDefault="008A7C4A" w:rsidP="008721B1">
            <w:pPr>
              <w:spacing w:before="40" w:after="40" w:line="320" w:lineRule="exact"/>
              <w:jc w:val="both"/>
              <w:rPr>
                <w:rFonts w:ascii="Trebuchet MS" w:hAnsi="Trebuchet MS"/>
                <w:b/>
              </w:rPr>
            </w:pPr>
          </w:p>
        </w:tc>
        <w:tc>
          <w:tcPr>
            <w:tcW w:w="4654" w:type="dxa"/>
          </w:tcPr>
          <w:p w:rsidR="008A7C4A" w:rsidRPr="00DD1D6F" w:rsidRDefault="008A7C4A" w:rsidP="00084AB2">
            <w:pPr>
              <w:spacing w:before="40" w:after="40" w:line="320" w:lineRule="exact"/>
              <w:jc w:val="both"/>
              <w:rPr>
                <w:rFonts w:ascii="Trebuchet MS" w:hAnsi="Trebuchet MS"/>
                <w:b/>
                <w:lang w:val="es-ES"/>
              </w:rPr>
            </w:pPr>
            <w:r w:rsidRPr="00DD1D6F">
              <w:rPr>
                <w:rFonts w:ascii="Trebuchet MS" w:hAnsi="Trebuchet MS"/>
                <w:b/>
                <w:lang w:val="es-ES"/>
              </w:rPr>
              <w:t>Artículo 1</w:t>
            </w:r>
            <w:r w:rsidR="00084AB2" w:rsidRPr="00DD1D6F">
              <w:rPr>
                <w:rFonts w:ascii="Trebuchet MS" w:hAnsi="Trebuchet MS"/>
                <w:b/>
                <w:lang w:val="es-ES"/>
              </w:rPr>
              <w:t>2</w:t>
            </w:r>
            <w:r w:rsidRPr="00DD1D6F">
              <w:rPr>
                <w:rFonts w:ascii="Trebuchet MS" w:hAnsi="Trebuchet MS"/>
                <w:b/>
                <w:lang w:val="es-ES"/>
              </w:rPr>
              <w:t>. Incumplimiento de obligaciones y supuestos de reintegro.</w:t>
            </w:r>
          </w:p>
        </w:tc>
      </w:tr>
      <w:tr w:rsidR="008A7C4A" w:rsidRPr="00154D50" w:rsidTr="005D2146">
        <w:tc>
          <w:tcPr>
            <w:tcW w:w="4653" w:type="dxa"/>
          </w:tcPr>
          <w:p w:rsidR="008A7C4A" w:rsidRPr="00DD1D6F" w:rsidRDefault="008A7C4A" w:rsidP="008721B1">
            <w:pPr>
              <w:spacing w:before="40" w:after="40" w:line="320" w:lineRule="exact"/>
              <w:ind w:firstLine="284"/>
              <w:jc w:val="both"/>
              <w:rPr>
                <w:rFonts w:ascii="Trebuchet MS" w:hAnsi="Trebuchet MS"/>
              </w:rPr>
            </w:pPr>
            <w:proofErr w:type="spellStart"/>
            <w:r w:rsidRPr="00DD1D6F">
              <w:rPr>
                <w:rFonts w:ascii="Trebuchet MS" w:hAnsi="Trebuchet MS"/>
              </w:rPr>
              <w:t>Dirulaguntzen</w:t>
            </w:r>
            <w:proofErr w:type="spellEnd"/>
            <w:r w:rsidRPr="00DD1D6F">
              <w:rPr>
                <w:rFonts w:ascii="Trebuchet MS" w:hAnsi="Trebuchet MS"/>
              </w:rPr>
              <w:t xml:space="preserve"> 38/2003 Legearen 36. artikuluan aurreikusitakoez gain, </w:t>
            </w:r>
            <w:proofErr w:type="spellStart"/>
            <w:r w:rsidRPr="00DD1D6F">
              <w:rPr>
                <w:rFonts w:ascii="Trebuchet MS" w:hAnsi="Trebuchet MS"/>
              </w:rPr>
              <w:t>dirulaguntza</w:t>
            </w:r>
            <w:proofErr w:type="spellEnd"/>
            <w:r w:rsidRPr="00DD1D6F">
              <w:rPr>
                <w:rFonts w:ascii="Trebuchet MS" w:hAnsi="Trebuchet MS"/>
              </w:rPr>
              <w:t xml:space="preserve"> emateko erabakia deuseztasunagatik edo </w:t>
            </w:r>
            <w:proofErr w:type="spellStart"/>
            <w:r w:rsidRPr="00DD1D6F">
              <w:rPr>
                <w:rFonts w:ascii="Trebuchet MS" w:hAnsi="Trebuchet MS"/>
              </w:rPr>
              <w:t>deuseztagarritasunagatik</w:t>
            </w:r>
            <w:proofErr w:type="spellEnd"/>
            <w:r w:rsidRPr="00DD1D6F">
              <w:rPr>
                <w:rFonts w:ascii="Trebuchet MS" w:hAnsi="Trebuchet MS"/>
              </w:rPr>
              <w:t xml:space="preserve">, bidezkoa izango da jaso diren kopuruak itzultzea eta berandutza interesa eskatzea, </w:t>
            </w:r>
            <w:proofErr w:type="spellStart"/>
            <w:r w:rsidRPr="00DD1D6F">
              <w:rPr>
                <w:rFonts w:ascii="Trebuchet MS" w:hAnsi="Trebuchet MS"/>
              </w:rPr>
              <w:t>dirulaguntza</w:t>
            </w:r>
            <w:proofErr w:type="spellEnd"/>
            <w:r w:rsidRPr="00DD1D6F">
              <w:rPr>
                <w:rFonts w:ascii="Trebuchet MS" w:hAnsi="Trebuchet MS"/>
              </w:rPr>
              <w:t xml:space="preserve"> edo laguntza ordaindu den unetik </w:t>
            </w:r>
            <w:r w:rsidRPr="00DD1D6F">
              <w:rPr>
                <w:rFonts w:ascii="Trebuchet MS" w:hAnsi="Trebuchet MS"/>
              </w:rPr>
              <w:lastRenderedPageBreak/>
              <w:t>aurrerakoa, hauetakoren bat gertatuz gero:</w:t>
            </w:r>
          </w:p>
          <w:p w:rsidR="008A7C4A" w:rsidRPr="00DD1D6F" w:rsidRDefault="008A7C4A" w:rsidP="008721B1">
            <w:pPr>
              <w:spacing w:before="40" w:after="40" w:line="320" w:lineRule="exact"/>
              <w:ind w:firstLine="284"/>
              <w:jc w:val="both"/>
              <w:rPr>
                <w:rFonts w:ascii="Trebuchet MS" w:hAnsi="Trebuchet MS"/>
              </w:rPr>
            </w:pPr>
          </w:p>
          <w:p w:rsidR="008A7C4A" w:rsidRPr="00DD1D6F" w:rsidRDefault="008A7C4A" w:rsidP="008064D7">
            <w:pPr>
              <w:numPr>
                <w:ilvl w:val="0"/>
                <w:numId w:val="2"/>
              </w:numPr>
              <w:spacing w:before="40" w:after="40" w:line="320" w:lineRule="exact"/>
              <w:contextualSpacing/>
              <w:jc w:val="both"/>
              <w:rPr>
                <w:rFonts w:ascii="Trebuchet MS" w:hAnsi="Trebuchet MS"/>
              </w:rPr>
            </w:pPr>
            <w:r w:rsidRPr="00DD1D6F">
              <w:rPr>
                <w:rFonts w:ascii="Trebuchet MS" w:hAnsi="Trebuchet MS"/>
              </w:rPr>
              <w:t>Frogatzeko obligazioa ez betetzea edo jasotako fondoen zertarakoa ez frogatzea nahiko, ezarritako eran eta epeetan.</w:t>
            </w:r>
          </w:p>
          <w:p w:rsidR="008A7C4A" w:rsidRPr="00DD1D6F" w:rsidRDefault="008A7C4A" w:rsidP="008721B1">
            <w:pPr>
              <w:spacing w:before="40" w:after="40" w:line="320" w:lineRule="exact"/>
              <w:ind w:left="644"/>
              <w:contextualSpacing/>
              <w:jc w:val="both"/>
              <w:rPr>
                <w:rFonts w:ascii="Trebuchet MS" w:hAnsi="Trebuchet MS"/>
              </w:rPr>
            </w:pPr>
          </w:p>
          <w:p w:rsidR="008A7C4A" w:rsidRPr="00DD1D6F" w:rsidRDefault="008A7C4A" w:rsidP="008064D7">
            <w:pPr>
              <w:numPr>
                <w:ilvl w:val="0"/>
                <w:numId w:val="2"/>
              </w:numPr>
              <w:spacing w:before="40" w:after="40" w:line="320" w:lineRule="exact"/>
              <w:contextualSpacing/>
              <w:jc w:val="both"/>
              <w:rPr>
                <w:rFonts w:ascii="Trebuchet MS" w:hAnsi="Trebuchet MS"/>
              </w:rPr>
            </w:pPr>
            <w:proofErr w:type="spellStart"/>
            <w:r w:rsidRPr="00DD1D6F">
              <w:rPr>
                <w:rFonts w:ascii="Trebuchet MS" w:hAnsi="Trebuchet MS"/>
              </w:rPr>
              <w:t>Dirulaguntza</w:t>
            </w:r>
            <w:proofErr w:type="spellEnd"/>
            <w:r w:rsidRPr="00DD1D6F">
              <w:rPr>
                <w:rFonts w:ascii="Trebuchet MS" w:hAnsi="Trebuchet MS"/>
              </w:rPr>
              <w:t xml:space="preserve"> eskuratzea, hartarako errekeritzen diren baldintzak faltsutuz edo ez ematea sor lekizkiokeen baldintzak ezkutatuz.</w:t>
            </w:r>
          </w:p>
          <w:p w:rsidR="008A7C4A" w:rsidRPr="00DD1D6F" w:rsidRDefault="008A7C4A" w:rsidP="008064D7">
            <w:pPr>
              <w:numPr>
                <w:ilvl w:val="0"/>
                <w:numId w:val="2"/>
              </w:numPr>
              <w:spacing w:before="40" w:after="40" w:line="320" w:lineRule="exact"/>
              <w:contextualSpacing/>
              <w:jc w:val="both"/>
              <w:rPr>
                <w:rFonts w:ascii="Trebuchet MS" w:hAnsi="Trebuchet MS"/>
              </w:rPr>
            </w:pPr>
            <w:r w:rsidRPr="00DD1D6F">
              <w:rPr>
                <w:rFonts w:ascii="Trebuchet MS" w:hAnsi="Trebuchet MS"/>
              </w:rPr>
              <w:t xml:space="preserve">Ez betetzea </w:t>
            </w:r>
            <w:proofErr w:type="spellStart"/>
            <w:r w:rsidRPr="00DD1D6F">
              <w:rPr>
                <w:rFonts w:ascii="Trebuchet MS" w:hAnsi="Trebuchet MS"/>
              </w:rPr>
              <w:t>dirulaguntza</w:t>
            </w:r>
            <w:proofErr w:type="spellEnd"/>
            <w:r w:rsidRPr="00DD1D6F">
              <w:rPr>
                <w:rFonts w:ascii="Trebuchet MS" w:hAnsi="Trebuchet MS"/>
              </w:rPr>
              <w:t xml:space="preserve"> ematerakoan onuradunari izendatzen zaizkion baldintzak.</w:t>
            </w:r>
          </w:p>
          <w:p w:rsidR="008A7C4A" w:rsidRPr="00DD1D6F" w:rsidRDefault="008A7C4A" w:rsidP="008721B1">
            <w:pPr>
              <w:spacing w:before="40" w:after="40" w:line="320" w:lineRule="exact"/>
              <w:ind w:left="644"/>
              <w:contextualSpacing/>
              <w:jc w:val="both"/>
              <w:rPr>
                <w:rFonts w:ascii="Trebuchet MS" w:hAnsi="Trebuchet MS"/>
              </w:rPr>
            </w:pPr>
          </w:p>
          <w:p w:rsidR="008A7C4A" w:rsidRPr="00DD1D6F" w:rsidRDefault="008A7C4A" w:rsidP="008064D7">
            <w:pPr>
              <w:numPr>
                <w:ilvl w:val="0"/>
                <w:numId w:val="2"/>
              </w:numPr>
              <w:spacing w:before="40" w:after="40" w:line="320" w:lineRule="exact"/>
              <w:contextualSpacing/>
              <w:jc w:val="both"/>
              <w:rPr>
                <w:rFonts w:ascii="Trebuchet MS" w:hAnsi="Trebuchet MS"/>
              </w:rPr>
            </w:pPr>
            <w:r w:rsidRPr="00DD1D6F">
              <w:rPr>
                <w:rFonts w:ascii="Trebuchet MS" w:hAnsi="Trebuchet MS"/>
              </w:rPr>
              <w:t xml:space="preserve">Ez betetzea, oso-osoan edo zati batean, laguntza edo </w:t>
            </w:r>
            <w:proofErr w:type="spellStart"/>
            <w:r w:rsidRPr="00DD1D6F">
              <w:rPr>
                <w:rFonts w:ascii="Trebuchet MS" w:hAnsi="Trebuchet MS"/>
              </w:rPr>
              <w:t>dirulaguntza</w:t>
            </w:r>
            <w:proofErr w:type="spellEnd"/>
            <w:r w:rsidRPr="00DD1D6F">
              <w:rPr>
                <w:rFonts w:ascii="Trebuchet MS" w:hAnsi="Trebuchet MS"/>
              </w:rPr>
              <w:t xml:space="preserve"> ematerako oinarri den xedea.</w:t>
            </w:r>
          </w:p>
          <w:p w:rsidR="008A7C4A" w:rsidRPr="00DD1D6F" w:rsidRDefault="008A7C4A" w:rsidP="008721B1">
            <w:pPr>
              <w:spacing w:before="40" w:after="40" w:line="320" w:lineRule="exact"/>
              <w:ind w:left="644"/>
              <w:contextualSpacing/>
              <w:jc w:val="both"/>
              <w:rPr>
                <w:rFonts w:ascii="Trebuchet MS" w:hAnsi="Trebuchet MS"/>
              </w:rPr>
            </w:pPr>
            <w:r w:rsidRPr="00DD1D6F">
              <w:rPr>
                <w:rFonts w:ascii="Trebuchet MS" w:hAnsi="Trebuchet MS"/>
              </w:rPr>
              <w:t xml:space="preserve">Horri buruz, eta berariaz besterik erabaki ezean Udalak, ez betetzea kontsideratuko da, hasiera baten </w:t>
            </w:r>
            <w:proofErr w:type="spellStart"/>
            <w:r w:rsidRPr="00DD1D6F">
              <w:rPr>
                <w:rFonts w:ascii="Trebuchet MS" w:hAnsi="Trebuchet MS"/>
              </w:rPr>
              <w:t>dirulaguntza</w:t>
            </w:r>
            <w:proofErr w:type="spellEnd"/>
            <w:r w:rsidRPr="00DD1D6F">
              <w:rPr>
                <w:rFonts w:ascii="Trebuchet MS" w:hAnsi="Trebuchet MS"/>
              </w:rPr>
              <w:t xml:space="preserve"> emateko onartu diren jarduera edo programen %50etik behera egitea.</w:t>
            </w:r>
          </w:p>
          <w:p w:rsidR="008A7C4A" w:rsidRPr="00DD1D6F" w:rsidRDefault="008A7C4A" w:rsidP="008064D7">
            <w:pPr>
              <w:numPr>
                <w:ilvl w:val="0"/>
                <w:numId w:val="2"/>
              </w:numPr>
              <w:spacing w:before="40" w:after="40" w:line="320" w:lineRule="exact"/>
              <w:contextualSpacing/>
              <w:jc w:val="both"/>
              <w:rPr>
                <w:rFonts w:ascii="Trebuchet MS" w:hAnsi="Trebuchet MS"/>
              </w:rPr>
            </w:pPr>
            <w:r w:rsidRPr="00DD1D6F">
              <w:rPr>
                <w:rFonts w:ascii="Trebuchet MS" w:hAnsi="Trebuchet MS"/>
              </w:rPr>
              <w:t>Uko edo oztopo egitea organo eskudunen kontrol jarduerei.</w:t>
            </w:r>
          </w:p>
          <w:p w:rsidR="008A7C4A" w:rsidRPr="00DD1D6F" w:rsidRDefault="008A7C4A" w:rsidP="008064D7">
            <w:pPr>
              <w:numPr>
                <w:ilvl w:val="0"/>
                <w:numId w:val="2"/>
              </w:numPr>
              <w:spacing w:before="40" w:after="40" w:line="320" w:lineRule="exact"/>
              <w:contextualSpacing/>
              <w:jc w:val="both"/>
              <w:rPr>
                <w:rFonts w:ascii="Trebuchet MS" w:hAnsi="Trebuchet MS"/>
              </w:rPr>
            </w:pPr>
            <w:r w:rsidRPr="00DD1D6F">
              <w:rPr>
                <w:rFonts w:ascii="Trebuchet MS" w:hAnsi="Trebuchet MS"/>
              </w:rPr>
              <w:t xml:space="preserve">Laguntza edo </w:t>
            </w:r>
            <w:proofErr w:type="spellStart"/>
            <w:r w:rsidRPr="00DD1D6F">
              <w:rPr>
                <w:rFonts w:ascii="Trebuchet MS" w:hAnsi="Trebuchet MS"/>
              </w:rPr>
              <w:t>dirulaguntza</w:t>
            </w:r>
            <w:proofErr w:type="spellEnd"/>
            <w:r w:rsidRPr="00DD1D6F">
              <w:rPr>
                <w:rFonts w:ascii="Trebuchet MS" w:hAnsi="Trebuchet MS"/>
              </w:rPr>
              <w:t xml:space="preserve"> bakoitzaren arau bereziek xedaturiko gainerako baldintzak.</w:t>
            </w:r>
          </w:p>
          <w:p w:rsidR="008A7C4A" w:rsidRPr="00DD1D6F" w:rsidRDefault="008A7C4A" w:rsidP="008721B1">
            <w:pPr>
              <w:spacing w:before="40" w:after="40" w:line="320" w:lineRule="exact"/>
              <w:ind w:left="644"/>
              <w:contextualSpacing/>
              <w:jc w:val="both"/>
              <w:rPr>
                <w:rFonts w:ascii="Trebuchet MS" w:hAnsi="Trebuchet MS"/>
              </w:rPr>
            </w:pPr>
          </w:p>
        </w:tc>
        <w:tc>
          <w:tcPr>
            <w:tcW w:w="676" w:type="dxa"/>
          </w:tcPr>
          <w:p w:rsidR="008A7C4A" w:rsidRPr="00154D50" w:rsidRDefault="008A7C4A" w:rsidP="008721B1">
            <w:pPr>
              <w:spacing w:before="40" w:after="40" w:line="320" w:lineRule="exact"/>
              <w:jc w:val="both"/>
              <w:rPr>
                <w:rFonts w:ascii="Trebuchet MS" w:hAnsi="Trebuchet MS"/>
                <w:b/>
              </w:rPr>
            </w:pPr>
          </w:p>
        </w:tc>
        <w:tc>
          <w:tcPr>
            <w:tcW w:w="4654" w:type="dxa"/>
          </w:tcPr>
          <w:p w:rsidR="008A7C4A" w:rsidRPr="00DD1D6F" w:rsidRDefault="008A7C4A" w:rsidP="008721B1">
            <w:pPr>
              <w:spacing w:before="40" w:after="40" w:line="320" w:lineRule="exact"/>
              <w:ind w:firstLine="341"/>
              <w:jc w:val="both"/>
              <w:rPr>
                <w:rFonts w:ascii="Trebuchet MS" w:hAnsi="Trebuchet MS"/>
                <w:lang w:val="es-ES"/>
              </w:rPr>
            </w:pPr>
            <w:r w:rsidRPr="00DD1D6F">
              <w:rPr>
                <w:rFonts w:ascii="Trebuchet MS" w:hAnsi="Trebuchet MS"/>
                <w:lang w:val="es-ES"/>
              </w:rPr>
              <w:t xml:space="preserve">Además de las previstas en el artículo 36 de la Ley 38/2003,de 17 de noviembre, General de Subvenciones, por razón de la nulidad o anulabilidad de la resolución de concesión, procederá el reintegro de la cantidad percibida y la exigencia del interés de demora desde el momento del pago de la ayuda o subvención, cuando concurra alguno </w:t>
            </w:r>
            <w:r w:rsidRPr="00DD1D6F">
              <w:rPr>
                <w:rFonts w:ascii="Trebuchet MS" w:hAnsi="Trebuchet MS"/>
                <w:lang w:val="es-ES"/>
              </w:rPr>
              <w:lastRenderedPageBreak/>
              <w:t>de los siguientes supuestos:</w:t>
            </w:r>
          </w:p>
          <w:p w:rsidR="008A7C4A" w:rsidRPr="00DD1D6F" w:rsidRDefault="008A7C4A" w:rsidP="008064D7">
            <w:pPr>
              <w:numPr>
                <w:ilvl w:val="0"/>
                <w:numId w:val="3"/>
              </w:numPr>
              <w:spacing w:before="40" w:after="40" w:line="320" w:lineRule="exact"/>
              <w:contextualSpacing/>
              <w:jc w:val="both"/>
              <w:rPr>
                <w:rFonts w:ascii="Trebuchet MS" w:hAnsi="Trebuchet MS"/>
                <w:lang w:val="es-ES"/>
              </w:rPr>
            </w:pPr>
            <w:r w:rsidRPr="00DD1D6F">
              <w:rPr>
                <w:rFonts w:ascii="Trebuchet MS" w:hAnsi="Trebuchet MS"/>
                <w:lang w:val="es-ES"/>
              </w:rPr>
              <w:t>Incumplimiento de la obligación de justificación o justificación insuficiente del destino de los fondos percibidos, en la forma y plazos establecidos.</w:t>
            </w:r>
          </w:p>
          <w:p w:rsidR="008A7C4A" w:rsidRPr="00DD1D6F" w:rsidRDefault="008A7C4A" w:rsidP="008064D7">
            <w:pPr>
              <w:numPr>
                <w:ilvl w:val="0"/>
                <w:numId w:val="3"/>
              </w:numPr>
              <w:spacing w:before="40" w:after="40" w:line="320" w:lineRule="exact"/>
              <w:contextualSpacing/>
              <w:jc w:val="both"/>
              <w:rPr>
                <w:rFonts w:ascii="Trebuchet MS" w:hAnsi="Trebuchet MS"/>
                <w:lang w:val="es-ES"/>
              </w:rPr>
            </w:pPr>
            <w:r w:rsidRPr="00DD1D6F">
              <w:rPr>
                <w:rFonts w:ascii="Trebuchet MS" w:hAnsi="Trebuchet MS"/>
                <w:lang w:val="es-ES"/>
              </w:rPr>
              <w:t>Obtención de la subvención falseando las condiciones requeridas para ello u ocultando aquellas que lo hubieran impedido.</w:t>
            </w:r>
          </w:p>
          <w:p w:rsidR="008A7C4A" w:rsidRPr="00DD1D6F" w:rsidRDefault="008A7C4A" w:rsidP="008064D7">
            <w:pPr>
              <w:numPr>
                <w:ilvl w:val="0"/>
                <w:numId w:val="3"/>
              </w:numPr>
              <w:spacing w:before="40" w:after="40" w:line="320" w:lineRule="exact"/>
              <w:contextualSpacing/>
              <w:jc w:val="both"/>
              <w:rPr>
                <w:rFonts w:ascii="Trebuchet MS" w:hAnsi="Trebuchet MS"/>
                <w:lang w:val="es-ES"/>
              </w:rPr>
            </w:pPr>
            <w:r w:rsidRPr="00DD1D6F">
              <w:rPr>
                <w:rFonts w:ascii="Trebuchet MS" w:hAnsi="Trebuchet MS"/>
                <w:lang w:val="es-ES"/>
              </w:rPr>
              <w:t>Incumplimiento de las condiciones impuestas a las personas beneficiarias con motivo de la concesión de la subvención.</w:t>
            </w:r>
          </w:p>
          <w:p w:rsidR="008A7C4A" w:rsidRPr="00DD1D6F" w:rsidRDefault="008A7C4A" w:rsidP="008064D7">
            <w:pPr>
              <w:numPr>
                <w:ilvl w:val="0"/>
                <w:numId w:val="3"/>
              </w:numPr>
              <w:spacing w:before="40" w:after="40" w:line="320" w:lineRule="exact"/>
              <w:contextualSpacing/>
              <w:jc w:val="both"/>
              <w:rPr>
                <w:rFonts w:ascii="Trebuchet MS" w:hAnsi="Trebuchet MS"/>
                <w:lang w:val="es-ES"/>
              </w:rPr>
            </w:pPr>
            <w:r w:rsidRPr="00DD1D6F">
              <w:rPr>
                <w:rFonts w:ascii="Trebuchet MS" w:hAnsi="Trebuchet MS"/>
                <w:lang w:val="es-ES"/>
              </w:rPr>
              <w:t xml:space="preserve">Incumplimiento total o parcial de la finalidad para la que fue concedida la subvención. </w:t>
            </w:r>
          </w:p>
          <w:p w:rsidR="008A7C4A" w:rsidRPr="00DD1D6F" w:rsidRDefault="008A7C4A" w:rsidP="008721B1">
            <w:pPr>
              <w:spacing w:before="40" w:after="40" w:line="320" w:lineRule="exact"/>
              <w:ind w:left="701"/>
              <w:contextualSpacing/>
              <w:jc w:val="both"/>
              <w:rPr>
                <w:rFonts w:ascii="Trebuchet MS" w:hAnsi="Trebuchet MS"/>
                <w:lang w:val="es-ES"/>
              </w:rPr>
            </w:pPr>
            <w:r w:rsidRPr="00DD1D6F">
              <w:rPr>
                <w:rFonts w:ascii="Trebuchet MS" w:hAnsi="Trebuchet MS"/>
                <w:lang w:val="es-ES"/>
              </w:rPr>
              <w:t>A este respecto, y salvo acuerdo municipal, se considera incumplimiento una ejecución inferior al 50% de las actividades o programas objeto de subvención.</w:t>
            </w:r>
          </w:p>
          <w:p w:rsidR="008A7C4A" w:rsidRPr="00DD1D6F" w:rsidRDefault="008A7C4A" w:rsidP="008064D7">
            <w:pPr>
              <w:numPr>
                <w:ilvl w:val="0"/>
                <w:numId w:val="3"/>
              </w:numPr>
              <w:spacing w:before="40" w:after="40" w:line="320" w:lineRule="exact"/>
              <w:contextualSpacing/>
              <w:jc w:val="both"/>
              <w:rPr>
                <w:rFonts w:ascii="Trebuchet MS" w:hAnsi="Trebuchet MS"/>
                <w:lang w:val="es-ES"/>
              </w:rPr>
            </w:pPr>
            <w:r w:rsidRPr="00DD1D6F">
              <w:rPr>
                <w:rFonts w:ascii="Trebuchet MS" w:hAnsi="Trebuchet MS"/>
                <w:lang w:val="es-ES"/>
              </w:rPr>
              <w:t>La negativa u obstrucción a las actuaciones de control por los órganos competentes.</w:t>
            </w:r>
          </w:p>
          <w:p w:rsidR="008A7C4A" w:rsidRPr="00DD1D6F" w:rsidRDefault="008A7C4A" w:rsidP="008064D7">
            <w:pPr>
              <w:numPr>
                <w:ilvl w:val="0"/>
                <w:numId w:val="3"/>
              </w:numPr>
              <w:spacing w:before="40" w:after="40" w:line="320" w:lineRule="exact"/>
              <w:contextualSpacing/>
              <w:jc w:val="both"/>
              <w:rPr>
                <w:rFonts w:ascii="Trebuchet MS" w:hAnsi="Trebuchet MS"/>
                <w:lang w:val="es-ES"/>
              </w:rPr>
            </w:pPr>
            <w:r w:rsidRPr="00DD1D6F">
              <w:rPr>
                <w:rFonts w:ascii="Trebuchet MS" w:hAnsi="Trebuchet MS"/>
                <w:lang w:val="es-ES"/>
              </w:rPr>
              <w:t>En los demás supuestos previstos en las bases específicas de la subvención.</w:t>
            </w:r>
          </w:p>
        </w:tc>
      </w:tr>
      <w:tr w:rsidR="008A7C4A" w:rsidRPr="00154D50" w:rsidTr="005D2146">
        <w:tc>
          <w:tcPr>
            <w:tcW w:w="4653" w:type="dxa"/>
          </w:tcPr>
          <w:p w:rsidR="008A7C4A" w:rsidRPr="00DD1D6F" w:rsidRDefault="008A7C4A" w:rsidP="00084AB2">
            <w:pPr>
              <w:spacing w:before="40" w:after="40" w:line="320" w:lineRule="exact"/>
              <w:jc w:val="both"/>
              <w:rPr>
                <w:rFonts w:ascii="Trebuchet MS" w:hAnsi="Trebuchet MS"/>
                <w:b/>
              </w:rPr>
            </w:pPr>
            <w:r w:rsidRPr="00DD1D6F">
              <w:rPr>
                <w:rFonts w:ascii="Trebuchet MS" w:hAnsi="Trebuchet MS"/>
                <w:b/>
              </w:rPr>
              <w:lastRenderedPageBreak/>
              <w:t>1</w:t>
            </w:r>
            <w:r w:rsidR="00084AB2" w:rsidRPr="00DD1D6F">
              <w:rPr>
                <w:rFonts w:ascii="Trebuchet MS" w:hAnsi="Trebuchet MS"/>
                <w:b/>
              </w:rPr>
              <w:t>3</w:t>
            </w:r>
            <w:r w:rsidRPr="00DD1D6F">
              <w:rPr>
                <w:rFonts w:ascii="Trebuchet MS" w:hAnsi="Trebuchet MS"/>
                <w:b/>
              </w:rPr>
              <w:t>. artikulua. Dirua itzultzeko prozedura.</w:t>
            </w:r>
          </w:p>
        </w:tc>
        <w:tc>
          <w:tcPr>
            <w:tcW w:w="676" w:type="dxa"/>
          </w:tcPr>
          <w:p w:rsidR="008A7C4A" w:rsidRPr="00154D50" w:rsidRDefault="008A7C4A" w:rsidP="008721B1">
            <w:pPr>
              <w:spacing w:before="40" w:after="40" w:line="320" w:lineRule="exact"/>
              <w:jc w:val="both"/>
              <w:rPr>
                <w:rFonts w:ascii="Trebuchet MS" w:hAnsi="Trebuchet MS"/>
                <w:b/>
              </w:rPr>
            </w:pPr>
          </w:p>
        </w:tc>
        <w:tc>
          <w:tcPr>
            <w:tcW w:w="4654" w:type="dxa"/>
          </w:tcPr>
          <w:p w:rsidR="008A7C4A" w:rsidRPr="00DD1D6F" w:rsidRDefault="008A7C4A" w:rsidP="00084AB2">
            <w:pPr>
              <w:spacing w:before="40" w:after="40" w:line="320" w:lineRule="exact"/>
              <w:jc w:val="both"/>
              <w:rPr>
                <w:rFonts w:ascii="Trebuchet MS" w:hAnsi="Trebuchet MS"/>
                <w:b/>
                <w:lang w:val="es-ES"/>
              </w:rPr>
            </w:pPr>
            <w:r w:rsidRPr="00DD1D6F">
              <w:rPr>
                <w:rFonts w:ascii="Trebuchet MS" w:hAnsi="Trebuchet MS"/>
                <w:b/>
                <w:lang w:val="es-ES"/>
              </w:rPr>
              <w:t>Artículo 1</w:t>
            </w:r>
            <w:r w:rsidR="00084AB2" w:rsidRPr="00DD1D6F">
              <w:rPr>
                <w:rFonts w:ascii="Trebuchet MS" w:hAnsi="Trebuchet MS"/>
                <w:b/>
                <w:lang w:val="es-ES"/>
              </w:rPr>
              <w:t>3</w:t>
            </w:r>
            <w:r w:rsidRPr="00DD1D6F">
              <w:rPr>
                <w:rFonts w:ascii="Trebuchet MS" w:hAnsi="Trebuchet MS"/>
                <w:b/>
                <w:lang w:val="es-ES"/>
              </w:rPr>
              <w:t>. Procedimiento de reintegro.</w:t>
            </w:r>
          </w:p>
        </w:tc>
      </w:tr>
      <w:tr w:rsidR="008A7C4A" w:rsidRPr="00154D50" w:rsidTr="005D2146">
        <w:tc>
          <w:tcPr>
            <w:tcW w:w="4653" w:type="dxa"/>
          </w:tcPr>
          <w:p w:rsidR="008A7C4A" w:rsidRPr="00DD1D6F" w:rsidRDefault="008A7C4A" w:rsidP="008721B1">
            <w:pPr>
              <w:spacing w:before="40" w:after="40" w:line="320" w:lineRule="exact"/>
              <w:ind w:firstLine="284"/>
              <w:jc w:val="both"/>
              <w:rPr>
                <w:rFonts w:ascii="Trebuchet MS" w:hAnsi="Trebuchet MS"/>
              </w:rPr>
            </w:pPr>
            <w:r w:rsidRPr="00DD1D6F">
              <w:rPr>
                <w:rFonts w:ascii="Trebuchet MS" w:hAnsi="Trebuchet MS"/>
              </w:rPr>
              <w:t>1.</w:t>
            </w:r>
            <w:r w:rsidRPr="00DD1D6F">
              <w:rPr>
                <w:rFonts w:ascii="Trebuchet MS" w:hAnsi="Trebuchet MS"/>
              </w:rPr>
              <w:tab/>
            </w:r>
            <w:proofErr w:type="spellStart"/>
            <w:r w:rsidRPr="00DD1D6F">
              <w:rPr>
                <w:rFonts w:ascii="Trebuchet MS" w:hAnsi="Trebuchet MS"/>
              </w:rPr>
              <w:t>Dirulaguntza</w:t>
            </w:r>
            <w:proofErr w:type="spellEnd"/>
            <w:r w:rsidRPr="00DD1D6F">
              <w:rPr>
                <w:rFonts w:ascii="Trebuchet MS" w:hAnsi="Trebuchet MS"/>
              </w:rPr>
              <w:t xml:space="preserve"> eman zuen organoak berak izango du eskumena jaso den zenbatekoaren, osorik edo zati batez, itzulketa exijitzeko akordioa hartzeko.</w:t>
            </w:r>
          </w:p>
          <w:p w:rsidR="008A7C4A" w:rsidRPr="00DD1D6F" w:rsidRDefault="008A7C4A" w:rsidP="008721B1">
            <w:pPr>
              <w:spacing w:before="40" w:after="40" w:line="320" w:lineRule="exact"/>
              <w:ind w:firstLine="284"/>
              <w:jc w:val="both"/>
              <w:rPr>
                <w:rFonts w:ascii="Trebuchet MS" w:hAnsi="Trebuchet MS"/>
              </w:rPr>
            </w:pPr>
            <w:r w:rsidRPr="00DD1D6F">
              <w:rPr>
                <w:rFonts w:ascii="Trebuchet MS" w:hAnsi="Trebuchet MS"/>
              </w:rPr>
              <w:t>2.</w:t>
            </w:r>
            <w:r w:rsidRPr="00DD1D6F">
              <w:rPr>
                <w:rFonts w:ascii="Trebuchet MS" w:hAnsi="Trebuchet MS"/>
              </w:rPr>
              <w:tab/>
            </w:r>
            <w:proofErr w:type="spellStart"/>
            <w:r w:rsidRPr="00DD1D6F">
              <w:rPr>
                <w:rFonts w:ascii="Trebuchet MS" w:hAnsi="Trebuchet MS"/>
              </w:rPr>
              <w:t>Dirulaguntza</w:t>
            </w:r>
            <w:proofErr w:type="spellEnd"/>
            <w:r w:rsidRPr="00DD1D6F">
              <w:rPr>
                <w:rFonts w:ascii="Trebuchet MS" w:hAnsi="Trebuchet MS"/>
              </w:rPr>
              <w:t xml:space="preserve"> itzultzeko prozedurari bere kabuz ekingo zaio laguntza edo </w:t>
            </w:r>
            <w:proofErr w:type="spellStart"/>
            <w:r w:rsidRPr="00DD1D6F">
              <w:rPr>
                <w:rFonts w:ascii="Trebuchet MS" w:hAnsi="Trebuchet MS"/>
              </w:rPr>
              <w:t>dirulaguntza</w:t>
            </w:r>
            <w:proofErr w:type="spellEnd"/>
            <w:r w:rsidRPr="00DD1D6F">
              <w:rPr>
                <w:rFonts w:ascii="Trebuchet MS" w:hAnsi="Trebuchet MS"/>
              </w:rPr>
              <w:t xml:space="preserve"> ematen duen organoak eskatuta, hura izapidetzeko administrazio atala arduradunak txosten egin eta gero, edota banakoren batek eskatuta edo salatuta.</w:t>
            </w:r>
          </w:p>
          <w:p w:rsidR="008A7C4A" w:rsidRPr="00DD1D6F" w:rsidRDefault="008A7C4A" w:rsidP="008721B1">
            <w:pPr>
              <w:spacing w:before="40" w:after="40" w:line="320" w:lineRule="exact"/>
              <w:ind w:firstLine="284"/>
              <w:jc w:val="both"/>
              <w:rPr>
                <w:rFonts w:ascii="Trebuchet MS" w:hAnsi="Trebuchet MS"/>
              </w:rPr>
            </w:pPr>
            <w:r w:rsidRPr="00DD1D6F">
              <w:rPr>
                <w:rFonts w:ascii="Trebuchet MS" w:hAnsi="Trebuchet MS"/>
              </w:rPr>
              <w:t>3.</w:t>
            </w:r>
            <w:r w:rsidRPr="00DD1D6F">
              <w:rPr>
                <w:rFonts w:ascii="Trebuchet MS" w:hAnsi="Trebuchet MS"/>
              </w:rPr>
              <w:tab/>
              <w:t xml:space="preserve">Prozedura izapidetzerakoan bermatu beharko da, nolanahi ere, interesatuari </w:t>
            </w:r>
            <w:r w:rsidRPr="00DD1D6F">
              <w:rPr>
                <w:rFonts w:ascii="Trebuchet MS" w:hAnsi="Trebuchet MS"/>
              </w:rPr>
              <w:lastRenderedPageBreak/>
              <w:t>entzuteko eskubidea.</w:t>
            </w:r>
          </w:p>
          <w:p w:rsidR="008A7C4A" w:rsidRPr="00DD1D6F" w:rsidRDefault="008A7C4A" w:rsidP="008721B1">
            <w:pPr>
              <w:spacing w:before="40" w:after="40" w:line="320" w:lineRule="exact"/>
              <w:ind w:firstLine="284"/>
              <w:jc w:val="both"/>
              <w:rPr>
                <w:rFonts w:ascii="Trebuchet MS" w:hAnsi="Trebuchet MS"/>
              </w:rPr>
            </w:pPr>
            <w:r w:rsidRPr="00DD1D6F">
              <w:rPr>
                <w:rFonts w:ascii="Trebuchet MS" w:hAnsi="Trebuchet MS"/>
              </w:rPr>
              <w:t>4.</w:t>
            </w:r>
            <w:r w:rsidRPr="00DD1D6F">
              <w:rPr>
                <w:rFonts w:ascii="Trebuchet MS" w:hAnsi="Trebuchet MS"/>
              </w:rPr>
              <w:tab/>
              <w:t xml:space="preserve">Ematen den </w:t>
            </w:r>
            <w:proofErr w:type="spellStart"/>
            <w:r w:rsidRPr="00DD1D6F">
              <w:rPr>
                <w:rFonts w:ascii="Trebuchet MS" w:hAnsi="Trebuchet MS"/>
              </w:rPr>
              <w:t>dirulaguntza</w:t>
            </w:r>
            <w:proofErr w:type="spellEnd"/>
            <w:r w:rsidRPr="00DD1D6F">
              <w:rPr>
                <w:rFonts w:ascii="Trebuchet MS" w:hAnsi="Trebuchet MS"/>
              </w:rPr>
              <w:t xml:space="preserve"> guztiz edo aldez ez dela behar bezala erabiltzen egiaztatzekotan, organo eskudunak ziodun ebazpena emango du, argiro adierazita zergatik itzuli behar duen nahitaez onuradunak, itzuli beharreko zenbatekoa eta horretarako epea eta modua, aipatuari ohartaraziko zaiola dirua xedaturiko epean itzuli ezean, premiamenduzko bideari ekingo diola Udalak.</w:t>
            </w:r>
          </w:p>
          <w:p w:rsidR="008A7C4A" w:rsidRPr="00DD1D6F" w:rsidRDefault="008A7C4A" w:rsidP="008721B1">
            <w:pPr>
              <w:spacing w:before="40" w:after="40" w:line="320" w:lineRule="exact"/>
              <w:ind w:firstLine="284"/>
              <w:jc w:val="both"/>
              <w:rPr>
                <w:rFonts w:ascii="Trebuchet MS" w:hAnsi="Trebuchet MS"/>
              </w:rPr>
            </w:pPr>
          </w:p>
          <w:p w:rsidR="008A7C4A" w:rsidRPr="00DD1D6F" w:rsidRDefault="008A7C4A" w:rsidP="008721B1">
            <w:pPr>
              <w:spacing w:before="40" w:after="40" w:line="320" w:lineRule="exact"/>
              <w:ind w:firstLine="284"/>
              <w:jc w:val="both"/>
              <w:rPr>
                <w:rFonts w:ascii="Trebuchet MS" w:hAnsi="Trebuchet MS"/>
              </w:rPr>
            </w:pPr>
            <w:r w:rsidRPr="00DD1D6F">
              <w:rPr>
                <w:rFonts w:ascii="Trebuchet MS" w:hAnsi="Trebuchet MS"/>
              </w:rPr>
              <w:t>5.</w:t>
            </w:r>
            <w:r w:rsidRPr="00DD1D6F">
              <w:rPr>
                <w:rFonts w:ascii="Trebuchet MS" w:hAnsi="Trebuchet MS"/>
              </w:rPr>
              <w:tab/>
              <w:t>Itzultzeko prozedurari ekiten bazaio administrazio arauren bat urra dezakeen zer edo zergatik, horren jakitun jarriko da organo eskuduna arauzko zigor prozedurari ekiteko.</w:t>
            </w:r>
          </w:p>
          <w:p w:rsidR="008A7C4A" w:rsidRPr="00DD1D6F" w:rsidRDefault="008A7C4A" w:rsidP="008721B1">
            <w:pPr>
              <w:spacing w:before="40" w:after="40" w:line="320" w:lineRule="exact"/>
              <w:ind w:firstLine="284"/>
              <w:jc w:val="both"/>
              <w:rPr>
                <w:rFonts w:ascii="Trebuchet MS" w:hAnsi="Trebuchet MS"/>
              </w:rPr>
            </w:pPr>
          </w:p>
          <w:p w:rsidR="008A7C4A" w:rsidRPr="00DD1D6F" w:rsidRDefault="008A7C4A" w:rsidP="008721B1">
            <w:pPr>
              <w:spacing w:before="40" w:after="40" w:line="320" w:lineRule="exact"/>
              <w:ind w:firstLine="284"/>
              <w:jc w:val="both"/>
              <w:rPr>
                <w:rFonts w:ascii="Trebuchet MS" w:hAnsi="Trebuchet MS"/>
              </w:rPr>
            </w:pPr>
          </w:p>
          <w:p w:rsidR="008A7C4A" w:rsidRPr="00DD1D6F" w:rsidRDefault="008A7C4A" w:rsidP="008721B1">
            <w:pPr>
              <w:spacing w:before="40" w:after="40" w:line="320" w:lineRule="exact"/>
              <w:ind w:firstLine="284"/>
              <w:jc w:val="both"/>
              <w:rPr>
                <w:rFonts w:ascii="Trebuchet MS" w:hAnsi="Trebuchet MS"/>
              </w:rPr>
            </w:pPr>
            <w:r w:rsidRPr="00DD1D6F">
              <w:rPr>
                <w:rFonts w:ascii="Trebuchet MS" w:hAnsi="Trebuchet MS"/>
              </w:rPr>
              <w:t>6.</w:t>
            </w:r>
            <w:r w:rsidRPr="00DD1D6F">
              <w:rPr>
                <w:rFonts w:ascii="Trebuchet MS" w:hAnsi="Trebuchet MS"/>
              </w:rPr>
              <w:tab/>
              <w:t xml:space="preserve">Itzultzeko prozedura pertsona fisikoen edo juridikoen kontra zuzenduko da, edo nortasun juridikoa ez daukaten pertsona fisiko edo juridikoen taldeetako kideen kontra, </w:t>
            </w:r>
            <w:proofErr w:type="spellStart"/>
            <w:r w:rsidRPr="00DD1D6F">
              <w:rPr>
                <w:rFonts w:ascii="Trebuchet MS" w:hAnsi="Trebuchet MS"/>
              </w:rPr>
              <w:t>dirulaguntzaren</w:t>
            </w:r>
            <w:proofErr w:type="spellEnd"/>
            <w:r w:rsidRPr="00DD1D6F">
              <w:rPr>
                <w:rFonts w:ascii="Trebuchet MS" w:hAnsi="Trebuchet MS"/>
              </w:rPr>
              <w:t xml:space="preserve"> eskatzaile edo onuradun agertzen direnak.</w:t>
            </w:r>
          </w:p>
          <w:p w:rsidR="008A7C4A" w:rsidRPr="00DD1D6F" w:rsidRDefault="008A7C4A" w:rsidP="008721B1">
            <w:pPr>
              <w:spacing w:before="40" w:after="40" w:line="320" w:lineRule="exact"/>
              <w:ind w:firstLine="284"/>
              <w:jc w:val="both"/>
              <w:rPr>
                <w:rFonts w:ascii="Trebuchet MS" w:hAnsi="Trebuchet MS"/>
                <w:b/>
              </w:rPr>
            </w:pPr>
            <w:r w:rsidRPr="00DD1D6F">
              <w:rPr>
                <w:rFonts w:ascii="Trebuchet MS" w:hAnsi="Trebuchet MS"/>
              </w:rPr>
              <w:t>7.</w:t>
            </w:r>
            <w:r w:rsidRPr="00DD1D6F">
              <w:rPr>
                <w:rFonts w:ascii="Trebuchet MS" w:hAnsi="Trebuchet MS"/>
              </w:rPr>
              <w:tab/>
              <w:t xml:space="preserve">Erantzukizun solidarioa, edo subsidiarioa erabakitzeko, </w:t>
            </w:r>
            <w:proofErr w:type="spellStart"/>
            <w:r w:rsidRPr="00DD1D6F">
              <w:rPr>
                <w:rFonts w:ascii="Trebuchet MS" w:hAnsi="Trebuchet MS"/>
              </w:rPr>
              <w:t>dirulaguntza</w:t>
            </w:r>
            <w:proofErr w:type="spellEnd"/>
            <w:r w:rsidRPr="00DD1D6F">
              <w:rPr>
                <w:rFonts w:ascii="Trebuchet MS" w:hAnsi="Trebuchet MS"/>
              </w:rPr>
              <w:t xml:space="preserve"> itzultzeko obligazioaren ondorioz, gehiturik berandutza interesak, </w:t>
            </w:r>
            <w:proofErr w:type="spellStart"/>
            <w:r w:rsidRPr="00DD1D6F">
              <w:rPr>
                <w:rFonts w:ascii="Trebuchet MS" w:hAnsi="Trebuchet MS"/>
              </w:rPr>
              <w:t>Dirulaguntzen</w:t>
            </w:r>
            <w:proofErr w:type="spellEnd"/>
            <w:r w:rsidRPr="00DD1D6F">
              <w:rPr>
                <w:rFonts w:ascii="Trebuchet MS" w:hAnsi="Trebuchet MS"/>
              </w:rPr>
              <w:t xml:space="preserve"> 38/2003 Lege Orokorraren 40. artikuluan xedatutakoari lotuko zaio.</w:t>
            </w:r>
          </w:p>
        </w:tc>
        <w:tc>
          <w:tcPr>
            <w:tcW w:w="676" w:type="dxa"/>
          </w:tcPr>
          <w:p w:rsidR="008A7C4A" w:rsidRPr="00154D50" w:rsidRDefault="008A7C4A" w:rsidP="008721B1">
            <w:pPr>
              <w:spacing w:before="40" w:after="40" w:line="320" w:lineRule="exact"/>
              <w:jc w:val="both"/>
              <w:rPr>
                <w:rFonts w:ascii="Trebuchet MS" w:hAnsi="Trebuchet MS"/>
                <w:b/>
              </w:rPr>
            </w:pPr>
          </w:p>
        </w:tc>
        <w:tc>
          <w:tcPr>
            <w:tcW w:w="4654" w:type="dxa"/>
          </w:tcPr>
          <w:p w:rsidR="008A7C4A" w:rsidRPr="00DD1D6F" w:rsidRDefault="008A7C4A" w:rsidP="008721B1">
            <w:pPr>
              <w:spacing w:before="40" w:after="40" w:line="320" w:lineRule="exact"/>
              <w:ind w:firstLine="341"/>
              <w:jc w:val="both"/>
              <w:rPr>
                <w:rFonts w:ascii="Trebuchet MS" w:hAnsi="Trebuchet MS"/>
                <w:lang w:val="es-ES"/>
              </w:rPr>
            </w:pPr>
            <w:r w:rsidRPr="00DD1D6F">
              <w:rPr>
                <w:rFonts w:ascii="Trebuchet MS" w:hAnsi="Trebuchet MS"/>
                <w:b/>
                <w:lang w:val="es-ES"/>
              </w:rPr>
              <w:t>1.</w:t>
            </w:r>
            <w:r w:rsidRPr="00DD1D6F">
              <w:rPr>
                <w:rFonts w:ascii="Trebuchet MS" w:hAnsi="Trebuchet MS"/>
                <w:b/>
                <w:lang w:val="es-ES"/>
              </w:rPr>
              <w:tab/>
            </w:r>
            <w:r w:rsidRPr="00DD1D6F">
              <w:rPr>
                <w:rFonts w:ascii="Trebuchet MS" w:hAnsi="Trebuchet MS"/>
                <w:lang w:val="es-ES"/>
              </w:rPr>
              <w:t>Será competente para adoptar la resolución de exigir el reintegro, total o parcial, del importe percibido, el órgano que concedió la subvención.</w:t>
            </w:r>
          </w:p>
          <w:p w:rsidR="008A7C4A" w:rsidRPr="00DD1D6F" w:rsidRDefault="008A7C4A" w:rsidP="008721B1">
            <w:pPr>
              <w:spacing w:before="40" w:after="40" w:line="320" w:lineRule="exact"/>
              <w:ind w:firstLine="341"/>
              <w:jc w:val="both"/>
              <w:rPr>
                <w:rFonts w:ascii="Trebuchet MS" w:hAnsi="Trebuchet MS"/>
                <w:lang w:val="es-ES"/>
              </w:rPr>
            </w:pPr>
            <w:r w:rsidRPr="00DD1D6F">
              <w:rPr>
                <w:rFonts w:ascii="Trebuchet MS" w:hAnsi="Trebuchet MS"/>
                <w:lang w:val="es-ES"/>
              </w:rPr>
              <w:t>2.</w:t>
            </w:r>
            <w:r w:rsidRPr="00DD1D6F">
              <w:rPr>
                <w:rFonts w:ascii="Trebuchet MS" w:hAnsi="Trebuchet MS"/>
                <w:lang w:val="es-ES"/>
              </w:rPr>
              <w:tab/>
              <w:t>El procedimiento de reintegro de las subvenciones que se iniciará de oficio por acuerdo del órgano competente, previo informe de la unidad administrativa responsable de su tramitación, o bien a instancia de parte o por denuncia.</w:t>
            </w:r>
          </w:p>
          <w:p w:rsidR="008A7C4A" w:rsidRPr="00DD1D6F" w:rsidRDefault="008A7C4A" w:rsidP="008721B1">
            <w:pPr>
              <w:spacing w:before="40" w:after="40" w:line="320" w:lineRule="exact"/>
              <w:ind w:firstLine="341"/>
              <w:jc w:val="both"/>
              <w:rPr>
                <w:rFonts w:ascii="Trebuchet MS" w:hAnsi="Trebuchet MS"/>
                <w:lang w:val="es-ES"/>
              </w:rPr>
            </w:pPr>
            <w:r w:rsidRPr="00DD1D6F">
              <w:rPr>
                <w:rFonts w:ascii="Trebuchet MS" w:hAnsi="Trebuchet MS"/>
                <w:lang w:val="es-ES"/>
              </w:rPr>
              <w:t>3.</w:t>
            </w:r>
            <w:r w:rsidRPr="00DD1D6F">
              <w:rPr>
                <w:rFonts w:ascii="Trebuchet MS" w:hAnsi="Trebuchet MS"/>
                <w:lang w:val="es-ES"/>
              </w:rPr>
              <w:tab/>
              <w:t xml:space="preserve">En la tramitación del procedimiento se garantizará en todo </w:t>
            </w:r>
            <w:r w:rsidR="00E56DB2">
              <w:rPr>
                <w:rFonts w:ascii="Trebuchet MS" w:hAnsi="Trebuchet MS"/>
                <w:lang w:val="es-ES"/>
              </w:rPr>
              <w:t>caso el derecho de audiencia de la persona interesada</w:t>
            </w:r>
            <w:r w:rsidRPr="00DD1D6F">
              <w:rPr>
                <w:rFonts w:ascii="Trebuchet MS" w:hAnsi="Trebuchet MS"/>
                <w:lang w:val="es-ES"/>
              </w:rPr>
              <w:t>.</w:t>
            </w:r>
          </w:p>
          <w:p w:rsidR="008A7C4A" w:rsidRPr="00DD1D6F" w:rsidRDefault="008A7C4A" w:rsidP="008721B1">
            <w:pPr>
              <w:spacing w:before="40" w:after="40" w:line="320" w:lineRule="exact"/>
              <w:ind w:firstLine="341"/>
              <w:jc w:val="both"/>
              <w:rPr>
                <w:rFonts w:ascii="Trebuchet MS" w:hAnsi="Trebuchet MS"/>
                <w:lang w:val="es-ES"/>
              </w:rPr>
            </w:pPr>
            <w:r w:rsidRPr="00DD1D6F">
              <w:rPr>
                <w:rFonts w:ascii="Trebuchet MS" w:hAnsi="Trebuchet MS"/>
                <w:lang w:val="es-ES"/>
              </w:rPr>
              <w:lastRenderedPageBreak/>
              <w:t>4.</w:t>
            </w:r>
            <w:r w:rsidRPr="00DD1D6F">
              <w:rPr>
                <w:rFonts w:ascii="Trebuchet MS" w:hAnsi="Trebuchet MS"/>
                <w:lang w:val="es-ES"/>
              </w:rPr>
              <w:tab/>
              <w:t xml:space="preserve"> Verificada la indebida aplicación total o parcial de la subvención concedida, el órgano competente dictará resolución que deberá ser motivada, incluyendo expresamente la causa o causas que originan la obligación del reintegro, así como la cuantificación del importe a devolver, y forma y plazo para reintegrarlo, advirtiendo de que en el caso de no efectuar el reintegro en el plazo previsto, se procederá a su cobro por vía de apremio.</w:t>
            </w:r>
          </w:p>
          <w:p w:rsidR="008A7C4A" w:rsidRPr="00DD1D6F" w:rsidRDefault="008A7C4A" w:rsidP="008721B1">
            <w:pPr>
              <w:spacing w:before="40" w:after="40" w:line="320" w:lineRule="exact"/>
              <w:ind w:firstLine="341"/>
              <w:jc w:val="both"/>
              <w:rPr>
                <w:rFonts w:ascii="Trebuchet MS" w:hAnsi="Trebuchet MS"/>
                <w:lang w:val="es-ES"/>
              </w:rPr>
            </w:pPr>
            <w:r w:rsidRPr="00DD1D6F">
              <w:rPr>
                <w:rFonts w:ascii="Trebuchet MS" w:hAnsi="Trebuchet MS"/>
                <w:lang w:val="es-ES"/>
              </w:rPr>
              <w:t>5.</w:t>
            </w:r>
            <w:r w:rsidRPr="00DD1D6F">
              <w:rPr>
                <w:rFonts w:ascii="Trebuchet MS" w:hAnsi="Trebuchet MS"/>
                <w:lang w:val="es-ES"/>
              </w:rPr>
              <w:tab/>
              <w:t>Si el procedimiento de reintegro se hubiera iniciado como consecuencia de hechos que pudieran ser constitutivos de infracción administrativa, se pondrán en conocimiento del órgano competente para la iniciación del procedimiento sancionador correspondiente.</w:t>
            </w:r>
          </w:p>
          <w:p w:rsidR="008A7C4A" w:rsidRPr="00DD1D6F" w:rsidRDefault="008A7C4A" w:rsidP="008721B1">
            <w:pPr>
              <w:spacing w:before="40" w:after="40" w:line="320" w:lineRule="exact"/>
              <w:ind w:firstLine="341"/>
              <w:jc w:val="both"/>
              <w:rPr>
                <w:rFonts w:ascii="Trebuchet MS" w:hAnsi="Trebuchet MS"/>
                <w:lang w:val="es-ES"/>
              </w:rPr>
            </w:pPr>
            <w:r w:rsidRPr="00DD1D6F">
              <w:rPr>
                <w:rFonts w:ascii="Trebuchet MS" w:hAnsi="Trebuchet MS"/>
                <w:lang w:val="es-ES"/>
              </w:rPr>
              <w:t>6.</w:t>
            </w:r>
            <w:r w:rsidRPr="00DD1D6F">
              <w:rPr>
                <w:rFonts w:ascii="Trebuchet MS" w:hAnsi="Trebuchet MS"/>
                <w:lang w:val="es-ES"/>
              </w:rPr>
              <w:tab/>
              <w:t>El procedimiento de reintegro se dirigirá contra las personas físicas o jurídicas, o contra los miembros de las agrupaciones de personas físicas o jurídicas que no tengan personalidad jurídica, que figuran como solicitantes o beneficiarios de la subvención.</w:t>
            </w:r>
          </w:p>
          <w:p w:rsidR="008A7C4A" w:rsidRPr="00DD1D6F" w:rsidRDefault="008A7C4A" w:rsidP="008721B1">
            <w:pPr>
              <w:spacing w:before="40" w:after="40" w:line="320" w:lineRule="exact"/>
              <w:ind w:firstLine="341"/>
              <w:jc w:val="both"/>
              <w:rPr>
                <w:rFonts w:ascii="Trebuchet MS" w:hAnsi="Trebuchet MS"/>
                <w:b/>
                <w:lang w:val="es-ES"/>
              </w:rPr>
            </w:pPr>
            <w:r w:rsidRPr="00DD1D6F">
              <w:rPr>
                <w:rFonts w:ascii="Trebuchet MS" w:hAnsi="Trebuchet MS"/>
                <w:lang w:val="es-ES"/>
              </w:rPr>
              <w:t>7.</w:t>
            </w:r>
            <w:r w:rsidRPr="00DD1D6F">
              <w:rPr>
                <w:rFonts w:ascii="Trebuchet MS" w:hAnsi="Trebuchet MS"/>
                <w:lang w:val="es-ES"/>
              </w:rPr>
              <w:tab/>
              <w:t>Para la determinación de la responsabilidad solidaria, o subsidiaria, según proceda, de la obligación de reintegro de la subvención, más los intereses de demora correspondientes, se estará a lo dispuesto en el artículo 40 de la Ley 39/2003, de 17 de noviembre, General de Subvenciones.</w:t>
            </w:r>
          </w:p>
        </w:tc>
      </w:tr>
      <w:tr w:rsidR="008A7C4A" w:rsidRPr="00154D50" w:rsidTr="005D2146">
        <w:tc>
          <w:tcPr>
            <w:tcW w:w="4653" w:type="dxa"/>
          </w:tcPr>
          <w:p w:rsidR="008A7C4A" w:rsidRPr="00DD1D6F" w:rsidRDefault="008A7C4A" w:rsidP="00084AB2">
            <w:pPr>
              <w:spacing w:before="40" w:after="40" w:line="320" w:lineRule="exact"/>
              <w:jc w:val="both"/>
              <w:rPr>
                <w:rFonts w:ascii="Trebuchet MS" w:hAnsi="Trebuchet MS"/>
                <w:b/>
              </w:rPr>
            </w:pPr>
            <w:r w:rsidRPr="00DD1D6F">
              <w:rPr>
                <w:rFonts w:ascii="Trebuchet MS" w:hAnsi="Trebuchet MS"/>
                <w:b/>
              </w:rPr>
              <w:lastRenderedPageBreak/>
              <w:t>1</w:t>
            </w:r>
            <w:r w:rsidR="00084AB2" w:rsidRPr="00DD1D6F">
              <w:rPr>
                <w:rFonts w:ascii="Trebuchet MS" w:hAnsi="Trebuchet MS"/>
                <w:b/>
              </w:rPr>
              <w:t>4</w:t>
            </w:r>
            <w:r w:rsidRPr="00DD1D6F">
              <w:rPr>
                <w:rFonts w:ascii="Trebuchet MS" w:hAnsi="Trebuchet MS"/>
                <w:b/>
              </w:rPr>
              <w:t>. artikulua. Bermeak.</w:t>
            </w:r>
          </w:p>
        </w:tc>
        <w:tc>
          <w:tcPr>
            <w:tcW w:w="676" w:type="dxa"/>
          </w:tcPr>
          <w:p w:rsidR="008A7C4A" w:rsidRPr="00154D50" w:rsidRDefault="008A7C4A" w:rsidP="008721B1">
            <w:pPr>
              <w:spacing w:before="40" w:after="40" w:line="320" w:lineRule="exact"/>
              <w:jc w:val="both"/>
              <w:rPr>
                <w:rFonts w:ascii="Trebuchet MS" w:hAnsi="Trebuchet MS"/>
                <w:b/>
              </w:rPr>
            </w:pPr>
          </w:p>
        </w:tc>
        <w:tc>
          <w:tcPr>
            <w:tcW w:w="4654" w:type="dxa"/>
          </w:tcPr>
          <w:p w:rsidR="008A7C4A" w:rsidRPr="00DD1D6F" w:rsidRDefault="008A7C4A" w:rsidP="00084AB2">
            <w:pPr>
              <w:spacing w:before="40" w:after="40" w:line="320" w:lineRule="exact"/>
              <w:jc w:val="both"/>
              <w:rPr>
                <w:rFonts w:ascii="Trebuchet MS" w:hAnsi="Trebuchet MS"/>
                <w:b/>
                <w:lang w:val="es-ES"/>
              </w:rPr>
            </w:pPr>
            <w:r w:rsidRPr="00DD1D6F">
              <w:rPr>
                <w:rFonts w:ascii="Trebuchet MS" w:hAnsi="Trebuchet MS"/>
                <w:b/>
                <w:lang w:val="es-ES"/>
              </w:rPr>
              <w:t xml:space="preserve">Artículo </w:t>
            </w:r>
            <w:r w:rsidR="00084AB2" w:rsidRPr="00DD1D6F">
              <w:rPr>
                <w:rFonts w:ascii="Trebuchet MS" w:hAnsi="Trebuchet MS"/>
                <w:b/>
                <w:lang w:val="es-ES"/>
              </w:rPr>
              <w:t>14</w:t>
            </w:r>
            <w:r w:rsidRPr="00DD1D6F">
              <w:rPr>
                <w:rFonts w:ascii="Trebuchet MS" w:hAnsi="Trebuchet MS"/>
                <w:b/>
                <w:lang w:val="es-ES"/>
              </w:rPr>
              <w:t>. Garantías</w:t>
            </w:r>
          </w:p>
        </w:tc>
      </w:tr>
      <w:tr w:rsidR="008A7C4A" w:rsidRPr="00154D50" w:rsidTr="005D2146">
        <w:tc>
          <w:tcPr>
            <w:tcW w:w="4653" w:type="dxa"/>
          </w:tcPr>
          <w:p w:rsidR="008A7C4A" w:rsidRPr="00DD1D6F" w:rsidRDefault="008A7C4A" w:rsidP="008721B1">
            <w:pPr>
              <w:spacing w:before="40" w:after="40" w:line="320" w:lineRule="exact"/>
              <w:ind w:firstLine="284"/>
              <w:jc w:val="both"/>
              <w:rPr>
                <w:rFonts w:ascii="Trebuchet MS" w:hAnsi="Trebuchet MS"/>
              </w:rPr>
            </w:pPr>
            <w:proofErr w:type="spellStart"/>
            <w:r w:rsidRPr="00DD1D6F">
              <w:rPr>
                <w:rFonts w:ascii="Trebuchet MS" w:hAnsi="Trebuchet MS"/>
              </w:rPr>
              <w:t>Dirulaguntza</w:t>
            </w:r>
            <w:proofErr w:type="spellEnd"/>
            <w:r w:rsidRPr="00DD1D6F">
              <w:rPr>
                <w:rFonts w:ascii="Trebuchet MS" w:hAnsi="Trebuchet MS"/>
              </w:rPr>
              <w:t xml:space="preserve"> emateko akordio konkretuek besterik xedatu ezean, </w:t>
            </w:r>
            <w:proofErr w:type="spellStart"/>
            <w:r w:rsidRPr="00DD1D6F">
              <w:rPr>
                <w:rFonts w:ascii="Trebuchet MS" w:hAnsi="Trebuchet MS"/>
              </w:rPr>
              <w:t>ez</w:t>
            </w:r>
            <w:proofErr w:type="spellEnd"/>
            <w:r w:rsidRPr="00DD1D6F">
              <w:rPr>
                <w:rFonts w:ascii="Trebuchet MS" w:hAnsi="Trebuchet MS"/>
              </w:rPr>
              <w:t xml:space="preserve"> da jotzen beharrezko bermeak exijitzea Udalaren alde, emandako laguntzengatik.</w:t>
            </w:r>
          </w:p>
        </w:tc>
        <w:tc>
          <w:tcPr>
            <w:tcW w:w="676" w:type="dxa"/>
          </w:tcPr>
          <w:p w:rsidR="008A7C4A" w:rsidRPr="00154D50" w:rsidRDefault="008A7C4A" w:rsidP="008721B1">
            <w:pPr>
              <w:spacing w:before="40" w:after="40" w:line="320" w:lineRule="exact"/>
              <w:jc w:val="both"/>
              <w:rPr>
                <w:rFonts w:ascii="Trebuchet MS" w:hAnsi="Trebuchet MS"/>
                <w:b/>
              </w:rPr>
            </w:pPr>
          </w:p>
        </w:tc>
        <w:tc>
          <w:tcPr>
            <w:tcW w:w="4654" w:type="dxa"/>
          </w:tcPr>
          <w:p w:rsidR="008A7C4A" w:rsidRPr="00DD1D6F" w:rsidRDefault="008A7C4A" w:rsidP="008721B1">
            <w:pPr>
              <w:spacing w:before="40" w:after="40" w:line="320" w:lineRule="exact"/>
              <w:ind w:firstLine="341"/>
              <w:jc w:val="both"/>
              <w:rPr>
                <w:rFonts w:ascii="Trebuchet MS" w:hAnsi="Trebuchet MS"/>
                <w:lang w:val="es-ES"/>
              </w:rPr>
            </w:pPr>
            <w:r w:rsidRPr="00DD1D6F">
              <w:rPr>
                <w:rFonts w:ascii="Trebuchet MS" w:hAnsi="Trebuchet MS"/>
                <w:lang w:val="es-ES"/>
              </w:rPr>
              <w:t>Salvo que los acuerdos específicos dispongan lo contrario, no se considera necesaria la exigencia de garantías a favor del Ayuntamiento, respecto a las subvenciones concedidas.</w:t>
            </w:r>
          </w:p>
        </w:tc>
      </w:tr>
      <w:tr w:rsidR="008A7C4A" w:rsidRPr="00154D50" w:rsidTr="005D2146">
        <w:tc>
          <w:tcPr>
            <w:tcW w:w="4653" w:type="dxa"/>
          </w:tcPr>
          <w:p w:rsidR="008A7C4A" w:rsidRPr="00DD1D6F" w:rsidRDefault="008A7C4A" w:rsidP="00084AB2">
            <w:pPr>
              <w:spacing w:before="40" w:after="40" w:line="320" w:lineRule="exact"/>
              <w:jc w:val="both"/>
              <w:rPr>
                <w:rFonts w:ascii="Trebuchet MS" w:hAnsi="Trebuchet MS"/>
                <w:b/>
              </w:rPr>
            </w:pPr>
            <w:r w:rsidRPr="00DD1D6F">
              <w:rPr>
                <w:rFonts w:ascii="Trebuchet MS" w:hAnsi="Trebuchet MS"/>
                <w:b/>
              </w:rPr>
              <w:t>1</w:t>
            </w:r>
            <w:r w:rsidR="00084AB2" w:rsidRPr="00DD1D6F">
              <w:rPr>
                <w:rFonts w:ascii="Trebuchet MS" w:hAnsi="Trebuchet MS"/>
                <w:b/>
              </w:rPr>
              <w:t>5</w:t>
            </w:r>
            <w:r w:rsidRPr="00DD1D6F">
              <w:rPr>
                <w:rFonts w:ascii="Trebuchet MS" w:hAnsi="Trebuchet MS"/>
                <w:b/>
              </w:rPr>
              <w:t>. artikulua. Oinarrien interpretazioa.</w:t>
            </w:r>
          </w:p>
        </w:tc>
        <w:tc>
          <w:tcPr>
            <w:tcW w:w="676" w:type="dxa"/>
          </w:tcPr>
          <w:p w:rsidR="008A7C4A" w:rsidRPr="00154D50" w:rsidRDefault="008A7C4A" w:rsidP="008721B1">
            <w:pPr>
              <w:spacing w:before="40" w:after="40" w:line="320" w:lineRule="exact"/>
              <w:jc w:val="both"/>
              <w:rPr>
                <w:rFonts w:ascii="Trebuchet MS" w:hAnsi="Trebuchet MS"/>
                <w:b/>
              </w:rPr>
            </w:pPr>
          </w:p>
        </w:tc>
        <w:tc>
          <w:tcPr>
            <w:tcW w:w="4654" w:type="dxa"/>
          </w:tcPr>
          <w:p w:rsidR="008A7C4A" w:rsidRPr="00DD1D6F" w:rsidRDefault="008A7C4A" w:rsidP="00084AB2">
            <w:pPr>
              <w:spacing w:before="40" w:after="40" w:line="320" w:lineRule="exact"/>
              <w:jc w:val="both"/>
              <w:rPr>
                <w:rFonts w:ascii="Trebuchet MS" w:hAnsi="Trebuchet MS"/>
                <w:b/>
                <w:lang w:val="es-ES"/>
              </w:rPr>
            </w:pPr>
            <w:r w:rsidRPr="00DD1D6F">
              <w:rPr>
                <w:rFonts w:ascii="Trebuchet MS" w:hAnsi="Trebuchet MS"/>
                <w:b/>
                <w:lang w:val="es-ES"/>
              </w:rPr>
              <w:t>Artículo 1</w:t>
            </w:r>
            <w:r w:rsidR="00084AB2" w:rsidRPr="00DD1D6F">
              <w:rPr>
                <w:rFonts w:ascii="Trebuchet MS" w:hAnsi="Trebuchet MS"/>
                <w:b/>
                <w:lang w:val="es-ES"/>
              </w:rPr>
              <w:t>5</w:t>
            </w:r>
            <w:r w:rsidRPr="00DD1D6F">
              <w:rPr>
                <w:rFonts w:ascii="Trebuchet MS" w:hAnsi="Trebuchet MS"/>
                <w:b/>
                <w:lang w:val="es-ES"/>
              </w:rPr>
              <w:t>. Interpretación de las bases</w:t>
            </w:r>
          </w:p>
        </w:tc>
      </w:tr>
      <w:tr w:rsidR="008A7C4A" w:rsidRPr="00154D50" w:rsidTr="005D2146">
        <w:tc>
          <w:tcPr>
            <w:tcW w:w="4653" w:type="dxa"/>
          </w:tcPr>
          <w:p w:rsidR="008A7C4A" w:rsidRPr="00DD1D6F" w:rsidRDefault="004411D3" w:rsidP="00552F11">
            <w:pPr>
              <w:spacing w:before="40" w:after="40" w:line="320" w:lineRule="exact"/>
              <w:ind w:firstLine="284"/>
              <w:jc w:val="both"/>
              <w:rPr>
                <w:rFonts w:ascii="Trebuchet MS" w:hAnsi="Trebuchet MS"/>
              </w:rPr>
            </w:pPr>
            <w:r w:rsidRPr="00DD1D6F">
              <w:rPr>
                <w:rFonts w:ascii="Trebuchet MS" w:hAnsi="Trebuchet MS"/>
              </w:rPr>
              <w:t xml:space="preserve">Oinarri-arau hauek interpretatzeari buruz sortu daitezkeen zalantzak oinarri hauek onartzeko organo eskudunak erabakiko ditu, dagokion </w:t>
            </w:r>
            <w:proofErr w:type="spellStart"/>
            <w:r w:rsidRPr="00DD1D6F">
              <w:rPr>
                <w:rFonts w:ascii="Trebuchet MS" w:hAnsi="Trebuchet MS"/>
              </w:rPr>
              <w:t>Sozioekonomia</w:t>
            </w:r>
            <w:proofErr w:type="spellEnd"/>
            <w:r w:rsidRPr="00DD1D6F">
              <w:rPr>
                <w:rFonts w:ascii="Trebuchet MS" w:hAnsi="Trebuchet MS"/>
              </w:rPr>
              <w:t xml:space="preserve"> eta Turismo </w:t>
            </w:r>
            <w:r w:rsidRPr="00DD1D6F">
              <w:rPr>
                <w:rFonts w:ascii="Trebuchet MS" w:hAnsi="Trebuchet MS"/>
              </w:rPr>
              <w:lastRenderedPageBreak/>
              <w:t>batzordearen proposamena  aztertu eta gero.</w:t>
            </w:r>
          </w:p>
        </w:tc>
        <w:tc>
          <w:tcPr>
            <w:tcW w:w="676" w:type="dxa"/>
          </w:tcPr>
          <w:p w:rsidR="008A7C4A" w:rsidRPr="00154D50" w:rsidRDefault="008A7C4A" w:rsidP="008721B1">
            <w:pPr>
              <w:spacing w:before="40" w:after="40" w:line="320" w:lineRule="exact"/>
              <w:jc w:val="both"/>
              <w:rPr>
                <w:rFonts w:ascii="Trebuchet MS" w:hAnsi="Trebuchet MS"/>
                <w:b/>
              </w:rPr>
            </w:pPr>
          </w:p>
        </w:tc>
        <w:tc>
          <w:tcPr>
            <w:tcW w:w="4654" w:type="dxa"/>
          </w:tcPr>
          <w:p w:rsidR="004411D3" w:rsidRPr="00DD1D6F" w:rsidRDefault="004411D3" w:rsidP="004411D3">
            <w:pPr>
              <w:spacing w:before="40" w:after="40" w:line="320" w:lineRule="exact"/>
              <w:ind w:firstLine="341"/>
              <w:jc w:val="both"/>
              <w:rPr>
                <w:rFonts w:ascii="Trebuchet MS" w:hAnsi="Trebuchet MS"/>
                <w:lang w:val="es-ES"/>
              </w:rPr>
            </w:pPr>
            <w:r w:rsidRPr="00DD1D6F">
              <w:rPr>
                <w:rFonts w:ascii="Trebuchet MS" w:hAnsi="Trebuchet MS"/>
                <w:lang w:val="es-ES"/>
              </w:rPr>
              <w:t xml:space="preserve">Las dudas que puedan surgir respecto de a la interpretación de estas bases serán resueltas por el órgano competente para la aprobación de las presentes bases, previo </w:t>
            </w:r>
            <w:r w:rsidRPr="00DD1D6F">
              <w:rPr>
                <w:rFonts w:ascii="Trebuchet MS" w:hAnsi="Trebuchet MS"/>
                <w:lang w:val="es-ES"/>
              </w:rPr>
              <w:lastRenderedPageBreak/>
              <w:t xml:space="preserve">informe, en su caso, de la Comisión de </w:t>
            </w:r>
            <w:proofErr w:type="spellStart"/>
            <w:r w:rsidRPr="00DD1D6F">
              <w:rPr>
                <w:rFonts w:ascii="Trebuchet MS" w:hAnsi="Trebuchet MS"/>
                <w:lang w:val="es-ES"/>
              </w:rPr>
              <w:t>Socioeconomía</w:t>
            </w:r>
            <w:proofErr w:type="spellEnd"/>
            <w:r w:rsidRPr="00DD1D6F">
              <w:rPr>
                <w:rFonts w:ascii="Trebuchet MS" w:hAnsi="Trebuchet MS"/>
                <w:lang w:val="es-ES"/>
              </w:rPr>
              <w:t xml:space="preserve"> y Turismo.</w:t>
            </w:r>
          </w:p>
          <w:p w:rsidR="008A7C4A" w:rsidRPr="00DD1D6F" w:rsidRDefault="008A7C4A" w:rsidP="00552F11">
            <w:pPr>
              <w:spacing w:before="40" w:after="40" w:line="320" w:lineRule="exact"/>
              <w:ind w:firstLine="341"/>
              <w:jc w:val="both"/>
              <w:rPr>
                <w:rFonts w:ascii="Trebuchet MS" w:hAnsi="Trebuchet MS"/>
                <w:lang w:val="es-ES"/>
              </w:rPr>
            </w:pPr>
          </w:p>
        </w:tc>
      </w:tr>
      <w:tr w:rsidR="008A7C4A" w:rsidRPr="00154D50" w:rsidTr="005D2146">
        <w:tc>
          <w:tcPr>
            <w:tcW w:w="4653" w:type="dxa"/>
          </w:tcPr>
          <w:p w:rsidR="008A7C4A" w:rsidRPr="00DD1D6F" w:rsidRDefault="008A7C4A" w:rsidP="008721B1">
            <w:pPr>
              <w:spacing w:before="40" w:after="40" w:line="320" w:lineRule="exact"/>
              <w:ind w:firstLine="284"/>
              <w:jc w:val="both"/>
              <w:rPr>
                <w:rFonts w:ascii="Trebuchet MS" w:hAnsi="Trebuchet MS"/>
              </w:rPr>
            </w:pPr>
          </w:p>
        </w:tc>
        <w:tc>
          <w:tcPr>
            <w:tcW w:w="676" w:type="dxa"/>
          </w:tcPr>
          <w:p w:rsidR="008A7C4A" w:rsidRPr="00154D50" w:rsidRDefault="008A7C4A" w:rsidP="008721B1">
            <w:pPr>
              <w:spacing w:before="40" w:after="40" w:line="320" w:lineRule="exact"/>
              <w:jc w:val="both"/>
              <w:rPr>
                <w:rFonts w:ascii="Trebuchet MS" w:hAnsi="Trebuchet MS"/>
                <w:b/>
              </w:rPr>
            </w:pPr>
          </w:p>
        </w:tc>
        <w:tc>
          <w:tcPr>
            <w:tcW w:w="4654" w:type="dxa"/>
          </w:tcPr>
          <w:p w:rsidR="008A7C4A" w:rsidRPr="00DD1D6F" w:rsidRDefault="008A7C4A" w:rsidP="008721B1">
            <w:pPr>
              <w:spacing w:before="40" w:after="40" w:line="320" w:lineRule="exact"/>
              <w:ind w:firstLine="341"/>
              <w:jc w:val="both"/>
              <w:rPr>
                <w:rFonts w:ascii="Trebuchet MS" w:hAnsi="Trebuchet MS"/>
                <w:lang w:val="es-ES"/>
              </w:rPr>
            </w:pPr>
          </w:p>
        </w:tc>
      </w:tr>
      <w:tr w:rsidR="008A7C4A" w:rsidRPr="00154D50" w:rsidTr="005D2146">
        <w:trPr>
          <w:trHeight w:val="814"/>
        </w:trPr>
        <w:tc>
          <w:tcPr>
            <w:tcW w:w="4653" w:type="dxa"/>
          </w:tcPr>
          <w:p w:rsidR="008A7C4A" w:rsidRPr="00DD1D6F" w:rsidRDefault="008A7C4A" w:rsidP="00D0638E">
            <w:pPr>
              <w:spacing w:before="40" w:after="40" w:line="320" w:lineRule="exact"/>
              <w:ind w:firstLine="284"/>
              <w:jc w:val="both"/>
              <w:rPr>
                <w:rFonts w:ascii="Trebuchet MS" w:hAnsi="Trebuchet MS"/>
                <w:color w:val="000000" w:themeColor="text1"/>
              </w:rPr>
            </w:pPr>
            <w:r w:rsidRPr="00D0638E">
              <w:rPr>
                <w:rFonts w:ascii="Trebuchet MS" w:hAnsi="Trebuchet MS"/>
                <w:color w:val="000000" w:themeColor="text1"/>
              </w:rPr>
              <w:t xml:space="preserve">Oñati, </w:t>
            </w:r>
            <w:r w:rsidR="0046529F" w:rsidRPr="00D0638E">
              <w:rPr>
                <w:rFonts w:ascii="Trebuchet MS" w:hAnsi="Trebuchet MS"/>
                <w:color w:val="000000" w:themeColor="text1"/>
              </w:rPr>
              <w:t>2021e</w:t>
            </w:r>
            <w:r w:rsidRPr="00D0638E">
              <w:rPr>
                <w:rFonts w:ascii="Trebuchet MS" w:hAnsi="Trebuchet MS"/>
                <w:color w:val="000000" w:themeColor="text1"/>
              </w:rPr>
              <w:t xml:space="preserve">ko </w:t>
            </w:r>
            <w:proofErr w:type="spellStart"/>
            <w:r w:rsidR="00D0638E" w:rsidRPr="00D0638E">
              <w:rPr>
                <w:rFonts w:ascii="Trebuchet MS" w:hAnsi="Trebuchet MS"/>
                <w:color w:val="000000" w:themeColor="text1"/>
              </w:rPr>
              <w:t>marzo</w:t>
            </w:r>
            <w:proofErr w:type="spellEnd"/>
            <w:r w:rsidRPr="00D0638E">
              <w:rPr>
                <w:rFonts w:ascii="Trebuchet MS" w:hAnsi="Trebuchet MS"/>
                <w:color w:val="000000" w:themeColor="text1"/>
              </w:rPr>
              <w:t xml:space="preserve">  </w:t>
            </w:r>
            <w:r w:rsidR="00D0638E" w:rsidRPr="00D0638E">
              <w:rPr>
                <w:rFonts w:ascii="Trebuchet MS" w:hAnsi="Trebuchet MS"/>
                <w:color w:val="000000" w:themeColor="text1"/>
              </w:rPr>
              <w:t>25</w:t>
            </w:r>
            <w:r w:rsidRPr="00D0638E">
              <w:rPr>
                <w:rFonts w:ascii="Trebuchet MS" w:hAnsi="Trebuchet MS"/>
                <w:color w:val="000000" w:themeColor="text1"/>
              </w:rPr>
              <w:t>ean.— Alkatea</w:t>
            </w:r>
            <w:r w:rsidRPr="00805754">
              <w:rPr>
                <w:rFonts w:ascii="Trebuchet MS" w:hAnsi="Trebuchet MS"/>
                <w:color w:val="000000" w:themeColor="text1"/>
              </w:rPr>
              <w:t>.</w:t>
            </w:r>
          </w:p>
        </w:tc>
        <w:tc>
          <w:tcPr>
            <w:tcW w:w="676" w:type="dxa"/>
          </w:tcPr>
          <w:p w:rsidR="008A7C4A" w:rsidRPr="00E72F8B" w:rsidRDefault="008A7C4A" w:rsidP="008721B1">
            <w:pPr>
              <w:spacing w:before="40" w:after="40" w:line="320" w:lineRule="exact"/>
              <w:jc w:val="both"/>
              <w:rPr>
                <w:rFonts w:ascii="Trebuchet MS" w:hAnsi="Trebuchet MS"/>
                <w:color w:val="000000" w:themeColor="text1"/>
              </w:rPr>
            </w:pPr>
          </w:p>
        </w:tc>
        <w:tc>
          <w:tcPr>
            <w:tcW w:w="4654" w:type="dxa"/>
          </w:tcPr>
          <w:p w:rsidR="008A7C4A" w:rsidRPr="00DD1D6F" w:rsidRDefault="008A7C4A" w:rsidP="00D0638E">
            <w:pPr>
              <w:spacing w:before="40" w:after="40" w:line="320" w:lineRule="exact"/>
              <w:jc w:val="both"/>
              <w:rPr>
                <w:rFonts w:ascii="Trebuchet MS" w:hAnsi="Trebuchet MS"/>
                <w:color w:val="000000" w:themeColor="text1"/>
                <w:lang w:val="es-ES"/>
              </w:rPr>
            </w:pPr>
            <w:r w:rsidRPr="00805754">
              <w:rPr>
                <w:rFonts w:ascii="Trebuchet MS" w:hAnsi="Trebuchet MS"/>
                <w:color w:val="000000" w:themeColor="text1"/>
                <w:lang w:val="es-ES"/>
              </w:rPr>
              <w:t xml:space="preserve">Oñati, a </w:t>
            </w:r>
            <w:r w:rsidR="00D0638E" w:rsidRPr="00D0638E">
              <w:rPr>
                <w:rFonts w:ascii="Trebuchet MS" w:hAnsi="Trebuchet MS"/>
                <w:color w:val="000000" w:themeColor="text1"/>
                <w:lang w:val="es-ES"/>
              </w:rPr>
              <w:t>25</w:t>
            </w:r>
            <w:r w:rsidR="00805754" w:rsidRPr="00D0638E">
              <w:rPr>
                <w:rFonts w:ascii="Trebuchet MS" w:hAnsi="Trebuchet MS"/>
                <w:color w:val="000000" w:themeColor="text1"/>
                <w:lang w:val="es-ES"/>
              </w:rPr>
              <w:t xml:space="preserve"> </w:t>
            </w:r>
            <w:r w:rsidRPr="00D0638E">
              <w:rPr>
                <w:rFonts w:ascii="Trebuchet MS" w:hAnsi="Trebuchet MS"/>
                <w:color w:val="000000" w:themeColor="text1"/>
                <w:lang w:val="es-ES"/>
              </w:rPr>
              <w:t xml:space="preserve">de </w:t>
            </w:r>
            <w:r w:rsidR="00D0638E" w:rsidRPr="00D0638E">
              <w:rPr>
                <w:rFonts w:ascii="Trebuchet MS" w:hAnsi="Trebuchet MS"/>
                <w:color w:val="000000" w:themeColor="text1"/>
                <w:lang w:val="es-ES"/>
              </w:rPr>
              <w:t>marzo</w:t>
            </w:r>
            <w:r w:rsidR="0046529F" w:rsidRPr="00D0638E">
              <w:rPr>
                <w:rFonts w:ascii="Trebuchet MS" w:hAnsi="Trebuchet MS"/>
                <w:color w:val="000000" w:themeColor="text1"/>
                <w:lang w:val="es-ES"/>
              </w:rPr>
              <w:t xml:space="preserve"> </w:t>
            </w:r>
            <w:r w:rsidRPr="00D0638E">
              <w:rPr>
                <w:rFonts w:ascii="Trebuchet MS" w:hAnsi="Trebuchet MS"/>
                <w:color w:val="000000" w:themeColor="text1"/>
                <w:lang w:val="es-ES"/>
              </w:rPr>
              <w:t>de 20</w:t>
            </w:r>
            <w:r w:rsidR="0046529F" w:rsidRPr="00D0638E">
              <w:rPr>
                <w:rFonts w:ascii="Trebuchet MS" w:hAnsi="Trebuchet MS"/>
                <w:color w:val="000000" w:themeColor="text1"/>
                <w:lang w:val="es-ES"/>
              </w:rPr>
              <w:t>21</w:t>
            </w:r>
            <w:proofErr w:type="gramStart"/>
            <w:r w:rsidR="007B00CC">
              <w:rPr>
                <w:rFonts w:ascii="Trebuchet MS" w:hAnsi="Trebuchet MS"/>
                <w:color w:val="000000" w:themeColor="text1"/>
                <w:lang w:val="es-ES"/>
              </w:rPr>
              <w:t>.—</w:t>
            </w:r>
            <w:proofErr w:type="gramEnd"/>
            <w:r w:rsidR="007B00CC">
              <w:rPr>
                <w:rFonts w:ascii="Trebuchet MS" w:hAnsi="Trebuchet MS"/>
                <w:color w:val="000000" w:themeColor="text1"/>
                <w:lang w:val="es-ES"/>
              </w:rPr>
              <w:t xml:space="preserve"> La</w:t>
            </w:r>
            <w:r w:rsidRPr="00805754">
              <w:rPr>
                <w:rFonts w:ascii="Trebuchet MS" w:hAnsi="Trebuchet MS"/>
                <w:color w:val="000000" w:themeColor="text1"/>
                <w:lang w:val="es-ES"/>
              </w:rPr>
              <w:t xml:space="preserve"> Alcalde</w:t>
            </w:r>
            <w:r w:rsidR="007B00CC">
              <w:rPr>
                <w:rFonts w:ascii="Trebuchet MS" w:hAnsi="Trebuchet MS"/>
                <w:color w:val="000000" w:themeColor="text1"/>
                <w:lang w:val="es-ES"/>
              </w:rPr>
              <w:t>sa</w:t>
            </w:r>
            <w:r w:rsidRPr="00805754">
              <w:rPr>
                <w:rFonts w:ascii="Trebuchet MS" w:hAnsi="Trebuchet MS"/>
                <w:color w:val="000000" w:themeColor="text1"/>
                <w:lang w:val="es-ES"/>
              </w:rPr>
              <w:t>.</w:t>
            </w:r>
          </w:p>
        </w:tc>
      </w:tr>
    </w:tbl>
    <w:p w:rsidR="008721B1" w:rsidRPr="00154D50" w:rsidRDefault="008721B1" w:rsidP="008721B1">
      <w:pPr>
        <w:spacing w:after="200" w:line="276" w:lineRule="auto"/>
        <w:rPr>
          <w:rFonts w:ascii="Trebuchet MS" w:eastAsiaTheme="minorHAnsi" w:hAnsi="Trebuchet MS" w:cstheme="minorBidi"/>
          <w:sz w:val="22"/>
          <w:szCs w:val="22"/>
          <w:lang w:val="eu-ES" w:eastAsia="en-US"/>
        </w:rPr>
      </w:pPr>
    </w:p>
    <w:p w:rsidR="008721B1" w:rsidRPr="00154D50" w:rsidRDefault="008721B1" w:rsidP="00552F11">
      <w:pPr>
        <w:spacing w:after="200" w:line="276" w:lineRule="auto"/>
        <w:jc w:val="center"/>
        <w:rPr>
          <w:rFonts w:ascii="Trebuchet MS" w:hAnsi="Trebuchet MS" w:cs="Arial"/>
          <w:b/>
          <w:sz w:val="22"/>
          <w:szCs w:val="22"/>
        </w:rPr>
      </w:pPr>
      <w:r w:rsidRPr="00154D50">
        <w:rPr>
          <w:rFonts w:ascii="Trebuchet MS" w:eastAsiaTheme="minorHAnsi" w:hAnsi="Trebuchet MS" w:cstheme="minorBidi"/>
          <w:sz w:val="22"/>
          <w:szCs w:val="22"/>
          <w:lang w:val="eu-ES" w:eastAsia="en-US"/>
        </w:rPr>
        <w:br w:type="page"/>
      </w:r>
      <w:r w:rsidRPr="00154D50">
        <w:rPr>
          <w:rFonts w:ascii="Trebuchet MS" w:hAnsi="Trebuchet MS" w:cs="Arial"/>
          <w:b/>
          <w:sz w:val="22"/>
          <w:szCs w:val="22"/>
        </w:rPr>
        <w:lastRenderedPageBreak/>
        <w:t xml:space="preserve">ERANSKINA / </w:t>
      </w:r>
      <w:r w:rsidRPr="00154D50">
        <w:rPr>
          <w:rFonts w:ascii="Trebuchet MS" w:hAnsi="Trebuchet MS" w:cs="Arial"/>
          <w:sz w:val="22"/>
          <w:szCs w:val="22"/>
        </w:rPr>
        <w:t>ANEXO 1</w:t>
      </w:r>
    </w:p>
    <w:p w:rsidR="00314391" w:rsidRPr="00A13042" w:rsidRDefault="00314391" w:rsidP="00314391">
      <w:pPr>
        <w:jc w:val="center"/>
        <w:rPr>
          <w:rFonts w:ascii="Trebuchet MS" w:hAnsi="Trebuchet MS" w:cs="Arial"/>
          <w:b/>
          <w:color w:val="000000" w:themeColor="text1"/>
        </w:rPr>
      </w:pPr>
      <w:r w:rsidRPr="00A13042">
        <w:rPr>
          <w:rFonts w:ascii="Trebuchet MS" w:hAnsi="Trebuchet MS" w:cs="Arial"/>
          <w:b/>
          <w:color w:val="000000" w:themeColor="text1"/>
        </w:rPr>
        <w:t>OÑATIKO ALKATE BURUARI</w:t>
      </w:r>
    </w:p>
    <w:tbl>
      <w:tblPr>
        <w:tblStyle w:val="Tablaconcuadrcula"/>
        <w:tblW w:w="0" w:type="auto"/>
        <w:tblInd w:w="1384" w:type="dxa"/>
        <w:tblLook w:val="04A0" w:firstRow="1" w:lastRow="0" w:firstColumn="1" w:lastColumn="0" w:noHBand="0" w:noVBand="1"/>
      </w:tblPr>
      <w:tblGrid>
        <w:gridCol w:w="3686"/>
        <w:gridCol w:w="3260"/>
      </w:tblGrid>
      <w:tr w:rsidR="00314391" w:rsidRPr="00A13042" w:rsidTr="008C508B">
        <w:trPr>
          <w:trHeight w:val="475"/>
        </w:trPr>
        <w:tc>
          <w:tcPr>
            <w:tcW w:w="3686" w:type="dxa"/>
            <w:tcBorders>
              <w:top w:val="single" w:sz="4" w:space="0" w:color="auto"/>
              <w:left w:val="single" w:sz="4" w:space="0" w:color="auto"/>
              <w:bottom w:val="single" w:sz="4" w:space="0" w:color="auto"/>
              <w:right w:val="single" w:sz="4" w:space="0" w:color="auto"/>
            </w:tcBorders>
            <w:vAlign w:val="center"/>
            <w:hideMark/>
          </w:tcPr>
          <w:p w:rsidR="00314391" w:rsidRPr="00A13042" w:rsidRDefault="00314391" w:rsidP="008C508B">
            <w:pPr>
              <w:rPr>
                <w:rFonts w:ascii="Trebuchet MS" w:hAnsi="Trebuchet MS"/>
                <w:b/>
                <w:lang w:val="eu-ES"/>
              </w:rPr>
            </w:pPr>
            <w:r w:rsidRPr="00A13042">
              <w:rPr>
                <w:rFonts w:ascii="Trebuchet MS" w:hAnsi="Trebuchet MS"/>
                <w:b/>
                <w:lang w:val="eu-ES"/>
              </w:rPr>
              <w:t>ESPEDIENTEAREN ARDURADUNA</w:t>
            </w:r>
          </w:p>
        </w:tc>
        <w:tc>
          <w:tcPr>
            <w:tcW w:w="3260" w:type="dxa"/>
            <w:tcBorders>
              <w:top w:val="single" w:sz="4" w:space="0" w:color="auto"/>
              <w:left w:val="single" w:sz="4" w:space="0" w:color="auto"/>
              <w:bottom w:val="single" w:sz="4" w:space="0" w:color="auto"/>
              <w:right w:val="single" w:sz="4" w:space="0" w:color="auto"/>
            </w:tcBorders>
          </w:tcPr>
          <w:p w:rsidR="00314391" w:rsidRPr="00A13042" w:rsidRDefault="00314391" w:rsidP="008C508B">
            <w:pPr>
              <w:jc w:val="center"/>
              <w:rPr>
                <w:rFonts w:ascii="Trebuchet MS" w:hAnsi="Trebuchet MS"/>
                <w:lang w:val="eu-ES"/>
              </w:rPr>
            </w:pPr>
          </w:p>
        </w:tc>
      </w:tr>
      <w:tr w:rsidR="00314391" w:rsidRPr="00A13042" w:rsidTr="008C508B">
        <w:trPr>
          <w:trHeight w:val="408"/>
        </w:trPr>
        <w:tc>
          <w:tcPr>
            <w:tcW w:w="3686" w:type="dxa"/>
            <w:tcBorders>
              <w:top w:val="single" w:sz="4" w:space="0" w:color="auto"/>
              <w:left w:val="single" w:sz="4" w:space="0" w:color="auto"/>
              <w:bottom w:val="single" w:sz="4" w:space="0" w:color="auto"/>
              <w:right w:val="single" w:sz="4" w:space="0" w:color="auto"/>
            </w:tcBorders>
            <w:vAlign w:val="center"/>
            <w:hideMark/>
          </w:tcPr>
          <w:p w:rsidR="00314391" w:rsidRPr="00A13042" w:rsidRDefault="00314391" w:rsidP="008C508B">
            <w:pPr>
              <w:rPr>
                <w:rFonts w:ascii="Trebuchet MS" w:hAnsi="Trebuchet MS"/>
                <w:b/>
                <w:lang w:val="eu-ES"/>
              </w:rPr>
            </w:pPr>
            <w:r w:rsidRPr="00A13042">
              <w:rPr>
                <w:rFonts w:ascii="Trebuchet MS" w:hAnsi="Trebuchet MS"/>
                <w:b/>
                <w:lang w:val="eu-ES"/>
              </w:rPr>
              <w:t>LAGUNTZAILEA</w:t>
            </w:r>
          </w:p>
        </w:tc>
        <w:tc>
          <w:tcPr>
            <w:tcW w:w="3260" w:type="dxa"/>
            <w:tcBorders>
              <w:top w:val="single" w:sz="4" w:space="0" w:color="auto"/>
              <w:left w:val="single" w:sz="4" w:space="0" w:color="auto"/>
              <w:bottom w:val="single" w:sz="4" w:space="0" w:color="auto"/>
              <w:right w:val="single" w:sz="4" w:space="0" w:color="auto"/>
            </w:tcBorders>
          </w:tcPr>
          <w:p w:rsidR="00314391" w:rsidRPr="00A13042" w:rsidRDefault="00314391" w:rsidP="008C508B">
            <w:pPr>
              <w:jc w:val="center"/>
              <w:rPr>
                <w:rFonts w:ascii="Trebuchet MS" w:hAnsi="Trebuchet MS"/>
                <w:lang w:val="eu-ES"/>
              </w:rPr>
            </w:pPr>
          </w:p>
        </w:tc>
      </w:tr>
    </w:tbl>
    <w:p w:rsidR="00314391" w:rsidRPr="00A13042" w:rsidRDefault="00314391" w:rsidP="00314391">
      <w:pPr>
        <w:jc w:val="center"/>
        <w:rPr>
          <w:rFonts w:ascii="Trebuchet MS" w:hAnsi="Trebuchet MS" w:cs="Arial"/>
          <w:b/>
          <w:color w:val="000000" w:themeColor="text1"/>
        </w:rPr>
      </w:pPr>
    </w:p>
    <w:p w:rsidR="00314391" w:rsidRPr="00A13042" w:rsidRDefault="00314391" w:rsidP="00314391">
      <w:pPr>
        <w:keepNext/>
        <w:spacing w:before="240" w:after="60"/>
        <w:outlineLvl w:val="0"/>
        <w:rPr>
          <w:rFonts w:ascii="Trebuchet MS" w:hAnsi="Trebuchet MS" w:cs="Arial"/>
          <w:b/>
          <w:color w:val="000000" w:themeColor="text1"/>
          <w:kern w:val="28"/>
        </w:rPr>
      </w:pPr>
      <w:r w:rsidRPr="00A13042">
        <w:rPr>
          <w:rFonts w:ascii="Trebuchet MS" w:hAnsi="Trebuchet MS" w:cs="Arial"/>
          <w:b/>
          <w:color w:val="000000" w:themeColor="text1"/>
          <w:kern w:val="28"/>
        </w:rPr>
        <w:t xml:space="preserve">ESKATZAILEA / </w:t>
      </w:r>
      <w:r w:rsidRPr="00A13042">
        <w:rPr>
          <w:rFonts w:ascii="Trebuchet MS" w:hAnsi="Trebuchet MS" w:cs="Arial"/>
          <w:color w:val="000000" w:themeColor="text1"/>
          <w:kern w:val="28"/>
        </w:rPr>
        <w:t>SOLICITANTE</w:t>
      </w:r>
    </w:p>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36"/>
        <w:gridCol w:w="1453"/>
        <w:gridCol w:w="1559"/>
        <w:gridCol w:w="722"/>
        <w:gridCol w:w="1971"/>
        <w:gridCol w:w="549"/>
        <w:gridCol w:w="1861"/>
      </w:tblGrid>
      <w:tr w:rsidR="00314391" w:rsidRPr="00A13042" w:rsidTr="008C508B">
        <w:trPr>
          <w:cantSplit/>
        </w:trPr>
        <w:tc>
          <w:tcPr>
            <w:tcW w:w="7441" w:type="dxa"/>
            <w:gridSpan w:val="5"/>
          </w:tcPr>
          <w:p w:rsidR="00314391" w:rsidRPr="00A13042" w:rsidRDefault="00314391" w:rsidP="008C508B">
            <w:pPr>
              <w:rPr>
                <w:rFonts w:ascii="Trebuchet MS" w:hAnsi="Trebuchet MS" w:cs="Arial"/>
                <w:color w:val="000000" w:themeColor="text1"/>
              </w:rPr>
            </w:pPr>
            <w:r w:rsidRPr="00A13042">
              <w:rPr>
                <w:rFonts w:ascii="Trebuchet MS" w:hAnsi="Trebuchet MS" w:cs="Arial"/>
                <w:color w:val="000000" w:themeColor="text1"/>
              </w:rPr>
              <w:t xml:space="preserve">IZEN ABIZENAK / NOMBRE Y APELLIDOS </w:t>
            </w:r>
          </w:p>
          <w:p w:rsidR="00314391" w:rsidRPr="00A13042" w:rsidRDefault="00314391" w:rsidP="008C508B">
            <w:pPr>
              <w:rPr>
                <w:rFonts w:ascii="Trebuchet MS" w:hAnsi="Trebuchet MS" w:cs="Arial"/>
                <w:color w:val="000000" w:themeColor="text1"/>
              </w:rPr>
            </w:pPr>
          </w:p>
          <w:p w:rsidR="00314391" w:rsidRPr="00A13042" w:rsidRDefault="00314391" w:rsidP="008C508B">
            <w:pPr>
              <w:rPr>
                <w:rFonts w:ascii="Trebuchet MS" w:hAnsi="Trebuchet MS" w:cs="Arial"/>
                <w:color w:val="000000" w:themeColor="text1"/>
              </w:rPr>
            </w:pPr>
          </w:p>
        </w:tc>
        <w:tc>
          <w:tcPr>
            <w:tcW w:w="2410" w:type="dxa"/>
            <w:gridSpan w:val="2"/>
          </w:tcPr>
          <w:p w:rsidR="00314391" w:rsidRPr="00A13042" w:rsidRDefault="00314391" w:rsidP="008C508B">
            <w:pPr>
              <w:rPr>
                <w:rFonts w:ascii="Trebuchet MS" w:hAnsi="Trebuchet MS" w:cs="Arial"/>
                <w:color w:val="000000" w:themeColor="text1"/>
              </w:rPr>
            </w:pPr>
            <w:r w:rsidRPr="00A13042">
              <w:rPr>
                <w:rFonts w:ascii="Trebuchet MS" w:hAnsi="Trebuchet MS" w:cs="Arial"/>
                <w:color w:val="000000" w:themeColor="text1"/>
              </w:rPr>
              <w:t>NAN / DNI</w:t>
            </w:r>
          </w:p>
        </w:tc>
      </w:tr>
      <w:tr w:rsidR="00314391" w:rsidRPr="00A13042" w:rsidTr="008C508B">
        <w:trPr>
          <w:cantSplit/>
          <w:trHeight w:val="233"/>
        </w:trPr>
        <w:tc>
          <w:tcPr>
            <w:tcW w:w="3189" w:type="dxa"/>
            <w:gridSpan w:val="2"/>
            <w:tcBorders>
              <w:top w:val="nil"/>
              <w:bottom w:val="nil"/>
              <w:right w:val="single" w:sz="4" w:space="0" w:color="auto"/>
            </w:tcBorders>
          </w:tcPr>
          <w:p w:rsidR="00314391" w:rsidRPr="00A13042" w:rsidRDefault="00314391" w:rsidP="008C508B">
            <w:pPr>
              <w:rPr>
                <w:rFonts w:ascii="Trebuchet MS" w:hAnsi="Trebuchet MS" w:cs="Arial"/>
                <w:color w:val="000000" w:themeColor="text1"/>
              </w:rPr>
            </w:pPr>
            <w:r w:rsidRPr="00A13042">
              <w:rPr>
                <w:rFonts w:ascii="Trebuchet MS" w:hAnsi="Trebuchet MS" w:cs="Arial"/>
                <w:b/>
                <w:color w:val="000000" w:themeColor="text1"/>
              </w:rPr>
              <w:t>NORBERE IZENEAN</w:t>
            </w:r>
            <w:r w:rsidRPr="00A13042">
              <w:rPr>
                <w:rFonts w:ascii="Trebuchet MS" w:hAnsi="Trebuchet MS" w:cs="Arial"/>
                <w:color w:val="000000" w:themeColor="text1"/>
              </w:rPr>
              <w:t xml:space="preserve"> / EN PROPIO NOMBRE</w:t>
            </w:r>
          </w:p>
        </w:tc>
        <w:tc>
          <w:tcPr>
            <w:tcW w:w="4252" w:type="dxa"/>
            <w:gridSpan w:val="3"/>
            <w:vMerge w:val="restart"/>
            <w:tcBorders>
              <w:left w:val="single" w:sz="4" w:space="0" w:color="auto"/>
            </w:tcBorders>
          </w:tcPr>
          <w:p w:rsidR="00314391" w:rsidRPr="00A13042" w:rsidRDefault="00314391" w:rsidP="008C508B">
            <w:pPr>
              <w:rPr>
                <w:rFonts w:ascii="Trebuchet MS" w:hAnsi="Trebuchet MS" w:cs="Arial"/>
                <w:color w:val="000000" w:themeColor="text1"/>
              </w:rPr>
            </w:pPr>
            <w:r w:rsidRPr="00A13042">
              <w:rPr>
                <w:rFonts w:ascii="Trebuchet MS" w:hAnsi="Trebuchet MS" w:cs="Arial"/>
                <w:b/>
                <w:color w:val="000000" w:themeColor="text1"/>
              </w:rPr>
              <w:t>NOREN IZENEAN</w:t>
            </w:r>
            <w:r w:rsidRPr="00A13042">
              <w:rPr>
                <w:rFonts w:ascii="Trebuchet MS" w:hAnsi="Trebuchet MS" w:cs="Arial"/>
                <w:color w:val="000000" w:themeColor="text1"/>
              </w:rPr>
              <w:t xml:space="preserve"> / EN REPRESENTACIÓN DE</w:t>
            </w:r>
          </w:p>
        </w:tc>
        <w:tc>
          <w:tcPr>
            <w:tcW w:w="2410" w:type="dxa"/>
            <w:gridSpan w:val="2"/>
            <w:vMerge w:val="restart"/>
          </w:tcPr>
          <w:p w:rsidR="00314391" w:rsidRPr="00A13042" w:rsidRDefault="00314391" w:rsidP="008C508B">
            <w:pPr>
              <w:rPr>
                <w:rFonts w:ascii="Trebuchet MS" w:hAnsi="Trebuchet MS" w:cs="Arial"/>
                <w:color w:val="000000" w:themeColor="text1"/>
              </w:rPr>
            </w:pPr>
            <w:r w:rsidRPr="00A13042">
              <w:rPr>
                <w:rFonts w:ascii="Trebuchet MS" w:hAnsi="Trebuchet MS" w:cs="Arial"/>
                <w:b/>
                <w:color w:val="000000" w:themeColor="text1"/>
              </w:rPr>
              <w:t xml:space="preserve">NAN </w:t>
            </w:r>
            <w:r w:rsidRPr="00A13042">
              <w:rPr>
                <w:rFonts w:ascii="Trebuchet MS" w:hAnsi="Trebuchet MS" w:cs="Arial"/>
                <w:color w:val="000000" w:themeColor="text1"/>
              </w:rPr>
              <w:t>/ DNI</w:t>
            </w:r>
            <w:r w:rsidRPr="00A13042">
              <w:rPr>
                <w:rFonts w:ascii="Trebuchet MS" w:hAnsi="Trebuchet MS" w:cs="Arial"/>
                <w:b/>
                <w:color w:val="000000" w:themeColor="text1"/>
              </w:rPr>
              <w:t xml:space="preserve"> – IFK </w:t>
            </w:r>
            <w:r w:rsidRPr="00A13042">
              <w:rPr>
                <w:rFonts w:ascii="Trebuchet MS" w:hAnsi="Trebuchet MS" w:cs="Arial"/>
                <w:color w:val="000000" w:themeColor="text1"/>
              </w:rPr>
              <w:t>/ CIF</w:t>
            </w:r>
          </w:p>
        </w:tc>
      </w:tr>
      <w:tr w:rsidR="00314391" w:rsidRPr="00A13042" w:rsidTr="008C508B">
        <w:trPr>
          <w:cantSplit/>
          <w:trHeight w:val="232"/>
        </w:trPr>
        <w:tc>
          <w:tcPr>
            <w:tcW w:w="1736" w:type="dxa"/>
            <w:tcBorders>
              <w:top w:val="nil"/>
              <w:right w:val="nil"/>
            </w:tcBorders>
          </w:tcPr>
          <w:p w:rsidR="00314391" w:rsidRPr="00A13042" w:rsidRDefault="00314391" w:rsidP="008C508B">
            <w:pPr>
              <w:rPr>
                <w:rFonts w:ascii="Trebuchet MS" w:hAnsi="Trebuchet MS" w:cs="Arial"/>
                <w:b/>
                <w:color w:val="000000" w:themeColor="text1"/>
              </w:rPr>
            </w:pPr>
            <w:r w:rsidRPr="00A13042">
              <w:rPr>
                <w:rFonts w:ascii="Trebuchet MS" w:hAnsi="Trebuchet MS" w:cs="Arial"/>
                <w:b/>
                <w:color w:val="000000" w:themeColor="text1"/>
              </w:rPr>
              <w:t>BAI</w:t>
            </w:r>
            <w:r w:rsidRPr="00A13042">
              <w:rPr>
                <w:rFonts w:ascii="Trebuchet MS" w:hAnsi="Trebuchet MS" w:cs="Arial"/>
                <w:color w:val="000000" w:themeColor="text1"/>
              </w:rPr>
              <w:t xml:space="preserve"> / SI  □</w:t>
            </w:r>
          </w:p>
        </w:tc>
        <w:tc>
          <w:tcPr>
            <w:tcW w:w="1453" w:type="dxa"/>
            <w:tcBorders>
              <w:top w:val="nil"/>
              <w:left w:val="nil"/>
            </w:tcBorders>
          </w:tcPr>
          <w:p w:rsidR="00314391" w:rsidRPr="00A13042" w:rsidRDefault="00314391" w:rsidP="008C508B">
            <w:pPr>
              <w:rPr>
                <w:rFonts w:ascii="Trebuchet MS" w:hAnsi="Trebuchet MS" w:cs="Arial"/>
                <w:b/>
                <w:color w:val="000000" w:themeColor="text1"/>
              </w:rPr>
            </w:pPr>
            <w:r w:rsidRPr="00A13042">
              <w:rPr>
                <w:rFonts w:ascii="Trebuchet MS" w:hAnsi="Trebuchet MS" w:cs="Arial"/>
                <w:b/>
                <w:color w:val="000000" w:themeColor="text1"/>
              </w:rPr>
              <w:t>EZ</w:t>
            </w:r>
            <w:r w:rsidRPr="00A13042">
              <w:rPr>
                <w:rFonts w:ascii="Trebuchet MS" w:hAnsi="Trebuchet MS" w:cs="Arial"/>
                <w:color w:val="000000" w:themeColor="text1"/>
              </w:rPr>
              <w:t xml:space="preserve"> / NO □</w:t>
            </w:r>
          </w:p>
        </w:tc>
        <w:tc>
          <w:tcPr>
            <w:tcW w:w="4252" w:type="dxa"/>
            <w:gridSpan w:val="3"/>
            <w:vMerge/>
          </w:tcPr>
          <w:p w:rsidR="00314391" w:rsidRPr="00A13042" w:rsidRDefault="00314391" w:rsidP="008C508B">
            <w:pPr>
              <w:rPr>
                <w:rFonts w:ascii="Trebuchet MS" w:hAnsi="Trebuchet MS" w:cs="Arial"/>
                <w:b/>
                <w:color w:val="000000" w:themeColor="text1"/>
              </w:rPr>
            </w:pPr>
          </w:p>
        </w:tc>
        <w:tc>
          <w:tcPr>
            <w:tcW w:w="2410" w:type="dxa"/>
            <w:gridSpan w:val="2"/>
            <w:vMerge/>
          </w:tcPr>
          <w:p w:rsidR="00314391" w:rsidRPr="00A13042" w:rsidRDefault="00314391" w:rsidP="008C508B">
            <w:pPr>
              <w:rPr>
                <w:rFonts w:ascii="Trebuchet MS" w:hAnsi="Trebuchet MS" w:cs="Arial"/>
                <w:color w:val="000000" w:themeColor="text1"/>
              </w:rPr>
            </w:pPr>
          </w:p>
        </w:tc>
      </w:tr>
      <w:tr w:rsidR="00314391" w:rsidRPr="00A13042" w:rsidTr="008C508B">
        <w:trPr>
          <w:cantSplit/>
          <w:trHeight w:val="692"/>
        </w:trPr>
        <w:tc>
          <w:tcPr>
            <w:tcW w:w="5470" w:type="dxa"/>
            <w:gridSpan w:val="4"/>
          </w:tcPr>
          <w:p w:rsidR="00314391" w:rsidRPr="00A13042" w:rsidRDefault="00314391" w:rsidP="008C508B">
            <w:pPr>
              <w:rPr>
                <w:rFonts w:ascii="Trebuchet MS" w:hAnsi="Trebuchet MS" w:cs="Arial"/>
                <w:color w:val="000000" w:themeColor="text1"/>
              </w:rPr>
            </w:pPr>
            <w:r w:rsidRPr="00A13042">
              <w:rPr>
                <w:rFonts w:ascii="Trebuchet MS" w:hAnsi="Trebuchet MS" w:cs="Arial"/>
                <w:b/>
                <w:color w:val="000000" w:themeColor="text1"/>
              </w:rPr>
              <w:t>JAKINARAZPENAK JASOTZEKO  HELBIDEA</w:t>
            </w:r>
            <w:r w:rsidRPr="00A13042">
              <w:rPr>
                <w:rFonts w:ascii="Trebuchet MS" w:hAnsi="Trebuchet MS" w:cs="Arial"/>
                <w:color w:val="000000" w:themeColor="text1"/>
              </w:rPr>
              <w:t xml:space="preserve"> / DIRECCIÓN A EFECTOS DE NOTIFICACIÓN</w:t>
            </w:r>
          </w:p>
        </w:tc>
        <w:tc>
          <w:tcPr>
            <w:tcW w:w="2520" w:type="dxa"/>
            <w:gridSpan w:val="2"/>
          </w:tcPr>
          <w:p w:rsidR="00314391" w:rsidRPr="00A13042" w:rsidRDefault="00314391" w:rsidP="008C508B">
            <w:pPr>
              <w:rPr>
                <w:rFonts w:ascii="Trebuchet MS" w:hAnsi="Trebuchet MS" w:cs="Arial"/>
                <w:color w:val="000000" w:themeColor="text1"/>
              </w:rPr>
            </w:pPr>
            <w:r w:rsidRPr="00A13042">
              <w:rPr>
                <w:rFonts w:ascii="Trebuchet MS" w:hAnsi="Trebuchet MS" w:cs="Arial"/>
                <w:b/>
                <w:color w:val="000000" w:themeColor="text1"/>
              </w:rPr>
              <w:t>HERRIA</w:t>
            </w:r>
            <w:r w:rsidRPr="00A13042">
              <w:rPr>
                <w:rFonts w:ascii="Trebuchet MS" w:hAnsi="Trebuchet MS" w:cs="Arial"/>
                <w:color w:val="000000" w:themeColor="text1"/>
              </w:rPr>
              <w:t xml:space="preserve"> / POBLACION</w:t>
            </w:r>
          </w:p>
        </w:tc>
        <w:tc>
          <w:tcPr>
            <w:tcW w:w="1861" w:type="dxa"/>
          </w:tcPr>
          <w:p w:rsidR="00314391" w:rsidRPr="00A13042" w:rsidRDefault="00314391" w:rsidP="008C508B">
            <w:pPr>
              <w:rPr>
                <w:rFonts w:ascii="Trebuchet MS" w:hAnsi="Trebuchet MS" w:cs="Arial"/>
                <w:color w:val="000000" w:themeColor="text1"/>
              </w:rPr>
            </w:pPr>
            <w:r w:rsidRPr="00A13042">
              <w:rPr>
                <w:rFonts w:ascii="Trebuchet MS" w:hAnsi="Trebuchet MS" w:cs="Arial"/>
                <w:b/>
                <w:color w:val="000000" w:themeColor="text1"/>
              </w:rPr>
              <w:t>PK</w:t>
            </w:r>
            <w:r w:rsidRPr="00A13042">
              <w:rPr>
                <w:rFonts w:ascii="Trebuchet MS" w:hAnsi="Trebuchet MS" w:cs="Arial"/>
                <w:color w:val="000000" w:themeColor="text1"/>
              </w:rPr>
              <w:t xml:space="preserve"> / CP</w:t>
            </w:r>
          </w:p>
        </w:tc>
      </w:tr>
      <w:tr w:rsidR="00314391" w:rsidRPr="00A13042" w:rsidTr="008C508B">
        <w:trPr>
          <w:cantSplit/>
          <w:trHeight w:val="726"/>
        </w:trPr>
        <w:tc>
          <w:tcPr>
            <w:tcW w:w="4748" w:type="dxa"/>
            <w:gridSpan w:val="3"/>
          </w:tcPr>
          <w:p w:rsidR="00314391" w:rsidRPr="00A13042" w:rsidRDefault="00314391" w:rsidP="008C508B">
            <w:pPr>
              <w:rPr>
                <w:rFonts w:ascii="Trebuchet MS" w:hAnsi="Trebuchet MS" w:cs="Arial"/>
                <w:b/>
                <w:color w:val="000000" w:themeColor="text1"/>
              </w:rPr>
            </w:pPr>
            <w:r>
              <w:rPr>
                <w:rFonts w:ascii="Trebuchet MS" w:hAnsi="Trebuchet MS" w:cs="Arial"/>
                <w:b/>
                <w:color w:val="000000" w:themeColor="text1"/>
              </w:rPr>
              <w:t xml:space="preserve">HELBIDE ELEKTRONIKOA / </w:t>
            </w:r>
            <w:r w:rsidRPr="00A90E52">
              <w:rPr>
                <w:rFonts w:ascii="Trebuchet MS" w:hAnsi="Trebuchet MS" w:cs="Arial"/>
                <w:color w:val="000000" w:themeColor="text1"/>
              </w:rPr>
              <w:t>CORREO ELECTRÓNICO</w:t>
            </w:r>
            <w:r w:rsidRPr="00A13042">
              <w:rPr>
                <w:rFonts w:ascii="Trebuchet MS" w:hAnsi="Trebuchet MS" w:cs="Arial"/>
                <w:b/>
                <w:color w:val="000000" w:themeColor="text1"/>
              </w:rPr>
              <w:t xml:space="preserve"> </w:t>
            </w:r>
          </w:p>
        </w:tc>
        <w:tc>
          <w:tcPr>
            <w:tcW w:w="5103" w:type="dxa"/>
            <w:gridSpan w:val="4"/>
          </w:tcPr>
          <w:p w:rsidR="00314391" w:rsidRPr="00A13042" w:rsidRDefault="00314391" w:rsidP="008C508B">
            <w:pPr>
              <w:rPr>
                <w:rFonts w:ascii="Trebuchet MS" w:hAnsi="Trebuchet MS" w:cs="Arial"/>
                <w:b/>
                <w:color w:val="000000" w:themeColor="text1"/>
              </w:rPr>
            </w:pPr>
            <w:r w:rsidRPr="00A13042">
              <w:rPr>
                <w:rFonts w:ascii="Trebuchet MS" w:hAnsi="Trebuchet MS" w:cs="Arial"/>
                <w:b/>
                <w:color w:val="000000" w:themeColor="text1"/>
              </w:rPr>
              <w:t>TELEFONOA</w:t>
            </w:r>
            <w:r>
              <w:rPr>
                <w:rFonts w:ascii="Trebuchet MS" w:hAnsi="Trebuchet MS" w:cs="Arial"/>
                <w:b/>
                <w:color w:val="000000" w:themeColor="text1"/>
              </w:rPr>
              <w:t xml:space="preserve"> / </w:t>
            </w:r>
            <w:r w:rsidRPr="00A90E52">
              <w:rPr>
                <w:rFonts w:ascii="Trebuchet MS" w:hAnsi="Trebuchet MS" w:cs="Arial"/>
                <w:color w:val="000000" w:themeColor="text1"/>
              </w:rPr>
              <w:t>TELÉFONO</w:t>
            </w:r>
          </w:p>
          <w:p w:rsidR="00314391" w:rsidRPr="00A13042" w:rsidRDefault="00314391" w:rsidP="008C508B">
            <w:pPr>
              <w:rPr>
                <w:rFonts w:ascii="Trebuchet MS" w:hAnsi="Trebuchet MS" w:cs="Arial"/>
                <w:color w:val="000000" w:themeColor="text1"/>
              </w:rPr>
            </w:pPr>
          </w:p>
        </w:tc>
      </w:tr>
    </w:tbl>
    <w:p w:rsidR="00314391" w:rsidRPr="00A13042" w:rsidRDefault="00314391" w:rsidP="00314391">
      <w:pPr>
        <w:keepNext/>
        <w:spacing w:before="240" w:after="60"/>
        <w:outlineLvl w:val="0"/>
        <w:rPr>
          <w:rFonts w:ascii="Trebuchet MS" w:hAnsi="Trebuchet MS" w:cs="Arial"/>
          <w:b/>
          <w:color w:val="000000" w:themeColor="text1"/>
          <w:kern w:val="28"/>
        </w:rPr>
      </w:pPr>
      <w:r w:rsidRPr="00A13042">
        <w:rPr>
          <w:rFonts w:ascii="Trebuchet MS" w:hAnsi="Trebuchet MS" w:cs="Arial"/>
          <w:b/>
          <w:color w:val="000000" w:themeColor="text1"/>
          <w:kern w:val="28"/>
        </w:rPr>
        <w:t xml:space="preserve">ERAKUNDEAREN LEGEZKO ORDEZKARIA / </w:t>
      </w:r>
      <w:r w:rsidRPr="00A13042">
        <w:rPr>
          <w:rFonts w:ascii="Trebuchet MS" w:hAnsi="Trebuchet MS" w:cs="Arial"/>
          <w:color w:val="000000" w:themeColor="text1"/>
          <w:kern w:val="28"/>
        </w:rPr>
        <w:t>REPRESENTANTE LEGAL DE LA ENTIDAD</w:t>
      </w:r>
    </w:p>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48"/>
        <w:gridCol w:w="2268"/>
        <w:gridCol w:w="2835"/>
      </w:tblGrid>
      <w:tr w:rsidR="00314391" w:rsidRPr="00A13042" w:rsidTr="008C508B">
        <w:trPr>
          <w:cantSplit/>
        </w:trPr>
        <w:tc>
          <w:tcPr>
            <w:tcW w:w="4748" w:type="dxa"/>
          </w:tcPr>
          <w:p w:rsidR="00314391" w:rsidRPr="00A13042" w:rsidRDefault="00314391" w:rsidP="008C508B">
            <w:pPr>
              <w:rPr>
                <w:rFonts w:ascii="Trebuchet MS" w:hAnsi="Trebuchet MS" w:cs="Arial"/>
                <w:color w:val="000000" w:themeColor="text1"/>
              </w:rPr>
            </w:pPr>
            <w:r w:rsidRPr="00A13042">
              <w:rPr>
                <w:rFonts w:ascii="Trebuchet MS" w:hAnsi="Trebuchet MS" w:cs="Arial"/>
                <w:color w:val="000000" w:themeColor="text1"/>
              </w:rPr>
              <w:t>IZEN ABIZENAK / NOMBRE Y APELLIDOS</w:t>
            </w:r>
          </w:p>
          <w:p w:rsidR="00314391" w:rsidRPr="00A13042" w:rsidRDefault="00314391" w:rsidP="008C508B">
            <w:pPr>
              <w:rPr>
                <w:rFonts w:ascii="Trebuchet MS" w:hAnsi="Trebuchet MS" w:cs="Arial"/>
                <w:color w:val="000000" w:themeColor="text1"/>
              </w:rPr>
            </w:pPr>
          </w:p>
          <w:p w:rsidR="00314391" w:rsidRPr="00A13042" w:rsidRDefault="00314391" w:rsidP="008C508B">
            <w:pPr>
              <w:rPr>
                <w:rFonts w:ascii="Trebuchet MS" w:hAnsi="Trebuchet MS" w:cs="Arial"/>
                <w:color w:val="000000" w:themeColor="text1"/>
              </w:rPr>
            </w:pPr>
          </w:p>
        </w:tc>
        <w:tc>
          <w:tcPr>
            <w:tcW w:w="2268" w:type="dxa"/>
          </w:tcPr>
          <w:p w:rsidR="00314391" w:rsidRPr="00A13042" w:rsidRDefault="00314391" w:rsidP="008C508B">
            <w:pPr>
              <w:rPr>
                <w:rFonts w:ascii="Trebuchet MS" w:hAnsi="Trebuchet MS" w:cs="Arial"/>
                <w:color w:val="000000" w:themeColor="text1"/>
              </w:rPr>
            </w:pPr>
            <w:r w:rsidRPr="00A13042">
              <w:rPr>
                <w:rFonts w:ascii="Trebuchet MS" w:hAnsi="Trebuchet MS" w:cs="Arial"/>
                <w:color w:val="000000" w:themeColor="text1"/>
              </w:rPr>
              <w:t>KARGUA /CARGO</w:t>
            </w:r>
          </w:p>
        </w:tc>
        <w:tc>
          <w:tcPr>
            <w:tcW w:w="2835" w:type="dxa"/>
          </w:tcPr>
          <w:p w:rsidR="00314391" w:rsidRPr="00A13042" w:rsidRDefault="00314391" w:rsidP="008C508B">
            <w:pPr>
              <w:rPr>
                <w:rFonts w:ascii="Trebuchet MS" w:hAnsi="Trebuchet MS" w:cs="Arial"/>
                <w:color w:val="000000" w:themeColor="text1"/>
              </w:rPr>
            </w:pPr>
            <w:r w:rsidRPr="00A13042">
              <w:rPr>
                <w:rFonts w:ascii="Trebuchet MS" w:hAnsi="Trebuchet MS" w:cs="Arial"/>
                <w:color w:val="000000" w:themeColor="text1"/>
              </w:rPr>
              <w:t>NAN / DNI</w:t>
            </w:r>
          </w:p>
        </w:tc>
      </w:tr>
    </w:tbl>
    <w:p w:rsidR="00314391" w:rsidRPr="00A13042" w:rsidRDefault="00314391" w:rsidP="00314391">
      <w:pPr>
        <w:keepNext/>
        <w:spacing w:before="240" w:after="60"/>
        <w:outlineLvl w:val="0"/>
        <w:rPr>
          <w:rFonts w:ascii="Trebuchet MS" w:hAnsi="Trebuchet MS" w:cs="Arial"/>
          <w:b/>
          <w:color w:val="000000" w:themeColor="text1"/>
          <w:kern w:val="28"/>
        </w:rPr>
      </w:pPr>
      <w:r w:rsidRPr="00A13042">
        <w:rPr>
          <w:rFonts w:ascii="Trebuchet MS" w:hAnsi="Trebuchet MS" w:cs="Arial"/>
          <w:b/>
          <w:color w:val="000000" w:themeColor="text1"/>
          <w:kern w:val="28"/>
        </w:rPr>
        <w:t xml:space="preserve">DIRULAGUNTZA  ORDAINTZEKO KONTU KORRONTE ZENBAKIA / </w:t>
      </w:r>
      <w:r w:rsidRPr="00A13042">
        <w:rPr>
          <w:rFonts w:ascii="Trebuchet MS" w:hAnsi="Trebuchet MS" w:cs="Arial"/>
          <w:color w:val="000000" w:themeColor="text1"/>
          <w:kern w:val="28"/>
        </w:rPr>
        <w:t>CUENTA BANCARIA PARA EL ABONO DE LA AYUDA</w:t>
      </w:r>
    </w:p>
    <w:tbl>
      <w:tblPr>
        <w:tblW w:w="9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84"/>
        <w:gridCol w:w="5602"/>
      </w:tblGrid>
      <w:tr w:rsidR="00314391" w:rsidRPr="00A13042" w:rsidTr="008C508B">
        <w:tc>
          <w:tcPr>
            <w:tcW w:w="4181" w:type="dxa"/>
          </w:tcPr>
          <w:p w:rsidR="00314391" w:rsidRPr="00A13042" w:rsidRDefault="00314391" w:rsidP="008C508B">
            <w:pPr>
              <w:rPr>
                <w:rFonts w:ascii="Trebuchet MS" w:hAnsi="Trebuchet MS" w:cs="Arial"/>
                <w:color w:val="000000" w:themeColor="text1"/>
              </w:rPr>
            </w:pPr>
            <w:r w:rsidRPr="00A13042">
              <w:rPr>
                <w:rFonts w:ascii="Trebuchet MS" w:hAnsi="Trebuchet MS" w:cs="Arial"/>
                <w:color w:val="000000" w:themeColor="text1"/>
              </w:rPr>
              <w:t>BANKETXEA / ENTIDAD BANCARIA</w:t>
            </w:r>
          </w:p>
          <w:p w:rsidR="00314391" w:rsidRPr="00A13042" w:rsidRDefault="00314391" w:rsidP="008C508B">
            <w:pPr>
              <w:rPr>
                <w:rFonts w:ascii="Trebuchet MS" w:hAnsi="Trebuchet MS" w:cs="Arial"/>
                <w:color w:val="000000" w:themeColor="text1"/>
              </w:rPr>
            </w:pPr>
          </w:p>
          <w:p w:rsidR="00314391" w:rsidRPr="00A13042" w:rsidRDefault="00314391" w:rsidP="008C508B">
            <w:pPr>
              <w:rPr>
                <w:rFonts w:ascii="Trebuchet MS" w:hAnsi="Trebuchet MS" w:cs="Arial"/>
                <w:color w:val="000000" w:themeColor="text1"/>
              </w:rPr>
            </w:pPr>
          </w:p>
        </w:tc>
        <w:tc>
          <w:tcPr>
            <w:tcW w:w="5597" w:type="dxa"/>
          </w:tcPr>
          <w:p w:rsidR="00314391" w:rsidRPr="00A13042" w:rsidRDefault="00314391" w:rsidP="008C508B">
            <w:pPr>
              <w:rPr>
                <w:rFonts w:ascii="Trebuchet MS" w:hAnsi="Trebuchet MS" w:cs="Arial"/>
                <w:color w:val="000000" w:themeColor="text1"/>
              </w:rPr>
            </w:pPr>
            <w:r w:rsidRPr="00A13042">
              <w:rPr>
                <w:rFonts w:ascii="Trebuchet MS" w:hAnsi="Trebuchet MS" w:cs="Arial"/>
                <w:color w:val="000000" w:themeColor="text1"/>
              </w:rPr>
              <w:t>KONTU KORRONTEAREN ZKIA / Nº CUENTA CORRIENTE</w:t>
            </w:r>
          </w:p>
          <w:p w:rsidR="00314391" w:rsidRPr="00A13042" w:rsidRDefault="00314391" w:rsidP="008C508B">
            <w:pPr>
              <w:rPr>
                <w:rFonts w:ascii="Trebuchet MS" w:hAnsi="Trebuchet MS" w:cs="Arial"/>
                <w:color w:val="000000" w:themeColor="text1"/>
              </w:rPr>
            </w:pPr>
            <w:r w:rsidRPr="00A13042">
              <w:rPr>
                <w:rFonts w:ascii="Trebuchet MS" w:hAnsi="Trebuchet MS" w:cs="Arial"/>
                <w:color w:val="000000" w:themeColor="text1"/>
              </w:rPr>
              <w:t xml:space="preserve">    </w:t>
            </w:r>
            <w:r w:rsidRPr="00A13042">
              <w:rPr>
                <w:rFonts w:ascii="Arial" w:hAnsi="Arial" w:cs="Arial"/>
                <w:color w:val="000000" w:themeColor="text1"/>
              </w:rPr>
              <w:t>‌</w:t>
            </w:r>
            <w:r w:rsidRPr="00A13042">
              <w:rPr>
                <w:rFonts w:ascii="Trebuchet MS" w:hAnsi="Trebuchet MS" w:cs="Arial"/>
                <w:color w:val="000000" w:themeColor="text1"/>
              </w:rPr>
              <w:t xml:space="preserve">     </w:t>
            </w:r>
            <w:r w:rsidRPr="00A13042">
              <w:rPr>
                <w:rFonts w:ascii="Arial" w:hAnsi="Arial" w:cs="Arial"/>
                <w:color w:val="000000" w:themeColor="text1"/>
              </w:rPr>
              <w:t>‌</w:t>
            </w:r>
            <w:r w:rsidRPr="00A13042">
              <w:rPr>
                <w:rFonts w:ascii="Trebuchet MS" w:hAnsi="Trebuchet MS" w:cs="Arial"/>
                <w:color w:val="000000" w:themeColor="text1"/>
              </w:rPr>
              <w:t xml:space="preserve">     </w:t>
            </w:r>
            <w:r w:rsidRPr="00A13042">
              <w:rPr>
                <w:rFonts w:ascii="Arial" w:hAnsi="Arial" w:cs="Arial"/>
                <w:color w:val="000000" w:themeColor="text1"/>
              </w:rPr>
              <w:t>‌</w:t>
            </w:r>
            <w:r w:rsidRPr="00A13042">
              <w:rPr>
                <w:rFonts w:ascii="Trebuchet MS" w:hAnsi="Trebuchet MS" w:cs="Arial"/>
                <w:color w:val="000000" w:themeColor="text1"/>
              </w:rPr>
              <w:t xml:space="preserve">     </w:t>
            </w:r>
            <w:r w:rsidRPr="00A13042">
              <w:rPr>
                <w:rFonts w:ascii="Arial" w:hAnsi="Arial" w:cs="Arial"/>
                <w:color w:val="000000" w:themeColor="text1"/>
              </w:rPr>
              <w:t>‌</w:t>
            </w:r>
            <w:r w:rsidRPr="00A13042">
              <w:rPr>
                <w:rFonts w:ascii="Trebuchet MS" w:hAnsi="Trebuchet MS" w:cs="Arial"/>
                <w:color w:val="000000" w:themeColor="text1"/>
              </w:rPr>
              <w:t xml:space="preserve">     </w:t>
            </w:r>
            <w:r w:rsidRPr="00A13042">
              <w:rPr>
                <w:rFonts w:ascii="Arial" w:hAnsi="Arial" w:cs="Arial"/>
                <w:color w:val="000000" w:themeColor="text1"/>
              </w:rPr>
              <w:t>‌</w:t>
            </w:r>
            <w:r w:rsidRPr="00A13042">
              <w:rPr>
                <w:rFonts w:ascii="Trebuchet MS" w:hAnsi="Trebuchet MS" w:cs="Arial"/>
                <w:color w:val="000000" w:themeColor="text1"/>
              </w:rPr>
              <w:t xml:space="preserve">     </w:t>
            </w:r>
            <w:r w:rsidRPr="00A13042">
              <w:rPr>
                <w:rFonts w:ascii="Arial" w:hAnsi="Arial" w:cs="Arial"/>
                <w:color w:val="000000" w:themeColor="text1"/>
              </w:rPr>
              <w:t>‌</w:t>
            </w:r>
            <w:r w:rsidRPr="00A13042">
              <w:rPr>
                <w:rFonts w:ascii="Trebuchet MS" w:hAnsi="Trebuchet MS" w:cs="Arial"/>
                <w:color w:val="000000" w:themeColor="text1"/>
              </w:rPr>
              <w:t xml:space="preserve">     </w:t>
            </w:r>
            <w:r w:rsidRPr="00A13042">
              <w:rPr>
                <w:rFonts w:ascii="Arial" w:hAnsi="Arial" w:cs="Arial"/>
                <w:color w:val="000000" w:themeColor="text1"/>
              </w:rPr>
              <w:t>‌</w:t>
            </w:r>
            <w:r w:rsidRPr="00A13042">
              <w:rPr>
                <w:rFonts w:ascii="Trebuchet MS" w:hAnsi="Trebuchet MS" w:cs="Arial"/>
                <w:color w:val="000000" w:themeColor="text1"/>
              </w:rPr>
              <w:t xml:space="preserve">     </w:t>
            </w:r>
            <w:r w:rsidRPr="00A13042">
              <w:rPr>
                <w:rFonts w:ascii="Arial" w:hAnsi="Arial" w:cs="Arial"/>
                <w:color w:val="000000" w:themeColor="text1"/>
              </w:rPr>
              <w:t>‌</w:t>
            </w:r>
            <w:r w:rsidRPr="00A13042">
              <w:rPr>
                <w:rFonts w:ascii="Trebuchet MS" w:hAnsi="Trebuchet MS" w:cs="Arial"/>
                <w:color w:val="000000" w:themeColor="text1"/>
              </w:rPr>
              <w:t xml:space="preserve">     </w:t>
            </w:r>
            <w:r w:rsidRPr="00A13042">
              <w:rPr>
                <w:rFonts w:ascii="Arial" w:hAnsi="Arial" w:cs="Arial"/>
                <w:color w:val="000000" w:themeColor="text1"/>
              </w:rPr>
              <w:t>‌</w:t>
            </w:r>
            <w:r w:rsidRPr="00A13042">
              <w:rPr>
                <w:rFonts w:ascii="Trebuchet MS" w:hAnsi="Trebuchet MS" w:cs="Arial"/>
                <w:color w:val="000000" w:themeColor="text1"/>
              </w:rPr>
              <w:t xml:space="preserve">     </w:t>
            </w:r>
            <w:r w:rsidRPr="00A13042">
              <w:rPr>
                <w:rFonts w:ascii="Arial" w:hAnsi="Arial" w:cs="Arial"/>
                <w:color w:val="000000" w:themeColor="text1"/>
              </w:rPr>
              <w:t>‌</w:t>
            </w:r>
            <w:r w:rsidRPr="00A13042">
              <w:rPr>
                <w:rFonts w:ascii="Trebuchet MS" w:hAnsi="Trebuchet MS" w:cs="Arial"/>
                <w:color w:val="000000" w:themeColor="text1"/>
              </w:rPr>
              <w:t xml:space="preserve">     </w:t>
            </w:r>
            <w:r w:rsidRPr="00A13042">
              <w:rPr>
                <w:rFonts w:ascii="Arial" w:hAnsi="Arial" w:cs="Arial"/>
                <w:color w:val="000000" w:themeColor="text1"/>
              </w:rPr>
              <w:t>‌</w:t>
            </w:r>
            <w:r w:rsidRPr="00A13042">
              <w:rPr>
                <w:rFonts w:ascii="Trebuchet MS" w:hAnsi="Trebuchet MS" w:cs="Arial"/>
                <w:color w:val="000000" w:themeColor="text1"/>
              </w:rPr>
              <w:t xml:space="preserve">     </w:t>
            </w:r>
            <w:r w:rsidRPr="00A13042">
              <w:rPr>
                <w:rFonts w:ascii="Arial" w:hAnsi="Arial" w:cs="Arial"/>
                <w:color w:val="000000" w:themeColor="text1"/>
              </w:rPr>
              <w:t>‌</w:t>
            </w:r>
            <w:r w:rsidRPr="00A13042">
              <w:rPr>
                <w:rFonts w:ascii="Trebuchet MS" w:hAnsi="Trebuchet MS" w:cs="Arial"/>
                <w:color w:val="000000" w:themeColor="text1"/>
              </w:rPr>
              <w:t xml:space="preserve">     </w:t>
            </w:r>
            <w:r w:rsidRPr="00A13042">
              <w:rPr>
                <w:rFonts w:ascii="Arial" w:hAnsi="Arial" w:cs="Arial"/>
                <w:color w:val="000000" w:themeColor="text1"/>
              </w:rPr>
              <w:t>‌</w:t>
            </w:r>
            <w:r w:rsidRPr="00A13042">
              <w:rPr>
                <w:rFonts w:ascii="Trebuchet MS" w:hAnsi="Trebuchet MS" w:cs="Arial"/>
                <w:color w:val="000000" w:themeColor="text1"/>
              </w:rPr>
              <w:t xml:space="preserve">     </w:t>
            </w:r>
            <w:r w:rsidRPr="00A13042">
              <w:rPr>
                <w:rFonts w:ascii="Arial" w:hAnsi="Arial" w:cs="Arial"/>
                <w:color w:val="000000" w:themeColor="text1"/>
              </w:rPr>
              <w:t>‌</w:t>
            </w:r>
            <w:r w:rsidRPr="00A13042">
              <w:rPr>
                <w:rFonts w:ascii="Trebuchet MS" w:hAnsi="Trebuchet MS" w:cs="Arial"/>
                <w:color w:val="000000" w:themeColor="text1"/>
              </w:rPr>
              <w:t xml:space="preserve">     </w:t>
            </w:r>
            <w:r w:rsidRPr="00A13042">
              <w:rPr>
                <w:rFonts w:ascii="Arial" w:hAnsi="Arial" w:cs="Arial"/>
                <w:color w:val="000000" w:themeColor="text1"/>
              </w:rPr>
              <w:t>‌</w:t>
            </w:r>
            <w:r w:rsidRPr="00A13042">
              <w:rPr>
                <w:rFonts w:ascii="Trebuchet MS" w:hAnsi="Trebuchet MS" w:cs="Arial"/>
                <w:color w:val="000000" w:themeColor="text1"/>
              </w:rPr>
              <w:t xml:space="preserve">     </w:t>
            </w:r>
            <w:r w:rsidRPr="00A13042">
              <w:rPr>
                <w:rFonts w:ascii="Arial" w:hAnsi="Arial" w:cs="Arial"/>
                <w:color w:val="000000" w:themeColor="text1"/>
              </w:rPr>
              <w:t>‌</w:t>
            </w:r>
            <w:r w:rsidRPr="00A13042">
              <w:rPr>
                <w:rFonts w:ascii="Trebuchet MS" w:hAnsi="Trebuchet MS" w:cs="Arial"/>
                <w:color w:val="000000" w:themeColor="text1"/>
              </w:rPr>
              <w:t xml:space="preserve">     </w:t>
            </w:r>
            <w:r w:rsidRPr="00A13042">
              <w:rPr>
                <w:rFonts w:ascii="Arial" w:hAnsi="Arial" w:cs="Arial"/>
                <w:color w:val="000000" w:themeColor="text1"/>
              </w:rPr>
              <w:t>‌</w:t>
            </w:r>
            <w:r w:rsidRPr="00A13042">
              <w:rPr>
                <w:rFonts w:ascii="Trebuchet MS" w:hAnsi="Trebuchet MS" w:cs="Arial"/>
                <w:color w:val="000000" w:themeColor="text1"/>
              </w:rPr>
              <w:t xml:space="preserve">     </w:t>
            </w:r>
            <w:r w:rsidRPr="00A13042">
              <w:rPr>
                <w:rFonts w:ascii="Arial" w:hAnsi="Arial" w:cs="Arial"/>
                <w:color w:val="000000" w:themeColor="text1"/>
              </w:rPr>
              <w:t>‌</w:t>
            </w:r>
            <w:r w:rsidRPr="00A13042">
              <w:rPr>
                <w:rFonts w:ascii="Trebuchet MS" w:hAnsi="Trebuchet MS" w:cs="Arial"/>
                <w:color w:val="000000" w:themeColor="text1"/>
              </w:rPr>
              <w:t xml:space="preserve">     </w:t>
            </w:r>
            <w:r w:rsidRPr="00A13042">
              <w:rPr>
                <w:rFonts w:ascii="Arial" w:hAnsi="Arial" w:cs="Arial"/>
                <w:color w:val="000000" w:themeColor="text1"/>
              </w:rPr>
              <w:t>‌</w:t>
            </w:r>
            <w:r w:rsidRPr="00A13042">
              <w:rPr>
                <w:rFonts w:ascii="Trebuchet MS" w:hAnsi="Trebuchet MS" w:cs="Arial"/>
                <w:color w:val="000000" w:themeColor="text1"/>
              </w:rPr>
              <w:t xml:space="preserve"> </w:t>
            </w:r>
          </w:p>
        </w:tc>
      </w:tr>
    </w:tbl>
    <w:p w:rsidR="00314391" w:rsidRPr="00A13042" w:rsidRDefault="00314391" w:rsidP="00314391">
      <w:pPr>
        <w:rPr>
          <w:rFonts w:ascii="Trebuchet MS" w:hAnsi="Trebuchet MS" w:cs="Arial"/>
          <w:color w:val="000000" w:themeColor="text1"/>
        </w:rPr>
      </w:pPr>
    </w:p>
    <w:p w:rsidR="00314391" w:rsidRPr="00A13042" w:rsidRDefault="00314391" w:rsidP="00314391">
      <w:pPr>
        <w:jc w:val="both"/>
        <w:rPr>
          <w:rFonts w:ascii="Trebuchet MS" w:hAnsi="Trebuchet MS" w:cs="Arial"/>
          <w:b/>
          <w:color w:val="000000" w:themeColor="text1"/>
        </w:rPr>
      </w:pPr>
      <w:r w:rsidRPr="00A13042">
        <w:rPr>
          <w:rFonts w:ascii="Trebuchet MS" w:hAnsi="Trebuchet MS" w:cs="Arial"/>
          <w:b/>
          <w:color w:val="000000" w:themeColor="text1"/>
        </w:rPr>
        <w:t>HONAKOA ESKATZEN DU</w:t>
      </w:r>
      <w:r w:rsidRPr="00A13042">
        <w:rPr>
          <w:rFonts w:ascii="Trebuchet MS" w:hAnsi="Trebuchet MS" w:cs="Arial"/>
          <w:color w:val="000000" w:themeColor="text1"/>
        </w:rPr>
        <w:t>/ SOLICITA</w:t>
      </w:r>
    </w:p>
    <w:tbl>
      <w:tblPr>
        <w:tblW w:w="9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786"/>
      </w:tblGrid>
      <w:tr w:rsidR="00314391" w:rsidRPr="00A13042" w:rsidTr="008C508B">
        <w:tc>
          <w:tcPr>
            <w:tcW w:w="9778" w:type="dxa"/>
          </w:tcPr>
          <w:p w:rsidR="00314391" w:rsidRPr="00A13042" w:rsidRDefault="00314391" w:rsidP="008C508B">
            <w:pPr>
              <w:tabs>
                <w:tab w:val="left" w:pos="990"/>
                <w:tab w:val="center" w:pos="4536"/>
              </w:tabs>
              <w:jc w:val="center"/>
              <w:rPr>
                <w:rFonts w:ascii="Trebuchet MS" w:hAnsi="Trebuchet MS" w:cs="Arial"/>
                <w:b/>
                <w:color w:val="000000" w:themeColor="text1"/>
                <w:lang w:eastAsia="eu-ES"/>
              </w:rPr>
            </w:pPr>
            <w:proofErr w:type="spellStart"/>
            <w:r>
              <w:rPr>
                <w:rFonts w:ascii="Trebuchet MS" w:hAnsi="Trebuchet MS" w:cs="Arial"/>
                <w:b/>
                <w:color w:val="000000" w:themeColor="text1"/>
                <w:lang w:eastAsia="eu-ES"/>
              </w:rPr>
              <w:t>Pertsona</w:t>
            </w:r>
            <w:proofErr w:type="spellEnd"/>
            <w:r w:rsidRPr="00A13042">
              <w:rPr>
                <w:rFonts w:ascii="Trebuchet MS" w:hAnsi="Trebuchet MS" w:cs="Arial"/>
                <w:b/>
                <w:color w:val="000000" w:themeColor="text1"/>
                <w:lang w:eastAsia="eu-ES"/>
              </w:rPr>
              <w:t xml:space="preserve"> </w:t>
            </w:r>
            <w:proofErr w:type="spellStart"/>
            <w:r>
              <w:rPr>
                <w:rFonts w:ascii="Trebuchet MS" w:hAnsi="Trebuchet MS" w:cs="Arial"/>
                <w:b/>
                <w:color w:val="000000" w:themeColor="text1"/>
                <w:lang w:eastAsia="eu-ES"/>
              </w:rPr>
              <w:t>langabetuak</w:t>
            </w:r>
            <w:proofErr w:type="spellEnd"/>
            <w:r>
              <w:rPr>
                <w:rFonts w:ascii="Trebuchet MS" w:hAnsi="Trebuchet MS" w:cs="Arial"/>
                <w:b/>
                <w:color w:val="000000" w:themeColor="text1"/>
                <w:lang w:eastAsia="eu-ES"/>
              </w:rPr>
              <w:t xml:space="preserve"> </w:t>
            </w:r>
            <w:proofErr w:type="spellStart"/>
            <w:r w:rsidRPr="00A13042">
              <w:rPr>
                <w:rFonts w:ascii="Trebuchet MS" w:hAnsi="Trebuchet MS" w:cs="Arial"/>
                <w:b/>
                <w:color w:val="000000" w:themeColor="text1"/>
                <w:lang w:eastAsia="eu-ES"/>
              </w:rPr>
              <w:t>kontratatzeko</w:t>
            </w:r>
            <w:proofErr w:type="spellEnd"/>
            <w:r w:rsidRPr="00A13042">
              <w:rPr>
                <w:rFonts w:ascii="Trebuchet MS" w:hAnsi="Trebuchet MS" w:cs="Arial"/>
                <w:b/>
                <w:color w:val="000000" w:themeColor="text1"/>
                <w:lang w:eastAsia="eu-ES"/>
              </w:rPr>
              <w:t xml:space="preserve"> </w:t>
            </w:r>
            <w:proofErr w:type="spellStart"/>
            <w:r w:rsidR="009F39EA">
              <w:rPr>
                <w:rFonts w:ascii="Trebuchet MS" w:hAnsi="Trebuchet MS" w:cs="Arial"/>
                <w:b/>
                <w:color w:val="000000" w:themeColor="text1"/>
                <w:lang w:eastAsia="eu-ES"/>
              </w:rPr>
              <w:t>diru</w:t>
            </w:r>
            <w:r w:rsidRPr="00A13042">
              <w:rPr>
                <w:rFonts w:ascii="Trebuchet MS" w:hAnsi="Trebuchet MS" w:cs="Arial"/>
                <w:b/>
                <w:color w:val="000000" w:themeColor="text1"/>
                <w:lang w:eastAsia="eu-ES"/>
              </w:rPr>
              <w:t>laguntzak</w:t>
            </w:r>
            <w:proofErr w:type="spellEnd"/>
            <w:r w:rsidRPr="00A13042">
              <w:rPr>
                <w:rFonts w:ascii="Trebuchet MS" w:hAnsi="Trebuchet MS" w:cs="Arial"/>
                <w:b/>
                <w:color w:val="000000" w:themeColor="text1"/>
                <w:lang w:eastAsia="eu-ES"/>
              </w:rPr>
              <w:t xml:space="preserve">. </w:t>
            </w:r>
          </w:p>
          <w:p w:rsidR="00314391" w:rsidRPr="00314391" w:rsidRDefault="00314391" w:rsidP="00314391">
            <w:pPr>
              <w:tabs>
                <w:tab w:val="left" w:pos="990"/>
                <w:tab w:val="center" w:pos="4536"/>
              </w:tabs>
              <w:jc w:val="center"/>
              <w:rPr>
                <w:rFonts w:ascii="Trebuchet MS" w:hAnsi="Trebuchet MS" w:cs="Arial"/>
                <w:b/>
                <w:color w:val="000000" w:themeColor="text1"/>
                <w:lang w:eastAsia="eu-ES"/>
              </w:rPr>
            </w:pPr>
            <w:r w:rsidRPr="00A13042">
              <w:rPr>
                <w:rFonts w:ascii="Trebuchet MS" w:hAnsi="Trebuchet MS" w:cs="Arial"/>
                <w:color w:val="000000" w:themeColor="text1"/>
                <w:lang w:eastAsia="eu-ES"/>
              </w:rPr>
              <w:t xml:space="preserve">Ayudas para la contratación de personas </w:t>
            </w:r>
            <w:r>
              <w:rPr>
                <w:rFonts w:ascii="Trebuchet MS" w:hAnsi="Trebuchet MS" w:cs="Arial"/>
                <w:color w:val="000000" w:themeColor="text1"/>
                <w:lang w:eastAsia="eu-ES"/>
              </w:rPr>
              <w:t>desempleadas.</w:t>
            </w:r>
          </w:p>
        </w:tc>
      </w:tr>
    </w:tbl>
    <w:p w:rsidR="00314391" w:rsidRPr="00A13042" w:rsidRDefault="00314391" w:rsidP="00314391">
      <w:pPr>
        <w:spacing w:after="120"/>
        <w:rPr>
          <w:rFonts w:ascii="Trebuchet MS" w:hAnsi="Trebuchet MS" w:cs="Arial"/>
          <w:color w:val="000000" w:themeColor="text1"/>
        </w:rPr>
      </w:pPr>
    </w:p>
    <w:p w:rsidR="00314391" w:rsidRPr="00A13042" w:rsidRDefault="00314391" w:rsidP="00314391">
      <w:pPr>
        <w:spacing w:after="120"/>
        <w:rPr>
          <w:rFonts w:ascii="Trebuchet MS" w:hAnsi="Trebuchet MS" w:cs="Arial"/>
          <w:color w:val="000000" w:themeColor="text1"/>
        </w:rPr>
      </w:pPr>
      <w:r w:rsidRPr="00A13042">
        <w:rPr>
          <w:rFonts w:ascii="Trebuchet MS" w:hAnsi="Trebuchet MS" w:cs="Arial"/>
          <w:b/>
          <w:color w:val="000000" w:themeColor="text1"/>
        </w:rPr>
        <w:t xml:space="preserve">DIRUZ LAGUNTZEKO KONTRATUAK </w:t>
      </w:r>
      <w:r w:rsidRPr="00A13042">
        <w:rPr>
          <w:rFonts w:ascii="Trebuchet MS" w:hAnsi="Trebuchet MS" w:cs="Arial"/>
          <w:color w:val="000000" w:themeColor="text1"/>
        </w:rPr>
        <w:t xml:space="preserve"> / CONTRATOS A SUBVENCIONAR </w:t>
      </w: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30"/>
        <w:gridCol w:w="3402"/>
        <w:gridCol w:w="4677"/>
      </w:tblGrid>
      <w:tr w:rsidR="00314391" w:rsidRPr="00A13042" w:rsidTr="008C508B">
        <w:tc>
          <w:tcPr>
            <w:tcW w:w="9709" w:type="dxa"/>
            <w:gridSpan w:val="3"/>
            <w:vAlign w:val="center"/>
          </w:tcPr>
          <w:p w:rsidR="00314391" w:rsidRPr="00314391" w:rsidRDefault="00314391" w:rsidP="008C508B">
            <w:pPr>
              <w:spacing w:line="360" w:lineRule="auto"/>
              <w:jc w:val="center"/>
              <w:rPr>
                <w:rFonts w:ascii="Trebuchet MS" w:hAnsi="Trebuchet MS" w:cs="Arial"/>
                <w:b/>
                <w:color w:val="000000" w:themeColor="text1"/>
              </w:rPr>
            </w:pPr>
            <w:r w:rsidRPr="00A13042">
              <w:rPr>
                <w:rFonts w:ascii="Trebuchet MS" w:hAnsi="Trebuchet MS" w:cs="Arial"/>
                <w:b/>
                <w:color w:val="000000" w:themeColor="text1"/>
              </w:rPr>
              <w:t>KONTRATUAREN TITULARRAREN IDENTIFIKAZIOA</w:t>
            </w:r>
            <w:r>
              <w:rPr>
                <w:rFonts w:ascii="Trebuchet MS" w:hAnsi="Trebuchet MS" w:cs="Arial"/>
                <w:b/>
                <w:color w:val="000000" w:themeColor="text1"/>
              </w:rPr>
              <w:t xml:space="preserve"> </w:t>
            </w:r>
            <w:r w:rsidRPr="00A13042">
              <w:rPr>
                <w:rFonts w:ascii="Trebuchet MS" w:hAnsi="Trebuchet MS" w:cs="Arial"/>
                <w:b/>
                <w:color w:val="000000" w:themeColor="text1"/>
              </w:rPr>
              <w:t>/</w:t>
            </w:r>
            <w:r>
              <w:rPr>
                <w:rFonts w:ascii="Trebuchet MS" w:hAnsi="Trebuchet MS" w:cs="Arial"/>
                <w:b/>
                <w:color w:val="000000" w:themeColor="text1"/>
              </w:rPr>
              <w:t xml:space="preserve"> </w:t>
            </w:r>
            <w:r w:rsidRPr="00A13042">
              <w:rPr>
                <w:rFonts w:ascii="Trebuchet MS" w:hAnsi="Trebuchet MS" w:cs="Arial"/>
                <w:color w:val="000000" w:themeColor="text1"/>
              </w:rPr>
              <w:t>IDENTIFICACIÓN DEL TITULAR DEL CONTRATO</w:t>
            </w:r>
          </w:p>
        </w:tc>
      </w:tr>
      <w:tr w:rsidR="00314391" w:rsidRPr="00A13042" w:rsidTr="008C508B">
        <w:tc>
          <w:tcPr>
            <w:tcW w:w="1630" w:type="dxa"/>
            <w:vAlign w:val="center"/>
          </w:tcPr>
          <w:p w:rsidR="00314391" w:rsidRPr="00A13042" w:rsidRDefault="00314391" w:rsidP="008C508B">
            <w:pPr>
              <w:spacing w:line="360" w:lineRule="auto"/>
              <w:jc w:val="center"/>
              <w:rPr>
                <w:rFonts w:ascii="Trebuchet MS" w:hAnsi="Trebuchet MS" w:cs="Arial"/>
                <w:b/>
                <w:color w:val="000000" w:themeColor="text1"/>
              </w:rPr>
            </w:pPr>
            <w:r w:rsidRPr="00A13042">
              <w:rPr>
                <w:rFonts w:ascii="Trebuchet MS" w:hAnsi="Trebuchet MS" w:cs="Arial"/>
                <w:b/>
                <w:color w:val="000000" w:themeColor="text1"/>
              </w:rPr>
              <w:t>NAN</w:t>
            </w:r>
          </w:p>
          <w:p w:rsidR="00314391" w:rsidRPr="00A13042" w:rsidRDefault="00314391" w:rsidP="008C508B">
            <w:pPr>
              <w:spacing w:line="360" w:lineRule="auto"/>
              <w:jc w:val="center"/>
              <w:rPr>
                <w:rFonts w:ascii="Trebuchet MS" w:hAnsi="Trebuchet MS" w:cs="Arial"/>
                <w:color w:val="000000" w:themeColor="text1"/>
              </w:rPr>
            </w:pPr>
            <w:r w:rsidRPr="00A13042">
              <w:rPr>
                <w:rFonts w:ascii="Trebuchet MS" w:hAnsi="Trebuchet MS" w:cs="Arial"/>
                <w:color w:val="000000" w:themeColor="text1"/>
              </w:rPr>
              <w:t>DNI</w:t>
            </w:r>
          </w:p>
        </w:tc>
        <w:tc>
          <w:tcPr>
            <w:tcW w:w="3402" w:type="dxa"/>
            <w:vAlign w:val="center"/>
          </w:tcPr>
          <w:p w:rsidR="00314391" w:rsidRPr="00A13042" w:rsidRDefault="00314391" w:rsidP="008C508B">
            <w:pPr>
              <w:spacing w:line="360" w:lineRule="auto"/>
              <w:jc w:val="center"/>
              <w:rPr>
                <w:rFonts w:ascii="Trebuchet MS" w:hAnsi="Trebuchet MS" w:cs="Arial"/>
                <w:b/>
                <w:color w:val="000000" w:themeColor="text1"/>
              </w:rPr>
            </w:pPr>
            <w:r w:rsidRPr="00A13042">
              <w:rPr>
                <w:rFonts w:ascii="Trebuchet MS" w:hAnsi="Trebuchet MS" w:cs="Arial"/>
                <w:b/>
                <w:color w:val="000000" w:themeColor="text1"/>
              </w:rPr>
              <w:t>IZEN-ABIZENAK</w:t>
            </w:r>
          </w:p>
          <w:p w:rsidR="00314391" w:rsidRPr="00A13042" w:rsidRDefault="00314391" w:rsidP="008C508B">
            <w:pPr>
              <w:spacing w:line="360" w:lineRule="auto"/>
              <w:jc w:val="center"/>
              <w:rPr>
                <w:rFonts w:ascii="Trebuchet MS" w:hAnsi="Trebuchet MS" w:cs="Arial"/>
                <w:b/>
                <w:color w:val="000000" w:themeColor="text1"/>
              </w:rPr>
            </w:pPr>
            <w:r w:rsidRPr="00A13042">
              <w:rPr>
                <w:rFonts w:ascii="Trebuchet MS" w:hAnsi="Trebuchet MS" w:cs="Arial"/>
                <w:color w:val="000000" w:themeColor="text1"/>
              </w:rPr>
              <w:t>NOMBRE Y APELLIDOS</w:t>
            </w:r>
          </w:p>
        </w:tc>
        <w:tc>
          <w:tcPr>
            <w:tcW w:w="4677" w:type="dxa"/>
            <w:vAlign w:val="center"/>
          </w:tcPr>
          <w:p w:rsidR="00314391" w:rsidRPr="00A13042" w:rsidRDefault="00314391" w:rsidP="008C508B">
            <w:pPr>
              <w:spacing w:line="360" w:lineRule="auto"/>
              <w:jc w:val="center"/>
              <w:rPr>
                <w:rFonts w:ascii="Trebuchet MS" w:hAnsi="Trebuchet MS" w:cs="Arial"/>
                <w:b/>
                <w:color w:val="000000" w:themeColor="text1"/>
              </w:rPr>
            </w:pPr>
            <w:r w:rsidRPr="00A13042">
              <w:rPr>
                <w:rFonts w:ascii="Trebuchet MS" w:hAnsi="Trebuchet MS" w:cs="Arial"/>
                <w:b/>
                <w:color w:val="000000" w:themeColor="text1"/>
              </w:rPr>
              <w:t>LANPOSTUA</w:t>
            </w:r>
          </w:p>
          <w:p w:rsidR="00314391" w:rsidRPr="00A13042" w:rsidRDefault="00314391" w:rsidP="008C508B">
            <w:pPr>
              <w:spacing w:line="360" w:lineRule="auto"/>
              <w:jc w:val="center"/>
              <w:rPr>
                <w:rFonts w:ascii="Trebuchet MS" w:hAnsi="Trebuchet MS" w:cs="Arial"/>
                <w:b/>
                <w:color w:val="000000" w:themeColor="text1"/>
              </w:rPr>
            </w:pPr>
            <w:r w:rsidRPr="00A13042">
              <w:rPr>
                <w:rFonts w:ascii="Trebuchet MS" w:hAnsi="Trebuchet MS" w:cs="Arial"/>
                <w:color w:val="000000" w:themeColor="text1"/>
              </w:rPr>
              <w:t>PUESTO DE TRABAJO</w:t>
            </w:r>
          </w:p>
        </w:tc>
      </w:tr>
      <w:tr w:rsidR="00314391" w:rsidRPr="00A13042" w:rsidTr="008C508B">
        <w:trPr>
          <w:trHeight w:hRule="exact" w:val="444"/>
        </w:trPr>
        <w:tc>
          <w:tcPr>
            <w:tcW w:w="1630" w:type="dxa"/>
          </w:tcPr>
          <w:p w:rsidR="00314391" w:rsidRPr="00A13042" w:rsidRDefault="00314391" w:rsidP="008C508B">
            <w:pPr>
              <w:spacing w:line="360" w:lineRule="auto"/>
              <w:jc w:val="center"/>
              <w:rPr>
                <w:rFonts w:ascii="Trebuchet MS" w:hAnsi="Trebuchet MS" w:cs="Arial"/>
                <w:b/>
                <w:color w:val="000000" w:themeColor="text1"/>
              </w:rPr>
            </w:pPr>
          </w:p>
        </w:tc>
        <w:tc>
          <w:tcPr>
            <w:tcW w:w="3402" w:type="dxa"/>
          </w:tcPr>
          <w:p w:rsidR="00314391" w:rsidRPr="00A13042" w:rsidRDefault="00314391" w:rsidP="008C508B">
            <w:pPr>
              <w:spacing w:line="360" w:lineRule="auto"/>
              <w:jc w:val="center"/>
              <w:rPr>
                <w:rFonts w:ascii="Trebuchet MS" w:hAnsi="Trebuchet MS" w:cs="Arial"/>
                <w:b/>
                <w:color w:val="000000" w:themeColor="text1"/>
              </w:rPr>
            </w:pPr>
          </w:p>
        </w:tc>
        <w:tc>
          <w:tcPr>
            <w:tcW w:w="4677" w:type="dxa"/>
          </w:tcPr>
          <w:p w:rsidR="00314391" w:rsidRPr="00A13042" w:rsidRDefault="00314391" w:rsidP="008C508B">
            <w:pPr>
              <w:spacing w:line="360" w:lineRule="auto"/>
              <w:jc w:val="center"/>
              <w:rPr>
                <w:rFonts w:ascii="Trebuchet MS" w:hAnsi="Trebuchet MS" w:cs="Arial"/>
                <w:b/>
                <w:color w:val="000000" w:themeColor="text1"/>
              </w:rPr>
            </w:pPr>
          </w:p>
        </w:tc>
      </w:tr>
      <w:tr w:rsidR="00314391" w:rsidRPr="00A13042" w:rsidTr="008C508B">
        <w:trPr>
          <w:trHeight w:hRule="exact" w:val="422"/>
        </w:trPr>
        <w:tc>
          <w:tcPr>
            <w:tcW w:w="1630" w:type="dxa"/>
          </w:tcPr>
          <w:p w:rsidR="00314391" w:rsidRPr="00A13042" w:rsidRDefault="00314391" w:rsidP="008C508B">
            <w:pPr>
              <w:spacing w:line="360" w:lineRule="auto"/>
              <w:jc w:val="center"/>
              <w:rPr>
                <w:rFonts w:ascii="Trebuchet MS" w:hAnsi="Trebuchet MS" w:cs="Arial"/>
                <w:b/>
                <w:color w:val="000000" w:themeColor="text1"/>
              </w:rPr>
            </w:pPr>
          </w:p>
        </w:tc>
        <w:tc>
          <w:tcPr>
            <w:tcW w:w="3402" w:type="dxa"/>
          </w:tcPr>
          <w:p w:rsidR="00314391" w:rsidRPr="00A13042" w:rsidRDefault="00314391" w:rsidP="008C508B">
            <w:pPr>
              <w:spacing w:line="360" w:lineRule="auto"/>
              <w:jc w:val="center"/>
              <w:rPr>
                <w:rFonts w:ascii="Trebuchet MS" w:hAnsi="Trebuchet MS" w:cs="Arial"/>
                <w:b/>
                <w:color w:val="000000" w:themeColor="text1"/>
              </w:rPr>
            </w:pPr>
          </w:p>
        </w:tc>
        <w:tc>
          <w:tcPr>
            <w:tcW w:w="4677" w:type="dxa"/>
          </w:tcPr>
          <w:p w:rsidR="00314391" w:rsidRPr="00A13042" w:rsidRDefault="00314391" w:rsidP="008C508B">
            <w:pPr>
              <w:spacing w:line="360" w:lineRule="auto"/>
              <w:jc w:val="center"/>
              <w:rPr>
                <w:rFonts w:ascii="Trebuchet MS" w:hAnsi="Trebuchet MS" w:cs="Arial"/>
                <w:b/>
                <w:color w:val="000000" w:themeColor="text1"/>
              </w:rPr>
            </w:pPr>
          </w:p>
        </w:tc>
      </w:tr>
      <w:tr w:rsidR="00314391" w:rsidRPr="00A13042" w:rsidTr="008C508B">
        <w:trPr>
          <w:trHeight w:hRule="exact" w:val="428"/>
        </w:trPr>
        <w:tc>
          <w:tcPr>
            <w:tcW w:w="1630" w:type="dxa"/>
          </w:tcPr>
          <w:p w:rsidR="00314391" w:rsidRPr="00A13042" w:rsidRDefault="00314391" w:rsidP="008C508B">
            <w:pPr>
              <w:spacing w:line="360" w:lineRule="auto"/>
              <w:jc w:val="center"/>
              <w:rPr>
                <w:rFonts w:ascii="Trebuchet MS" w:hAnsi="Trebuchet MS" w:cs="Arial"/>
                <w:b/>
                <w:color w:val="000000" w:themeColor="text1"/>
              </w:rPr>
            </w:pPr>
          </w:p>
        </w:tc>
        <w:tc>
          <w:tcPr>
            <w:tcW w:w="3402" w:type="dxa"/>
          </w:tcPr>
          <w:p w:rsidR="00314391" w:rsidRPr="00A13042" w:rsidRDefault="00314391" w:rsidP="008C508B">
            <w:pPr>
              <w:spacing w:line="360" w:lineRule="auto"/>
              <w:jc w:val="center"/>
              <w:rPr>
                <w:rFonts w:ascii="Trebuchet MS" w:hAnsi="Trebuchet MS" w:cs="Arial"/>
                <w:b/>
                <w:color w:val="000000" w:themeColor="text1"/>
              </w:rPr>
            </w:pPr>
          </w:p>
        </w:tc>
        <w:tc>
          <w:tcPr>
            <w:tcW w:w="4677" w:type="dxa"/>
          </w:tcPr>
          <w:p w:rsidR="00314391" w:rsidRPr="00A13042" w:rsidRDefault="00314391" w:rsidP="008C508B">
            <w:pPr>
              <w:spacing w:line="360" w:lineRule="auto"/>
              <w:jc w:val="center"/>
              <w:rPr>
                <w:rFonts w:ascii="Trebuchet MS" w:hAnsi="Trebuchet MS" w:cs="Arial"/>
                <w:b/>
                <w:color w:val="000000" w:themeColor="text1"/>
              </w:rPr>
            </w:pPr>
          </w:p>
        </w:tc>
      </w:tr>
    </w:tbl>
    <w:p w:rsidR="00276FF1" w:rsidRDefault="00276FF1" w:rsidP="001512EE">
      <w:pPr>
        <w:rPr>
          <w:rFonts w:ascii="Trebuchet MS" w:hAnsi="Trebuchet MS"/>
          <w:b/>
          <w:bCs/>
        </w:rPr>
      </w:pPr>
    </w:p>
    <w:p w:rsidR="00276FF1" w:rsidRDefault="00276FF1" w:rsidP="001512EE">
      <w:pPr>
        <w:rPr>
          <w:rFonts w:ascii="Trebuchet MS" w:hAnsi="Trebuchet MS"/>
          <w:b/>
          <w:bCs/>
        </w:rPr>
      </w:pPr>
    </w:p>
    <w:p w:rsidR="00276FF1" w:rsidRDefault="00276FF1" w:rsidP="001512EE">
      <w:pPr>
        <w:rPr>
          <w:rFonts w:ascii="Trebuchet MS" w:hAnsi="Trebuchet MS"/>
          <w:b/>
          <w:bCs/>
        </w:rPr>
      </w:pPr>
    </w:p>
    <w:p w:rsidR="00276FF1" w:rsidRDefault="00276FF1" w:rsidP="001512EE">
      <w:pPr>
        <w:rPr>
          <w:rFonts w:ascii="Trebuchet MS" w:hAnsi="Trebuchet MS"/>
          <w:b/>
          <w:bCs/>
        </w:rPr>
      </w:pPr>
    </w:p>
    <w:p w:rsidR="00276FF1" w:rsidRDefault="00276FF1" w:rsidP="001512EE">
      <w:pPr>
        <w:rPr>
          <w:rFonts w:ascii="Trebuchet MS" w:hAnsi="Trebuchet MS"/>
          <w:b/>
          <w:bCs/>
        </w:rPr>
      </w:pPr>
    </w:p>
    <w:p w:rsidR="001512EE" w:rsidRDefault="00276FF1" w:rsidP="001512EE">
      <w:pPr>
        <w:rPr>
          <w:rFonts w:ascii="Trebuchet MS" w:hAnsi="Trebuchet MS" w:cs="Arial"/>
          <w:b/>
          <w:color w:val="000000" w:themeColor="text1"/>
        </w:rPr>
      </w:pPr>
      <w:r>
        <w:rPr>
          <w:rFonts w:ascii="Trebuchet MS" w:hAnsi="Trebuchet MS"/>
          <w:b/>
          <w:bCs/>
        </w:rPr>
        <w:t>D</w:t>
      </w:r>
      <w:r w:rsidR="001512EE">
        <w:rPr>
          <w:rFonts w:ascii="Trebuchet MS" w:hAnsi="Trebuchet MS" w:cs="Arial"/>
          <w:b/>
          <w:color w:val="000000" w:themeColor="text1"/>
        </w:rPr>
        <w:t>ata (</w:t>
      </w:r>
      <w:proofErr w:type="spellStart"/>
      <w:r w:rsidR="001512EE">
        <w:rPr>
          <w:rFonts w:ascii="Trebuchet MS" w:hAnsi="Trebuchet MS" w:cs="Arial"/>
          <w:b/>
          <w:color w:val="000000" w:themeColor="text1"/>
        </w:rPr>
        <w:t>uuuu</w:t>
      </w:r>
      <w:proofErr w:type="spellEnd"/>
      <w:r w:rsidR="001512EE">
        <w:rPr>
          <w:rFonts w:ascii="Trebuchet MS" w:hAnsi="Trebuchet MS" w:cs="Arial"/>
          <w:b/>
          <w:color w:val="000000" w:themeColor="text1"/>
        </w:rPr>
        <w:t>/</w:t>
      </w:r>
      <w:proofErr w:type="spellStart"/>
      <w:r w:rsidR="001512EE">
        <w:rPr>
          <w:rFonts w:ascii="Trebuchet MS" w:hAnsi="Trebuchet MS" w:cs="Arial"/>
          <w:b/>
          <w:color w:val="000000" w:themeColor="text1"/>
        </w:rPr>
        <w:t>hh</w:t>
      </w:r>
      <w:proofErr w:type="spellEnd"/>
      <w:r w:rsidR="001512EE">
        <w:rPr>
          <w:rFonts w:ascii="Trebuchet MS" w:hAnsi="Trebuchet MS" w:cs="Arial"/>
          <w:b/>
          <w:color w:val="000000" w:themeColor="text1"/>
        </w:rPr>
        <w:t>/</w:t>
      </w:r>
      <w:proofErr w:type="spellStart"/>
      <w:r w:rsidR="001512EE">
        <w:rPr>
          <w:rFonts w:ascii="Trebuchet MS" w:hAnsi="Trebuchet MS" w:cs="Arial"/>
          <w:b/>
          <w:color w:val="000000" w:themeColor="text1"/>
        </w:rPr>
        <w:t>ee</w:t>
      </w:r>
      <w:proofErr w:type="spellEnd"/>
      <w:r w:rsidR="001512EE">
        <w:rPr>
          <w:rFonts w:ascii="Trebuchet MS" w:hAnsi="Trebuchet MS" w:cs="Arial"/>
          <w:b/>
          <w:color w:val="000000" w:themeColor="text1"/>
        </w:rPr>
        <w:t>) / Fecha (</w:t>
      </w:r>
      <w:proofErr w:type="spellStart"/>
      <w:r w:rsidR="001512EE">
        <w:rPr>
          <w:rFonts w:ascii="Trebuchet MS" w:hAnsi="Trebuchet MS" w:cs="Arial"/>
          <w:b/>
          <w:color w:val="000000" w:themeColor="text1"/>
        </w:rPr>
        <w:t>yyyy</w:t>
      </w:r>
      <w:proofErr w:type="spellEnd"/>
      <w:r w:rsidR="001512EE">
        <w:rPr>
          <w:rFonts w:ascii="Trebuchet MS" w:hAnsi="Trebuchet MS" w:cs="Arial"/>
          <w:b/>
          <w:color w:val="000000" w:themeColor="text1"/>
        </w:rPr>
        <w:t>/mm/</w:t>
      </w:r>
      <w:proofErr w:type="spellStart"/>
      <w:r w:rsidR="001512EE">
        <w:rPr>
          <w:rFonts w:ascii="Trebuchet MS" w:hAnsi="Trebuchet MS" w:cs="Arial"/>
          <w:b/>
          <w:color w:val="000000" w:themeColor="text1"/>
        </w:rPr>
        <w:t>dd</w:t>
      </w:r>
      <w:proofErr w:type="spellEnd"/>
      <w:r w:rsidR="001512EE">
        <w:rPr>
          <w:rFonts w:ascii="Trebuchet MS" w:hAnsi="Trebuchet MS" w:cs="Arial"/>
          <w:b/>
          <w:color w:val="000000" w:themeColor="text1"/>
        </w:rPr>
        <w:t xml:space="preserve">) </w:t>
      </w:r>
      <w:r w:rsidR="001512EE">
        <w:rPr>
          <w:rFonts w:ascii="Trebuchet MS" w:hAnsi="Trebuchet MS" w:cs="Arial"/>
          <w:b/>
          <w:color w:val="000000" w:themeColor="text1"/>
        </w:rPr>
        <w:tab/>
      </w:r>
      <w:r w:rsidR="001512EE">
        <w:rPr>
          <w:rFonts w:ascii="Trebuchet MS" w:hAnsi="Trebuchet MS" w:cs="Arial"/>
          <w:b/>
          <w:color w:val="000000" w:themeColor="text1"/>
        </w:rPr>
        <w:tab/>
      </w:r>
      <w:r w:rsidR="001512EE">
        <w:rPr>
          <w:rFonts w:ascii="Trebuchet MS" w:hAnsi="Trebuchet MS" w:cs="Arial"/>
          <w:b/>
          <w:color w:val="000000" w:themeColor="text1"/>
        </w:rPr>
        <w:tab/>
      </w:r>
      <w:r w:rsidR="001512EE">
        <w:rPr>
          <w:rFonts w:ascii="Trebuchet MS" w:hAnsi="Trebuchet MS" w:cs="Arial"/>
          <w:b/>
          <w:color w:val="000000" w:themeColor="text1"/>
        </w:rPr>
        <w:tab/>
      </w:r>
      <w:proofErr w:type="spellStart"/>
      <w:r w:rsidR="001512EE">
        <w:rPr>
          <w:rFonts w:ascii="Trebuchet MS" w:hAnsi="Trebuchet MS" w:cs="Arial"/>
          <w:b/>
          <w:color w:val="000000" w:themeColor="text1"/>
        </w:rPr>
        <w:t>Sinadura</w:t>
      </w:r>
      <w:proofErr w:type="spellEnd"/>
      <w:r w:rsidR="001512EE">
        <w:rPr>
          <w:rFonts w:ascii="Trebuchet MS" w:hAnsi="Trebuchet MS" w:cs="Arial"/>
          <w:b/>
          <w:color w:val="000000" w:themeColor="text1"/>
        </w:rPr>
        <w:t xml:space="preserve"> / Firma</w:t>
      </w:r>
    </w:p>
    <w:p w:rsidR="001512EE" w:rsidRPr="005B22C1" w:rsidRDefault="001512EE" w:rsidP="001512EE">
      <w:pPr>
        <w:jc w:val="center"/>
        <w:rPr>
          <w:rFonts w:ascii="Trebuchet MS" w:hAnsi="Trebuchet MS" w:cs="Arial"/>
          <w:b/>
          <w:color w:val="FF0000"/>
        </w:rPr>
      </w:pPr>
    </w:p>
    <w:p w:rsidR="001512EE" w:rsidRPr="005B22C1" w:rsidRDefault="001512EE" w:rsidP="001512EE">
      <w:pPr>
        <w:rPr>
          <w:rFonts w:ascii="Trebuchet MS" w:hAnsi="Trebuchet MS" w:cs="Arial"/>
          <w:b/>
          <w:color w:val="000000" w:themeColor="text1"/>
        </w:rPr>
      </w:pPr>
    </w:p>
    <w:p w:rsidR="001512EE" w:rsidRPr="005B22C1" w:rsidRDefault="001512EE" w:rsidP="001512EE">
      <w:pPr>
        <w:rPr>
          <w:rFonts w:ascii="Trebuchet MS" w:hAnsi="Trebuchet MS" w:cs="Arial"/>
          <w:b/>
          <w:color w:val="000000" w:themeColor="text1"/>
        </w:rPr>
      </w:pPr>
    </w:p>
    <w:p w:rsidR="001512EE" w:rsidRPr="005B22C1" w:rsidRDefault="001512EE" w:rsidP="001512EE">
      <w:pPr>
        <w:rPr>
          <w:rFonts w:ascii="Trebuchet MS" w:hAnsi="Trebuchet MS" w:cs="Arial"/>
          <w:b/>
          <w:color w:val="000000" w:themeColor="text1"/>
        </w:rPr>
      </w:pPr>
    </w:p>
    <w:p w:rsidR="00646691" w:rsidRDefault="00646691" w:rsidP="001C7F4C">
      <w:pPr>
        <w:rPr>
          <w:rFonts w:ascii="Trebuchet MS" w:hAnsi="Trebuchet MS" w:cs="Arial"/>
          <w:b/>
          <w:color w:val="000000" w:themeColor="text1"/>
        </w:rPr>
      </w:pPr>
    </w:p>
    <w:p w:rsidR="00314391" w:rsidRPr="001A5109" w:rsidRDefault="00314391" w:rsidP="00314391">
      <w:pPr>
        <w:ind w:left="360" w:right="217"/>
        <w:rPr>
          <w:rFonts w:ascii="Trebuchet MS" w:hAnsi="Trebuchet MS" w:cs="Arial"/>
          <w:color w:val="FF0000"/>
        </w:rPr>
      </w:pPr>
    </w:p>
    <w:tbl>
      <w:tblPr>
        <w:tblpPr w:leftFromText="141" w:rightFromText="141" w:vertAnchor="page" w:horzAnchor="margin" w:tblpY="3331"/>
        <w:tblW w:w="9876" w:type="dxa"/>
        <w:tblLayout w:type="fixed"/>
        <w:tblCellMar>
          <w:left w:w="70" w:type="dxa"/>
          <w:right w:w="70" w:type="dxa"/>
        </w:tblCellMar>
        <w:tblLook w:val="0000" w:firstRow="0" w:lastRow="0" w:firstColumn="0" w:lastColumn="0" w:noHBand="0" w:noVBand="0"/>
      </w:tblPr>
      <w:tblGrid>
        <w:gridCol w:w="4938"/>
        <w:gridCol w:w="4938"/>
      </w:tblGrid>
      <w:tr w:rsidR="00314391" w:rsidRPr="00A26710" w:rsidTr="008C508B">
        <w:trPr>
          <w:trHeight w:val="808"/>
        </w:trPr>
        <w:tc>
          <w:tcPr>
            <w:tcW w:w="4938" w:type="dxa"/>
          </w:tcPr>
          <w:p w:rsidR="00314391" w:rsidRPr="00852101" w:rsidRDefault="00314391" w:rsidP="008C508B">
            <w:pPr>
              <w:pStyle w:val="Prrafodelista"/>
              <w:spacing w:line="480" w:lineRule="auto"/>
              <w:ind w:left="284" w:right="232"/>
              <w:jc w:val="both"/>
              <w:rPr>
                <w:rFonts w:ascii="Trebuchet MS" w:hAnsi="Trebuchet MS" w:cs="Arial"/>
                <w:color w:val="000000" w:themeColor="text1"/>
                <w:sz w:val="20"/>
                <w:szCs w:val="20"/>
              </w:rPr>
            </w:pPr>
          </w:p>
        </w:tc>
        <w:tc>
          <w:tcPr>
            <w:tcW w:w="4938" w:type="dxa"/>
          </w:tcPr>
          <w:p w:rsidR="00314391" w:rsidRPr="00BE3327" w:rsidRDefault="00314391" w:rsidP="008C508B">
            <w:pPr>
              <w:ind w:left="360"/>
              <w:jc w:val="both"/>
              <w:rPr>
                <w:rFonts w:ascii="Trebuchet MS" w:hAnsi="Trebuchet MS" w:cs="Arial"/>
                <w:color w:val="FF0000"/>
                <w:sz w:val="22"/>
                <w:szCs w:val="22"/>
              </w:rPr>
            </w:pPr>
          </w:p>
        </w:tc>
      </w:tr>
    </w:tbl>
    <w:p w:rsidR="001512EE" w:rsidRDefault="001512EE">
      <w:pPr>
        <w:rPr>
          <w:rFonts w:ascii="Trebuchet MS" w:hAnsi="Trebuchet MS" w:cs="Arial"/>
          <w:b/>
          <w:sz w:val="22"/>
          <w:szCs w:val="22"/>
        </w:rPr>
      </w:pPr>
    </w:p>
    <w:tbl>
      <w:tblPr>
        <w:tblStyle w:val="Tablaconcuadrcula"/>
        <w:tblpPr w:leftFromText="141" w:rightFromText="141" w:vertAnchor="text" w:horzAnchor="margin" w:tblpY="586"/>
        <w:tblOverlap w:val="never"/>
        <w:tblW w:w="8682" w:type="dxa"/>
        <w:tblLayout w:type="fixed"/>
        <w:tblLook w:val="04A0" w:firstRow="1" w:lastRow="0" w:firstColumn="1" w:lastColumn="0" w:noHBand="0" w:noVBand="1"/>
      </w:tblPr>
      <w:tblGrid>
        <w:gridCol w:w="4327"/>
        <w:gridCol w:w="4355"/>
      </w:tblGrid>
      <w:tr w:rsidR="00777954" w:rsidTr="00777954">
        <w:trPr>
          <w:trHeight w:val="303"/>
        </w:trPr>
        <w:tc>
          <w:tcPr>
            <w:tcW w:w="4327" w:type="dxa"/>
            <w:vAlign w:val="center"/>
          </w:tcPr>
          <w:p w:rsidR="00777954" w:rsidRPr="00C01EFB" w:rsidRDefault="00777954" w:rsidP="00777954">
            <w:pPr>
              <w:jc w:val="center"/>
              <w:rPr>
                <w:rFonts w:ascii="Trebuchet MS" w:hAnsi="Trebuchet MS" w:cs="Arial"/>
                <w:b/>
                <w:color w:val="000000" w:themeColor="text1"/>
              </w:rPr>
            </w:pPr>
            <w:r w:rsidRPr="00C01EFB">
              <w:rPr>
                <w:rFonts w:ascii="Trebuchet MS" w:hAnsi="Trebuchet MS"/>
                <w:b/>
                <w:bCs/>
              </w:rPr>
              <w:t>DATU PERTSONALEN BABESA</w:t>
            </w:r>
          </w:p>
        </w:tc>
        <w:tc>
          <w:tcPr>
            <w:tcW w:w="4355" w:type="dxa"/>
            <w:vAlign w:val="center"/>
          </w:tcPr>
          <w:p w:rsidR="00777954" w:rsidRPr="00C01EFB" w:rsidRDefault="00777954" w:rsidP="00777954">
            <w:pPr>
              <w:jc w:val="center"/>
              <w:rPr>
                <w:rFonts w:ascii="Trebuchet MS" w:hAnsi="Trebuchet MS" w:cs="Arial"/>
                <w:b/>
                <w:color w:val="000000" w:themeColor="text1"/>
              </w:rPr>
            </w:pPr>
            <w:r w:rsidRPr="00C01EFB">
              <w:rPr>
                <w:rFonts w:ascii="Trebuchet MS" w:hAnsi="Trebuchet MS"/>
                <w:b/>
                <w:bCs/>
              </w:rPr>
              <w:t>PROTECCIÓN DE DATOS DE CARACTER PERSONAL</w:t>
            </w:r>
          </w:p>
        </w:tc>
      </w:tr>
      <w:tr w:rsidR="00777954" w:rsidTr="00777954">
        <w:tc>
          <w:tcPr>
            <w:tcW w:w="4327" w:type="dxa"/>
          </w:tcPr>
          <w:p w:rsidR="00777954" w:rsidRPr="00C01EFB" w:rsidRDefault="00777954" w:rsidP="00777954">
            <w:pPr>
              <w:rPr>
                <w:rFonts w:ascii="Trebuchet MS" w:hAnsi="Trebuchet MS"/>
              </w:rPr>
            </w:pPr>
            <w:proofErr w:type="spellStart"/>
            <w:r w:rsidRPr="00C01EFB">
              <w:rPr>
                <w:rFonts w:ascii="Trebuchet MS" w:hAnsi="Trebuchet MS"/>
              </w:rPr>
              <w:t>Halaber</w:t>
            </w:r>
            <w:proofErr w:type="spellEnd"/>
            <w:r w:rsidRPr="00C01EFB">
              <w:rPr>
                <w:rFonts w:ascii="Trebuchet MS" w:hAnsi="Trebuchet MS"/>
              </w:rPr>
              <w:t xml:space="preserve">, </w:t>
            </w:r>
            <w:proofErr w:type="spellStart"/>
            <w:r w:rsidRPr="00C01EFB">
              <w:rPr>
                <w:rFonts w:ascii="Trebuchet MS" w:hAnsi="Trebuchet MS"/>
              </w:rPr>
              <w:t>ondorengo</w:t>
            </w:r>
            <w:proofErr w:type="spellEnd"/>
            <w:r w:rsidRPr="00C01EFB">
              <w:rPr>
                <w:rFonts w:ascii="Trebuchet MS" w:hAnsi="Trebuchet MS"/>
              </w:rPr>
              <w:t xml:space="preserve"> </w:t>
            </w:r>
            <w:proofErr w:type="spellStart"/>
            <w:r w:rsidRPr="00C01EFB">
              <w:rPr>
                <w:rFonts w:ascii="Trebuchet MS" w:hAnsi="Trebuchet MS"/>
              </w:rPr>
              <w:t>honen</w:t>
            </w:r>
            <w:proofErr w:type="spellEnd"/>
            <w:r w:rsidRPr="00C01EFB">
              <w:rPr>
                <w:rFonts w:ascii="Trebuchet MS" w:hAnsi="Trebuchet MS"/>
              </w:rPr>
              <w:t xml:space="preserve"> </w:t>
            </w:r>
            <w:proofErr w:type="spellStart"/>
            <w:r w:rsidRPr="00C01EFB">
              <w:rPr>
                <w:rFonts w:ascii="Trebuchet MS" w:hAnsi="Trebuchet MS"/>
              </w:rPr>
              <w:t>jakitun</w:t>
            </w:r>
            <w:proofErr w:type="spellEnd"/>
            <w:r w:rsidRPr="00C01EFB">
              <w:rPr>
                <w:rFonts w:ascii="Trebuchet MS" w:hAnsi="Trebuchet MS"/>
              </w:rPr>
              <w:t xml:space="preserve"> </w:t>
            </w:r>
            <w:proofErr w:type="spellStart"/>
            <w:r w:rsidRPr="00C01EFB">
              <w:rPr>
                <w:rFonts w:ascii="Trebuchet MS" w:hAnsi="Trebuchet MS"/>
              </w:rPr>
              <w:t>geratzen</w:t>
            </w:r>
            <w:proofErr w:type="spellEnd"/>
            <w:r w:rsidRPr="00C01EFB">
              <w:rPr>
                <w:rFonts w:ascii="Trebuchet MS" w:hAnsi="Trebuchet MS"/>
              </w:rPr>
              <w:t xml:space="preserve"> </w:t>
            </w:r>
            <w:proofErr w:type="spellStart"/>
            <w:r w:rsidRPr="00C01EFB">
              <w:rPr>
                <w:rFonts w:ascii="Trebuchet MS" w:hAnsi="Trebuchet MS"/>
              </w:rPr>
              <w:t>dira</w:t>
            </w:r>
            <w:proofErr w:type="spellEnd"/>
            <w:r w:rsidRPr="00C01EFB">
              <w:rPr>
                <w:rFonts w:ascii="Trebuchet MS" w:hAnsi="Trebuchet MS"/>
              </w:rPr>
              <w:t>:</w:t>
            </w:r>
          </w:p>
          <w:p w:rsidR="00777954" w:rsidRPr="00C01EFB" w:rsidRDefault="00777954" w:rsidP="00777954">
            <w:pPr>
              <w:rPr>
                <w:rFonts w:ascii="Trebuchet MS" w:hAnsi="Trebuchet MS"/>
              </w:rPr>
            </w:pPr>
          </w:p>
          <w:p w:rsidR="00777954" w:rsidRPr="00C01EFB" w:rsidRDefault="00777954" w:rsidP="00777954">
            <w:pPr>
              <w:rPr>
                <w:rFonts w:ascii="Trebuchet MS" w:hAnsi="Trebuchet MS"/>
              </w:rPr>
            </w:pPr>
            <w:r w:rsidRPr="00C01EFB">
              <w:rPr>
                <w:rFonts w:ascii="Trebuchet MS" w:hAnsi="Trebuchet MS"/>
              </w:rPr>
              <w:t xml:space="preserve">- </w:t>
            </w:r>
            <w:proofErr w:type="spellStart"/>
            <w:r w:rsidRPr="00C01EFB">
              <w:rPr>
                <w:rFonts w:ascii="Trebuchet MS" w:hAnsi="Trebuchet MS"/>
              </w:rPr>
              <w:t>Inprimaki</w:t>
            </w:r>
            <w:proofErr w:type="spellEnd"/>
            <w:r w:rsidRPr="00C01EFB">
              <w:rPr>
                <w:rFonts w:ascii="Trebuchet MS" w:hAnsi="Trebuchet MS"/>
              </w:rPr>
              <w:t xml:space="preserve"> </w:t>
            </w:r>
            <w:proofErr w:type="spellStart"/>
            <w:r w:rsidRPr="00C01EFB">
              <w:rPr>
                <w:rFonts w:ascii="Trebuchet MS" w:hAnsi="Trebuchet MS"/>
              </w:rPr>
              <w:t>honetako</w:t>
            </w:r>
            <w:proofErr w:type="spellEnd"/>
            <w:r w:rsidRPr="00C01EFB">
              <w:rPr>
                <w:rFonts w:ascii="Trebuchet MS" w:hAnsi="Trebuchet MS"/>
              </w:rPr>
              <w:t xml:space="preserve"> </w:t>
            </w:r>
            <w:proofErr w:type="spellStart"/>
            <w:r w:rsidRPr="00C01EFB">
              <w:rPr>
                <w:rFonts w:ascii="Trebuchet MS" w:hAnsi="Trebuchet MS"/>
              </w:rPr>
              <w:t>datu</w:t>
            </w:r>
            <w:proofErr w:type="spellEnd"/>
            <w:r w:rsidRPr="00C01EFB">
              <w:rPr>
                <w:rFonts w:ascii="Trebuchet MS" w:hAnsi="Trebuchet MS"/>
              </w:rPr>
              <w:t xml:space="preserve"> </w:t>
            </w:r>
            <w:proofErr w:type="spellStart"/>
            <w:r w:rsidRPr="00C01EFB">
              <w:rPr>
                <w:rFonts w:ascii="Trebuchet MS" w:hAnsi="Trebuchet MS"/>
              </w:rPr>
              <w:t>pertsonalak</w:t>
            </w:r>
            <w:proofErr w:type="spellEnd"/>
            <w:r w:rsidRPr="00C01EFB">
              <w:rPr>
                <w:rFonts w:ascii="Trebuchet MS" w:hAnsi="Trebuchet MS"/>
              </w:rPr>
              <w:t xml:space="preserve"> Oñatiko </w:t>
            </w:r>
            <w:proofErr w:type="spellStart"/>
            <w:r w:rsidRPr="00C01EFB">
              <w:rPr>
                <w:rFonts w:ascii="Trebuchet MS" w:hAnsi="Trebuchet MS"/>
              </w:rPr>
              <w:t>Udalaren</w:t>
            </w:r>
            <w:proofErr w:type="spellEnd"/>
            <w:r w:rsidRPr="00C01EFB">
              <w:rPr>
                <w:rFonts w:ascii="Trebuchet MS" w:hAnsi="Trebuchet MS"/>
              </w:rPr>
              <w:t xml:space="preserve"> </w:t>
            </w:r>
            <w:proofErr w:type="spellStart"/>
            <w:r w:rsidRPr="00C01EFB">
              <w:rPr>
                <w:rFonts w:ascii="Trebuchet MS" w:hAnsi="Trebuchet MS"/>
              </w:rPr>
              <w:t>jabetzakoak</w:t>
            </w:r>
            <w:proofErr w:type="spellEnd"/>
            <w:r w:rsidRPr="00C01EFB">
              <w:rPr>
                <w:rFonts w:ascii="Trebuchet MS" w:hAnsi="Trebuchet MS"/>
              </w:rPr>
              <w:t xml:space="preserve"> </w:t>
            </w:r>
            <w:proofErr w:type="spellStart"/>
            <w:r w:rsidRPr="00C01EFB">
              <w:rPr>
                <w:rFonts w:ascii="Trebuchet MS" w:hAnsi="Trebuchet MS"/>
              </w:rPr>
              <w:t>diren</w:t>
            </w:r>
            <w:proofErr w:type="spellEnd"/>
            <w:r w:rsidRPr="00C01EFB">
              <w:rPr>
                <w:rFonts w:ascii="Trebuchet MS" w:hAnsi="Trebuchet MS"/>
              </w:rPr>
              <w:t xml:space="preserve"> eta </w:t>
            </w:r>
            <w:proofErr w:type="spellStart"/>
            <w:r w:rsidRPr="00C01EFB">
              <w:rPr>
                <w:rFonts w:ascii="Trebuchet MS" w:hAnsi="Trebuchet MS"/>
              </w:rPr>
              <w:t>behar</w:t>
            </w:r>
            <w:proofErr w:type="spellEnd"/>
            <w:r w:rsidRPr="00C01EFB">
              <w:rPr>
                <w:rFonts w:ascii="Trebuchet MS" w:hAnsi="Trebuchet MS"/>
              </w:rPr>
              <w:t xml:space="preserve"> </w:t>
            </w:r>
            <w:proofErr w:type="spellStart"/>
            <w:r w:rsidRPr="00C01EFB">
              <w:rPr>
                <w:rFonts w:ascii="Trebuchet MS" w:hAnsi="Trebuchet MS"/>
              </w:rPr>
              <w:t>bezala</w:t>
            </w:r>
            <w:proofErr w:type="spellEnd"/>
            <w:r w:rsidRPr="00C01EFB">
              <w:rPr>
                <w:rFonts w:ascii="Trebuchet MS" w:hAnsi="Trebuchet MS"/>
              </w:rPr>
              <w:t xml:space="preserve"> </w:t>
            </w:r>
            <w:proofErr w:type="spellStart"/>
            <w:r w:rsidRPr="00C01EFB">
              <w:rPr>
                <w:rFonts w:ascii="Trebuchet MS" w:hAnsi="Trebuchet MS"/>
              </w:rPr>
              <w:t>baimenduta</w:t>
            </w:r>
            <w:proofErr w:type="spellEnd"/>
            <w:r w:rsidRPr="00C01EFB">
              <w:rPr>
                <w:rFonts w:ascii="Trebuchet MS" w:hAnsi="Trebuchet MS"/>
              </w:rPr>
              <w:t xml:space="preserve"> </w:t>
            </w:r>
            <w:proofErr w:type="spellStart"/>
            <w:r w:rsidRPr="00C01EFB">
              <w:rPr>
                <w:rFonts w:ascii="Trebuchet MS" w:hAnsi="Trebuchet MS"/>
              </w:rPr>
              <w:t>dauden</w:t>
            </w:r>
            <w:proofErr w:type="spellEnd"/>
            <w:r w:rsidRPr="00C01EFB">
              <w:rPr>
                <w:rFonts w:ascii="Trebuchet MS" w:hAnsi="Trebuchet MS"/>
              </w:rPr>
              <w:t xml:space="preserve"> </w:t>
            </w:r>
            <w:proofErr w:type="spellStart"/>
            <w:r w:rsidRPr="00C01EFB">
              <w:rPr>
                <w:rFonts w:ascii="Trebuchet MS" w:hAnsi="Trebuchet MS"/>
              </w:rPr>
              <w:t>fitxategietan</w:t>
            </w:r>
            <w:proofErr w:type="spellEnd"/>
            <w:r w:rsidRPr="00C01EFB">
              <w:rPr>
                <w:rFonts w:ascii="Trebuchet MS" w:hAnsi="Trebuchet MS"/>
              </w:rPr>
              <w:t xml:space="preserve"> </w:t>
            </w:r>
            <w:proofErr w:type="spellStart"/>
            <w:r w:rsidRPr="00C01EFB">
              <w:rPr>
                <w:rFonts w:ascii="Trebuchet MS" w:hAnsi="Trebuchet MS"/>
              </w:rPr>
              <w:t>sartuko</w:t>
            </w:r>
            <w:proofErr w:type="spellEnd"/>
            <w:r w:rsidRPr="00C01EFB">
              <w:rPr>
                <w:rFonts w:ascii="Trebuchet MS" w:hAnsi="Trebuchet MS"/>
              </w:rPr>
              <w:t xml:space="preserve"> </w:t>
            </w:r>
            <w:proofErr w:type="spellStart"/>
            <w:r w:rsidRPr="00C01EFB">
              <w:rPr>
                <w:rFonts w:ascii="Trebuchet MS" w:hAnsi="Trebuchet MS"/>
              </w:rPr>
              <w:t>direla</w:t>
            </w:r>
            <w:proofErr w:type="spellEnd"/>
            <w:r w:rsidRPr="00C01EFB">
              <w:rPr>
                <w:rFonts w:ascii="Trebuchet MS" w:hAnsi="Trebuchet MS"/>
              </w:rPr>
              <w:t xml:space="preserve">. </w:t>
            </w:r>
            <w:proofErr w:type="spellStart"/>
            <w:r w:rsidRPr="00C01EFB">
              <w:rPr>
                <w:rFonts w:ascii="Trebuchet MS" w:hAnsi="Trebuchet MS"/>
              </w:rPr>
              <w:t>Datu</w:t>
            </w:r>
            <w:proofErr w:type="spellEnd"/>
            <w:r w:rsidRPr="00C01EFB">
              <w:rPr>
                <w:rFonts w:ascii="Trebuchet MS" w:hAnsi="Trebuchet MS"/>
              </w:rPr>
              <w:t xml:space="preserve"> </w:t>
            </w:r>
            <w:proofErr w:type="spellStart"/>
            <w:r w:rsidRPr="00C01EFB">
              <w:rPr>
                <w:rFonts w:ascii="Trebuchet MS" w:hAnsi="Trebuchet MS"/>
              </w:rPr>
              <w:t>horiek</w:t>
            </w:r>
            <w:proofErr w:type="spellEnd"/>
            <w:r w:rsidRPr="00C01EFB">
              <w:rPr>
                <w:rFonts w:ascii="Trebuchet MS" w:hAnsi="Trebuchet MS"/>
              </w:rPr>
              <w:t xml:space="preserve"> </w:t>
            </w:r>
            <w:proofErr w:type="spellStart"/>
            <w:r w:rsidRPr="00C01EFB">
              <w:rPr>
                <w:rFonts w:ascii="Trebuchet MS" w:hAnsi="Trebuchet MS"/>
              </w:rPr>
              <w:t>udal</w:t>
            </w:r>
            <w:proofErr w:type="spellEnd"/>
            <w:r w:rsidRPr="00C01EFB">
              <w:rPr>
                <w:rFonts w:ascii="Trebuchet MS" w:hAnsi="Trebuchet MS"/>
              </w:rPr>
              <w:t xml:space="preserve"> </w:t>
            </w:r>
            <w:proofErr w:type="spellStart"/>
            <w:r w:rsidRPr="00C01EFB">
              <w:rPr>
                <w:rFonts w:ascii="Trebuchet MS" w:hAnsi="Trebuchet MS"/>
              </w:rPr>
              <w:t>kudeaketarako</w:t>
            </w:r>
            <w:proofErr w:type="spellEnd"/>
            <w:r w:rsidRPr="00C01EFB">
              <w:rPr>
                <w:rFonts w:ascii="Trebuchet MS" w:hAnsi="Trebuchet MS"/>
              </w:rPr>
              <w:t xml:space="preserve"> </w:t>
            </w:r>
            <w:proofErr w:type="spellStart"/>
            <w:r w:rsidRPr="00C01EFB">
              <w:rPr>
                <w:rFonts w:ascii="Trebuchet MS" w:hAnsi="Trebuchet MS"/>
              </w:rPr>
              <w:t>bakarrik</w:t>
            </w:r>
            <w:proofErr w:type="spellEnd"/>
            <w:r w:rsidRPr="00C01EFB">
              <w:rPr>
                <w:rFonts w:ascii="Trebuchet MS" w:hAnsi="Trebuchet MS"/>
              </w:rPr>
              <w:t xml:space="preserve"> </w:t>
            </w:r>
            <w:proofErr w:type="spellStart"/>
            <w:r w:rsidRPr="00C01EFB">
              <w:rPr>
                <w:rFonts w:ascii="Trebuchet MS" w:hAnsi="Trebuchet MS"/>
              </w:rPr>
              <w:t>erabiliko</w:t>
            </w:r>
            <w:proofErr w:type="spellEnd"/>
            <w:r w:rsidRPr="00C01EFB">
              <w:rPr>
                <w:rFonts w:ascii="Trebuchet MS" w:hAnsi="Trebuchet MS"/>
              </w:rPr>
              <w:t xml:space="preserve"> </w:t>
            </w:r>
            <w:proofErr w:type="spellStart"/>
            <w:r w:rsidRPr="00C01EFB">
              <w:rPr>
                <w:rFonts w:ascii="Trebuchet MS" w:hAnsi="Trebuchet MS"/>
              </w:rPr>
              <w:t>dira</w:t>
            </w:r>
            <w:proofErr w:type="spellEnd"/>
            <w:r w:rsidRPr="00C01EFB">
              <w:rPr>
                <w:rFonts w:ascii="Trebuchet MS" w:hAnsi="Trebuchet MS"/>
              </w:rPr>
              <w:t xml:space="preserve">, </w:t>
            </w:r>
            <w:proofErr w:type="spellStart"/>
            <w:r w:rsidRPr="00C01EFB">
              <w:rPr>
                <w:rFonts w:ascii="Trebuchet MS" w:hAnsi="Trebuchet MS"/>
              </w:rPr>
              <w:t>baina</w:t>
            </w:r>
            <w:proofErr w:type="spellEnd"/>
            <w:r w:rsidRPr="00C01EFB">
              <w:rPr>
                <w:rFonts w:ascii="Trebuchet MS" w:hAnsi="Trebuchet MS"/>
              </w:rPr>
              <w:t xml:space="preserve"> </w:t>
            </w:r>
            <w:proofErr w:type="spellStart"/>
            <w:r w:rsidRPr="00C01EFB">
              <w:rPr>
                <w:rFonts w:ascii="Trebuchet MS" w:hAnsi="Trebuchet MS"/>
              </w:rPr>
              <w:t>beste</w:t>
            </w:r>
            <w:proofErr w:type="spellEnd"/>
            <w:r w:rsidRPr="00C01EFB">
              <w:rPr>
                <w:rFonts w:ascii="Trebuchet MS" w:hAnsi="Trebuchet MS"/>
              </w:rPr>
              <w:t xml:space="preserve"> </w:t>
            </w:r>
            <w:proofErr w:type="spellStart"/>
            <w:r w:rsidRPr="00C01EFB">
              <w:rPr>
                <w:rFonts w:ascii="Trebuchet MS" w:hAnsi="Trebuchet MS"/>
              </w:rPr>
              <w:t>administrazio</w:t>
            </w:r>
            <w:proofErr w:type="spellEnd"/>
            <w:r w:rsidRPr="00C01EFB">
              <w:rPr>
                <w:rFonts w:ascii="Trebuchet MS" w:hAnsi="Trebuchet MS"/>
              </w:rPr>
              <w:t xml:space="preserve"> </w:t>
            </w:r>
            <w:proofErr w:type="spellStart"/>
            <w:r w:rsidRPr="00C01EFB">
              <w:rPr>
                <w:rFonts w:ascii="Trebuchet MS" w:hAnsi="Trebuchet MS"/>
              </w:rPr>
              <w:t>publiko</w:t>
            </w:r>
            <w:proofErr w:type="spellEnd"/>
            <w:r w:rsidRPr="00C01EFB">
              <w:rPr>
                <w:rFonts w:ascii="Trebuchet MS" w:hAnsi="Trebuchet MS"/>
              </w:rPr>
              <w:t xml:space="preserve"> </w:t>
            </w:r>
            <w:proofErr w:type="spellStart"/>
            <w:r w:rsidRPr="00C01EFB">
              <w:rPr>
                <w:rFonts w:ascii="Trebuchet MS" w:hAnsi="Trebuchet MS"/>
              </w:rPr>
              <w:t>bati</w:t>
            </w:r>
            <w:proofErr w:type="spellEnd"/>
            <w:r w:rsidRPr="00C01EFB">
              <w:rPr>
                <w:rFonts w:ascii="Trebuchet MS" w:hAnsi="Trebuchet MS"/>
              </w:rPr>
              <w:t xml:space="preserve"> </w:t>
            </w:r>
            <w:proofErr w:type="spellStart"/>
            <w:r w:rsidRPr="00C01EFB">
              <w:rPr>
                <w:rFonts w:ascii="Trebuchet MS" w:hAnsi="Trebuchet MS"/>
              </w:rPr>
              <w:t>edo</w:t>
            </w:r>
            <w:proofErr w:type="spellEnd"/>
            <w:r w:rsidRPr="00C01EFB">
              <w:rPr>
                <w:rFonts w:ascii="Trebuchet MS" w:hAnsi="Trebuchet MS"/>
              </w:rPr>
              <w:t xml:space="preserve"> </w:t>
            </w:r>
            <w:proofErr w:type="spellStart"/>
            <w:r w:rsidRPr="00C01EFB">
              <w:rPr>
                <w:rFonts w:ascii="Trebuchet MS" w:hAnsi="Trebuchet MS"/>
              </w:rPr>
              <w:t>besteren</w:t>
            </w:r>
            <w:proofErr w:type="spellEnd"/>
            <w:r w:rsidRPr="00C01EFB">
              <w:rPr>
                <w:rFonts w:ascii="Trebuchet MS" w:hAnsi="Trebuchet MS"/>
              </w:rPr>
              <w:t xml:space="preserve"> </w:t>
            </w:r>
            <w:proofErr w:type="spellStart"/>
            <w:r w:rsidRPr="00C01EFB">
              <w:rPr>
                <w:rFonts w:ascii="Trebuchet MS" w:hAnsi="Trebuchet MS"/>
              </w:rPr>
              <w:t>bati</w:t>
            </w:r>
            <w:proofErr w:type="spellEnd"/>
            <w:r w:rsidRPr="00C01EFB">
              <w:rPr>
                <w:rFonts w:ascii="Trebuchet MS" w:hAnsi="Trebuchet MS"/>
              </w:rPr>
              <w:t xml:space="preserve"> </w:t>
            </w:r>
            <w:proofErr w:type="spellStart"/>
            <w:r w:rsidRPr="00C01EFB">
              <w:rPr>
                <w:rFonts w:ascii="Trebuchet MS" w:hAnsi="Trebuchet MS"/>
              </w:rPr>
              <w:t>laga</w:t>
            </w:r>
            <w:proofErr w:type="spellEnd"/>
            <w:r w:rsidRPr="00C01EFB">
              <w:rPr>
                <w:rFonts w:ascii="Trebuchet MS" w:hAnsi="Trebuchet MS"/>
              </w:rPr>
              <w:t xml:space="preserve"> </w:t>
            </w:r>
            <w:proofErr w:type="spellStart"/>
            <w:r w:rsidRPr="00C01EFB">
              <w:rPr>
                <w:rFonts w:ascii="Trebuchet MS" w:hAnsi="Trebuchet MS"/>
              </w:rPr>
              <w:t>edo</w:t>
            </w:r>
            <w:proofErr w:type="spellEnd"/>
            <w:r w:rsidRPr="00C01EFB">
              <w:rPr>
                <w:rFonts w:ascii="Trebuchet MS" w:hAnsi="Trebuchet MS"/>
              </w:rPr>
              <w:t xml:space="preserve"> </w:t>
            </w:r>
            <w:proofErr w:type="spellStart"/>
            <w:r w:rsidRPr="00C01EFB">
              <w:rPr>
                <w:rFonts w:ascii="Trebuchet MS" w:hAnsi="Trebuchet MS"/>
              </w:rPr>
              <w:t>jakinarazi</w:t>
            </w:r>
            <w:proofErr w:type="spellEnd"/>
            <w:r w:rsidRPr="00C01EFB">
              <w:rPr>
                <w:rFonts w:ascii="Trebuchet MS" w:hAnsi="Trebuchet MS"/>
              </w:rPr>
              <w:t xml:space="preserve"> </w:t>
            </w:r>
            <w:proofErr w:type="spellStart"/>
            <w:r w:rsidRPr="00C01EFB">
              <w:rPr>
                <w:rFonts w:ascii="Trebuchet MS" w:hAnsi="Trebuchet MS"/>
              </w:rPr>
              <w:t>ahal</w:t>
            </w:r>
            <w:proofErr w:type="spellEnd"/>
            <w:r w:rsidRPr="00C01EFB">
              <w:rPr>
                <w:rFonts w:ascii="Trebuchet MS" w:hAnsi="Trebuchet MS"/>
              </w:rPr>
              <w:t xml:space="preserve"> </w:t>
            </w:r>
            <w:proofErr w:type="spellStart"/>
            <w:r w:rsidRPr="00C01EFB">
              <w:rPr>
                <w:rFonts w:ascii="Trebuchet MS" w:hAnsi="Trebuchet MS"/>
              </w:rPr>
              <w:t>izango</w:t>
            </w:r>
            <w:proofErr w:type="spellEnd"/>
            <w:r w:rsidRPr="00C01EFB">
              <w:rPr>
                <w:rFonts w:ascii="Trebuchet MS" w:hAnsi="Trebuchet MS"/>
              </w:rPr>
              <w:t xml:space="preserve"> </w:t>
            </w:r>
            <w:proofErr w:type="spellStart"/>
            <w:r w:rsidRPr="00C01EFB">
              <w:rPr>
                <w:rFonts w:ascii="Trebuchet MS" w:hAnsi="Trebuchet MS"/>
              </w:rPr>
              <w:t>zaizkie</w:t>
            </w:r>
            <w:proofErr w:type="spellEnd"/>
            <w:r w:rsidRPr="00C01EFB">
              <w:rPr>
                <w:rFonts w:ascii="Trebuchet MS" w:hAnsi="Trebuchet MS"/>
              </w:rPr>
              <w:t xml:space="preserve">, </w:t>
            </w:r>
            <w:proofErr w:type="spellStart"/>
            <w:r w:rsidRPr="00C01EFB">
              <w:rPr>
                <w:rFonts w:ascii="Trebuchet MS" w:hAnsi="Trebuchet MS"/>
              </w:rPr>
              <w:t>abenduaren</w:t>
            </w:r>
            <w:proofErr w:type="spellEnd"/>
            <w:r w:rsidRPr="00C01EFB">
              <w:rPr>
                <w:rFonts w:ascii="Trebuchet MS" w:hAnsi="Trebuchet MS"/>
              </w:rPr>
              <w:t xml:space="preserve"> 13ko 15/1999 </w:t>
            </w:r>
            <w:proofErr w:type="spellStart"/>
            <w:r w:rsidRPr="00C01EFB">
              <w:rPr>
                <w:rFonts w:ascii="Trebuchet MS" w:hAnsi="Trebuchet MS"/>
              </w:rPr>
              <w:t>Lege</w:t>
            </w:r>
            <w:proofErr w:type="spellEnd"/>
            <w:r w:rsidRPr="00C01EFB">
              <w:rPr>
                <w:rFonts w:ascii="Trebuchet MS" w:hAnsi="Trebuchet MS"/>
              </w:rPr>
              <w:t xml:space="preserve"> </w:t>
            </w:r>
            <w:proofErr w:type="spellStart"/>
            <w:r w:rsidRPr="00C01EFB">
              <w:rPr>
                <w:rFonts w:ascii="Trebuchet MS" w:hAnsi="Trebuchet MS"/>
              </w:rPr>
              <w:t>Organikoan</w:t>
            </w:r>
            <w:proofErr w:type="spellEnd"/>
            <w:r w:rsidRPr="00C01EFB">
              <w:rPr>
                <w:rFonts w:ascii="Trebuchet MS" w:hAnsi="Trebuchet MS"/>
              </w:rPr>
              <w:t xml:space="preserve">, </w:t>
            </w:r>
            <w:proofErr w:type="spellStart"/>
            <w:r w:rsidRPr="00C01EFB">
              <w:rPr>
                <w:rFonts w:ascii="Trebuchet MS" w:hAnsi="Trebuchet MS"/>
              </w:rPr>
              <w:t>Datu</w:t>
            </w:r>
            <w:proofErr w:type="spellEnd"/>
            <w:r w:rsidRPr="00C01EFB">
              <w:rPr>
                <w:rFonts w:ascii="Trebuchet MS" w:hAnsi="Trebuchet MS"/>
              </w:rPr>
              <w:t xml:space="preserve"> </w:t>
            </w:r>
            <w:proofErr w:type="spellStart"/>
            <w:r w:rsidRPr="00C01EFB">
              <w:rPr>
                <w:rFonts w:ascii="Trebuchet MS" w:hAnsi="Trebuchet MS"/>
              </w:rPr>
              <w:t>Pertsonalen</w:t>
            </w:r>
            <w:proofErr w:type="spellEnd"/>
            <w:r w:rsidRPr="00C01EFB">
              <w:rPr>
                <w:rFonts w:ascii="Trebuchet MS" w:hAnsi="Trebuchet MS"/>
              </w:rPr>
              <w:t xml:space="preserve"> </w:t>
            </w:r>
            <w:proofErr w:type="spellStart"/>
            <w:r w:rsidRPr="00C01EFB">
              <w:rPr>
                <w:rFonts w:ascii="Trebuchet MS" w:hAnsi="Trebuchet MS"/>
              </w:rPr>
              <w:t>Babesari</w:t>
            </w:r>
            <w:proofErr w:type="spellEnd"/>
            <w:r w:rsidRPr="00C01EFB">
              <w:rPr>
                <w:rFonts w:ascii="Trebuchet MS" w:hAnsi="Trebuchet MS"/>
              </w:rPr>
              <w:t xml:space="preserve"> </w:t>
            </w:r>
            <w:proofErr w:type="spellStart"/>
            <w:r w:rsidRPr="00C01EFB">
              <w:rPr>
                <w:rFonts w:ascii="Trebuchet MS" w:hAnsi="Trebuchet MS"/>
              </w:rPr>
              <w:t>buruzkoan</w:t>
            </w:r>
            <w:proofErr w:type="spellEnd"/>
            <w:r w:rsidRPr="00C01EFB">
              <w:rPr>
                <w:rFonts w:ascii="Trebuchet MS" w:hAnsi="Trebuchet MS"/>
              </w:rPr>
              <w:t xml:space="preserve">, </w:t>
            </w:r>
            <w:proofErr w:type="spellStart"/>
            <w:r w:rsidRPr="00C01EFB">
              <w:rPr>
                <w:rFonts w:ascii="Trebuchet MS" w:hAnsi="Trebuchet MS"/>
              </w:rPr>
              <w:t>aurreikusitako</w:t>
            </w:r>
            <w:proofErr w:type="spellEnd"/>
            <w:r w:rsidRPr="00C01EFB">
              <w:rPr>
                <w:rFonts w:ascii="Trebuchet MS" w:hAnsi="Trebuchet MS"/>
              </w:rPr>
              <w:t xml:space="preserve"> </w:t>
            </w:r>
            <w:proofErr w:type="spellStart"/>
            <w:r w:rsidRPr="00C01EFB">
              <w:rPr>
                <w:rFonts w:ascii="Trebuchet MS" w:hAnsi="Trebuchet MS"/>
              </w:rPr>
              <w:t>kasuetan</w:t>
            </w:r>
            <w:proofErr w:type="spellEnd"/>
            <w:r w:rsidRPr="00C01EFB">
              <w:rPr>
                <w:rFonts w:ascii="Trebuchet MS" w:hAnsi="Trebuchet MS"/>
              </w:rPr>
              <w:t xml:space="preserve">. </w:t>
            </w:r>
          </w:p>
          <w:p w:rsidR="00777954" w:rsidRPr="00C01EFB" w:rsidRDefault="00777954" w:rsidP="00777954">
            <w:pPr>
              <w:rPr>
                <w:rFonts w:ascii="Trebuchet MS" w:hAnsi="Trebuchet MS" w:cs="Arial"/>
                <w:b/>
                <w:color w:val="000000" w:themeColor="text1"/>
              </w:rPr>
            </w:pPr>
            <w:r w:rsidRPr="00C01EFB">
              <w:rPr>
                <w:rFonts w:ascii="Trebuchet MS" w:hAnsi="Trebuchet MS"/>
              </w:rPr>
              <w:t xml:space="preserve">- </w:t>
            </w:r>
            <w:proofErr w:type="spellStart"/>
            <w:r w:rsidRPr="00C01EFB">
              <w:rPr>
                <w:rFonts w:ascii="Trebuchet MS" w:hAnsi="Trebuchet MS"/>
              </w:rPr>
              <w:t>Datuak</w:t>
            </w:r>
            <w:proofErr w:type="spellEnd"/>
            <w:r w:rsidRPr="00C01EFB">
              <w:rPr>
                <w:rFonts w:ascii="Trebuchet MS" w:hAnsi="Trebuchet MS"/>
              </w:rPr>
              <w:t xml:space="preserve"> </w:t>
            </w:r>
            <w:proofErr w:type="spellStart"/>
            <w:r w:rsidRPr="00C01EFB">
              <w:rPr>
                <w:rFonts w:ascii="Trebuchet MS" w:hAnsi="Trebuchet MS"/>
              </w:rPr>
              <w:t>eskuratzeko</w:t>
            </w:r>
            <w:proofErr w:type="spellEnd"/>
            <w:r w:rsidRPr="00C01EFB">
              <w:rPr>
                <w:rFonts w:ascii="Trebuchet MS" w:hAnsi="Trebuchet MS"/>
              </w:rPr>
              <w:t xml:space="preserve">, </w:t>
            </w:r>
            <w:proofErr w:type="spellStart"/>
            <w:r w:rsidRPr="00C01EFB">
              <w:rPr>
                <w:rFonts w:ascii="Trebuchet MS" w:hAnsi="Trebuchet MS"/>
              </w:rPr>
              <w:t>ezeztatzeko</w:t>
            </w:r>
            <w:proofErr w:type="spellEnd"/>
            <w:r w:rsidRPr="00C01EFB">
              <w:rPr>
                <w:rFonts w:ascii="Trebuchet MS" w:hAnsi="Trebuchet MS"/>
              </w:rPr>
              <w:t xml:space="preserve">, </w:t>
            </w:r>
            <w:proofErr w:type="spellStart"/>
            <w:r w:rsidRPr="00C01EFB">
              <w:rPr>
                <w:rFonts w:ascii="Trebuchet MS" w:hAnsi="Trebuchet MS"/>
              </w:rPr>
              <w:t>zuzentzeko</w:t>
            </w:r>
            <w:proofErr w:type="spellEnd"/>
            <w:r w:rsidRPr="00C01EFB">
              <w:rPr>
                <w:rFonts w:ascii="Trebuchet MS" w:hAnsi="Trebuchet MS"/>
              </w:rPr>
              <w:t xml:space="preserve"> eta </w:t>
            </w:r>
            <w:proofErr w:type="spellStart"/>
            <w:r w:rsidRPr="00C01EFB">
              <w:rPr>
                <w:rFonts w:ascii="Trebuchet MS" w:hAnsi="Trebuchet MS"/>
              </w:rPr>
              <w:t>aurka</w:t>
            </w:r>
            <w:proofErr w:type="spellEnd"/>
            <w:r w:rsidRPr="00C01EFB">
              <w:rPr>
                <w:rFonts w:ascii="Trebuchet MS" w:hAnsi="Trebuchet MS"/>
              </w:rPr>
              <w:t xml:space="preserve"> </w:t>
            </w:r>
            <w:proofErr w:type="spellStart"/>
            <w:r w:rsidRPr="00C01EFB">
              <w:rPr>
                <w:rFonts w:ascii="Trebuchet MS" w:hAnsi="Trebuchet MS"/>
              </w:rPr>
              <w:t>egiteko</w:t>
            </w:r>
            <w:proofErr w:type="spellEnd"/>
            <w:r w:rsidRPr="00C01EFB">
              <w:rPr>
                <w:rFonts w:ascii="Trebuchet MS" w:hAnsi="Trebuchet MS"/>
              </w:rPr>
              <w:t xml:space="preserve"> </w:t>
            </w:r>
            <w:proofErr w:type="spellStart"/>
            <w:r w:rsidRPr="00C01EFB">
              <w:rPr>
                <w:rFonts w:ascii="Trebuchet MS" w:hAnsi="Trebuchet MS"/>
              </w:rPr>
              <w:t>eskubidea</w:t>
            </w:r>
            <w:proofErr w:type="spellEnd"/>
            <w:r w:rsidRPr="00C01EFB">
              <w:rPr>
                <w:rFonts w:ascii="Trebuchet MS" w:hAnsi="Trebuchet MS"/>
              </w:rPr>
              <w:t xml:space="preserve"> </w:t>
            </w:r>
            <w:proofErr w:type="spellStart"/>
            <w:r w:rsidRPr="00C01EFB">
              <w:rPr>
                <w:rFonts w:ascii="Trebuchet MS" w:hAnsi="Trebuchet MS"/>
              </w:rPr>
              <w:t>erabili</w:t>
            </w:r>
            <w:proofErr w:type="spellEnd"/>
            <w:r w:rsidRPr="00C01EFB">
              <w:rPr>
                <w:rFonts w:ascii="Trebuchet MS" w:hAnsi="Trebuchet MS"/>
              </w:rPr>
              <w:t xml:space="preserve"> </w:t>
            </w:r>
            <w:proofErr w:type="spellStart"/>
            <w:r w:rsidRPr="00C01EFB">
              <w:rPr>
                <w:rFonts w:ascii="Trebuchet MS" w:hAnsi="Trebuchet MS"/>
              </w:rPr>
              <w:t>ahal</w:t>
            </w:r>
            <w:proofErr w:type="spellEnd"/>
            <w:r w:rsidRPr="00C01EFB">
              <w:rPr>
                <w:rFonts w:ascii="Trebuchet MS" w:hAnsi="Trebuchet MS"/>
              </w:rPr>
              <w:t xml:space="preserve"> </w:t>
            </w:r>
            <w:proofErr w:type="spellStart"/>
            <w:r w:rsidRPr="00C01EFB">
              <w:rPr>
                <w:rFonts w:ascii="Trebuchet MS" w:hAnsi="Trebuchet MS"/>
              </w:rPr>
              <w:t>izango</w:t>
            </w:r>
            <w:proofErr w:type="spellEnd"/>
            <w:r w:rsidRPr="00C01EFB">
              <w:rPr>
                <w:rFonts w:ascii="Trebuchet MS" w:hAnsi="Trebuchet MS"/>
              </w:rPr>
              <w:t xml:space="preserve"> </w:t>
            </w:r>
            <w:proofErr w:type="spellStart"/>
            <w:r w:rsidRPr="00C01EFB">
              <w:rPr>
                <w:rFonts w:ascii="Trebuchet MS" w:hAnsi="Trebuchet MS"/>
              </w:rPr>
              <w:t>dutela</w:t>
            </w:r>
            <w:proofErr w:type="spellEnd"/>
            <w:r w:rsidRPr="00C01EFB">
              <w:rPr>
                <w:rFonts w:ascii="Trebuchet MS" w:hAnsi="Trebuchet MS"/>
              </w:rPr>
              <w:t xml:space="preserve"> </w:t>
            </w:r>
            <w:proofErr w:type="spellStart"/>
            <w:r w:rsidRPr="00C01EFB">
              <w:rPr>
                <w:rFonts w:ascii="Trebuchet MS" w:hAnsi="Trebuchet MS"/>
              </w:rPr>
              <w:t>ondorengo</w:t>
            </w:r>
            <w:proofErr w:type="spellEnd"/>
            <w:r w:rsidRPr="00C01EFB">
              <w:rPr>
                <w:rFonts w:ascii="Trebuchet MS" w:hAnsi="Trebuchet MS"/>
              </w:rPr>
              <w:t xml:space="preserve"> </w:t>
            </w:r>
            <w:proofErr w:type="spellStart"/>
            <w:r w:rsidRPr="00C01EFB">
              <w:rPr>
                <w:rFonts w:ascii="Trebuchet MS" w:hAnsi="Trebuchet MS"/>
              </w:rPr>
              <w:t>helbidera</w:t>
            </w:r>
            <w:proofErr w:type="spellEnd"/>
            <w:r w:rsidRPr="00C01EFB">
              <w:rPr>
                <w:rFonts w:ascii="Trebuchet MS" w:hAnsi="Trebuchet MS"/>
              </w:rPr>
              <w:t xml:space="preserve"> </w:t>
            </w:r>
            <w:proofErr w:type="spellStart"/>
            <w:r w:rsidRPr="00C01EFB">
              <w:rPr>
                <w:rFonts w:ascii="Trebuchet MS" w:hAnsi="Trebuchet MS"/>
              </w:rPr>
              <w:t>zuzenduta</w:t>
            </w:r>
            <w:proofErr w:type="spellEnd"/>
            <w:r w:rsidRPr="00C01EFB">
              <w:rPr>
                <w:rFonts w:ascii="Trebuchet MS" w:hAnsi="Trebuchet MS"/>
              </w:rPr>
              <w:t xml:space="preserve">: Oñatiko Udala. </w:t>
            </w:r>
            <w:proofErr w:type="spellStart"/>
            <w:r w:rsidRPr="00C01EFB">
              <w:rPr>
                <w:rFonts w:ascii="Trebuchet MS" w:hAnsi="Trebuchet MS"/>
              </w:rPr>
              <w:t>Foruen</w:t>
            </w:r>
            <w:proofErr w:type="spellEnd"/>
            <w:r w:rsidRPr="00C01EFB">
              <w:rPr>
                <w:rFonts w:ascii="Trebuchet MS" w:hAnsi="Trebuchet MS"/>
              </w:rPr>
              <w:t xml:space="preserve"> </w:t>
            </w:r>
            <w:proofErr w:type="spellStart"/>
            <w:r w:rsidRPr="00C01EFB">
              <w:rPr>
                <w:rFonts w:ascii="Trebuchet MS" w:hAnsi="Trebuchet MS"/>
              </w:rPr>
              <w:t>Enparantza</w:t>
            </w:r>
            <w:proofErr w:type="spellEnd"/>
            <w:r w:rsidRPr="00C01EFB">
              <w:rPr>
                <w:rFonts w:ascii="Trebuchet MS" w:hAnsi="Trebuchet MS"/>
              </w:rPr>
              <w:t>, 1. - 20560 Oñati.</w:t>
            </w:r>
          </w:p>
        </w:tc>
        <w:tc>
          <w:tcPr>
            <w:tcW w:w="4355" w:type="dxa"/>
          </w:tcPr>
          <w:p w:rsidR="00777954" w:rsidRPr="00C01EFB" w:rsidRDefault="00777954" w:rsidP="00777954">
            <w:pPr>
              <w:rPr>
                <w:rFonts w:ascii="Trebuchet MS" w:hAnsi="Trebuchet MS"/>
              </w:rPr>
            </w:pPr>
            <w:r w:rsidRPr="00C01EFB">
              <w:rPr>
                <w:rFonts w:ascii="Trebuchet MS" w:hAnsi="Trebuchet MS"/>
              </w:rPr>
              <w:t xml:space="preserve">Además quedan enterados/as de lo siguiente: </w:t>
            </w:r>
          </w:p>
          <w:p w:rsidR="00777954" w:rsidRPr="00C01EFB" w:rsidRDefault="00777954" w:rsidP="00777954">
            <w:pPr>
              <w:rPr>
                <w:rFonts w:ascii="Trebuchet MS" w:hAnsi="Trebuchet MS"/>
              </w:rPr>
            </w:pPr>
          </w:p>
          <w:p w:rsidR="00777954" w:rsidRPr="00C01EFB" w:rsidRDefault="00777954" w:rsidP="00777954">
            <w:pPr>
              <w:rPr>
                <w:rFonts w:ascii="Trebuchet MS" w:hAnsi="Trebuchet MS"/>
              </w:rPr>
            </w:pPr>
            <w:r w:rsidRPr="00C01EFB">
              <w:rPr>
                <w:rFonts w:ascii="Trebuchet MS" w:hAnsi="Trebuchet MS"/>
              </w:rPr>
              <w:t xml:space="preserve">- Que los datos personales contenidos en este impreso serán incorporados a diferentes ficheros debidamente autorizados titularidad del Ayuntamiento de Oñati. El uso de dichos datos se restringirá exclusivamente a la gestión municipal, pudiendo procederse a su cesión o comunicación a otras Administraciones Públicas o terceros en los supuestos previstos en la Ley Orgánica 15/1999, de 13 de diciembre de Protección de Datos de Carácter personal. </w:t>
            </w:r>
          </w:p>
          <w:p w:rsidR="00777954" w:rsidRPr="00C01EFB" w:rsidRDefault="00777954" w:rsidP="00777954">
            <w:pPr>
              <w:rPr>
                <w:rFonts w:ascii="Trebuchet MS" w:hAnsi="Trebuchet MS" w:cs="Arial"/>
                <w:b/>
                <w:color w:val="000000" w:themeColor="text1"/>
              </w:rPr>
            </w:pPr>
            <w:r w:rsidRPr="00C01EFB">
              <w:rPr>
                <w:rFonts w:ascii="Trebuchet MS" w:hAnsi="Trebuchet MS"/>
              </w:rPr>
              <w:t xml:space="preserve">- Que podrán ejercer los derechos de acceso, cancelación, rectificación y oposición dirigiéndome a: Oñatiko Udala. </w:t>
            </w:r>
            <w:proofErr w:type="spellStart"/>
            <w:r w:rsidRPr="00C01EFB">
              <w:rPr>
                <w:rFonts w:ascii="Trebuchet MS" w:hAnsi="Trebuchet MS"/>
              </w:rPr>
              <w:t>Foruen</w:t>
            </w:r>
            <w:proofErr w:type="spellEnd"/>
            <w:r w:rsidRPr="00C01EFB">
              <w:rPr>
                <w:rFonts w:ascii="Trebuchet MS" w:hAnsi="Trebuchet MS"/>
              </w:rPr>
              <w:t xml:space="preserve"> </w:t>
            </w:r>
            <w:proofErr w:type="spellStart"/>
            <w:r w:rsidRPr="00C01EFB">
              <w:rPr>
                <w:rFonts w:ascii="Trebuchet MS" w:hAnsi="Trebuchet MS"/>
              </w:rPr>
              <w:t>Enparantza</w:t>
            </w:r>
            <w:proofErr w:type="spellEnd"/>
            <w:r w:rsidRPr="00C01EFB">
              <w:rPr>
                <w:rFonts w:ascii="Trebuchet MS" w:hAnsi="Trebuchet MS"/>
              </w:rPr>
              <w:t>, 1 - 20560 Oñati.</w:t>
            </w:r>
          </w:p>
        </w:tc>
      </w:tr>
    </w:tbl>
    <w:p w:rsidR="00777954" w:rsidRDefault="00777954">
      <w:pPr>
        <w:rPr>
          <w:rFonts w:ascii="Trebuchet MS" w:hAnsi="Trebuchet MS" w:cs="Arial"/>
          <w:b/>
          <w:sz w:val="22"/>
          <w:szCs w:val="22"/>
        </w:rPr>
      </w:pPr>
      <w:r>
        <w:rPr>
          <w:rFonts w:ascii="Trebuchet MS" w:hAnsi="Trebuchet MS" w:cs="Arial"/>
          <w:b/>
          <w:sz w:val="22"/>
          <w:szCs w:val="22"/>
        </w:rPr>
        <w:br w:type="page"/>
      </w:r>
    </w:p>
    <w:p w:rsidR="001512EE" w:rsidRPr="00154D50" w:rsidRDefault="001512EE" w:rsidP="001512EE">
      <w:pPr>
        <w:jc w:val="center"/>
        <w:rPr>
          <w:rFonts w:ascii="Trebuchet MS" w:hAnsi="Trebuchet MS" w:cs="Arial"/>
          <w:b/>
          <w:sz w:val="22"/>
          <w:szCs w:val="22"/>
        </w:rPr>
      </w:pPr>
      <w:r w:rsidRPr="00154D50">
        <w:rPr>
          <w:rFonts w:ascii="Trebuchet MS" w:hAnsi="Trebuchet MS" w:cs="Arial"/>
          <w:b/>
          <w:sz w:val="22"/>
          <w:szCs w:val="22"/>
        </w:rPr>
        <w:lastRenderedPageBreak/>
        <w:t>ANEXO 2</w:t>
      </w:r>
    </w:p>
    <w:p w:rsidR="001512EE" w:rsidRPr="00E06AB0" w:rsidRDefault="001512EE" w:rsidP="001512EE">
      <w:pPr>
        <w:jc w:val="center"/>
        <w:rPr>
          <w:rFonts w:ascii="Trebuchet MS" w:hAnsi="Trebuchet MS" w:cs="Arial"/>
          <w:color w:val="000000" w:themeColor="text1"/>
        </w:rPr>
      </w:pPr>
      <w:r w:rsidRPr="00E06AB0">
        <w:rPr>
          <w:rFonts w:ascii="Trebuchet MS" w:hAnsi="Trebuchet MS" w:cs="Arial"/>
          <w:b/>
          <w:color w:val="000000" w:themeColor="text1"/>
        </w:rPr>
        <w:t>ERANTZUKIZUNPEKO ADIERAZPENA</w:t>
      </w:r>
      <w:r w:rsidRPr="00E06AB0">
        <w:rPr>
          <w:rFonts w:ascii="Trebuchet MS" w:hAnsi="Trebuchet MS" w:cs="Arial"/>
          <w:color w:val="000000" w:themeColor="text1"/>
        </w:rPr>
        <w:t xml:space="preserve"> / DECLARACIÓN RESPONSABLE</w:t>
      </w:r>
    </w:p>
    <w:p w:rsidR="00646691" w:rsidRPr="00E06AB0" w:rsidRDefault="00646691" w:rsidP="00646691">
      <w:pPr>
        <w:rPr>
          <w:rFonts w:ascii="Trebuchet MS" w:hAnsi="Trebuchet MS" w:cs="Arial"/>
          <w:iCs/>
          <w:color w:val="000000" w:themeColor="text1"/>
          <w:lang w:val="eu-ES"/>
        </w:rPr>
      </w:pPr>
    </w:p>
    <w:tbl>
      <w:tblPr>
        <w:tblpPr w:leftFromText="141" w:rightFromText="141" w:vertAnchor="page" w:horzAnchor="margin" w:tblpY="2611"/>
        <w:tblW w:w="9966" w:type="dxa"/>
        <w:tblLayout w:type="fixed"/>
        <w:tblCellMar>
          <w:left w:w="70" w:type="dxa"/>
          <w:right w:w="70" w:type="dxa"/>
        </w:tblCellMar>
        <w:tblLook w:val="0000" w:firstRow="0" w:lastRow="0" w:firstColumn="0" w:lastColumn="0" w:noHBand="0" w:noVBand="0"/>
      </w:tblPr>
      <w:tblGrid>
        <w:gridCol w:w="4983"/>
        <w:gridCol w:w="4983"/>
      </w:tblGrid>
      <w:tr w:rsidR="00646691" w:rsidRPr="00E06AB0" w:rsidTr="000F2CD1">
        <w:trPr>
          <w:trHeight w:val="697"/>
        </w:trPr>
        <w:tc>
          <w:tcPr>
            <w:tcW w:w="4983" w:type="dxa"/>
          </w:tcPr>
          <w:p w:rsidR="00646691" w:rsidRPr="00E06AB0" w:rsidRDefault="00646691" w:rsidP="000F2CD1">
            <w:pPr>
              <w:ind w:right="232"/>
              <w:rPr>
                <w:rFonts w:ascii="Trebuchet MS" w:hAnsi="Trebuchet MS" w:cs="Arial"/>
                <w:iCs/>
                <w:color w:val="000000" w:themeColor="text1"/>
                <w:lang w:val="eu-ES"/>
              </w:rPr>
            </w:pPr>
            <w:r w:rsidRPr="00E06AB0">
              <w:rPr>
                <w:rFonts w:ascii="Trebuchet MS" w:hAnsi="Trebuchet MS" w:cs="Arial"/>
                <w:iCs/>
                <w:color w:val="000000" w:themeColor="text1"/>
                <w:lang w:val="eu-ES"/>
              </w:rPr>
              <w:t>Izen-abizenak......................................</w:t>
            </w:r>
          </w:p>
          <w:p w:rsidR="00646691" w:rsidRPr="00E06AB0" w:rsidRDefault="00646691" w:rsidP="000F2CD1">
            <w:pPr>
              <w:ind w:right="232"/>
              <w:rPr>
                <w:rFonts w:ascii="Trebuchet MS" w:hAnsi="Trebuchet MS" w:cs="Arial"/>
                <w:iCs/>
                <w:color w:val="000000" w:themeColor="text1"/>
                <w:lang w:val="eu-ES"/>
              </w:rPr>
            </w:pPr>
          </w:p>
          <w:p w:rsidR="00646691" w:rsidRPr="00E06AB0" w:rsidRDefault="00646691" w:rsidP="000F2CD1">
            <w:pPr>
              <w:ind w:right="232"/>
              <w:rPr>
                <w:rFonts w:ascii="Trebuchet MS" w:hAnsi="Trebuchet MS" w:cs="Arial"/>
                <w:iCs/>
                <w:color w:val="000000" w:themeColor="text1"/>
                <w:lang w:val="eu-ES"/>
              </w:rPr>
            </w:pPr>
            <w:r w:rsidRPr="00E06AB0">
              <w:rPr>
                <w:rFonts w:ascii="Trebuchet MS" w:hAnsi="Trebuchet MS" w:cs="Arial"/>
                <w:iCs/>
                <w:color w:val="000000" w:themeColor="text1"/>
                <w:lang w:val="eu-ES"/>
              </w:rPr>
              <w:t>NAN .................................................</w:t>
            </w:r>
          </w:p>
          <w:p w:rsidR="00646691" w:rsidRPr="00E06AB0" w:rsidRDefault="00646691" w:rsidP="000F2CD1">
            <w:pPr>
              <w:ind w:right="232"/>
              <w:rPr>
                <w:rFonts w:ascii="Trebuchet MS" w:hAnsi="Trebuchet MS" w:cs="Arial"/>
                <w:iCs/>
                <w:color w:val="000000" w:themeColor="text1"/>
                <w:lang w:val="eu-ES"/>
              </w:rPr>
            </w:pPr>
          </w:p>
          <w:p w:rsidR="00646691" w:rsidRPr="00E06AB0" w:rsidRDefault="00646691" w:rsidP="000F2CD1">
            <w:pPr>
              <w:ind w:right="232"/>
              <w:rPr>
                <w:rFonts w:ascii="Trebuchet MS" w:hAnsi="Trebuchet MS" w:cs="Arial"/>
                <w:iCs/>
                <w:color w:val="000000" w:themeColor="text1"/>
                <w:lang w:val="eu-ES"/>
              </w:rPr>
            </w:pPr>
            <w:r w:rsidRPr="00E06AB0">
              <w:rPr>
                <w:rFonts w:ascii="Trebuchet MS" w:hAnsi="Trebuchet MS" w:cs="Arial"/>
                <w:iCs/>
                <w:color w:val="000000" w:themeColor="text1"/>
                <w:lang w:val="eu-ES"/>
              </w:rPr>
              <w:t xml:space="preserve">Ordezkatzen dudan </w:t>
            </w:r>
            <w:proofErr w:type="spellStart"/>
            <w:r w:rsidRPr="00E06AB0">
              <w:rPr>
                <w:rFonts w:ascii="Trebuchet MS" w:hAnsi="Trebuchet MS" w:cs="Arial"/>
                <w:iCs/>
                <w:color w:val="000000" w:themeColor="text1"/>
                <w:lang w:val="eu-ES"/>
              </w:rPr>
              <w:t>enpresa:………………………………………………………………</w:t>
            </w:r>
            <w:proofErr w:type="spellEnd"/>
            <w:r w:rsidRPr="00E06AB0">
              <w:rPr>
                <w:rFonts w:ascii="Trebuchet MS" w:hAnsi="Trebuchet MS" w:cs="Arial"/>
                <w:iCs/>
                <w:color w:val="000000" w:themeColor="text1"/>
                <w:lang w:val="eu-ES"/>
              </w:rPr>
              <w:t>.</w:t>
            </w:r>
          </w:p>
          <w:p w:rsidR="00646691" w:rsidRPr="00E06AB0" w:rsidRDefault="00646691" w:rsidP="000F2CD1">
            <w:pPr>
              <w:ind w:right="232"/>
              <w:rPr>
                <w:rFonts w:ascii="Trebuchet MS" w:hAnsi="Trebuchet MS" w:cs="Arial"/>
                <w:iCs/>
                <w:color w:val="000000" w:themeColor="text1"/>
                <w:lang w:val="eu-ES"/>
              </w:rPr>
            </w:pPr>
          </w:p>
          <w:p w:rsidR="00646691" w:rsidRPr="00E06AB0" w:rsidRDefault="00646691" w:rsidP="000F2CD1">
            <w:pPr>
              <w:ind w:right="232"/>
              <w:rPr>
                <w:rFonts w:ascii="Trebuchet MS" w:hAnsi="Trebuchet MS" w:cs="Arial"/>
                <w:iCs/>
                <w:color w:val="000000" w:themeColor="text1"/>
                <w:lang w:val="eu-ES"/>
              </w:rPr>
            </w:pPr>
            <w:proofErr w:type="spellStart"/>
            <w:r w:rsidRPr="00E06AB0">
              <w:rPr>
                <w:rFonts w:ascii="Trebuchet MS" w:hAnsi="Trebuchet MS" w:cs="Arial"/>
                <w:iCs/>
                <w:color w:val="000000" w:themeColor="text1"/>
                <w:lang w:val="eu-ES"/>
              </w:rPr>
              <w:t>IFK…………………………………</w:t>
            </w:r>
            <w:proofErr w:type="spellEnd"/>
            <w:r w:rsidRPr="00E06AB0">
              <w:rPr>
                <w:rFonts w:ascii="Trebuchet MS" w:hAnsi="Trebuchet MS" w:cs="Arial"/>
                <w:iCs/>
                <w:color w:val="000000" w:themeColor="text1"/>
                <w:lang w:val="eu-ES"/>
              </w:rPr>
              <w:t>..</w:t>
            </w:r>
          </w:p>
          <w:p w:rsidR="00646691" w:rsidRPr="00E06AB0" w:rsidRDefault="00646691" w:rsidP="000F2CD1">
            <w:pPr>
              <w:ind w:right="232"/>
              <w:rPr>
                <w:rFonts w:ascii="Trebuchet MS" w:hAnsi="Trebuchet MS" w:cs="Arial"/>
                <w:iCs/>
                <w:color w:val="000000" w:themeColor="text1"/>
                <w:lang w:val="eu-ES"/>
              </w:rPr>
            </w:pPr>
          </w:p>
          <w:p w:rsidR="00646691" w:rsidRPr="00E06AB0" w:rsidRDefault="00646691" w:rsidP="000F2CD1">
            <w:pPr>
              <w:ind w:right="232"/>
              <w:rPr>
                <w:rFonts w:ascii="Trebuchet MS" w:hAnsi="Trebuchet MS" w:cs="Arial"/>
                <w:color w:val="000000" w:themeColor="text1"/>
                <w:lang w:val="eu-ES"/>
              </w:rPr>
            </w:pPr>
            <w:r w:rsidRPr="00E06AB0">
              <w:rPr>
                <w:rFonts w:ascii="Trebuchet MS" w:hAnsi="Trebuchet MS" w:cs="Arial"/>
                <w:color w:val="000000" w:themeColor="text1"/>
                <w:lang w:val="eu-ES"/>
              </w:rPr>
              <w:t>NIRE ERANTZUKIZUNPEAN HAUXE ADIERAZTEN DUT:</w:t>
            </w:r>
          </w:p>
          <w:p w:rsidR="00646691" w:rsidRPr="00E06AB0" w:rsidRDefault="00646691" w:rsidP="000F2CD1">
            <w:pPr>
              <w:ind w:right="232"/>
              <w:rPr>
                <w:rFonts w:ascii="Trebuchet MS" w:hAnsi="Trebuchet MS" w:cs="Arial"/>
                <w:color w:val="000000" w:themeColor="text1"/>
                <w:lang w:val="eu-ES"/>
              </w:rPr>
            </w:pPr>
          </w:p>
          <w:p w:rsidR="00646691" w:rsidRPr="00E06AB0" w:rsidRDefault="00646691" w:rsidP="00646691">
            <w:pPr>
              <w:pStyle w:val="Prrafodelista"/>
              <w:numPr>
                <w:ilvl w:val="0"/>
                <w:numId w:val="28"/>
              </w:numPr>
              <w:spacing w:line="240" w:lineRule="auto"/>
              <w:ind w:right="232"/>
              <w:jc w:val="both"/>
              <w:rPr>
                <w:rFonts w:ascii="Trebuchet MS" w:hAnsi="Trebuchet MS" w:cs="Arial"/>
                <w:color w:val="000000" w:themeColor="text1"/>
                <w:sz w:val="20"/>
                <w:szCs w:val="20"/>
                <w:lang w:val="eu-ES"/>
              </w:rPr>
            </w:pPr>
            <w:r w:rsidRPr="00E06AB0">
              <w:rPr>
                <w:rFonts w:ascii="Trebuchet MS" w:hAnsi="Trebuchet MS" w:cs="Arial"/>
                <w:color w:val="000000" w:themeColor="text1"/>
                <w:sz w:val="20"/>
                <w:szCs w:val="20"/>
                <w:lang w:val="eu-ES"/>
              </w:rPr>
              <w:t>Ordezkatzen dudan enpresak:</w:t>
            </w:r>
          </w:p>
          <w:p w:rsidR="00646691" w:rsidRPr="00036E5F" w:rsidRDefault="00646691" w:rsidP="00646691">
            <w:pPr>
              <w:numPr>
                <w:ilvl w:val="0"/>
                <w:numId w:val="15"/>
              </w:numPr>
              <w:spacing w:after="200"/>
              <w:ind w:right="232"/>
              <w:contextualSpacing/>
              <w:jc w:val="both"/>
              <w:rPr>
                <w:rFonts w:ascii="Trebuchet MS" w:hAnsi="Trebuchet MS" w:cs="Arial"/>
                <w:color w:val="000000" w:themeColor="text1"/>
                <w:lang w:val="eu-ES"/>
              </w:rPr>
            </w:pPr>
            <w:r w:rsidRPr="00E06AB0">
              <w:rPr>
                <w:rFonts w:ascii="Trebuchet MS" w:hAnsi="Trebuchet MS" w:cs="Arial"/>
                <w:color w:val="000000" w:themeColor="text1"/>
                <w:lang w:val="eu-ES"/>
              </w:rPr>
              <w:t xml:space="preserve">EZ duela jaso beste diru-laguntzarik pertsona </w:t>
            </w:r>
            <w:proofErr w:type="spellStart"/>
            <w:r w:rsidRPr="00E06AB0">
              <w:rPr>
                <w:rFonts w:ascii="Trebuchet MS" w:hAnsi="Trebuchet MS" w:cs="Arial"/>
                <w:color w:val="000000" w:themeColor="text1"/>
                <w:lang w:val="eu-ES"/>
              </w:rPr>
              <w:t>hau/hauek</w:t>
            </w:r>
            <w:proofErr w:type="spellEnd"/>
            <w:r w:rsidRPr="00E06AB0">
              <w:rPr>
                <w:rFonts w:ascii="Trebuchet MS" w:hAnsi="Trebuchet MS" w:cs="Arial"/>
                <w:color w:val="000000" w:themeColor="text1"/>
                <w:lang w:val="eu-ES"/>
              </w:rPr>
              <w:t xml:space="preserve"> kontratatzeagatik.</w:t>
            </w:r>
          </w:p>
          <w:p w:rsidR="00646691" w:rsidRPr="00E06AB0" w:rsidRDefault="00646691" w:rsidP="00646691">
            <w:pPr>
              <w:numPr>
                <w:ilvl w:val="0"/>
                <w:numId w:val="15"/>
              </w:numPr>
              <w:spacing w:after="200"/>
              <w:ind w:right="232"/>
              <w:contextualSpacing/>
              <w:jc w:val="both"/>
              <w:rPr>
                <w:rFonts w:ascii="Trebuchet MS" w:hAnsi="Trebuchet MS" w:cs="Arial"/>
                <w:color w:val="000000" w:themeColor="text1"/>
                <w:lang w:val="eu-ES"/>
              </w:rPr>
            </w:pPr>
            <w:r w:rsidRPr="00E06AB0">
              <w:rPr>
                <w:rFonts w:ascii="Trebuchet MS" w:hAnsi="Trebuchet MS" w:cs="Arial"/>
                <w:color w:val="000000" w:themeColor="text1"/>
                <w:lang w:val="eu-ES"/>
              </w:rPr>
              <w:t xml:space="preserve">BAI, </w:t>
            </w:r>
            <w:proofErr w:type="spellStart"/>
            <w:r w:rsidRPr="00E06AB0">
              <w:rPr>
                <w:rFonts w:ascii="Trebuchet MS" w:hAnsi="Trebuchet MS" w:cs="Arial"/>
                <w:color w:val="000000" w:themeColor="text1"/>
                <w:lang w:val="eu-ES"/>
              </w:rPr>
              <w:t>eskatu/jaso</w:t>
            </w:r>
            <w:proofErr w:type="spellEnd"/>
            <w:r w:rsidRPr="00E06AB0">
              <w:rPr>
                <w:rFonts w:ascii="Trebuchet MS" w:hAnsi="Trebuchet MS" w:cs="Arial"/>
                <w:color w:val="000000" w:themeColor="text1"/>
                <w:lang w:val="eu-ES"/>
              </w:rPr>
              <w:t xml:space="preserve"> duela beste diru laguntza </w:t>
            </w:r>
            <w:proofErr w:type="spellStart"/>
            <w:r w:rsidRPr="00E06AB0">
              <w:rPr>
                <w:rFonts w:ascii="Trebuchet MS" w:hAnsi="Trebuchet MS" w:cs="Arial"/>
                <w:color w:val="000000" w:themeColor="text1"/>
                <w:lang w:val="eu-ES"/>
              </w:rPr>
              <w:t>bat/batzuk</w:t>
            </w:r>
            <w:proofErr w:type="spellEnd"/>
            <w:r w:rsidRPr="00E06AB0">
              <w:rPr>
                <w:rFonts w:ascii="Trebuchet MS" w:hAnsi="Trebuchet MS" w:cs="Arial"/>
                <w:color w:val="000000" w:themeColor="text1"/>
                <w:lang w:val="eu-ES"/>
              </w:rPr>
              <w:t xml:space="preserve"> pertsona </w:t>
            </w:r>
            <w:proofErr w:type="spellStart"/>
            <w:r w:rsidRPr="00E06AB0">
              <w:rPr>
                <w:rFonts w:ascii="Trebuchet MS" w:hAnsi="Trebuchet MS" w:cs="Arial"/>
                <w:color w:val="000000" w:themeColor="text1"/>
                <w:lang w:val="eu-ES"/>
              </w:rPr>
              <w:t>hau/hauek</w:t>
            </w:r>
            <w:proofErr w:type="spellEnd"/>
            <w:r w:rsidRPr="00E06AB0">
              <w:rPr>
                <w:rFonts w:ascii="Trebuchet MS" w:hAnsi="Trebuchet MS" w:cs="Arial"/>
                <w:color w:val="000000" w:themeColor="text1"/>
                <w:lang w:val="eu-ES"/>
              </w:rPr>
              <w:t xml:space="preserve"> </w:t>
            </w:r>
            <w:proofErr w:type="spellStart"/>
            <w:r w:rsidRPr="00E06AB0">
              <w:rPr>
                <w:rFonts w:ascii="Trebuchet MS" w:hAnsi="Trebuchet MS" w:cs="Arial"/>
                <w:color w:val="000000" w:themeColor="text1"/>
                <w:lang w:val="eu-ES"/>
              </w:rPr>
              <w:t>kontratzeagatik</w:t>
            </w:r>
            <w:proofErr w:type="spellEnd"/>
            <w:r w:rsidRPr="00E06AB0">
              <w:rPr>
                <w:rFonts w:ascii="Trebuchet MS" w:hAnsi="Trebuchet MS" w:cs="Arial"/>
                <w:color w:val="000000" w:themeColor="text1"/>
                <w:lang w:val="eu-ES"/>
              </w:rPr>
              <w:t>:</w:t>
            </w:r>
          </w:p>
          <w:p w:rsidR="00646691" w:rsidRPr="00E06AB0" w:rsidRDefault="00646691" w:rsidP="00646691">
            <w:pPr>
              <w:numPr>
                <w:ilvl w:val="1"/>
                <w:numId w:val="16"/>
              </w:numPr>
              <w:spacing w:after="200"/>
              <w:ind w:left="644" w:right="232"/>
              <w:contextualSpacing/>
              <w:jc w:val="both"/>
              <w:rPr>
                <w:rFonts w:ascii="Trebuchet MS" w:hAnsi="Trebuchet MS" w:cs="Arial"/>
                <w:color w:val="000000" w:themeColor="text1"/>
                <w:lang w:val="eu-ES"/>
              </w:rPr>
            </w:pPr>
            <w:r w:rsidRPr="00E06AB0">
              <w:rPr>
                <w:rFonts w:ascii="Trebuchet MS" w:hAnsi="Trebuchet MS" w:cs="Arial"/>
                <w:color w:val="000000" w:themeColor="text1"/>
                <w:lang w:val="eu-ES"/>
              </w:rPr>
              <w:t xml:space="preserve">Eskatutako/jasotako </w:t>
            </w:r>
            <w:proofErr w:type="spellStart"/>
            <w:r w:rsidRPr="00E06AB0">
              <w:rPr>
                <w:rFonts w:ascii="Trebuchet MS" w:hAnsi="Trebuchet MS" w:cs="Arial"/>
                <w:color w:val="000000" w:themeColor="text1"/>
                <w:lang w:val="eu-ES"/>
              </w:rPr>
              <w:t>laguntza:……………………………</w:t>
            </w:r>
            <w:proofErr w:type="spellEnd"/>
            <w:r w:rsidRPr="00E06AB0">
              <w:rPr>
                <w:rFonts w:ascii="Trebuchet MS" w:hAnsi="Trebuchet MS" w:cs="Arial"/>
                <w:color w:val="000000" w:themeColor="text1"/>
                <w:lang w:val="eu-ES"/>
              </w:rPr>
              <w:t>........</w:t>
            </w:r>
          </w:p>
          <w:p w:rsidR="00646691" w:rsidRPr="00E06AB0" w:rsidRDefault="00646691" w:rsidP="00646691">
            <w:pPr>
              <w:numPr>
                <w:ilvl w:val="1"/>
                <w:numId w:val="16"/>
              </w:numPr>
              <w:spacing w:after="200"/>
              <w:ind w:left="644" w:right="232"/>
              <w:contextualSpacing/>
              <w:jc w:val="both"/>
              <w:rPr>
                <w:rFonts w:ascii="Trebuchet MS" w:hAnsi="Trebuchet MS" w:cs="Arial"/>
                <w:color w:val="000000" w:themeColor="text1"/>
                <w:lang w:val="eu-ES"/>
              </w:rPr>
            </w:pPr>
            <w:r w:rsidRPr="00E06AB0">
              <w:rPr>
                <w:rFonts w:ascii="Trebuchet MS" w:hAnsi="Trebuchet MS" w:cs="Arial"/>
                <w:color w:val="000000" w:themeColor="text1"/>
                <w:lang w:val="eu-ES"/>
              </w:rPr>
              <w:t xml:space="preserve">Laguntza ematen duen </w:t>
            </w:r>
            <w:proofErr w:type="spellStart"/>
            <w:r w:rsidRPr="00E06AB0">
              <w:rPr>
                <w:rFonts w:ascii="Trebuchet MS" w:hAnsi="Trebuchet MS" w:cs="Arial"/>
                <w:color w:val="000000" w:themeColor="text1"/>
                <w:lang w:val="eu-ES"/>
              </w:rPr>
              <w:t>erakundea………………………</w:t>
            </w:r>
            <w:proofErr w:type="spellEnd"/>
            <w:r w:rsidRPr="00E06AB0">
              <w:rPr>
                <w:rFonts w:ascii="Trebuchet MS" w:hAnsi="Trebuchet MS" w:cs="Arial"/>
                <w:color w:val="000000" w:themeColor="text1"/>
                <w:lang w:val="eu-ES"/>
              </w:rPr>
              <w:t>...........</w:t>
            </w:r>
          </w:p>
          <w:p w:rsidR="00646691" w:rsidRPr="00E06AB0" w:rsidRDefault="00646691" w:rsidP="00646691">
            <w:pPr>
              <w:numPr>
                <w:ilvl w:val="1"/>
                <w:numId w:val="16"/>
              </w:numPr>
              <w:spacing w:after="200"/>
              <w:ind w:left="644" w:right="232"/>
              <w:contextualSpacing/>
              <w:jc w:val="both"/>
              <w:rPr>
                <w:rFonts w:ascii="Trebuchet MS" w:hAnsi="Trebuchet MS" w:cs="Arial"/>
                <w:color w:val="000000" w:themeColor="text1"/>
                <w:lang w:val="eu-ES"/>
              </w:rPr>
            </w:pPr>
            <w:r w:rsidRPr="00E06AB0">
              <w:rPr>
                <w:rFonts w:ascii="Trebuchet MS" w:hAnsi="Trebuchet MS" w:cs="Arial"/>
                <w:color w:val="000000" w:themeColor="text1"/>
                <w:lang w:val="eu-ES"/>
              </w:rPr>
              <w:t>Beste laguntza(r)</w:t>
            </w:r>
            <w:proofErr w:type="spellStart"/>
            <w:r w:rsidRPr="00E06AB0">
              <w:rPr>
                <w:rFonts w:ascii="Trebuchet MS" w:hAnsi="Trebuchet MS" w:cs="Arial"/>
                <w:color w:val="000000" w:themeColor="text1"/>
                <w:lang w:val="eu-ES"/>
              </w:rPr>
              <w:t>en</w:t>
            </w:r>
            <w:proofErr w:type="spellEnd"/>
            <w:r w:rsidRPr="00E06AB0">
              <w:rPr>
                <w:rFonts w:ascii="Trebuchet MS" w:hAnsi="Trebuchet MS" w:cs="Arial"/>
                <w:color w:val="000000" w:themeColor="text1"/>
                <w:lang w:val="eu-ES"/>
              </w:rPr>
              <w:t xml:space="preserve"> egoera:</w:t>
            </w:r>
          </w:p>
          <w:p w:rsidR="00646691" w:rsidRPr="00E06AB0" w:rsidRDefault="00646691" w:rsidP="00646691">
            <w:pPr>
              <w:numPr>
                <w:ilvl w:val="0"/>
                <w:numId w:val="17"/>
              </w:numPr>
              <w:spacing w:after="200"/>
              <w:ind w:left="980" w:right="232"/>
              <w:contextualSpacing/>
              <w:jc w:val="both"/>
              <w:rPr>
                <w:rFonts w:ascii="Trebuchet MS" w:hAnsi="Trebuchet MS" w:cs="Arial"/>
                <w:color w:val="000000" w:themeColor="text1"/>
                <w:lang w:val="eu-ES"/>
              </w:rPr>
            </w:pPr>
            <w:r w:rsidRPr="00E06AB0">
              <w:rPr>
                <w:rFonts w:ascii="Trebuchet MS" w:hAnsi="Trebuchet MS" w:cs="Arial"/>
                <w:color w:val="000000" w:themeColor="text1"/>
                <w:lang w:val="eu-ES"/>
              </w:rPr>
              <w:t>Eskaera eginda.</w:t>
            </w:r>
          </w:p>
          <w:p w:rsidR="00646691" w:rsidRPr="00E06AB0" w:rsidRDefault="00646691" w:rsidP="00646691">
            <w:pPr>
              <w:numPr>
                <w:ilvl w:val="0"/>
                <w:numId w:val="17"/>
              </w:numPr>
              <w:spacing w:after="200"/>
              <w:ind w:left="980" w:right="232"/>
              <w:contextualSpacing/>
              <w:jc w:val="both"/>
              <w:rPr>
                <w:rFonts w:ascii="Trebuchet MS" w:hAnsi="Trebuchet MS" w:cs="Arial"/>
                <w:color w:val="000000" w:themeColor="text1"/>
                <w:lang w:val="eu-ES"/>
              </w:rPr>
            </w:pPr>
            <w:r w:rsidRPr="00E06AB0">
              <w:rPr>
                <w:rFonts w:ascii="Trebuchet MS" w:hAnsi="Trebuchet MS" w:cs="Arial"/>
                <w:color w:val="000000" w:themeColor="text1"/>
                <w:lang w:val="eu-ES"/>
              </w:rPr>
              <w:t>Tramitazioan.</w:t>
            </w:r>
          </w:p>
          <w:p w:rsidR="00646691" w:rsidRPr="00E06AB0" w:rsidRDefault="00646691" w:rsidP="00646691">
            <w:pPr>
              <w:numPr>
                <w:ilvl w:val="0"/>
                <w:numId w:val="17"/>
              </w:numPr>
              <w:spacing w:after="200"/>
              <w:ind w:left="980" w:right="232"/>
              <w:contextualSpacing/>
              <w:jc w:val="both"/>
              <w:rPr>
                <w:rFonts w:ascii="Trebuchet MS" w:hAnsi="Trebuchet MS" w:cs="Arial"/>
                <w:color w:val="000000" w:themeColor="text1"/>
                <w:lang w:val="eu-ES"/>
              </w:rPr>
            </w:pPr>
            <w:r w:rsidRPr="00E06AB0">
              <w:rPr>
                <w:rFonts w:ascii="Trebuchet MS" w:hAnsi="Trebuchet MS" w:cs="Arial"/>
                <w:color w:val="000000" w:themeColor="text1"/>
                <w:lang w:val="eu-ES"/>
              </w:rPr>
              <w:t xml:space="preserve">Onartuta (diru kopurua </w:t>
            </w:r>
            <w:proofErr w:type="spellStart"/>
            <w:r w:rsidRPr="00E06AB0">
              <w:rPr>
                <w:rFonts w:ascii="Trebuchet MS" w:hAnsi="Trebuchet MS" w:cs="Arial"/>
                <w:color w:val="000000" w:themeColor="text1"/>
                <w:lang w:val="eu-ES"/>
              </w:rPr>
              <w:t>zehaztu)……………………</w:t>
            </w:r>
            <w:proofErr w:type="spellEnd"/>
          </w:p>
          <w:p w:rsidR="00646691" w:rsidRPr="00E06AB0" w:rsidRDefault="00646691" w:rsidP="000F2CD1">
            <w:pPr>
              <w:spacing w:after="200"/>
              <w:ind w:right="232"/>
              <w:contextualSpacing/>
              <w:jc w:val="both"/>
              <w:rPr>
                <w:rFonts w:ascii="Trebuchet MS" w:hAnsi="Trebuchet MS" w:cs="Arial"/>
                <w:color w:val="000000" w:themeColor="text1"/>
                <w:lang w:val="eu-ES"/>
              </w:rPr>
            </w:pPr>
          </w:p>
          <w:p w:rsidR="0030776D" w:rsidRDefault="00646691" w:rsidP="00646691">
            <w:pPr>
              <w:pStyle w:val="Prrafodelista"/>
              <w:numPr>
                <w:ilvl w:val="0"/>
                <w:numId w:val="28"/>
              </w:numPr>
              <w:spacing w:line="240" w:lineRule="auto"/>
              <w:ind w:right="232"/>
              <w:jc w:val="both"/>
              <w:rPr>
                <w:rFonts w:ascii="Trebuchet MS" w:hAnsi="Trebuchet MS" w:cs="Arial"/>
                <w:color w:val="000000" w:themeColor="text1"/>
                <w:sz w:val="20"/>
                <w:szCs w:val="20"/>
                <w:lang w:val="eu-ES"/>
              </w:rPr>
            </w:pPr>
            <w:proofErr w:type="spellStart"/>
            <w:r w:rsidRPr="00E06AB0">
              <w:rPr>
                <w:rFonts w:ascii="Trebuchet MS" w:hAnsi="Trebuchet MS" w:cs="Arial"/>
                <w:color w:val="000000" w:themeColor="text1"/>
                <w:sz w:val="20"/>
                <w:szCs w:val="20"/>
                <w:lang w:val="eu-ES"/>
              </w:rPr>
              <w:t>Dirulaguntza</w:t>
            </w:r>
            <w:proofErr w:type="spellEnd"/>
            <w:r w:rsidRPr="00E06AB0">
              <w:rPr>
                <w:rFonts w:ascii="Trebuchet MS" w:hAnsi="Trebuchet MS" w:cs="Arial"/>
                <w:color w:val="000000" w:themeColor="text1"/>
                <w:sz w:val="20"/>
                <w:szCs w:val="20"/>
                <w:lang w:val="eu-ES"/>
              </w:rPr>
              <w:t xml:space="preserve"> honen xede den kontratatuko pertsona </w:t>
            </w:r>
          </w:p>
          <w:p w:rsidR="0030776D" w:rsidRDefault="0030776D" w:rsidP="0030776D">
            <w:pPr>
              <w:pStyle w:val="Prrafodelista"/>
              <w:spacing w:line="240" w:lineRule="auto"/>
              <w:ind w:left="360" w:right="232"/>
              <w:jc w:val="both"/>
              <w:rPr>
                <w:rFonts w:ascii="Trebuchet MS" w:hAnsi="Trebuchet MS" w:cs="Arial"/>
                <w:color w:val="000000" w:themeColor="text1"/>
                <w:sz w:val="20"/>
                <w:szCs w:val="20"/>
                <w:lang w:val="eu-ES"/>
              </w:rPr>
            </w:pPr>
          </w:p>
          <w:p w:rsidR="00646691" w:rsidRPr="0030776D" w:rsidRDefault="0030776D" w:rsidP="0030776D">
            <w:pPr>
              <w:numPr>
                <w:ilvl w:val="0"/>
                <w:numId w:val="15"/>
              </w:numPr>
              <w:spacing w:after="200"/>
              <w:ind w:right="232"/>
              <w:contextualSpacing/>
              <w:jc w:val="both"/>
              <w:rPr>
                <w:rFonts w:ascii="Trebuchet MS" w:hAnsi="Trebuchet MS" w:cs="Arial"/>
                <w:color w:val="000000" w:themeColor="text1"/>
                <w:lang w:val="eu-ES"/>
              </w:rPr>
            </w:pPr>
            <w:r>
              <w:rPr>
                <w:rFonts w:ascii="Trebuchet MS" w:hAnsi="Trebuchet MS" w:cs="Arial"/>
                <w:color w:val="000000" w:themeColor="text1"/>
                <w:lang w:val="eu-ES"/>
              </w:rPr>
              <w:t>EZ</w:t>
            </w:r>
            <w:r w:rsidR="00646691" w:rsidRPr="0030776D">
              <w:rPr>
                <w:rFonts w:ascii="Trebuchet MS" w:hAnsi="Trebuchet MS" w:cs="Arial"/>
                <w:color w:val="000000" w:themeColor="text1"/>
                <w:lang w:val="eu-ES"/>
              </w:rPr>
              <w:t xml:space="preserve"> dela enpresaburuaren edo enpresaren kontrola duen inoren ezkontidea, oinordekoa eta gainerako senidea, odol- edo ezkontza ahaidetasuneko bigarren mailaraino, edo sozietatearen izaera juridikoa osatzen duten enpresetako administrazio organoe</w:t>
            </w:r>
            <w:r w:rsidRPr="0030776D">
              <w:rPr>
                <w:rFonts w:ascii="Trebuchet MS" w:hAnsi="Trebuchet MS" w:cs="Arial"/>
                <w:color w:val="000000" w:themeColor="text1"/>
                <w:lang w:val="eu-ES"/>
              </w:rPr>
              <w:t>tako edo zuzendaritzako kideena</w:t>
            </w:r>
            <w:r w:rsidR="00646691" w:rsidRPr="0030776D">
              <w:rPr>
                <w:rFonts w:ascii="Trebuchet MS" w:hAnsi="Trebuchet MS" w:cs="Arial"/>
                <w:color w:val="000000" w:themeColor="text1"/>
                <w:lang w:val="eu-ES"/>
              </w:rPr>
              <w:t>.</w:t>
            </w:r>
          </w:p>
          <w:p w:rsidR="00646691" w:rsidRDefault="00646691" w:rsidP="000F2CD1">
            <w:pPr>
              <w:ind w:right="232"/>
              <w:jc w:val="both"/>
              <w:rPr>
                <w:rFonts w:ascii="Trebuchet MS" w:hAnsi="Trebuchet MS" w:cs="Arial"/>
                <w:color w:val="000000" w:themeColor="text1"/>
                <w:lang w:val="eu-ES"/>
              </w:rPr>
            </w:pPr>
          </w:p>
          <w:p w:rsidR="00646691" w:rsidRDefault="00646691" w:rsidP="000F2CD1">
            <w:pPr>
              <w:ind w:right="232"/>
              <w:jc w:val="both"/>
              <w:rPr>
                <w:rFonts w:ascii="Trebuchet MS" w:hAnsi="Trebuchet MS" w:cs="Arial"/>
                <w:color w:val="000000" w:themeColor="text1"/>
                <w:lang w:val="eu-ES"/>
              </w:rPr>
            </w:pPr>
          </w:p>
          <w:p w:rsidR="00646691" w:rsidRPr="00E06AB0" w:rsidRDefault="00646691" w:rsidP="000F2CD1">
            <w:pPr>
              <w:ind w:right="232"/>
              <w:jc w:val="both"/>
              <w:rPr>
                <w:rFonts w:ascii="Trebuchet MS" w:hAnsi="Trebuchet MS" w:cs="Arial"/>
                <w:color w:val="000000" w:themeColor="text1"/>
                <w:lang w:val="eu-ES"/>
              </w:rPr>
            </w:pPr>
            <w:r w:rsidRPr="00E06AB0">
              <w:rPr>
                <w:rFonts w:ascii="Trebuchet MS" w:hAnsi="Trebuchet MS" w:cs="Arial"/>
                <w:color w:val="000000" w:themeColor="text1"/>
                <w:lang w:val="eu-ES"/>
              </w:rPr>
              <w:t>Eta horrela jaso dadin jasota gera dadin, honako hau sinatzen dut.</w:t>
            </w:r>
          </w:p>
          <w:p w:rsidR="00646691" w:rsidRPr="00E06AB0" w:rsidRDefault="00646691" w:rsidP="000F2CD1">
            <w:pPr>
              <w:ind w:right="232"/>
              <w:jc w:val="center"/>
              <w:rPr>
                <w:rFonts w:ascii="Trebuchet MS" w:hAnsi="Trebuchet MS" w:cs="Arial"/>
                <w:color w:val="000000" w:themeColor="text1"/>
                <w:lang w:val="eu-ES"/>
              </w:rPr>
            </w:pPr>
          </w:p>
          <w:p w:rsidR="00646691" w:rsidRPr="00E06AB0" w:rsidRDefault="00646691" w:rsidP="000F2CD1">
            <w:pPr>
              <w:ind w:right="232"/>
              <w:jc w:val="center"/>
              <w:rPr>
                <w:rFonts w:ascii="Trebuchet MS" w:hAnsi="Trebuchet MS" w:cs="Arial"/>
                <w:color w:val="000000" w:themeColor="text1"/>
                <w:lang w:val="eu-ES"/>
              </w:rPr>
            </w:pPr>
          </w:p>
          <w:p w:rsidR="00646691" w:rsidRPr="00E06AB0" w:rsidRDefault="00646691" w:rsidP="000F2CD1">
            <w:pPr>
              <w:ind w:right="232"/>
              <w:jc w:val="center"/>
              <w:rPr>
                <w:rFonts w:ascii="Trebuchet MS" w:hAnsi="Trebuchet MS" w:cs="Arial"/>
                <w:color w:val="000000" w:themeColor="text1"/>
                <w:lang w:val="eu-ES"/>
              </w:rPr>
            </w:pPr>
            <w:proofErr w:type="spellStart"/>
            <w:r w:rsidRPr="00E06AB0">
              <w:rPr>
                <w:rFonts w:ascii="Trebuchet MS" w:hAnsi="Trebuchet MS" w:cs="Arial"/>
                <w:color w:val="000000" w:themeColor="text1"/>
                <w:lang w:val="eu-ES"/>
              </w:rPr>
              <w:t>….…………..-n</w:t>
            </w:r>
            <w:proofErr w:type="spellEnd"/>
            <w:r w:rsidRPr="00E06AB0">
              <w:rPr>
                <w:rFonts w:ascii="Trebuchet MS" w:hAnsi="Trebuchet MS" w:cs="Arial"/>
                <w:color w:val="000000" w:themeColor="text1"/>
                <w:lang w:val="eu-ES"/>
              </w:rPr>
              <w:t xml:space="preserve"> (e)</w:t>
            </w:r>
            <w:proofErr w:type="spellStart"/>
            <w:r w:rsidRPr="00E06AB0">
              <w:rPr>
                <w:rFonts w:ascii="Trebuchet MS" w:hAnsi="Trebuchet MS" w:cs="Arial"/>
                <w:color w:val="000000" w:themeColor="text1"/>
                <w:lang w:val="eu-ES"/>
              </w:rPr>
              <w:t>ko</w:t>
            </w:r>
            <w:proofErr w:type="spellEnd"/>
            <w:r w:rsidRPr="00E06AB0">
              <w:rPr>
                <w:rFonts w:ascii="Trebuchet MS" w:hAnsi="Trebuchet MS" w:cs="Arial"/>
                <w:color w:val="000000" w:themeColor="text1"/>
                <w:lang w:val="eu-ES"/>
              </w:rPr>
              <w:t xml:space="preserve"> </w:t>
            </w:r>
            <w:proofErr w:type="spellStart"/>
            <w:r w:rsidRPr="00E06AB0">
              <w:rPr>
                <w:rFonts w:ascii="Trebuchet MS" w:hAnsi="Trebuchet MS" w:cs="Arial"/>
                <w:color w:val="000000" w:themeColor="text1"/>
                <w:lang w:val="eu-ES"/>
              </w:rPr>
              <w:t>……………………ren</w:t>
            </w:r>
            <w:proofErr w:type="spellEnd"/>
            <w:r w:rsidRPr="00E06AB0">
              <w:rPr>
                <w:rFonts w:ascii="Trebuchet MS" w:hAnsi="Trebuchet MS" w:cs="Arial"/>
                <w:color w:val="000000" w:themeColor="text1"/>
                <w:lang w:val="eu-ES"/>
              </w:rPr>
              <w:t xml:space="preserve">  </w:t>
            </w:r>
            <w:proofErr w:type="spellStart"/>
            <w:r w:rsidRPr="00E06AB0">
              <w:rPr>
                <w:rFonts w:ascii="Trebuchet MS" w:hAnsi="Trebuchet MS" w:cs="Arial"/>
                <w:color w:val="000000" w:themeColor="text1"/>
                <w:lang w:val="eu-ES"/>
              </w:rPr>
              <w:t>………………</w:t>
            </w:r>
            <w:proofErr w:type="spellEnd"/>
            <w:r w:rsidRPr="00E06AB0">
              <w:rPr>
                <w:rFonts w:ascii="Trebuchet MS" w:hAnsi="Trebuchet MS" w:cs="Arial"/>
                <w:color w:val="000000" w:themeColor="text1"/>
                <w:lang w:val="eu-ES"/>
              </w:rPr>
              <w:t>..</w:t>
            </w:r>
          </w:p>
        </w:tc>
        <w:tc>
          <w:tcPr>
            <w:tcW w:w="4983" w:type="dxa"/>
          </w:tcPr>
          <w:p w:rsidR="00646691" w:rsidRPr="00E06AB0" w:rsidRDefault="00646691" w:rsidP="000F2CD1">
            <w:pPr>
              <w:ind w:right="320"/>
              <w:rPr>
                <w:rFonts w:ascii="Trebuchet MS" w:hAnsi="Trebuchet MS" w:cs="Arial"/>
                <w:iCs/>
                <w:color w:val="000000" w:themeColor="text1"/>
              </w:rPr>
            </w:pPr>
            <w:r w:rsidRPr="00E06AB0">
              <w:rPr>
                <w:rFonts w:ascii="Trebuchet MS" w:hAnsi="Trebuchet MS" w:cs="Arial"/>
                <w:iCs/>
                <w:color w:val="000000" w:themeColor="text1"/>
              </w:rPr>
              <w:t>Nombre y apellidos..............................</w:t>
            </w:r>
          </w:p>
          <w:p w:rsidR="00646691" w:rsidRPr="00E06AB0" w:rsidRDefault="00646691" w:rsidP="000F2CD1">
            <w:pPr>
              <w:ind w:right="320"/>
              <w:rPr>
                <w:rFonts w:ascii="Trebuchet MS" w:hAnsi="Trebuchet MS" w:cs="Arial"/>
                <w:iCs/>
                <w:color w:val="000000" w:themeColor="text1"/>
              </w:rPr>
            </w:pPr>
          </w:p>
          <w:p w:rsidR="00646691" w:rsidRPr="00E06AB0" w:rsidRDefault="00646691" w:rsidP="000F2CD1">
            <w:pPr>
              <w:ind w:right="320"/>
              <w:rPr>
                <w:rFonts w:ascii="Trebuchet MS" w:hAnsi="Trebuchet MS" w:cs="Arial"/>
                <w:iCs/>
                <w:color w:val="000000" w:themeColor="text1"/>
              </w:rPr>
            </w:pPr>
            <w:proofErr w:type="gramStart"/>
            <w:r w:rsidRPr="00E06AB0">
              <w:rPr>
                <w:rFonts w:ascii="Trebuchet MS" w:hAnsi="Trebuchet MS" w:cs="Arial"/>
                <w:iCs/>
                <w:color w:val="000000" w:themeColor="text1"/>
              </w:rPr>
              <w:t>DNI .................................................</w:t>
            </w:r>
            <w:proofErr w:type="gramEnd"/>
          </w:p>
          <w:p w:rsidR="00646691" w:rsidRPr="00E06AB0" w:rsidRDefault="00646691" w:rsidP="000F2CD1">
            <w:pPr>
              <w:ind w:right="320"/>
              <w:rPr>
                <w:rFonts w:ascii="Trebuchet MS" w:hAnsi="Trebuchet MS" w:cs="Arial"/>
                <w:iCs/>
                <w:color w:val="000000" w:themeColor="text1"/>
              </w:rPr>
            </w:pPr>
            <w:r w:rsidRPr="00E06AB0">
              <w:rPr>
                <w:rFonts w:ascii="Trebuchet MS" w:hAnsi="Trebuchet MS" w:cs="Arial"/>
                <w:iCs/>
                <w:color w:val="000000" w:themeColor="text1"/>
              </w:rPr>
              <w:t>Empresa a la que represento………………………………………………………….</w:t>
            </w:r>
          </w:p>
          <w:p w:rsidR="00646691" w:rsidRPr="00E06AB0" w:rsidRDefault="00646691" w:rsidP="000F2CD1">
            <w:pPr>
              <w:ind w:right="320"/>
              <w:rPr>
                <w:rFonts w:ascii="Trebuchet MS" w:hAnsi="Trebuchet MS" w:cs="Arial"/>
                <w:iCs/>
                <w:color w:val="000000" w:themeColor="text1"/>
              </w:rPr>
            </w:pPr>
          </w:p>
          <w:p w:rsidR="00646691" w:rsidRPr="00E06AB0" w:rsidRDefault="00646691" w:rsidP="000F2CD1">
            <w:pPr>
              <w:ind w:right="320"/>
              <w:rPr>
                <w:rFonts w:ascii="Trebuchet MS" w:hAnsi="Trebuchet MS" w:cs="Arial"/>
                <w:iCs/>
                <w:color w:val="000000" w:themeColor="text1"/>
              </w:rPr>
            </w:pPr>
            <w:r w:rsidRPr="00E06AB0">
              <w:rPr>
                <w:rFonts w:ascii="Trebuchet MS" w:hAnsi="Trebuchet MS" w:cs="Arial"/>
                <w:iCs/>
                <w:color w:val="000000" w:themeColor="text1"/>
              </w:rPr>
              <w:t>CIF……………………………..</w:t>
            </w:r>
          </w:p>
          <w:p w:rsidR="00646691" w:rsidRPr="00E06AB0" w:rsidRDefault="00646691" w:rsidP="000F2CD1">
            <w:pPr>
              <w:ind w:right="320"/>
              <w:rPr>
                <w:rFonts w:ascii="Trebuchet MS" w:hAnsi="Trebuchet MS" w:cs="Arial"/>
                <w:iCs/>
                <w:color w:val="000000" w:themeColor="text1"/>
              </w:rPr>
            </w:pPr>
          </w:p>
          <w:p w:rsidR="00646691" w:rsidRPr="00E06AB0" w:rsidRDefault="00646691" w:rsidP="000F2CD1">
            <w:pPr>
              <w:ind w:right="320"/>
              <w:rPr>
                <w:rFonts w:ascii="Trebuchet MS" w:hAnsi="Trebuchet MS" w:cs="Arial"/>
                <w:b/>
                <w:color w:val="000000" w:themeColor="text1"/>
              </w:rPr>
            </w:pPr>
          </w:p>
          <w:p w:rsidR="00646691" w:rsidRPr="00E06AB0" w:rsidRDefault="00646691" w:rsidP="000F2CD1">
            <w:pPr>
              <w:ind w:right="320"/>
              <w:rPr>
                <w:rFonts w:ascii="Trebuchet MS" w:hAnsi="Trebuchet MS" w:cs="Arial"/>
                <w:color w:val="000000" w:themeColor="text1"/>
              </w:rPr>
            </w:pPr>
            <w:r w:rsidRPr="00E06AB0">
              <w:rPr>
                <w:rFonts w:ascii="Trebuchet MS" w:hAnsi="Trebuchet MS" w:cs="Arial"/>
                <w:color w:val="000000" w:themeColor="text1"/>
              </w:rPr>
              <w:t>BAJO MI RESPONSABILIDAD DECLARO LO SIGUIENTE:</w:t>
            </w:r>
          </w:p>
          <w:p w:rsidR="00646691" w:rsidRPr="00E06AB0" w:rsidRDefault="00646691" w:rsidP="000F2CD1">
            <w:pPr>
              <w:ind w:right="320"/>
              <w:rPr>
                <w:rFonts w:ascii="Trebuchet MS" w:hAnsi="Trebuchet MS" w:cs="Arial"/>
                <w:color w:val="000000" w:themeColor="text1"/>
              </w:rPr>
            </w:pPr>
          </w:p>
          <w:p w:rsidR="00646691" w:rsidRPr="00E06AB0" w:rsidRDefault="00646691" w:rsidP="00646691">
            <w:pPr>
              <w:pStyle w:val="Prrafodelista"/>
              <w:numPr>
                <w:ilvl w:val="0"/>
                <w:numId w:val="29"/>
              </w:numPr>
              <w:spacing w:line="240" w:lineRule="auto"/>
              <w:ind w:right="320"/>
              <w:jc w:val="both"/>
              <w:rPr>
                <w:rFonts w:ascii="Trebuchet MS" w:hAnsi="Trebuchet MS" w:cs="Arial"/>
                <w:color w:val="000000" w:themeColor="text1"/>
                <w:sz w:val="20"/>
                <w:szCs w:val="20"/>
              </w:rPr>
            </w:pPr>
            <w:r w:rsidRPr="00E06AB0">
              <w:rPr>
                <w:rFonts w:ascii="Trebuchet MS" w:hAnsi="Trebuchet MS" w:cs="Arial"/>
                <w:color w:val="000000" w:themeColor="text1"/>
                <w:sz w:val="20"/>
                <w:szCs w:val="20"/>
              </w:rPr>
              <w:t>La empresa que represento:</w:t>
            </w:r>
          </w:p>
          <w:p w:rsidR="00646691" w:rsidRPr="00E06AB0" w:rsidRDefault="00646691" w:rsidP="00646691">
            <w:pPr>
              <w:numPr>
                <w:ilvl w:val="0"/>
                <w:numId w:val="15"/>
              </w:numPr>
              <w:spacing w:after="200"/>
              <w:ind w:right="320"/>
              <w:contextualSpacing/>
              <w:jc w:val="both"/>
              <w:rPr>
                <w:rFonts w:ascii="Trebuchet MS" w:hAnsi="Trebuchet MS" w:cs="Arial"/>
                <w:color w:val="000000" w:themeColor="text1"/>
              </w:rPr>
            </w:pPr>
            <w:r w:rsidRPr="00E06AB0">
              <w:rPr>
                <w:rFonts w:ascii="Trebuchet MS" w:hAnsi="Trebuchet MS" w:cs="Arial"/>
                <w:b/>
                <w:color w:val="000000" w:themeColor="text1"/>
              </w:rPr>
              <w:t>NO</w:t>
            </w:r>
            <w:r w:rsidRPr="00E06AB0">
              <w:rPr>
                <w:rFonts w:ascii="Trebuchet MS" w:hAnsi="Trebuchet MS" w:cs="Arial"/>
                <w:color w:val="000000" w:themeColor="text1"/>
              </w:rPr>
              <w:t xml:space="preserve"> ha recibido otras ayudas para la contratación de esta/s persona/s </w:t>
            </w:r>
          </w:p>
          <w:p w:rsidR="00646691" w:rsidRPr="00E06AB0" w:rsidRDefault="00646691" w:rsidP="00646691">
            <w:pPr>
              <w:numPr>
                <w:ilvl w:val="0"/>
                <w:numId w:val="15"/>
              </w:numPr>
              <w:spacing w:after="200"/>
              <w:ind w:right="320"/>
              <w:contextualSpacing/>
              <w:jc w:val="both"/>
              <w:rPr>
                <w:rFonts w:ascii="Trebuchet MS" w:hAnsi="Trebuchet MS" w:cs="Arial"/>
                <w:color w:val="000000" w:themeColor="text1"/>
              </w:rPr>
            </w:pPr>
            <w:r w:rsidRPr="00E06AB0">
              <w:rPr>
                <w:rFonts w:ascii="Trebuchet MS" w:hAnsi="Trebuchet MS" w:cs="Arial"/>
                <w:b/>
                <w:color w:val="000000" w:themeColor="text1"/>
              </w:rPr>
              <w:t>SI</w:t>
            </w:r>
            <w:r w:rsidRPr="00E06AB0">
              <w:rPr>
                <w:rFonts w:ascii="Trebuchet MS" w:hAnsi="Trebuchet MS" w:cs="Arial"/>
                <w:color w:val="000000" w:themeColor="text1"/>
              </w:rPr>
              <w:t>, ha solicitado/ recibido otras ayudas para la contratación de esta/s personas:</w:t>
            </w:r>
          </w:p>
          <w:p w:rsidR="00646691" w:rsidRPr="00E06AB0" w:rsidRDefault="00646691" w:rsidP="00646691">
            <w:pPr>
              <w:numPr>
                <w:ilvl w:val="1"/>
                <w:numId w:val="16"/>
              </w:numPr>
              <w:spacing w:after="200"/>
              <w:ind w:right="320"/>
              <w:contextualSpacing/>
              <w:jc w:val="both"/>
              <w:rPr>
                <w:rFonts w:ascii="Trebuchet MS" w:hAnsi="Trebuchet MS" w:cs="Arial"/>
                <w:color w:val="000000" w:themeColor="text1"/>
              </w:rPr>
            </w:pPr>
            <w:r w:rsidRPr="00E06AB0">
              <w:rPr>
                <w:rFonts w:ascii="Trebuchet MS" w:hAnsi="Trebuchet MS" w:cs="Arial"/>
                <w:color w:val="000000" w:themeColor="text1"/>
              </w:rPr>
              <w:t>Ayuda solicitada/recibida…………………….</w:t>
            </w:r>
          </w:p>
          <w:p w:rsidR="00646691" w:rsidRPr="00E06AB0" w:rsidRDefault="00646691" w:rsidP="00646691">
            <w:pPr>
              <w:numPr>
                <w:ilvl w:val="1"/>
                <w:numId w:val="16"/>
              </w:numPr>
              <w:spacing w:after="200"/>
              <w:ind w:right="320"/>
              <w:contextualSpacing/>
              <w:jc w:val="both"/>
              <w:rPr>
                <w:rFonts w:ascii="Trebuchet MS" w:hAnsi="Trebuchet MS" w:cs="Arial"/>
                <w:color w:val="000000" w:themeColor="text1"/>
              </w:rPr>
            </w:pPr>
            <w:r w:rsidRPr="00E06AB0">
              <w:rPr>
                <w:rFonts w:ascii="Trebuchet MS" w:hAnsi="Trebuchet MS" w:cs="Arial"/>
                <w:color w:val="000000" w:themeColor="text1"/>
              </w:rPr>
              <w:t>Entidad que otorga la ayuda………………………...............</w:t>
            </w:r>
          </w:p>
          <w:p w:rsidR="00646691" w:rsidRPr="00E06AB0" w:rsidRDefault="00646691" w:rsidP="00646691">
            <w:pPr>
              <w:numPr>
                <w:ilvl w:val="1"/>
                <w:numId w:val="16"/>
              </w:numPr>
              <w:spacing w:after="200"/>
              <w:ind w:right="320"/>
              <w:contextualSpacing/>
              <w:jc w:val="both"/>
              <w:rPr>
                <w:rFonts w:ascii="Trebuchet MS" w:hAnsi="Trebuchet MS" w:cs="Arial"/>
                <w:color w:val="000000" w:themeColor="text1"/>
              </w:rPr>
            </w:pPr>
            <w:r w:rsidRPr="00E06AB0">
              <w:rPr>
                <w:rFonts w:ascii="Trebuchet MS" w:hAnsi="Trebuchet MS" w:cs="Arial"/>
                <w:color w:val="000000" w:themeColor="text1"/>
              </w:rPr>
              <w:t>Situación de otra/s  ayuda/s:</w:t>
            </w:r>
          </w:p>
          <w:p w:rsidR="00646691" w:rsidRPr="00E06AB0" w:rsidRDefault="00646691" w:rsidP="00646691">
            <w:pPr>
              <w:numPr>
                <w:ilvl w:val="0"/>
                <w:numId w:val="17"/>
              </w:numPr>
              <w:spacing w:after="200"/>
              <w:ind w:right="320"/>
              <w:contextualSpacing/>
              <w:jc w:val="both"/>
              <w:rPr>
                <w:rFonts w:ascii="Trebuchet MS" w:hAnsi="Trebuchet MS" w:cs="Arial"/>
                <w:color w:val="000000" w:themeColor="text1"/>
              </w:rPr>
            </w:pPr>
            <w:r w:rsidRPr="00E06AB0">
              <w:rPr>
                <w:rFonts w:ascii="Trebuchet MS" w:hAnsi="Trebuchet MS" w:cs="Arial"/>
                <w:color w:val="000000" w:themeColor="text1"/>
              </w:rPr>
              <w:t>Solicitud realizada.</w:t>
            </w:r>
          </w:p>
          <w:p w:rsidR="00646691" w:rsidRPr="00E06AB0" w:rsidRDefault="00646691" w:rsidP="00646691">
            <w:pPr>
              <w:numPr>
                <w:ilvl w:val="0"/>
                <w:numId w:val="17"/>
              </w:numPr>
              <w:spacing w:after="200"/>
              <w:ind w:right="320"/>
              <w:contextualSpacing/>
              <w:jc w:val="both"/>
              <w:rPr>
                <w:rFonts w:ascii="Trebuchet MS" w:hAnsi="Trebuchet MS" w:cs="Arial"/>
                <w:color w:val="000000" w:themeColor="text1"/>
              </w:rPr>
            </w:pPr>
            <w:r w:rsidRPr="00E06AB0">
              <w:rPr>
                <w:rFonts w:ascii="Trebuchet MS" w:hAnsi="Trebuchet MS" w:cs="Arial"/>
                <w:color w:val="000000" w:themeColor="text1"/>
              </w:rPr>
              <w:t>En trámite.</w:t>
            </w:r>
          </w:p>
          <w:p w:rsidR="00646691" w:rsidRPr="00E06AB0" w:rsidRDefault="00646691" w:rsidP="00646691">
            <w:pPr>
              <w:numPr>
                <w:ilvl w:val="0"/>
                <w:numId w:val="17"/>
              </w:numPr>
              <w:spacing w:after="200"/>
              <w:ind w:right="320"/>
              <w:contextualSpacing/>
              <w:jc w:val="both"/>
              <w:rPr>
                <w:rFonts w:ascii="Trebuchet MS" w:hAnsi="Trebuchet MS" w:cs="Arial"/>
                <w:color w:val="000000" w:themeColor="text1"/>
              </w:rPr>
            </w:pPr>
            <w:r w:rsidRPr="00E06AB0">
              <w:rPr>
                <w:rFonts w:ascii="Trebuchet MS" w:hAnsi="Trebuchet MS" w:cs="Arial"/>
                <w:color w:val="000000" w:themeColor="text1"/>
              </w:rPr>
              <w:t>Aceptada (concretar cantidad)………………………..</w:t>
            </w:r>
          </w:p>
          <w:p w:rsidR="00646691" w:rsidRPr="00E06AB0" w:rsidRDefault="00646691" w:rsidP="000F2CD1">
            <w:pPr>
              <w:ind w:right="320"/>
              <w:jc w:val="both"/>
              <w:rPr>
                <w:rFonts w:ascii="Trebuchet MS" w:hAnsi="Trebuchet MS" w:cs="Arial"/>
                <w:color w:val="000000" w:themeColor="text1"/>
              </w:rPr>
            </w:pPr>
          </w:p>
          <w:p w:rsidR="00646691" w:rsidRDefault="00646691" w:rsidP="000F2CD1">
            <w:pPr>
              <w:ind w:right="320"/>
              <w:jc w:val="both"/>
              <w:rPr>
                <w:rFonts w:ascii="Trebuchet MS" w:hAnsi="Trebuchet MS" w:cs="Arial"/>
                <w:color w:val="000000" w:themeColor="text1"/>
              </w:rPr>
            </w:pPr>
          </w:p>
          <w:p w:rsidR="00A8717A" w:rsidRPr="00E06AB0" w:rsidRDefault="00A8717A" w:rsidP="000F2CD1">
            <w:pPr>
              <w:ind w:right="320"/>
              <w:jc w:val="both"/>
              <w:rPr>
                <w:rFonts w:ascii="Trebuchet MS" w:hAnsi="Trebuchet MS" w:cs="Arial"/>
                <w:color w:val="000000" w:themeColor="text1"/>
              </w:rPr>
            </w:pPr>
          </w:p>
          <w:p w:rsidR="0030776D" w:rsidRPr="00A8717A" w:rsidRDefault="00646691" w:rsidP="0030776D">
            <w:pPr>
              <w:pStyle w:val="Prrafodelista"/>
              <w:numPr>
                <w:ilvl w:val="0"/>
                <w:numId w:val="29"/>
              </w:numPr>
              <w:rPr>
                <w:rFonts w:ascii="Trebuchet MS" w:hAnsi="Trebuchet MS" w:cs="Arial"/>
                <w:color w:val="000000" w:themeColor="text1"/>
                <w:sz w:val="20"/>
                <w:szCs w:val="20"/>
              </w:rPr>
            </w:pPr>
            <w:r w:rsidRPr="00E06AB0">
              <w:rPr>
                <w:rFonts w:ascii="Trebuchet MS" w:hAnsi="Trebuchet MS" w:cs="Arial"/>
                <w:color w:val="000000" w:themeColor="text1"/>
                <w:sz w:val="20"/>
                <w:szCs w:val="20"/>
              </w:rPr>
              <w:t>La pers</w:t>
            </w:r>
            <w:r>
              <w:rPr>
                <w:rFonts w:ascii="Trebuchet MS" w:hAnsi="Trebuchet MS" w:cs="Arial"/>
                <w:color w:val="000000" w:themeColor="text1"/>
                <w:sz w:val="20"/>
                <w:szCs w:val="20"/>
              </w:rPr>
              <w:t xml:space="preserve">ona contratada que es objeto </w:t>
            </w:r>
            <w:r w:rsidRPr="00E06AB0">
              <w:rPr>
                <w:rFonts w:ascii="Trebuchet MS" w:hAnsi="Trebuchet MS" w:cs="Arial"/>
                <w:color w:val="000000" w:themeColor="text1"/>
                <w:sz w:val="20"/>
                <w:szCs w:val="20"/>
              </w:rPr>
              <w:t xml:space="preserve">de esta subvención </w:t>
            </w:r>
          </w:p>
          <w:p w:rsidR="00646691" w:rsidRPr="0030776D" w:rsidRDefault="0030776D" w:rsidP="0030776D">
            <w:pPr>
              <w:numPr>
                <w:ilvl w:val="0"/>
                <w:numId w:val="15"/>
              </w:numPr>
              <w:spacing w:after="200"/>
              <w:ind w:right="320"/>
              <w:contextualSpacing/>
              <w:jc w:val="both"/>
              <w:rPr>
                <w:rFonts w:ascii="Trebuchet MS" w:hAnsi="Trebuchet MS" w:cs="Arial"/>
                <w:color w:val="000000" w:themeColor="text1"/>
              </w:rPr>
            </w:pPr>
            <w:r w:rsidRPr="00E06AB0">
              <w:rPr>
                <w:rFonts w:ascii="Trebuchet MS" w:hAnsi="Trebuchet MS" w:cs="Arial"/>
                <w:b/>
                <w:color w:val="000000" w:themeColor="text1"/>
              </w:rPr>
              <w:t>NO</w:t>
            </w:r>
            <w:r w:rsidRPr="00E06AB0">
              <w:rPr>
                <w:rFonts w:ascii="Trebuchet MS" w:hAnsi="Trebuchet MS" w:cs="Arial"/>
                <w:color w:val="000000" w:themeColor="text1"/>
              </w:rPr>
              <w:t xml:space="preserve"> </w:t>
            </w:r>
            <w:r w:rsidR="00646691" w:rsidRPr="0030776D">
              <w:rPr>
                <w:rFonts w:ascii="Trebuchet MS" w:hAnsi="Trebuchet MS" w:cs="Arial"/>
                <w:color w:val="000000" w:themeColor="text1"/>
              </w:rPr>
              <w:t xml:space="preserve">es </w:t>
            </w:r>
            <w:r w:rsidR="00646691" w:rsidRPr="0030776D">
              <w:t xml:space="preserve"> </w:t>
            </w:r>
            <w:r w:rsidR="00646691" w:rsidRPr="0030776D">
              <w:rPr>
                <w:rFonts w:ascii="Trebuchet MS" w:hAnsi="Trebuchet MS" w:cs="Arial"/>
                <w:color w:val="000000" w:themeColor="text1"/>
              </w:rPr>
              <w:t>cónyuge, descendiente o demás parientes que tengan relación de parentesco por consanguinidad o afinidad, hasta el segundo grado inclusive, con la persona empresaria o con quienes tienen el control empresarial, ostentan cargos de dirección o son miembros de los órganos de administración de las empresas que revistan la forma jurídica de sociedad.</w:t>
            </w:r>
          </w:p>
          <w:p w:rsidR="00646691" w:rsidRDefault="00646691" w:rsidP="000F2CD1">
            <w:pPr>
              <w:pStyle w:val="Prrafodelista"/>
              <w:ind w:left="0" w:right="320"/>
              <w:jc w:val="both"/>
              <w:rPr>
                <w:rFonts w:ascii="Trebuchet MS" w:hAnsi="Trebuchet MS" w:cs="Arial"/>
                <w:color w:val="000000" w:themeColor="text1"/>
                <w:sz w:val="20"/>
                <w:szCs w:val="20"/>
              </w:rPr>
            </w:pPr>
          </w:p>
          <w:p w:rsidR="00646691" w:rsidRPr="00E06AB0" w:rsidRDefault="00646691" w:rsidP="000F2CD1">
            <w:pPr>
              <w:pStyle w:val="Prrafodelista"/>
              <w:ind w:left="0" w:right="320"/>
              <w:jc w:val="both"/>
              <w:rPr>
                <w:rFonts w:ascii="Trebuchet MS" w:hAnsi="Trebuchet MS" w:cs="Arial"/>
                <w:color w:val="000000" w:themeColor="text1"/>
                <w:sz w:val="20"/>
                <w:szCs w:val="20"/>
              </w:rPr>
            </w:pPr>
            <w:r w:rsidRPr="00E06AB0">
              <w:rPr>
                <w:rFonts w:ascii="Trebuchet MS" w:hAnsi="Trebuchet MS" w:cs="Arial"/>
                <w:color w:val="000000" w:themeColor="text1"/>
                <w:sz w:val="20"/>
                <w:szCs w:val="20"/>
              </w:rPr>
              <w:t>Y para que así conste firmo la siguiente.</w:t>
            </w:r>
          </w:p>
          <w:p w:rsidR="00646691" w:rsidRDefault="00646691" w:rsidP="000F2CD1">
            <w:pPr>
              <w:ind w:right="320"/>
              <w:jc w:val="both"/>
              <w:rPr>
                <w:rFonts w:ascii="Trebuchet MS" w:hAnsi="Trebuchet MS" w:cs="Arial"/>
                <w:color w:val="000000" w:themeColor="text1"/>
              </w:rPr>
            </w:pPr>
          </w:p>
          <w:p w:rsidR="00646691" w:rsidRPr="00E06AB0" w:rsidRDefault="00646691" w:rsidP="000F2CD1">
            <w:pPr>
              <w:ind w:right="320"/>
              <w:jc w:val="both"/>
              <w:rPr>
                <w:rFonts w:ascii="Trebuchet MS" w:hAnsi="Trebuchet MS" w:cs="Arial"/>
                <w:color w:val="000000" w:themeColor="text1"/>
              </w:rPr>
            </w:pPr>
          </w:p>
          <w:p w:rsidR="00646691" w:rsidRPr="00E06AB0" w:rsidRDefault="00646691" w:rsidP="000F2CD1">
            <w:pPr>
              <w:ind w:right="320"/>
              <w:jc w:val="center"/>
              <w:rPr>
                <w:rFonts w:ascii="Trebuchet MS" w:hAnsi="Trebuchet MS" w:cs="Arial"/>
                <w:color w:val="000000" w:themeColor="text1"/>
              </w:rPr>
            </w:pPr>
            <w:r w:rsidRPr="00E06AB0">
              <w:rPr>
                <w:rFonts w:ascii="Trebuchet MS" w:hAnsi="Trebuchet MS" w:cs="Arial"/>
                <w:color w:val="000000" w:themeColor="text1"/>
              </w:rPr>
              <w:t>En….………….., a……….de……………</w:t>
            </w:r>
            <w:proofErr w:type="gramStart"/>
            <w:r w:rsidRPr="00E06AB0">
              <w:rPr>
                <w:rFonts w:ascii="Trebuchet MS" w:hAnsi="Trebuchet MS" w:cs="Arial"/>
                <w:color w:val="000000" w:themeColor="text1"/>
              </w:rPr>
              <w:t>de  …</w:t>
            </w:r>
            <w:proofErr w:type="gramEnd"/>
            <w:r w:rsidRPr="00E06AB0">
              <w:rPr>
                <w:rFonts w:ascii="Trebuchet MS" w:hAnsi="Trebuchet MS" w:cs="Arial"/>
                <w:color w:val="000000" w:themeColor="text1"/>
              </w:rPr>
              <w:t>……………..</w:t>
            </w:r>
          </w:p>
        </w:tc>
      </w:tr>
    </w:tbl>
    <w:p w:rsidR="00646691" w:rsidRDefault="00646691" w:rsidP="00646691">
      <w:pPr>
        <w:rPr>
          <w:rFonts w:ascii="Trebuchet MS" w:hAnsi="Trebuchet MS" w:cs="Arial"/>
          <w:b/>
          <w:color w:val="000000" w:themeColor="text1"/>
          <w:lang w:val="eu-ES"/>
        </w:rPr>
      </w:pPr>
    </w:p>
    <w:p w:rsidR="00646691" w:rsidRDefault="00646691" w:rsidP="00646691">
      <w:pPr>
        <w:rPr>
          <w:rFonts w:ascii="Trebuchet MS" w:hAnsi="Trebuchet MS" w:cs="Arial"/>
          <w:b/>
          <w:color w:val="000000" w:themeColor="text1"/>
          <w:lang w:val="eu-ES"/>
        </w:rPr>
      </w:pPr>
    </w:p>
    <w:p w:rsidR="00777954" w:rsidRDefault="00777954" w:rsidP="00646691">
      <w:pPr>
        <w:rPr>
          <w:rFonts w:ascii="Trebuchet MS" w:hAnsi="Trebuchet MS" w:cs="Arial"/>
          <w:b/>
          <w:color w:val="000000" w:themeColor="text1"/>
          <w:lang w:val="eu-ES"/>
        </w:rPr>
      </w:pPr>
    </w:p>
    <w:p w:rsidR="00646691" w:rsidRDefault="00646691" w:rsidP="00646691">
      <w:pPr>
        <w:rPr>
          <w:rFonts w:ascii="Trebuchet MS" w:hAnsi="Trebuchet MS" w:cs="Arial"/>
          <w:color w:val="000000" w:themeColor="text1"/>
          <w:lang w:val="eu-ES"/>
        </w:rPr>
      </w:pPr>
      <w:r w:rsidRPr="00E06AB0">
        <w:rPr>
          <w:rFonts w:ascii="Trebuchet MS" w:hAnsi="Trebuchet MS" w:cs="Arial"/>
          <w:b/>
          <w:color w:val="000000" w:themeColor="text1"/>
          <w:lang w:val="eu-ES"/>
        </w:rPr>
        <w:t>Firma</w:t>
      </w:r>
      <w:r w:rsidRPr="00E06AB0">
        <w:rPr>
          <w:rFonts w:ascii="Trebuchet MS" w:hAnsi="Trebuchet MS" w:cs="Arial"/>
          <w:color w:val="000000" w:themeColor="text1"/>
          <w:lang w:val="eu-ES"/>
        </w:rPr>
        <w:t xml:space="preserve"> / Sinadura:</w:t>
      </w:r>
    </w:p>
    <w:p w:rsidR="00805754" w:rsidRPr="00E06AB0" w:rsidRDefault="00805754" w:rsidP="00646691">
      <w:pPr>
        <w:rPr>
          <w:rFonts w:ascii="Trebuchet MS" w:hAnsi="Trebuchet MS" w:cs="Arial"/>
          <w:color w:val="000000" w:themeColor="text1"/>
          <w:lang w:val="eu-ES"/>
        </w:rPr>
      </w:pPr>
    </w:p>
    <w:p w:rsidR="00646691" w:rsidRDefault="00646691" w:rsidP="00646691">
      <w:pPr>
        <w:rPr>
          <w:rFonts w:ascii="Trebuchet MS" w:hAnsi="Trebuchet MS" w:cs="Arial"/>
          <w:b/>
          <w:color w:val="000000" w:themeColor="text1"/>
          <w:lang w:val="eu-ES"/>
        </w:rPr>
      </w:pPr>
    </w:p>
    <w:p w:rsidR="008721B1" w:rsidRPr="00646691" w:rsidRDefault="00646691" w:rsidP="00646691">
      <w:pPr>
        <w:rPr>
          <w:rFonts w:ascii="Trebuchet MS" w:hAnsi="Trebuchet MS" w:cs="Arial"/>
          <w:color w:val="000000" w:themeColor="text1"/>
          <w:lang w:val="eu-ES"/>
        </w:rPr>
      </w:pPr>
      <w:proofErr w:type="spellStart"/>
      <w:r w:rsidRPr="00E06AB0">
        <w:rPr>
          <w:rFonts w:ascii="Trebuchet MS" w:hAnsi="Trebuchet MS" w:cs="Arial"/>
          <w:b/>
          <w:color w:val="000000" w:themeColor="text1"/>
          <w:lang w:val="eu-ES"/>
        </w:rPr>
        <w:t>Sello</w:t>
      </w:r>
      <w:proofErr w:type="spellEnd"/>
      <w:r w:rsidRPr="00E06AB0">
        <w:rPr>
          <w:rFonts w:ascii="Trebuchet MS" w:hAnsi="Trebuchet MS" w:cs="Arial"/>
          <w:b/>
          <w:color w:val="000000" w:themeColor="text1"/>
          <w:lang w:val="eu-ES"/>
        </w:rPr>
        <w:t xml:space="preserve"> de la </w:t>
      </w:r>
      <w:proofErr w:type="spellStart"/>
      <w:r w:rsidRPr="00E06AB0">
        <w:rPr>
          <w:rFonts w:ascii="Trebuchet MS" w:hAnsi="Trebuchet MS" w:cs="Arial"/>
          <w:b/>
          <w:color w:val="000000" w:themeColor="text1"/>
          <w:lang w:val="eu-ES"/>
        </w:rPr>
        <w:t>empresa</w:t>
      </w:r>
      <w:proofErr w:type="spellEnd"/>
      <w:r w:rsidRPr="00E06AB0">
        <w:rPr>
          <w:rFonts w:ascii="Trebuchet MS" w:hAnsi="Trebuchet MS" w:cs="Arial"/>
          <w:color w:val="000000" w:themeColor="text1"/>
          <w:lang w:val="eu-ES"/>
        </w:rPr>
        <w:t xml:space="preserve"> / Enpresaren zigilua:</w:t>
      </w:r>
    </w:p>
    <w:sectPr w:rsidR="008721B1" w:rsidRPr="00646691" w:rsidSect="00646691">
      <w:headerReference w:type="default" r:id="rId9"/>
      <w:footerReference w:type="even" r:id="rId10"/>
      <w:footerReference w:type="default" r:id="rId11"/>
      <w:headerReference w:type="first" r:id="rId12"/>
      <w:footerReference w:type="first" r:id="rId13"/>
      <w:pgSz w:w="11906" w:h="16838" w:code="9"/>
      <w:pgMar w:top="1418" w:right="1701" w:bottom="568" w:left="1701" w:header="720" w:footer="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2CD1" w:rsidRDefault="000F2CD1">
      <w:r>
        <w:separator/>
      </w:r>
    </w:p>
  </w:endnote>
  <w:endnote w:type="continuationSeparator" w:id="0">
    <w:p w:rsidR="000F2CD1" w:rsidRDefault="000F2C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CD1" w:rsidRDefault="000F2CD1" w:rsidP="00195CC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0F2CD1" w:rsidRDefault="000F2CD1" w:rsidP="00764308">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CD1" w:rsidRDefault="000F2CD1">
    <w:pPr>
      <w:pStyle w:val="Piedepgina"/>
      <w:jc w:val="center"/>
    </w:pPr>
    <w:r>
      <w:fldChar w:fldCharType="begin"/>
    </w:r>
    <w:r>
      <w:instrText>PAGE   \* MERGEFORMAT</w:instrText>
    </w:r>
    <w:r>
      <w:fldChar w:fldCharType="separate"/>
    </w:r>
    <w:r w:rsidR="00A43BE2" w:rsidRPr="00A43BE2">
      <w:rPr>
        <w:noProof/>
        <w:lang w:val="eu-ES"/>
      </w:rPr>
      <w:t>17</w:t>
    </w:r>
    <w:r>
      <w:fldChar w:fldCharType="end"/>
    </w:r>
  </w:p>
  <w:p w:rsidR="000F2CD1" w:rsidRDefault="000F2CD1" w:rsidP="00114AEA">
    <w:pPr>
      <w:pStyle w:val="Piedepgina"/>
      <w:ind w:left="-1134" w:right="-1268"/>
      <w:jc w:val="center"/>
      <w:rPr>
        <w:rFonts w:ascii="Trebuchet MS" w:hAnsi="Trebuchet MS"/>
        <w:b/>
        <w:color w:val="7F7F7F"/>
        <w:sz w:val="16"/>
      </w:rPr>
    </w:pPr>
  </w:p>
  <w:p w:rsidR="000F2CD1" w:rsidRDefault="000F2CD1" w:rsidP="00114AEA">
    <w:pPr>
      <w:pStyle w:val="Piedepg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proofErr w:type="spellStart"/>
    <w:r>
      <w:rPr>
        <w:rFonts w:ascii="Trebuchet MS" w:hAnsi="Trebuchet MS"/>
        <w:color w:val="7F7F7F"/>
        <w:sz w:val="16"/>
      </w:rPr>
      <w:t>Foruen</w:t>
    </w:r>
    <w:proofErr w:type="spellEnd"/>
    <w:r>
      <w:rPr>
        <w:rFonts w:ascii="Trebuchet MS" w:hAnsi="Trebuchet MS"/>
        <w:color w:val="7F7F7F"/>
        <w:sz w:val="16"/>
      </w:rPr>
      <w:t xml:space="preserve"> </w:t>
    </w:r>
    <w:proofErr w:type="spellStart"/>
    <w:r>
      <w:rPr>
        <w:rFonts w:ascii="Trebuchet MS" w:hAnsi="Trebuchet MS"/>
        <w:color w:val="7F7F7F"/>
        <w:sz w:val="16"/>
      </w:rPr>
      <w:t>Enparantza</w:t>
    </w:r>
    <w:proofErr w:type="spellEnd"/>
    <w:r>
      <w:rPr>
        <w:rFonts w:ascii="Trebuchet MS" w:hAnsi="Trebuchet MS"/>
        <w:color w:val="7F7F7F"/>
        <w:sz w:val="16"/>
      </w:rPr>
      <w:t>, 1</w:t>
    </w:r>
    <w:r w:rsidRPr="00C06446">
      <w:rPr>
        <w:rFonts w:ascii="Trebuchet MS" w:hAnsi="Trebuchet MS"/>
        <w:color w:val="7F7F7F"/>
        <w:sz w:val="16"/>
      </w:rPr>
      <w:t xml:space="preserve"> • 20560 Oñati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xml:space="preserve">: (34) </w:t>
    </w:r>
    <w:r>
      <w:rPr>
        <w:rFonts w:ascii="Trebuchet MS" w:hAnsi="Trebuchet MS"/>
        <w:color w:val="7F7F7F"/>
        <w:sz w:val="16"/>
      </w:rPr>
      <w:t>943 78 04 11</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943 78 30 69</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p w:rsidR="000F2CD1" w:rsidRDefault="000F2CD1" w:rsidP="00764308">
    <w:pPr>
      <w:pStyle w:val="Piedepgin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CD1" w:rsidRDefault="000F2CD1" w:rsidP="00114AEA">
    <w:pPr>
      <w:pStyle w:val="Piedepgina"/>
      <w:ind w:left="-1134" w:right="-1268"/>
      <w:jc w:val="center"/>
      <w:rPr>
        <w:rFonts w:ascii="Trebuchet MS" w:hAnsi="Trebuchet MS"/>
        <w:b/>
        <w:color w:val="7F7F7F"/>
        <w:sz w:val="16"/>
      </w:rPr>
    </w:pPr>
  </w:p>
  <w:p w:rsidR="000F2CD1" w:rsidRDefault="000F2CD1" w:rsidP="00114AEA">
    <w:pPr>
      <w:pStyle w:val="Piedepg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proofErr w:type="spellStart"/>
    <w:r>
      <w:rPr>
        <w:rFonts w:ascii="Trebuchet MS" w:hAnsi="Trebuchet MS"/>
        <w:color w:val="7F7F7F"/>
        <w:sz w:val="16"/>
      </w:rPr>
      <w:t>Foruen</w:t>
    </w:r>
    <w:proofErr w:type="spellEnd"/>
    <w:r>
      <w:rPr>
        <w:rFonts w:ascii="Trebuchet MS" w:hAnsi="Trebuchet MS"/>
        <w:color w:val="7F7F7F"/>
        <w:sz w:val="16"/>
      </w:rPr>
      <w:t xml:space="preserve"> </w:t>
    </w:r>
    <w:proofErr w:type="spellStart"/>
    <w:r>
      <w:rPr>
        <w:rFonts w:ascii="Trebuchet MS" w:hAnsi="Trebuchet MS"/>
        <w:color w:val="7F7F7F"/>
        <w:sz w:val="16"/>
      </w:rPr>
      <w:t>Enparantza</w:t>
    </w:r>
    <w:proofErr w:type="spellEnd"/>
    <w:r>
      <w:rPr>
        <w:rFonts w:ascii="Trebuchet MS" w:hAnsi="Trebuchet MS"/>
        <w:color w:val="7F7F7F"/>
        <w:sz w:val="16"/>
      </w:rPr>
      <w:t>, 1</w:t>
    </w:r>
    <w:r w:rsidRPr="00C06446">
      <w:rPr>
        <w:rFonts w:ascii="Trebuchet MS" w:hAnsi="Trebuchet MS"/>
        <w:color w:val="7F7F7F"/>
        <w:sz w:val="16"/>
      </w:rPr>
      <w:t xml:space="preserve"> • 20560 Oñati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xml:space="preserve">: (34) </w:t>
    </w:r>
    <w:r>
      <w:rPr>
        <w:rFonts w:ascii="Trebuchet MS" w:hAnsi="Trebuchet MS"/>
        <w:color w:val="7F7F7F"/>
        <w:sz w:val="16"/>
      </w:rPr>
      <w:t>943 78 04 11</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943 78 30 69</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p w:rsidR="000F2CD1" w:rsidRDefault="000F2CD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2CD1" w:rsidRDefault="000F2CD1">
      <w:r>
        <w:separator/>
      </w:r>
    </w:p>
  </w:footnote>
  <w:footnote w:type="continuationSeparator" w:id="0">
    <w:p w:rsidR="000F2CD1" w:rsidRDefault="000F2C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CD1" w:rsidRDefault="000F2CD1">
    <w:pPr>
      <w:pStyle w:val="Encabezado"/>
      <w:pBdr>
        <w:bottom w:val="single" w:sz="12" w:space="1" w:color="auto"/>
      </w:pBdr>
      <w:tabs>
        <w:tab w:val="clear" w:pos="4252"/>
        <w:tab w:val="clear" w:pos="8504"/>
        <w:tab w:val="center" w:pos="3969"/>
        <w:tab w:val="right" w:pos="10206"/>
      </w:tabs>
      <w:spacing w:line="360" w:lineRule="auto"/>
      <w:ind w:left="-1701" w:right="-1701" w:firstLine="1701"/>
      <w:rPr>
        <w:spacing w:val="40"/>
        <w:sz w:val="28"/>
      </w:rPr>
    </w:pPr>
    <w:r>
      <w:rPr>
        <w:spacing w:val="40"/>
        <w:sz w:val="28"/>
      </w:rPr>
      <w:tab/>
    </w:r>
    <w:r>
      <w:rPr>
        <w:spacing w:val="40"/>
        <w:position w:val="14"/>
        <w:sz w:val="28"/>
      </w:rPr>
      <w:t>OÑATIKO UDALA</w:t>
    </w:r>
    <w:r>
      <w:rPr>
        <w:spacing w:val="40"/>
        <w:sz w:val="28"/>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CD1" w:rsidRDefault="000F2CD1">
    <w:pPr>
      <w:ind w:hanging="993"/>
    </w:pPr>
    <w:r>
      <w:rPr>
        <w:noProof/>
      </w:rPr>
      <w:drawing>
        <wp:anchor distT="0" distB="0" distL="114300" distR="114300" simplePos="0" relativeHeight="251659264" behindDoc="0" locked="0" layoutInCell="1" allowOverlap="1" wp14:anchorId="5C8A978D" wp14:editId="4BE4F096">
          <wp:simplePos x="0" y="0"/>
          <wp:positionH relativeFrom="column">
            <wp:posOffset>4876800</wp:posOffset>
          </wp:positionH>
          <wp:positionV relativeFrom="paragraph">
            <wp:posOffset>-393700</wp:posOffset>
          </wp:positionV>
          <wp:extent cx="1075055" cy="844550"/>
          <wp:effectExtent l="0" t="0" r="0" b="0"/>
          <wp:wrapNone/>
          <wp:docPr id="3" name="Imagen 3" descr="Macintosh HD:Users:gupost:Desktop:OÑATI:Oñatiko uda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Macintosh HD:Users:gupost:Desktop:OÑATI:Oñatiko udal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5055" cy="8445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28EE87B4" wp14:editId="61D8DCBB">
          <wp:simplePos x="0" y="0"/>
          <wp:positionH relativeFrom="column">
            <wp:posOffset>-694690</wp:posOffset>
          </wp:positionH>
          <wp:positionV relativeFrom="paragraph">
            <wp:posOffset>-278765</wp:posOffset>
          </wp:positionV>
          <wp:extent cx="1828800" cy="787400"/>
          <wp:effectExtent l="0" t="0" r="0" b="0"/>
          <wp:wrapNone/>
          <wp:docPr id="2" name="Imagen 2" descr="Macintosh HD:Users:gupost:Desktop:OÑATI:Oñati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Macintosh HD:Users:gupost:Desktop:OÑATI:Oñati logoa.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0" cy="7874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E7EDB"/>
    <w:multiLevelType w:val="hybridMultilevel"/>
    <w:tmpl w:val="AF5860A8"/>
    <w:lvl w:ilvl="0" w:tplc="34E6EA72">
      <w:start w:val="1"/>
      <w:numFmt w:val="lowerLetter"/>
      <w:lvlText w:val="%1)"/>
      <w:lvlJc w:val="left"/>
      <w:pPr>
        <w:ind w:left="839" w:hanging="555"/>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
    <w:nsid w:val="05C04F63"/>
    <w:multiLevelType w:val="hybridMultilevel"/>
    <w:tmpl w:val="331E57F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06F46CAC"/>
    <w:multiLevelType w:val="hybridMultilevel"/>
    <w:tmpl w:val="C93240E6"/>
    <w:lvl w:ilvl="0" w:tplc="D2C8D56A">
      <w:start w:val="1"/>
      <w:numFmt w:val="lowerLetter"/>
      <w:lvlText w:val="%1)"/>
      <w:lvlJc w:val="left"/>
      <w:pPr>
        <w:ind w:left="701" w:hanging="360"/>
      </w:pPr>
      <w:rPr>
        <w:rFonts w:hint="default"/>
      </w:rPr>
    </w:lvl>
    <w:lvl w:ilvl="1" w:tplc="0C0A0019" w:tentative="1">
      <w:start w:val="1"/>
      <w:numFmt w:val="lowerLetter"/>
      <w:lvlText w:val="%2."/>
      <w:lvlJc w:val="left"/>
      <w:pPr>
        <w:ind w:left="1421" w:hanging="360"/>
      </w:pPr>
    </w:lvl>
    <w:lvl w:ilvl="2" w:tplc="0C0A001B" w:tentative="1">
      <w:start w:val="1"/>
      <w:numFmt w:val="lowerRoman"/>
      <w:lvlText w:val="%3."/>
      <w:lvlJc w:val="right"/>
      <w:pPr>
        <w:ind w:left="2141" w:hanging="180"/>
      </w:pPr>
    </w:lvl>
    <w:lvl w:ilvl="3" w:tplc="0C0A000F" w:tentative="1">
      <w:start w:val="1"/>
      <w:numFmt w:val="decimal"/>
      <w:lvlText w:val="%4."/>
      <w:lvlJc w:val="left"/>
      <w:pPr>
        <w:ind w:left="2861" w:hanging="360"/>
      </w:pPr>
    </w:lvl>
    <w:lvl w:ilvl="4" w:tplc="0C0A0019" w:tentative="1">
      <w:start w:val="1"/>
      <w:numFmt w:val="lowerLetter"/>
      <w:lvlText w:val="%5."/>
      <w:lvlJc w:val="left"/>
      <w:pPr>
        <w:ind w:left="3581" w:hanging="360"/>
      </w:pPr>
    </w:lvl>
    <w:lvl w:ilvl="5" w:tplc="0C0A001B" w:tentative="1">
      <w:start w:val="1"/>
      <w:numFmt w:val="lowerRoman"/>
      <w:lvlText w:val="%6."/>
      <w:lvlJc w:val="right"/>
      <w:pPr>
        <w:ind w:left="4301" w:hanging="180"/>
      </w:pPr>
    </w:lvl>
    <w:lvl w:ilvl="6" w:tplc="0C0A000F" w:tentative="1">
      <w:start w:val="1"/>
      <w:numFmt w:val="decimal"/>
      <w:lvlText w:val="%7."/>
      <w:lvlJc w:val="left"/>
      <w:pPr>
        <w:ind w:left="5021" w:hanging="360"/>
      </w:pPr>
    </w:lvl>
    <w:lvl w:ilvl="7" w:tplc="0C0A0019" w:tentative="1">
      <w:start w:val="1"/>
      <w:numFmt w:val="lowerLetter"/>
      <w:lvlText w:val="%8."/>
      <w:lvlJc w:val="left"/>
      <w:pPr>
        <w:ind w:left="5741" w:hanging="360"/>
      </w:pPr>
    </w:lvl>
    <w:lvl w:ilvl="8" w:tplc="0C0A001B" w:tentative="1">
      <w:start w:val="1"/>
      <w:numFmt w:val="lowerRoman"/>
      <w:lvlText w:val="%9."/>
      <w:lvlJc w:val="right"/>
      <w:pPr>
        <w:ind w:left="6461" w:hanging="180"/>
      </w:pPr>
    </w:lvl>
  </w:abstractNum>
  <w:abstractNum w:abstractNumId="3">
    <w:nsid w:val="0793410C"/>
    <w:multiLevelType w:val="hybridMultilevel"/>
    <w:tmpl w:val="16E25E9C"/>
    <w:lvl w:ilvl="0" w:tplc="0040D38C">
      <w:start w:val="3"/>
      <w:numFmt w:val="bullet"/>
      <w:lvlText w:val="-"/>
      <w:lvlJc w:val="left"/>
      <w:pPr>
        <w:ind w:left="1415" w:hanging="705"/>
      </w:pPr>
      <w:rPr>
        <w:rFonts w:ascii="Calibri" w:eastAsiaTheme="minorHAnsi" w:hAnsi="Calibri" w:cstheme="minorBidi"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nsid w:val="09687FB4"/>
    <w:multiLevelType w:val="hybridMultilevel"/>
    <w:tmpl w:val="FA80A09C"/>
    <w:lvl w:ilvl="0" w:tplc="0040D38C">
      <w:start w:val="3"/>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097B73A6"/>
    <w:multiLevelType w:val="hybridMultilevel"/>
    <w:tmpl w:val="DDD8269A"/>
    <w:lvl w:ilvl="0" w:tplc="212AB790">
      <w:start w:val="1"/>
      <w:numFmt w:val="bullet"/>
      <w:lvlText w:val=""/>
      <w:lvlJc w:val="left"/>
      <w:pPr>
        <w:ind w:left="644" w:hanging="360"/>
      </w:pPr>
      <w:rPr>
        <w:rFonts w:ascii="Wingdings" w:hAnsi="Wingdings" w:hint="default"/>
        <w:sz w:val="28"/>
        <w:szCs w:val="28"/>
      </w:rPr>
    </w:lvl>
    <w:lvl w:ilvl="1" w:tplc="DC16BECE">
      <w:start w:val="2"/>
      <w:numFmt w:val="bullet"/>
      <w:lvlText w:val="-"/>
      <w:lvlJc w:val="left"/>
      <w:pPr>
        <w:ind w:left="1440" w:hanging="360"/>
      </w:pPr>
      <w:rPr>
        <w:rFonts w:ascii="Times New Roman" w:eastAsia="Times New Roman" w:hAnsi="Times New Roman" w:cs="Times New Roman" w:hint="default"/>
        <w:sz w:val="28"/>
        <w:szCs w:val="28"/>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099B2A5C"/>
    <w:multiLevelType w:val="hybridMultilevel"/>
    <w:tmpl w:val="81CACB56"/>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nsid w:val="0ED77935"/>
    <w:multiLevelType w:val="hybridMultilevel"/>
    <w:tmpl w:val="9668B710"/>
    <w:lvl w:ilvl="0" w:tplc="0040D38C">
      <w:start w:val="3"/>
      <w:numFmt w:val="bullet"/>
      <w:lvlText w:val="-"/>
      <w:lvlJc w:val="left"/>
      <w:pPr>
        <w:ind w:left="1273" w:hanging="705"/>
      </w:pPr>
      <w:rPr>
        <w:rFonts w:ascii="Calibri" w:eastAsiaTheme="minorHAnsi" w:hAnsi="Calibri" w:cstheme="minorBidi"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nsid w:val="11034574"/>
    <w:multiLevelType w:val="hybridMultilevel"/>
    <w:tmpl w:val="9CF615D4"/>
    <w:lvl w:ilvl="0" w:tplc="9C2A772A">
      <w:start w:val="1"/>
      <w:numFmt w:val="decimal"/>
      <w:pStyle w:val="gaienizenburua"/>
      <w:lvlText w:val="%1."/>
      <w:lvlJc w:val="left"/>
      <w:pPr>
        <w:tabs>
          <w:tab w:val="num" w:pos="360"/>
        </w:tabs>
        <w:ind w:left="360" w:hanging="360"/>
      </w:pPr>
      <w:rPr>
        <w:rFonts w:hint="default"/>
        <w:u w:val="single"/>
      </w:rPr>
    </w:lvl>
    <w:lvl w:ilvl="1" w:tplc="6CC6809E">
      <w:start w:val="1"/>
      <w:numFmt w:val="decimal"/>
      <w:lvlText w:val="%2."/>
      <w:lvlJc w:val="left"/>
      <w:pPr>
        <w:tabs>
          <w:tab w:val="num" w:pos="1440"/>
        </w:tabs>
        <w:ind w:left="1440" w:hanging="360"/>
      </w:pPr>
      <w:rPr>
        <w:rFonts w:ascii="Arial" w:hAnsi="Arial" w:hint="default"/>
        <w:b w:val="0"/>
        <w:i w:val="0"/>
        <w:sz w:val="22"/>
        <w:szCs w:val="22"/>
        <w:u w:val="single"/>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rPr>
        <w:rFonts w:hint="default"/>
        <w:u w:val="single"/>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13677BEF"/>
    <w:multiLevelType w:val="singleLevel"/>
    <w:tmpl w:val="0C0A0007"/>
    <w:lvl w:ilvl="0">
      <w:start w:val="1"/>
      <w:numFmt w:val="bullet"/>
      <w:lvlText w:val=""/>
      <w:lvlJc w:val="left"/>
      <w:pPr>
        <w:tabs>
          <w:tab w:val="num" w:pos="360"/>
        </w:tabs>
        <w:ind w:left="360" w:hanging="360"/>
      </w:pPr>
      <w:rPr>
        <w:rFonts w:ascii="Wingdings" w:hAnsi="Wingdings" w:hint="default"/>
        <w:sz w:val="16"/>
      </w:rPr>
    </w:lvl>
  </w:abstractNum>
  <w:abstractNum w:abstractNumId="10">
    <w:nsid w:val="178E5252"/>
    <w:multiLevelType w:val="hybridMultilevel"/>
    <w:tmpl w:val="A4DAF14E"/>
    <w:lvl w:ilvl="0" w:tplc="0040D38C">
      <w:start w:val="3"/>
      <w:numFmt w:val="bullet"/>
      <w:lvlText w:val="-"/>
      <w:lvlJc w:val="left"/>
      <w:pPr>
        <w:ind w:left="644" w:hanging="360"/>
      </w:pPr>
      <w:rPr>
        <w:rFonts w:ascii="Calibri" w:eastAsiaTheme="minorHAnsi" w:hAnsi="Calibri" w:cstheme="minorBid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1">
    <w:nsid w:val="2C421D51"/>
    <w:multiLevelType w:val="hybridMultilevel"/>
    <w:tmpl w:val="22E894A2"/>
    <w:lvl w:ilvl="0" w:tplc="0040D38C">
      <w:start w:val="3"/>
      <w:numFmt w:val="bullet"/>
      <w:lvlText w:val="-"/>
      <w:lvlJc w:val="left"/>
      <w:pPr>
        <w:ind w:left="989" w:hanging="705"/>
      </w:pPr>
      <w:rPr>
        <w:rFonts w:ascii="Calibri" w:eastAsiaTheme="minorHAnsi" w:hAnsi="Calibri" w:cstheme="minorBid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2">
    <w:nsid w:val="2D723B6E"/>
    <w:multiLevelType w:val="hybridMultilevel"/>
    <w:tmpl w:val="4CDE391E"/>
    <w:lvl w:ilvl="0" w:tplc="0040D38C">
      <w:start w:val="3"/>
      <w:numFmt w:val="bullet"/>
      <w:lvlText w:val="-"/>
      <w:lvlJc w:val="left"/>
      <w:pPr>
        <w:ind w:left="1273" w:hanging="705"/>
      </w:pPr>
      <w:rPr>
        <w:rFonts w:ascii="Calibri" w:eastAsiaTheme="minorHAnsi" w:hAnsi="Calibri" w:cstheme="minorBidi"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nsid w:val="2E227D5C"/>
    <w:multiLevelType w:val="hybridMultilevel"/>
    <w:tmpl w:val="DC2AF820"/>
    <w:lvl w:ilvl="0" w:tplc="4C8629BE">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4">
    <w:nsid w:val="337E169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
    <w:nsid w:val="33BA2C8A"/>
    <w:multiLevelType w:val="hybridMultilevel"/>
    <w:tmpl w:val="E244FD74"/>
    <w:lvl w:ilvl="0" w:tplc="0040D38C">
      <w:start w:val="3"/>
      <w:numFmt w:val="bullet"/>
      <w:lvlText w:val="-"/>
      <w:lvlJc w:val="left"/>
      <w:pPr>
        <w:ind w:left="753" w:hanging="360"/>
      </w:pPr>
      <w:rPr>
        <w:rFonts w:ascii="Calibri" w:eastAsiaTheme="minorHAnsi" w:hAnsi="Calibri" w:cstheme="minorBidi" w:hint="default"/>
      </w:rPr>
    </w:lvl>
    <w:lvl w:ilvl="1" w:tplc="0C0A0003" w:tentative="1">
      <w:start w:val="1"/>
      <w:numFmt w:val="bullet"/>
      <w:lvlText w:val="o"/>
      <w:lvlJc w:val="left"/>
      <w:pPr>
        <w:ind w:left="1473" w:hanging="360"/>
      </w:pPr>
      <w:rPr>
        <w:rFonts w:ascii="Courier New" w:hAnsi="Courier New" w:cs="Courier New" w:hint="default"/>
      </w:rPr>
    </w:lvl>
    <w:lvl w:ilvl="2" w:tplc="0C0A0005" w:tentative="1">
      <w:start w:val="1"/>
      <w:numFmt w:val="bullet"/>
      <w:lvlText w:val=""/>
      <w:lvlJc w:val="left"/>
      <w:pPr>
        <w:ind w:left="2193" w:hanging="360"/>
      </w:pPr>
      <w:rPr>
        <w:rFonts w:ascii="Wingdings" w:hAnsi="Wingdings" w:hint="default"/>
      </w:rPr>
    </w:lvl>
    <w:lvl w:ilvl="3" w:tplc="0C0A0001" w:tentative="1">
      <w:start w:val="1"/>
      <w:numFmt w:val="bullet"/>
      <w:lvlText w:val=""/>
      <w:lvlJc w:val="left"/>
      <w:pPr>
        <w:ind w:left="2913" w:hanging="360"/>
      </w:pPr>
      <w:rPr>
        <w:rFonts w:ascii="Symbol" w:hAnsi="Symbol" w:hint="default"/>
      </w:rPr>
    </w:lvl>
    <w:lvl w:ilvl="4" w:tplc="0C0A0003" w:tentative="1">
      <w:start w:val="1"/>
      <w:numFmt w:val="bullet"/>
      <w:lvlText w:val="o"/>
      <w:lvlJc w:val="left"/>
      <w:pPr>
        <w:ind w:left="3633" w:hanging="360"/>
      </w:pPr>
      <w:rPr>
        <w:rFonts w:ascii="Courier New" w:hAnsi="Courier New" w:cs="Courier New" w:hint="default"/>
      </w:rPr>
    </w:lvl>
    <w:lvl w:ilvl="5" w:tplc="0C0A0005" w:tentative="1">
      <w:start w:val="1"/>
      <w:numFmt w:val="bullet"/>
      <w:lvlText w:val=""/>
      <w:lvlJc w:val="left"/>
      <w:pPr>
        <w:ind w:left="4353" w:hanging="360"/>
      </w:pPr>
      <w:rPr>
        <w:rFonts w:ascii="Wingdings" w:hAnsi="Wingdings" w:hint="default"/>
      </w:rPr>
    </w:lvl>
    <w:lvl w:ilvl="6" w:tplc="0C0A0001" w:tentative="1">
      <w:start w:val="1"/>
      <w:numFmt w:val="bullet"/>
      <w:lvlText w:val=""/>
      <w:lvlJc w:val="left"/>
      <w:pPr>
        <w:ind w:left="5073" w:hanging="360"/>
      </w:pPr>
      <w:rPr>
        <w:rFonts w:ascii="Symbol" w:hAnsi="Symbol" w:hint="default"/>
      </w:rPr>
    </w:lvl>
    <w:lvl w:ilvl="7" w:tplc="0C0A0003" w:tentative="1">
      <w:start w:val="1"/>
      <w:numFmt w:val="bullet"/>
      <w:lvlText w:val="o"/>
      <w:lvlJc w:val="left"/>
      <w:pPr>
        <w:ind w:left="5793" w:hanging="360"/>
      </w:pPr>
      <w:rPr>
        <w:rFonts w:ascii="Courier New" w:hAnsi="Courier New" w:cs="Courier New" w:hint="default"/>
      </w:rPr>
    </w:lvl>
    <w:lvl w:ilvl="8" w:tplc="0C0A0005" w:tentative="1">
      <w:start w:val="1"/>
      <w:numFmt w:val="bullet"/>
      <w:lvlText w:val=""/>
      <w:lvlJc w:val="left"/>
      <w:pPr>
        <w:ind w:left="6513" w:hanging="360"/>
      </w:pPr>
      <w:rPr>
        <w:rFonts w:ascii="Wingdings" w:hAnsi="Wingdings" w:hint="default"/>
      </w:rPr>
    </w:lvl>
  </w:abstractNum>
  <w:abstractNum w:abstractNumId="16">
    <w:nsid w:val="36E9516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
    <w:nsid w:val="37352BE3"/>
    <w:multiLevelType w:val="hybridMultilevel"/>
    <w:tmpl w:val="B01E2300"/>
    <w:lvl w:ilvl="0" w:tplc="0040D38C">
      <w:start w:val="3"/>
      <w:numFmt w:val="bullet"/>
      <w:lvlText w:val="-"/>
      <w:lvlJc w:val="left"/>
      <w:pPr>
        <w:ind w:left="702" w:hanging="360"/>
      </w:pPr>
      <w:rPr>
        <w:rFonts w:ascii="Calibri" w:eastAsiaTheme="minorHAnsi" w:hAnsi="Calibri" w:cstheme="minorBidi" w:hint="default"/>
      </w:rPr>
    </w:lvl>
    <w:lvl w:ilvl="1" w:tplc="0C0A0003" w:tentative="1">
      <w:start w:val="1"/>
      <w:numFmt w:val="bullet"/>
      <w:lvlText w:val="o"/>
      <w:lvlJc w:val="left"/>
      <w:pPr>
        <w:ind w:left="1422" w:hanging="360"/>
      </w:pPr>
      <w:rPr>
        <w:rFonts w:ascii="Courier New" w:hAnsi="Courier New" w:cs="Courier New" w:hint="default"/>
      </w:rPr>
    </w:lvl>
    <w:lvl w:ilvl="2" w:tplc="0C0A0005" w:tentative="1">
      <w:start w:val="1"/>
      <w:numFmt w:val="bullet"/>
      <w:lvlText w:val=""/>
      <w:lvlJc w:val="left"/>
      <w:pPr>
        <w:ind w:left="2142" w:hanging="360"/>
      </w:pPr>
      <w:rPr>
        <w:rFonts w:ascii="Wingdings" w:hAnsi="Wingdings" w:hint="default"/>
      </w:rPr>
    </w:lvl>
    <w:lvl w:ilvl="3" w:tplc="0C0A0001" w:tentative="1">
      <w:start w:val="1"/>
      <w:numFmt w:val="bullet"/>
      <w:lvlText w:val=""/>
      <w:lvlJc w:val="left"/>
      <w:pPr>
        <w:ind w:left="2862" w:hanging="360"/>
      </w:pPr>
      <w:rPr>
        <w:rFonts w:ascii="Symbol" w:hAnsi="Symbol" w:hint="default"/>
      </w:rPr>
    </w:lvl>
    <w:lvl w:ilvl="4" w:tplc="0C0A0003" w:tentative="1">
      <w:start w:val="1"/>
      <w:numFmt w:val="bullet"/>
      <w:lvlText w:val="o"/>
      <w:lvlJc w:val="left"/>
      <w:pPr>
        <w:ind w:left="3582" w:hanging="360"/>
      </w:pPr>
      <w:rPr>
        <w:rFonts w:ascii="Courier New" w:hAnsi="Courier New" w:cs="Courier New" w:hint="default"/>
      </w:rPr>
    </w:lvl>
    <w:lvl w:ilvl="5" w:tplc="0C0A0005" w:tentative="1">
      <w:start w:val="1"/>
      <w:numFmt w:val="bullet"/>
      <w:lvlText w:val=""/>
      <w:lvlJc w:val="left"/>
      <w:pPr>
        <w:ind w:left="4302" w:hanging="360"/>
      </w:pPr>
      <w:rPr>
        <w:rFonts w:ascii="Wingdings" w:hAnsi="Wingdings" w:hint="default"/>
      </w:rPr>
    </w:lvl>
    <w:lvl w:ilvl="6" w:tplc="0C0A0001" w:tentative="1">
      <w:start w:val="1"/>
      <w:numFmt w:val="bullet"/>
      <w:lvlText w:val=""/>
      <w:lvlJc w:val="left"/>
      <w:pPr>
        <w:ind w:left="5022" w:hanging="360"/>
      </w:pPr>
      <w:rPr>
        <w:rFonts w:ascii="Symbol" w:hAnsi="Symbol" w:hint="default"/>
      </w:rPr>
    </w:lvl>
    <w:lvl w:ilvl="7" w:tplc="0C0A0003" w:tentative="1">
      <w:start w:val="1"/>
      <w:numFmt w:val="bullet"/>
      <w:lvlText w:val="o"/>
      <w:lvlJc w:val="left"/>
      <w:pPr>
        <w:ind w:left="5742" w:hanging="360"/>
      </w:pPr>
      <w:rPr>
        <w:rFonts w:ascii="Courier New" w:hAnsi="Courier New" w:cs="Courier New" w:hint="default"/>
      </w:rPr>
    </w:lvl>
    <w:lvl w:ilvl="8" w:tplc="0C0A0005" w:tentative="1">
      <w:start w:val="1"/>
      <w:numFmt w:val="bullet"/>
      <w:lvlText w:val=""/>
      <w:lvlJc w:val="left"/>
      <w:pPr>
        <w:ind w:left="6462" w:hanging="360"/>
      </w:pPr>
      <w:rPr>
        <w:rFonts w:ascii="Wingdings" w:hAnsi="Wingdings" w:hint="default"/>
      </w:rPr>
    </w:lvl>
  </w:abstractNum>
  <w:abstractNum w:abstractNumId="18">
    <w:nsid w:val="391C26F4"/>
    <w:multiLevelType w:val="hybridMultilevel"/>
    <w:tmpl w:val="1FDC8A38"/>
    <w:lvl w:ilvl="0" w:tplc="0040D38C">
      <w:start w:val="3"/>
      <w:numFmt w:val="bullet"/>
      <w:lvlText w:val="-"/>
      <w:lvlJc w:val="left"/>
      <w:pPr>
        <w:ind w:left="753" w:hanging="360"/>
      </w:pPr>
      <w:rPr>
        <w:rFonts w:ascii="Calibri" w:eastAsiaTheme="minorHAnsi" w:hAnsi="Calibri" w:cstheme="minorBidi" w:hint="default"/>
      </w:rPr>
    </w:lvl>
    <w:lvl w:ilvl="1" w:tplc="0C0A0003" w:tentative="1">
      <w:start w:val="1"/>
      <w:numFmt w:val="bullet"/>
      <w:lvlText w:val="o"/>
      <w:lvlJc w:val="left"/>
      <w:pPr>
        <w:ind w:left="1473" w:hanging="360"/>
      </w:pPr>
      <w:rPr>
        <w:rFonts w:ascii="Courier New" w:hAnsi="Courier New" w:cs="Courier New" w:hint="default"/>
      </w:rPr>
    </w:lvl>
    <w:lvl w:ilvl="2" w:tplc="0C0A0005" w:tentative="1">
      <w:start w:val="1"/>
      <w:numFmt w:val="bullet"/>
      <w:lvlText w:val=""/>
      <w:lvlJc w:val="left"/>
      <w:pPr>
        <w:ind w:left="2193" w:hanging="360"/>
      </w:pPr>
      <w:rPr>
        <w:rFonts w:ascii="Wingdings" w:hAnsi="Wingdings" w:hint="default"/>
      </w:rPr>
    </w:lvl>
    <w:lvl w:ilvl="3" w:tplc="0C0A0001" w:tentative="1">
      <w:start w:val="1"/>
      <w:numFmt w:val="bullet"/>
      <w:lvlText w:val=""/>
      <w:lvlJc w:val="left"/>
      <w:pPr>
        <w:ind w:left="2913" w:hanging="360"/>
      </w:pPr>
      <w:rPr>
        <w:rFonts w:ascii="Symbol" w:hAnsi="Symbol" w:hint="default"/>
      </w:rPr>
    </w:lvl>
    <w:lvl w:ilvl="4" w:tplc="0C0A0003" w:tentative="1">
      <w:start w:val="1"/>
      <w:numFmt w:val="bullet"/>
      <w:lvlText w:val="o"/>
      <w:lvlJc w:val="left"/>
      <w:pPr>
        <w:ind w:left="3633" w:hanging="360"/>
      </w:pPr>
      <w:rPr>
        <w:rFonts w:ascii="Courier New" w:hAnsi="Courier New" w:cs="Courier New" w:hint="default"/>
      </w:rPr>
    </w:lvl>
    <w:lvl w:ilvl="5" w:tplc="0C0A0005" w:tentative="1">
      <w:start w:val="1"/>
      <w:numFmt w:val="bullet"/>
      <w:lvlText w:val=""/>
      <w:lvlJc w:val="left"/>
      <w:pPr>
        <w:ind w:left="4353" w:hanging="360"/>
      </w:pPr>
      <w:rPr>
        <w:rFonts w:ascii="Wingdings" w:hAnsi="Wingdings" w:hint="default"/>
      </w:rPr>
    </w:lvl>
    <w:lvl w:ilvl="6" w:tplc="0C0A0001" w:tentative="1">
      <w:start w:val="1"/>
      <w:numFmt w:val="bullet"/>
      <w:lvlText w:val=""/>
      <w:lvlJc w:val="left"/>
      <w:pPr>
        <w:ind w:left="5073" w:hanging="360"/>
      </w:pPr>
      <w:rPr>
        <w:rFonts w:ascii="Symbol" w:hAnsi="Symbol" w:hint="default"/>
      </w:rPr>
    </w:lvl>
    <w:lvl w:ilvl="7" w:tplc="0C0A0003" w:tentative="1">
      <w:start w:val="1"/>
      <w:numFmt w:val="bullet"/>
      <w:lvlText w:val="o"/>
      <w:lvlJc w:val="left"/>
      <w:pPr>
        <w:ind w:left="5793" w:hanging="360"/>
      </w:pPr>
      <w:rPr>
        <w:rFonts w:ascii="Courier New" w:hAnsi="Courier New" w:cs="Courier New" w:hint="default"/>
      </w:rPr>
    </w:lvl>
    <w:lvl w:ilvl="8" w:tplc="0C0A0005" w:tentative="1">
      <w:start w:val="1"/>
      <w:numFmt w:val="bullet"/>
      <w:lvlText w:val=""/>
      <w:lvlJc w:val="left"/>
      <w:pPr>
        <w:ind w:left="6513" w:hanging="360"/>
      </w:pPr>
      <w:rPr>
        <w:rFonts w:ascii="Wingdings" w:hAnsi="Wingdings" w:hint="default"/>
      </w:rPr>
    </w:lvl>
  </w:abstractNum>
  <w:abstractNum w:abstractNumId="19">
    <w:nsid w:val="426444B4"/>
    <w:multiLevelType w:val="hybridMultilevel"/>
    <w:tmpl w:val="DB422744"/>
    <w:lvl w:ilvl="0" w:tplc="8FA4F1E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46C4092C"/>
    <w:multiLevelType w:val="hybridMultilevel"/>
    <w:tmpl w:val="0FF20E40"/>
    <w:lvl w:ilvl="0" w:tplc="0040D38C">
      <w:start w:val="3"/>
      <w:numFmt w:val="bullet"/>
      <w:lvlText w:val="-"/>
      <w:lvlJc w:val="left"/>
      <w:pPr>
        <w:ind w:left="1273" w:hanging="705"/>
      </w:pPr>
      <w:rPr>
        <w:rFonts w:ascii="Calibri" w:eastAsiaTheme="minorHAnsi" w:hAnsi="Calibri" w:cstheme="minorBidi"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1">
    <w:nsid w:val="4C6A3AAA"/>
    <w:multiLevelType w:val="hybridMultilevel"/>
    <w:tmpl w:val="A0F0BAD8"/>
    <w:lvl w:ilvl="0" w:tplc="01BE482E">
      <w:numFmt w:val="bullet"/>
      <w:lvlText w:val="-"/>
      <w:lvlJc w:val="left"/>
      <w:pPr>
        <w:ind w:left="360" w:hanging="360"/>
      </w:pPr>
      <w:rPr>
        <w:rFonts w:ascii="Times New Roman" w:eastAsia="Times New Roman" w:hAnsi="Times New Roman"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nsid w:val="55F60DFE"/>
    <w:multiLevelType w:val="hybridMultilevel"/>
    <w:tmpl w:val="EE5856E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nsid w:val="5BA0403A"/>
    <w:multiLevelType w:val="hybridMultilevel"/>
    <w:tmpl w:val="44D88D92"/>
    <w:lvl w:ilvl="0" w:tplc="B5EA6E58">
      <w:start w:val="1"/>
      <w:numFmt w:val="bullet"/>
      <w:lvlText w:val=""/>
      <w:lvlJc w:val="left"/>
      <w:pPr>
        <w:ind w:left="1776" w:hanging="360"/>
      </w:pPr>
      <w:rPr>
        <w:rFonts w:ascii="Wingdings" w:hAnsi="Wingdings" w:hint="default"/>
        <w:sz w:val="24"/>
        <w:szCs w:val="24"/>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4">
    <w:nsid w:val="6B057EF2"/>
    <w:multiLevelType w:val="hybridMultilevel"/>
    <w:tmpl w:val="28B2B484"/>
    <w:lvl w:ilvl="0" w:tplc="212AB790">
      <w:start w:val="1"/>
      <w:numFmt w:val="bullet"/>
      <w:lvlText w:val=""/>
      <w:lvlJc w:val="left"/>
      <w:pPr>
        <w:ind w:left="644" w:hanging="360"/>
      </w:pPr>
      <w:rPr>
        <w:rFonts w:ascii="Wingdings" w:hAnsi="Wingdings" w:hint="default"/>
        <w:sz w:val="28"/>
        <w:szCs w:val="28"/>
      </w:rPr>
    </w:lvl>
    <w:lvl w:ilvl="1" w:tplc="0C0A0003">
      <w:start w:val="1"/>
      <w:numFmt w:val="bullet"/>
      <w:lvlText w:val="o"/>
      <w:lvlJc w:val="left"/>
      <w:pPr>
        <w:ind w:left="1440" w:hanging="360"/>
      </w:pPr>
      <w:rPr>
        <w:rFonts w:ascii="Courier New" w:hAnsi="Courier New" w:cs="Courier New" w:hint="default"/>
        <w:sz w:val="28"/>
        <w:szCs w:val="28"/>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6BBF49DB"/>
    <w:multiLevelType w:val="hybridMultilevel"/>
    <w:tmpl w:val="2E40BA12"/>
    <w:lvl w:ilvl="0" w:tplc="0040D38C">
      <w:start w:val="3"/>
      <w:numFmt w:val="bullet"/>
      <w:lvlText w:val="-"/>
      <w:lvlJc w:val="left"/>
      <w:pPr>
        <w:ind w:left="1273" w:hanging="705"/>
      </w:pPr>
      <w:rPr>
        <w:rFonts w:ascii="Calibri" w:eastAsiaTheme="minorHAnsi" w:hAnsi="Calibri" w:cstheme="minorBidi"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6">
    <w:nsid w:val="70827705"/>
    <w:multiLevelType w:val="hybridMultilevel"/>
    <w:tmpl w:val="84C84E5A"/>
    <w:lvl w:ilvl="0" w:tplc="FAE4B216">
      <w:start w:val="1"/>
      <w:numFmt w:val="lowerLetter"/>
      <w:lvlText w:val="%1)"/>
      <w:lvlJc w:val="left"/>
      <w:pPr>
        <w:ind w:left="809" w:hanging="525"/>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7">
    <w:nsid w:val="71E51F90"/>
    <w:multiLevelType w:val="hybridMultilevel"/>
    <w:tmpl w:val="357C2B6C"/>
    <w:lvl w:ilvl="0" w:tplc="0040D38C">
      <w:start w:val="3"/>
      <w:numFmt w:val="bullet"/>
      <w:lvlText w:val="-"/>
      <w:lvlJc w:val="left"/>
      <w:pPr>
        <w:ind w:left="644" w:hanging="360"/>
      </w:pPr>
      <w:rPr>
        <w:rFonts w:ascii="Calibri" w:eastAsiaTheme="minorHAnsi" w:hAnsi="Calibri" w:cstheme="minorBid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8">
    <w:nsid w:val="751877CF"/>
    <w:multiLevelType w:val="hybridMultilevel"/>
    <w:tmpl w:val="3796FC52"/>
    <w:lvl w:ilvl="0" w:tplc="0040D38C">
      <w:start w:val="3"/>
      <w:numFmt w:val="bullet"/>
      <w:lvlText w:val="-"/>
      <w:lvlJc w:val="left"/>
      <w:pPr>
        <w:ind w:left="644" w:hanging="360"/>
      </w:pPr>
      <w:rPr>
        <w:rFonts w:ascii="Calibri" w:eastAsiaTheme="minorHAnsi" w:hAnsi="Calibri" w:cstheme="minorBid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9">
    <w:nsid w:val="7DF03107"/>
    <w:multiLevelType w:val="hybridMultilevel"/>
    <w:tmpl w:val="17AA4CF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8"/>
  </w:num>
  <w:num w:numId="2">
    <w:abstractNumId w:val="13"/>
  </w:num>
  <w:num w:numId="3">
    <w:abstractNumId w:val="2"/>
  </w:num>
  <w:num w:numId="4">
    <w:abstractNumId w:val="26"/>
  </w:num>
  <w:num w:numId="5">
    <w:abstractNumId w:val="0"/>
  </w:num>
  <w:num w:numId="6">
    <w:abstractNumId w:val="11"/>
  </w:num>
  <w:num w:numId="7">
    <w:abstractNumId w:val="3"/>
  </w:num>
  <w:num w:numId="8">
    <w:abstractNumId w:val="20"/>
  </w:num>
  <w:num w:numId="9">
    <w:abstractNumId w:val="12"/>
  </w:num>
  <w:num w:numId="10">
    <w:abstractNumId w:val="25"/>
  </w:num>
  <w:num w:numId="11">
    <w:abstractNumId w:val="7"/>
  </w:num>
  <w:num w:numId="12">
    <w:abstractNumId w:val="16"/>
  </w:num>
  <w:num w:numId="13">
    <w:abstractNumId w:val="9"/>
  </w:num>
  <w:num w:numId="14">
    <w:abstractNumId w:val="14"/>
  </w:num>
  <w:num w:numId="15">
    <w:abstractNumId w:val="24"/>
  </w:num>
  <w:num w:numId="16">
    <w:abstractNumId w:val="5"/>
  </w:num>
  <w:num w:numId="17">
    <w:abstractNumId w:val="23"/>
  </w:num>
  <w:num w:numId="18">
    <w:abstractNumId w:val="19"/>
  </w:num>
  <w:num w:numId="19">
    <w:abstractNumId w:val="28"/>
  </w:num>
  <w:num w:numId="20">
    <w:abstractNumId w:val="17"/>
  </w:num>
  <w:num w:numId="21">
    <w:abstractNumId w:val="10"/>
  </w:num>
  <w:num w:numId="22">
    <w:abstractNumId w:val="27"/>
  </w:num>
  <w:num w:numId="23">
    <w:abstractNumId w:val="21"/>
  </w:num>
  <w:num w:numId="24">
    <w:abstractNumId w:val="18"/>
  </w:num>
  <w:num w:numId="25">
    <w:abstractNumId w:val="15"/>
  </w:num>
  <w:num w:numId="26">
    <w:abstractNumId w:val="4"/>
  </w:num>
  <w:num w:numId="27">
    <w:abstractNumId w:val="6"/>
  </w:num>
  <w:num w:numId="28">
    <w:abstractNumId w:val="22"/>
  </w:num>
  <w:num w:numId="29">
    <w:abstractNumId w:val="1"/>
  </w:num>
  <w:num w:numId="30">
    <w:abstractNumId w:val="2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228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2237"/>
    <w:rsid w:val="000061F3"/>
    <w:rsid w:val="00015297"/>
    <w:rsid w:val="000202E3"/>
    <w:rsid w:val="00025650"/>
    <w:rsid w:val="000361DE"/>
    <w:rsid w:val="00040403"/>
    <w:rsid w:val="0004787E"/>
    <w:rsid w:val="000503CE"/>
    <w:rsid w:val="00082D15"/>
    <w:rsid w:val="00083BA2"/>
    <w:rsid w:val="00084AB2"/>
    <w:rsid w:val="00093A43"/>
    <w:rsid w:val="000A7C7E"/>
    <w:rsid w:val="000B0837"/>
    <w:rsid w:val="000B2704"/>
    <w:rsid w:val="000B3318"/>
    <w:rsid w:val="000E73AC"/>
    <w:rsid w:val="000F2A57"/>
    <w:rsid w:val="000F2CD1"/>
    <w:rsid w:val="001072E0"/>
    <w:rsid w:val="00114AEA"/>
    <w:rsid w:val="001314C8"/>
    <w:rsid w:val="001333B7"/>
    <w:rsid w:val="00134A7E"/>
    <w:rsid w:val="001512EE"/>
    <w:rsid w:val="00154D50"/>
    <w:rsid w:val="00161CA0"/>
    <w:rsid w:val="00177CBA"/>
    <w:rsid w:val="00181D17"/>
    <w:rsid w:val="00194E0F"/>
    <w:rsid w:val="00195CCE"/>
    <w:rsid w:val="001A164F"/>
    <w:rsid w:val="001A5DEE"/>
    <w:rsid w:val="001C7F4C"/>
    <w:rsid w:val="001E428A"/>
    <w:rsid w:val="001E705E"/>
    <w:rsid w:val="001F11F8"/>
    <w:rsid w:val="001F1577"/>
    <w:rsid w:val="002010D7"/>
    <w:rsid w:val="00203491"/>
    <w:rsid w:val="002063F2"/>
    <w:rsid w:val="0020719C"/>
    <w:rsid w:val="00234A23"/>
    <w:rsid w:val="00253CA0"/>
    <w:rsid w:val="002631BA"/>
    <w:rsid w:val="00271F03"/>
    <w:rsid w:val="00273FD4"/>
    <w:rsid w:val="00276682"/>
    <w:rsid w:val="00276FF1"/>
    <w:rsid w:val="00277FD5"/>
    <w:rsid w:val="00282A3D"/>
    <w:rsid w:val="00295A7F"/>
    <w:rsid w:val="002D2651"/>
    <w:rsid w:val="002D4D74"/>
    <w:rsid w:val="00305284"/>
    <w:rsid w:val="0030776D"/>
    <w:rsid w:val="00310A24"/>
    <w:rsid w:val="00314391"/>
    <w:rsid w:val="00323675"/>
    <w:rsid w:val="003325AD"/>
    <w:rsid w:val="003459E4"/>
    <w:rsid w:val="00352CF3"/>
    <w:rsid w:val="00372E5E"/>
    <w:rsid w:val="00372EE0"/>
    <w:rsid w:val="00396CC5"/>
    <w:rsid w:val="003A7470"/>
    <w:rsid w:val="003B1B6A"/>
    <w:rsid w:val="003C275F"/>
    <w:rsid w:val="003C3D0F"/>
    <w:rsid w:val="003D56ED"/>
    <w:rsid w:val="003E4A5C"/>
    <w:rsid w:val="003E6602"/>
    <w:rsid w:val="003F5330"/>
    <w:rsid w:val="003F6B2B"/>
    <w:rsid w:val="0041117D"/>
    <w:rsid w:val="00422A0E"/>
    <w:rsid w:val="00427A6A"/>
    <w:rsid w:val="00436D2F"/>
    <w:rsid w:val="004411D3"/>
    <w:rsid w:val="00455C7E"/>
    <w:rsid w:val="00456F5E"/>
    <w:rsid w:val="004635E6"/>
    <w:rsid w:val="0046529F"/>
    <w:rsid w:val="004654CA"/>
    <w:rsid w:val="004747F5"/>
    <w:rsid w:val="00482237"/>
    <w:rsid w:val="004B15DB"/>
    <w:rsid w:val="004B7DF7"/>
    <w:rsid w:val="004C4468"/>
    <w:rsid w:val="004C5293"/>
    <w:rsid w:val="004E7980"/>
    <w:rsid w:val="005333F6"/>
    <w:rsid w:val="0054160E"/>
    <w:rsid w:val="00543097"/>
    <w:rsid w:val="00552F11"/>
    <w:rsid w:val="005562AD"/>
    <w:rsid w:val="00556B0C"/>
    <w:rsid w:val="00564359"/>
    <w:rsid w:val="00564911"/>
    <w:rsid w:val="00570FA1"/>
    <w:rsid w:val="005977DC"/>
    <w:rsid w:val="005A19E2"/>
    <w:rsid w:val="005A7D08"/>
    <w:rsid w:val="005B18C2"/>
    <w:rsid w:val="005C2C28"/>
    <w:rsid w:val="005C5A6A"/>
    <w:rsid w:val="005C7625"/>
    <w:rsid w:val="005D2146"/>
    <w:rsid w:val="005D3902"/>
    <w:rsid w:val="005F381E"/>
    <w:rsid w:val="00613C34"/>
    <w:rsid w:val="00615894"/>
    <w:rsid w:val="00621097"/>
    <w:rsid w:val="00634E0E"/>
    <w:rsid w:val="00636887"/>
    <w:rsid w:val="0064358F"/>
    <w:rsid w:val="00644647"/>
    <w:rsid w:val="00646691"/>
    <w:rsid w:val="00646BA7"/>
    <w:rsid w:val="00646D7B"/>
    <w:rsid w:val="0067006D"/>
    <w:rsid w:val="00673A8A"/>
    <w:rsid w:val="00683A19"/>
    <w:rsid w:val="00684344"/>
    <w:rsid w:val="0069663E"/>
    <w:rsid w:val="006A224E"/>
    <w:rsid w:val="006A5B55"/>
    <w:rsid w:val="006B3BB1"/>
    <w:rsid w:val="006B4229"/>
    <w:rsid w:val="006D1862"/>
    <w:rsid w:val="006D67CA"/>
    <w:rsid w:val="006E59B8"/>
    <w:rsid w:val="006E6809"/>
    <w:rsid w:val="006E74E1"/>
    <w:rsid w:val="00707140"/>
    <w:rsid w:val="0071006B"/>
    <w:rsid w:val="00710AC4"/>
    <w:rsid w:val="007218B1"/>
    <w:rsid w:val="00743B40"/>
    <w:rsid w:val="00745857"/>
    <w:rsid w:val="0075070F"/>
    <w:rsid w:val="00764308"/>
    <w:rsid w:val="00777954"/>
    <w:rsid w:val="007821C8"/>
    <w:rsid w:val="00795594"/>
    <w:rsid w:val="007A7621"/>
    <w:rsid w:val="007B00CC"/>
    <w:rsid w:val="007B07AC"/>
    <w:rsid w:val="007B7CDA"/>
    <w:rsid w:val="007D573E"/>
    <w:rsid w:val="007E7314"/>
    <w:rsid w:val="00805754"/>
    <w:rsid w:val="008064D7"/>
    <w:rsid w:val="008115D2"/>
    <w:rsid w:val="00811766"/>
    <w:rsid w:val="008132CA"/>
    <w:rsid w:val="008175F7"/>
    <w:rsid w:val="00817EDC"/>
    <w:rsid w:val="008342C7"/>
    <w:rsid w:val="00846B96"/>
    <w:rsid w:val="00865CFD"/>
    <w:rsid w:val="008721B1"/>
    <w:rsid w:val="00875C73"/>
    <w:rsid w:val="008873F8"/>
    <w:rsid w:val="00894098"/>
    <w:rsid w:val="008A779B"/>
    <w:rsid w:val="008A7C4A"/>
    <w:rsid w:val="008C508B"/>
    <w:rsid w:val="008D15D9"/>
    <w:rsid w:val="008D2EC9"/>
    <w:rsid w:val="008D5445"/>
    <w:rsid w:val="008F2592"/>
    <w:rsid w:val="0090755E"/>
    <w:rsid w:val="00924B52"/>
    <w:rsid w:val="00944AD0"/>
    <w:rsid w:val="00945043"/>
    <w:rsid w:val="009570AC"/>
    <w:rsid w:val="00983609"/>
    <w:rsid w:val="00985AB6"/>
    <w:rsid w:val="00985F81"/>
    <w:rsid w:val="00996517"/>
    <w:rsid w:val="009A3DAC"/>
    <w:rsid w:val="009D7383"/>
    <w:rsid w:val="009E223A"/>
    <w:rsid w:val="009F1AD8"/>
    <w:rsid w:val="009F26F3"/>
    <w:rsid w:val="009F39EA"/>
    <w:rsid w:val="00A208D6"/>
    <w:rsid w:val="00A27990"/>
    <w:rsid w:val="00A43BE2"/>
    <w:rsid w:val="00A56EE3"/>
    <w:rsid w:val="00A61C9B"/>
    <w:rsid w:val="00A74C85"/>
    <w:rsid w:val="00A76C48"/>
    <w:rsid w:val="00A8717A"/>
    <w:rsid w:val="00A91C37"/>
    <w:rsid w:val="00AA0987"/>
    <w:rsid w:val="00AA46B1"/>
    <w:rsid w:val="00AC294F"/>
    <w:rsid w:val="00AC6B71"/>
    <w:rsid w:val="00AD2590"/>
    <w:rsid w:val="00AE2961"/>
    <w:rsid w:val="00B23670"/>
    <w:rsid w:val="00B37B2C"/>
    <w:rsid w:val="00B40021"/>
    <w:rsid w:val="00B40ACF"/>
    <w:rsid w:val="00B420AF"/>
    <w:rsid w:val="00B464AB"/>
    <w:rsid w:val="00B4661D"/>
    <w:rsid w:val="00B601CC"/>
    <w:rsid w:val="00B64465"/>
    <w:rsid w:val="00B852CF"/>
    <w:rsid w:val="00B90B76"/>
    <w:rsid w:val="00B90D92"/>
    <w:rsid w:val="00BA3A96"/>
    <w:rsid w:val="00BF6ADB"/>
    <w:rsid w:val="00C010B9"/>
    <w:rsid w:val="00C066A7"/>
    <w:rsid w:val="00C20E40"/>
    <w:rsid w:val="00C31C78"/>
    <w:rsid w:val="00C4124A"/>
    <w:rsid w:val="00C53625"/>
    <w:rsid w:val="00C75A33"/>
    <w:rsid w:val="00C7742A"/>
    <w:rsid w:val="00C80DE6"/>
    <w:rsid w:val="00D0377B"/>
    <w:rsid w:val="00D04B3B"/>
    <w:rsid w:val="00D0638E"/>
    <w:rsid w:val="00D55602"/>
    <w:rsid w:val="00D90FB8"/>
    <w:rsid w:val="00D94128"/>
    <w:rsid w:val="00DC4611"/>
    <w:rsid w:val="00DD1D6F"/>
    <w:rsid w:val="00DD6E45"/>
    <w:rsid w:val="00DD7B9F"/>
    <w:rsid w:val="00E03B95"/>
    <w:rsid w:val="00E2005D"/>
    <w:rsid w:val="00E56DB2"/>
    <w:rsid w:val="00E60420"/>
    <w:rsid w:val="00E63C4E"/>
    <w:rsid w:val="00E72F8B"/>
    <w:rsid w:val="00E74CB0"/>
    <w:rsid w:val="00EA6EBB"/>
    <w:rsid w:val="00EB1A54"/>
    <w:rsid w:val="00EE2D82"/>
    <w:rsid w:val="00F03194"/>
    <w:rsid w:val="00F07BC9"/>
    <w:rsid w:val="00F10BE5"/>
    <w:rsid w:val="00F43DA1"/>
    <w:rsid w:val="00F45C6A"/>
    <w:rsid w:val="00F47F04"/>
    <w:rsid w:val="00F62DAC"/>
    <w:rsid w:val="00F74EA9"/>
    <w:rsid w:val="00FA01F1"/>
    <w:rsid w:val="00FA635B"/>
    <w:rsid w:val="00FA7B49"/>
    <w:rsid w:val="00FD1327"/>
    <w:rsid w:val="00FD432E"/>
    <w:rsid w:val="00FD4848"/>
    <w:rsid w:val="00FE013B"/>
    <w:rsid w:val="00FE49E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Ttulo1">
    <w:name w:val="heading 1"/>
    <w:basedOn w:val="Normal"/>
    <w:next w:val="Normal"/>
    <w:link w:val="Ttulo1Car"/>
    <w:qFormat/>
    <w:pPr>
      <w:keepNext/>
      <w:jc w:val="both"/>
      <w:outlineLvl w:val="0"/>
    </w:pPr>
    <w:rPr>
      <w:rFonts w:ascii="Arial" w:hAnsi="Arial"/>
      <w:sz w:val="28"/>
    </w:rPr>
  </w:style>
  <w:style w:type="paragraph" w:styleId="Ttulo3">
    <w:name w:val="heading 3"/>
    <w:basedOn w:val="Normal"/>
    <w:next w:val="Normal"/>
    <w:link w:val="Ttulo3Car"/>
    <w:qFormat/>
    <w:rsid w:val="00305284"/>
    <w:pPr>
      <w:keepNext/>
      <w:spacing w:before="240" w:after="60"/>
      <w:outlineLvl w:val="2"/>
    </w:pPr>
    <w:rPr>
      <w:rFonts w:ascii="Cambria" w:hAnsi="Cambria"/>
      <w:b/>
      <w:bCs/>
      <w:sz w:val="26"/>
      <w:szCs w:val="26"/>
    </w:rPr>
  </w:style>
  <w:style w:type="paragraph" w:styleId="Ttulo6">
    <w:name w:val="heading 6"/>
    <w:basedOn w:val="Normal"/>
    <w:next w:val="Normal"/>
    <w:link w:val="Ttulo6Car"/>
    <w:qFormat/>
    <w:rsid w:val="00305284"/>
    <w:pPr>
      <w:spacing w:before="240" w:after="60"/>
      <w:outlineLvl w:val="5"/>
    </w:pPr>
    <w:rPr>
      <w:b/>
      <w:bCs/>
      <w:sz w:val="22"/>
      <w:szCs w:val="22"/>
    </w:rPr>
  </w:style>
  <w:style w:type="paragraph" w:styleId="Ttulo7">
    <w:name w:val="heading 7"/>
    <w:basedOn w:val="Normal"/>
    <w:next w:val="Normal"/>
    <w:link w:val="Ttulo7Car"/>
    <w:qFormat/>
    <w:rsid w:val="00305284"/>
    <w:pPr>
      <w:keepNext/>
      <w:keepLines/>
      <w:spacing w:before="200"/>
      <w:ind w:firstLine="709"/>
      <w:jc w:val="both"/>
      <w:outlineLvl w:val="6"/>
    </w:pPr>
    <w:rPr>
      <w:rFonts w:ascii="Cambria" w:hAnsi="Cambria"/>
      <w:i/>
      <w:iCs/>
      <w:color w:val="404040"/>
      <w:sz w:val="22"/>
      <w:szCs w:val="24"/>
    </w:rPr>
  </w:style>
  <w:style w:type="paragraph" w:styleId="Ttulo8">
    <w:name w:val="heading 8"/>
    <w:basedOn w:val="Normal"/>
    <w:next w:val="Normal"/>
    <w:link w:val="Ttulo8Car"/>
    <w:qFormat/>
    <w:rsid w:val="00305284"/>
    <w:pPr>
      <w:spacing w:before="240" w:after="60"/>
      <w:outlineLvl w:val="7"/>
    </w:pPr>
    <w:rPr>
      <w:rFonts w:ascii="Calibri" w:hAnsi="Calibri"/>
      <w:i/>
      <w:i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pPr>
      <w:widowControl w:val="0"/>
      <w:tabs>
        <w:tab w:val="center" w:pos="4252"/>
        <w:tab w:val="right" w:pos="8504"/>
      </w:tabs>
    </w:pPr>
    <w:rPr>
      <w:snapToGrid w:val="0"/>
      <w:lang w:val="eu-ES"/>
    </w:rPr>
  </w:style>
  <w:style w:type="paragraph" w:styleId="Piedepgina">
    <w:name w:val="footer"/>
    <w:basedOn w:val="Normal"/>
    <w:link w:val="PiedepginaCar"/>
    <w:uiPriority w:val="99"/>
    <w:pPr>
      <w:tabs>
        <w:tab w:val="center" w:pos="4252"/>
        <w:tab w:val="right" w:pos="8504"/>
      </w:tabs>
    </w:pPr>
  </w:style>
  <w:style w:type="table" w:styleId="Tablaconcuadrcula">
    <w:name w:val="Table Grid"/>
    <w:basedOn w:val="Tablanormal"/>
    <w:uiPriority w:val="59"/>
    <w:rsid w:val="00456F5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uentedeprrafopredeter"/>
    <w:rsid w:val="00764308"/>
  </w:style>
  <w:style w:type="character" w:styleId="Hipervnculo">
    <w:name w:val="Hyperlink"/>
    <w:uiPriority w:val="99"/>
    <w:rsid w:val="008A779B"/>
    <w:rPr>
      <w:color w:val="0000FF"/>
      <w:u w:val="single"/>
    </w:rPr>
  </w:style>
  <w:style w:type="character" w:customStyle="1" w:styleId="Ttulo3Car">
    <w:name w:val="Título 3 Car"/>
    <w:link w:val="Ttulo3"/>
    <w:rsid w:val="00305284"/>
    <w:rPr>
      <w:rFonts w:ascii="Cambria" w:eastAsia="Times New Roman" w:hAnsi="Cambria" w:cs="Times New Roman"/>
      <w:b/>
      <w:bCs/>
      <w:sz w:val="26"/>
      <w:szCs w:val="26"/>
    </w:rPr>
  </w:style>
  <w:style w:type="character" w:customStyle="1" w:styleId="Ttulo8Car">
    <w:name w:val="Título 8 Car"/>
    <w:link w:val="Ttulo8"/>
    <w:rsid w:val="00305284"/>
    <w:rPr>
      <w:rFonts w:ascii="Calibri" w:eastAsia="Times New Roman" w:hAnsi="Calibri" w:cs="Times New Roman"/>
      <w:i/>
      <w:iCs/>
      <w:sz w:val="24"/>
      <w:szCs w:val="24"/>
    </w:rPr>
  </w:style>
  <w:style w:type="character" w:customStyle="1" w:styleId="Ttulo6Car">
    <w:name w:val="Título 6 Car"/>
    <w:link w:val="Ttulo6"/>
    <w:rsid w:val="00305284"/>
    <w:rPr>
      <w:b/>
      <w:bCs/>
      <w:sz w:val="22"/>
      <w:szCs w:val="22"/>
    </w:rPr>
  </w:style>
  <w:style w:type="character" w:customStyle="1" w:styleId="Ttulo7Car">
    <w:name w:val="Título 7 Car"/>
    <w:link w:val="Ttulo7"/>
    <w:semiHidden/>
    <w:rsid w:val="00305284"/>
    <w:rPr>
      <w:rFonts w:ascii="Cambria" w:hAnsi="Cambria"/>
      <w:i/>
      <w:iCs/>
      <w:color w:val="404040"/>
      <w:sz w:val="22"/>
      <w:szCs w:val="24"/>
    </w:rPr>
  </w:style>
  <w:style w:type="numbering" w:customStyle="1" w:styleId="Zerrendarikez1">
    <w:name w:val="Zerrendarik ez1"/>
    <w:next w:val="Sinlista"/>
    <w:uiPriority w:val="99"/>
    <w:semiHidden/>
    <w:unhideWhenUsed/>
    <w:rsid w:val="00305284"/>
  </w:style>
  <w:style w:type="character" w:customStyle="1" w:styleId="Ttulo1Car">
    <w:name w:val="Título 1 Car"/>
    <w:link w:val="Ttulo1"/>
    <w:rsid w:val="00305284"/>
    <w:rPr>
      <w:rFonts w:ascii="Arial" w:hAnsi="Arial"/>
      <w:sz w:val="28"/>
    </w:rPr>
  </w:style>
  <w:style w:type="paragraph" w:styleId="Prrafodelista">
    <w:name w:val="List Paragraph"/>
    <w:basedOn w:val="Normal"/>
    <w:uiPriority w:val="34"/>
    <w:qFormat/>
    <w:rsid w:val="00305284"/>
    <w:pPr>
      <w:spacing w:after="200" w:line="276" w:lineRule="auto"/>
      <w:ind w:left="720"/>
      <w:contextualSpacing/>
    </w:pPr>
    <w:rPr>
      <w:rFonts w:ascii="Calibri" w:hAnsi="Calibri"/>
      <w:sz w:val="22"/>
      <w:szCs w:val="22"/>
    </w:rPr>
  </w:style>
  <w:style w:type="paragraph" w:customStyle="1" w:styleId="gaienizenburua">
    <w:name w:val="gaien_izenburua"/>
    <w:basedOn w:val="Normal"/>
    <w:next w:val="Normal"/>
    <w:rsid w:val="00305284"/>
    <w:pPr>
      <w:numPr>
        <w:numId w:val="1"/>
      </w:numPr>
      <w:jc w:val="both"/>
    </w:pPr>
    <w:rPr>
      <w:rFonts w:ascii="Arial" w:hAnsi="Arial"/>
      <w:sz w:val="22"/>
      <w:u w:val="single"/>
    </w:rPr>
  </w:style>
  <w:style w:type="paragraph" w:styleId="Textodeglobo">
    <w:name w:val="Balloon Text"/>
    <w:basedOn w:val="Normal"/>
    <w:link w:val="TextodegloboCar"/>
    <w:rsid w:val="00305284"/>
    <w:pPr>
      <w:ind w:firstLine="709"/>
      <w:jc w:val="both"/>
    </w:pPr>
    <w:rPr>
      <w:rFonts w:ascii="Tahoma" w:hAnsi="Tahoma" w:cs="Tahoma"/>
      <w:sz w:val="16"/>
      <w:szCs w:val="16"/>
    </w:rPr>
  </w:style>
  <w:style w:type="character" w:customStyle="1" w:styleId="TextodegloboCar">
    <w:name w:val="Texto de globo Car"/>
    <w:link w:val="Textodeglobo"/>
    <w:rsid w:val="00305284"/>
    <w:rPr>
      <w:rFonts w:ascii="Tahoma" w:hAnsi="Tahoma" w:cs="Tahoma"/>
      <w:sz w:val="16"/>
      <w:szCs w:val="16"/>
    </w:rPr>
  </w:style>
  <w:style w:type="paragraph" w:customStyle="1" w:styleId="idatzi1">
    <w:name w:val="idatzi 1"/>
    <w:basedOn w:val="Normal"/>
    <w:rsid w:val="00305284"/>
    <w:pPr>
      <w:tabs>
        <w:tab w:val="left" w:pos="-426"/>
      </w:tabs>
      <w:ind w:firstLine="425"/>
      <w:jc w:val="both"/>
    </w:pPr>
    <w:rPr>
      <w:rFonts w:ascii="Arial" w:hAnsi="Arial"/>
      <w:sz w:val="24"/>
      <w:lang w:val="eu-ES"/>
    </w:rPr>
  </w:style>
  <w:style w:type="paragraph" w:customStyle="1" w:styleId="aztergai">
    <w:name w:val="aztergai"/>
    <w:basedOn w:val="Normal"/>
    <w:rsid w:val="00305284"/>
    <w:pPr>
      <w:tabs>
        <w:tab w:val="left" w:pos="907"/>
      </w:tabs>
      <w:ind w:left="907" w:hanging="482"/>
      <w:jc w:val="both"/>
    </w:pPr>
    <w:rPr>
      <w:rFonts w:ascii="Arial" w:hAnsi="Arial"/>
      <w:sz w:val="24"/>
      <w:lang w:val="eu-ES"/>
    </w:rPr>
  </w:style>
  <w:style w:type="paragraph" w:customStyle="1" w:styleId="idatzi10">
    <w:name w:val="idatzi1"/>
    <w:basedOn w:val="Normal"/>
    <w:rsid w:val="00305284"/>
    <w:pPr>
      <w:tabs>
        <w:tab w:val="left" w:pos="-426"/>
      </w:tabs>
      <w:ind w:firstLine="425"/>
      <w:jc w:val="both"/>
    </w:pPr>
    <w:rPr>
      <w:rFonts w:ascii="Arial" w:hAnsi="Arial"/>
      <w:sz w:val="24"/>
      <w:lang w:val="eu-ES"/>
    </w:rPr>
  </w:style>
  <w:style w:type="paragraph" w:customStyle="1" w:styleId="idatzi2">
    <w:name w:val="idatzi 2"/>
    <w:basedOn w:val="idatzi1"/>
    <w:rsid w:val="00305284"/>
    <w:pPr>
      <w:ind w:left="567" w:firstLine="0"/>
    </w:pPr>
  </w:style>
  <w:style w:type="character" w:customStyle="1" w:styleId="PostaEstiloa26">
    <w:name w:val="PostaEstiloa26"/>
    <w:semiHidden/>
    <w:rsid w:val="00305284"/>
    <w:rPr>
      <w:rFonts w:ascii="Arial" w:hAnsi="Arial" w:cs="Arial"/>
      <w:color w:val="auto"/>
      <w:sz w:val="20"/>
      <w:szCs w:val="20"/>
    </w:rPr>
  </w:style>
  <w:style w:type="paragraph" w:styleId="Textoindependiente2">
    <w:name w:val="Body Text 2"/>
    <w:basedOn w:val="Normal"/>
    <w:link w:val="Textoindependiente2Car"/>
    <w:rsid w:val="00305284"/>
    <w:pPr>
      <w:jc w:val="both"/>
    </w:pPr>
    <w:rPr>
      <w:rFonts w:ascii="Arial" w:hAnsi="Arial" w:cs="Arial"/>
      <w:i/>
      <w:iCs/>
      <w:sz w:val="24"/>
    </w:rPr>
  </w:style>
  <w:style w:type="character" w:customStyle="1" w:styleId="Textoindependiente2Car">
    <w:name w:val="Texto independiente 2 Car"/>
    <w:link w:val="Textoindependiente2"/>
    <w:rsid w:val="00305284"/>
    <w:rPr>
      <w:rFonts w:ascii="Arial" w:hAnsi="Arial" w:cs="Arial"/>
      <w:i/>
      <w:iCs/>
      <w:sz w:val="24"/>
    </w:rPr>
  </w:style>
  <w:style w:type="paragraph" w:styleId="Sangradetextonormal">
    <w:name w:val="Body Text Indent"/>
    <w:basedOn w:val="Normal"/>
    <w:link w:val="SangradetextonormalCar"/>
    <w:rsid w:val="00305284"/>
    <w:pPr>
      <w:spacing w:after="120"/>
      <w:ind w:left="283" w:firstLine="709"/>
      <w:jc w:val="both"/>
    </w:pPr>
    <w:rPr>
      <w:rFonts w:ascii="Arial" w:hAnsi="Arial"/>
      <w:sz w:val="22"/>
      <w:szCs w:val="24"/>
    </w:rPr>
  </w:style>
  <w:style w:type="character" w:customStyle="1" w:styleId="SangradetextonormalCar">
    <w:name w:val="Sangría de texto normal Car"/>
    <w:link w:val="Sangradetextonormal"/>
    <w:rsid w:val="00305284"/>
    <w:rPr>
      <w:rFonts w:ascii="Arial" w:hAnsi="Arial"/>
      <w:sz w:val="22"/>
      <w:szCs w:val="24"/>
    </w:rPr>
  </w:style>
  <w:style w:type="paragraph" w:styleId="Sangra3detindependiente">
    <w:name w:val="Body Text Indent 3"/>
    <w:basedOn w:val="Normal"/>
    <w:link w:val="Sangra3detindependienteCar"/>
    <w:rsid w:val="00305284"/>
    <w:pPr>
      <w:spacing w:after="120"/>
      <w:ind w:left="283" w:firstLine="709"/>
      <w:jc w:val="both"/>
    </w:pPr>
    <w:rPr>
      <w:rFonts w:ascii="Arial" w:hAnsi="Arial"/>
      <w:sz w:val="16"/>
      <w:szCs w:val="16"/>
    </w:rPr>
  </w:style>
  <w:style w:type="character" w:customStyle="1" w:styleId="Sangra3detindependienteCar">
    <w:name w:val="Sangría 3 de t. independiente Car"/>
    <w:link w:val="Sangra3detindependiente"/>
    <w:rsid w:val="00305284"/>
    <w:rPr>
      <w:rFonts w:ascii="Arial" w:hAnsi="Arial"/>
      <w:sz w:val="16"/>
      <w:szCs w:val="16"/>
    </w:rPr>
  </w:style>
  <w:style w:type="paragraph" w:styleId="Sangra2detindependiente">
    <w:name w:val="Body Text Indent 2"/>
    <w:basedOn w:val="Normal"/>
    <w:link w:val="Sangra2detindependienteCar"/>
    <w:rsid w:val="00305284"/>
    <w:pPr>
      <w:spacing w:after="120" w:line="480" w:lineRule="auto"/>
      <w:ind w:left="283" w:firstLine="709"/>
      <w:jc w:val="both"/>
    </w:pPr>
    <w:rPr>
      <w:rFonts w:ascii="Arial" w:hAnsi="Arial"/>
      <w:sz w:val="22"/>
      <w:szCs w:val="24"/>
    </w:rPr>
  </w:style>
  <w:style w:type="character" w:customStyle="1" w:styleId="Sangra2detindependienteCar">
    <w:name w:val="Sangría 2 de t. independiente Car"/>
    <w:link w:val="Sangra2detindependiente"/>
    <w:rsid w:val="00305284"/>
    <w:rPr>
      <w:rFonts w:ascii="Arial" w:hAnsi="Arial"/>
      <w:sz w:val="22"/>
      <w:szCs w:val="24"/>
    </w:rPr>
  </w:style>
  <w:style w:type="character" w:customStyle="1" w:styleId="EncabezadoCar">
    <w:name w:val="Encabezado Car"/>
    <w:link w:val="Encabezado"/>
    <w:rsid w:val="00305284"/>
    <w:rPr>
      <w:snapToGrid w:val="0"/>
      <w:lang w:val="eu-ES"/>
    </w:rPr>
  </w:style>
  <w:style w:type="character" w:customStyle="1" w:styleId="PiedepginaCar">
    <w:name w:val="Pie de página Car"/>
    <w:link w:val="Piedepgina"/>
    <w:uiPriority w:val="99"/>
    <w:rsid w:val="00305284"/>
  </w:style>
  <w:style w:type="table" w:customStyle="1" w:styleId="Saretaduntaula1">
    <w:name w:val="Saretadun taula1"/>
    <w:basedOn w:val="Tablanormal"/>
    <w:next w:val="Tablaconcuadrcula"/>
    <w:rsid w:val="00305284"/>
    <w:pPr>
      <w:widowControl w:val="0"/>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305284"/>
    <w:pPr>
      <w:spacing w:before="100" w:beforeAutospacing="1" w:after="100" w:afterAutospacing="1" w:line="284" w:lineRule="atLeast"/>
      <w:jc w:val="both"/>
    </w:pPr>
    <w:rPr>
      <w:sz w:val="18"/>
      <w:szCs w:val="18"/>
    </w:rPr>
  </w:style>
  <w:style w:type="character" w:customStyle="1" w:styleId="signo">
    <w:name w:val="signo"/>
    <w:rsid w:val="00305284"/>
  </w:style>
  <w:style w:type="character" w:customStyle="1" w:styleId="salto-documentonav">
    <w:name w:val="salto-documento nav"/>
    <w:rsid w:val="00305284"/>
  </w:style>
  <w:style w:type="character" w:customStyle="1" w:styleId="nombre-seccioncolor-consultas">
    <w:name w:val="nombre-seccion color-consultas"/>
    <w:rsid w:val="00305284"/>
  </w:style>
  <w:style w:type="character" w:styleId="nfasis">
    <w:name w:val="Emphasis"/>
    <w:qFormat/>
    <w:rsid w:val="00305284"/>
    <w:rPr>
      <w:i/>
      <w:iCs/>
    </w:rPr>
  </w:style>
  <w:style w:type="character" w:customStyle="1" w:styleId="af-doc-l-nav-esphover-toggle">
    <w:name w:val="af-doc-l-nav-esp hover-toggle"/>
    <w:rsid w:val="00305284"/>
  </w:style>
  <w:style w:type="character" w:customStyle="1" w:styleId="nota-resumen1">
    <w:name w:val="nota-resumen1"/>
    <w:rsid w:val="00305284"/>
    <w:rPr>
      <w:b w:val="0"/>
      <w:bCs w:val="0"/>
      <w:i w:val="0"/>
      <w:iCs w:val="0"/>
      <w:color w:val="0148B2"/>
      <w:bdr w:val="single" w:sz="6" w:space="0" w:color="0148B2" w:frame="1"/>
      <w:shd w:val="clear" w:color="auto" w:fill="FAF9DE"/>
    </w:rPr>
  </w:style>
  <w:style w:type="character" w:customStyle="1" w:styleId="cita-multipleaf-doc-j-nav-esp">
    <w:name w:val="cita-multiple af-doc-j-nav-esp"/>
    <w:rsid w:val="00305284"/>
  </w:style>
  <w:style w:type="character" w:customStyle="1" w:styleId="af-doc-j-nav-esp1">
    <w:name w:val="af-doc-j-nav-esp1"/>
    <w:rsid w:val="00305284"/>
    <w:rPr>
      <w:b w:val="0"/>
      <w:bCs w:val="0"/>
      <w:i w:val="0"/>
      <w:iCs w:val="0"/>
      <w:strike w:val="0"/>
      <w:dstrike w:val="0"/>
      <w:color w:val="0000FF"/>
      <w:u w:val="none"/>
      <w:effect w:val="none"/>
    </w:rPr>
  </w:style>
  <w:style w:type="character" w:customStyle="1" w:styleId="doc-asociado2">
    <w:name w:val="doc-asociado2"/>
    <w:rsid w:val="00305284"/>
    <w:rPr>
      <w:rFonts w:ascii="Arial" w:hAnsi="Arial" w:cs="Arial" w:hint="default"/>
      <w:color w:val="C5D7F5"/>
      <w:sz w:val="18"/>
      <w:szCs w:val="18"/>
      <w:shd w:val="clear" w:color="auto" w:fill="0148B2"/>
    </w:rPr>
  </w:style>
  <w:style w:type="character" w:customStyle="1" w:styleId="titulo-doc3">
    <w:name w:val="titulo-doc3"/>
    <w:rsid w:val="00305284"/>
  </w:style>
  <w:style w:type="character" w:customStyle="1" w:styleId="buscador-texto">
    <w:name w:val="buscador-texto"/>
    <w:rsid w:val="00305284"/>
  </w:style>
  <w:style w:type="paragraph" w:customStyle="1" w:styleId="26norma">
    <w:name w:val="26norma"/>
    <w:basedOn w:val="Normal"/>
    <w:rsid w:val="00305284"/>
    <w:pPr>
      <w:spacing w:before="100" w:beforeAutospacing="1" w:after="100" w:afterAutospacing="1"/>
    </w:pPr>
    <w:rPr>
      <w:sz w:val="24"/>
      <w:szCs w:val="24"/>
    </w:rPr>
  </w:style>
  <w:style w:type="paragraph" w:customStyle="1" w:styleId="06norma">
    <w:name w:val="06norma"/>
    <w:basedOn w:val="Normal"/>
    <w:rsid w:val="00305284"/>
    <w:pPr>
      <w:spacing w:before="100" w:beforeAutospacing="1" w:after="100" w:afterAutospacing="1"/>
    </w:pPr>
    <w:rPr>
      <w:sz w:val="24"/>
      <w:szCs w:val="24"/>
    </w:rPr>
  </w:style>
  <w:style w:type="numbering" w:customStyle="1" w:styleId="Zerrendarikez11">
    <w:name w:val="Zerrendarik ez11"/>
    <w:next w:val="Sinlista"/>
    <w:semiHidden/>
    <w:rsid w:val="00305284"/>
  </w:style>
  <w:style w:type="paragraph" w:styleId="Textoindependiente">
    <w:name w:val="Body Text"/>
    <w:basedOn w:val="Normal"/>
    <w:link w:val="TextoindependienteCar"/>
    <w:rsid w:val="00305284"/>
    <w:pPr>
      <w:jc w:val="both"/>
    </w:pPr>
    <w:rPr>
      <w:rFonts w:ascii="Arial" w:hAnsi="Arial"/>
      <w:sz w:val="24"/>
      <w:lang w:val="es-ES_tradnl"/>
    </w:rPr>
  </w:style>
  <w:style w:type="character" w:customStyle="1" w:styleId="TextoindependienteCar">
    <w:name w:val="Texto independiente Car"/>
    <w:link w:val="Textoindependiente"/>
    <w:rsid w:val="00305284"/>
    <w:rPr>
      <w:rFonts w:ascii="Arial" w:hAnsi="Arial"/>
      <w:sz w:val="24"/>
      <w:lang w:val="es-ES_tradnl"/>
    </w:rPr>
  </w:style>
  <w:style w:type="table" w:customStyle="1" w:styleId="Saretaduntaula11">
    <w:name w:val="Saretadun taula11"/>
    <w:basedOn w:val="Tablanormal"/>
    <w:next w:val="Tablaconcuadrcula"/>
    <w:rsid w:val="003052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rsid w:val="00305284"/>
    <w:pPr>
      <w:ind w:left="283" w:hanging="283"/>
    </w:pPr>
    <w:rPr>
      <w:lang w:val="es-ES_tradnl"/>
    </w:rPr>
  </w:style>
  <w:style w:type="paragraph" w:styleId="Textosinformato">
    <w:name w:val="Plain Text"/>
    <w:basedOn w:val="Normal"/>
    <w:link w:val="TextosinformatoCar"/>
    <w:uiPriority w:val="99"/>
    <w:unhideWhenUsed/>
    <w:rsid w:val="00FE013B"/>
    <w:rPr>
      <w:rFonts w:ascii="Courier New" w:eastAsiaTheme="minorHAnsi" w:hAnsi="Courier New" w:cs="Courier New"/>
    </w:rPr>
  </w:style>
  <w:style w:type="character" w:customStyle="1" w:styleId="TextosinformatoCar">
    <w:name w:val="Texto sin formato Car"/>
    <w:basedOn w:val="Fuentedeprrafopredeter"/>
    <w:link w:val="Textosinformato"/>
    <w:uiPriority w:val="99"/>
    <w:rsid w:val="00FE013B"/>
    <w:rPr>
      <w:rFonts w:ascii="Courier New" w:eastAsiaTheme="minorHAnsi" w:hAnsi="Courier New" w:cs="Courier New"/>
    </w:rPr>
  </w:style>
  <w:style w:type="table" w:customStyle="1" w:styleId="Saretaduntaula2">
    <w:name w:val="Saretadun taula2"/>
    <w:basedOn w:val="Tablanormal"/>
    <w:next w:val="Tablaconcuadrcula"/>
    <w:uiPriority w:val="59"/>
    <w:rsid w:val="000A7C7E"/>
    <w:rPr>
      <w:rFonts w:asciiTheme="minorHAnsi" w:eastAsiaTheme="minorHAnsi" w:hAnsiTheme="minorHAnsi" w:cstheme="minorBid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12">
    <w:name w:val="Saretadun taula12"/>
    <w:basedOn w:val="Tablanormal"/>
    <w:next w:val="Tablaconcuadrcula"/>
    <w:uiPriority w:val="59"/>
    <w:rsid w:val="000A7C7E"/>
    <w:rPr>
      <w:rFonts w:asciiTheme="minorHAnsi" w:eastAsiaTheme="minorHAnsi" w:hAnsiTheme="minorHAnsi" w:cstheme="minorBid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3">
    <w:name w:val="Saretadun taula3"/>
    <w:basedOn w:val="Tablanormal"/>
    <w:next w:val="Tablaconcuadrcula"/>
    <w:uiPriority w:val="59"/>
    <w:rsid w:val="008721B1"/>
    <w:rPr>
      <w:rFonts w:asciiTheme="minorHAnsi" w:eastAsiaTheme="minorHAnsi" w:hAnsiTheme="minorHAnsi" w:cstheme="minorBid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13">
    <w:name w:val="Saretadun taula13"/>
    <w:basedOn w:val="Tablanormal"/>
    <w:next w:val="Tablaconcuadrcula"/>
    <w:uiPriority w:val="59"/>
    <w:rsid w:val="008721B1"/>
    <w:rPr>
      <w:rFonts w:asciiTheme="minorHAnsi" w:eastAsiaTheme="minorHAnsi" w:hAnsiTheme="minorHAnsi" w:cstheme="minorBid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C7F4C"/>
    <w:pPr>
      <w:autoSpaceDE w:val="0"/>
      <w:autoSpaceDN w:val="0"/>
      <w:adjustRightInd w:val="0"/>
    </w:pPr>
    <w:rPr>
      <w:rFonts w:ascii="Arial" w:eastAsiaTheme="minorHAnsi" w:hAnsi="Arial" w:cs="Arial"/>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Ttulo1">
    <w:name w:val="heading 1"/>
    <w:basedOn w:val="Normal"/>
    <w:next w:val="Normal"/>
    <w:link w:val="Ttulo1Car"/>
    <w:qFormat/>
    <w:pPr>
      <w:keepNext/>
      <w:jc w:val="both"/>
      <w:outlineLvl w:val="0"/>
    </w:pPr>
    <w:rPr>
      <w:rFonts w:ascii="Arial" w:hAnsi="Arial"/>
      <w:sz w:val="28"/>
    </w:rPr>
  </w:style>
  <w:style w:type="paragraph" w:styleId="Ttulo3">
    <w:name w:val="heading 3"/>
    <w:basedOn w:val="Normal"/>
    <w:next w:val="Normal"/>
    <w:link w:val="Ttulo3Car"/>
    <w:qFormat/>
    <w:rsid w:val="00305284"/>
    <w:pPr>
      <w:keepNext/>
      <w:spacing w:before="240" w:after="60"/>
      <w:outlineLvl w:val="2"/>
    </w:pPr>
    <w:rPr>
      <w:rFonts w:ascii="Cambria" w:hAnsi="Cambria"/>
      <w:b/>
      <w:bCs/>
      <w:sz w:val="26"/>
      <w:szCs w:val="26"/>
    </w:rPr>
  </w:style>
  <w:style w:type="paragraph" w:styleId="Ttulo6">
    <w:name w:val="heading 6"/>
    <w:basedOn w:val="Normal"/>
    <w:next w:val="Normal"/>
    <w:link w:val="Ttulo6Car"/>
    <w:qFormat/>
    <w:rsid w:val="00305284"/>
    <w:pPr>
      <w:spacing w:before="240" w:after="60"/>
      <w:outlineLvl w:val="5"/>
    </w:pPr>
    <w:rPr>
      <w:b/>
      <w:bCs/>
      <w:sz w:val="22"/>
      <w:szCs w:val="22"/>
    </w:rPr>
  </w:style>
  <w:style w:type="paragraph" w:styleId="Ttulo7">
    <w:name w:val="heading 7"/>
    <w:basedOn w:val="Normal"/>
    <w:next w:val="Normal"/>
    <w:link w:val="Ttulo7Car"/>
    <w:qFormat/>
    <w:rsid w:val="00305284"/>
    <w:pPr>
      <w:keepNext/>
      <w:keepLines/>
      <w:spacing w:before="200"/>
      <w:ind w:firstLine="709"/>
      <w:jc w:val="both"/>
      <w:outlineLvl w:val="6"/>
    </w:pPr>
    <w:rPr>
      <w:rFonts w:ascii="Cambria" w:hAnsi="Cambria"/>
      <w:i/>
      <w:iCs/>
      <w:color w:val="404040"/>
      <w:sz w:val="22"/>
      <w:szCs w:val="24"/>
    </w:rPr>
  </w:style>
  <w:style w:type="paragraph" w:styleId="Ttulo8">
    <w:name w:val="heading 8"/>
    <w:basedOn w:val="Normal"/>
    <w:next w:val="Normal"/>
    <w:link w:val="Ttulo8Car"/>
    <w:qFormat/>
    <w:rsid w:val="00305284"/>
    <w:pPr>
      <w:spacing w:before="240" w:after="60"/>
      <w:outlineLvl w:val="7"/>
    </w:pPr>
    <w:rPr>
      <w:rFonts w:ascii="Calibri" w:hAnsi="Calibri"/>
      <w:i/>
      <w:i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pPr>
      <w:widowControl w:val="0"/>
      <w:tabs>
        <w:tab w:val="center" w:pos="4252"/>
        <w:tab w:val="right" w:pos="8504"/>
      </w:tabs>
    </w:pPr>
    <w:rPr>
      <w:snapToGrid w:val="0"/>
      <w:lang w:val="eu-ES"/>
    </w:rPr>
  </w:style>
  <w:style w:type="paragraph" w:styleId="Piedepgina">
    <w:name w:val="footer"/>
    <w:basedOn w:val="Normal"/>
    <w:link w:val="PiedepginaCar"/>
    <w:uiPriority w:val="99"/>
    <w:pPr>
      <w:tabs>
        <w:tab w:val="center" w:pos="4252"/>
        <w:tab w:val="right" w:pos="8504"/>
      </w:tabs>
    </w:pPr>
  </w:style>
  <w:style w:type="table" w:styleId="Tablaconcuadrcula">
    <w:name w:val="Table Grid"/>
    <w:basedOn w:val="Tablanormal"/>
    <w:uiPriority w:val="59"/>
    <w:rsid w:val="00456F5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uentedeprrafopredeter"/>
    <w:rsid w:val="00764308"/>
  </w:style>
  <w:style w:type="character" w:styleId="Hipervnculo">
    <w:name w:val="Hyperlink"/>
    <w:uiPriority w:val="99"/>
    <w:rsid w:val="008A779B"/>
    <w:rPr>
      <w:color w:val="0000FF"/>
      <w:u w:val="single"/>
    </w:rPr>
  </w:style>
  <w:style w:type="character" w:customStyle="1" w:styleId="Ttulo3Car">
    <w:name w:val="Título 3 Car"/>
    <w:link w:val="Ttulo3"/>
    <w:rsid w:val="00305284"/>
    <w:rPr>
      <w:rFonts w:ascii="Cambria" w:eastAsia="Times New Roman" w:hAnsi="Cambria" w:cs="Times New Roman"/>
      <w:b/>
      <w:bCs/>
      <w:sz w:val="26"/>
      <w:szCs w:val="26"/>
    </w:rPr>
  </w:style>
  <w:style w:type="character" w:customStyle="1" w:styleId="Ttulo8Car">
    <w:name w:val="Título 8 Car"/>
    <w:link w:val="Ttulo8"/>
    <w:rsid w:val="00305284"/>
    <w:rPr>
      <w:rFonts w:ascii="Calibri" w:eastAsia="Times New Roman" w:hAnsi="Calibri" w:cs="Times New Roman"/>
      <w:i/>
      <w:iCs/>
      <w:sz w:val="24"/>
      <w:szCs w:val="24"/>
    </w:rPr>
  </w:style>
  <w:style w:type="character" w:customStyle="1" w:styleId="Ttulo6Car">
    <w:name w:val="Título 6 Car"/>
    <w:link w:val="Ttulo6"/>
    <w:rsid w:val="00305284"/>
    <w:rPr>
      <w:b/>
      <w:bCs/>
      <w:sz w:val="22"/>
      <w:szCs w:val="22"/>
    </w:rPr>
  </w:style>
  <w:style w:type="character" w:customStyle="1" w:styleId="Ttulo7Car">
    <w:name w:val="Título 7 Car"/>
    <w:link w:val="Ttulo7"/>
    <w:semiHidden/>
    <w:rsid w:val="00305284"/>
    <w:rPr>
      <w:rFonts w:ascii="Cambria" w:hAnsi="Cambria"/>
      <w:i/>
      <w:iCs/>
      <w:color w:val="404040"/>
      <w:sz w:val="22"/>
      <w:szCs w:val="24"/>
    </w:rPr>
  </w:style>
  <w:style w:type="numbering" w:customStyle="1" w:styleId="Zerrendarikez1">
    <w:name w:val="Zerrendarik ez1"/>
    <w:next w:val="Sinlista"/>
    <w:uiPriority w:val="99"/>
    <w:semiHidden/>
    <w:unhideWhenUsed/>
    <w:rsid w:val="00305284"/>
  </w:style>
  <w:style w:type="character" w:customStyle="1" w:styleId="Ttulo1Car">
    <w:name w:val="Título 1 Car"/>
    <w:link w:val="Ttulo1"/>
    <w:rsid w:val="00305284"/>
    <w:rPr>
      <w:rFonts w:ascii="Arial" w:hAnsi="Arial"/>
      <w:sz w:val="28"/>
    </w:rPr>
  </w:style>
  <w:style w:type="paragraph" w:styleId="Prrafodelista">
    <w:name w:val="List Paragraph"/>
    <w:basedOn w:val="Normal"/>
    <w:uiPriority w:val="34"/>
    <w:qFormat/>
    <w:rsid w:val="00305284"/>
    <w:pPr>
      <w:spacing w:after="200" w:line="276" w:lineRule="auto"/>
      <w:ind w:left="720"/>
      <w:contextualSpacing/>
    </w:pPr>
    <w:rPr>
      <w:rFonts w:ascii="Calibri" w:hAnsi="Calibri"/>
      <w:sz w:val="22"/>
      <w:szCs w:val="22"/>
    </w:rPr>
  </w:style>
  <w:style w:type="paragraph" w:customStyle="1" w:styleId="gaienizenburua">
    <w:name w:val="gaien_izenburua"/>
    <w:basedOn w:val="Normal"/>
    <w:next w:val="Normal"/>
    <w:rsid w:val="00305284"/>
    <w:pPr>
      <w:numPr>
        <w:numId w:val="1"/>
      </w:numPr>
      <w:jc w:val="both"/>
    </w:pPr>
    <w:rPr>
      <w:rFonts w:ascii="Arial" w:hAnsi="Arial"/>
      <w:sz w:val="22"/>
      <w:u w:val="single"/>
    </w:rPr>
  </w:style>
  <w:style w:type="paragraph" w:styleId="Textodeglobo">
    <w:name w:val="Balloon Text"/>
    <w:basedOn w:val="Normal"/>
    <w:link w:val="TextodegloboCar"/>
    <w:rsid w:val="00305284"/>
    <w:pPr>
      <w:ind w:firstLine="709"/>
      <w:jc w:val="both"/>
    </w:pPr>
    <w:rPr>
      <w:rFonts w:ascii="Tahoma" w:hAnsi="Tahoma" w:cs="Tahoma"/>
      <w:sz w:val="16"/>
      <w:szCs w:val="16"/>
    </w:rPr>
  </w:style>
  <w:style w:type="character" w:customStyle="1" w:styleId="TextodegloboCar">
    <w:name w:val="Texto de globo Car"/>
    <w:link w:val="Textodeglobo"/>
    <w:rsid w:val="00305284"/>
    <w:rPr>
      <w:rFonts w:ascii="Tahoma" w:hAnsi="Tahoma" w:cs="Tahoma"/>
      <w:sz w:val="16"/>
      <w:szCs w:val="16"/>
    </w:rPr>
  </w:style>
  <w:style w:type="paragraph" w:customStyle="1" w:styleId="idatzi1">
    <w:name w:val="idatzi 1"/>
    <w:basedOn w:val="Normal"/>
    <w:rsid w:val="00305284"/>
    <w:pPr>
      <w:tabs>
        <w:tab w:val="left" w:pos="-426"/>
      </w:tabs>
      <w:ind w:firstLine="425"/>
      <w:jc w:val="both"/>
    </w:pPr>
    <w:rPr>
      <w:rFonts w:ascii="Arial" w:hAnsi="Arial"/>
      <w:sz w:val="24"/>
      <w:lang w:val="eu-ES"/>
    </w:rPr>
  </w:style>
  <w:style w:type="paragraph" w:customStyle="1" w:styleId="aztergai">
    <w:name w:val="aztergai"/>
    <w:basedOn w:val="Normal"/>
    <w:rsid w:val="00305284"/>
    <w:pPr>
      <w:tabs>
        <w:tab w:val="left" w:pos="907"/>
      </w:tabs>
      <w:ind w:left="907" w:hanging="482"/>
      <w:jc w:val="both"/>
    </w:pPr>
    <w:rPr>
      <w:rFonts w:ascii="Arial" w:hAnsi="Arial"/>
      <w:sz w:val="24"/>
      <w:lang w:val="eu-ES"/>
    </w:rPr>
  </w:style>
  <w:style w:type="paragraph" w:customStyle="1" w:styleId="idatzi10">
    <w:name w:val="idatzi1"/>
    <w:basedOn w:val="Normal"/>
    <w:rsid w:val="00305284"/>
    <w:pPr>
      <w:tabs>
        <w:tab w:val="left" w:pos="-426"/>
      </w:tabs>
      <w:ind w:firstLine="425"/>
      <w:jc w:val="both"/>
    </w:pPr>
    <w:rPr>
      <w:rFonts w:ascii="Arial" w:hAnsi="Arial"/>
      <w:sz w:val="24"/>
      <w:lang w:val="eu-ES"/>
    </w:rPr>
  </w:style>
  <w:style w:type="paragraph" w:customStyle="1" w:styleId="idatzi2">
    <w:name w:val="idatzi 2"/>
    <w:basedOn w:val="idatzi1"/>
    <w:rsid w:val="00305284"/>
    <w:pPr>
      <w:ind w:left="567" w:firstLine="0"/>
    </w:pPr>
  </w:style>
  <w:style w:type="character" w:customStyle="1" w:styleId="PostaEstiloa26">
    <w:name w:val="PostaEstiloa26"/>
    <w:semiHidden/>
    <w:rsid w:val="00305284"/>
    <w:rPr>
      <w:rFonts w:ascii="Arial" w:hAnsi="Arial" w:cs="Arial"/>
      <w:color w:val="auto"/>
      <w:sz w:val="20"/>
      <w:szCs w:val="20"/>
    </w:rPr>
  </w:style>
  <w:style w:type="paragraph" w:styleId="Textoindependiente2">
    <w:name w:val="Body Text 2"/>
    <w:basedOn w:val="Normal"/>
    <w:link w:val="Textoindependiente2Car"/>
    <w:rsid w:val="00305284"/>
    <w:pPr>
      <w:jc w:val="both"/>
    </w:pPr>
    <w:rPr>
      <w:rFonts w:ascii="Arial" w:hAnsi="Arial" w:cs="Arial"/>
      <w:i/>
      <w:iCs/>
      <w:sz w:val="24"/>
    </w:rPr>
  </w:style>
  <w:style w:type="character" w:customStyle="1" w:styleId="Textoindependiente2Car">
    <w:name w:val="Texto independiente 2 Car"/>
    <w:link w:val="Textoindependiente2"/>
    <w:rsid w:val="00305284"/>
    <w:rPr>
      <w:rFonts w:ascii="Arial" w:hAnsi="Arial" w:cs="Arial"/>
      <w:i/>
      <w:iCs/>
      <w:sz w:val="24"/>
    </w:rPr>
  </w:style>
  <w:style w:type="paragraph" w:styleId="Sangradetextonormal">
    <w:name w:val="Body Text Indent"/>
    <w:basedOn w:val="Normal"/>
    <w:link w:val="SangradetextonormalCar"/>
    <w:rsid w:val="00305284"/>
    <w:pPr>
      <w:spacing w:after="120"/>
      <w:ind w:left="283" w:firstLine="709"/>
      <w:jc w:val="both"/>
    </w:pPr>
    <w:rPr>
      <w:rFonts w:ascii="Arial" w:hAnsi="Arial"/>
      <w:sz w:val="22"/>
      <w:szCs w:val="24"/>
    </w:rPr>
  </w:style>
  <w:style w:type="character" w:customStyle="1" w:styleId="SangradetextonormalCar">
    <w:name w:val="Sangría de texto normal Car"/>
    <w:link w:val="Sangradetextonormal"/>
    <w:rsid w:val="00305284"/>
    <w:rPr>
      <w:rFonts w:ascii="Arial" w:hAnsi="Arial"/>
      <w:sz w:val="22"/>
      <w:szCs w:val="24"/>
    </w:rPr>
  </w:style>
  <w:style w:type="paragraph" w:styleId="Sangra3detindependiente">
    <w:name w:val="Body Text Indent 3"/>
    <w:basedOn w:val="Normal"/>
    <w:link w:val="Sangra3detindependienteCar"/>
    <w:rsid w:val="00305284"/>
    <w:pPr>
      <w:spacing w:after="120"/>
      <w:ind w:left="283" w:firstLine="709"/>
      <w:jc w:val="both"/>
    </w:pPr>
    <w:rPr>
      <w:rFonts w:ascii="Arial" w:hAnsi="Arial"/>
      <w:sz w:val="16"/>
      <w:szCs w:val="16"/>
    </w:rPr>
  </w:style>
  <w:style w:type="character" w:customStyle="1" w:styleId="Sangra3detindependienteCar">
    <w:name w:val="Sangría 3 de t. independiente Car"/>
    <w:link w:val="Sangra3detindependiente"/>
    <w:rsid w:val="00305284"/>
    <w:rPr>
      <w:rFonts w:ascii="Arial" w:hAnsi="Arial"/>
      <w:sz w:val="16"/>
      <w:szCs w:val="16"/>
    </w:rPr>
  </w:style>
  <w:style w:type="paragraph" w:styleId="Sangra2detindependiente">
    <w:name w:val="Body Text Indent 2"/>
    <w:basedOn w:val="Normal"/>
    <w:link w:val="Sangra2detindependienteCar"/>
    <w:rsid w:val="00305284"/>
    <w:pPr>
      <w:spacing w:after="120" w:line="480" w:lineRule="auto"/>
      <w:ind w:left="283" w:firstLine="709"/>
      <w:jc w:val="both"/>
    </w:pPr>
    <w:rPr>
      <w:rFonts w:ascii="Arial" w:hAnsi="Arial"/>
      <w:sz w:val="22"/>
      <w:szCs w:val="24"/>
    </w:rPr>
  </w:style>
  <w:style w:type="character" w:customStyle="1" w:styleId="Sangra2detindependienteCar">
    <w:name w:val="Sangría 2 de t. independiente Car"/>
    <w:link w:val="Sangra2detindependiente"/>
    <w:rsid w:val="00305284"/>
    <w:rPr>
      <w:rFonts w:ascii="Arial" w:hAnsi="Arial"/>
      <w:sz w:val="22"/>
      <w:szCs w:val="24"/>
    </w:rPr>
  </w:style>
  <w:style w:type="character" w:customStyle="1" w:styleId="EncabezadoCar">
    <w:name w:val="Encabezado Car"/>
    <w:link w:val="Encabezado"/>
    <w:rsid w:val="00305284"/>
    <w:rPr>
      <w:snapToGrid w:val="0"/>
      <w:lang w:val="eu-ES"/>
    </w:rPr>
  </w:style>
  <w:style w:type="character" w:customStyle="1" w:styleId="PiedepginaCar">
    <w:name w:val="Pie de página Car"/>
    <w:link w:val="Piedepgina"/>
    <w:uiPriority w:val="99"/>
    <w:rsid w:val="00305284"/>
  </w:style>
  <w:style w:type="table" w:customStyle="1" w:styleId="Saretaduntaula1">
    <w:name w:val="Saretadun taula1"/>
    <w:basedOn w:val="Tablanormal"/>
    <w:next w:val="Tablaconcuadrcula"/>
    <w:rsid w:val="00305284"/>
    <w:pPr>
      <w:widowControl w:val="0"/>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305284"/>
    <w:pPr>
      <w:spacing w:before="100" w:beforeAutospacing="1" w:after="100" w:afterAutospacing="1" w:line="284" w:lineRule="atLeast"/>
      <w:jc w:val="both"/>
    </w:pPr>
    <w:rPr>
      <w:sz w:val="18"/>
      <w:szCs w:val="18"/>
    </w:rPr>
  </w:style>
  <w:style w:type="character" w:customStyle="1" w:styleId="signo">
    <w:name w:val="signo"/>
    <w:rsid w:val="00305284"/>
  </w:style>
  <w:style w:type="character" w:customStyle="1" w:styleId="salto-documentonav">
    <w:name w:val="salto-documento nav"/>
    <w:rsid w:val="00305284"/>
  </w:style>
  <w:style w:type="character" w:customStyle="1" w:styleId="nombre-seccioncolor-consultas">
    <w:name w:val="nombre-seccion color-consultas"/>
    <w:rsid w:val="00305284"/>
  </w:style>
  <w:style w:type="character" w:styleId="nfasis">
    <w:name w:val="Emphasis"/>
    <w:qFormat/>
    <w:rsid w:val="00305284"/>
    <w:rPr>
      <w:i/>
      <w:iCs/>
    </w:rPr>
  </w:style>
  <w:style w:type="character" w:customStyle="1" w:styleId="af-doc-l-nav-esphover-toggle">
    <w:name w:val="af-doc-l-nav-esp hover-toggle"/>
    <w:rsid w:val="00305284"/>
  </w:style>
  <w:style w:type="character" w:customStyle="1" w:styleId="nota-resumen1">
    <w:name w:val="nota-resumen1"/>
    <w:rsid w:val="00305284"/>
    <w:rPr>
      <w:b w:val="0"/>
      <w:bCs w:val="0"/>
      <w:i w:val="0"/>
      <w:iCs w:val="0"/>
      <w:color w:val="0148B2"/>
      <w:bdr w:val="single" w:sz="6" w:space="0" w:color="0148B2" w:frame="1"/>
      <w:shd w:val="clear" w:color="auto" w:fill="FAF9DE"/>
    </w:rPr>
  </w:style>
  <w:style w:type="character" w:customStyle="1" w:styleId="cita-multipleaf-doc-j-nav-esp">
    <w:name w:val="cita-multiple af-doc-j-nav-esp"/>
    <w:rsid w:val="00305284"/>
  </w:style>
  <w:style w:type="character" w:customStyle="1" w:styleId="af-doc-j-nav-esp1">
    <w:name w:val="af-doc-j-nav-esp1"/>
    <w:rsid w:val="00305284"/>
    <w:rPr>
      <w:b w:val="0"/>
      <w:bCs w:val="0"/>
      <w:i w:val="0"/>
      <w:iCs w:val="0"/>
      <w:strike w:val="0"/>
      <w:dstrike w:val="0"/>
      <w:color w:val="0000FF"/>
      <w:u w:val="none"/>
      <w:effect w:val="none"/>
    </w:rPr>
  </w:style>
  <w:style w:type="character" w:customStyle="1" w:styleId="doc-asociado2">
    <w:name w:val="doc-asociado2"/>
    <w:rsid w:val="00305284"/>
    <w:rPr>
      <w:rFonts w:ascii="Arial" w:hAnsi="Arial" w:cs="Arial" w:hint="default"/>
      <w:color w:val="C5D7F5"/>
      <w:sz w:val="18"/>
      <w:szCs w:val="18"/>
      <w:shd w:val="clear" w:color="auto" w:fill="0148B2"/>
    </w:rPr>
  </w:style>
  <w:style w:type="character" w:customStyle="1" w:styleId="titulo-doc3">
    <w:name w:val="titulo-doc3"/>
    <w:rsid w:val="00305284"/>
  </w:style>
  <w:style w:type="character" w:customStyle="1" w:styleId="buscador-texto">
    <w:name w:val="buscador-texto"/>
    <w:rsid w:val="00305284"/>
  </w:style>
  <w:style w:type="paragraph" w:customStyle="1" w:styleId="26norma">
    <w:name w:val="26norma"/>
    <w:basedOn w:val="Normal"/>
    <w:rsid w:val="00305284"/>
    <w:pPr>
      <w:spacing w:before="100" w:beforeAutospacing="1" w:after="100" w:afterAutospacing="1"/>
    </w:pPr>
    <w:rPr>
      <w:sz w:val="24"/>
      <w:szCs w:val="24"/>
    </w:rPr>
  </w:style>
  <w:style w:type="paragraph" w:customStyle="1" w:styleId="06norma">
    <w:name w:val="06norma"/>
    <w:basedOn w:val="Normal"/>
    <w:rsid w:val="00305284"/>
    <w:pPr>
      <w:spacing w:before="100" w:beforeAutospacing="1" w:after="100" w:afterAutospacing="1"/>
    </w:pPr>
    <w:rPr>
      <w:sz w:val="24"/>
      <w:szCs w:val="24"/>
    </w:rPr>
  </w:style>
  <w:style w:type="numbering" w:customStyle="1" w:styleId="Zerrendarikez11">
    <w:name w:val="Zerrendarik ez11"/>
    <w:next w:val="Sinlista"/>
    <w:semiHidden/>
    <w:rsid w:val="00305284"/>
  </w:style>
  <w:style w:type="paragraph" w:styleId="Textoindependiente">
    <w:name w:val="Body Text"/>
    <w:basedOn w:val="Normal"/>
    <w:link w:val="TextoindependienteCar"/>
    <w:rsid w:val="00305284"/>
    <w:pPr>
      <w:jc w:val="both"/>
    </w:pPr>
    <w:rPr>
      <w:rFonts w:ascii="Arial" w:hAnsi="Arial"/>
      <w:sz w:val="24"/>
      <w:lang w:val="es-ES_tradnl"/>
    </w:rPr>
  </w:style>
  <w:style w:type="character" w:customStyle="1" w:styleId="TextoindependienteCar">
    <w:name w:val="Texto independiente Car"/>
    <w:link w:val="Textoindependiente"/>
    <w:rsid w:val="00305284"/>
    <w:rPr>
      <w:rFonts w:ascii="Arial" w:hAnsi="Arial"/>
      <w:sz w:val="24"/>
      <w:lang w:val="es-ES_tradnl"/>
    </w:rPr>
  </w:style>
  <w:style w:type="table" w:customStyle="1" w:styleId="Saretaduntaula11">
    <w:name w:val="Saretadun taula11"/>
    <w:basedOn w:val="Tablanormal"/>
    <w:next w:val="Tablaconcuadrcula"/>
    <w:rsid w:val="003052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rsid w:val="00305284"/>
    <w:pPr>
      <w:ind w:left="283" w:hanging="283"/>
    </w:pPr>
    <w:rPr>
      <w:lang w:val="es-ES_tradnl"/>
    </w:rPr>
  </w:style>
  <w:style w:type="paragraph" w:styleId="Textosinformato">
    <w:name w:val="Plain Text"/>
    <w:basedOn w:val="Normal"/>
    <w:link w:val="TextosinformatoCar"/>
    <w:uiPriority w:val="99"/>
    <w:unhideWhenUsed/>
    <w:rsid w:val="00FE013B"/>
    <w:rPr>
      <w:rFonts w:ascii="Courier New" w:eastAsiaTheme="minorHAnsi" w:hAnsi="Courier New" w:cs="Courier New"/>
    </w:rPr>
  </w:style>
  <w:style w:type="character" w:customStyle="1" w:styleId="TextosinformatoCar">
    <w:name w:val="Texto sin formato Car"/>
    <w:basedOn w:val="Fuentedeprrafopredeter"/>
    <w:link w:val="Textosinformato"/>
    <w:uiPriority w:val="99"/>
    <w:rsid w:val="00FE013B"/>
    <w:rPr>
      <w:rFonts w:ascii="Courier New" w:eastAsiaTheme="minorHAnsi" w:hAnsi="Courier New" w:cs="Courier New"/>
    </w:rPr>
  </w:style>
  <w:style w:type="table" w:customStyle="1" w:styleId="Saretaduntaula2">
    <w:name w:val="Saretadun taula2"/>
    <w:basedOn w:val="Tablanormal"/>
    <w:next w:val="Tablaconcuadrcula"/>
    <w:uiPriority w:val="59"/>
    <w:rsid w:val="000A7C7E"/>
    <w:rPr>
      <w:rFonts w:asciiTheme="minorHAnsi" w:eastAsiaTheme="minorHAnsi" w:hAnsiTheme="minorHAnsi" w:cstheme="minorBid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12">
    <w:name w:val="Saretadun taula12"/>
    <w:basedOn w:val="Tablanormal"/>
    <w:next w:val="Tablaconcuadrcula"/>
    <w:uiPriority w:val="59"/>
    <w:rsid w:val="000A7C7E"/>
    <w:rPr>
      <w:rFonts w:asciiTheme="minorHAnsi" w:eastAsiaTheme="minorHAnsi" w:hAnsiTheme="minorHAnsi" w:cstheme="minorBid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3">
    <w:name w:val="Saretadun taula3"/>
    <w:basedOn w:val="Tablanormal"/>
    <w:next w:val="Tablaconcuadrcula"/>
    <w:uiPriority w:val="59"/>
    <w:rsid w:val="008721B1"/>
    <w:rPr>
      <w:rFonts w:asciiTheme="minorHAnsi" w:eastAsiaTheme="minorHAnsi" w:hAnsiTheme="minorHAnsi" w:cstheme="minorBid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13">
    <w:name w:val="Saretadun taula13"/>
    <w:basedOn w:val="Tablanormal"/>
    <w:next w:val="Tablaconcuadrcula"/>
    <w:uiPriority w:val="59"/>
    <w:rsid w:val="008721B1"/>
    <w:rPr>
      <w:rFonts w:asciiTheme="minorHAnsi" w:eastAsiaTheme="minorHAnsi" w:hAnsiTheme="minorHAnsi" w:cstheme="minorBid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C7F4C"/>
    <w:pPr>
      <w:autoSpaceDE w:val="0"/>
      <w:autoSpaceDN w:val="0"/>
      <w:adjustRightInd w:val="0"/>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606862">
      <w:bodyDiv w:val="1"/>
      <w:marLeft w:val="0"/>
      <w:marRight w:val="0"/>
      <w:marTop w:val="0"/>
      <w:marBottom w:val="0"/>
      <w:divBdr>
        <w:top w:val="none" w:sz="0" w:space="0" w:color="auto"/>
        <w:left w:val="none" w:sz="0" w:space="0" w:color="auto"/>
        <w:bottom w:val="none" w:sz="0" w:space="0" w:color="auto"/>
        <w:right w:val="none" w:sz="0" w:space="0" w:color="auto"/>
      </w:divBdr>
    </w:div>
    <w:div w:id="44187490">
      <w:bodyDiv w:val="1"/>
      <w:marLeft w:val="0"/>
      <w:marRight w:val="0"/>
      <w:marTop w:val="0"/>
      <w:marBottom w:val="0"/>
      <w:divBdr>
        <w:top w:val="none" w:sz="0" w:space="0" w:color="auto"/>
        <w:left w:val="none" w:sz="0" w:space="0" w:color="auto"/>
        <w:bottom w:val="none" w:sz="0" w:space="0" w:color="auto"/>
        <w:right w:val="none" w:sz="0" w:space="0" w:color="auto"/>
      </w:divBdr>
    </w:div>
    <w:div w:id="61604803">
      <w:bodyDiv w:val="1"/>
      <w:marLeft w:val="0"/>
      <w:marRight w:val="0"/>
      <w:marTop w:val="0"/>
      <w:marBottom w:val="0"/>
      <w:divBdr>
        <w:top w:val="none" w:sz="0" w:space="0" w:color="auto"/>
        <w:left w:val="none" w:sz="0" w:space="0" w:color="auto"/>
        <w:bottom w:val="none" w:sz="0" w:space="0" w:color="auto"/>
        <w:right w:val="none" w:sz="0" w:space="0" w:color="auto"/>
      </w:divBdr>
    </w:div>
    <w:div w:id="135799096">
      <w:bodyDiv w:val="1"/>
      <w:marLeft w:val="0"/>
      <w:marRight w:val="0"/>
      <w:marTop w:val="0"/>
      <w:marBottom w:val="0"/>
      <w:divBdr>
        <w:top w:val="none" w:sz="0" w:space="0" w:color="auto"/>
        <w:left w:val="none" w:sz="0" w:space="0" w:color="auto"/>
        <w:bottom w:val="none" w:sz="0" w:space="0" w:color="auto"/>
        <w:right w:val="none" w:sz="0" w:space="0" w:color="auto"/>
      </w:divBdr>
    </w:div>
    <w:div w:id="176816385">
      <w:bodyDiv w:val="1"/>
      <w:marLeft w:val="0"/>
      <w:marRight w:val="0"/>
      <w:marTop w:val="0"/>
      <w:marBottom w:val="0"/>
      <w:divBdr>
        <w:top w:val="none" w:sz="0" w:space="0" w:color="auto"/>
        <w:left w:val="none" w:sz="0" w:space="0" w:color="auto"/>
        <w:bottom w:val="none" w:sz="0" w:space="0" w:color="auto"/>
        <w:right w:val="none" w:sz="0" w:space="0" w:color="auto"/>
      </w:divBdr>
    </w:div>
    <w:div w:id="184484607">
      <w:bodyDiv w:val="1"/>
      <w:marLeft w:val="0"/>
      <w:marRight w:val="0"/>
      <w:marTop w:val="0"/>
      <w:marBottom w:val="0"/>
      <w:divBdr>
        <w:top w:val="none" w:sz="0" w:space="0" w:color="auto"/>
        <w:left w:val="none" w:sz="0" w:space="0" w:color="auto"/>
        <w:bottom w:val="none" w:sz="0" w:space="0" w:color="auto"/>
        <w:right w:val="none" w:sz="0" w:space="0" w:color="auto"/>
      </w:divBdr>
    </w:div>
    <w:div w:id="193422654">
      <w:bodyDiv w:val="1"/>
      <w:marLeft w:val="0"/>
      <w:marRight w:val="0"/>
      <w:marTop w:val="0"/>
      <w:marBottom w:val="0"/>
      <w:divBdr>
        <w:top w:val="none" w:sz="0" w:space="0" w:color="auto"/>
        <w:left w:val="none" w:sz="0" w:space="0" w:color="auto"/>
        <w:bottom w:val="none" w:sz="0" w:space="0" w:color="auto"/>
        <w:right w:val="none" w:sz="0" w:space="0" w:color="auto"/>
      </w:divBdr>
    </w:div>
    <w:div w:id="234707520">
      <w:bodyDiv w:val="1"/>
      <w:marLeft w:val="0"/>
      <w:marRight w:val="0"/>
      <w:marTop w:val="0"/>
      <w:marBottom w:val="0"/>
      <w:divBdr>
        <w:top w:val="none" w:sz="0" w:space="0" w:color="auto"/>
        <w:left w:val="none" w:sz="0" w:space="0" w:color="auto"/>
        <w:bottom w:val="none" w:sz="0" w:space="0" w:color="auto"/>
        <w:right w:val="none" w:sz="0" w:space="0" w:color="auto"/>
      </w:divBdr>
    </w:div>
    <w:div w:id="339085430">
      <w:bodyDiv w:val="1"/>
      <w:marLeft w:val="0"/>
      <w:marRight w:val="0"/>
      <w:marTop w:val="0"/>
      <w:marBottom w:val="0"/>
      <w:divBdr>
        <w:top w:val="none" w:sz="0" w:space="0" w:color="auto"/>
        <w:left w:val="none" w:sz="0" w:space="0" w:color="auto"/>
        <w:bottom w:val="none" w:sz="0" w:space="0" w:color="auto"/>
        <w:right w:val="none" w:sz="0" w:space="0" w:color="auto"/>
      </w:divBdr>
    </w:div>
    <w:div w:id="340086976">
      <w:bodyDiv w:val="1"/>
      <w:marLeft w:val="0"/>
      <w:marRight w:val="0"/>
      <w:marTop w:val="0"/>
      <w:marBottom w:val="0"/>
      <w:divBdr>
        <w:top w:val="none" w:sz="0" w:space="0" w:color="auto"/>
        <w:left w:val="none" w:sz="0" w:space="0" w:color="auto"/>
        <w:bottom w:val="none" w:sz="0" w:space="0" w:color="auto"/>
        <w:right w:val="none" w:sz="0" w:space="0" w:color="auto"/>
      </w:divBdr>
    </w:div>
    <w:div w:id="466821519">
      <w:bodyDiv w:val="1"/>
      <w:marLeft w:val="0"/>
      <w:marRight w:val="0"/>
      <w:marTop w:val="0"/>
      <w:marBottom w:val="0"/>
      <w:divBdr>
        <w:top w:val="none" w:sz="0" w:space="0" w:color="auto"/>
        <w:left w:val="none" w:sz="0" w:space="0" w:color="auto"/>
        <w:bottom w:val="none" w:sz="0" w:space="0" w:color="auto"/>
        <w:right w:val="none" w:sz="0" w:space="0" w:color="auto"/>
      </w:divBdr>
    </w:div>
    <w:div w:id="472796848">
      <w:bodyDiv w:val="1"/>
      <w:marLeft w:val="0"/>
      <w:marRight w:val="0"/>
      <w:marTop w:val="0"/>
      <w:marBottom w:val="0"/>
      <w:divBdr>
        <w:top w:val="none" w:sz="0" w:space="0" w:color="auto"/>
        <w:left w:val="none" w:sz="0" w:space="0" w:color="auto"/>
        <w:bottom w:val="none" w:sz="0" w:space="0" w:color="auto"/>
        <w:right w:val="none" w:sz="0" w:space="0" w:color="auto"/>
      </w:divBdr>
    </w:div>
    <w:div w:id="524027326">
      <w:bodyDiv w:val="1"/>
      <w:marLeft w:val="0"/>
      <w:marRight w:val="0"/>
      <w:marTop w:val="0"/>
      <w:marBottom w:val="0"/>
      <w:divBdr>
        <w:top w:val="none" w:sz="0" w:space="0" w:color="auto"/>
        <w:left w:val="none" w:sz="0" w:space="0" w:color="auto"/>
        <w:bottom w:val="none" w:sz="0" w:space="0" w:color="auto"/>
        <w:right w:val="none" w:sz="0" w:space="0" w:color="auto"/>
      </w:divBdr>
    </w:div>
    <w:div w:id="545144949">
      <w:bodyDiv w:val="1"/>
      <w:marLeft w:val="0"/>
      <w:marRight w:val="0"/>
      <w:marTop w:val="0"/>
      <w:marBottom w:val="0"/>
      <w:divBdr>
        <w:top w:val="none" w:sz="0" w:space="0" w:color="auto"/>
        <w:left w:val="none" w:sz="0" w:space="0" w:color="auto"/>
        <w:bottom w:val="none" w:sz="0" w:space="0" w:color="auto"/>
        <w:right w:val="none" w:sz="0" w:space="0" w:color="auto"/>
      </w:divBdr>
    </w:div>
    <w:div w:id="603148222">
      <w:bodyDiv w:val="1"/>
      <w:marLeft w:val="0"/>
      <w:marRight w:val="0"/>
      <w:marTop w:val="0"/>
      <w:marBottom w:val="0"/>
      <w:divBdr>
        <w:top w:val="none" w:sz="0" w:space="0" w:color="auto"/>
        <w:left w:val="none" w:sz="0" w:space="0" w:color="auto"/>
        <w:bottom w:val="none" w:sz="0" w:space="0" w:color="auto"/>
        <w:right w:val="none" w:sz="0" w:space="0" w:color="auto"/>
      </w:divBdr>
    </w:div>
    <w:div w:id="603348823">
      <w:bodyDiv w:val="1"/>
      <w:marLeft w:val="0"/>
      <w:marRight w:val="0"/>
      <w:marTop w:val="0"/>
      <w:marBottom w:val="0"/>
      <w:divBdr>
        <w:top w:val="none" w:sz="0" w:space="0" w:color="auto"/>
        <w:left w:val="none" w:sz="0" w:space="0" w:color="auto"/>
        <w:bottom w:val="none" w:sz="0" w:space="0" w:color="auto"/>
        <w:right w:val="none" w:sz="0" w:space="0" w:color="auto"/>
      </w:divBdr>
    </w:div>
    <w:div w:id="650524560">
      <w:bodyDiv w:val="1"/>
      <w:marLeft w:val="0"/>
      <w:marRight w:val="0"/>
      <w:marTop w:val="0"/>
      <w:marBottom w:val="0"/>
      <w:divBdr>
        <w:top w:val="none" w:sz="0" w:space="0" w:color="auto"/>
        <w:left w:val="none" w:sz="0" w:space="0" w:color="auto"/>
        <w:bottom w:val="none" w:sz="0" w:space="0" w:color="auto"/>
        <w:right w:val="none" w:sz="0" w:space="0" w:color="auto"/>
      </w:divBdr>
    </w:div>
    <w:div w:id="769398214">
      <w:bodyDiv w:val="1"/>
      <w:marLeft w:val="0"/>
      <w:marRight w:val="0"/>
      <w:marTop w:val="0"/>
      <w:marBottom w:val="0"/>
      <w:divBdr>
        <w:top w:val="none" w:sz="0" w:space="0" w:color="auto"/>
        <w:left w:val="none" w:sz="0" w:space="0" w:color="auto"/>
        <w:bottom w:val="none" w:sz="0" w:space="0" w:color="auto"/>
        <w:right w:val="none" w:sz="0" w:space="0" w:color="auto"/>
      </w:divBdr>
    </w:div>
    <w:div w:id="803084684">
      <w:bodyDiv w:val="1"/>
      <w:marLeft w:val="0"/>
      <w:marRight w:val="0"/>
      <w:marTop w:val="0"/>
      <w:marBottom w:val="0"/>
      <w:divBdr>
        <w:top w:val="none" w:sz="0" w:space="0" w:color="auto"/>
        <w:left w:val="none" w:sz="0" w:space="0" w:color="auto"/>
        <w:bottom w:val="none" w:sz="0" w:space="0" w:color="auto"/>
        <w:right w:val="none" w:sz="0" w:space="0" w:color="auto"/>
      </w:divBdr>
    </w:div>
    <w:div w:id="905456349">
      <w:bodyDiv w:val="1"/>
      <w:marLeft w:val="0"/>
      <w:marRight w:val="0"/>
      <w:marTop w:val="0"/>
      <w:marBottom w:val="0"/>
      <w:divBdr>
        <w:top w:val="none" w:sz="0" w:space="0" w:color="auto"/>
        <w:left w:val="none" w:sz="0" w:space="0" w:color="auto"/>
        <w:bottom w:val="none" w:sz="0" w:space="0" w:color="auto"/>
        <w:right w:val="none" w:sz="0" w:space="0" w:color="auto"/>
      </w:divBdr>
    </w:div>
    <w:div w:id="990334561">
      <w:bodyDiv w:val="1"/>
      <w:marLeft w:val="0"/>
      <w:marRight w:val="0"/>
      <w:marTop w:val="0"/>
      <w:marBottom w:val="0"/>
      <w:divBdr>
        <w:top w:val="none" w:sz="0" w:space="0" w:color="auto"/>
        <w:left w:val="none" w:sz="0" w:space="0" w:color="auto"/>
        <w:bottom w:val="none" w:sz="0" w:space="0" w:color="auto"/>
        <w:right w:val="none" w:sz="0" w:space="0" w:color="auto"/>
      </w:divBdr>
    </w:div>
    <w:div w:id="995187417">
      <w:bodyDiv w:val="1"/>
      <w:marLeft w:val="0"/>
      <w:marRight w:val="0"/>
      <w:marTop w:val="0"/>
      <w:marBottom w:val="0"/>
      <w:divBdr>
        <w:top w:val="none" w:sz="0" w:space="0" w:color="auto"/>
        <w:left w:val="none" w:sz="0" w:space="0" w:color="auto"/>
        <w:bottom w:val="none" w:sz="0" w:space="0" w:color="auto"/>
        <w:right w:val="none" w:sz="0" w:space="0" w:color="auto"/>
      </w:divBdr>
    </w:div>
    <w:div w:id="1043166000">
      <w:bodyDiv w:val="1"/>
      <w:marLeft w:val="0"/>
      <w:marRight w:val="0"/>
      <w:marTop w:val="0"/>
      <w:marBottom w:val="0"/>
      <w:divBdr>
        <w:top w:val="none" w:sz="0" w:space="0" w:color="auto"/>
        <w:left w:val="none" w:sz="0" w:space="0" w:color="auto"/>
        <w:bottom w:val="none" w:sz="0" w:space="0" w:color="auto"/>
        <w:right w:val="none" w:sz="0" w:space="0" w:color="auto"/>
      </w:divBdr>
    </w:div>
    <w:div w:id="1103846439">
      <w:bodyDiv w:val="1"/>
      <w:marLeft w:val="0"/>
      <w:marRight w:val="0"/>
      <w:marTop w:val="0"/>
      <w:marBottom w:val="0"/>
      <w:divBdr>
        <w:top w:val="none" w:sz="0" w:space="0" w:color="auto"/>
        <w:left w:val="none" w:sz="0" w:space="0" w:color="auto"/>
        <w:bottom w:val="none" w:sz="0" w:space="0" w:color="auto"/>
        <w:right w:val="none" w:sz="0" w:space="0" w:color="auto"/>
      </w:divBdr>
    </w:div>
    <w:div w:id="1133643201">
      <w:bodyDiv w:val="1"/>
      <w:marLeft w:val="0"/>
      <w:marRight w:val="0"/>
      <w:marTop w:val="0"/>
      <w:marBottom w:val="0"/>
      <w:divBdr>
        <w:top w:val="none" w:sz="0" w:space="0" w:color="auto"/>
        <w:left w:val="none" w:sz="0" w:space="0" w:color="auto"/>
        <w:bottom w:val="none" w:sz="0" w:space="0" w:color="auto"/>
        <w:right w:val="none" w:sz="0" w:space="0" w:color="auto"/>
      </w:divBdr>
    </w:div>
    <w:div w:id="1142162022">
      <w:bodyDiv w:val="1"/>
      <w:marLeft w:val="0"/>
      <w:marRight w:val="0"/>
      <w:marTop w:val="0"/>
      <w:marBottom w:val="0"/>
      <w:divBdr>
        <w:top w:val="none" w:sz="0" w:space="0" w:color="auto"/>
        <w:left w:val="none" w:sz="0" w:space="0" w:color="auto"/>
        <w:bottom w:val="none" w:sz="0" w:space="0" w:color="auto"/>
        <w:right w:val="none" w:sz="0" w:space="0" w:color="auto"/>
      </w:divBdr>
    </w:div>
    <w:div w:id="1150445617">
      <w:bodyDiv w:val="1"/>
      <w:marLeft w:val="0"/>
      <w:marRight w:val="0"/>
      <w:marTop w:val="0"/>
      <w:marBottom w:val="0"/>
      <w:divBdr>
        <w:top w:val="none" w:sz="0" w:space="0" w:color="auto"/>
        <w:left w:val="none" w:sz="0" w:space="0" w:color="auto"/>
        <w:bottom w:val="none" w:sz="0" w:space="0" w:color="auto"/>
        <w:right w:val="none" w:sz="0" w:space="0" w:color="auto"/>
      </w:divBdr>
    </w:div>
    <w:div w:id="1330325273">
      <w:bodyDiv w:val="1"/>
      <w:marLeft w:val="0"/>
      <w:marRight w:val="0"/>
      <w:marTop w:val="0"/>
      <w:marBottom w:val="0"/>
      <w:divBdr>
        <w:top w:val="none" w:sz="0" w:space="0" w:color="auto"/>
        <w:left w:val="none" w:sz="0" w:space="0" w:color="auto"/>
        <w:bottom w:val="none" w:sz="0" w:space="0" w:color="auto"/>
        <w:right w:val="none" w:sz="0" w:space="0" w:color="auto"/>
      </w:divBdr>
    </w:div>
    <w:div w:id="1416053552">
      <w:bodyDiv w:val="1"/>
      <w:marLeft w:val="0"/>
      <w:marRight w:val="0"/>
      <w:marTop w:val="0"/>
      <w:marBottom w:val="0"/>
      <w:divBdr>
        <w:top w:val="none" w:sz="0" w:space="0" w:color="auto"/>
        <w:left w:val="none" w:sz="0" w:space="0" w:color="auto"/>
        <w:bottom w:val="none" w:sz="0" w:space="0" w:color="auto"/>
        <w:right w:val="none" w:sz="0" w:space="0" w:color="auto"/>
      </w:divBdr>
    </w:div>
    <w:div w:id="1438334583">
      <w:bodyDiv w:val="1"/>
      <w:marLeft w:val="0"/>
      <w:marRight w:val="0"/>
      <w:marTop w:val="0"/>
      <w:marBottom w:val="0"/>
      <w:divBdr>
        <w:top w:val="none" w:sz="0" w:space="0" w:color="auto"/>
        <w:left w:val="none" w:sz="0" w:space="0" w:color="auto"/>
        <w:bottom w:val="none" w:sz="0" w:space="0" w:color="auto"/>
        <w:right w:val="none" w:sz="0" w:space="0" w:color="auto"/>
      </w:divBdr>
    </w:div>
    <w:div w:id="1524711210">
      <w:bodyDiv w:val="1"/>
      <w:marLeft w:val="0"/>
      <w:marRight w:val="0"/>
      <w:marTop w:val="0"/>
      <w:marBottom w:val="0"/>
      <w:divBdr>
        <w:top w:val="none" w:sz="0" w:space="0" w:color="auto"/>
        <w:left w:val="none" w:sz="0" w:space="0" w:color="auto"/>
        <w:bottom w:val="none" w:sz="0" w:space="0" w:color="auto"/>
        <w:right w:val="none" w:sz="0" w:space="0" w:color="auto"/>
      </w:divBdr>
    </w:div>
    <w:div w:id="1547256955">
      <w:bodyDiv w:val="1"/>
      <w:marLeft w:val="0"/>
      <w:marRight w:val="0"/>
      <w:marTop w:val="0"/>
      <w:marBottom w:val="0"/>
      <w:divBdr>
        <w:top w:val="none" w:sz="0" w:space="0" w:color="auto"/>
        <w:left w:val="none" w:sz="0" w:space="0" w:color="auto"/>
        <w:bottom w:val="none" w:sz="0" w:space="0" w:color="auto"/>
        <w:right w:val="none" w:sz="0" w:space="0" w:color="auto"/>
      </w:divBdr>
    </w:div>
    <w:div w:id="1556889190">
      <w:bodyDiv w:val="1"/>
      <w:marLeft w:val="0"/>
      <w:marRight w:val="0"/>
      <w:marTop w:val="0"/>
      <w:marBottom w:val="0"/>
      <w:divBdr>
        <w:top w:val="none" w:sz="0" w:space="0" w:color="auto"/>
        <w:left w:val="none" w:sz="0" w:space="0" w:color="auto"/>
        <w:bottom w:val="none" w:sz="0" w:space="0" w:color="auto"/>
        <w:right w:val="none" w:sz="0" w:space="0" w:color="auto"/>
      </w:divBdr>
    </w:div>
    <w:div w:id="1598517756">
      <w:bodyDiv w:val="1"/>
      <w:marLeft w:val="0"/>
      <w:marRight w:val="0"/>
      <w:marTop w:val="0"/>
      <w:marBottom w:val="0"/>
      <w:divBdr>
        <w:top w:val="none" w:sz="0" w:space="0" w:color="auto"/>
        <w:left w:val="none" w:sz="0" w:space="0" w:color="auto"/>
        <w:bottom w:val="none" w:sz="0" w:space="0" w:color="auto"/>
        <w:right w:val="none" w:sz="0" w:space="0" w:color="auto"/>
      </w:divBdr>
    </w:div>
    <w:div w:id="1685984157">
      <w:bodyDiv w:val="1"/>
      <w:marLeft w:val="0"/>
      <w:marRight w:val="0"/>
      <w:marTop w:val="0"/>
      <w:marBottom w:val="0"/>
      <w:divBdr>
        <w:top w:val="none" w:sz="0" w:space="0" w:color="auto"/>
        <w:left w:val="none" w:sz="0" w:space="0" w:color="auto"/>
        <w:bottom w:val="none" w:sz="0" w:space="0" w:color="auto"/>
        <w:right w:val="none" w:sz="0" w:space="0" w:color="auto"/>
      </w:divBdr>
    </w:div>
    <w:div w:id="1789199512">
      <w:bodyDiv w:val="1"/>
      <w:marLeft w:val="0"/>
      <w:marRight w:val="0"/>
      <w:marTop w:val="0"/>
      <w:marBottom w:val="0"/>
      <w:divBdr>
        <w:top w:val="none" w:sz="0" w:space="0" w:color="auto"/>
        <w:left w:val="none" w:sz="0" w:space="0" w:color="auto"/>
        <w:bottom w:val="none" w:sz="0" w:space="0" w:color="auto"/>
        <w:right w:val="none" w:sz="0" w:space="0" w:color="auto"/>
      </w:divBdr>
    </w:div>
    <w:div w:id="1806893694">
      <w:bodyDiv w:val="1"/>
      <w:marLeft w:val="0"/>
      <w:marRight w:val="0"/>
      <w:marTop w:val="0"/>
      <w:marBottom w:val="0"/>
      <w:divBdr>
        <w:top w:val="none" w:sz="0" w:space="0" w:color="auto"/>
        <w:left w:val="none" w:sz="0" w:space="0" w:color="auto"/>
        <w:bottom w:val="none" w:sz="0" w:space="0" w:color="auto"/>
        <w:right w:val="none" w:sz="0" w:space="0" w:color="auto"/>
      </w:divBdr>
    </w:div>
    <w:div w:id="2020037412">
      <w:bodyDiv w:val="1"/>
      <w:marLeft w:val="0"/>
      <w:marRight w:val="0"/>
      <w:marTop w:val="0"/>
      <w:marBottom w:val="0"/>
      <w:divBdr>
        <w:top w:val="none" w:sz="0" w:space="0" w:color="auto"/>
        <w:left w:val="none" w:sz="0" w:space="0" w:color="auto"/>
        <w:bottom w:val="none" w:sz="0" w:space="0" w:color="auto"/>
        <w:right w:val="none" w:sz="0" w:space="0" w:color="auto"/>
      </w:divBdr>
    </w:div>
    <w:div w:id="2041055011">
      <w:bodyDiv w:val="1"/>
      <w:marLeft w:val="0"/>
      <w:marRight w:val="0"/>
      <w:marTop w:val="0"/>
      <w:marBottom w:val="0"/>
      <w:divBdr>
        <w:top w:val="none" w:sz="0" w:space="0" w:color="auto"/>
        <w:left w:val="none" w:sz="0" w:space="0" w:color="auto"/>
        <w:bottom w:val="none" w:sz="0" w:space="0" w:color="auto"/>
        <w:right w:val="none" w:sz="0" w:space="0" w:color="auto"/>
      </w:divBdr>
    </w:div>
    <w:div w:id="2043742985">
      <w:bodyDiv w:val="1"/>
      <w:marLeft w:val="0"/>
      <w:marRight w:val="0"/>
      <w:marTop w:val="0"/>
      <w:marBottom w:val="0"/>
      <w:divBdr>
        <w:top w:val="none" w:sz="0" w:space="0" w:color="auto"/>
        <w:left w:val="none" w:sz="0" w:space="0" w:color="auto"/>
        <w:bottom w:val="none" w:sz="0" w:space="0" w:color="auto"/>
        <w:right w:val="none" w:sz="0" w:space="0" w:color="auto"/>
      </w:divBdr>
    </w:div>
    <w:div w:id="2061591020">
      <w:bodyDiv w:val="1"/>
      <w:marLeft w:val="0"/>
      <w:marRight w:val="0"/>
      <w:marTop w:val="0"/>
      <w:marBottom w:val="0"/>
      <w:divBdr>
        <w:top w:val="none" w:sz="0" w:space="0" w:color="auto"/>
        <w:left w:val="none" w:sz="0" w:space="0" w:color="auto"/>
        <w:bottom w:val="none" w:sz="0" w:space="0" w:color="auto"/>
        <w:right w:val="none" w:sz="0" w:space="0" w:color="auto"/>
      </w:divBdr>
    </w:div>
    <w:div w:id="2082436311">
      <w:bodyDiv w:val="1"/>
      <w:marLeft w:val="0"/>
      <w:marRight w:val="0"/>
      <w:marTop w:val="0"/>
      <w:marBottom w:val="0"/>
      <w:divBdr>
        <w:top w:val="none" w:sz="0" w:space="0" w:color="auto"/>
        <w:left w:val="none" w:sz="0" w:space="0" w:color="auto"/>
        <w:bottom w:val="none" w:sz="0" w:space="0" w:color="auto"/>
        <w:right w:val="none" w:sz="0" w:space="0" w:color="auto"/>
      </w:divBdr>
    </w:div>
    <w:div w:id="2116365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9B15B965-601E-41AB-AB2A-4A4B62D77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17</Pages>
  <Words>5484</Words>
  <Characters>34326</Characters>
  <Application>Microsoft Office Word</Application>
  <DocSecurity>0</DocSecurity>
  <Lines>286</Lines>
  <Paragraphs>79</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Company>
  <LinksUpToDate>false</LinksUpToDate>
  <CharactersWithSpaces>39731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Oñatiko Udala, Alazne Zumalde</dc:creator>
  <cp:lastModifiedBy>Unai kortabarria</cp:lastModifiedBy>
  <cp:revision>5</cp:revision>
  <cp:lastPrinted>2021-03-26T08:17:00Z</cp:lastPrinted>
  <dcterms:created xsi:type="dcterms:W3CDTF">2021-03-05T13:04:00Z</dcterms:created>
  <dcterms:modified xsi:type="dcterms:W3CDTF">2021-03-26T08:19:00Z</dcterms:modified>
</cp:coreProperties>
</file>