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42" w:rsidRDefault="00704D36">
      <w:pPr>
        <w:pStyle w:val="Ttulo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2.95pt;margin-top:-17.45pt;width:42.7pt;height:70.3pt;z-index:251659264">
            <v:imagedata r:id="rId5" o:title="1200px-Escut_de_Benijòfar"/>
          </v:shape>
        </w:pict>
      </w:r>
      <w:r w:rsidR="001027B7">
        <w:t>ANEXOII</w:t>
      </w:r>
    </w:p>
    <w:p w:rsidR="008F0B42" w:rsidRDefault="008F0B42">
      <w:pPr>
        <w:pStyle w:val="Textoindependiente"/>
        <w:rPr>
          <w:b/>
          <w:sz w:val="20"/>
        </w:rPr>
      </w:pPr>
    </w:p>
    <w:p w:rsidR="008F0B42" w:rsidRDefault="008F0B42">
      <w:pPr>
        <w:pStyle w:val="Textoindependiente"/>
        <w:rPr>
          <w:b/>
          <w:sz w:val="20"/>
        </w:rPr>
      </w:pPr>
    </w:p>
    <w:p w:rsidR="008F0B42" w:rsidRDefault="008F0B42">
      <w:pPr>
        <w:pStyle w:val="Textoindependiente"/>
        <w:spacing w:before="3"/>
        <w:rPr>
          <w:b/>
          <w:sz w:val="20"/>
        </w:rPr>
      </w:pPr>
    </w:p>
    <w:p w:rsidR="008F0B42" w:rsidRDefault="001027B7">
      <w:pPr>
        <w:spacing w:before="104"/>
        <w:ind w:left="2789" w:right="2803"/>
        <w:jc w:val="center"/>
        <w:rPr>
          <w:rFonts w:ascii="MV Boli"/>
          <w:b/>
          <w:i/>
          <w:sz w:val="23"/>
        </w:rPr>
      </w:pPr>
      <w:r>
        <w:rPr>
          <w:rFonts w:ascii="MV Boli"/>
          <w:b/>
          <w:i/>
          <w:w w:val="95"/>
          <w:sz w:val="23"/>
        </w:rPr>
        <w:t>AyuntamientodeBenij</w:t>
      </w:r>
      <w:r>
        <w:rPr>
          <w:rFonts w:ascii="MV Boli"/>
          <w:b/>
          <w:i/>
          <w:w w:val="95"/>
          <w:sz w:val="23"/>
        </w:rPr>
        <w:t>ó</w:t>
      </w:r>
      <w:r>
        <w:rPr>
          <w:rFonts w:ascii="MV Boli"/>
          <w:b/>
          <w:i/>
          <w:w w:val="95"/>
          <w:sz w:val="23"/>
        </w:rPr>
        <w:t>far</w:t>
      </w:r>
    </w:p>
    <w:p w:rsidR="008F0B42" w:rsidRDefault="001027B7">
      <w:pPr>
        <w:spacing w:before="237"/>
        <w:ind w:left="103" w:right="115" w:hanging="5"/>
        <w:jc w:val="center"/>
        <w:rPr>
          <w:b/>
        </w:rPr>
      </w:pPr>
      <w:r>
        <w:rPr>
          <w:b/>
        </w:rPr>
        <w:t>SOLICITUD DE PARTICIPACIÓN EN LA CONVOCATORIA DE SUBVENCIONESDESTINADAS A PALIAR LOS EFECTOS DE LA PANDEMIA SOBRE LOS SECTORESECONÓMICOSMÁSAFECTADOSDE BENIJÓFAR – AYUDAS PARÉNTESIS</w:t>
      </w:r>
    </w:p>
    <w:p w:rsidR="008F0B42" w:rsidRDefault="008F0B42">
      <w:pPr>
        <w:pStyle w:val="Textoindependiente"/>
        <w:spacing w:before="1"/>
        <w:rPr>
          <w:b/>
        </w:rPr>
      </w:pPr>
    </w:p>
    <w:p w:rsidR="008F0B42" w:rsidRDefault="001027B7">
      <w:pPr>
        <w:pStyle w:val="Textoindependiente"/>
        <w:ind w:left="338"/>
        <w:jc w:val="both"/>
      </w:pPr>
      <w:r>
        <w:t>1.-SOLICITANTE</w:t>
      </w:r>
    </w:p>
    <w:p w:rsidR="008F0B42" w:rsidRDefault="008F0B42">
      <w:pPr>
        <w:pStyle w:val="Textoindependiente"/>
        <w:spacing w:before="2"/>
        <w:rPr>
          <w:sz w:val="10"/>
        </w:rPr>
      </w:pPr>
    </w:p>
    <w:tbl>
      <w:tblPr>
        <w:tblStyle w:val="TableNormal"/>
        <w:tblW w:w="0" w:type="auto"/>
        <w:tblInd w:w="3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6"/>
        <w:gridCol w:w="2693"/>
        <w:gridCol w:w="1418"/>
        <w:gridCol w:w="1834"/>
      </w:tblGrid>
      <w:tr w:rsidR="008F0B42">
        <w:trPr>
          <w:trHeight w:val="736"/>
        </w:trPr>
        <w:tc>
          <w:tcPr>
            <w:tcW w:w="5809" w:type="dxa"/>
            <w:gridSpan w:val="2"/>
          </w:tcPr>
          <w:p w:rsidR="008F0B42" w:rsidRDefault="001027B7">
            <w:pPr>
              <w:pStyle w:val="TableParagraph"/>
              <w:ind w:left="107"/>
            </w:pPr>
            <w:r>
              <w:t>Nombreo RazónSocial</w:t>
            </w:r>
          </w:p>
        </w:tc>
        <w:tc>
          <w:tcPr>
            <w:tcW w:w="3252" w:type="dxa"/>
            <w:gridSpan w:val="2"/>
          </w:tcPr>
          <w:p w:rsidR="008F0B42" w:rsidRDefault="001027B7">
            <w:pPr>
              <w:pStyle w:val="TableParagraph"/>
              <w:ind w:left="105"/>
            </w:pPr>
            <w:r>
              <w:t>DNI/CIF</w:t>
            </w:r>
          </w:p>
        </w:tc>
      </w:tr>
      <w:tr w:rsidR="008F0B42">
        <w:trPr>
          <w:trHeight w:val="736"/>
        </w:trPr>
        <w:tc>
          <w:tcPr>
            <w:tcW w:w="5809" w:type="dxa"/>
            <w:gridSpan w:val="2"/>
          </w:tcPr>
          <w:p w:rsidR="008F0B42" w:rsidRDefault="001027B7">
            <w:pPr>
              <w:pStyle w:val="TableParagraph"/>
              <w:ind w:left="107"/>
            </w:pPr>
            <w:r>
              <w:t>ApellidosyNombredeRepresentante(ensucaso)</w:t>
            </w:r>
          </w:p>
        </w:tc>
        <w:tc>
          <w:tcPr>
            <w:tcW w:w="3252" w:type="dxa"/>
            <w:gridSpan w:val="2"/>
          </w:tcPr>
          <w:p w:rsidR="008F0B42" w:rsidRDefault="001027B7">
            <w:pPr>
              <w:pStyle w:val="TableParagraph"/>
              <w:ind w:left="105"/>
            </w:pPr>
            <w:r>
              <w:t>DNI</w:t>
            </w:r>
          </w:p>
        </w:tc>
      </w:tr>
      <w:tr w:rsidR="008F0B42">
        <w:trPr>
          <w:trHeight w:val="736"/>
        </w:trPr>
        <w:tc>
          <w:tcPr>
            <w:tcW w:w="9061" w:type="dxa"/>
            <w:gridSpan w:val="4"/>
          </w:tcPr>
          <w:p w:rsidR="008F0B42" w:rsidRDefault="001027B7">
            <w:pPr>
              <w:pStyle w:val="TableParagraph"/>
              <w:ind w:left="107"/>
            </w:pPr>
            <w:r>
              <w:t>Dirección</w:t>
            </w:r>
          </w:p>
        </w:tc>
      </w:tr>
      <w:tr w:rsidR="008F0B42">
        <w:trPr>
          <w:trHeight w:val="738"/>
        </w:trPr>
        <w:tc>
          <w:tcPr>
            <w:tcW w:w="7227" w:type="dxa"/>
            <w:gridSpan w:val="3"/>
          </w:tcPr>
          <w:p w:rsidR="008F0B42" w:rsidRDefault="001027B7">
            <w:pPr>
              <w:pStyle w:val="TableParagraph"/>
              <w:spacing w:line="247" w:lineRule="exact"/>
              <w:ind w:left="107"/>
            </w:pPr>
            <w:r>
              <w:t>Localidad</w:t>
            </w:r>
          </w:p>
        </w:tc>
        <w:tc>
          <w:tcPr>
            <w:tcW w:w="1834" w:type="dxa"/>
          </w:tcPr>
          <w:p w:rsidR="008F0B42" w:rsidRDefault="001027B7">
            <w:pPr>
              <w:pStyle w:val="TableParagraph"/>
              <w:spacing w:line="247" w:lineRule="exact"/>
              <w:ind w:left="105"/>
            </w:pPr>
            <w:r>
              <w:t>CP</w:t>
            </w:r>
          </w:p>
        </w:tc>
      </w:tr>
      <w:tr w:rsidR="008F0B42">
        <w:trPr>
          <w:trHeight w:val="736"/>
        </w:trPr>
        <w:tc>
          <w:tcPr>
            <w:tcW w:w="3116" w:type="dxa"/>
          </w:tcPr>
          <w:p w:rsidR="008F0B42" w:rsidRDefault="001027B7">
            <w:pPr>
              <w:pStyle w:val="TableParagraph"/>
              <w:ind w:left="107"/>
            </w:pPr>
            <w:r>
              <w:t>Teléfono</w:t>
            </w:r>
          </w:p>
        </w:tc>
        <w:tc>
          <w:tcPr>
            <w:tcW w:w="5945" w:type="dxa"/>
            <w:gridSpan w:val="3"/>
          </w:tcPr>
          <w:p w:rsidR="008F0B42" w:rsidRDefault="001027B7">
            <w:pPr>
              <w:pStyle w:val="TableParagraph"/>
              <w:ind w:left="105"/>
            </w:pPr>
            <w:r>
              <w:t>Email</w:t>
            </w:r>
          </w:p>
        </w:tc>
      </w:tr>
    </w:tbl>
    <w:p w:rsidR="008F0B42" w:rsidRDefault="008F0B42">
      <w:pPr>
        <w:pStyle w:val="Textoindependiente"/>
        <w:spacing w:before="10"/>
        <w:rPr>
          <w:sz w:val="23"/>
        </w:rPr>
      </w:pPr>
    </w:p>
    <w:p w:rsidR="008F0B42" w:rsidRDefault="001027B7">
      <w:pPr>
        <w:spacing w:before="1" w:line="269" w:lineRule="exact"/>
        <w:ind w:left="338"/>
        <w:jc w:val="both"/>
        <w:rPr>
          <w:sz w:val="24"/>
        </w:rPr>
      </w:pPr>
      <w:r>
        <w:rPr>
          <w:sz w:val="24"/>
        </w:rPr>
        <w:t>2.-SOLICITA:</w:t>
      </w:r>
    </w:p>
    <w:p w:rsidR="008F0B42" w:rsidRDefault="001027B7">
      <w:pPr>
        <w:ind w:left="338" w:right="358"/>
        <w:jc w:val="both"/>
        <w:rPr>
          <w:sz w:val="24"/>
        </w:rPr>
      </w:pPr>
      <w:r>
        <w:rPr>
          <w:sz w:val="24"/>
        </w:rPr>
        <w:t>Ser admitido a la CONVOCATORIA DE SUBVENCIONES DESTINADAS A PALIAR LOSEFECTOSDELAPANDEMIASOBRELOSSECTORESECONÓMICOSMÁSAFECTADOSDEFORMENTERADELSEGURA–AYUDASPARÉNTESIS.</w:t>
      </w:r>
    </w:p>
    <w:p w:rsidR="001027B7" w:rsidRDefault="001027B7">
      <w:pPr>
        <w:pStyle w:val="Textoindependiente"/>
        <w:spacing w:before="10"/>
        <w:rPr>
          <w:b/>
          <w:i/>
          <w:sz w:val="18"/>
        </w:rPr>
      </w:pPr>
    </w:p>
    <w:p w:rsidR="008F0B42" w:rsidRDefault="001027B7">
      <w:pPr>
        <w:spacing w:before="101"/>
        <w:ind w:left="338"/>
        <w:rPr>
          <w:sz w:val="24"/>
        </w:rPr>
      </w:pPr>
      <w:r>
        <w:rPr>
          <w:spacing w:val="-1"/>
          <w:sz w:val="24"/>
        </w:rPr>
        <w:t>3.-DOCUMENTACIÓN</w:t>
      </w:r>
      <w:r>
        <w:rPr>
          <w:sz w:val="24"/>
        </w:rPr>
        <w:t>APORTADAJUNTOAESTASOLICITUD(marquelaqueproceda):</w:t>
      </w:r>
    </w:p>
    <w:p w:rsidR="008F0B42" w:rsidRDefault="001027B7">
      <w:pPr>
        <w:pStyle w:val="Prrafodelista"/>
        <w:numPr>
          <w:ilvl w:val="0"/>
          <w:numId w:val="2"/>
        </w:numPr>
        <w:tabs>
          <w:tab w:val="left" w:pos="592"/>
        </w:tabs>
        <w:spacing w:before="117"/>
        <w:ind w:hanging="254"/>
      </w:pPr>
      <w:r>
        <w:rPr>
          <w:u w:val="single"/>
        </w:rPr>
        <w:t>Encasodepersonafísica(autónomos/as)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23"/>
        </w:tabs>
        <w:spacing w:before="20" w:line="261" w:lineRule="auto"/>
        <w:ind w:right="360"/>
      </w:pPr>
      <w:r>
        <w:t xml:space="preserve">CertificadoactualizadodeSituaciónCensalqueindiquelaactividadeconómicaconsufechadealta ydomiciliofiscal. </w:t>
      </w:r>
    </w:p>
    <w:p w:rsidR="001027B7" w:rsidRDefault="001027B7" w:rsidP="001027B7">
      <w:pPr>
        <w:pStyle w:val="Prrafodelista"/>
        <w:numPr>
          <w:ilvl w:val="0"/>
          <w:numId w:val="1"/>
        </w:numPr>
        <w:tabs>
          <w:tab w:val="left" w:pos="615"/>
        </w:tabs>
        <w:spacing w:line="281" w:lineRule="exact"/>
        <w:ind w:left="614" w:hanging="277"/>
      </w:pPr>
      <w:r>
        <w:t>InformedeVidaLaboralactualizado.</w:t>
      </w:r>
    </w:p>
    <w:p w:rsidR="001027B7" w:rsidRPr="001027B7" w:rsidRDefault="001027B7" w:rsidP="009318B2">
      <w:pPr>
        <w:tabs>
          <w:tab w:val="left" w:pos="615"/>
        </w:tabs>
        <w:spacing w:line="281" w:lineRule="exact"/>
        <w:ind w:left="337"/>
      </w:pPr>
    </w:p>
    <w:p w:rsidR="008F0B42" w:rsidRDefault="001027B7">
      <w:pPr>
        <w:pStyle w:val="Prrafodelista"/>
        <w:numPr>
          <w:ilvl w:val="0"/>
          <w:numId w:val="2"/>
        </w:numPr>
        <w:tabs>
          <w:tab w:val="left" w:pos="601"/>
        </w:tabs>
        <w:spacing w:before="88" w:line="259" w:lineRule="auto"/>
        <w:ind w:left="338" w:right="363" w:firstLine="0"/>
        <w:jc w:val="both"/>
      </w:pPr>
      <w:r>
        <w:rPr>
          <w:u w:val="single"/>
        </w:rPr>
        <w:t>En caso de personas jurídicas: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3"/>
        </w:tabs>
        <w:spacing w:before="1" w:line="259" w:lineRule="auto"/>
        <w:ind w:right="356"/>
        <w:jc w:val="both"/>
      </w:pPr>
      <w:r>
        <w:t>CertificadoactualizadodeSituaciónCensaldelapersonajurídica,sociedadcivil,comunidaddebienesuotrasentidadeseconómicassinpersonalidadjurídicaqueindiquelaactividadeconómicaconsufechadealta y domicilio fiscal.</w:t>
      </w:r>
      <w:bookmarkStart w:id="0" w:name="_GoBack"/>
      <w:bookmarkEnd w:id="0"/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" w:line="261" w:lineRule="auto"/>
        <w:ind w:right="357"/>
        <w:jc w:val="both"/>
      </w:pPr>
      <w:r>
        <w:t>Copiadelcontratodeconstitución,debidamenteregistrado,delasociedadcivil,comunidaddebienesuotras entidades económicas sin personalidad jurídica, o copia de la escritura de constitución y losestatutos delapersonajurídicaactualizados,inscritosenel correspondienteRegistro.</w:t>
      </w:r>
    </w:p>
    <w:p w:rsidR="008F0B42" w:rsidRDefault="008F0B42">
      <w:pPr>
        <w:pStyle w:val="Textoindependiente"/>
        <w:spacing w:before="10"/>
        <w:rPr>
          <w:sz w:val="24"/>
        </w:rPr>
      </w:pPr>
    </w:p>
    <w:p w:rsidR="008F0B42" w:rsidRDefault="001027B7">
      <w:pPr>
        <w:pStyle w:val="Prrafodelista"/>
        <w:numPr>
          <w:ilvl w:val="0"/>
          <w:numId w:val="2"/>
        </w:numPr>
        <w:tabs>
          <w:tab w:val="left" w:pos="582"/>
        </w:tabs>
        <w:ind w:left="581" w:hanging="244"/>
      </w:pPr>
      <w:r>
        <w:rPr>
          <w:u w:val="single"/>
        </w:rPr>
        <w:t>Entodos los casos</w:t>
      </w:r>
      <w:r>
        <w:t>: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0"/>
        <w:ind w:left="614" w:hanging="277"/>
      </w:pPr>
      <w:r>
        <w:t>Justificantes degastos,segúnBase5ªdelaconvocatoria.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5"/>
        <w:ind w:left="614" w:hanging="277"/>
      </w:pPr>
      <w:r>
        <w:t>Declaraciónsobretrabajadoresafecha31/12/2020</w:t>
      </w:r>
      <w:r>
        <w:rPr>
          <w:b/>
        </w:rPr>
        <w:t>(modelonormalizadoAnexoIII)</w:t>
      </w:r>
      <w:r>
        <w:t>.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8"/>
        <w:ind w:left="614" w:hanging="277"/>
      </w:pPr>
      <w:r>
        <w:t>InformedeVidaLaboraldeCódigodeCuentadeCotización dediciembrede2020.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25"/>
        <w:ind w:left="614" w:hanging="277"/>
      </w:pPr>
      <w:r>
        <w:t>Certificadodehallarsealcorrienteenelcumplimientodelasobligacionestributarias (AEAT).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4"/>
        <w:ind w:left="614" w:hanging="277"/>
      </w:pPr>
      <w:r>
        <w:t>CertificadodehallarsealcorrienteenelcumplimientodelasobligacionesfrentealaSeguridadSocial.</w:t>
      </w:r>
    </w:p>
    <w:p w:rsidR="008F0B42" w:rsidRDefault="001027B7">
      <w:pPr>
        <w:pStyle w:val="Prrafodelista"/>
        <w:numPr>
          <w:ilvl w:val="0"/>
          <w:numId w:val="1"/>
        </w:numPr>
        <w:tabs>
          <w:tab w:val="left" w:pos="615"/>
        </w:tabs>
        <w:spacing w:before="11"/>
        <w:ind w:left="614" w:hanging="277"/>
        <w:jc w:val="both"/>
      </w:pPr>
      <w:r>
        <w:t>DeclaraciónResponsable</w:t>
      </w:r>
      <w:r>
        <w:rPr>
          <w:b/>
        </w:rPr>
        <w:t>(modelonormalizadoAnexoIV)</w:t>
      </w:r>
      <w:r>
        <w:t>.</w:t>
      </w:r>
    </w:p>
    <w:p w:rsidR="008F0B42" w:rsidRPr="009318B2" w:rsidRDefault="001027B7" w:rsidP="00A54A00">
      <w:pPr>
        <w:pStyle w:val="Prrafodelista"/>
        <w:numPr>
          <w:ilvl w:val="0"/>
          <w:numId w:val="1"/>
        </w:numPr>
        <w:tabs>
          <w:tab w:val="left" w:pos="671"/>
        </w:tabs>
        <w:spacing w:before="26" w:line="259" w:lineRule="auto"/>
        <w:ind w:right="352"/>
        <w:jc w:val="both"/>
        <w:rPr>
          <w:sz w:val="24"/>
        </w:rPr>
      </w:pPr>
      <w:r>
        <w:tab/>
        <w:t>Modelodedomiciliaciónbancaria</w:t>
      </w:r>
      <w:r w:rsidRPr="009318B2">
        <w:rPr>
          <w:b/>
        </w:rPr>
        <w:t>(modelonormalizado Anexo V)</w:t>
      </w:r>
      <w:r>
        <w:t xml:space="preserve">. </w:t>
      </w:r>
    </w:p>
    <w:p w:rsidR="008F0B42" w:rsidRDefault="008F0B42">
      <w:pPr>
        <w:pStyle w:val="Textoindependiente"/>
        <w:rPr>
          <w:sz w:val="24"/>
        </w:rPr>
      </w:pPr>
    </w:p>
    <w:p w:rsidR="008F0B42" w:rsidRDefault="008F0B42">
      <w:pPr>
        <w:pStyle w:val="Textoindependiente"/>
        <w:rPr>
          <w:sz w:val="24"/>
        </w:rPr>
      </w:pPr>
    </w:p>
    <w:p w:rsidR="008F0B42" w:rsidRDefault="008F0B42">
      <w:pPr>
        <w:pStyle w:val="Textoindependiente"/>
        <w:rPr>
          <w:sz w:val="24"/>
        </w:rPr>
      </w:pPr>
    </w:p>
    <w:p w:rsidR="008F0B42" w:rsidRDefault="008F0B42">
      <w:pPr>
        <w:pStyle w:val="Textoindependiente"/>
        <w:spacing w:before="4"/>
        <w:rPr>
          <w:sz w:val="27"/>
        </w:rPr>
      </w:pPr>
    </w:p>
    <w:p w:rsidR="008F0B42" w:rsidRDefault="001027B7">
      <w:pPr>
        <w:tabs>
          <w:tab w:val="left" w:pos="3250"/>
          <w:tab w:val="left" w:pos="5271"/>
        </w:tabs>
        <w:ind w:right="353"/>
        <w:jc w:val="right"/>
        <w:rPr>
          <w:sz w:val="24"/>
        </w:rPr>
      </w:pPr>
      <w:proofErr w:type="spellStart"/>
      <w:r>
        <w:rPr>
          <w:sz w:val="24"/>
        </w:rPr>
        <w:t>EnBenijófar,a</w:t>
      </w:r>
      <w:proofErr w:type="spellEnd"/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</w:rPr>
        <w:t>de 2021</w:t>
      </w: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rPr>
          <w:sz w:val="26"/>
        </w:rPr>
      </w:pPr>
    </w:p>
    <w:p w:rsidR="008F0B42" w:rsidRDefault="008F0B42">
      <w:pPr>
        <w:pStyle w:val="Textoindependiente"/>
        <w:spacing w:before="2"/>
        <w:rPr>
          <w:sz w:val="32"/>
        </w:rPr>
      </w:pPr>
    </w:p>
    <w:p w:rsidR="008F0B42" w:rsidRDefault="001027B7">
      <w:pPr>
        <w:tabs>
          <w:tab w:val="left" w:pos="4864"/>
        </w:tabs>
        <w:ind w:right="300"/>
        <w:jc w:val="right"/>
        <w:rPr>
          <w:sz w:val="24"/>
        </w:rPr>
      </w:pPr>
      <w:r>
        <w:rPr>
          <w:sz w:val="24"/>
        </w:rPr>
        <w:t xml:space="preserve">Fdo. </w:t>
      </w:r>
      <w:r>
        <w:rPr>
          <w:sz w:val="24"/>
          <w:u w:val="single"/>
        </w:rPr>
        <w:tab/>
      </w:r>
    </w:p>
    <w:p w:rsidR="008F0B42" w:rsidRDefault="008F0B42">
      <w:pPr>
        <w:pStyle w:val="Textoindependiente"/>
        <w:rPr>
          <w:sz w:val="20"/>
        </w:rPr>
      </w:pPr>
    </w:p>
    <w:p w:rsidR="008F0B42" w:rsidRDefault="008F0B42">
      <w:pPr>
        <w:pStyle w:val="Textoindependiente"/>
        <w:rPr>
          <w:sz w:val="20"/>
        </w:rPr>
      </w:pPr>
    </w:p>
    <w:p w:rsidR="008F0B42" w:rsidRDefault="008F0B42">
      <w:pPr>
        <w:pStyle w:val="Textoindependiente"/>
        <w:rPr>
          <w:sz w:val="20"/>
        </w:rPr>
      </w:pPr>
    </w:p>
    <w:p w:rsidR="008F0B42" w:rsidRDefault="008F0B42">
      <w:pPr>
        <w:pStyle w:val="Textoindependiente"/>
        <w:rPr>
          <w:sz w:val="20"/>
        </w:rPr>
      </w:pPr>
    </w:p>
    <w:p w:rsidR="008F0B42" w:rsidRDefault="008F0B42">
      <w:pPr>
        <w:pStyle w:val="Textoindependiente"/>
        <w:rPr>
          <w:sz w:val="20"/>
        </w:rPr>
      </w:pPr>
    </w:p>
    <w:p w:rsidR="008F0B42" w:rsidRDefault="008F0B42">
      <w:pPr>
        <w:pStyle w:val="Textoindependiente"/>
        <w:rPr>
          <w:sz w:val="20"/>
        </w:rPr>
      </w:pPr>
    </w:p>
    <w:p w:rsidR="008F0B42" w:rsidRDefault="008F0B42">
      <w:pPr>
        <w:pStyle w:val="Textoindependiente"/>
        <w:spacing w:before="5"/>
        <w:rPr>
          <w:sz w:val="18"/>
        </w:rPr>
      </w:pPr>
    </w:p>
    <w:p w:rsidR="008F0B42" w:rsidRDefault="008F0B42">
      <w:pPr>
        <w:pStyle w:val="Textoindependiente"/>
        <w:spacing w:before="4"/>
        <w:rPr>
          <w:rFonts w:ascii="Arial"/>
          <w:b/>
          <w:sz w:val="29"/>
        </w:rPr>
      </w:pPr>
    </w:p>
    <w:p w:rsidR="001027B7" w:rsidRDefault="001027B7">
      <w:pPr>
        <w:pStyle w:val="Textoindependiente"/>
        <w:spacing w:before="4"/>
        <w:rPr>
          <w:rFonts w:ascii="Arial"/>
          <w:b/>
          <w:sz w:val="29"/>
        </w:rPr>
      </w:pPr>
    </w:p>
    <w:p w:rsidR="001027B7" w:rsidRDefault="001027B7">
      <w:pPr>
        <w:pStyle w:val="Textoindependiente"/>
        <w:spacing w:before="4"/>
        <w:rPr>
          <w:rFonts w:ascii="Arial"/>
          <w:b/>
          <w:sz w:val="29"/>
        </w:rPr>
      </w:pPr>
    </w:p>
    <w:p w:rsidR="001027B7" w:rsidRDefault="001027B7">
      <w:pPr>
        <w:pStyle w:val="Textoindependiente"/>
        <w:spacing w:before="4"/>
        <w:rPr>
          <w:rFonts w:ascii="Arial"/>
          <w:b/>
          <w:sz w:val="29"/>
        </w:rPr>
      </w:pPr>
    </w:p>
    <w:p w:rsidR="008F0B42" w:rsidRDefault="008F0B42">
      <w:pPr>
        <w:spacing w:line="256" w:lineRule="auto"/>
        <w:ind w:left="338" w:right="349"/>
        <w:jc w:val="both"/>
        <w:rPr>
          <w:rFonts w:ascii="Sylfaen" w:hAnsi="Sylfaen"/>
          <w:sz w:val="12"/>
        </w:rPr>
      </w:pPr>
    </w:p>
    <w:sectPr w:rsidR="008F0B42" w:rsidSect="00704D36">
      <w:pgSz w:w="11910" w:h="16840"/>
      <w:pgMar w:top="1120" w:right="1060" w:bottom="28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14936"/>
    <w:multiLevelType w:val="hybridMultilevel"/>
    <w:tmpl w:val="DBD89906"/>
    <w:lvl w:ilvl="0" w:tplc="F426F500">
      <w:numFmt w:val="bullet"/>
      <w:lvlText w:val="☐"/>
      <w:lvlJc w:val="left"/>
      <w:pPr>
        <w:ind w:left="338" w:hanging="296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s-ES" w:eastAsia="en-US" w:bidi="ar-SA"/>
      </w:rPr>
    </w:lvl>
    <w:lvl w:ilvl="1" w:tplc="A6B2AE80">
      <w:numFmt w:val="bullet"/>
      <w:lvlText w:val="•"/>
      <w:lvlJc w:val="left"/>
      <w:pPr>
        <w:ind w:left="1282" w:hanging="296"/>
      </w:pPr>
      <w:rPr>
        <w:rFonts w:hint="default"/>
        <w:lang w:val="es-ES" w:eastAsia="en-US" w:bidi="ar-SA"/>
      </w:rPr>
    </w:lvl>
    <w:lvl w:ilvl="2" w:tplc="F42A9304">
      <w:numFmt w:val="bullet"/>
      <w:lvlText w:val="•"/>
      <w:lvlJc w:val="left"/>
      <w:pPr>
        <w:ind w:left="2225" w:hanging="296"/>
      </w:pPr>
      <w:rPr>
        <w:rFonts w:hint="default"/>
        <w:lang w:val="es-ES" w:eastAsia="en-US" w:bidi="ar-SA"/>
      </w:rPr>
    </w:lvl>
    <w:lvl w:ilvl="3" w:tplc="8042CAC6">
      <w:numFmt w:val="bullet"/>
      <w:lvlText w:val="•"/>
      <w:lvlJc w:val="left"/>
      <w:pPr>
        <w:ind w:left="3167" w:hanging="296"/>
      </w:pPr>
      <w:rPr>
        <w:rFonts w:hint="default"/>
        <w:lang w:val="es-ES" w:eastAsia="en-US" w:bidi="ar-SA"/>
      </w:rPr>
    </w:lvl>
    <w:lvl w:ilvl="4" w:tplc="C88E8F62">
      <w:numFmt w:val="bullet"/>
      <w:lvlText w:val="•"/>
      <w:lvlJc w:val="left"/>
      <w:pPr>
        <w:ind w:left="4110" w:hanging="296"/>
      </w:pPr>
      <w:rPr>
        <w:rFonts w:hint="default"/>
        <w:lang w:val="es-ES" w:eastAsia="en-US" w:bidi="ar-SA"/>
      </w:rPr>
    </w:lvl>
    <w:lvl w:ilvl="5" w:tplc="32F89AD0">
      <w:numFmt w:val="bullet"/>
      <w:lvlText w:val="•"/>
      <w:lvlJc w:val="left"/>
      <w:pPr>
        <w:ind w:left="5053" w:hanging="296"/>
      </w:pPr>
      <w:rPr>
        <w:rFonts w:hint="default"/>
        <w:lang w:val="es-ES" w:eastAsia="en-US" w:bidi="ar-SA"/>
      </w:rPr>
    </w:lvl>
    <w:lvl w:ilvl="6" w:tplc="94089466">
      <w:numFmt w:val="bullet"/>
      <w:lvlText w:val="•"/>
      <w:lvlJc w:val="left"/>
      <w:pPr>
        <w:ind w:left="5995" w:hanging="296"/>
      </w:pPr>
      <w:rPr>
        <w:rFonts w:hint="default"/>
        <w:lang w:val="es-ES" w:eastAsia="en-US" w:bidi="ar-SA"/>
      </w:rPr>
    </w:lvl>
    <w:lvl w:ilvl="7" w:tplc="A7C4BF12">
      <w:numFmt w:val="bullet"/>
      <w:lvlText w:val="•"/>
      <w:lvlJc w:val="left"/>
      <w:pPr>
        <w:ind w:left="6938" w:hanging="296"/>
      </w:pPr>
      <w:rPr>
        <w:rFonts w:hint="default"/>
        <w:lang w:val="es-ES" w:eastAsia="en-US" w:bidi="ar-SA"/>
      </w:rPr>
    </w:lvl>
    <w:lvl w:ilvl="8" w:tplc="C9B6FFEE">
      <w:numFmt w:val="bullet"/>
      <w:lvlText w:val="•"/>
      <w:lvlJc w:val="left"/>
      <w:pPr>
        <w:ind w:left="7881" w:hanging="296"/>
      </w:pPr>
      <w:rPr>
        <w:rFonts w:hint="default"/>
        <w:lang w:val="es-ES" w:eastAsia="en-US" w:bidi="ar-SA"/>
      </w:rPr>
    </w:lvl>
  </w:abstractNum>
  <w:abstractNum w:abstractNumId="1">
    <w:nsid w:val="264604B2"/>
    <w:multiLevelType w:val="hybridMultilevel"/>
    <w:tmpl w:val="9760D944"/>
    <w:lvl w:ilvl="0" w:tplc="A478372A">
      <w:numFmt w:val="bullet"/>
      <w:lvlText w:val="☐"/>
      <w:lvlJc w:val="left"/>
      <w:pPr>
        <w:ind w:left="622" w:hanging="284"/>
      </w:pPr>
      <w:rPr>
        <w:rFonts w:ascii="MS Gothic" w:eastAsia="MS Gothic" w:hAnsi="MS Gothic" w:cs="MS Gothic" w:hint="default"/>
        <w:w w:val="100"/>
        <w:sz w:val="22"/>
        <w:szCs w:val="22"/>
        <w:lang w:val="es-ES" w:eastAsia="en-US" w:bidi="ar-SA"/>
      </w:rPr>
    </w:lvl>
    <w:lvl w:ilvl="1" w:tplc="9188A6BE">
      <w:numFmt w:val="bullet"/>
      <w:lvlText w:val="o"/>
      <w:lvlJc w:val="left"/>
      <w:pPr>
        <w:ind w:left="905" w:hanging="284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2" w:tplc="50089288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785836">
      <w:numFmt w:val="bullet"/>
      <w:lvlText w:val="•"/>
      <w:lvlJc w:val="left"/>
      <w:pPr>
        <w:ind w:left="2870" w:hanging="284"/>
      </w:pPr>
      <w:rPr>
        <w:rFonts w:hint="default"/>
        <w:lang w:val="es-ES" w:eastAsia="en-US" w:bidi="ar-SA"/>
      </w:rPr>
    </w:lvl>
    <w:lvl w:ilvl="4" w:tplc="75FEF3F8">
      <w:numFmt w:val="bullet"/>
      <w:lvlText w:val="•"/>
      <w:lvlJc w:val="left"/>
      <w:pPr>
        <w:ind w:left="3855" w:hanging="284"/>
      </w:pPr>
      <w:rPr>
        <w:rFonts w:hint="default"/>
        <w:lang w:val="es-ES" w:eastAsia="en-US" w:bidi="ar-SA"/>
      </w:rPr>
    </w:lvl>
    <w:lvl w:ilvl="5" w:tplc="F87AFA62">
      <w:numFmt w:val="bullet"/>
      <w:lvlText w:val="•"/>
      <w:lvlJc w:val="left"/>
      <w:pPr>
        <w:ind w:left="4840" w:hanging="284"/>
      </w:pPr>
      <w:rPr>
        <w:rFonts w:hint="default"/>
        <w:lang w:val="es-ES" w:eastAsia="en-US" w:bidi="ar-SA"/>
      </w:rPr>
    </w:lvl>
    <w:lvl w:ilvl="6" w:tplc="1668E678">
      <w:numFmt w:val="bullet"/>
      <w:lvlText w:val="•"/>
      <w:lvlJc w:val="left"/>
      <w:pPr>
        <w:ind w:left="5825" w:hanging="284"/>
      </w:pPr>
      <w:rPr>
        <w:rFonts w:hint="default"/>
        <w:lang w:val="es-ES" w:eastAsia="en-US" w:bidi="ar-SA"/>
      </w:rPr>
    </w:lvl>
    <w:lvl w:ilvl="7" w:tplc="08F28C10">
      <w:numFmt w:val="bullet"/>
      <w:lvlText w:val="•"/>
      <w:lvlJc w:val="left"/>
      <w:pPr>
        <w:ind w:left="6810" w:hanging="284"/>
      </w:pPr>
      <w:rPr>
        <w:rFonts w:hint="default"/>
        <w:lang w:val="es-ES" w:eastAsia="en-US" w:bidi="ar-SA"/>
      </w:rPr>
    </w:lvl>
    <w:lvl w:ilvl="8" w:tplc="E0468368">
      <w:numFmt w:val="bullet"/>
      <w:lvlText w:val="•"/>
      <w:lvlJc w:val="left"/>
      <w:pPr>
        <w:ind w:left="7796" w:hanging="284"/>
      </w:pPr>
      <w:rPr>
        <w:rFonts w:hint="default"/>
        <w:lang w:val="es-ES" w:eastAsia="en-US" w:bidi="ar-SA"/>
      </w:rPr>
    </w:lvl>
  </w:abstractNum>
  <w:abstractNum w:abstractNumId="2">
    <w:nsid w:val="663549B8"/>
    <w:multiLevelType w:val="hybridMultilevel"/>
    <w:tmpl w:val="D7B2610E"/>
    <w:lvl w:ilvl="0" w:tplc="CEBCB09A">
      <w:start w:val="1"/>
      <w:numFmt w:val="upperLetter"/>
      <w:lvlText w:val="%1."/>
      <w:lvlJc w:val="left"/>
      <w:pPr>
        <w:ind w:left="591" w:hanging="253"/>
        <w:jc w:val="left"/>
      </w:pPr>
      <w:rPr>
        <w:rFonts w:ascii="Garamond" w:eastAsia="Garamond" w:hAnsi="Garamond" w:cs="Garamond" w:hint="default"/>
        <w:spacing w:val="-1"/>
        <w:w w:val="100"/>
        <w:sz w:val="22"/>
        <w:szCs w:val="22"/>
        <w:u w:val="single" w:color="000000"/>
        <w:lang w:val="es-ES" w:eastAsia="en-US" w:bidi="ar-SA"/>
      </w:rPr>
    </w:lvl>
    <w:lvl w:ilvl="1" w:tplc="7D9C2A46">
      <w:numFmt w:val="bullet"/>
      <w:lvlText w:val="•"/>
      <w:lvlJc w:val="left"/>
      <w:pPr>
        <w:ind w:left="1516" w:hanging="253"/>
      </w:pPr>
      <w:rPr>
        <w:rFonts w:hint="default"/>
        <w:lang w:val="es-ES" w:eastAsia="en-US" w:bidi="ar-SA"/>
      </w:rPr>
    </w:lvl>
    <w:lvl w:ilvl="2" w:tplc="4230A2A8">
      <w:numFmt w:val="bullet"/>
      <w:lvlText w:val="•"/>
      <w:lvlJc w:val="left"/>
      <w:pPr>
        <w:ind w:left="2433" w:hanging="253"/>
      </w:pPr>
      <w:rPr>
        <w:rFonts w:hint="default"/>
        <w:lang w:val="es-ES" w:eastAsia="en-US" w:bidi="ar-SA"/>
      </w:rPr>
    </w:lvl>
    <w:lvl w:ilvl="3" w:tplc="97CC1860">
      <w:numFmt w:val="bullet"/>
      <w:lvlText w:val="•"/>
      <w:lvlJc w:val="left"/>
      <w:pPr>
        <w:ind w:left="3349" w:hanging="253"/>
      </w:pPr>
      <w:rPr>
        <w:rFonts w:hint="default"/>
        <w:lang w:val="es-ES" w:eastAsia="en-US" w:bidi="ar-SA"/>
      </w:rPr>
    </w:lvl>
    <w:lvl w:ilvl="4" w:tplc="A1A48D5E">
      <w:numFmt w:val="bullet"/>
      <w:lvlText w:val="•"/>
      <w:lvlJc w:val="left"/>
      <w:pPr>
        <w:ind w:left="4266" w:hanging="253"/>
      </w:pPr>
      <w:rPr>
        <w:rFonts w:hint="default"/>
        <w:lang w:val="es-ES" w:eastAsia="en-US" w:bidi="ar-SA"/>
      </w:rPr>
    </w:lvl>
    <w:lvl w:ilvl="5" w:tplc="DB3E8286">
      <w:numFmt w:val="bullet"/>
      <w:lvlText w:val="•"/>
      <w:lvlJc w:val="left"/>
      <w:pPr>
        <w:ind w:left="5183" w:hanging="253"/>
      </w:pPr>
      <w:rPr>
        <w:rFonts w:hint="default"/>
        <w:lang w:val="es-ES" w:eastAsia="en-US" w:bidi="ar-SA"/>
      </w:rPr>
    </w:lvl>
    <w:lvl w:ilvl="6" w:tplc="BE22C656">
      <w:numFmt w:val="bullet"/>
      <w:lvlText w:val="•"/>
      <w:lvlJc w:val="left"/>
      <w:pPr>
        <w:ind w:left="6099" w:hanging="253"/>
      </w:pPr>
      <w:rPr>
        <w:rFonts w:hint="default"/>
        <w:lang w:val="es-ES" w:eastAsia="en-US" w:bidi="ar-SA"/>
      </w:rPr>
    </w:lvl>
    <w:lvl w:ilvl="7" w:tplc="558A1D14">
      <w:numFmt w:val="bullet"/>
      <w:lvlText w:val="•"/>
      <w:lvlJc w:val="left"/>
      <w:pPr>
        <w:ind w:left="7016" w:hanging="253"/>
      </w:pPr>
      <w:rPr>
        <w:rFonts w:hint="default"/>
        <w:lang w:val="es-ES" w:eastAsia="en-US" w:bidi="ar-SA"/>
      </w:rPr>
    </w:lvl>
    <w:lvl w:ilvl="8" w:tplc="DD049B80">
      <w:numFmt w:val="bullet"/>
      <w:lvlText w:val="•"/>
      <w:lvlJc w:val="left"/>
      <w:pPr>
        <w:ind w:left="7933" w:hanging="25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8F0B42"/>
    <w:rsid w:val="001027B7"/>
    <w:rsid w:val="00104E9D"/>
    <w:rsid w:val="00704D36"/>
    <w:rsid w:val="008F0B42"/>
    <w:rsid w:val="009318B2"/>
    <w:rsid w:val="00B24EAB"/>
    <w:rsid w:val="00F846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04D36"/>
    <w:rPr>
      <w:rFonts w:ascii="Garamond" w:eastAsia="Garamond" w:hAnsi="Garamond" w:cs="Garamond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4D3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704D36"/>
  </w:style>
  <w:style w:type="paragraph" w:styleId="Ttulo">
    <w:name w:val="Title"/>
    <w:basedOn w:val="Normal"/>
    <w:uiPriority w:val="1"/>
    <w:qFormat/>
    <w:rsid w:val="00704D36"/>
    <w:pPr>
      <w:spacing w:before="136"/>
      <w:ind w:left="338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704D36"/>
    <w:pPr>
      <w:ind w:left="614" w:hanging="284"/>
    </w:pPr>
  </w:style>
  <w:style w:type="paragraph" w:customStyle="1" w:styleId="TableParagraph">
    <w:name w:val="Table Paragraph"/>
    <w:basedOn w:val="Normal"/>
    <w:uiPriority w:val="1"/>
    <w:qFormat/>
    <w:rsid w:val="00704D3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2021-02-23T13:22:00Z</cp:lastPrinted>
  <dcterms:created xsi:type="dcterms:W3CDTF">2021-03-02T11:04:00Z</dcterms:created>
  <dcterms:modified xsi:type="dcterms:W3CDTF">2021-03-02T11:04:00Z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2021-02-23T00:00:00Z</vt:filetime>
  </property>
</Properties>
</file>