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348F" w:rsidRPr="00064F50" w:rsidRDefault="0070348F" w:rsidP="00064F50">
      <w:pPr>
        <w:pStyle w:val="Ttulo1"/>
        <w:pBdr>
          <w:top w:val="single" w:sz="4" w:space="1" w:color="auto"/>
          <w:left w:val="single" w:sz="4" w:space="4" w:color="auto"/>
          <w:bottom w:val="single" w:sz="4" w:space="1" w:color="auto"/>
          <w:right w:val="single" w:sz="4" w:space="4" w:color="auto"/>
        </w:pBdr>
        <w:spacing w:before="90"/>
        <w:ind w:left="0"/>
        <w:jc w:val="center"/>
        <w:rPr>
          <w:rFonts w:ascii="Calibri" w:hAnsi="Calibri" w:cs="Calibri"/>
          <w:sz w:val="26"/>
          <w:szCs w:val="26"/>
        </w:rPr>
      </w:pPr>
      <w:r w:rsidRPr="00064F50">
        <w:rPr>
          <w:rFonts w:ascii="Calibri" w:hAnsi="Calibri" w:cs="Calibri"/>
          <w:sz w:val="26"/>
          <w:szCs w:val="26"/>
        </w:rPr>
        <w:t xml:space="preserve">BASES PARA LA CONVOCATORIA DE URGENCIA </w:t>
      </w:r>
      <w:r w:rsidR="00064F50">
        <w:rPr>
          <w:rFonts w:ascii="Calibri" w:hAnsi="Calibri" w:cs="Calibri"/>
          <w:sz w:val="26"/>
          <w:szCs w:val="26"/>
        </w:rPr>
        <w:br/>
      </w:r>
      <w:r w:rsidRPr="00064F50">
        <w:rPr>
          <w:rFonts w:ascii="Calibri" w:hAnsi="Calibri" w:cs="Calibri"/>
          <w:sz w:val="26"/>
          <w:szCs w:val="26"/>
        </w:rPr>
        <w:t xml:space="preserve">DE AYUDAS PARA LA REACTIVACION ECONOMICA </w:t>
      </w:r>
      <w:r w:rsidR="00064F50">
        <w:rPr>
          <w:rFonts w:ascii="Calibri" w:hAnsi="Calibri" w:cs="Calibri"/>
          <w:sz w:val="26"/>
          <w:szCs w:val="26"/>
        </w:rPr>
        <w:br/>
      </w:r>
      <w:r w:rsidR="00064F50" w:rsidRPr="00064F50">
        <w:rPr>
          <w:rFonts w:ascii="Calibri" w:hAnsi="Calibri" w:cs="Calibri"/>
          <w:sz w:val="26"/>
          <w:szCs w:val="26"/>
        </w:rPr>
        <w:t xml:space="preserve">EN </w:t>
      </w:r>
      <w:r w:rsidRPr="00064F50">
        <w:rPr>
          <w:rFonts w:ascii="Calibri" w:hAnsi="Calibri" w:cs="Calibri"/>
          <w:sz w:val="26"/>
          <w:szCs w:val="26"/>
        </w:rPr>
        <w:t xml:space="preserve">EL MUNICIPIO DE PANTICOSA, DESTINADAS A TRABAJADORES AUTÓNOMOS Y MICROEMPRESAS RADICADAS EN EL MUNICIPIO QUE REGENTEN ESTABLECIMIENTOS TURISTICOS  AFECTADOS POR LAS RESTRICCIONES DE MOVILIDAD, </w:t>
      </w:r>
      <w:r w:rsidR="00064F50" w:rsidRPr="00064F50">
        <w:rPr>
          <w:rFonts w:ascii="Calibri" w:hAnsi="Calibri" w:cs="Calibri"/>
          <w:sz w:val="26"/>
          <w:szCs w:val="26"/>
        </w:rPr>
        <w:t>LA NO APERTURA</w:t>
      </w:r>
      <w:r w:rsidRPr="00064F50">
        <w:rPr>
          <w:rFonts w:ascii="Calibri" w:hAnsi="Calibri" w:cs="Calibri"/>
          <w:sz w:val="26"/>
          <w:szCs w:val="26"/>
        </w:rPr>
        <w:t xml:space="preserve"> DE</w:t>
      </w:r>
      <w:r w:rsidR="00064F50" w:rsidRPr="00064F50">
        <w:rPr>
          <w:rFonts w:ascii="Calibri" w:hAnsi="Calibri" w:cs="Calibri"/>
          <w:sz w:val="26"/>
          <w:szCs w:val="26"/>
        </w:rPr>
        <w:t xml:space="preserve"> LA ESTACIÓN DE ESQUÍ ARAMON-PANTICOSA</w:t>
      </w:r>
      <w:r w:rsidRPr="00064F50">
        <w:rPr>
          <w:rFonts w:ascii="Calibri" w:hAnsi="Calibri" w:cs="Calibri"/>
          <w:sz w:val="26"/>
          <w:szCs w:val="26"/>
        </w:rPr>
        <w:t xml:space="preserve"> Y OTROS EFECTOS, CONSECUENCIA DE LA LUCHA CONTRA LA COVID-19</w:t>
      </w:r>
    </w:p>
    <w:p w:rsidR="0070348F" w:rsidRPr="00064F50" w:rsidRDefault="0070348F" w:rsidP="00064F50">
      <w:pPr>
        <w:pStyle w:val="Textoindependiente"/>
        <w:jc w:val="both"/>
        <w:rPr>
          <w:rFonts w:ascii="Calibri" w:hAnsi="Calibri" w:cs="Calibri"/>
          <w:b/>
          <w:color w:val="FF0000"/>
        </w:rPr>
      </w:pPr>
    </w:p>
    <w:p w:rsidR="0070348F" w:rsidRPr="00064F50" w:rsidRDefault="0070348F" w:rsidP="00064F50">
      <w:pPr>
        <w:spacing w:before="204"/>
        <w:jc w:val="both"/>
        <w:rPr>
          <w:rFonts w:ascii="Calibri" w:hAnsi="Calibri" w:cs="Calibri"/>
          <w:b/>
          <w:sz w:val="28"/>
          <w:szCs w:val="28"/>
        </w:rPr>
      </w:pPr>
      <w:r w:rsidRPr="00064F50">
        <w:rPr>
          <w:rFonts w:ascii="Calibri" w:hAnsi="Calibri" w:cs="Calibri"/>
          <w:b/>
          <w:sz w:val="28"/>
          <w:szCs w:val="28"/>
        </w:rPr>
        <w:t>PREÁMBULO</w:t>
      </w:r>
    </w:p>
    <w:p w:rsidR="00064F50" w:rsidRPr="00064F50" w:rsidRDefault="0070348F" w:rsidP="00064F50">
      <w:pPr>
        <w:pStyle w:val="Textoindependiente"/>
        <w:spacing w:before="113"/>
        <w:ind w:firstLine="708"/>
        <w:jc w:val="both"/>
        <w:rPr>
          <w:rFonts w:ascii="Calibri" w:hAnsi="Calibri" w:cs="Calibri"/>
        </w:rPr>
      </w:pPr>
      <w:r w:rsidRPr="00064F50">
        <w:rPr>
          <w:rFonts w:ascii="Calibri" w:hAnsi="Calibri" w:cs="Calibri"/>
        </w:rPr>
        <w:t xml:space="preserve">El </w:t>
      </w:r>
      <w:r w:rsidRPr="00064F50">
        <w:rPr>
          <w:rFonts w:ascii="Calibri" w:hAnsi="Calibri" w:cs="Calibri"/>
          <w:spacing w:val="-3"/>
        </w:rPr>
        <w:t xml:space="preserve">Ayuntamiento </w:t>
      </w:r>
      <w:r w:rsidRPr="00064F50">
        <w:rPr>
          <w:rFonts w:ascii="Calibri" w:hAnsi="Calibri" w:cs="Calibri"/>
        </w:rPr>
        <w:t xml:space="preserve">de Panticosa convoca estas ayudas municipales URGENTES destinadas a paliar y actuar de forma inmediata y contundente ante las consecuencias derivadas de la crisis económica generada por las restricciones de movilidad, </w:t>
      </w:r>
      <w:r w:rsidR="00064F50" w:rsidRPr="00064F50">
        <w:rPr>
          <w:rFonts w:ascii="Calibri" w:hAnsi="Calibri" w:cs="Calibri"/>
        </w:rPr>
        <w:t>la no apertura</w:t>
      </w:r>
      <w:r w:rsidRPr="00064F50">
        <w:rPr>
          <w:rFonts w:ascii="Calibri" w:hAnsi="Calibri" w:cs="Calibri"/>
        </w:rPr>
        <w:t xml:space="preserve"> de </w:t>
      </w:r>
      <w:r w:rsidR="00064F50" w:rsidRPr="00064F50">
        <w:rPr>
          <w:rFonts w:ascii="Calibri" w:hAnsi="Calibri" w:cs="Calibri"/>
        </w:rPr>
        <w:t>la estación</w:t>
      </w:r>
      <w:r w:rsidRPr="00064F50">
        <w:rPr>
          <w:rFonts w:ascii="Calibri" w:hAnsi="Calibri" w:cs="Calibri"/>
        </w:rPr>
        <w:t xml:space="preserve"> de esquí </w:t>
      </w:r>
      <w:proofErr w:type="spellStart"/>
      <w:r w:rsidR="00064F50" w:rsidRPr="00064F50">
        <w:rPr>
          <w:rFonts w:ascii="Calibri" w:hAnsi="Calibri" w:cs="Calibri"/>
        </w:rPr>
        <w:t>Aramon</w:t>
      </w:r>
      <w:proofErr w:type="spellEnd"/>
      <w:r w:rsidR="00064F50" w:rsidRPr="00064F50">
        <w:rPr>
          <w:rFonts w:ascii="Calibri" w:hAnsi="Calibri" w:cs="Calibri"/>
        </w:rPr>
        <w:t xml:space="preserve">-Panticosa </w:t>
      </w:r>
      <w:r w:rsidRPr="00064F50">
        <w:rPr>
          <w:rFonts w:ascii="Calibri" w:hAnsi="Calibri" w:cs="Calibri"/>
        </w:rPr>
        <w:t>y otras medidas adoptadas en la lucha contra la COVID</w:t>
      </w:r>
      <w:r w:rsidR="00064F50" w:rsidRPr="00064F50">
        <w:rPr>
          <w:rFonts w:ascii="Calibri" w:hAnsi="Calibri" w:cs="Calibri"/>
        </w:rPr>
        <w:t>-</w:t>
      </w:r>
      <w:r w:rsidRPr="00064F50">
        <w:rPr>
          <w:rFonts w:ascii="Calibri" w:hAnsi="Calibri" w:cs="Calibri"/>
        </w:rPr>
        <w:t xml:space="preserve">19.  </w:t>
      </w:r>
    </w:p>
    <w:p w:rsidR="0070348F" w:rsidRPr="00064F50" w:rsidRDefault="0070348F" w:rsidP="00064F50">
      <w:pPr>
        <w:pStyle w:val="Textoindependiente"/>
        <w:spacing w:before="113"/>
        <w:ind w:firstLine="708"/>
        <w:jc w:val="both"/>
        <w:rPr>
          <w:rFonts w:ascii="Calibri" w:hAnsi="Calibri" w:cs="Calibri"/>
        </w:rPr>
      </w:pPr>
      <w:r w:rsidRPr="00064F50">
        <w:rPr>
          <w:rFonts w:ascii="Calibri" w:hAnsi="Calibri" w:cs="Calibri"/>
        </w:rPr>
        <w:t>El objetivo es impulsar la actividad económica en el municipio de Panticosa, proporcionando liquidez a las empresas del municipio</w:t>
      </w:r>
      <w:r w:rsidR="00064F50" w:rsidRPr="00064F50">
        <w:rPr>
          <w:rFonts w:ascii="Calibri" w:hAnsi="Calibri" w:cs="Calibri"/>
        </w:rPr>
        <w:t xml:space="preserve"> que cuenten con hasta 15 trabajadores</w:t>
      </w:r>
      <w:r w:rsidRPr="00064F50">
        <w:rPr>
          <w:rFonts w:ascii="Calibri" w:hAnsi="Calibri" w:cs="Calibri"/>
        </w:rPr>
        <w:t>, con el fin de contribuir y facilitar el cumplimiento de sus obligaciones empresariales, ayudar en su supervivencia a medio plazo, colaborar especialmente en mantener el empleo y amortiguar la reducción drástica</w:t>
      </w:r>
      <w:r w:rsidRPr="00064F50">
        <w:rPr>
          <w:rFonts w:ascii="Calibri" w:hAnsi="Calibri" w:cs="Calibri"/>
          <w:spacing w:val="-16"/>
        </w:rPr>
        <w:t xml:space="preserve"> </w:t>
      </w:r>
      <w:r w:rsidRPr="00064F50">
        <w:rPr>
          <w:rFonts w:ascii="Calibri" w:hAnsi="Calibri" w:cs="Calibri"/>
        </w:rPr>
        <w:t>de  ingresos que han sufrido las diversas empresas del municipio.</w:t>
      </w:r>
    </w:p>
    <w:p w:rsidR="00064F50" w:rsidRDefault="00064F50" w:rsidP="00064F50">
      <w:pPr>
        <w:pStyle w:val="Ttulo1"/>
        <w:spacing w:before="318"/>
        <w:ind w:left="0"/>
        <w:rPr>
          <w:rFonts w:ascii="Calibri" w:hAnsi="Calibri" w:cs="Calibri"/>
          <w:sz w:val="24"/>
          <w:szCs w:val="24"/>
        </w:rPr>
      </w:pPr>
    </w:p>
    <w:p w:rsidR="0070348F" w:rsidRPr="00064F50" w:rsidRDefault="00532325" w:rsidP="00064F50">
      <w:pPr>
        <w:pStyle w:val="Ttulo1"/>
        <w:spacing w:before="318"/>
        <w:ind w:left="0"/>
        <w:rPr>
          <w:rFonts w:ascii="Calibri" w:hAnsi="Calibri" w:cs="Calibri"/>
          <w:sz w:val="24"/>
          <w:szCs w:val="24"/>
        </w:rPr>
      </w:pPr>
      <w:r w:rsidRPr="00064F50">
        <w:rPr>
          <w:rFonts w:ascii="Calibri" w:hAnsi="Calibri" w:cs="Calibri"/>
          <w:sz w:val="24"/>
          <w:szCs w:val="24"/>
        </w:rPr>
        <w:t>ARTÍCULO 1.- BASES REGULADORAS.</w:t>
      </w:r>
    </w:p>
    <w:p w:rsidR="0070348F" w:rsidRPr="00064F50" w:rsidRDefault="0070348F" w:rsidP="00064F50">
      <w:pPr>
        <w:pStyle w:val="Textoindependiente"/>
        <w:spacing w:before="114"/>
        <w:jc w:val="both"/>
        <w:rPr>
          <w:rFonts w:ascii="Calibri" w:hAnsi="Calibri" w:cs="Calibri"/>
        </w:rPr>
      </w:pPr>
      <w:r w:rsidRPr="00064F50">
        <w:rPr>
          <w:rFonts w:ascii="Calibri" w:hAnsi="Calibri" w:cs="Calibri"/>
        </w:rPr>
        <w:t xml:space="preserve">Las ayudas establecidas en estas bases, se concederán mediante convocatoria pública, siendo compatible con otras ayudas o subvenciones otorgadas para la misma finalidad. </w:t>
      </w:r>
    </w:p>
    <w:p w:rsidR="0070348F" w:rsidRPr="00064F50" w:rsidRDefault="0070348F" w:rsidP="00064F50">
      <w:pPr>
        <w:pStyle w:val="Textoindependiente"/>
        <w:spacing w:before="113"/>
        <w:jc w:val="both"/>
        <w:rPr>
          <w:rFonts w:ascii="Calibri" w:hAnsi="Calibri" w:cs="Calibri"/>
        </w:rPr>
      </w:pPr>
      <w:r w:rsidRPr="00064F50">
        <w:rPr>
          <w:rFonts w:ascii="Calibri" w:hAnsi="Calibri" w:cs="Calibri"/>
        </w:rPr>
        <w:t>La gestión de estas subvenciones se sujetará a los principios de publicidad, concurrencia, transparencia, objetividad, igualdad y no discriminación, así como la eficacia en el cumplimiento de objetivos y eficiencia en la asignación y utilización de los recursos</w:t>
      </w:r>
      <w:r w:rsidRPr="00064F50">
        <w:rPr>
          <w:rFonts w:ascii="Calibri" w:hAnsi="Calibri" w:cs="Calibri"/>
          <w:spacing w:val="-12"/>
        </w:rPr>
        <w:t xml:space="preserve"> </w:t>
      </w:r>
      <w:r w:rsidRPr="00064F50">
        <w:rPr>
          <w:rFonts w:ascii="Calibri" w:hAnsi="Calibri" w:cs="Calibri"/>
        </w:rPr>
        <w:t>públicos.</w:t>
      </w:r>
    </w:p>
    <w:p w:rsidR="0070348F" w:rsidRPr="00064F50" w:rsidRDefault="00532325" w:rsidP="002A4718">
      <w:pPr>
        <w:pStyle w:val="Ttulo1"/>
        <w:spacing w:before="240"/>
        <w:ind w:left="0"/>
        <w:rPr>
          <w:rFonts w:ascii="Calibri" w:hAnsi="Calibri" w:cs="Calibri"/>
          <w:sz w:val="24"/>
          <w:szCs w:val="24"/>
        </w:rPr>
      </w:pPr>
      <w:r w:rsidRPr="00064F50">
        <w:rPr>
          <w:rFonts w:ascii="Calibri" w:hAnsi="Calibri" w:cs="Calibri"/>
          <w:sz w:val="24"/>
          <w:szCs w:val="24"/>
        </w:rPr>
        <w:t>ARTÍCULO 2.- CRÉDITOS PRESUPUESTARIOS.</w:t>
      </w:r>
    </w:p>
    <w:p w:rsidR="0070348F" w:rsidRPr="00064F50" w:rsidRDefault="0070348F" w:rsidP="002A726A">
      <w:pPr>
        <w:pStyle w:val="Textoindependiente"/>
        <w:shd w:val="clear" w:color="auto" w:fill="FFFFFF" w:themeFill="background1"/>
        <w:spacing w:before="113"/>
        <w:jc w:val="both"/>
        <w:rPr>
          <w:rFonts w:ascii="Calibri" w:hAnsi="Calibri" w:cs="Calibri"/>
        </w:rPr>
      </w:pPr>
      <w:r w:rsidRPr="00064F50">
        <w:rPr>
          <w:rFonts w:ascii="Calibri" w:hAnsi="Calibri" w:cs="Calibri"/>
        </w:rPr>
        <w:t>El ayuntamiento de Panticosa prevé una cuantía máxima prevista para estas subvenciones de</w:t>
      </w:r>
      <w:r w:rsidR="002A726A">
        <w:rPr>
          <w:rFonts w:ascii="Calibri" w:hAnsi="Calibri" w:cs="Calibri"/>
        </w:rPr>
        <w:t xml:space="preserve"> </w:t>
      </w:r>
      <w:r w:rsidR="002A726A" w:rsidRPr="002A726A">
        <w:rPr>
          <w:rFonts w:ascii="Calibri" w:hAnsi="Calibri" w:cs="Calibri"/>
          <w:b/>
        </w:rPr>
        <w:t>92.000 EUROS</w:t>
      </w:r>
      <w:r w:rsidRPr="00064F50">
        <w:rPr>
          <w:rFonts w:ascii="Calibri" w:hAnsi="Calibri" w:cs="Calibri"/>
        </w:rPr>
        <w:t xml:space="preserve"> que será imputada a la aplicación pertinente de vigente Presupuesto General</w:t>
      </w:r>
      <w:r w:rsidR="000111B6">
        <w:rPr>
          <w:rFonts w:ascii="Calibri" w:hAnsi="Calibri" w:cs="Calibri"/>
        </w:rPr>
        <w:t>, previa aprobación por el Pleno municipal de la modificación presupuestaria “Crédito extraordinario”.</w:t>
      </w:r>
    </w:p>
    <w:p w:rsidR="0070348F" w:rsidRPr="00064F50" w:rsidRDefault="0070348F" w:rsidP="00064F50">
      <w:pPr>
        <w:pStyle w:val="Textoindependiente"/>
        <w:jc w:val="both"/>
        <w:rPr>
          <w:rFonts w:ascii="Calibri" w:hAnsi="Calibri" w:cs="Calibri"/>
          <w:color w:val="FF0000"/>
        </w:rPr>
      </w:pPr>
    </w:p>
    <w:p w:rsidR="00064F50" w:rsidRDefault="00064F50">
      <w:pPr>
        <w:widowControl/>
        <w:suppressAutoHyphens w:val="0"/>
        <w:rPr>
          <w:rFonts w:ascii="Calibri" w:eastAsia="Times New Roman" w:hAnsi="Calibri" w:cs="Calibri"/>
          <w:b/>
          <w:bCs/>
          <w:kern w:val="0"/>
          <w:lang w:eastAsia="en-US"/>
        </w:rPr>
      </w:pPr>
      <w:r>
        <w:rPr>
          <w:rFonts w:ascii="Calibri" w:hAnsi="Calibri" w:cs="Calibri"/>
        </w:rPr>
        <w:br w:type="page"/>
      </w:r>
    </w:p>
    <w:p w:rsidR="0070348F" w:rsidRPr="00064F50" w:rsidRDefault="00532325" w:rsidP="00532325">
      <w:pPr>
        <w:pStyle w:val="Ttulo1"/>
        <w:spacing w:before="205"/>
        <w:ind w:left="0" w:firstLine="709"/>
        <w:rPr>
          <w:rFonts w:ascii="Calibri" w:hAnsi="Calibri" w:cs="Calibri"/>
          <w:sz w:val="24"/>
          <w:szCs w:val="24"/>
        </w:rPr>
      </w:pPr>
      <w:r w:rsidRPr="00064F50">
        <w:rPr>
          <w:rFonts w:ascii="Calibri" w:hAnsi="Calibri" w:cs="Calibri"/>
          <w:sz w:val="24"/>
          <w:szCs w:val="24"/>
        </w:rPr>
        <w:lastRenderedPageBreak/>
        <w:t>ARTÍCULO 3.- OBJETO Y FINALIDAD DE LAS SUBVENCIONES.</w:t>
      </w:r>
    </w:p>
    <w:p w:rsidR="0070348F" w:rsidRPr="00064F50" w:rsidRDefault="0070348F" w:rsidP="00064F50">
      <w:pPr>
        <w:pStyle w:val="Textoindependiente"/>
        <w:spacing w:before="113"/>
        <w:ind w:firstLine="708"/>
        <w:jc w:val="both"/>
        <w:rPr>
          <w:rFonts w:ascii="Calibri" w:hAnsi="Calibri" w:cs="Calibri"/>
          <w:color w:val="FF0000"/>
        </w:rPr>
      </w:pPr>
      <w:r w:rsidRPr="00064F50">
        <w:rPr>
          <w:rFonts w:ascii="Calibri" w:hAnsi="Calibri" w:cs="Calibri"/>
        </w:rPr>
        <w:t>Estas subvenciones se dirigen a paliar la incidencia que ha tenido la declaración del estado de alarma, acordada por el Gobierno en virtud de</w:t>
      </w:r>
      <w:r w:rsidR="00312CFA">
        <w:rPr>
          <w:rFonts w:ascii="Calibri" w:hAnsi="Calibri" w:cs="Calibri"/>
        </w:rPr>
        <w:t xml:space="preserve"> </w:t>
      </w:r>
      <w:r w:rsidRPr="00064F50">
        <w:rPr>
          <w:rFonts w:ascii="Calibri" w:hAnsi="Calibri" w:cs="Calibri"/>
        </w:rPr>
        <w:t>l</w:t>
      </w:r>
      <w:r w:rsidR="00312CFA">
        <w:rPr>
          <w:rFonts w:ascii="Calibri" w:hAnsi="Calibri" w:cs="Calibri"/>
        </w:rPr>
        <w:t>os</w:t>
      </w:r>
      <w:r w:rsidRPr="00064F50">
        <w:rPr>
          <w:rFonts w:ascii="Calibri" w:hAnsi="Calibri" w:cs="Calibri"/>
        </w:rPr>
        <w:t xml:space="preserve"> Real</w:t>
      </w:r>
      <w:r w:rsidR="00312CFA">
        <w:rPr>
          <w:rFonts w:ascii="Calibri" w:hAnsi="Calibri" w:cs="Calibri"/>
        </w:rPr>
        <w:t>es</w:t>
      </w:r>
      <w:r w:rsidRPr="00064F50">
        <w:rPr>
          <w:rFonts w:ascii="Calibri" w:hAnsi="Calibri" w:cs="Calibri"/>
        </w:rPr>
        <w:t xml:space="preserve"> Decreto</w:t>
      </w:r>
      <w:r w:rsidR="00312CFA">
        <w:rPr>
          <w:rFonts w:ascii="Calibri" w:hAnsi="Calibri" w:cs="Calibri"/>
        </w:rPr>
        <w:t xml:space="preserve"> 463/2020, de 14 de marzo, y el RD</w:t>
      </w:r>
      <w:r w:rsidRPr="00064F50">
        <w:rPr>
          <w:rFonts w:ascii="Calibri" w:hAnsi="Calibri" w:cs="Calibri"/>
        </w:rPr>
        <w:t xml:space="preserve"> 926/2020, de 25 de octubre, y sus prorrogas, para luchar contra la crisis sanitaria ocasionada por la Covid</w:t>
      </w:r>
      <w:r w:rsidR="00064F50">
        <w:rPr>
          <w:rFonts w:ascii="Calibri" w:hAnsi="Calibri" w:cs="Calibri"/>
        </w:rPr>
        <w:t>-1</w:t>
      </w:r>
      <w:r w:rsidRPr="00064F50">
        <w:rPr>
          <w:rFonts w:ascii="Calibri" w:hAnsi="Calibri" w:cs="Calibri"/>
        </w:rPr>
        <w:t>9. Especialmente a mitigar la crisis económica generada por esta, y otras medidas adoptadas por el Gobierno de Aragón que han impedido la libre circulación de ciudadanos, así como</w:t>
      </w:r>
      <w:r w:rsidR="00312CFA">
        <w:rPr>
          <w:rFonts w:ascii="Calibri" w:hAnsi="Calibri" w:cs="Calibri"/>
        </w:rPr>
        <w:t xml:space="preserve"> la no apertura </w:t>
      </w:r>
      <w:r w:rsidR="00312CFA" w:rsidRPr="00064F50">
        <w:rPr>
          <w:rFonts w:ascii="Calibri" w:hAnsi="Calibri" w:cs="Calibri"/>
        </w:rPr>
        <w:t xml:space="preserve">de la estación de esquí </w:t>
      </w:r>
      <w:proofErr w:type="spellStart"/>
      <w:r w:rsidR="00312CFA" w:rsidRPr="00064F50">
        <w:rPr>
          <w:rFonts w:ascii="Calibri" w:hAnsi="Calibri" w:cs="Calibri"/>
        </w:rPr>
        <w:t>Aramon</w:t>
      </w:r>
      <w:proofErr w:type="spellEnd"/>
      <w:r w:rsidR="00312CFA" w:rsidRPr="00064F50">
        <w:rPr>
          <w:rFonts w:ascii="Calibri" w:hAnsi="Calibri" w:cs="Calibri"/>
        </w:rPr>
        <w:t xml:space="preserve">-Panticosa </w:t>
      </w:r>
      <w:r w:rsidRPr="00064F50">
        <w:rPr>
          <w:rFonts w:ascii="Calibri" w:hAnsi="Calibri" w:cs="Calibri"/>
        </w:rPr>
        <w:t>durante la temporada turística de invierno 2020-2021</w:t>
      </w:r>
      <w:r w:rsidR="00312CFA">
        <w:rPr>
          <w:rFonts w:ascii="Calibri" w:hAnsi="Calibri" w:cs="Calibri"/>
        </w:rPr>
        <w:t>.</w:t>
      </w:r>
    </w:p>
    <w:p w:rsidR="0070348F" w:rsidRPr="00064F50" w:rsidRDefault="0070348F" w:rsidP="00064F50">
      <w:pPr>
        <w:pStyle w:val="Textoindependiente"/>
        <w:spacing w:before="113"/>
        <w:ind w:firstLine="708"/>
        <w:jc w:val="both"/>
        <w:rPr>
          <w:rFonts w:ascii="Calibri" w:hAnsi="Calibri" w:cs="Calibri"/>
        </w:rPr>
      </w:pPr>
      <w:r w:rsidRPr="00064F50">
        <w:rPr>
          <w:rFonts w:ascii="Calibri" w:hAnsi="Calibri" w:cs="Calibri"/>
        </w:rPr>
        <w:t>Se dirigen a los negocios regentados por trabaja</w:t>
      </w:r>
      <w:r w:rsidR="00DB640E">
        <w:rPr>
          <w:rFonts w:ascii="Calibri" w:hAnsi="Calibri" w:cs="Calibri"/>
        </w:rPr>
        <w:t>dores autónomos y microempresas, de hasta 1</w:t>
      </w:r>
      <w:r w:rsidR="00D72C78">
        <w:rPr>
          <w:rFonts w:ascii="Calibri" w:hAnsi="Calibri" w:cs="Calibri"/>
        </w:rPr>
        <w:t>0</w:t>
      </w:r>
      <w:r w:rsidR="00DB640E">
        <w:rPr>
          <w:rFonts w:ascii="Calibri" w:hAnsi="Calibri" w:cs="Calibri"/>
        </w:rPr>
        <w:t xml:space="preserve"> trabajadores</w:t>
      </w:r>
      <w:r w:rsidR="00D72C78">
        <w:rPr>
          <w:rFonts w:ascii="Calibri" w:hAnsi="Calibri" w:cs="Calibri"/>
        </w:rPr>
        <w:t xml:space="preserve"> de </w:t>
      </w:r>
      <w:r w:rsidR="00D72C78" w:rsidRPr="00064F50">
        <w:rPr>
          <w:rFonts w:ascii="Calibri" w:hAnsi="Calibri" w:cs="Calibri"/>
        </w:rPr>
        <w:t>plantilla media anual</w:t>
      </w:r>
      <w:r w:rsidR="00DB640E">
        <w:rPr>
          <w:rFonts w:ascii="Calibri" w:hAnsi="Calibri" w:cs="Calibri"/>
        </w:rPr>
        <w:t xml:space="preserve">, </w:t>
      </w:r>
      <w:r w:rsidRPr="00064F50">
        <w:rPr>
          <w:rFonts w:ascii="Calibri" w:hAnsi="Calibri" w:cs="Calibri"/>
        </w:rPr>
        <w:t xml:space="preserve">cuyo domicilio fiscal </w:t>
      </w:r>
      <w:r w:rsidR="00DB640E">
        <w:rPr>
          <w:rFonts w:ascii="Calibri" w:hAnsi="Calibri" w:cs="Calibri"/>
        </w:rPr>
        <w:t>o</w:t>
      </w:r>
      <w:r w:rsidRPr="00064F50">
        <w:rPr>
          <w:rFonts w:ascii="Calibri" w:hAnsi="Calibri" w:cs="Calibri"/>
        </w:rPr>
        <w:t xml:space="preserve"> el local afecto a la actividad radique en el término municipal de Panticosa, y hayan sido cerrados al público o hayan visto disminuidos considerablemente sus ingresos a raíz de las medidas adoptadas por el Estado o la Comunidad Autónoma y cumplan los requisitos de estas bases.</w:t>
      </w:r>
    </w:p>
    <w:p w:rsidR="0070348F" w:rsidRPr="00064F50" w:rsidRDefault="0070348F" w:rsidP="00DB640E">
      <w:pPr>
        <w:pStyle w:val="Textoindependiente"/>
        <w:spacing w:before="113"/>
        <w:ind w:firstLine="708"/>
        <w:jc w:val="both"/>
        <w:rPr>
          <w:rFonts w:ascii="Calibri" w:hAnsi="Calibri" w:cs="Calibri"/>
        </w:rPr>
      </w:pPr>
      <w:r w:rsidRPr="00064F50">
        <w:rPr>
          <w:rFonts w:ascii="Calibri" w:hAnsi="Calibri" w:cs="Calibri"/>
        </w:rPr>
        <w:t>La finalidad es impulsar la actividad económica en el término municipal de Panticosa, otorgando a los beneficiarios parte de la liquidez necesaria para el cumplimiento de sus obligaciones empresariales, ayudar en su supervivencia a corto y medio plazo, y colaborar en mantener el empleo. Mitigando así,  la reducción drástica</w:t>
      </w:r>
      <w:r w:rsidRPr="00064F50">
        <w:rPr>
          <w:rFonts w:ascii="Calibri" w:hAnsi="Calibri" w:cs="Calibri"/>
          <w:spacing w:val="-16"/>
        </w:rPr>
        <w:t xml:space="preserve"> </w:t>
      </w:r>
      <w:r w:rsidRPr="00064F50">
        <w:rPr>
          <w:rFonts w:ascii="Calibri" w:hAnsi="Calibri" w:cs="Calibri"/>
        </w:rPr>
        <w:t>de  ingresos que han sufrido las empresas durante los meses de la temporada de esquí 2020-2021.</w:t>
      </w:r>
      <w:r w:rsidR="002A4718">
        <w:rPr>
          <w:rFonts w:ascii="Calibri" w:hAnsi="Calibri" w:cs="Calibri"/>
        </w:rPr>
        <w:t xml:space="preserve"> </w:t>
      </w:r>
      <w:r w:rsidRPr="00064F50">
        <w:rPr>
          <w:rFonts w:ascii="Calibri" w:hAnsi="Calibri" w:cs="Calibri"/>
        </w:rPr>
        <w:t>Se establecen varias líneas de ayudas:</w:t>
      </w:r>
    </w:p>
    <w:p w:rsidR="0070348F" w:rsidRPr="00064F50" w:rsidRDefault="0070348F" w:rsidP="00DB640E">
      <w:pPr>
        <w:pStyle w:val="Prrafodelista"/>
        <w:numPr>
          <w:ilvl w:val="0"/>
          <w:numId w:val="12"/>
        </w:numPr>
        <w:tabs>
          <w:tab w:val="left" w:pos="993"/>
        </w:tabs>
        <w:spacing w:before="113"/>
        <w:ind w:left="0" w:firstLine="708"/>
        <w:rPr>
          <w:rFonts w:ascii="Calibri" w:hAnsi="Calibri" w:cs="Calibri"/>
          <w:sz w:val="24"/>
          <w:szCs w:val="24"/>
        </w:rPr>
      </w:pPr>
      <w:r w:rsidRPr="00064F50">
        <w:rPr>
          <w:rFonts w:ascii="Calibri" w:hAnsi="Calibri" w:cs="Calibri"/>
          <w:b/>
          <w:sz w:val="24"/>
          <w:szCs w:val="24"/>
        </w:rPr>
        <w:t>LÍNEA 1</w:t>
      </w:r>
      <w:r w:rsidRPr="00064F50">
        <w:rPr>
          <w:rFonts w:ascii="Calibri" w:hAnsi="Calibri" w:cs="Calibri"/>
          <w:sz w:val="24"/>
          <w:szCs w:val="24"/>
        </w:rPr>
        <w:t xml:space="preserve">.- Negocios regentados por Trabajadores autónomos y microempresas,  cuya actividad económica según su I.A.E pertenezca a alguno de los epígrafes </w:t>
      </w:r>
      <w:r w:rsidRPr="00DB640E">
        <w:rPr>
          <w:rFonts w:ascii="Calibri" w:hAnsi="Calibri" w:cs="Calibri"/>
          <w:b/>
          <w:sz w:val="24"/>
          <w:szCs w:val="24"/>
        </w:rPr>
        <w:t>vinculados con la actividad turística</w:t>
      </w:r>
      <w:r w:rsidRPr="00064F50">
        <w:rPr>
          <w:rFonts w:ascii="Calibri" w:hAnsi="Calibri" w:cs="Calibri"/>
          <w:sz w:val="24"/>
          <w:szCs w:val="24"/>
        </w:rPr>
        <w:t xml:space="preserve"> y que hayan visto disminuidos sus ingresos en </w:t>
      </w:r>
      <w:r w:rsidR="00D72C78">
        <w:rPr>
          <w:rFonts w:ascii="Calibri" w:hAnsi="Calibri" w:cs="Calibri"/>
          <w:sz w:val="24"/>
          <w:szCs w:val="24"/>
        </w:rPr>
        <w:t>el último trimestre de 2020 (denominado período de referencia)</w:t>
      </w:r>
      <w:r w:rsidRPr="00064F50">
        <w:rPr>
          <w:rFonts w:ascii="Calibri" w:hAnsi="Calibri" w:cs="Calibri"/>
          <w:sz w:val="24"/>
          <w:szCs w:val="24"/>
        </w:rPr>
        <w:t xml:space="preserve"> en un 30% con respecto a los obtenidos en el mismo periodo del año anterior.</w:t>
      </w:r>
    </w:p>
    <w:p w:rsidR="0070348F" w:rsidRPr="00064F50" w:rsidRDefault="0070348F" w:rsidP="00DB640E">
      <w:pPr>
        <w:pStyle w:val="Prrafodelista"/>
        <w:numPr>
          <w:ilvl w:val="0"/>
          <w:numId w:val="12"/>
        </w:numPr>
        <w:tabs>
          <w:tab w:val="left" w:pos="993"/>
        </w:tabs>
        <w:spacing w:before="113"/>
        <w:ind w:left="0" w:firstLine="708"/>
        <w:rPr>
          <w:rFonts w:ascii="Calibri" w:hAnsi="Calibri" w:cs="Calibri"/>
          <w:color w:val="FF0000"/>
          <w:sz w:val="24"/>
          <w:szCs w:val="24"/>
        </w:rPr>
      </w:pPr>
      <w:r w:rsidRPr="00064F50">
        <w:rPr>
          <w:rFonts w:ascii="Calibri" w:hAnsi="Calibri" w:cs="Calibri"/>
          <w:b/>
          <w:sz w:val="24"/>
          <w:szCs w:val="24"/>
        </w:rPr>
        <w:t>LÍNEA 2</w:t>
      </w:r>
      <w:r w:rsidRPr="00064F50">
        <w:rPr>
          <w:rFonts w:ascii="Calibri" w:hAnsi="Calibri" w:cs="Calibri"/>
          <w:sz w:val="24"/>
          <w:szCs w:val="24"/>
        </w:rPr>
        <w:t xml:space="preserve">.- NUEVOS NEGOCIOS. Trabajadores autónomos y microempresas que hayan iniciado su actividad </w:t>
      </w:r>
      <w:r w:rsidRPr="00DB640E">
        <w:rPr>
          <w:rFonts w:ascii="Calibri" w:hAnsi="Calibri" w:cs="Calibri"/>
          <w:b/>
          <w:sz w:val="24"/>
          <w:szCs w:val="24"/>
        </w:rPr>
        <w:t>con posterioridad al 1 de octubre de 2020</w:t>
      </w:r>
      <w:r w:rsidRPr="00064F50">
        <w:rPr>
          <w:rFonts w:ascii="Calibri" w:hAnsi="Calibri" w:cs="Calibri"/>
          <w:sz w:val="24"/>
          <w:szCs w:val="24"/>
        </w:rPr>
        <w:t xml:space="preserve">, y cuya actividad económica según su I.A.E pertenezca a alguno de los epígrafes </w:t>
      </w:r>
      <w:r w:rsidRPr="00DB640E">
        <w:rPr>
          <w:rFonts w:ascii="Calibri" w:hAnsi="Calibri" w:cs="Calibri"/>
          <w:b/>
          <w:sz w:val="24"/>
          <w:szCs w:val="24"/>
        </w:rPr>
        <w:t>vinculados con la actividad turística</w:t>
      </w:r>
      <w:r w:rsidRPr="00064F50">
        <w:rPr>
          <w:rFonts w:ascii="Calibri" w:hAnsi="Calibri" w:cs="Calibri"/>
          <w:sz w:val="24"/>
          <w:szCs w:val="24"/>
        </w:rPr>
        <w:t>.</w:t>
      </w:r>
    </w:p>
    <w:p w:rsidR="00D72C78" w:rsidRPr="00D72C78" w:rsidRDefault="00DB640E" w:rsidP="00DB640E">
      <w:pPr>
        <w:pStyle w:val="Prrafodelista"/>
        <w:numPr>
          <w:ilvl w:val="0"/>
          <w:numId w:val="12"/>
        </w:numPr>
        <w:tabs>
          <w:tab w:val="left" w:pos="993"/>
        </w:tabs>
        <w:spacing w:before="113"/>
        <w:ind w:left="0" w:firstLine="708"/>
        <w:rPr>
          <w:rFonts w:ascii="Calibri" w:hAnsi="Calibri" w:cs="Calibri"/>
          <w:color w:val="FF0000"/>
          <w:sz w:val="24"/>
          <w:szCs w:val="24"/>
        </w:rPr>
      </w:pPr>
      <w:r w:rsidRPr="00064F50">
        <w:rPr>
          <w:rFonts w:ascii="Calibri" w:hAnsi="Calibri" w:cs="Calibri"/>
          <w:b/>
          <w:sz w:val="24"/>
          <w:szCs w:val="24"/>
        </w:rPr>
        <w:t xml:space="preserve">LÍNEA </w:t>
      </w:r>
      <w:r w:rsidR="0070348F" w:rsidRPr="00DB640E">
        <w:rPr>
          <w:rFonts w:ascii="Calibri" w:hAnsi="Calibri" w:cs="Calibri"/>
          <w:b/>
          <w:sz w:val="24"/>
          <w:szCs w:val="24"/>
        </w:rPr>
        <w:t>3</w:t>
      </w:r>
      <w:r w:rsidR="0070348F" w:rsidRPr="00DB640E">
        <w:rPr>
          <w:rFonts w:ascii="Calibri" w:hAnsi="Calibri" w:cs="Calibri"/>
          <w:sz w:val="24"/>
          <w:szCs w:val="24"/>
        </w:rPr>
        <w:t>.- Trabajadores autónomos y microempresas cuya actividad no está directamente relacionada con el sector turístico pero ha</w:t>
      </w:r>
      <w:r>
        <w:rPr>
          <w:rFonts w:ascii="Calibri" w:hAnsi="Calibri" w:cs="Calibri"/>
          <w:sz w:val="24"/>
          <w:szCs w:val="24"/>
        </w:rPr>
        <w:t>ya</w:t>
      </w:r>
      <w:r w:rsidR="0070348F" w:rsidRPr="00DB640E">
        <w:rPr>
          <w:rFonts w:ascii="Calibri" w:hAnsi="Calibri" w:cs="Calibri"/>
          <w:sz w:val="24"/>
          <w:szCs w:val="24"/>
        </w:rPr>
        <w:t xml:space="preserve">n visto reducidos sus ingresos en más de un 30% </w:t>
      </w:r>
      <w:r w:rsidR="00D72C78" w:rsidRPr="00064F50">
        <w:rPr>
          <w:rFonts w:ascii="Calibri" w:hAnsi="Calibri" w:cs="Calibri"/>
          <w:sz w:val="24"/>
          <w:szCs w:val="24"/>
        </w:rPr>
        <w:t xml:space="preserve">ingresos en </w:t>
      </w:r>
      <w:r w:rsidR="00D72C78">
        <w:rPr>
          <w:rFonts w:ascii="Calibri" w:hAnsi="Calibri" w:cs="Calibri"/>
          <w:sz w:val="24"/>
          <w:szCs w:val="24"/>
        </w:rPr>
        <w:t xml:space="preserve">el último trimestre de 2020 </w:t>
      </w:r>
      <w:r w:rsidR="00D72C78" w:rsidRPr="00DB640E">
        <w:rPr>
          <w:rFonts w:ascii="Calibri" w:hAnsi="Calibri" w:cs="Calibri"/>
          <w:sz w:val="24"/>
          <w:szCs w:val="24"/>
        </w:rPr>
        <w:t>en compara</w:t>
      </w:r>
      <w:r w:rsidR="00D72C78">
        <w:rPr>
          <w:rFonts w:ascii="Calibri" w:hAnsi="Calibri" w:cs="Calibri"/>
          <w:sz w:val="24"/>
          <w:szCs w:val="24"/>
        </w:rPr>
        <w:t>ción con el último trimestre de 2019.</w:t>
      </w:r>
    </w:p>
    <w:p w:rsidR="0070348F" w:rsidRPr="00064F50" w:rsidRDefault="0070348F" w:rsidP="00064F50">
      <w:pPr>
        <w:pStyle w:val="Textoindependiente"/>
        <w:spacing w:before="113"/>
        <w:ind w:firstLine="708"/>
        <w:jc w:val="both"/>
        <w:rPr>
          <w:rFonts w:ascii="Calibri" w:hAnsi="Calibri" w:cs="Calibri"/>
        </w:rPr>
      </w:pPr>
      <w:r w:rsidRPr="00DB640E">
        <w:rPr>
          <w:rFonts w:ascii="Calibri" w:hAnsi="Calibri" w:cs="Calibri"/>
        </w:rPr>
        <w:t>Quedan excluidos</w:t>
      </w:r>
      <w:r w:rsidRPr="00064F50">
        <w:rPr>
          <w:rFonts w:ascii="Calibri" w:hAnsi="Calibri" w:cs="Calibri"/>
        </w:rPr>
        <w:t xml:space="preserve"> del objeto de las subvenciones recogidas en las presentes bases el alquiler de viviendas de uso turístico</w:t>
      </w:r>
      <w:r w:rsidR="00DB640E">
        <w:rPr>
          <w:rFonts w:ascii="Calibri" w:hAnsi="Calibri" w:cs="Calibri"/>
        </w:rPr>
        <w:t xml:space="preserve"> (VUT) </w:t>
      </w:r>
      <w:r w:rsidR="00D72C78">
        <w:rPr>
          <w:rFonts w:ascii="Calibri" w:hAnsi="Calibri" w:cs="Calibri"/>
        </w:rPr>
        <w:t xml:space="preserve">y </w:t>
      </w:r>
      <w:r w:rsidRPr="00064F50">
        <w:rPr>
          <w:rFonts w:ascii="Calibri" w:hAnsi="Calibri" w:cs="Calibri"/>
        </w:rPr>
        <w:t>las administraciones de fincas</w:t>
      </w:r>
      <w:r w:rsidR="00DB640E">
        <w:rPr>
          <w:rFonts w:ascii="Calibri" w:hAnsi="Calibri" w:cs="Calibri"/>
        </w:rPr>
        <w:t>.</w:t>
      </w:r>
    </w:p>
    <w:p w:rsidR="0070348F" w:rsidRPr="00064F50" w:rsidRDefault="0070348F" w:rsidP="00064F50">
      <w:pPr>
        <w:pStyle w:val="Textoindependiente"/>
        <w:spacing w:before="113"/>
        <w:ind w:firstLine="708"/>
        <w:jc w:val="both"/>
        <w:rPr>
          <w:rFonts w:ascii="Calibri" w:hAnsi="Calibri" w:cs="Calibri"/>
          <w:color w:val="FF0000"/>
        </w:rPr>
      </w:pPr>
      <w:r w:rsidRPr="00064F50">
        <w:rPr>
          <w:rFonts w:ascii="Calibri" w:hAnsi="Calibri" w:cs="Calibri"/>
        </w:rPr>
        <w:t>Los trabajadores autónomos dados de alta en varios epígrafes del IAE solo podrán acogerse a una ayuda salvo en el caso de que tengan varios negocios abiertos al público con atención mediante persona física.</w:t>
      </w:r>
    </w:p>
    <w:p w:rsidR="00D72C78" w:rsidRDefault="00D72C78">
      <w:pPr>
        <w:widowControl/>
        <w:suppressAutoHyphens w:val="0"/>
        <w:rPr>
          <w:rFonts w:ascii="Calibri" w:hAnsi="Calibri" w:cs="Calibri"/>
          <w:b/>
        </w:rPr>
      </w:pPr>
      <w:r>
        <w:rPr>
          <w:rFonts w:ascii="Calibri" w:hAnsi="Calibri" w:cs="Calibri"/>
          <w:b/>
        </w:rPr>
        <w:br w:type="page"/>
      </w:r>
    </w:p>
    <w:p w:rsidR="0070348F" w:rsidRPr="00064F50" w:rsidRDefault="00532325" w:rsidP="00761F72">
      <w:pPr>
        <w:pStyle w:val="Textoindependiente"/>
        <w:spacing w:before="113"/>
        <w:ind w:firstLine="708"/>
        <w:rPr>
          <w:rFonts w:ascii="Calibri" w:hAnsi="Calibri" w:cs="Calibri"/>
        </w:rPr>
      </w:pPr>
      <w:r w:rsidRPr="00064F50">
        <w:rPr>
          <w:rFonts w:ascii="Calibri" w:hAnsi="Calibri" w:cs="Calibri"/>
          <w:b/>
        </w:rPr>
        <w:lastRenderedPageBreak/>
        <w:t>ARTÍCULO</w:t>
      </w:r>
      <w:r>
        <w:rPr>
          <w:rFonts w:ascii="Calibri" w:hAnsi="Calibri" w:cs="Calibri"/>
          <w:b/>
        </w:rPr>
        <w:t xml:space="preserve"> </w:t>
      </w:r>
      <w:r w:rsidRPr="00064F50">
        <w:rPr>
          <w:rFonts w:ascii="Calibri" w:hAnsi="Calibri" w:cs="Calibri"/>
          <w:b/>
        </w:rPr>
        <w:t xml:space="preserve"> 4.- ÓRGANOS COMPETENTES DEL PROCEDIMIENTO DE CONCESIÓN. </w:t>
      </w:r>
      <w:r>
        <w:rPr>
          <w:rFonts w:ascii="Calibri" w:hAnsi="Calibri" w:cs="Calibri"/>
          <w:b/>
        </w:rPr>
        <w:br/>
      </w:r>
      <w:r w:rsidRPr="00064F50">
        <w:rPr>
          <w:rFonts w:ascii="Calibri" w:hAnsi="Calibri" w:cs="Calibri"/>
          <w:b/>
        </w:rPr>
        <w:t>PROCESO DE CONCESIÓN</w:t>
      </w:r>
      <w:r w:rsidRPr="00064F50">
        <w:rPr>
          <w:rFonts w:ascii="Calibri" w:hAnsi="Calibri" w:cs="Calibri"/>
        </w:rPr>
        <w:t>.</w:t>
      </w:r>
    </w:p>
    <w:p w:rsidR="0070348F" w:rsidRPr="00761F72" w:rsidRDefault="0070348F" w:rsidP="00761F72">
      <w:pPr>
        <w:pStyle w:val="Textoindependiente"/>
        <w:spacing w:before="113"/>
        <w:ind w:firstLine="720"/>
        <w:jc w:val="both"/>
        <w:rPr>
          <w:rFonts w:ascii="Calibri" w:hAnsi="Calibri" w:cs="Calibri"/>
        </w:rPr>
      </w:pPr>
      <w:r w:rsidRPr="00761F72">
        <w:rPr>
          <w:rFonts w:ascii="Calibri" w:hAnsi="Calibri" w:cs="Calibri"/>
        </w:rPr>
        <w:t>El órgano competente para la adjudicación de estas ayudas será el Sr. Alcalde.</w:t>
      </w:r>
    </w:p>
    <w:p w:rsidR="0070348F" w:rsidRPr="00761F72" w:rsidRDefault="0070348F" w:rsidP="00761F72">
      <w:pPr>
        <w:pStyle w:val="Textoindependiente"/>
        <w:spacing w:before="113"/>
        <w:ind w:firstLine="720"/>
        <w:jc w:val="both"/>
        <w:rPr>
          <w:rFonts w:ascii="Calibri" w:hAnsi="Calibri" w:cs="Calibri"/>
        </w:rPr>
      </w:pPr>
      <w:r w:rsidRPr="00761F72">
        <w:rPr>
          <w:rFonts w:ascii="Calibri" w:hAnsi="Calibri" w:cs="Calibri"/>
        </w:rPr>
        <w:t>Con carácter previo a la resolución de concesión</w:t>
      </w:r>
      <w:r w:rsidR="002A4718">
        <w:rPr>
          <w:rFonts w:ascii="Calibri" w:hAnsi="Calibri" w:cs="Calibri"/>
        </w:rPr>
        <w:t>,</w:t>
      </w:r>
      <w:r w:rsidRPr="00761F72">
        <w:rPr>
          <w:rFonts w:ascii="Calibri" w:hAnsi="Calibri" w:cs="Calibri"/>
        </w:rPr>
        <w:t xml:space="preserve"> se crear</w:t>
      </w:r>
      <w:r w:rsidR="002A4718">
        <w:rPr>
          <w:rFonts w:ascii="Calibri" w:hAnsi="Calibri" w:cs="Calibri"/>
        </w:rPr>
        <w:t>á</w:t>
      </w:r>
      <w:r w:rsidRPr="00761F72">
        <w:rPr>
          <w:rFonts w:ascii="Calibri" w:hAnsi="Calibri" w:cs="Calibri"/>
        </w:rPr>
        <w:t xml:space="preserve"> una comisión que estudiar</w:t>
      </w:r>
      <w:r w:rsidR="002A4718">
        <w:rPr>
          <w:rFonts w:ascii="Calibri" w:hAnsi="Calibri" w:cs="Calibri"/>
        </w:rPr>
        <w:t>á</w:t>
      </w:r>
      <w:r w:rsidRPr="00761F72">
        <w:rPr>
          <w:rFonts w:ascii="Calibri" w:hAnsi="Calibri" w:cs="Calibri"/>
        </w:rPr>
        <w:t xml:space="preserve"> las propuestas presentadas </w:t>
      </w:r>
      <w:r w:rsidR="002A4718">
        <w:rPr>
          <w:rFonts w:ascii="Calibri" w:hAnsi="Calibri" w:cs="Calibri"/>
        </w:rPr>
        <w:t>haciendo</w:t>
      </w:r>
      <w:r w:rsidRPr="00761F72">
        <w:rPr>
          <w:rFonts w:ascii="Calibri" w:hAnsi="Calibri" w:cs="Calibri"/>
        </w:rPr>
        <w:t xml:space="preserve"> las funciones de órgano instructor.</w:t>
      </w:r>
    </w:p>
    <w:p w:rsidR="0070348F" w:rsidRDefault="0070348F" w:rsidP="00761F72">
      <w:pPr>
        <w:pStyle w:val="Textoindependiente"/>
        <w:spacing w:before="113"/>
        <w:ind w:firstLine="720"/>
        <w:jc w:val="both"/>
        <w:rPr>
          <w:rFonts w:ascii="Calibri" w:hAnsi="Calibri" w:cs="Calibri"/>
        </w:rPr>
      </w:pPr>
      <w:r w:rsidRPr="00761F72">
        <w:rPr>
          <w:rFonts w:ascii="Calibri" w:hAnsi="Calibri" w:cs="Calibri"/>
        </w:rPr>
        <w:t xml:space="preserve">El alcalde resolverá la concesión de las ayudas </w:t>
      </w:r>
      <w:r w:rsidR="002A4718">
        <w:rPr>
          <w:rFonts w:ascii="Calibri" w:hAnsi="Calibri" w:cs="Calibri"/>
        </w:rPr>
        <w:t>para</w:t>
      </w:r>
      <w:r w:rsidRPr="00761F72">
        <w:rPr>
          <w:rFonts w:ascii="Calibri" w:hAnsi="Calibri" w:cs="Calibri"/>
        </w:rPr>
        <w:t xml:space="preserve"> aquellas solicitudes que cumplan con los criterios establecidos</w:t>
      </w:r>
      <w:r w:rsidR="002A4718">
        <w:rPr>
          <w:rFonts w:ascii="Calibri" w:hAnsi="Calibri" w:cs="Calibri"/>
        </w:rPr>
        <w:t>,</w:t>
      </w:r>
      <w:r w:rsidRPr="00761F72">
        <w:rPr>
          <w:rFonts w:ascii="Calibri" w:hAnsi="Calibri" w:cs="Calibri"/>
        </w:rPr>
        <w:t xml:space="preserve"> publicándose la resolución en el tablón de anuncios y en el portal de transparencia del Ayuntamiento de Panticosa. </w:t>
      </w:r>
    </w:p>
    <w:p w:rsidR="002A4718" w:rsidRPr="00761F72" w:rsidRDefault="002A4718" w:rsidP="002A4718">
      <w:pPr>
        <w:pStyle w:val="Textoindependiente"/>
        <w:spacing w:before="113"/>
        <w:ind w:firstLine="720"/>
        <w:jc w:val="both"/>
        <w:rPr>
          <w:rFonts w:ascii="Calibri" w:hAnsi="Calibri" w:cs="Calibri"/>
          <w:u w:val="single"/>
        </w:rPr>
      </w:pPr>
      <w:r>
        <w:rPr>
          <w:rFonts w:ascii="Calibri" w:hAnsi="Calibri" w:cs="Calibri"/>
        </w:rPr>
        <w:t xml:space="preserve">Para aquellas </w:t>
      </w:r>
      <w:r w:rsidRPr="00761F72">
        <w:rPr>
          <w:rFonts w:ascii="Calibri" w:hAnsi="Calibri" w:cs="Calibri"/>
        </w:rPr>
        <w:t xml:space="preserve">solicitudes que </w:t>
      </w:r>
      <w:r>
        <w:rPr>
          <w:rFonts w:ascii="Calibri" w:hAnsi="Calibri" w:cs="Calibri"/>
        </w:rPr>
        <w:t xml:space="preserve">les falte documentación o deban ser subsanadas, así como a las inicialmente excluidas, el Ayuntamiento de Panticosa se dirigirá a los mismos para que en un plazo improrrogable de 10 días aporten la documentación requerida, o comunique la exclusión a la misma de forma motivada. </w:t>
      </w:r>
      <w:r w:rsidRPr="00761F72">
        <w:rPr>
          <w:rFonts w:ascii="Calibri" w:hAnsi="Calibri" w:cs="Calibri"/>
        </w:rPr>
        <w:t>A quienes no aportaran la documentación requerida o no subsanaran los defectos después de requeridos, se les tendrá por desistidos de su solicitud. El A</w:t>
      </w:r>
      <w:r>
        <w:rPr>
          <w:rFonts w:ascii="Calibri" w:hAnsi="Calibri" w:cs="Calibri"/>
        </w:rPr>
        <w:t>yuntamiento reservará</w:t>
      </w:r>
      <w:r w:rsidRPr="00761F72">
        <w:rPr>
          <w:rFonts w:ascii="Calibri" w:hAnsi="Calibri" w:cs="Calibri"/>
        </w:rPr>
        <w:t xml:space="preserve"> una parte suficiente del crédito disponible para hacer frente al pago de las ayudas a las solicitudes que hayan tenido que ser subsanadas. </w:t>
      </w:r>
    </w:p>
    <w:p w:rsidR="0070348F" w:rsidRDefault="0070348F" w:rsidP="00761F72">
      <w:pPr>
        <w:pStyle w:val="Textoindependiente"/>
        <w:ind w:firstLine="720"/>
        <w:jc w:val="both"/>
        <w:rPr>
          <w:rFonts w:ascii="Calibri" w:hAnsi="Calibri" w:cs="Calibri"/>
        </w:rPr>
      </w:pPr>
      <w:r w:rsidRPr="00761F72">
        <w:rPr>
          <w:rFonts w:ascii="Calibri" w:hAnsi="Calibri" w:cs="Calibri"/>
        </w:rPr>
        <w:t>La concesión de ayudas se efectuará has</w:t>
      </w:r>
      <w:r w:rsidR="00761F72" w:rsidRPr="00761F72">
        <w:rPr>
          <w:rFonts w:ascii="Calibri" w:hAnsi="Calibri" w:cs="Calibri"/>
        </w:rPr>
        <w:t>ta agotar el crédito disponible, p</w:t>
      </w:r>
      <w:r w:rsidRPr="00761F72">
        <w:rPr>
          <w:rFonts w:ascii="Calibri" w:hAnsi="Calibri" w:cs="Calibri"/>
        </w:rPr>
        <w:t xml:space="preserve">rorrateando de forma proporcional el crédito disponible en el caso de que el importe de las solicitudes supere </w:t>
      </w:r>
      <w:r w:rsidR="00761F72">
        <w:rPr>
          <w:rFonts w:ascii="Calibri" w:hAnsi="Calibri" w:cs="Calibri"/>
        </w:rPr>
        <w:t>la cantidad reflejada en el artículo 2</w:t>
      </w:r>
      <w:r w:rsidRPr="00761F72">
        <w:rPr>
          <w:rFonts w:ascii="Calibri" w:hAnsi="Calibri" w:cs="Calibri"/>
        </w:rPr>
        <w:t>.</w:t>
      </w:r>
      <w:r w:rsidRPr="00064F50">
        <w:rPr>
          <w:rFonts w:ascii="Calibri" w:hAnsi="Calibri" w:cs="Calibri"/>
        </w:rPr>
        <w:t xml:space="preserve"> </w:t>
      </w:r>
    </w:p>
    <w:p w:rsidR="002A4718" w:rsidRPr="00761F72" w:rsidRDefault="002A4718" w:rsidP="002A4718">
      <w:pPr>
        <w:pStyle w:val="Textoindependiente"/>
        <w:spacing w:before="113"/>
        <w:ind w:firstLine="720"/>
        <w:jc w:val="both"/>
        <w:rPr>
          <w:rFonts w:ascii="Calibri" w:hAnsi="Calibri" w:cs="Calibri"/>
        </w:rPr>
      </w:pPr>
      <w:r w:rsidRPr="00761F72">
        <w:rPr>
          <w:rFonts w:ascii="Calibri" w:hAnsi="Calibri" w:cs="Calibri"/>
        </w:rPr>
        <w:t xml:space="preserve">El abono de las cantidades </w:t>
      </w:r>
      <w:r>
        <w:rPr>
          <w:rFonts w:ascii="Calibri" w:hAnsi="Calibri" w:cs="Calibri"/>
        </w:rPr>
        <w:t>a los beneficiarios se realizará</w:t>
      </w:r>
      <w:r w:rsidRPr="00761F72">
        <w:rPr>
          <w:rFonts w:ascii="Calibri" w:hAnsi="Calibri" w:cs="Calibri"/>
        </w:rPr>
        <w:t xml:space="preserve"> </w:t>
      </w:r>
      <w:r>
        <w:rPr>
          <w:rFonts w:ascii="Calibri" w:hAnsi="Calibri" w:cs="Calibri"/>
        </w:rPr>
        <w:t>en los 10</w:t>
      </w:r>
      <w:r w:rsidRPr="00761F72">
        <w:rPr>
          <w:rFonts w:ascii="Calibri" w:hAnsi="Calibri" w:cs="Calibri"/>
        </w:rPr>
        <w:t xml:space="preserve"> días </w:t>
      </w:r>
      <w:r>
        <w:rPr>
          <w:rFonts w:ascii="Calibri" w:hAnsi="Calibri" w:cs="Calibri"/>
        </w:rPr>
        <w:t>hábiles siguientes</w:t>
      </w:r>
      <w:r w:rsidRPr="00761F72">
        <w:rPr>
          <w:rFonts w:ascii="Calibri" w:hAnsi="Calibri" w:cs="Calibri"/>
        </w:rPr>
        <w:t xml:space="preserve"> desde la </w:t>
      </w:r>
      <w:r>
        <w:rPr>
          <w:rFonts w:ascii="Calibri" w:hAnsi="Calibri" w:cs="Calibri"/>
        </w:rPr>
        <w:t xml:space="preserve">publicación de la </w:t>
      </w:r>
      <w:r w:rsidRPr="00761F72">
        <w:rPr>
          <w:rFonts w:ascii="Calibri" w:hAnsi="Calibri" w:cs="Calibri"/>
        </w:rPr>
        <w:t xml:space="preserve">resolución. </w:t>
      </w:r>
    </w:p>
    <w:p w:rsidR="0070348F" w:rsidRPr="00064F50" w:rsidRDefault="00532325" w:rsidP="00532325">
      <w:pPr>
        <w:pStyle w:val="Ttulo1"/>
        <w:spacing w:before="240" w:after="120"/>
        <w:ind w:left="0" w:firstLine="709"/>
        <w:rPr>
          <w:rFonts w:ascii="Calibri" w:hAnsi="Calibri" w:cs="Calibri"/>
          <w:sz w:val="24"/>
          <w:szCs w:val="24"/>
        </w:rPr>
      </w:pPr>
      <w:r w:rsidRPr="00064F50">
        <w:rPr>
          <w:rFonts w:ascii="Calibri" w:hAnsi="Calibri" w:cs="Calibri"/>
          <w:sz w:val="24"/>
          <w:szCs w:val="24"/>
        </w:rPr>
        <w:t>ARTÍCULO 5.- REQUISITOS DE LOS SOLICITANTES.</w:t>
      </w:r>
    </w:p>
    <w:p w:rsidR="0070348F" w:rsidRPr="00064F50" w:rsidRDefault="0070348F" w:rsidP="00064F50">
      <w:pPr>
        <w:pStyle w:val="Textoindependiente"/>
        <w:ind w:firstLine="720"/>
        <w:jc w:val="both"/>
        <w:rPr>
          <w:rFonts w:ascii="Calibri" w:hAnsi="Calibri" w:cs="Calibri"/>
        </w:rPr>
      </w:pPr>
      <w:r w:rsidRPr="00064F50">
        <w:rPr>
          <w:rFonts w:ascii="Calibri" w:hAnsi="Calibri" w:cs="Calibri"/>
        </w:rPr>
        <w:t xml:space="preserve">Podrán ser beneficiarios de estas subvenciones aquellos establecimientos representados por personas físicas o jurídicas, así como por comunidades de bienes, sociedades civiles u otras entidades económicas sin personalidad jurídica, legalmente constituidas, que lleven a cabo las actividades que motivan la concesión de la subvención y que cumplan los siguientes requisitos:  </w:t>
      </w:r>
    </w:p>
    <w:p w:rsidR="0070348F" w:rsidRPr="00064F50" w:rsidRDefault="0070348F" w:rsidP="00064F50">
      <w:pPr>
        <w:pStyle w:val="Textoindependiente"/>
        <w:spacing w:before="113"/>
        <w:ind w:firstLine="720"/>
        <w:jc w:val="both"/>
        <w:rPr>
          <w:rFonts w:ascii="Calibri" w:hAnsi="Calibri" w:cs="Calibri"/>
        </w:rPr>
      </w:pPr>
      <w:r w:rsidRPr="00064F50">
        <w:rPr>
          <w:rFonts w:ascii="Calibri" w:hAnsi="Calibri" w:cs="Calibri"/>
        </w:rPr>
        <w:t>1.- Desarrollar una actividad empresarial. Se considera que una actividad se ejerce con carácter empresarial cuando suponga la ordenación por cuenta propia de medios de producción y</w:t>
      </w:r>
      <w:r w:rsidRPr="00064F50">
        <w:rPr>
          <w:rFonts w:ascii="Calibri" w:hAnsi="Calibri" w:cs="Calibri"/>
          <w:spacing w:val="-39"/>
        </w:rPr>
        <w:t xml:space="preserve"> </w:t>
      </w:r>
      <w:r w:rsidRPr="00064F50">
        <w:rPr>
          <w:rFonts w:ascii="Calibri" w:hAnsi="Calibri" w:cs="Calibri"/>
        </w:rPr>
        <w:t xml:space="preserve">de recursos humanos o de uno de ambos, con la finalidad de intervenir en la producción o distribución de bienes o servicios y no tenga carácter profesional o artístico, conforme a los artículos 78 y 79 del </w:t>
      </w:r>
      <w:r w:rsidRPr="00064F50">
        <w:rPr>
          <w:rFonts w:ascii="Calibri" w:hAnsi="Calibri" w:cs="Calibri"/>
          <w:spacing w:val="-4"/>
        </w:rPr>
        <w:t xml:space="preserve">Texto </w:t>
      </w:r>
      <w:r w:rsidRPr="00064F50">
        <w:rPr>
          <w:rFonts w:ascii="Calibri" w:hAnsi="Calibri" w:cs="Calibri"/>
        </w:rPr>
        <w:t>refundido de la Ley Reguladora de las Haciendas Locales, aprobado por Real Decreto Legislativo 2/2004, de 5 de</w:t>
      </w:r>
      <w:r w:rsidRPr="00064F50">
        <w:rPr>
          <w:rFonts w:ascii="Calibri" w:hAnsi="Calibri" w:cs="Calibri"/>
          <w:spacing w:val="-4"/>
        </w:rPr>
        <w:t xml:space="preserve"> </w:t>
      </w:r>
      <w:r w:rsidRPr="00064F50">
        <w:rPr>
          <w:rFonts w:ascii="Calibri" w:hAnsi="Calibri" w:cs="Calibri"/>
        </w:rPr>
        <w:t>marzo.</w:t>
      </w:r>
    </w:p>
    <w:p w:rsidR="0070348F" w:rsidRPr="00064F50" w:rsidRDefault="0070348F" w:rsidP="00064F50">
      <w:pPr>
        <w:pStyle w:val="Textoindependiente"/>
        <w:ind w:firstLine="720"/>
        <w:jc w:val="both"/>
        <w:rPr>
          <w:rFonts w:ascii="Calibri" w:hAnsi="Calibri" w:cs="Calibri"/>
        </w:rPr>
      </w:pPr>
      <w:r w:rsidRPr="00064F50">
        <w:rPr>
          <w:rFonts w:ascii="Calibri" w:hAnsi="Calibri" w:cs="Calibri"/>
        </w:rPr>
        <w:t xml:space="preserve">2.- Que la actividad económica sea desarrollada por una persona autónoma, comunidad de bienes o sociedad con una plantilla media anual máxima de </w:t>
      </w:r>
      <w:r w:rsidR="00886A7A">
        <w:rPr>
          <w:rFonts w:ascii="Calibri" w:hAnsi="Calibri" w:cs="Calibri"/>
        </w:rPr>
        <w:t>hasta 1</w:t>
      </w:r>
      <w:r w:rsidR="00D72C78">
        <w:rPr>
          <w:rFonts w:ascii="Calibri" w:hAnsi="Calibri" w:cs="Calibri"/>
        </w:rPr>
        <w:t>0</w:t>
      </w:r>
      <w:r w:rsidRPr="00064F50">
        <w:rPr>
          <w:rFonts w:ascii="Calibri" w:hAnsi="Calibri" w:cs="Calibri"/>
        </w:rPr>
        <w:t xml:space="preserve"> trabajadores. </w:t>
      </w:r>
    </w:p>
    <w:p w:rsidR="002A4718" w:rsidRDefault="002A4718">
      <w:pPr>
        <w:widowControl/>
        <w:suppressAutoHyphens w:val="0"/>
        <w:rPr>
          <w:rFonts w:ascii="Calibri" w:hAnsi="Calibri" w:cs="Calibri"/>
        </w:rPr>
      </w:pPr>
      <w:r>
        <w:rPr>
          <w:rFonts w:ascii="Calibri" w:hAnsi="Calibri" w:cs="Calibri"/>
        </w:rPr>
        <w:br w:type="page"/>
      </w:r>
    </w:p>
    <w:p w:rsidR="0070348F" w:rsidRPr="00064F50" w:rsidRDefault="0070348F" w:rsidP="00D429DA">
      <w:pPr>
        <w:pStyle w:val="Textoindependiente"/>
        <w:spacing w:after="100"/>
        <w:ind w:firstLine="720"/>
        <w:jc w:val="both"/>
        <w:rPr>
          <w:rFonts w:ascii="Calibri" w:hAnsi="Calibri" w:cs="Calibri"/>
        </w:rPr>
      </w:pPr>
      <w:r w:rsidRPr="00064F50">
        <w:rPr>
          <w:rFonts w:ascii="Calibri" w:hAnsi="Calibri" w:cs="Calibri"/>
        </w:rPr>
        <w:lastRenderedPageBreak/>
        <w:t>3.-Que</w:t>
      </w:r>
      <w:r w:rsidRPr="00064F50">
        <w:rPr>
          <w:rFonts w:ascii="Calibri" w:hAnsi="Calibri" w:cs="Calibri"/>
          <w:spacing w:val="-3"/>
        </w:rPr>
        <w:t xml:space="preserve"> </w:t>
      </w:r>
      <w:r w:rsidRPr="00064F50">
        <w:rPr>
          <w:rFonts w:ascii="Calibri" w:hAnsi="Calibri" w:cs="Calibri"/>
        </w:rPr>
        <w:t>tenga</w:t>
      </w:r>
      <w:r w:rsidRPr="00064F50">
        <w:rPr>
          <w:rFonts w:ascii="Calibri" w:hAnsi="Calibri" w:cs="Calibri"/>
          <w:spacing w:val="-1"/>
        </w:rPr>
        <w:t xml:space="preserve"> </w:t>
      </w:r>
      <w:r w:rsidRPr="00064F50">
        <w:rPr>
          <w:rFonts w:ascii="Calibri" w:hAnsi="Calibri" w:cs="Calibri"/>
        </w:rPr>
        <w:t>su</w:t>
      </w:r>
      <w:r w:rsidRPr="00064F50">
        <w:rPr>
          <w:rFonts w:ascii="Calibri" w:hAnsi="Calibri" w:cs="Calibri"/>
          <w:spacing w:val="-2"/>
        </w:rPr>
        <w:t xml:space="preserve"> </w:t>
      </w:r>
      <w:r w:rsidRPr="00064F50">
        <w:rPr>
          <w:rFonts w:ascii="Calibri" w:hAnsi="Calibri" w:cs="Calibri"/>
        </w:rPr>
        <w:t>domicilio</w:t>
      </w:r>
      <w:r w:rsidRPr="00064F50">
        <w:rPr>
          <w:rFonts w:ascii="Calibri" w:hAnsi="Calibri" w:cs="Calibri"/>
          <w:spacing w:val="-2"/>
        </w:rPr>
        <w:t xml:space="preserve"> </w:t>
      </w:r>
      <w:r w:rsidRPr="00064F50">
        <w:rPr>
          <w:rFonts w:ascii="Calibri" w:hAnsi="Calibri" w:cs="Calibri"/>
        </w:rPr>
        <w:t>fiscal</w:t>
      </w:r>
      <w:r w:rsidRPr="00064F50">
        <w:rPr>
          <w:rFonts w:ascii="Calibri" w:hAnsi="Calibri" w:cs="Calibri"/>
          <w:spacing w:val="-3"/>
        </w:rPr>
        <w:t xml:space="preserve"> </w:t>
      </w:r>
      <w:r w:rsidRPr="00064F50">
        <w:rPr>
          <w:rFonts w:ascii="Calibri" w:hAnsi="Calibri" w:cs="Calibri"/>
        </w:rPr>
        <w:t>en</w:t>
      </w:r>
      <w:r w:rsidRPr="00064F50">
        <w:rPr>
          <w:rFonts w:ascii="Calibri" w:hAnsi="Calibri" w:cs="Calibri"/>
          <w:spacing w:val="-2"/>
        </w:rPr>
        <w:t xml:space="preserve"> </w:t>
      </w:r>
      <w:r w:rsidRPr="00064F50">
        <w:rPr>
          <w:rFonts w:ascii="Calibri" w:hAnsi="Calibri" w:cs="Calibri"/>
        </w:rPr>
        <w:t>el</w:t>
      </w:r>
      <w:r w:rsidRPr="00064F50">
        <w:rPr>
          <w:rFonts w:ascii="Calibri" w:hAnsi="Calibri" w:cs="Calibri"/>
          <w:spacing w:val="-3"/>
        </w:rPr>
        <w:t xml:space="preserve"> </w:t>
      </w:r>
      <w:r w:rsidRPr="00064F50">
        <w:rPr>
          <w:rFonts w:ascii="Calibri" w:hAnsi="Calibri" w:cs="Calibri"/>
        </w:rPr>
        <w:t>término</w:t>
      </w:r>
      <w:r w:rsidRPr="00064F50">
        <w:rPr>
          <w:rFonts w:ascii="Calibri" w:hAnsi="Calibri" w:cs="Calibri"/>
          <w:spacing w:val="-4"/>
        </w:rPr>
        <w:t xml:space="preserve"> </w:t>
      </w:r>
      <w:r w:rsidRPr="00064F50">
        <w:rPr>
          <w:rFonts w:ascii="Calibri" w:hAnsi="Calibri" w:cs="Calibri"/>
        </w:rPr>
        <w:t>municipal</w:t>
      </w:r>
      <w:r w:rsidRPr="00064F50">
        <w:rPr>
          <w:rFonts w:ascii="Calibri" w:hAnsi="Calibri" w:cs="Calibri"/>
          <w:spacing w:val="-3"/>
        </w:rPr>
        <w:t xml:space="preserve"> </w:t>
      </w:r>
      <w:r w:rsidRPr="00064F50">
        <w:rPr>
          <w:rFonts w:ascii="Calibri" w:hAnsi="Calibri" w:cs="Calibri"/>
        </w:rPr>
        <w:t>de</w:t>
      </w:r>
      <w:r w:rsidRPr="00064F50">
        <w:rPr>
          <w:rFonts w:ascii="Calibri" w:hAnsi="Calibri" w:cs="Calibri"/>
          <w:spacing w:val="-4"/>
        </w:rPr>
        <w:t xml:space="preserve"> </w:t>
      </w:r>
      <w:r w:rsidRPr="00064F50">
        <w:rPr>
          <w:rFonts w:ascii="Calibri" w:hAnsi="Calibri" w:cs="Calibri"/>
        </w:rPr>
        <w:t>Panticosa</w:t>
      </w:r>
      <w:r w:rsidRPr="00064F50">
        <w:rPr>
          <w:rFonts w:ascii="Calibri" w:hAnsi="Calibri" w:cs="Calibri"/>
          <w:spacing w:val="-2"/>
        </w:rPr>
        <w:t xml:space="preserve"> </w:t>
      </w:r>
      <w:r w:rsidRPr="00064F50">
        <w:rPr>
          <w:rFonts w:ascii="Calibri" w:hAnsi="Calibri" w:cs="Calibri"/>
        </w:rPr>
        <w:t>en</w:t>
      </w:r>
      <w:r w:rsidRPr="00064F50">
        <w:rPr>
          <w:rFonts w:ascii="Calibri" w:hAnsi="Calibri" w:cs="Calibri"/>
          <w:spacing w:val="-2"/>
        </w:rPr>
        <w:t xml:space="preserve"> </w:t>
      </w:r>
      <w:r w:rsidRPr="00064F50">
        <w:rPr>
          <w:rFonts w:ascii="Calibri" w:hAnsi="Calibri" w:cs="Calibri"/>
        </w:rPr>
        <w:t>el</w:t>
      </w:r>
      <w:r w:rsidRPr="00064F50">
        <w:rPr>
          <w:rFonts w:ascii="Calibri" w:hAnsi="Calibri" w:cs="Calibri"/>
          <w:spacing w:val="-3"/>
        </w:rPr>
        <w:t xml:space="preserve"> </w:t>
      </w:r>
      <w:r w:rsidRPr="00064F50">
        <w:rPr>
          <w:rFonts w:ascii="Calibri" w:hAnsi="Calibri" w:cs="Calibri"/>
        </w:rPr>
        <w:t>caso</w:t>
      </w:r>
      <w:r w:rsidRPr="00064F50">
        <w:rPr>
          <w:rFonts w:ascii="Calibri" w:hAnsi="Calibri" w:cs="Calibri"/>
          <w:spacing w:val="-4"/>
        </w:rPr>
        <w:t xml:space="preserve"> </w:t>
      </w:r>
      <w:r w:rsidRPr="00064F50">
        <w:rPr>
          <w:rFonts w:ascii="Calibri" w:hAnsi="Calibri" w:cs="Calibri"/>
        </w:rPr>
        <w:t>de</w:t>
      </w:r>
      <w:r w:rsidRPr="00064F50">
        <w:rPr>
          <w:rFonts w:ascii="Calibri" w:hAnsi="Calibri" w:cs="Calibri"/>
          <w:spacing w:val="-3"/>
        </w:rPr>
        <w:t xml:space="preserve"> </w:t>
      </w:r>
      <w:r w:rsidRPr="00064F50">
        <w:rPr>
          <w:rFonts w:ascii="Calibri" w:hAnsi="Calibri" w:cs="Calibri"/>
        </w:rPr>
        <w:t>las</w:t>
      </w:r>
      <w:r w:rsidRPr="00064F50">
        <w:rPr>
          <w:rFonts w:ascii="Calibri" w:hAnsi="Calibri" w:cs="Calibri"/>
          <w:spacing w:val="-1"/>
        </w:rPr>
        <w:t xml:space="preserve"> </w:t>
      </w:r>
      <w:r w:rsidRPr="00064F50">
        <w:rPr>
          <w:rFonts w:ascii="Calibri" w:hAnsi="Calibri" w:cs="Calibri"/>
        </w:rPr>
        <w:t>personas físicas o jurídicas, así como las sociedades civiles y las comunidades de bienes. Podrán optar a esta</w:t>
      </w:r>
      <w:r w:rsidR="00886A7A">
        <w:rPr>
          <w:rFonts w:ascii="Calibri" w:hAnsi="Calibri" w:cs="Calibri"/>
        </w:rPr>
        <w:t xml:space="preserve">s ayudas </w:t>
      </w:r>
      <w:proofErr w:type="gramStart"/>
      <w:r w:rsidR="00886A7A">
        <w:rPr>
          <w:rFonts w:ascii="Calibri" w:hAnsi="Calibri" w:cs="Calibri"/>
        </w:rPr>
        <w:t>aquellos sujetos</w:t>
      </w:r>
      <w:proofErr w:type="gramEnd"/>
      <w:r w:rsidR="00886A7A">
        <w:rPr>
          <w:rFonts w:ascii="Calibri" w:hAnsi="Calibri" w:cs="Calibri"/>
        </w:rPr>
        <w:t xml:space="preserve"> que a</w:t>
      </w:r>
      <w:r w:rsidR="006D1B68">
        <w:rPr>
          <w:rFonts w:ascii="Calibri" w:hAnsi="Calibri" w:cs="Calibri"/>
        </w:rPr>
        <w:t>u</w:t>
      </w:r>
      <w:r w:rsidRPr="00064F50">
        <w:rPr>
          <w:rFonts w:ascii="Calibri" w:hAnsi="Calibri" w:cs="Calibri"/>
        </w:rPr>
        <w:t xml:space="preserve">n no teniendo su domicilio fiscal en Panticosa, tengan un establecimiento turístico abierto al público fehacientemente y de </w:t>
      </w:r>
      <w:r w:rsidR="00886A7A">
        <w:rPr>
          <w:rFonts w:ascii="Calibri" w:hAnsi="Calibri" w:cs="Calibri"/>
        </w:rPr>
        <w:t>manera habitual</w:t>
      </w:r>
      <w:r w:rsidRPr="00064F50">
        <w:rPr>
          <w:rFonts w:ascii="Calibri" w:hAnsi="Calibri" w:cs="Calibri"/>
        </w:rPr>
        <w:t xml:space="preserve"> en el municipio de Panticosa.</w:t>
      </w:r>
    </w:p>
    <w:p w:rsidR="0070348F" w:rsidRPr="00064F50" w:rsidRDefault="0070348F" w:rsidP="00D429DA">
      <w:pPr>
        <w:pStyle w:val="Textoindependiente"/>
        <w:spacing w:after="100"/>
        <w:ind w:firstLine="720"/>
        <w:jc w:val="both"/>
        <w:rPr>
          <w:rFonts w:ascii="Calibri" w:hAnsi="Calibri" w:cs="Calibri"/>
          <w:color w:val="FF0000"/>
        </w:rPr>
      </w:pPr>
      <w:r w:rsidRPr="00064F50">
        <w:rPr>
          <w:rFonts w:ascii="Calibri" w:hAnsi="Calibri" w:cs="Calibri"/>
        </w:rPr>
        <w:t xml:space="preserve">4.- Que la actividad se ejerza en un establecimiento permanente abierto, o bien </w:t>
      </w:r>
      <w:r w:rsidR="00886A7A">
        <w:rPr>
          <w:rFonts w:ascii="Calibri" w:hAnsi="Calibri" w:cs="Calibri"/>
        </w:rPr>
        <w:t xml:space="preserve">el </w:t>
      </w:r>
      <w:r w:rsidRPr="00064F50">
        <w:rPr>
          <w:rFonts w:ascii="Calibri" w:hAnsi="Calibri" w:cs="Calibri"/>
        </w:rPr>
        <w:t xml:space="preserve">centro de trabajo </w:t>
      </w:r>
      <w:r w:rsidR="00886A7A">
        <w:rPr>
          <w:rFonts w:ascii="Calibri" w:hAnsi="Calibri" w:cs="Calibri"/>
        </w:rPr>
        <w:t xml:space="preserve">esté </w:t>
      </w:r>
      <w:r w:rsidRPr="00064F50">
        <w:rPr>
          <w:rFonts w:ascii="Calibri" w:hAnsi="Calibri" w:cs="Calibri"/>
        </w:rPr>
        <w:t xml:space="preserve">radicado en el término municipal de Panticosa. </w:t>
      </w:r>
      <w:r w:rsidR="00886A7A">
        <w:rPr>
          <w:rFonts w:ascii="Calibri" w:hAnsi="Calibri" w:cs="Calibri"/>
        </w:rPr>
        <w:t>Se excluirán de estas ayudas las actividades realizadas en la modalidad de “teletrabajo” así como las ventas “</w:t>
      </w:r>
      <w:r w:rsidR="00886A7A" w:rsidRPr="00886A7A">
        <w:rPr>
          <w:rFonts w:ascii="Calibri" w:hAnsi="Calibri" w:cs="Calibri"/>
          <w:i/>
        </w:rPr>
        <w:t>on-line</w:t>
      </w:r>
      <w:r w:rsidR="00886A7A">
        <w:rPr>
          <w:rFonts w:ascii="Calibri" w:hAnsi="Calibri" w:cs="Calibri"/>
        </w:rPr>
        <w:t>” a través de internet.</w:t>
      </w:r>
    </w:p>
    <w:p w:rsidR="0070348F" w:rsidRPr="00064F50" w:rsidRDefault="0070348F" w:rsidP="00D429DA">
      <w:pPr>
        <w:pStyle w:val="Textoindependiente"/>
        <w:spacing w:after="100"/>
        <w:ind w:firstLine="720"/>
        <w:jc w:val="both"/>
        <w:rPr>
          <w:rFonts w:ascii="Calibri" w:hAnsi="Calibri" w:cs="Calibri"/>
        </w:rPr>
      </w:pPr>
      <w:r w:rsidRPr="00064F50">
        <w:rPr>
          <w:rFonts w:ascii="Calibri" w:hAnsi="Calibri" w:cs="Calibri"/>
        </w:rPr>
        <w:t xml:space="preserve">5.- En el caso de NUEVOS NEGOCIOS haber estado dado de alta en el régimen de la Seguridad Social o en la Mutua profesional correspondiente y en la Agencia Estatal de Administración Tributaria entre el 1 de noviembre de 2020 y el momento de la publicación de estas bases. </w:t>
      </w:r>
    </w:p>
    <w:p w:rsidR="00886A7A" w:rsidRDefault="0070348F" w:rsidP="00D429DA">
      <w:pPr>
        <w:pStyle w:val="Textoindependiente"/>
        <w:spacing w:after="100"/>
        <w:ind w:firstLine="720"/>
        <w:jc w:val="both"/>
        <w:rPr>
          <w:rFonts w:ascii="Calibri" w:hAnsi="Calibri" w:cs="Calibri"/>
        </w:rPr>
      </w:pPr>
      <w:r w:rsidRPr="00064F50">
        <w:rPr>
          <w:rFonts w:ascii="Calibri" w:hAnsi="Calibri" w:cs="Calibri"/>
        </w:rPr>
        <w:t xml:space="preserve">6.- En el caso de los solicitantes que accedan a la LÍNEA 1 </w:t>
      </w:r>
      <w:r w:rsidRPr="00886A7A">
        <w:rPr>
          <w:rFonts w:ascii="Calibri" w:hAnsi="Calibri" w:cs="Calibri"/>
        </w:rPr>
        <w:t>o a la LINEA 3</w:t>
      </w:r>
      <w:r w:rsidR="00886A7A">
        <w:rPr>
          <w:rFonts w:ascii="Calibri" w:hAnsi="Calibri" w:cs="Calibri"/>
        </w:rPr>
        <w:t>:</w:t>
      </w:r>
    </w:p>
    <w:p w:rsidR="00886A7A" w:rsidRDefault="00886A7A" w:rsidP="00D429DA">
      <w:pPr>
        <w:pStyle w:val="Textoindependiente"/>
        <w:spacing w:after="100"/>
        <w:ind w:firstLine="720"/>
        <w:jc w:val="both"/>
        <w:rPr>
          <w:rFonts w:ascii="Calibri" w:hAnsi="Calibri" w:cs="Calibri"/>
        </w:rPr>
      </w:pPr>
      <w:r>
        <w:rPr>
          <w:rFonts w:ascii="Calibri" w:hAnsi="Calibri" w:cs="Calibri"/>
        </w:rPr>
        <w:t>- q</w:t>
      </w:r>
      <w:r w:rsidR="0070348F" w:rsidRPr="00886A7A">
        <w:rPr>
          <w:rFonts w:ascii="Calibri" w:hAnsi="Calibri" w:cs="Calibri"/>
        </w:rPr>
        <w:t>ue</w:t>
      </w:r>
      <w:r w:rsidR="0070348F" w:rsidRPr="00064F50">
        <w:rPr>
          <w:rFonts w:ascii="Calibri" w:hAnsi="Calibri" w:cs="Calibri"/>
        </w:rPr>
        <w:t xml:space="preserve"> hayan visto </w:t>
      </w:r>
      <w:r w:rsidRPr="00064F50">
        <w:rPr>
          <w:rFonts w:ascii="Calibri" w:hAnsi="Calibri" w:cs="Calibri"/>
        </w:rPr>
        <w:t xml:space="preserve">reducidos </w:t>
      </w:r>
      <w:r w:rsidR="0070348F" w:rsidRPr="00064F50">
        <w:rPr>
          <w:rFonts w:ascii="Calibri" w:hAnsi="Calibri" w:cs="Calibri"/>
        </w:rPr>
        <w:t xml:space="preserve">sus ingresos del 4º trimestre de 2020 </w:t>
      </w:r>
      <w:r>
        <w:rPr>
          <w:rFonts w:ascii="Calibri" w:hAnsi="Calibri" w:cs="Calibri"/>
        </w:rPr>
        <w:t>en</w:t>
      </w:r>
      <w:r w:rsidR="0070348F" w:rsidRPr="00064F50">
        <w:rPr>
          <w:rFonts w:ascii="Calibri" w:hAnsi="Calibri" w:cs="Calibri"/>
        </w:rPr>
        <w:t xml:space="preserve"> más de un 30% respecto</w:t>
      </w:r>
      <w:r>
        <w:rPr>
          <w:rFonts w:ascii="Calibri" w:hAnsi="Calibri" w:cs="Calibri"/>
        </w:rPr>
        <w:t xml:space="preserve"> al mismo periodo del año 2019.</w:t>
      </w:r>
    </w:p>
    <w:p w:rsidR="0070348F" w:rsidRPr="00064F50" w:rsidRDefault="00886A7A" w:rsidP="00D429DA">
      <w:pPr>
        <w:pStyle w:val="Textoindependiente"/>
        <w:spacing w:after="100"/>
        <w:ind w:firstLine="720"/>
        <w:jc w:val="both"/>
        <w:rPr>
          <w:rFonts w:ascii="Calibri" w:hAnsi="Calibri" w:cs="Calibri"/>
        </w:rPr>
      </w:pPr>
      <w:r>
        <w:rPr>
          <w:rFonts w:ascii="Calibri" w:hAnsi="Calibri" w:cs="Calibri"/>
        </w:rPr>
        <w:t>- q</w:t>
      </w:r>
      <w:r w:rsidR="0070348F" w:rsidRPr="00064F50">
        <w:rPr>
          <w:rFonts w:ascii="Calibri" w:hAnsi="Calibri" w:cs="Calibri"/>
        </w:rPr>
        <w:t>ue hayan estado dado</w:t>
      </w:r>
      <w:r>
        <w:rPr>
          <w:rFonts w:ascii="Calibri" w:hAnsi="Calibri" w:cs="Calibri"/>
        </w:rPr>
        <w:t>s</w:t>
      </w:r>
      <w:r w:rsidR="0070348F" w:rsidRPr="00064F50">
        <w:rPr>
          <w:rFonts w:ascii="Calibri" w:hAnsi="Calibri" w:cs="Calibri"/>
        </w:rPr>
        <w:t xml:space="preserve"> de alta en el régimen de la Seguridad Social o en la Mutua profesional correspondiente y en la Agencia Estatal de Administración Tributaria entre el 1 de noviembre de 2019 y el 30 de marzo de 2020, o </w:t>
      </w:r>
      <w:r>
        <w:rPr>
          <w:rFonts w:ascii="Calibri" w:hAnsi="Calibri" w:cs="Calibri"/>
        </w:rPr>
        <w:t>bien que esté</w:t>
      </w:r>
      <w:r w:rsidR="0070348F" w:rsidRPr="00064F50">
        <w:rPr>
          <w:rFonts w:ascii="Calibri" w:hAnsi="Calibri" w:cs="Calibri"/>
        </w:rPr>
        <w:t xml:space="preserve"> dado de alta en el </w:t>
      </w:r>
      <w:r>
        <w:rPr>
          <w:rFonts w:ascii="Calibri" w:hAnsi="Calibri" w:cs="Calibri"/>
        </w:rPr>
        <w:t>día</w:t>
      </w:r>
      <w:r w:rsidR="0070348F" w:rsidRPr="00064F50">
        <w:rPr>
          <w:rFonts w:ascii="Calibri" w:hAnsi="Calibri" w:cs="Calibri"/>
        </w:rPr>
        <w:t xml:space="preserve"> de la </w:t>
      </w:r>
      <w:r>
        <w:rPr>
          <w:rFonts w:ascii="Calibri" w:hAnsi="Calibri" w:cs="Calibri"/>
        </w:rPr>
        <w:t>publicación de estas bases en el Boletín Oficial de la Provincia de Huesca</w:t>
      </w:r>
      <w:r w:rsidR="0070348F" w:rsidRPr="00064F50">
        <w:rPr>
          <w:rFonts w:ascii="Calibri" w:hAnsi="Calibri" w:cs="Calibri"/>
        </w:rPr>
        <w:t>.</w:t>
      </w:r>
    </w:p>
    <w:p w:rsidR="0070348F" w:rsidRDefault="0070348F" w:rsidP="00D429DA">
      <w:pPr>
        <w:pStyle w:val="Textoindependiente"/>
        <w:spacing w:after="100"/>
        <w:ind w:firstLine="720"/>
        <w:jc w:val="both"/>
        <w:rPr>
          <w:rFonts w:ascii="Calibri" w:hAnsi="Calibri" w:cs="Calibri"/>
        </w:rPr>
      </w:pPr>
      <w:r w:rsidRPr="00064F50">
        <w:rPr>
          <w:rFonts w:ascii="Calibri" w:hAnsi="Calibri" w:cs="Calibri"/>
        </w:rPr>
        <w:t>7.- Que esté al corriente en el cumplimiento de sus obligaciones tributarias con la Hacienda estatal (AEAT) y con la Tesorería General de la Seguridad Social (TGSS)</w:t>
      </w:r>
      <w:r w:rsidR="006D1B68">
        <w:rPr>
          <w:rFonts w:ascii="Calibri" w:hAnsi="Calibri" w:cs="Calibri"/>
        </w:rPr>
        <w:t xml:space="preserve"> </w:t>
      </w:r>
      <w:r w:rsidRPr="00064F50">
        <w:rPr>
          <w:rFonts w:ascii="Calibri" w:hAnsi="Calibri" w:cs="Calibri"/>
        </w:rPr>
        <w:t>en el momento de la presentación de la solicitud.</w:t>
      </w:r>
      <w:r w:rsidR="006D1B68">
        <w:rPr>
          <w:rFonts w:ascii="Calibri" w:hAnsi="Calibri" w:cs="Calibri"/>
        </w:rPr>
        <w:t xml:space="preserve"> Los solicitantes deberán solicitar on-line el certificado digital correspondiente y entregarlo con la documentación justificativa.</w:t>
      </w:r>
    </w:p>
    <w:p w:rsidR="0070348F" w:rsidRPr="00064F50" w:rsidRDefault="006D1B68" w:rsidP="00D429DA">
      <w:pPr>
        <w:pStyle w:val="Textoindependiente"/>
        <w:spacing w:after="100"/>
        <w:ind w:firstLine="720"/>
        <w:jc w:val="both"/>
        <w:rPr>
          <w:rFonts w:ascii="Calibri" w:hAnsi="Calibri" w:cs="Calibri"/>
        </w:rPr>
      </w:pPr>
      <w:r>
        <w:rPr>
          <w:rFonts w:ascii="Calibri" w:hAnsi="Calibri" w:cs="Calibri"/>
        </w:rPr>
        <w:t xml:space="preserve">8.- </w:t>
      </w:r>
      <w:r w:rsidR="00D72C78">
        <w:rPr>
          <w:rFonts w:ascii="Calibri" w:hAnsi="Calibri" w:cs="Calibri"/>
        </w:rPr>
        <w:t xml:space="preserve">No tener deuda alguna pendiente de pago con el Ayuntamiento de Panticosa, o sus empresas municipales. En caso de existir, la ayuda a conceder se deducirá de la cuantía adeudada, produciéndose una compensación. </w:t>
      </w:r>
    </w:p>
    <w:p w:rsidR="0070348F" w:rsidRDefault="000111B6" w:rsidP="00D429DA">
      <w:pPr>
        <w:pStyle w:val="Textoindependiente"/>
        <w:spacing w:after="100"/>
        <w:ind w:firstLine="720"/>
        <w:jc w:val="both"/>
        <w:rPr>
          <w:rFonts w:ascii="Calibri" w:hAnsi="Calibri" w:cs="Calibri"/>
        </w:rPr>
      </w:pPr>
      <w:r>
        <w:rPr>
          <w:rFonts w:ascii="Calibri" w:hAnsi="Calibri" w:cs="Calibri"/>
        </w:rPr>
        <w:t>9</w:t>
      </w:r>
      <w:r w:rsidR="0070348F" w:rsidRPr="00064F50">
        <w:rPr>
          <w:rFonts w:ascii="Calibri" w:hAnsi="Calibri" w:cs="Calibri"/>
        </w:rPr>
        <w:t>.-En caso de comunidades de bienes, sociedades civiles u otras entidades económicas sin personalidad jurídica, deberá nombrarse una persona representante apode</w:t>
      </w:r>
      <w:r w:rsidR="00FD1472">
        <w:rPr>
          <w:rFonts w:ascii="Calibri" w:hAnsi="Calibri" w:cs="Calibri"/>
        </w:rPr>
        <w:t>rada.</w:t>
      </w:r>
      <w:r w:rsidR="0070348F" w:rsidRPr="00064F50">
        <w:rPr>
          <w:rFonts w:ascii="Calibri" w:hAnsi="Calibri" w:cs="Calibri"/>
        </w:rPr>
        <w:t xml:space="preserve"> Asimismo, y en los términos previstos en el artículo 11.3 LGS, la agrupación o comunidad de bienes no podrá disolverse hasta que transcurra el plazo de prescripción a que hacen referencia los artículos 39 y 65 LGS. En caso de concesión de la subvención, la resolución contendrá los porcentajes de participación de las personas integrantes en la entidad beneficiaria, en función de los cuales participarán en los derechos y obligaciones derivados del otorgamiento de la subvención.</w:t>
      </w:r>
    </w:p>
    <w:p w:rsidR="0070348F" w:rsidRPr="00064F50" w:rsidRDefault="0070348F" w:rsidP="00886A7A">
      <w:pPr>
        <w:pStyle w:val="Textoindependiente"/>
        <w:ind w:firstLine="709"/>
        <w:jc w:val="both"/>
        <w:rPr>
          <w:rFonts w:ascii="Calibri" w:hAnsi="Calibri" w:cs="Calibri"/>
        </w:rPr>
      </w:pPr>
      <w:r w:rsidRPr="00064F50">
        <w:rPr>
          <w:rFonts w:ascii="Calibri" w:hAnsi="Calibri" w:cs="Calibri"/>
        </w:rPr>
        <w:t>1</w:t>
      </w:r>
      <w:r w:rsidR="000111B6">
        <w:rPr>
          <w:rFonts w:ascii="Calibri" w:hAnsi="Calibri" w:cs="Calibri"/>
        </w:rPr>
        <w:t>0</w:t>
      </w:r>
      <w:r w:rsidRPr="00064F50">
        <w:rPr>
          <w:rFonts w:ascii="Calibri" w:hAnsi="Calibri" w:cs="Calibri"/>
        </w:rPr>
        <w:t>.-</w:t>
      </w:r>
      <w:r w:rsidR="00FD1472">
        <w:rPr>
          <w:rFonts w:ascii="Calibri" w:hAnsi="Calibri" w:cs="Calibri"/>
        </w:rPr>
        <w:t xml:space="preserve"> </w:t>
      </w:r>
      <w:r w:rsidRPr="00064F50">
        <w:rPr>
          <w:rFonts w:ascii="Calibri" w:hAnsi="Calibri" w:cs="Calibri"/>
        </w:rPr>
        <w:t>Que no se encuentre en situación de concurso</w:t>
      </w:r>
      <w:r w:rsidR="00D429DA">
        <w:rPr>
          <w:rFonts w:ascii="Calibri" w:hAnsi="Calibri" w:cs="Calibri"/>
        </w:rPr>
        <w:t xml:space="preserve"> o asimilada</w:t>
      </w:r>
      <w:r w:rsidRPr="00064F50">
        <w:rPr>
          <w:rFonts w:ascii="Calibri" w:hAnsi="Calibri" w:cs="Calibri"/>
        </w:rPr>
        <w:t>.</w:t>
      </w:r>
    </w:p>
    <w:p w:rsidR="002A726A" w:rsidRDefault="0070348F" w:rsidP="00064F50">
      <w:pPr>
        <w:pStyle w:val="Textoindependiente"/>
        <w:spacing w:before="1"/>
        <w:ind w:firstLine="720"/>
        <w:jc w:val="both"/>
        <w:rPr>
          <w:rFonts w:ascii="Calibri" w:hAnsi="Calibri" w:cs="Calibri"/>
        </w:rPr>
      </w:pPr>
      <w:r w:rsidRPr="00064F50">
        <w:rPr>
          <w:rFonts w:ascii="Calibri" w:hAnsi="Calibri" w:cs="Calibri"/>
        </w:rPr>
        <w:t>1</w:t>
      </w:r>
      <w:r w:rsidR="000111B6">
        <w:rPr>
          <w:rFonts w:ascii="Calibri" w:hAnsi="Calibri" w:cs="Calibri"/>
        </w:rPr>
        <w:t>1</w:t>
      </w:r>
      <w:r w:rsidRPr="00064F50">
        <w:rPr>
          <w:rFonts w:ascii="Calibri" w:hAnsi="Calibri" w:cs="Calibri"/>
        </w:rPr>
        <w:t xml:space="preserve">.- En el caso de </w:t>
      </w:r>
      <w:proofErr w:type="spellStart"/>
      <w:r w:rsidRPr="00064F50">
        <w:rPr>
          <w:rFonts w:ascii="Calibri" w:hAnsi="Calibri" w:cs="Calibri"/>
        </w:rPr>
        <w:t>Apartahoteles</w:t>
      </w:r>
      <w:proofErr w:type="spellEnd"/>
      <w:r w:rsidRPr="00064F50">
        <w:rPr>
          <w:rFonts w:ascii="Calibri" w:hAnsi="Calibri" w:cs="Calibri"/>
        </w:rPr>
        <w:t xml:space="preserve"> y Apartamentos turísticos</w:t>
      </w:r>
      <w:r w:rsidR="00FD1472">
        <w:rPr>
          <w:rFonts w:ascii="Calibri" w:hAnsi="Calibri" w:cs="Calibri"/>
        </w:rPr>
        <w:t>,</w:t>
      </w:r>
      <w:r w:rsidRPr="00064F50">
        <w:rPr>
          <w:rFonts w:ascii="Calibri" w:hAnsi="Calibri" w:cs="Calibri"/>
        </w:rPr>
        <w:t xml:space="preserve"> </w:t>
      </w:r>
      <w:r w:rsidR="00FD1472">
        <w:rPr>
          <w:rFonts w:ascii="Calibri" w:hAnsi="Calibri" w:cs="Calibri"/>
        </w:rPr>
        <w:t>deberán aparecer</w:t>
      </w:r>
      <w:r w:rsidRPr="00064F50">
        <w:rPr>
          <w:rFonts w:ascii="Calibri" w:hAnsi="Calibri" w:cs="Calibri"/>
        </w:rPr>
        <w:t xml:space="preserve"> en el </w:t>
      </w:r>
      <w:r w:rsidR="00FD1472">
        <w:rPr>
          <w:rFonts w:ascii="Calibri" w:hAnsi="Calibri" w:cs="Calibri"/>
        </w:rPr>
        <w:t>R</w:t>
      </w:r>
      <w:r w:rsidRPr="00064F50">
        <w:rPr>
          <w:rFonts w:ascii="Calibri" w:hAnsi="Calibri" w:cs="Calibri"/>
        </w:rPr>
        <w:t xml:space="preserve">egistro de </w:t>
      </w:r>
      <w:r w:rsidR="00FD1472">
        <w:rPr>
          <w:rFonts w:ascii="Calibri" w:hAnsi="Calibri" w:cs="Calibri"/>
        </w:rPr>
        <w:t>T</w:t>
      </w:r>
      <w:r w:rsidRPr="00064F50">
        <w:rPr>
          <w:rFonts w:ascii="Calibri" w:hAnsi="Calibri" w:cs="Calibri"/>
        </w:rPr>
        <w:t>urismo del Gobierno de Aragón</w:t>
      </w:r>
      <w:r w:rsidR="00FD1472">
        <w:rPr>
          <w:rFonts w:ascii="Calibri" w:hAnsi="Calibri" w:cs="Calibri"/>
        </w:rPr>
        <w:t>, en el día de publicación de estas bases en el BOPH, como</w:t>
      </w:r>
      <w:r w:rsidRPr="00064F50">
        <w:rPr>
          <w:rFonts w:ascii="Calibri" w:hAnsi="Calibri" w:cs="Calibri"/>
        </w:rPr>
        <w:t xml:space="preserve"> inscritos con la categoría de </w:t>
      </w:r>
      <w:proofErr w:type="spellStart"/>
      <w:r w:rsidRPr="00064F50">
        <w:rPr>
          <w:rFonts w:ascii="Calibri" w:hAnsi="Calibri" w:cs="Calibri"/>
        </w:rPr>
        <w:t>Apartahotel</w:t>
      </w:r>
      <w:proofErr w:type="spellEnd"/>
      <w:r w:rsidRPr="00064F50">
        <w:rPr>
          <w:rFonts w:ascii="Calibri" w:hAnsi="Calibri" w:cs="Calibri"/>
        </w:rPr>
        <w:t xml:space="preserve"> o Apartamento turístico.</w:t>
      </w:r>
    </w:p>
    <w:p w:rsidR="0070348F" w:rsidRPr="00064F50" w:rsidRDefault="006D1B68" w:rsidP="006D1B68">
      <w:pPr>
        <w:pStyle w:val="Ttulo1"/>
        <w:spacing w:before="240" w:after="120"/>
        <w:ind w:left="0" w:firstLine="709"/>
        <w:rPr>
          <w:rFonts w:ascii="Calibri" w:hAnsi="Calibri" w:cs="Calibri"/>
          <w:sz w:val="24"/>
          <w:szCs w:val="24"/>
        </w:rPr>
      </w:pPr>
      <w:r w:rsidRPr="00064F50">
        <w:rPr>
          <w:rFonts w:ascii="Calibri" w:hAnsi="Calibri" w:cs="Calibri"/>
          <w:sz w:val="24"/>
          <w:szCs w:val="24"/>
        </w:rPr>
        <w:lastRenderedPageBreak/>
        <w:t>ARTÍCULO 6.- EXCLUIDOS</w:t>
      </w:r>
    </w:p>
    <w:p w:rsidR="0070348F" w:rsidRPr="00064F50" w:rsidRDefault="0070348F" w:rsidP="00064F50">
      <w:pPr>
        <w:pStyle w:val="Textoindependiente"/>
        <w:jc w:val="both"/>
        <w:rPr>
          <w:rFonts w:ascii="Calibri" w:hAnsi="Calibri" w:cs="Calibri"/>
        </w:rPr>
      </w:pPr>
      <w:r w:rsidRPr="00064F50">
        <w:rPr>
          <w:rFonts w:ascii="Calibri" w:hAnsi="Calibri" w:cs="Calibri"/>
        </w:rPr>
        <w:t>Quedan excluidos, como beneficiarios de estas ayudas, los siguientes sujetos:</w:t>
      </w:r>
    </w:p>
    <w:p w:rsidR="0070348F" w:rsidRPr="00064F50" w:rsidRDefault="0070348F" w:rsidP="00D429DA">
      <w:pPr>
        <w:pStyle w:val="Textoindependiente"/>
        <w:numPr>
          <w:ilvl w:val="1"/>
          <w:numId w:val="12"/>
        </w:numPr>
        <w:suppressAutoHyphens w:val="0"/>
        <w:autoSpaceDE w:val="0"/>
        <w:autoSpaceDN w:val="0"/>
        <w:spacing w:before="1" w:after="0"/>
        <w:ind w:left="0" w:firstLine="426"/>
        <w:jc w:val="both"/>
        <w:rPr>
          <w:rFonts w:ascii="Calibri" w:hAnsi="Calibri" w:cs="Calibri"/>
        </w:rPr>
      </w:pPr>
      <w:r w:rsidRPr="00064F50">
        <w:rPr>
          <w:rFonts w:ascii="Calibri" w:hAnsi="Calibri" w:cs="Calibri"/>
        </w:rPr>
        <w:t>Las Administraciones públicas, sus organismos autónomos y otras entidades del sector público.</w:t>
      </w:r>
    </w:p>
    <w:p w:rsidR="0070348F" w:rsidRPr="00064F50" w:rsidRDefault="0070348F" w:rsidP="00D429DA">
      <w:pPr>
        <w:pStyle w:val="Textoindependiente"/>
        <w:numPr>
          <w:ilvl w:val="1"/>
          <w:numId w:val="12"/>
        </w:numPr>
        <w:suppressAutoHyphens w:val="0"/>
        <w:autoSpaceDE w:val="0"/>
        <w:autoSpaceDN w:val="0"/>
        <w:spacing w:before="1" w:after="0"/>
        <w:ind w:left="0" w:firstLine="426"/>
        <w:jc w:val="both"/>
        <w:rPr>
          <w:rFonts w:ascii="Calibri" w:hAnsi="Calibri" w:cs="Calibri"/>
        </w:rPr>
      </w:pPr>
      <w:r w:rsidRPr="00064F50">
        <w:rPr>
          <w:rFonts w:ascii="Calibri" w:hAnsi="Calibri" w:cs="Calibri"/>
        </w:rPr>
        <w:t>Las empresas concesionarias de servicios públicos.</w:t>
      </w:r>
    </w:p>
    <w:p w:rsidR="0070348F" w:rsidRPr="00064F50" w:rsidRDefault="0070348F" w:rsidP="00D429DA">
      <w:pPr>
        <w:pStyle w:val="Textoindependiente"/>
        <w:numPr>
          <w:ilvl w:val="1"/>
          <w:numId w:val="12"/>
        </w:numPr>
        <w:suppressAutoHyphens w:val="0"/>
        <w:autoSpaceDE w:val="0"/>
        <w:autoSpaceDN w:val="0"/>
        <w:spacing w:before="1" w:after="0"/>
        <w:ind w:left="0" w:firstLine="426"/>
        <w:jc w:val="both"/>
        <w:rPr>
          <w:rFonts w:ascii="Calibri" w:hAnsi="Calibri" w:cs="Calibri"/>
        </w:rPr>
      </w:pPr>
      <w:r w:rsidRPr="00064F50">
        <w:rPr>
          <w:rFonts w:ascii="Calibri" w:hAnsi="Calibri" w:cs="Calibri"/>
        </w:rPr>
        <w:t>Las asociaciones, fundaciones y, en general, entidades sin ánimo de lucro.</w:t>
      </w:r>
    </w:p>
    <w:p w:rsidR="0070348F" w:rsidRPr="00064F50" w:rsidRDefault="0070348F" w:rsidP="00D429DA">
      <w:pPr>
        <w:pStyle w:val="Textoindependiente"/>
        <w:numPr>
          <w:ilvl w:val="1"/>
          <w:numId w:val="12"/>
        </w:numPr>
        <w:suppressAutoHyphens w:val="0"/>
        <w:autoSpaceDE w:val="0"/>
        <w:autoSpaceDN w:val="0"/>
        <w:spacing w:before="1" w:after="0"/>
        <w:ind w:left="0" w:firstLine="426"/>
        <w:jc w:val="both"/>
        <w:rPr>
          <w:rFonts w:ascii="Calibri" w:hAnsi="Calibri" w:cs="Calibri"/>
        </w:rPr>
      </w:pPr>
      <w:r w:rsidRPr="00064F50">
        <w:rPr>
          <w:rFonts w:ascii="Calibri" w:hAnsi="Calibri" w:cs="Calibri"/>
        </w:rPr>
        <w:t>Las comunidades de propietarios.</w:t>
      </w:r>
    </w:p>
    <w:p w:rsidR="00D429DA" w:rsidRDefault="0070348F" w:rsidP="00D429DA">
      <w:pPr>
        <w:pStyle w:val="Textoindependiente"/>
        <w:numPr>
          <w:ilvl w:val="1"/>
          <w:numId w:val="12"/>
        </w:numPr>
        <w:suppressAutoHyphens w:val="0"/>
        <w:autoSpaceDE w:val="0"/>
        <w:autoSpaceDN w:val="0"/>
        <w:spacing w:before="1" w:after="0"/>
        <w:ind w:left="0" w:firstLine="426"/>
        <w:jc w:val="both"/>
        <w:rPr>
          <w:rFonts w:ascii="Calibri" w:hAnsi="Calibri" w:cs="Calibri"/>
        </w:rPr>
      </w:pPr>
      <w:r w:rsidRPr="00064F50">
        <w:rPr>
          <w:rFonts w:ascii="Calibri" w:hAnsi="Calibri" w:cs="Calibri"/>
        </w:rPr>
        <w:t>Los que su actividad est</w:t>
      </w:r>
      <w:r w:rsidR="00D429DA">
        <w:rPr>
          <w:rFonts w:ascii="Calibri" w:hAnsi="Calibri" w:cs="Calibri"/>
        </w:rPr>
        <w:t>é</w:t>
      </w:r>
      <w:r w:rsidRPr="00064F50">
        <w:rPr>
          <w:rFonts w:ascii="Calibri" w:hAnsi="Calibri" w:cs="Calibri"/>
        </w:rPr>
        <w:t xml:space="preserve"> relacionada con el alquiler de </w:t>
      </w:r>
      <w:r w:rsidRPr="00D429DA">
        <w:rPr>
          <w:rFonts w:ascii="Calibri" w:hAnsi="Calibri" w:cs="Calibri"/>
        </w:rPr>
        <w:t xml:space="preserve">viviendas </w:t>
      </w:r>
      <w:r w:rsidR="00D429DA">
        <w:rPr>
          <w:rFonts w:ascii="Calibri" w:hAnsi="Calibri" w:cs="Calibri"/>
        </w:rPr>
        <w:t>de uso turístico (VUT).</w:t>
      </w:r>
    </w:p>
    <w:p w:rsidR="0070348F" w:rsidRPr="00064F50" w:rsidRDefault="00D429DA" w:rsidP="00D429DA">
      <w:pPr>
        <w:pStyle w:val="Textoindependiente"/>
        <w:numPr>
          <w:ilvl w:val="1"/>
          <w:numId w:val="12"/>
        </w:numPr>
        <w:suppressAutoHyphens w:val="0"/>
        <w:autoSpaceDE w:val="0"/>
        <w:autoSpaceDN w:val="0"/>
        <w:spacing w:before="1" w:after="0"/>
        <w:ind w:left="0" w:firstLine="426"/>
        <w:jc w:val="both"/>
        <w:rPr>
          <w:rFonts w:ascii="Calibri" w:hAnsi="Calibri" w:cs="Calibri"/>
        </w:rPr>
      </w:pPr>
      <w:r>
        <w:rPr>
          <w:rFonts w:ascii="Calibri" w:hAnsi="Calibri" w:cs="Calibri"/>
        </w:rPr>
        <w:t>Las que</w:t>
      </w:r>
      <w:r w:rsidR="0070348F" w:rsidRPr="00D429DA">
        <w:rPr>
          <w:rFonts w:ascii="Calibri" w:hAnsi="Calibri" w:cs="Calibri"/>
        </w:rPr>
        <w:t xml:space="preserve"> no tengan establecimiento</w:t>
      </w:r>
      <w:r>
        <w:rPr>
          <w:rFonts w:ascii="Calibri" w:hAnsi="Calibri" w:cs="Calibri"/>
        </w:rPr>
        <w:t xml:space="preserve"> </w:t>
      </w:r>
      <w:r w:rsidR="0070348F" w:rsidRPr="00D429DA">
        <w:rPr>
          <w:rFonts w:ascii="Calibri" w:hAnsi="Calibri" w:cs="Calibri"/>
        </w:rPr>
        <w:t>abierto al público en Panticosa.</w:t>
      </w:r>
    </w:p>
    <w:p w:rsidR="0070348F" w:rsidRPr="00064F50" w:rsidRDefault="0070348F" w:rsidP="00D429DA">
      <w:pPr>
        <w:pStyle w:val="Textoindependiente"/>
        <w:numPr>
          <w:ilvl w:val="1"/>
          <w:numId w:val="12"/>
        </w:numPr>
        <w:suppressAutoHyphens w:val="0"/>
        <w:autoSpaceDE w:val="0"/>
        <w:autoSpaceDN w:val="0"/>
        <w:spacing w:before="1" w:after="0"/>
        <w:ind w:left="0" w:firstLine="426"/>
        <w:jc w:val="both"/>
        <w:rPr>
          <w:rFonts w:ascii="Calibri" w:hAnsi="Calibri" w:cs="Calibri"/>
        </w:rPr>
      </w:pPr>
      <w:r w:rsidRPr="00064F50">
        <w:rPr>
          <w:rFonts w:ascii="Calibri" w:hAnsi="Calibri" w:cs="Calibri"/>
        </w:rPr>
        <w:t>Los administradores de fincas.</w:t>
      </w:r>
    </w:p>
    <w:p w:rsidR="0070348F" w:rsidRDefault="0070348F" w:rsidP="00D429DA">
      <w:pPr>
        <w:pStyle w:val="Textoindependiente"/>
        <w:numPr>
          <w:ilvl w:val="1"/>
          <w:numId w:val="12"/>
        </w:numPr>
        <w:suppressAutoHyphens w:val="0"/>
        <w:autoSpaceDE w:val="0"/>
        <w:autoSpaceDN w:val="0"/>
        <w:spacing w:before="1" w:after="0"/>
        <w:ind w:left="0" w:firstLine="426"/>
        <w:jc w:val="both"/>
        <w:rPr>
          <w:rFonts w:ascii="Calibri" w:hAnsi="Calibri" w:cs="Calibri"/>
        </w:rPr>
      </w:pPr>
      <w:r w:rsidRPr="00064F50">
        <w:rPr>
          <w:rFonts w:ascii="Calibri" w:hAnsi="Calibri" w:cs="Calibri"/>
        </w:rPr>
        <w:t>La venta ambulante.</w:t>
      </w:r>
    </w:p>
    <w:p w:rsidR="00D429DA" w:rsidRDefault="00D429DA" w:rsidP="00D429DA">
      <w:pPr>
        <w:pStyle w:val="Textoindependiente"/>
        <w:numPr>
          <w:ilvl w:val="1"/>
          <w:numId w:val="12"/>
        </w:numPr>
        <w:suppressAutoHyphens w:val="0"/>
        <w:autoSpaceDE w:val="0"/>
        <w:autoSpaceDN w:val="0"/>
        <w:spacing w:before="1" w:after="0"/>
        <w:ind w:left="0" w:firstLine="426"/>
        <w:jc w:val="both"/>
        <w:rPr>
          <w:rFonts w:ascii="Calibri" w:hAnsi="Calibri" w:cs="Calibri"/>
        </w:rPr>
      </w:pPr>
      <w:r>
        <w:rPr>
          <w:rFonts w:ascii="Calibri" w:hAnsi="Calibri" w:cs="Calibri"/>
        </w:rPr>
        <w:t>L</w:t>
      </w:r>
      <w:r w:rsidRPr="00D429DA">
        <w:rPr>
          <w:rFonts w:ascii="Calibri" w:hAnsi="Calibri" w:cs="Calibri"/>
        </w:rPr>
        <w:t>as actividades realizadas en la modalidad de “teletrabajo”</w:t>
      </w:r>
      <w:r>
        <w:rPr>
          <w:rFonts w:ascii="Calibri" w:hAnsi="Calibri" w:cs="Calibri"/>
        </w:rPr>
        <w:t>.</w:t>
      </w:r>
      <w:r w:rsidRPr="00D429DA">
        <w:rPr>
          <w:rFonts w:ascii="Calibri" w:hAnsi="Calibri" w:cs="Calibri"/>
        </w:rPr>
        <w:t xml:space="preserve"> </w:t>
      </w:r>
    </w:p>
    <w:p w:rsidR="00D429DA" w:rsidRPr="00064F50" w:rsidRDefault="00D429DA" w:rsidP="00D429DA">
      <w:pPr>
        <w:pStyle w:val="Textoindependiente"/>
        <w:numPr>
          <w:ilvl w:val="1"/>
          <w:numId w:val="12"/>
        </w:numPr>
        <w:suppressAutoHyphens w:val="0"/>
        <w:autoSpaceDE w:val="0"/>
        <w:autoSpaceDN w:val="0"/>
        <w:spacing w:before="1" w:after="0"/>
        <w:ind w:left="0" w:firstLine="426"/>
        <w:jc w:val="both"/>
        <w:rPr>
          <w:rFonts w:ascii="Calibri" w:hAnsi="Calibri" w:cs="Calibri"/>
        </w:rPr>
      </w:pPr>
      <w:r>
        <w:rPr>
          <w:rFonts w:ascii="Calibri" w:hAnsi="Calibri" w:cs="Calibri"/>
        </w:rPr>
        <w:t>L</w:t>
      </w:r>
      <w:r w:rsidRPr="00D429DA">
        <w:rPr>
          <w:rFonts w:ascii="Calibri" w:hAnsi="Calibri" w:cs="Calibri"/>
        </w:rPr>
        <w:t xml:space="preserve">as actividades </w:t>
      </w:r>
      <w:r>
        <w:rPr>
          <w:rFonts w:ascii="Calibri" w:hAnsi="Calibri" w:cs="Calibri"/>
        </w:rPr>
        <w:t>de</w:t>
      </w:r>
      <w:r w:rsidRPr="00D429DA">
        <w:rPr>
          <w:rFonts w:ascii="Calibri" w:hAnsi="Calibri" w:cs="Calibri"/>
        </w:rPr>
        <w:t xml:space="preserve"> venta “on-line” </w:t>
      </w:r>
      <w:r>
        <w:rPr>
          <w:rFonts w:ascii="Calibri" w:hAnsi="Calibri" w:cs="Calibri"/>
        </w:rPr>
        <w:t xml:space="preserve">realizadas </w:t>
      </w:r>
      <w:r w:rsidRPr="00D429DA">
        <w:rPr>
          <w:rFonts w:ascii="Calibri" w:hAnsi="Calibri" w:cs="Calibri"/>
        </w:rPr>
        <w:t>a través de internet.</w:t>
      </w:r>
    </w:p>
    <w:p w:rsidR="0070348F" w:rsidRPr="00064F50" w:rsidRDefault="0070348F" w:rsidP="00D429DA">
      <w:pPr>
        <w:pStyle w:val="Textoindependiente"/>
        <w:spacing w:before="120"/>
        <w:jc w:val="both"/>
        <w:rPr>
          <w:rFonts w:ascii="Calibri" w:hAnsi="Calibri" w:cs="Calibri"/>
        </w:rPr>
      </w:pPr>
      <w:r w:rsidRPr="00064F50">
        <w:rPr>
          <w:rFonts w:ascii="Calibri" w:hAnsi="Calibri" w:cs="Calibri"/>
        </w:rPr>
        <w:t xml:space="preserve">La misma persona, física o jurídica solicitante sólo podrá ser beneficiaria de un máximo de </w:t>
      </w:r>
      <w:r w:rsidR="00D429DA">
        <w:rPr>
          <w:rFonts w:ascii="Calibri" w:hAnsi="Calibri" w:cs="Calibri"/>
        </w:rPr>
        <w:t>3.</w:t>
      </w:r>
      <w:r w:rsidRPr="00064F50">
        <w:rPr>
          <w:rFonts w:ascii="Calibri" w:hAnsi="Calibri" w:cs="Calibri"/>
        </w:rPr>
        <w:t>000€ de ayuda, aunque tenga más de un local o establecimiento abierto.</w:t>
      </w:r>
    </w:p>
    <w:p w:rsidR="0070348F" w:rsidRPr="00064F50" w:rsidRDefault="00D429DA" w:rsidP="00D429DA">
      <w:pPr>
        <w:pStyle w:val="Ttulo1"/>
        <w:spacing w:before="240" w:after="120"/>
        <w:ind w:left="0" w:firstLine="709"/>
        <w:rPr>
          <w:rFonts w:ascii="Calibri" w:hAnsi="Calibri" w:cs="Calibri"/>
          <w:sz w:val="24"/>
          <w:szCs w:val="24"/>
        </w:rPr>
      </w:pPr>
      <w:r w:rsidRPr="00064F50">
        <w:rPr>
          <w:rFonts w:ascii="Calibri" w:hAnsi="Calibri" w:cs="Calibri"/>
          <w:sz w:val="24"/>
          <w:szCs w:val="24"/>
        </w:rPr>
        <w:t>ARTÍCULO 7.- PLAZO DE PRESENTACIÓN DE SOLICITUDES Y DOCUMENTACIÓN REQUERIDA.</w:t>
      </w:r>
    </w:p>
    <w:p w:rsidR="0070348F" w:rsidRPr="00064F50" w:rsidRDefault="0070348F" w:rsidP="00064F50">
      <w:pPr>
        <w:pStyle w:val="Textoindependiente"/>
        <w:spacing w:before="1"/>
        <w:ind w:firstLine="720"/>
        <w:jc w:val="both"/>
        <w:rPr>
          <w:rFonts w:ascii="Calibri" w:hAnsi="Calibri" w:cs="Calibri"/>
        </w:rPr>
      </w:pPr>
      <w:r w:rsidRPr="00064F50">
        <w:rPr>
          <w:rFonts w:ascii="Calibri" w:hAnsi="Calibri" w:cs="Calibri"/>
        </w:rPr>
        <w:t xml:space="preserve">Las solicitudes se presentarán </w:t>
      </w:r>
      <w:r w:rsidR="00FD1472">
        <w:rPr>
          <w:rFonts w:ascii="Calibri" w:hAnsi="Calibri" w:cs="Calibri"/>
        </w:rPr>
        <w:t xml:space="preserve">en el plazo </w:t>
      </w:r>
      <w:r w:rsidRPr="00064F50">
        <w:rPr>
          <w:rFonts w:ascii="Calibri" w:hAnsi="Calibri" w:cs="Calibri"/>
        </w:rPr>
        <w:t xml:space="preserve">de </w:t>
      </w:r>
      <w:r w:rsidR="00FD1472">
        <w:rPr>
          <w:rFonts w:ascii="Calibri" w:hAnsi="Calibri" w:cs="Calibri"/>
        </w:rPr>
        <w:t>15</w:t>
      </w:r>
      <w:r w:rsidRPr="00064F50">
        <w:rPr>
          <w:rFonts w:ascii="Calibri" w:hAnsi="Calibri" w:cs="Calibri"/>
        </w:rPr>
        <w:t xml:space="preserve"> días </w:t>
      </w:r>
      <w:r w:rsidR="00FD1472">
        <w:rPr>
          <w:rFonts w:ascii="Calibri" w:hAnsi="Calibri" w:cs="Calibri"/>
        </w:rPr>
        <w:t>hábiles a computar desde el día siguiente a</w:t>
      </w:r>
      <w:r w:rsidRPr="00064F50">
        <w:rPr>
          <w:rFonts w:ascii="Calibri" w:hAnsi="Calibri" w:cs="Calibri"/>
        </w:rPr>
        <w:t xml:space="preserve"> la publicación del extracto de la convocatoria en el Boletín Oficial de la Provincia</w:t>
      </w:r>
      <w:r w:rsidR="0042557A">
        <w:rPr>
          <w:rFonts w:ascii="Calibri" w:hAnsi="Calibri" w:cs="Calibri"/>
        </w:rPr>
        <w:t xml:space="preserve"> de Huesca</w:t>
      </w:r>
      <w:r w:rsidRPr="00064F50">
        <w:rPr>
          <w:rFonts w:ascii="Calibri" w:hAnsi="Calibri" w:cs="Calibri"/>
        </w:rPr>
        <w:t xml:space="preserve">. </w:t>
      </w:r>
    </w:p>
    <w:p w:rsidR="0070348F" w:rsidRPr="00064F50" w:rsidRDefault="0070348F" w:rsidP="00064F50">
      <w:pPr>
        <w:pStyle w:val="Textoindependiente"/>
        <w:ind w:firstLine="720"/>
        <w:jc w:val="both"/>
        <w:rPr>
          <w:rFonts w:ascii="Calibri" w:hAnsi="Calibri" w:cs="Calibri"/>
        </w:rPr>
      </w:pPr>
      <w:r w:rsidRPr="00064F50">
        <w:rPr>
          <w:rFonts w:ascii="Calibri" w:hAnsi="Calibri" w:cs="Calibri"/>
        </w:rPr>
        <w:t>Las solicitudes se enviaran al Ayuntamiento de Panticosa telemáticamente o se presentaran en el registro de entrada del mismo.</w:t>
      </w:r>
    </w:p>
    <w:p w:rsidR="0070348F" w:rsidRPr="00064F50" w:rsidRDefault="0070348F" w:rsidP="00064F50">
      <w:pPr>
        <w:pStyle w:val="Textoindependiente"/>
        <w:ind w:firstLine="720"/>
        <w:jc w:val="both"/>
        <w:rPr>
          <w:rFonts w:ascii="Calibri" w:hAnsi="Calibri" w:cs="Calibri"/>
        </w:rPr>
      </w:pPr>
      <w:r w:rsidRPr="00064F50">
        <w:rPr>
          <w:rFonts w:ascii="Calibri" w:hAnsi="Calibri" w:cs="Calibri"/>
        </w:rPr>
        <w:t>Únicamente se podrá presentar una solicitud por establecimiento.</w:t>
      </w:r>
    </w:p>
    <w:p w:rsidR="0070348F" w:rsidRPr="00064F50" w:rsidRDefault="0070348F" w:rsidP="00064F50">
      <w:pPr>
        <w:pStyle w:val="Textoindependiente"/>
        <w:ind w:firstLine="720"/>
        <w:jc w:val="both"/>
        <w:rPr>
          <w:rFonts w:ascii="Calibri" w:hAnsi="Calibri" w:cs="Calibri"/>
        </w:rPr>
      </w:pPr>
      <w:r w:rsidRPr="00064F50">
        <w:rPr>
          <w:rFonts w:ascii="Calibri" w:hAnsi="Calibri" w:cs="Calibri"/>
        </w:rPr>
        <w:t>La solicitud normalizada deberá estar  firmada por la persona interesada o su representante legal y debe acompañarse obligatoriamente de la sigui</w:t>
      </w:r>
      <w:r w:rsidR="0042557A">
        <w:rPr>
          <w:rFonts w:ascii="Calibri" w:hAnsi="Calibri" w:cs="Calibri"/>
        </w:rPr>
        <w:t>ente documentación</w:t>
      </w:r>
      <w:r w:rsidRPr="00064F50">
        <w:rPr>
          <w:rFonts w:ascii="Calibri" w:hAnsi="Calibri" w:cs="Calibri"/>
        </w:rPr>
        <w:t>:</w:t>
      </w:r>
    </w:p>
    <w:p w:rsidR="0070348F" w:rsidRPr="00064F50" w:rsidRDefault="0070348F" w:rsidP="00064F50">
      <w:pPr>
        <w:pStyle w:val="Textoindependiente"/>
        <w:jc w:val="both"/>
        <w:rPr>
          <w:rFonts w:ascii="Calibri" w:hAnsi="Calibri" w:cs="Calibri"/>
          <w:color w:val="FF0000"/>
        </w:rPr>
      </w:pPr>
    </w:p>
    <w:p w:rsidR="00983522" w:rsidRDefault="00983522">
      <w:pPr>
        <w:widowControl/>
        <w:suppressAutoHyphens w:val="0"/>
        <w:rPr>
          <w:rFonts w:ascii="Calibri" w:eastAsia="Times New Roman" w:hAnsi="Calibri" w:cs="Calibri"/>
          <w:b/>
          <w:bCs/>
          <w:kern w:val="0"/>
          <w:lang w:eastAsia="en-US"/>
        </w:rPr>
      </w:pPr>
      <w:r>
        <w:rPr>
          <w:rFonts w:ascii="Calibri" w:hAnsi="Calibri" w:cs="Calibri"/>
        </w:rPr>
        <w:br w:type="page"/>
      </w:r>
    </w:p>
    <w:p w:rsidR="0070348F" w:rsidRPr="00064F50" w:rsidRDefault="0070348F" w:rsidP="00064F50">
      <w:pPr>
        <w:pStyle w:val="Ttulo1"/>
        <w:numPr>
          <w:ilvl w:val="0"/>
          <w:numId w:val="13"/>
        </w:numPr>
        <w:tabs>
          <w:tab w:val="left" w:pos="2332"/>
        </w:tabs>
        <w:ind w:left="0"/>
        <w:rPr>
          <w:rFonts w:ascii="Calibri" w:hAnsi="Calibri" w:cs="Calibri"/>
          <w:sz w:val="24"/>
          <w:szCs w:val="24"/>
        </w:rPr>
      </w:pPr>
      <w:r w:rsidRPr="00064F50">
        <w:rPr>
          <w:rFonts w:ascii="Calibri" w:hAnsi="Calibri" w:cs="Calibri"/>
          <w:sz w:val="24"/>
          <w:szCs w:val="24"/>
        </w:rPr>
        <w:lastRenderedPageBreak/>
        <w:t>En caso de persona</w:t>
      </w:r>
      <w:r w:rsidRPr="00064F50">
        <w:rPr>
          <w:rFonts w:ascii="Calibri" w:hAnsi="Calibri" w:cs="Calibri"/>
          <w:spacing w:val="-3"/>
          <w:sz w:val="24"/>
          <w:szCs w:val="24"/>
        </w:rPr>
        <w:t xml:space="preserve"> </w:t>
      </w:r>
      <w:r w:rsidRPr="00064F50">
        <w:rPr>
          <w:rFonts w:ascii="Calibri" w:hAnsi="Calibri" w:cs="Calibri"/>
          <w:sz w:val="24"/>
          <w:szCs w:val="24"/>
        </w:rPr>
        <w:t>física:</w:t>
      </w:r>
    </w:p>
    <w:p w:rsidR="0070348F" w:rsidRPr="00064F50" w:rsidRDefault="0070348F" w:rsidP="00064F50">
      <w:pPr>
        <w:pStyle w:val="Textoindependiente"/>
        <w:jc w:val="both"/>
        <w:rPr>
          <w:rFonts w:ascii="Calibri" w:hAnsi="Calibri" w:cs="Calibri"/>
          <w:b/>
          <w:color w:val="FF0000"/>
        </w:rPr>
      </w:pPr>
    </w:p>
    <w:p w:rsidR="0070348F" w:rsidRDefault="0070348F" w:rsidP="00983522">
      <w:pPr>
        <w:pStyle w:val="Prrafodelista"/>
        <w:numPr>
          <w:ilvl w:val="0"/>
          <w:numId w:val="14"/>
        </w:numPr>
        <w:tabs>
          <w:tab w:val="left" w:pos="284"/>
        </w:tabs>
        <w:spacing w:after="120"/>
        <w:ind w:left="0" w:firstLine="0"/>
        <w:rPr>
          <w:rFonts w:ascii="Calibri" w:hAnsi="Calibri" w:cs="Calibri"/>
          <w:sz w:val="24"/>
          <w:szCs w:val="24"/>
        </w:rPr>
      </w:pPr>
      <w:r w:rsidRPr="00064F50">
        <w:rPr>
          <w:rFonts w:ascii="Calibri" w:hAnsi="Calibri" w:cs="Calibri"/>
          <w:sz w:val="24"/>
          <w:szCs w:val="24"/>
        </w:rPr>
        <w:t>DNI por las dos caras o NIE, acompañado del pasaporte, si lo</w:t>
      </w:r>
      <w:r w:rsidRPr="00983522">
        <w:rPr>
          <w:rFonts w:ascii="Calibri" w:hAnsi="Calibri" w:cs="Calibri"/>
          <w:sz w:val="24"/>
          <w:szCs w:val="24"/>
        </w:rPr>
        <w:t xml:space="preserve"> </w:t>
      </w:r>
      <w:r w:rsidRPr="00064F50">
        <w:rPr>
          <w:rFonts w:ascii="Calibri" w:hAnsi="Calibri" w:cs="Calibri"/>
          <w:sz w:val="24"/>
          <w:szCs w:val="24"/>
        </w:rPr>
        <w:t>indica.</w:t>
      </w:r>
    </w:p>
    <w:p w:rsidR="0070348F" w:rsidRPr="00064F50" w:rsidRDefault="0070348F" w:rsidP="00983522">
      <w:pPr>
        <w:pStyle w:val="Prrafodelista"/>
        <w:numPr>
          <w:ilvl w:val="0"/>
          <w:numId w:val="14"/>
        </w:numPr>
        <w:tabs>
          <w:tab w:val="left" w:pos="284"/>
        </w:tabs>
        <w:spacing w:after="120"/>
        <w:ind w:left="0" w:firstLine="0"/>
        <w:rPr>
          <w:rFonts w:ascii="Calibri" w:hAnsi="Calibri" w:cs="Calibri"/>
          <w:sz w:val="24"/>
          <w:szCs w:val="24"/>
        </w:rPr>
      </w:pPr>
      <w:r w:rsidRPr="00064F50">
        <w:rPr>
          <w:rFonts w:ascii="Calibri" w:hAnsi="Calibri" w:cs="Calibri"/>
          <w:sz w:val="24"/>
          <w:szCs w:val="24"/>
        </w:rPr>
        <w:t>Certificado actualizado de la Situación Censal que indique la actividad económica (IAE) con</w:t>
      </w:r>
      <w:r w:rsidRPr="00983522">
        <w:rPr>
          <w:rFonts w:ascii="Calibri" w:hAnsi="Calibri" w:cs="Calibri"/>
          <w:sz w:val="24"/>
          <w:szCs w:val="24"/>
        </w:rPr>
        <w:t xml:space="preserve"> </w:t>
      </w:r>
      <w:r w:rsidRPr="00064F50">
        <w:rPr>
          <w:rFonts w:ascii="Calibri" w:hAnsi="Calibri" w:cs="Calibri"/>
          <w:sz w:val="24"/>
          <w:szCs w:val="24"/>
        </w:rPr>
        <w:t>la fecha de alta, el domicilio fiscal y el del local de desarrollo de la</w:t>
      </w:r>
      <w:r w:rsidRPr="00983522">
        <w:rPr>
          <w:rFonts w:ascii="Calibri" w:hAnsi="Calibri" w:cs="Calibri"/>
          <w:sz w:val="24"/>
          <w:szCs w:val="24"/>
        </w:rPr>
        <w:t xml:space="preserve"> </w:t>
      </w:r>
      <w:r w:rsidRPr="00064F50">
        <w:rPr>
          <w:rFonts w:ascii="Calibri" w:hAnsi="Calibri" w:cs="Calibri"/>
          <w:sz w:val="24"/>
          <w:szCs w:val="24"/>
        </w:rPr>
        <w:t xml:space="preserve">actividad en la actualidad,  o en  diciembre de 2020 o el primer trimestre de 2020 en el caso de haberse visto abocado a no comenzar, o cesar, la actividad durante esta temporada de esquí por la situación que ha provocado la pandemia. </w:t>
      </w:r>
    </w:p>
    <w:p w:rsidR="0070348F" w:rsidRPr="00064F50" w:rsidRDefault="0070348F" w:rsidP="00983522">
      <w:pPr>
        <w:pStyle w:val="Prrafodelista"/>
        <w:numPr>
          <w:ilvl w:val="0"/>
          <w:numId w:val="14"/>
        </w:numPr>
        <w:tabs>
          <w:tab w:val="left" w:pos="284"/>
        </w:tabs>
        <w:spacing w:after="120"/>
        <w:ind w:left="0" w:firstLine="0"/>
        <w:rPr>
          <w:rFonts w:ascii="Calibri" w:hAnsi="Calibri" w:cs="Calibri"/>
          <w:sz w:val="24"/>
          <w:szCs w:val="24"/>
        </w:rPr>
      </w:pPr>
      <w:r w:rsidRPr="00064F50">
        <w:rPr>
          <w:rFonts w:ascii="Calibri" w:hAnsi="Calibri" w:cs="Calibri"/>
          <w:sz w:val="24"/>
          <w:szCs w:val="24"/>
        </w:rPr>
        <w:t>Resolución</w:t>
      </w:r>
      <w:r w:rsidRPr="00983522">
        <w:rPr>
          <w:rFonts w:ascii="Calibri" w:hAnsi="Calibri" w:cs="Calibri"/>
          <w:sz w:val="24"/>
          <w:szCs w:val="24"/>
        </w:rPr>
        <w:t xml:space="preserve"> </w:t>
      </w:r>
      <w:r w:rsidRPr="00064F50">
        <w:rPr>
          <w:rFonts w:ascii="Calibri" w:hAnsi="Calibri" w:cs="Calibri"/>
          <w:sz w:val="24"/>
          <w:szCs w:val="24"/>
        </w:rPr>
        <w:t>o</w:t>
      </w:r>
      <w:r w:rsidRPr="00983522">
        <w:rPr>
          <w:rFonts w:ascii="Calibri" w:hAnsi="Calibri" w:cs="Calibri"/>
          <w:sz w:val="24"/>
          <w:szCs w:val="24"/>
        </w:rPr>
        <w:t xml:space="preserve"> </w:t>
      </w:r>
      <w:r w:rsidRPr="00064F50">
        <w:rPr>
          <w:rFonts w:ascii="Calibri" w:hAnsi="Calibri" w:cs="Calibri"/>
          <w:sz w:val="24"/>
          <w:szCs w:val="24"/>
        </w:rPr>
        <w:t>certificación</w:t>
      </w:r>
      <w:r w:rsidRPr="00983522">
        <w:rPr>
          <w:rFonts w:ascii="Calibri" w:hAnsi="Calibri" w:cs="Calibri"/>
          <w:sz w:val="24"/>
          <w:szCs w:val="24"/>
        </w:rPr>
        <w:t xml:space="preserve"> </w:t>
      </w:r>
      <w:r w:rsidRPr="00064F50">
        <w:rPr>
          <w:rFonts w:ascii="Calibri" w:hAnsi="Calibri" w:cs="Calibri"/>
          <w:sz w:val="24"/>
          <w:szCs w:val="24"/>
        </w:rPr>
        <w:t>del</w:t>
      </w:r>
      <w:r w:rsidRPr="00983522">
        <w:rPr>
          <w:rFonts w:ascii="Calibri" w:hAnsi="Calibri" w:cs="Calibri"/>
          <w:sz w:val="24"/>
          <w:szCs w:val="24"/>
        </w:rPr>
        <w:t xml:space="preserve"> </w:t>
      </w:r>
      <w:r w:rsidRPr="00064F50">
        <w:rPr>
          <w:rFonts w:ascii="Calibri" w:hAnsi="Calibri" w:cs="Calibri"/>
          <w:sz w:val="24"/>
          <w:szCs w:val="24"/>
        </w:rPr>
        <w:t>alta</w:t>
      </w:r>
      <w:r w:rsidRPr="00983522">
        <w:rPr>
          <w:rFonts w:ascii="Calibri" w:hAnsi="Calibri" w:cs="Calibri"/>
          <w:sz w:val="24"/>
          <w:szCs w:val="24"/>
        </w:rPr>
        <w:t xml:space="preserve"> </w:t>
      </w:r>
      <w:r w:rsidRPr="00064F50">
        <w:rPr>
          <w:rFonts w:ascii="Calibri" w:hAnsi="Calibri" w:cs="Calibri"/>
          <w:sz w:val="24"/>
          <w:szCs w:val="24"/>
        </w:rPr>
        <w:t>en</w:t>
      </w:r>
      <w:r w:rsidRPr="00983522">
        <w:rPr>
          <w:rFonts w:ascii="Calibri" w:hAnsi="Calibri" w:cs="Calibri"/>
          <w:sz w:val="24"/>
          <w:szCs w:val="24"/>
        </w:rPr>
        <w:t xml:space="preserve"> </w:t>
      </w:r>
      <w:r w:rsidRPr="00064F50">
        <w:rPr>
          <w:rFonts w:ascii="Calibri" w:hAnsi="Calibri" w:cs="Calibri"/>
          <w:sz w:val="24"/>
          <w:szCs w:val="24"/>
        </w:rPr>
        <w:t>el</w:t>
      </w:r>
      <w:r w:rsidRPr="00983522">
        <w:rPr>
          <w:rFonts w:ascii="Calibri" w:hAnsi="Calibri" w:cs="Calibri"/>
          <w:sz w:val="24"/>
          <w:szCs w:val="24"/>
        </w:rPr>
        <w:t xml:space="preserve"> </w:t>
      </w:r>
      <w:r w:rsidRPr="00064F50">
        <w:rPr>
          <w:rFonts w:ascii="Calibri" w:hAnsi="Calibri" w:cs="Calibri"/>
          <w:sz w:val="24"/>
          <w:szCs w:val="24"/>
        </w:rPr>
        <w:t>Régimen</w:t>
      </w:r>
      <w:r w:rsidRPr="00983522">
        <w:rPr>
          <w:rFonts w:ascii="Calibri" w:hAnsi="Calibri" w:cs="Calibri"/>
          <w:sz w:val="24"/>
          <w:szCs w:val="24"/>
        </w:rPr>
        <w:t xml:space="preserve"> </w:t>
      </w:r>
      <w:r w:rsidRPr="00064F50">
        <w:rPr>
          <w:rFonts w:ascii="Calibri" w:hAnsi="Calibri" w:cs="Calibri"/>
          <w:sz w:val="24"/>
          <w:szCs w:val="24"/>
        </w:rPr>
        <w:t>Especial</w:t>
      </w:r>
      <w:r w:rsidRPr="00983522">
        <w:rPr>
          <w:rFonts w:ascii="Calibri" w:hAnsi="Calibri" w:cs="Calibri"/>
          <w:sz w:val="24"/>
          <w:szCs w:val="24"/>
        </w:rPr>
        <w:t xml:space="preserve"> </w:t>
      </w:r>
      <w:r w:rsidRPr="00064F50">
        <w:rPr>
          <w:rFonts w:ascii="Calibri" w:hAnsi="Calibri" w:cs="Calibri"/>
          <w:sz w:val="24"/>
          <w:szCs w:val="24"/>
        </w:rPr>
        <w:t>de</w:t>
      </w:r>
      <w:r w:rsidRPr="00983522">
        <w:rPr>
          <w:rFonts w:ascii="Calibri" w:hAnsi="Calibri" w:cs="Calibri"/>
          <w:sz w:val="24"/>
          <w:szCs w:val="24"/>
        </w:rPr>
        <w:t xml:space="preserve"> </w:t>
      </w:r>
      <w:r w:rsidRPr="00064F50">
        <w:rPr>
          <w:rFonts w:ascii="Calibri" w:hAnsi="Calibri" w:cs="Calibri"/>
          <w:sz w:val="24"/>
          <w:szCs w:val="24"/>
        </w:rPr>
        <w:t>Trabajadores</w:t>
      </w:r>
      <w:r w:rsidRPr="00983522">
        <w:rPr>
          <w:rFonts w:ascii="Calibri" w:hAnsi="Calibri" w:cs="Calibri"/>
          <w:sz w:val="24"/>
          <w:szCs w:val="24"/>
        </w:rPr>
        <w:t xml:space="preserve"> </w:t>
      </w:r>
      <w:r w:rsidRPr="00064F50">
        <w:rPr>
          <w:rFonts w:ascii="Calibri" w:hAnsi="Calibri" w:cs="Calibri"/>
          <w:sz w:val="24"/>
          <w:szCs w:val="24"/>
        </w:rPr>
        <w:t>Autónomos</w:t>
      </w:r>
      <w:r w:rsidRPr="00983522">
        <w:rPr>
          <w:rFonts w:ascii="Calibri" w:hAnsi="Calibri" w:cs="Calibri"/>
          <w:sz w:val="24"/>
          <w:szCs w:val="24"/>
        </w:rPr>
        <w:t xml:space="preserve"> </w:t>
      </w:r>
      <w:r w:rsidRPr="00064F50">
        <w:rPr>
          <w:rFonts w:ascii="Calibri" w:hAnsi="Calibri" w:cs="Calibri"/>
          <w:sz w:val="24"/>
          <w:szCs w:val="24"/>
        </w:rPr>
        <w:t>o en la Mutua profesional</w:t>
      </w:r>
      <w:r w:rsidRPr="00983522">
        <w:rPr>
          <w:rFonts w:ascii="Calibri" w:hAnsi="Calibri" w:cs="Calibri"/>
          <w:sz w:val="24"/>
          <w:szCs w:val="24"/>
        </w:rPr>
        <w:t xml:space="preserve"> </w:t>
      </w:r>
      <w:r w:rsidRPr="00064F50">
        <w:rPr>
          <w:rFonts w:ascii="Calibri" w:hAnsi="Calibri" w:cs="Calibri"/>
          <w:sz w:val="24"/>
          <w:szCs w:val="24"/>
        </w:rPr>
        <w:t xml:space="preserve">correspondiente en el caso de estar dado de alta en la actualidad o en diciembre de 2020 o el primer trimestre de 2020 en el caso de haberse visto abocado a no comenzar, o cesar, la actividad durante esta temporada de esquí por la situación que ha provocado la pandemia. </w:t>
      </w:r>
    </w:p>
    <w:p w:rsidR="0070348F" w:rsidRPr="00983522" w:rsidRDefault="0070348F" w:rsidP="00983522">
      <w:pPr>
        <w:pStyle w:val="Prrafodelista"/>
        <w:numPr>
          <w:ilvl w:val="0"/>
          <w:numId w:val="14"/>
        </w:numPr>
        <w:tabs>
          <w:tab w:val="left" w:pos="284"/>
        </w:tabs>
        <w:spacing w:after="120"/>
        <w:ind w:left="0" w:firstLine="0"/>
        <w:rPr>
          <w:rFonts w:ascii="Calibri" w:hAnsi="Calibri" w:cs="Calibri"/>
          <w:sz w:val="24"/>
          <w:szCs w:val="24"/>
        </w:rPr>
      </w:pPr>
      <w:r w:rsidRPr="00983522">
        <w:rPr>
          <w:rFonts w:ascii="Calibri" w:hAnsi="Calibri" w:cs="Calibri"/>
          <w:sz w:val="24"/>
          <w:szCs w:val="24"/>
        </w:rPr>
        <w:t>Certificados de hallarse al corriente en el cumplimiento de las obligaciones tributarias</w:t>
      </w:r>
      <w:r w:rsidR="00983522" w:rsidRPr="00983522">
        <w:rPr>
          <w:rFonts w:ascii="Calibri" w:hAnsi="Calibri" w:cs="Calibri"/>
          <w:sz w:val="24"/>
          <w:szCs w:val="24"/>
        </w:rPr>
        <w:t xml:space="preserve"> </w:t>
      </w:r>
      <w:r w:rsidRPr="00983522">
        <w:rPr>
          <w:rFonts w:ascii="Calibri" w:hAnsi="Calibri" w:cs="Calibri"/>
          <w:sz w:val="24"/>
          <w:szCs w:val="24"/>
        </w:rPr>
        <w:t xml:space="preserve"> con la Agencia Estatal de la Administración Tributaria y frente a la Seguridad </w:t>
      </w:r>
      <w:proofErr w:type="gramStart"/>
      <w:r w:rsidRPr="00983522">
        <w:rPr>
          <w:rFonts w:ascii="Calibri" w:hAnsi="Calibri" w:cs="Calibri"/>
          <w:sz w:val="24"/>
          <w:szCs w:val="24"/>
        </w:rPr>
        <w:t>Social .</w:t>
      </w:r>
      <w:proofErr w:type="gramEnd"/>
    </w:p>
    <w:p w:rsidR="0070348F" w:rsidRPr="00064F50" w:rsidRDefault="0070348F" w:rsidP="00983522">
      <w:pPr>
        <w:pStyle w:val="Prrafodelista"/>
        <w:numPr>
          <w:ilvl w:val="0"/>
          <w:numId w:val="14"/>
        </w:numPr>
        <w:tabs>
          <w:tab w:val="left" w:pos="284"/>
        </w:tabs>
        <w:spacing w:after="120"/>
        <w:ind w:left="0" w:firstLine="0"/>
        <w:rPr>
          <w:rFonts w:ascii="Calibri" w:hAnsi="Calibri" w:cs="Calibri"/>
          <w:sz w:val="24"/>
          <w:szCs w:val="24"/>
        </w:rPr>
      </w:pPr>
      <w:r w:rsidRPr="00064F50">
        <w:rPr>
          <w:rFonts w:ascii="Calibri" w:hAnsi="Calibri" w:cs="Calibri"/>
          <w:sz w:val="24"/>
          <w:szCs w:val="24"/>
        </w:rPr>
        <w:t>Los solicitantes que hayan visto disminuidos sus ingresos en al menos un 30% respecto al mismo periodo del año anterior y que estén obligados a declarar IVA deberán presentar los modelos pertinentes de las declaraciones de IVA del 4º trimestre del 2019 y del cuarto trimestre del 2020. Aquellos que no</w:t>
      </w:r>
      <w:r w:rsidR="00983522">
        <w:rPr>
          <w:rFonts w:ascii="Calibri" w:hAnsi="Calibri" w:cs="Calibri"/>
          <w:sz w:val="24"/>
          <w:szCs w:val="24"/>
        </w:rPr>
        <w:t xml:space="preserve"> estén obligados a declarar IVA, o por “módulos”, </w:t>
      </w:r>
      <w:r w:rsidRPr="00064F50">
        <w:rPr>
          <w:rFonts w:ascii="Calibri" w:hAnsi="Calibri" w:cs="Calibri"/>
          <w:sz w:val="24"/>
          <w:szCs w:val="24"/>
        </w:rPr>
        <w:t>deberán presentar el modelo 130 (IRPF) del cuarto trimestre de 2019 y del cuarto trimestre de 2020.</w:t>
      </w:r>
    </w:p>
    <w:p w:rsidR="0070348F" w:rsidRPr="00064F50" w:rsidRDefault="0070348F" w:rsidP="00983522">
      <w:pPr>
        <w:pStyle w:val="Prrafodelista"/>
        <w:numPr>
          <w:ilvl w:val="0"/>
          <w:numId w:val="14"/>
        </w:numPr>
        <w:tabs>
          <w:tab w:val="left" w:pos="284"/>
        </w:tabs>
        <w:spacing w:after="120"/>
        <w:ind w:left="0" w:firstLine="0"/>
        <w:rPr>
          <w:rFonts w:ascii="Calibri" w:hAnsi="Calibri" w:cs="Calibri"/>
          <w:sz w:val="24"/>
          <w:szCs w:val="24"/>
        </w:rPr>
      </w:pPr>
      <w:r w:rsidRPr="00064F50">
        <w:rPr>
          <w:rFonts w:ascii="Calibri" w:hAnsi="Calibri" w:cs="Calibri"/>
          <w:sz w:val="24"/>
          <w:szCs w:val="24"/>
        </w:rPr>
        <w:t>En caso de querer beneficiarse de las ayudas de la LÍNEA 2 de estas bases, documento acreditativo de inicio de la actividad con fecha posterior al 31 de agosto de</w:t>
      </w:r>
      <w:r w:rsidRPr="00064F50">
        <w:rPr>
          <w:rFonts w:ascii="Calibri" w:hAnsi="Calibri" w:cs="Calibri"/>
          <w:spacing w:val="-12"/>
          <w:sz w:val="24"/>
          <w:szCs w:val="24"/>
        </w:rPr>
        <w:t xml:space="preserve"> </w:t>
      </w:r>
      <w:r w:rsidRPr="00064F50">
        <w:rPr>
          <w:rFonts w:ascii="Calibri" w:hAnsi="Calibri" w:cs="Calibri"/>
          <w:sz w:val="24"/>
          <w:szCs w:val="24"/>
        </w:rPr>
        <w:t>2020.</w:t>
      </w:r>
    </w:p>
    <w:p w:rsidR="0070348F" w:rsidRPr="00983522" w:rsidRDefault="0070348F" w:rsidP="00983522">
      <w:pPr>
        <w:pStyle w:val="Prrafodelista"/>
        <w:numPr>
          <w:ilvl w:val="0"/>
          <w:numId w:val="14"/>
        </w:numPr>
        <w:tabs>
          <w:tab w:val="left" w:pos="284"/>
        </w:tabs>
        <w:spacing w:after="120"/>
        <w:ind w:left="0" w:firstLine="0"/>
        <w:rPr>
          <w:rFonts w:ascii="Calibri" w:hAnsi="Calibri" w:cs="Calibri"/>
          <w:sz w:val="24"/>
          <w:szCs w:val="24"/>
        </w:rPr>
      </w:pPr>
      <w:r w:rsidRPr="00983522">
        <w:rPr>
          <w:rFonts w:ascii="Calibri" w:hAnsi="Calibri" w:cs="Calibri"/>
          <w:sz w:val="24"/>
          <w:szCs w:val="24"/>
        </w:rPr>
        <w:t xml:space="preserve">Declaración </w:t>
      </w:r>
      <w:r w:rsidR="00983522">
        <w:rPr>
          <w:rFonts w:ascii="Calibri" w:hAnsi="Calibri" w:cs="Calibri"/>
          <w:sz w:val="24"/>
          <w:szCs w:val="24"/>
        </w:rPr>
        <w:t>responsable</w:t>
      </w:r>
      <w:r w:rsidRPr="00983522">
        <w:rPr>
          <w:rFonts w:ascii="Calibri" w:hAnsi="Calibri" w:cs="Calibri"/>
          <w:sz w:val="24"/>
          <w:szCs w:val="24"/>
        </w:rPr>
        <w:t xml:space="preserve"> obligándose a mantener la actividad económica y el negocio abierto un mínimo de tres meses desde la fecha de concesión de la ayuda hasta el 3</w:t>
      </w:r>
      <w:r w:rsidR="00983522">
        <w:rPr>
          <w:rFonts w:ascii="Calibri" w:hAnsi="Calibri" w:cs="Calibri"/>
          <w:sz w:val="24"/>
          <w:szCs w:val="24"/>
        </w:rPr>
        <w:t>1</w:t>
      </w:r>
      <w:r w:rsidRPr="00983522">
        <w:rPr>
          <w:rFonts w:ascii="Calibri" w:hAnsi="Calibri" w:cs="Calibri"/>
          <w:sz w:val="24"/>
          <w:szCs w:val="24"/>
        </w:rPr>
        <w:t xml:space="preserve"> de </w:t>
      </w:r>
      <w:r w:rsidR="00983522">
        <w:rPr>
          <w:rFonts w:ascii="Calibri" w:hAnsi="Calibri" w:cs="Calibri"/>
          <w:sz w:val="24"/>
          <w:szCs w:val="24"/>
        </w:rPr>
        <w:t>diciembre</w:t>
      </w:r>
      <w:r w:rsidRPr="00983522">
        <w:rPr>
          <w:rFonts w:ascii="Calibri" w:hAnsi="Calibri" w:cs="Calibri"/>
          <w:sz w:val="24"/>
          <w:szCs w:val="24"/>
        </w:rPr>
        <w:t xml:space="preserve"> de 2021.</w:t>
      </w:r>
    </w:p>
    <w:p w:rsidR="0070348F" w:rsidRPr="00064F50" w:rsidRDefault="0070348F" w:rsidP="00983522">
      <w:pPr>
        <w:pStyle w:val="Prrafodelista"/>
        <w:numPr>
          <w:ilvl w:val="0"/>
          <w:numId w:val="14"/>
        </w:numPr>
        <w:tabs>
          <w:tab w:val="left" w:pos="284"/>
        </w:tabs>
        <w:spacing w:after="120"/>
        <w:ind w:left="0" w:firstLine="0"/>
        <w:rPr>
          <w:rFonts w:ascii="Calibri" w:hAnsi="Calibri" w:cs="Calibri"/>
          <w:sz w:val="24"/>
          <w:szCs w:val="24"/>
        </w:rPr>
      </w:pPr>
      <w:r w:rsidRPr="00064F50">
        <w:rPr>
          <w:rFonts w:ascii="Calibri" w:hAnsi="Calibri" w:cs="Calibri"/>
          <w:sz w:val="24"/>
          <w:szCs w:val="24"/>
        </w:rPr>
        <w:t xml:space="preserve">En el caso de </w:t>
      </w:r>
      <w:proofErr w:type="spellStart"/>
      <w:r w:rsidRPr="00064F50">
        <w:rPr>
          <w:rFonts w:ascii="Calibri" w:hAnsi="Calibri" w:cs="Calibri"/>
          <w:sz w:val="24"/>
          <w:szCs w:val="24"/>
        </w:rPr>
        <w:t>Apartahoteles</w:t>
      </w:r>
      <w:proofErr w:type="spellEnd"/>
      <w:r w:rsidRPr="00064F50">
        <w:rPr>
          <w:rFonts w:ascii="Calibri" w:hAnsi="Calibri" w:cs="Calibri"/>
          <w:sz w:val="24"/>
          <w:szCs w:val="24"/>
        </w:rPr>
        <w:t xml:space="preserve"> y Apartamentos turísticos documentación que acredite que estén inscritos en el registro de turismo del Gobierno de Aragón con la categoría de </w:t>
      </w:r>
      <w:proofErr w:type="spellStart"/>
      <w:r w:rsidRPr="00064F50">
        <w:rPr>
          <w:rFonts w:ascii="Calibri" w:hAnsi="Calibri" w:cs="Calibri"/>
          <w:sz w:val="24"/>
          <w:szCs w:val="24"/>
        </w:rPr>
        <w:t>Aparatahotel</w:t>
      </w:r>
      <w:proofErr w:type="spellEnd"/>
      <w:r w:rsidRPr="00064F50">
        <w:rPr>
          <w:rFonts w:ascii="Calibri" w:hAnsi="Calibri" w:cs="Calibri"/>
          <w:sz w:val="24"/>
          <w:szCs w:val="24"/>
        </w:rPr>
        <w:t xml:space="preserve"> o Apartamento turístico en la actualidad.</w:t>
      </w:r>
    </w:p>
    <w:p w:rsidR="0070348F" w:rsidRPr="00064F50" w:rsidRDefault="0070348F" w:rsidP="00064F50">
      <w:pPr>
        <w:pStyle w:val="Prrafodelista"/>
        <w:ind w:left="0"/>
        <w:rPr>
          <w:rFonts w:ascii="Calibri" w:hAnsi="Calibri" w:cs="Calibri"/>
          <w:sz w:val="24"/>
          <w:szCs w:val="24"/>
        </w:rPr>
      </w:pPr>
    </w:p>
    <w:p w:rsidR="0070348F" w:rsidRPr="00064F50" w:rsidRDefault="0070348F" w:rsidP="00064F50">
      <w:pPr>
        <w:pStyle w:val="Prrafodelista"/>
        <w:tabs>
          <w:tab w:val="left" w:pos="2318"/>
        </w:tabs>
        <w:ind w:left="0"/>
        <w:rPr>
          <w:rFonts w:ascii="Calibri" w:hAnsi="Calibri" w:cs="Calibri"/>
          <w:sz w:val="24"/>
          <w:szCs w:val="24"/>
        </w:rPr>
      </w:pPr>
    </w:p>
    <w:p w:rsidR="005E59A7" w:rsidRDefault="005E59A7">
      <w:pPr>
        <w:widowControl/>
        <w:suppressAutoHyphens w:val="0"/>
        <w:rPr>
          <w:rFonts w:ascii="Calibri" w:eastAsia="Times New Roman" w:hAnsi="Calibri" w:cs="Calibri"/>
          <w:b/>
          <w:bCs/>
          <w:kern w:val="0"/>
          <w:lang w:eastAsia="en-US"/>
        </w:rPr>
      </w:pPr>
      <w:r>
        <w:rPr>
          <w:rFonts w:ascii="Calibri" w:hAnsi="Calibri" w:cs="Calibri"/>
        </w:rPr>
        <w:br w:type="page"/>
      </w:r>
    </w:p>
    <w:p w:rsidR="0070348F" w:rsidRPr="00064F50" w:rsidRDefault="0070348F" w:rsidP="005E59A7">
      <w:pPr>
        <w:pStyle w:val="Ttulo1"/>
        <w:numPr>
          <w:ilvl w:val="0"/>
          <w:numId w:val="13"/>
        </w:numPr>
        <w:tabs>
          <w:tab w:val="left" w:pos="1418"/>
        </w:tabs>
        <w:ind w:left="0" w:firstLine="720"/>
        <w:rPr>
          <w:rFonts w:ascii="Calibri" w:hAnsi="Calibri" w:cs="Calibri"/>
          <w:sz w:val="24"/>
          <w:szCs w:val="24"/>
        </w:rPr>
      </w:pPr>
      <w:r w:rsidRPr="00064F50">
        <w:rPr>
          <w:rFonts w:ascii="Calibri" w:hAnsi="Calibri" w:cs="Calibri"/>
          <w:sz w:val="24"/>
          <w:szCs w:val="24"/>
        </w:rPr>
        <w:lastRenderedPageBreak/>
        <w:t>En caso de personas jurídicas, sociedades civiles, comunidades de bienes u</w:t>
      </w:r>
      <w:r w:rsidRPr="00064F50">
        <w:rPr>
          <w:rFonts w:ascii="Calibri" w:hAnsi="Calibri" w:cs="Calibri"/>
          <w:spacing w:val="-38"/>
          <w:sz w:val="24"/>
          <w:szCs w:val="24"/>
        </w:rPr>
        <w:t xml:space="preserve"> </w:t>
      </w:r>
      <w:r w:rsidRPr="00064F50">
        <w:rPr>
          <w:rFonts w:ascii="Calibri" w:hAnsi="Calibri" w:cs="Calibri"/>
          <w:sz w:val="24"/>
          <w:szCs w:val="24"/>
        </w:rPr>
        <w:t>otras entidades económicas sin personalidad</w:t>
      </w:r>
      <w:r w:rsidRPr="00064F50">
        <w:rPr>
          <w:rFonts w:ascii="Calibri" w:hAnsi="Calibri" w:cs="Calibri"/>
          <w:spacing w:val="-4"/>
          <w:sz w:val="24"/>
          <w:szCs w:val="24"/>
        </w:rPr>
        <w:t xml:space="preserve"> </w:t>
      </w:r>
      <w:r w:rsidRPr="00064F50">
        <w:rPr>
          <w:rFonts w:ascii="Calibri" w:hAnsi="Calibri" w:cs="Calibri"/>
          <w:sz w:val="24"/>
          <w:szCs w:val="24"/>
        </w:rPr>
        <w:t>jurídica:</w:t>
      </w:r>
    </w:p>
    <w:p w:rsidR="0070348F" w:rsidRPr="00064F50" w:rsidRDefault="0070348F" w:rsidP="00064F50">
      <w:pPr>
        <w:pStyle w:val="Textoindependiente"/>
        <w:spacing w:before="9"/>
        <w:jc w:val="both"/>
        <w:rPr>
          <w:rFonts w:ascii="Calibri" w:hAnsi="Calibri" w:cs="Calibri"/>
          <w:b/>
          <w:color w:val="FF0000"/>
        </w:rPr>
      </w:pPr>
    </w:p>
    <w:p w:rsidR="0070348F" w:rsidRPr="00064F50" w:rsidRDefault="0070348F" w:rsidP="005E59A7">
      <w:pPr>
        <w:pStyle w:val="Prrafodelista"/>
        <w:numPr>
          <w:ilvl w:val="0"/>
          <w:numId w:val="20"/>
        </w:numPr>
        <w:tabs>
          <w:tab w:val="left" w:pos="851"/>
        </w:tabs>
        <w:spacing w:after="120"/>
        <w:ind w:left="142" w:firstLine="425"/>
        <w:rPr>
          <w:rFonts w:ascii="Calibri" w:hAnsi="Calibri" w:cs="Calibri"/>
          <w:sz w:val="24"/>
          <w:szCs w:val="24"/>
        </w:rPr>
      </w:pPr>
      <w:r w:rsidRPr="00064F50">
        <w:rPr>
          <w:rFonts w:ascii="Calibri" w:hAnsi="Calibri" w:cs="Calibri"/>
          <w:sz w:val="24"/>
          <w:szCs w:val="24"/>
        </w:rPr>
        <w:t>NIF de la persona jurídica, sociedad civil, comunidad de bienes u otras entidades económicas sin personalidad</w:t>
      </w:r>
      <w:r w:rsidRPr="005E59A7">
        <w:rPr>
          <w:rFonts w:ascii="Calibri" w:hAnsi="Calibri" w:cs="Calibri"/>
          <w:sz w:val="24"/>
          <w:szCs w:val="24"/>
        </w:rPr>
        <w:t xml:space="preserve"> </w:t>
      </w:r>
      <w:r w:rsidRPr="00064F50">
        <w:rPr>
          <w:rFonts w:ascii="Calibri" w:hAnsi="Calibri" w:cs="Calibri"/>
          <w:sz w:val="24"/>
          <w:szCs w:val="24"/>
        </w:rPr>
        <w:t>jurídica.</w:t>
      </w:r>
    </w:p>
    <w:p w:rsidR="0070348F" w:rsidRPr="00064F50" w:rsidRDefault="0070348F" w:rsidP="005E59A7">
      <w:pPr>
        <w:pStyle w:val="Prrafodelista"/>
        <w:numPr>
          <w:ilvl w:val="0"/>
          <w:numId w:val="20"/>
        </w:numPr>
        <w:tabs>
          <w:tab w:val="left" w:pos="851"/>
        </w:tabs>
        <w:spacing w:after="120"/>
        <w:ind w:left="142" w:firstLine="425"/>
        <w:rPr>
          <w:rFonts w:ascii="Calibri" w:hAnsi="Calibri" w:cs="Calibri"/>
          <w:sz w:val="24"/>
          <w:szCs w:val="24"/>
        </w:rPr>
      </w:pPr>
      <w:r w:rsidRPr="00064F50">
        <w:rPr>
          <w:rFonts w:ascii="Calibri" w:hAnsi="Calibri" w:cs="Calibri"/>
          <w:sz w:val="24"/>
          <w:szCs w:val="24"/>
        </w:rPr>
        <w:t>Certificado actualizado de la Situación Censal de la persona jurídica, sociedad civil, comunidad de bienes u otras entidades económicas sin personalidad jurídica que indique</w:t>
      </w:r>
      <w:r w:rsidRPr="005E59A7">
        <w:rPr>
          <w:rFonts w:ascii="Calibri" w:hAnsi="Calibri" w:cs="Calibri"/>
          <w:sz w:val="24"/>
          <w:szCs w:val="24"/>
        </w:rPr>
        <w:t xml:space="preserve"> </w:t>
      </w:r>
      <w:r w:rsidRPr="00064F50">
        <w:rPr>
          <w:rFonts w:ascii="Calibri" w:hAnsi="Calibri" w:cs="Calibri"/>
          <w:sz w:val="24"/>
          <w:szCs w:val="24"/>
        </w:rPr>
        <w:t xml:space="preserve">la actividad económica con la fecha de alta, el domicilio fiscal </w:t>
      </w:r>
      <w:r w:rsidRPr="005E59A7">
        <w:rPr>
          <w:rFonts w:ascii="Calibri" w:hAnsi="Calibri" w:cs="Calibri"/>
          <w:sz w:val="24"/>
          <w:szCs w:val="24"/>
        </w:rPr>
        <w:t xml:space="preserve">y, </w:t>
      </w:r>
      <w:r w:rsidRPr="00064F50">
        <w:rPr>
          <w:rFonts w:ascii="Calibri" w:hAnsi="Calibri" w:cs="Calibri"/>
          <w:sz w:val="24"/>
          <w:szCs w:val="24"/>
        </w:rPr>
        <w:t>en su caso, el local de desarrollo de la</w:t>
      </w:r>
      <w:r w:rsidRPr="005E59A7">
        <w:rPr>
          <w:rFonts w:ascii="Calibri" w:hAnsi="Calibri" w:cs="Calibri"/>
          <w:sz w:val="24"/>
          <w:szCs w:val="24"/>
        </w:rPr>
        <w:t xml:space="preserve"> </w:t>
      </w:r>
      <w:r w:rsidRPr="00064F50">
        <w:rPr>
          <w:rFonts w:ascii="Calibri" w:hAnsi="Calibri" w:cs="Calibri"/>
          <w:sz w:val="24"/>
          <w:szCs w:val="24"/>
        </w:rPr>
        <w:t xml:space="preserve">actividad. </w:t>
      </w:r>
    </w:p>
    <w:p w:rsidR="0070348F" w:rsidRPr="00064F50" w:rsidRDefault="0070348F" w:rsidP="005E59A7">
      <w:pPr>
        <w:pStyle w:val="Prrafodelista"/>
        <w:numPr>
          <w:ilvl w:val="0"/>
          <w:numId w:val="20"/>
        </w:numPr>
        <w:tabs>
          <w:tab w:val="left" w:pos="851"/>
        </w:tabs>
        <w:spacing w:after="120"/>
        <w:ind w:left="142" w:firstLine="425"/>
        <w:rPr>
          <w:rFonts w:ascii="Calibri" w:hAnsi="Calibri" w:cs="Calibri"/>
          <w:sz w:val="24"/>
          <w:szCs w:val="24"/>
        </w:rPr>
      </w:pPr>
      <w:r w:rsidRPr="00064F50">
        <w:rPr>
          <w:rFonts w:ascii="Calibri" w:hAnsi="Calibri" w:cs="Calibri"/>
          <w:sz w:val="24"/>
          <w:szCs w:val="24"/>
        </w:rPr>
        <w:t>Escritura de constitución y estatutos de la persona jurídica actualizados e inscritos en el Registro competente; en su caso, contrato de constitución debidamente registrado de la sociedad civil, comunidad de bienes u otras entidades económicas sin personalidad jurídica.</w:t>
      </w:r>
    </w:p>
    <w:p w:rsidR="0070348F" w:rsidRPr="00064F50" w:rsidRDefault="0070348F" w:rsidP="005E59A7">
      <w:pPr>
        <w:pStyle w:val="Prrafodelista"/>
        <w:numPr>
          <w:ilvl w:val="0"/>
          <w:numId w:val="20"/>
        </w:numPr>
        <w:tabs>
          <w:tab w:val="left" w:pos="851"/>
        </w:tabs>
        <w:spacing w:after="120"/>
        <w:ind w:left="142" w:firstLine="425"/>
        <w:rPr>
          <w:rFonts w:ascii="Calibri" w:hAnsi="Calibri" w:cs="Calibri"/>
          <w:sz w:val="24"/>
          <w:szCs w:val="24"/>
        </w:rPr>
      </w:pPr>
      <w:r w:rsidRPr="00064F50">
        <w:rPr>
          <w:rFonts w:ascii="Calibri" w:hAnsi="Calibri" w:cs="Calibri"/>
          <w:sz w:val="24"/>
          <w:szCs w:val="24"/>
        </w:rPr>
        <w:t>Certificados de hallarse al corriente en el cumplimiento de las obligaciones tributarias con la Agencia Estatal de la Administración Tributaria y frente al RETA y régimen general de la seguridad social.</w:t>
      </w:r>
    </w:p>
    <w:p w:rsidR="0070348F" w:rsidRPr="00064F50" w:rsidRDefault="0070348F" w:rsidP="005E59A7">
      <w:pPr>
        <w:pStyle w:val="Prrafodelista"/>
        <w:numPr>
          <w:ilvl w:val="0"/>
          <w:numId w:val="20"/>
        </w:numPr>
        <w:tabs>
          <w:tab w:val="left" w:pos="851"/>
        </w:tabs>
        <w:spacing w:after="120"/>
        <w:ind w:left="142" w:firstLine="425"/>
        <w:rPr>
          <w:rFonts w:ascii="Calibri" w:hAnsi="Calibri" w:cs="Calibri"/>
          <w:sz w:val="24"/>
          <w:szCs w:val="24"/>
        </w:rPr>
      </w:pPr>
      <w:r w:rsidRPr="00064F50">
        <w:rPr>
          <w:rFonts w:ascii="Calibri" w:hAnsi="Calibri" w:cs="Calibri"/>
          <w:sz w:val="24"/>
          <w:szCs w:val="24"/>
        </w:rPr>
        <w:t>Certi</w:t>
      </w:r>
      <w:r w:rsidR="005E59A7">
        <w:rPr>
          <w:rFonts w:ascii="Calibri" w:hAnsi="Calibri" w:cs="Calibri"/>
          <w:sz w:val="24"/>
          <w:szCs w:val="24"/>
        </w:rPr>
        <w:t>ficado que indique que el Admin</w:t>
      </w:r>
      <w:r w:rsidRPr="00064F50">
        <w:rPr>
          <w:rFonts w:ascii="Calibri" w:hAnsi="Calibri" w:cs="Calibri"/>
          <w:sz w:val="24"/>
          <w:szCs w:val="24"/>
        </w:rPr>
        <w:t>i</w:t>
      </w:r>
      <w:r w:rsidR="005E59A7">
        <w:rPr>
          <w:rFonts w:ascii="Calibri" w:hAnsi="Calibri" w:cs="Calibri"/>
          <w:sz w:val="24"/>
          <w:szCs w:val="24"/>
        </w:rPr>
        <w:t>s</w:t>
      </w:r>
      <w:r w:rsidRPr="00064F50">
        <w:rPr>
          <w:rFonts w:ascii="Calibri" w:hAnsi="Calibri" w:cs="Calibri"/>
          <w:sz w:val="24"/>
          <w:szCs w:val="24"/>
        </w:rPr>
        <w:t xml:space="preserve">trador de la entidad se encontraba en situación de alta en el Régimen Especial de Autónomos de la Seguridad Social, o bien en el Régimen General Asimilado a fecha Diciembre de 2020. </w:t>
      </w:r>
    </w:p>
    <w:p w:rsidR="0070348F" w:rsidRPr="00064F50" w:rsidRDefault="0070348F" w:rsidP="005E59A7">
      <w:pPr>
        <w:pStyle w:val="Prrafodelista"/>
        <w:tabs>
          <w:tab w:val="left" w:pos="851"/>
        </w:tabs>
        <w:spacing w:after="120"/>
        <w:ind w:left="0" w:firstLine="567"/>
        <w:rPr>
          <w:rFonts w:ascii="Calibri" w:hAnsi="Calibri" w:cs="Calibri"/>
          <w:sz w:val="24"/>
          <w:szCs w:val="24"/>
        </w:rPr>
      </w:pPr>
      <w:r w:rsidRPr="00064F50">
        <w:rPr>
          <w:rFonts w:ascii="Calibri" w:hAnsi="Calibri" w:cs="Calibri"/>
          <w:sz w:val="24"/>
          <w:szCs w:val="24"/>
        </w:rPr>
        <w:t>Para los casos en que su alta se produzca como consecuencia de la temporada invernal, y por lo tanto no se haya realizado en el mes de diciembre de 2020 por la situación que ha provocado la pandemia, se  deberá acreditar que a lo largo del tiempo sus altas y bajas en el RETA o Régimen General Asimilado han estado directamente rela</w:t>
      </w:r>
      <w:r w:rsidR="005E59A7">
        <w:rPr>
          <w:rFonts w:ascii="Calibri" w:hAnsi="Calibri" w:cs="Calibri"/>
          <w:sz w:val="24"/>
          <w:szCs w:val="24"/>
        </w:rPr>
        <w:t>cionadas con la estacionalidad.</w:t>
      </w:r>
    </w:p>
    <w:p w:rsidR="0070348F" w:rsidRPr="00064F50" w:rsidRDefault="0070348F" w:rsidP="005E59A7">
      <w:pPr>
        <w:pStyle w:val="Prrafodelista"/>
        <w:numPr>
          <w:ilvl w:val="0"/>
          <w:numId w:val="20"/>
        </w:numPr>
        <w:tabs>
          <w:tab w:val="left" w:pos="851"/>
        </w:tabs>
        <w:spacing w:after="120"/>
        <w:ind w:left="142" w:firstLine="425"/>
        <w:rPr>
          <w:rFonts w:ascii="Calibri" w:hAnsi="Calibri" w:cs="Calibri"/>
          <w:sz w:val="24"/>
          <w:szCs w:val="24"/>
        </w:rPr>
      </w:pPr>
      <w:r w:rsidRPr="00064F50">
        <w:rPr>
          <w:rFonts w:ascii="Calibri" w:hAnsi="Calibri" w:cs="Calibri"/>
          <w:sz w:val="24"/>
          <w:szCs w:val="24"/>
        </w:rPr>
        <w:t>En caso de querer beneficiarse de las ayudas de la LÍNEA 2 de estas bases, documento acreditativo de inicio de la actividad con fecha posterior al 31 de agosto de</w:t>
      </w:r>
      <w:r w:rsidRPr="005E59A7">
        <w:rPr>
          <w:rFonts w:ascii="Calibri" w:hAnsi="Calibri" w:cs="Calibri"/>
          <w:sz w:val="24"/>
          <w:szCs w:val="24"/>
        </w:rPr>
        <w:t xml:space="preserve"> </w:t>
      </w:r>
      <w:r w:rsidRPr="00064F50">
        <w:rPr>
          <w:rFonts w:ascii="Calibri" w:hAnsi="Calibri" w:cs="Calibri"/>
          <w:sz w:val="24"/>
          <w:szCs w:val="24"/>
        </w:rPr>
        <w:t>2020.</w:t>
      </w:r>
    </w:p>
    <w:p w:rsidR="0070348F" w:rsidRPr="00064F50" w:rsidRDefault="0070348F" w:rsidP="005E59A7">
      <w:pPr>
        <w:pStyle w:val="Prrafodelista"/>
        <w:numPr>
          <w:ilvl w:val="0"/>
          <w:numId w:val="20"/>
        </w:numPr>
        <w:tabs>
          <w:tab w:val="left" w:pos="851"/>
        </w:tabs>
        <w:spacing w:after="120"/>
        <w:ind w:left="142" w:firstLine="425"/>
        <w:rPr>
          <w:rFonts w:ascii="Calibri" w:hAnsi="Calibri" w:cs="Calibri"/>
          <w:sz w:val="24"/>
          <w:szCs w:val="24"/>
        </w:rPr>
      </w:pPr>
      <w:r w:rsidRPr="00064F50">
        <w:rPr>
          <w:rFonts w:ascii="Calibri" w:hAnsi="Calibri" w:cs="Calibri"/>
          <w:sz w:val="24"/>
          <w:szCs w:val="24"/>
        </w:rPr>
        <w:t>Los solicitantes que hayan visto disminuidos sus ingresos en al menos un 30% respecto al mismo periodo del año anterior y que estén obligados a presentar autoliquidaciones de IVA deberán presentar los modelos pertinentes de las declaraciones de IVA del 4º trimestre del 2019 y del cuarto trimestre del 2020. Aquellos que no estén obligados a hacer autoliquidaciones de IVA deberán presentar el modelo 130 (IRPF) del cuarto trimestre de 2019 y del cuarto trimestre de 2020.</w:t>
      </w:r>
    </w:p>
    <w:p w:rsidR="0070348F" w:rsidRPr="00064F50" w:rsidRDefault="0070348F" w:rsidP="005E59A7">
      <w:pPr>
        <w:pStyle w:val="Prrafodelista"/>
        <w:numPr>
          <w:ilvl w:val="0"/>
          <w:numId w:val="20"/>
        </w:numPr>
        <w:tabs>
          <w:tab w:val="left" w:pos="851"/>
        </w:tabs>
        <w:spacing w:after="120"/>
        <w:ind w:left="142" w:firstLine="425"/>
        <w:rPr>
          <w:rFonts w:ascii="Calibri" w:hAnsi="Calibri" w:cs="Calibri"/>
          <w:sz w:val="24"/>
          <w:szCs w:val="24"/>
        </w:rPr>
      </w:pPr>
      <w:r w:rsidRPr="00064F50">
        <w:rPr>
          <w:rFonts w:ascii="Calibri" w:hAnsi="Calibri" w:cs="Calibri"/>
          <w:sz w:val="24"/>
          <w:szCs w:val="24"/>
        </w:rPr>
        <w:t>Declaración jurada del representante obligándose a mantener la actividad empresarial y el establecimiento abierto al público un mínimo de tres meses desde la fecha de concesión de la ayuda  hasta el 3</w:t>
      </w:r>
      <w:r w:rsidR="0042557A">
        <w:rPr>
          <w:rFonts w:ascii="Calibri" w:hAnsi="Calibri" w:cs="Calibri"/>
          <w:sz w:val="24"/>
          <w:szCs w:val="24"/>
        </w:rPr>
        <w:t>1</w:t>
      </w:r>
      <w:r w:rsidRPr="00064F50">
        <w:rPr>
          <w:rFonts w:ascii="Calibri" w:hAnsi="Calibri" w:cs="Calibri"/>
          <w:sz w:val="24"/>
          <w:szCs w:val="24"/>
        </w:rPr>
        <w:t xml:space="preserve"> de </w:t>
      </w:r>
      <w:r w:rsidR="0042557A">
        <w:rPr>
          <w:rFonts w:ascii="Calibri" w:hAnsi="Calibri" w:cs="Calibri"/>
          <w:sz w:val="24"/>
          <w:szCs w:val="24"/>
        </w:rPr>
        <w:t>diciembre</w:t>
      </w:r>
      <w:r w:rsidRPr="00064F50">
        <w:rPr>
          <w:rFonts w:ascii="Calibri" w:hAnsi="Calibri" w:cs="Calibri"/>
          <w:sz w:val="24"/>
          <w:szCs w:val="24"/>
        </w:rPr>
        <w:t xml:space="preserve"> de 2021</w:t>
      </w:r>
    </w:p>
    <w:p w:rsidR="0070348F" w:rsidRPr="00064F50" w:rsidRDefault="0070348F" w:rsidP="005E59A7">
      <w:pPr>
        <w:pStyle w:val="Prrafodelista"/>
        <w:numPr>
          <w:ilvl w:val="0"/>
          <w:numId w:val="20"/>
        </w:numPr>
        <w:tabs>
          <w:tab w:val="left" w:pos="851"/>
        </w:tabs>
        <w:spacing w:after="120"/>
        <w:ind w:left="142" w:firstLine="425"/>
        <w:rPr>
          <w:rFonts w:ascii="Calibri" w:hAnsi="Calibri" w:cs="Calibri"/>
          <w:sz w:val="24"/>
          <w:szCs w:val="24"/>
        </w:rPr>
      </w:pPr>
      <w:r w:rsidRPr="00064F50">
        <w:rPr>
          <w:rFonts w:ascii="Calibri" w:hAnsi="Calibri" w:cs="Calibri"/>
          <w:sz w:val="24"/>
          <w:szCs w:val="24"/>
        </w:rPr>
        <w:t xml:space="preserve">En el caso de </w:t>
      </w:r>
      <w:proofErr w:type="spellStart"/>
      <w:r w:rsidRPr="00064F50">
        <w:rPr>
          <w:rFonts w:ascii="Calibri" w:hAnsi="Calibri" w:cs="Calibri"/>
          <w:sz w:val="24"/>
          <w:szCs w:val="24"/>
        </w:rPr>
        <w:t>Apartahoteles</w:t>
      </w:r>
      <w:proofErr w:type="spellEnd"/>
      <w:r w:rsidRPr="00064F50">
        <w:rPr>
          <w:rFonts w:ascii="Calibri" w:hAnsi="Calibri" w:cs="Calibri"/>
          <w:sz w:val="24"/>
          <w:szCs w:val="24"/>
        </w:rPr>
        <w:t xml:space="preserve"> y Apartamentos turísticos documentación que acredite que estén inscritos en el registro de turismo del Gobierno de Aragón con la categoría de </w:t>
      </w:r>
      <w:proofErr w:type="spellStart"/>
      <w:r w:rsidRPr="00064F50">
        <w:rPr>
          <w:rFonts w:ascii="Calibri" w:hAnsi="Calibri" w:cs="Calibri"/>
          <w:sz w:val="24"/>
          <w:szCs w:val="24"/>
        </w:rPr>
        <w:t>Aparatahotel</w:t>
      </w:r>
      <w:proofErr w:type="spellEnd"/>
      <w:r w:rsidRPr="00064F50">
        <w:rPr>
          <w:rFonts w:ascii="Calibri" w:hAnsi="Calibri" w:cs="Calibri"/>
          <w:sz w:val="24"/>
          <w:szCs w:val="24"/>
        </w:rPr>
        <w:t xml:space="preserve"> o Apartamento turístico en la actualidad.</w:t>
      </w:r>
    </w:p>
    <w:p w:rsidR="0070348F" w:rsidRPr="00064F50" w:rsidRDefault="0070348F" w:rsidP="005E59A7">
      <w:pPr>
        <w:pStyle w:val="Prrafodelista"/>
        <w:numPr>
          <w:ilvl w:val="0"/>
          <w:numId w:val="20"/>
        </w:numPr>
        <w:tabs>
          <w:tab w:val="left" w:pos="851"/>
        </w:tabs>
        <w:spacing w:after="120"/>
        <w:ind w:left="142" w:firstLine="425"/>
        <w:rPr>
          <w:rFonts w:ascii="Calibri" w:hAnsi="Calibri" w:cs="Calibri"/>
          <w:sz w:val="24"/>
          <w:szCs w:val="24"/>
        </w:rPr>
      </w:pPr>
      <w:r w:rsidRPr="00064F50">
        <w:rPr>
          <w:rFonts w:ascii="Calibri" w:hAnsi="Calibri" w:cs="Calibri"/>
          <w:sz w:val="24"/>
          <w:szCs w:val="24"/>
        </w:rPr>
        <w:lastRenderedPageBreak/>
        <w:t>Documento acreditativo de la titularidad de la cuenta bancaria en la que se deba hacer el ingreso del importe de la subvención y cuyo titular sea el mismo solicitante. (Ficha de terceros).</w:t>
      </w:r>
    </w:p>
    <w:p w:rsidR="0070348F" w:rsidRPr="00064F50" w:rsidRDefault="0070348F" w:rsidP="00064F50">
      <w:pPr>
        <w:pStyle w:val="Textoindependiente"/>
        <w:jc w:val="both"/>
        <w:rPr>
          <w:rFonts w:ascii="Calibri" w:hAnsi="Calibri" w:cs="Calibri"/>
          <w:color w:val="FF0000"/>
        </w:rPr>
      </w:pPr>
    </w:p>
    <w:p w:rsidR="0070348F" w:rsidRPr="00064F50" w:rsidRDefault="0070348F" w:rsidP="00064F50">
      <w:pPr>
        <w:jc w:val="both"/>
        <w:rPr>
          <w:rFonts w:ascii="Calibri" w:hAnsi="Calibri" w:cs="Calibri"/>
          <w:b/>
        </w:rPr>
      </w:pPr>
      <w:r w:rsidRPr="00064F50">
        <w:rPr>
          <w:rFonts w:ascii="Calibri" w:hAnsi="Calibri" w:cs="Calibri"/>
          <w:b/>
          <w:u w:val="single"/>
        </w:rPr>
        <w:t>Declaración responsable a presentar  por todos los solicitantes</w:t>
      </w:r>
      <w:r w:rsidR="005E59A7">
        <w:rPr>
          <w:rFonts w:ascii="Calibri" w:hAnsi="Calibri" w:cs="Calibri"/>
          <w:b/>
          <w:u w:val="single"/>
        </w:rPr>
        <w:t>:</w:t>
      </w:r>
    </w:p>
    <w:p w:rsidR="0070348F" w:rsidRPr="00064F50" w:rsidRDefault="0070348F" w:rsidP="00064F50">
      <w:pPr>
        <w:pStyle w:val="Textoindependiente"/>
        <w:spacing w:before="1"/>
        <w:jc w:val="both"/>
        <w:rPr>
          <w:rFonts w:ascii="Calibri" w:hAnsi="Calibri" w:cs="Calibri"/>
          <w:b/>
          <w:color w:val="FF0000"/>
        </w:rPr>
      </w:pPr>
    </w:p>
    <w:p w:rsidR="0070348F" w:rsidRPr="00064F50" w:rsidRDefault="0070348F" w:rsidP="005E59A7">
      <w:pPr>
        <w:pStyle w:val="Textoindependiente"/>
        <w:tabs>
          <w:tab w:val="left" w:pos="851"/>
        </w:tabs>
        <w:ind w:firstLine="426"/>
        <w:jc w:val="both"/>
        <w:rPr>
          <w:rFonts w:ascii="Calibri" w:hAnsi="Calibri" w:cs="Calibri"/>
          <w:color w:val="FF0000"/>
        </w:rPr>
      </w:pPr>
      <w:r w:rsidRPr="00064F50">
        <w:rPr>
          <w:rFonts w:ascii="Calibri" w:hAnsi="Calibri" w:cs="Calibri"/>
        </w:rPr>
        <w:t>Se presentará, igualmente, una declaración responsable, firmada por la persona interesada o representante legal de la persona o entidad solicitante, que contendrá el pronunciamiento expreso sobre las siguientes cuestiones:</w:t>
      </w:r>
    </w:p>
    <w:p w:rsidR="0070348F" w:rsidRPr="00064F50" w:rsidRDefault="0070348F" w:rsidP="005E59A7">
      <w:pPr>
        <w:pStyle w:val="Prrafodelista"/>
        <w:numPr>
          <w:ilvl w:val="0"/>
          <w:numId w:val="16"/>
        </w:numPr>
        <w:tabs>
          <w:tab w:val="left" w:pos="851"/>
          <w:tab w:val="left" w:pos="2236"/>
        </w:tabs>
        <w:spacing w:after="120"/>
        <w:ind w:left="0" w:firstLine="426"/>
        <w:rPr>
          <w:rFonts w:ascii="Calibri" w:hAnsi="Calibri" w:cs="Calibri"/>
          <w:sz w:val="24"/>
          <w:szCs w:val="24"/>
        </w:rPr>
      </w:pPr>
      <w:r w:rsidRPr="00064F50">
        <w:rPr>
          <w:rFonts w:ascii="Calibri" w:hAnsi="Calibri" w:cs="Calibri"/>
          <w:sz w:val="24"/>
          <w:szCs w:val="24"/>
        </w:rPr>
        <w:t xml:space="preserve">Que la actividad desarrollada se ha visto afectada por las medidas adoptadas para </w:t>
      </w:r>
      <w:r w:rsidR="0042557A">
        <w:rPr>
          <w:rFonts w:ascii="Calibri" w:hAnsi="Calibri" w:cs="Calibri"/>
          <w:sz w:val="24"/>
          <w:szCs w:val="24"/>
        </w:rPr>
        <w:t>la lucha contra la COVID-19 y hayan</w:t>
      </w:r>
      <w:r w:rsidRPr="00064F50">
        <w:rPr>
          <w:rFonts w:ascii="Calibri" w:hAnsi="Calibri" w:cs="Calibri"/>
          <w:sz w:val="24"/>
          <w:szCs w:val="24"/>
        </w:rPr>
        <w:t xml:space="preserve"> </w:t>
      </w:r>
      <w:r w:rsidR="0042557A">
        <w:rPr>
          <w:rFonts w:ascii="Calibri" w:hAnsi="Calibri" w:cs="Calibri"/>
          <w:sz w:val="24"/>
          <w:szCs w:val="24"/>
        </w:rPr>
        <w:t>v</w:t>
      </w:r>
      <w:r w:rsidRPr="00064F50">
        <w:rPr>
          <w:rFonts w:ascii="Calibri" w:hAnsi="Calibri" w:cs="Calibri"/>
          <w:sz w:val="24"/>
          <w:szCs w:val="24"/>
        </w:rPr>
        <w:t xml:space="preserve">isto disminuidos sus ingresos en al menos un 30% respecto al mismo periodo del año </w:t>
      </w:r>
      <w:r w:rsidR="0042557A">
        <w:rPr>
          <w:rFonts w:ascii="Calibri" w:hAnsi="Calibri" w:cs="Calibri"/>
          <w:sz w:val="24"/>
          <w:szCs w:val="24"/>
        </w:rPr>
        <w:t>(período de referencia)</w:t>
      </w:r>
      <w:r w:rsidRPr="00064F50">
        <w:rPr>
          <w:rFonts w:ascii="Calibri" w:hAnsi="Calibri" w:cs="Calibri"/>
          <w:sz w:val="24"/>
          <w:szCs w:val="24"/>
        </w:rPr>
        <w:t>.</w:t>
      </w:r>
    </w:p>
    <w:p w:rsidR="0070348F" w:rsidRPr="00064F50" w:rsidRDefault="0070348F" w:rsidP="005E59A7">
      <w:pPr>
        <w:pStyle w:val="Prrafodelista"/>
        <w:numPr>
          <w:ilvl w:val="0"/>
          <w:numId w:val="16"/>
        </w:numPr>
        <w:tabs>
          <w:tab w:val="left" w:pos="851"/>
          <w:tab w:val="left" w:pos="2198"/>
        </w:tabs>
        <w:spacing w:after="120"/>
        <w:ind w:left="0" w:firstLine="426"/>
        <w:rPr>
          <w:rFonts w:ascii="Calibri" w:hAnsi="Calibri" w:cs="Calibri"/>
          <w:sz w:val="24"/>
          <w:szCs w:val="24"/>
        </w:rPr>
      </w:pPr>
      <w:r w:rsidRPr="00064F50">
        <w:rPr>
          <w:rFonts w:ascii="Calibri" w:hAnsi="Calibri" w:cs="Calibri"/>
          <w:sz w:val="24"/>
          <w:szCs w:val="24"/>
        </w:rPr>
        <w:t>Que la persona solicitante reúne los requisitos para ser microempresa de conformidad con el Anexo I del Reglamento (UE) nº 651/2014 de la Comisión, de 17 de junio de</w:t>
      </w:r>
      <w:r w:rsidRPr="00064F50">
        <w:rPr>
          <w:rFonts w:ascii="Calibri" w:hAnsi="Calibri" w:cs="Calibri"/>
          <w:spacing w:val="-2"/>
          <w:sz w:val="24"/>
          <w:szCs w:val="24"/>
        </w:rPr>
        <w:t xml:space="preserve"> </w:t>
      </w:r>
      <w:r w:rsidRPr="00064F50">
        <w:rPr>
          <w:rFonts w:ascii="Calibri" w:hAnsi="Calibri" w:cs="Calibri"/>
          <w:sz w:val="24"/>
          <w:szCs w:val="24"/>
        </w:rPr>
        <w:t xml:space="preserve">2014 en especial a tener menos de 10 trabajadores </w:t>
      </w:r>
      <w:r w:rsidR="0042557A" w:rsidRPr="0042557A">
        <w:rPr>
          <w:rFonts w:ascii="Calibri" w:hAnsi="Calibri" w:cs="Calibri"/>
          <w:sz w:val="24"/>
          <w:szCs w:val="24"/>
        </w:rPr>
        <w:t xml:space="preserve">de plantilla media anual </w:t>
      </w:r>
      <w:r w:rsidRPr="0042557A">
        <w:rPr>
          <w:rFonts w:ascii="Calibri" w:hAnsi="Calibri" w:cs="Calibri"/>
          <w:sz w:val="24"/>
          <w:szCs w:val="24"/>
        </w:rPr>
        <w:t>y facturar menos de un millón de euros.</w:t>
      </w:r>
    </w:p>
    <w:p w:rsidR="0070348F" w:rsidRPr="00064F50" w:rsidRDefault="0070348F" w:rsidP="005E59A7">
      <w:pPr>
        <w:pStyle w:val="Prrafodelista"/>
        <w:numPr>
          <w:ilvl w:val="0"/>
          <w:numId w:val="16"/>
        </w:numPr>
        <w:tabs>
          <w:tab w:val="left" w:pos="851"/>
          <w:tab w:val="left" w:pos="2222"/>
        </w:tabs>
        <w:spacing w:after="120"/>
        <w:ind w:left="0" w:firstLine="426"/>
        <w:rPr>
          <w:rFonts w:ascii="Calibri" w:hAnsi="Calibri" w:cs="Calibri"/>
          <w:sz w:val="24"/>
          <w:szCs w:val="24"/>
        </w:rPr>
      </w:pPr>
      <w:r w:rsidRPr="00064F50">
        <w:rPr>
          <w:rFonts w:ascii="Calibri" w:hAnsi="Calibri" w:cs="Calibri"/>
          <w:sz w:val="24"/>
          <w:szCs w:val="24"/>
        </w:rPr>
        <w:t>Que la persona solicitante se compromete al cumplimiento de las obligaciones de las personas beneficiarias de subvenciones, establecidas en el artículo 14 de la Ley 38/2003, de 17 de</w:t>
      </w:r>
      <w:r w:rsidRPr="00064F50">
        <w:rPr>
          <w:rFonts w:ascii="Calibri" w:hAnsi="Calibri" w:cs="Calibri"/>
          <w:spacing w:val="-4"/>
          <w:sz w:val="24"/>
          <w:szCs w:val="24"/>
        </w:rPr>
        <w:t xml:space="preserve"> </w:t>
      </w:r>
      <w:r w:rsidRPr="00064F50">
        <w:rPr>
          <w:rFonts w:ascii="Calibri" w:hAnsi="Calibri" w:cs="Calibri"/>
          <w:sz w:val="24"/>
          <w:szCs w:val="24"/>
        </w:rPr>
        <w:t>noviembre.</w:t>
      </w:r>
    </w:p>
    <w:p w:rsidR="0070348F" w:rsidRPr="00064F50" w:rsidRDefault="0070348F" w:rsidP="005E59A7">
      <w:pPr>
        <w:pStyle w:val="Prrafodelista"/>
        <w:numPr>
          <w:ilvl w:val="0"/>
          <w:numId w:val="16"/>
        </w:numPr>
        <w:tabs>
          <w:tab w:val="left" w:pos="851"/>
          <w:tab w:val="left" w:pos="2232"/>
        </w:tabs>
        <w:spacing w:after="120"/>
        <w:ind w:left="0" w:firstLine="426"/>
        <w:rPr>
          <w:rFonts w:ascii="Calibri" w:hAnsi="Calibri" w:cs="Calibri"/>
          <w:sz w:val="24"/>
          <w:szCs w:val="24"/>
        </w:rPr>
      </w:pPr>
      <w:r w:rsidRPr="00064F50">
        <w:rPr>
          <w:rFonts w:ascii="Calibri" w:hAnsi="Calibri" w:cs="Calibri"/>
          <w:sz w:val="24"/>
          <w:szCs w:val="24"/>
        </w:rPr>
        <w:t xml:space="preserve">Que, en caso de tratarse de una comunidad de bienes, sociedad civil u otra entidad económica sin personalidad jurídica, no se disolverá hasta que haya transcurrido el plazo de prescripción previsto en los artículos 39 y 65 de la Ley 38/2003, de 17 de noviembre, General de Subvenciones, de acuerdo con lo establecido en el artículo </w:t>
      </w:r>
      <w:r w:rsidRPr="00064F50">
        <w:rPr>
          <w:rFonts w:ascii="Calibri" w:hAnsi="Calibri" w:cs="Calibri"/>
          <w:spacing w:val="-4"/>
          <w:sz w:val="24"/>
          <w:szCs w:val="24"/>
        </w:rPr>
        <w:t xml:space="preserve">11 </w:t>
      </w:r>
      <w:r w:rsidRPr="00064F50">
        <w:rPr>
          <w:rFonts w:ascii="Calibri" w:hAnsi="Calibri" w:cs="Calibri"/>
          <w:sz w:val="24"/>
          <w:szCs w:val="24"/>
        </w:rPr>
        <w:t>de dicha</w:t>
      </w:r>
      <w:r w:rsidRPr="00064F50">
        <w:rPr>
          <w:rFonts w:ascii="Calibri" w:hAnsi="Calibri" w:cs="Calibri"/>
          <w:spacing w:val="-19"/>
          <w:sz w:val="24"/>
          <w:szCs w:val="24"/>
        </w:rPr>
        <w:t xml:space="preserve"> </w:t>
      </w:r>
      <w:r w:rsidRPr="00064F50">
        <w:rPr>
          <w:rFonts w:ascii="Calibri" w:hAnsi="Calibri" w:cs="Calibri"/>
          <w:spacing w:val="-5"/>
          <w:sz w:val="24"/>
          <w:szCs w:val="24"/>
        </w:rPr>
        <w:t>ley.</w:t>
      </w:r>
    </w:p>
    <w:p w:rsidR="0070348F" w:rsidRPr="00064F50" w:rsidRDefault="0070348F" w:rsidP="005E59A7">
      <w:pPr>
        <w:pStyle w:val="Prrafodelista"/>
        <w:tabs>
          <w:tab w:val="left" w:pos="851"/>
          <w:tab w:val="left" w:pos="2308"/>
        </w:tabs>
        <w:spacing w:after="120"/>
        <w:ind w:left="0" w:firstLine="426"/>
        <w:rPr>
          <w:rFonts w:ascii="Calibri" w:hAnsi="Calibri" w:cs="Calibri"/>
          <w:sz w:val="24"/>
          <w:szCs w:val="24"/>
        </w:rPr>
      </w:pPr>
      <w:r w:rsidRPr="00064F50">
        <w:rPr>
          <w:rFonts w:ascii="Calibri" w:hAnsi="Calibri" w:cs="Calibri"/>
          <w:sz w:val="24"/>
          <w:szCs w:val="24"/>
        </w:rPr>
        <w:t>También los solicitantes presentarán el documento acreditativo de la titularidad de la cuenta bancaria en la que se deba hacer el ingreso del importe de la subvención y cuyo titular sea el mismo s</w:t>
      </w:r>
      <w:r w:rsidR="0042557A">
        <w:rPr>
          <w:rFonts w:ascii="Calibri" w:hAnsi="Calibri" w:cs="Calibri"/>
          <w:sz w:val="24"/>
          <w:szCs w:val="24"/>
        </w:rPr>
        <w:t>olicitante</w:t>
      </w:r>
      <w:r w:rsidRPr="00064F50">
        <w:rPr>
          <w:rFonts w:ascii="Calibri" w:hAnsi="Calibri" w:cs="Calibri"/>
          <w:sz w:val="24"/>
          <w:szCs w:val="24"/>
        </w:rPr>
        <w:t xml:space="preserve"> (</w:t>
      </w:r>
      <w:r w:rsidR="0042557A">
        <w:rPr>
          <w:rFonts w:ascii="Calibri" w:hAnsi="Calibri" w:cs="Calibri"/>
          <w:sz w:val="24"/>
          <w:szCs w:val="24"/>
        </w:rPr>
        <w:t>f</w:t>
      </w:r>
      <w:r w:rsidRPr="00064F50">
        <w:rPr>
          <w:rFonts w:ascii="Calibri" w:hAnsi="Calibri" w:cs="Calibri"/>
          <w:sz w:val="24"/>
          <w:szCs w:val="24"/>
        </w:rPr>
        <w:t>icha de terceros).</w:t>
      </w:r>
    </w:p>
    <w:p w:rsidR="0070348F" w:rsidRPr="00064F50" w:rsidRDefault="0070348F" w:rsidP="00064F50">
      <w:pPr>
        <w:pStyle w:val="Textoindependiente"/>
        <w:jc w:val="both"/>
        <w:rPr>
          <w:rFonts w:ascii="Calibri" w:hAnsi="Calibri" w:cs="Calibri"/>
          <w:color w:val="FF0000"/>
        </w:rPr>
      </w:pPr>
    </w:p>
    <w:p w:rsidR="0070348F" w:rsidRPr="00064F50" w:rsidRDefault="0070348F" w:rsidP="00064F50">
      <w:pPr>
        <w:pStyle w:val="Ttulo1"/>
        <w:ind w:left="0"/>
        <w:rPr>
          <w:rFonts w:ascii="Calibri" w:hAnsi="Calibri" w:cs="Calibri"/>
          <w:sz w:val="24"/>
          <w:szCs w:val="24"/>
        </w:rPr>
      </w:pPr>
    </w:p>
    <w:p w:rsidR="0070348F" w:rsidRPr="00064F50" w:rsidRDefault="0070348F" w:rsidP="00064F50">
      <w:pPr>
        <w:pStyle w:val="Ttulo1"/>
        <w:ind w:left="0"/>
        <w:rPr>
          <w:rFonts w:ascii="Calibri" w:hAnsi="Calibri" w:cs="Calibri"/>
          <w:sz w:val="24"/>
          <w:szCs w:val="24"/>
        </w:rPr>
      </w:pPr>
    </w:p>
    <w:p w:rsidR="005E59A7" w:rsidRDefault="005E59A7" w:rsidP="00064F50">
      <w:pPr>
        <w:pStyle w:val="Ttulo1"/>
        <w:ind w:left="0"/>
        <w:rPr>
          <w:rFonts w:ascii="Calibri" w:hAnsi="Calibri" w:cs="Calibri"/>
          <w:sz w:val="24"/>
          <w:szCs w:val="24"/>
        </w:rPr>
      </w:pPr>
    </w:p>
    <w:p w:rsidR="005E59A7" w:rsidRDefault="005E59A7">
      <w:pPr>
        <w:widowControl/>
        <w:suppressAutoHyphens w:val="0"/>
        <w:rPr>
          <w:rFonts w:ascii="Calibri" w:eastAsia="Times New Roman" w:hAnsi="Calibri" w:cs="Calibri"/>
          <w:b/>
          <w:bCs/>
          <w:kern w:val="0"/>
          <w:lang w:eastAsia="en-US"/>
        </w:rPr>
      </w:pPr>
      <w:r>
        <w:rPr>
          <w:rFonts w:ascii="Calibri" w:hAnsi="Calibri" w:cs="Calibri"/>
        </w:rPr>
        <w:br w:type="page"/>
      </w:r>
    </w:p>
    <w:p w:rsidR="0070348F" w:rsidRPr="00064F50" w:rsidRDefault="005E59A7" w:rsidP="005E59A7">
      <w:pPr>
        <w:pStyle w:val="Ttulo1"/>
        <w:ind w:left="0" w:firstLine="567"/>
        <w:rPr>
          <w:rFonts w:ascii="Calibri" w:hAnsi="Calibri" w:cs="Calibri"/>
          <w:sz w:val="24"/>
          <w:szCs w:val="24"/>
        </w:rPr>
      </w:pPr>
      <w:r w:rsidRPr="00064F50">
        <w:rPr>
          <w:rFonts w:ascii="Calibri" w:hAnsi="Calibri" w:cs="Calibri"/>
          <w:sz w:val="24"/>
          <w:szCs w:val="24"/>
        </w:rPr>
        <w:lastRenderedPageBreak/>
        <w:t>ARTÍCULO 8.- OBLIGACIONES DE LOS BENEFICIARIOS</w:t>
      </w:r>
    </w:p>
    <w:p w:rsidR="0070348F" w:rsidRPr="00064F50" w:rsidRDefault="0070348F" w:rsidP="00064F50">
      <w:pPr>
        <w:pStyle w:val="Textoindependiente"/>
        <w:spacing w:before="113"/>
        <w:jc w:val="both"/>
        <w:rPr>
          <w:rFonts w:ascii="Calibri" w:hAnsi="Calibri" w:cs="Calibri"/>
        </w:rPr>
      </w:pPr>
      <w:r w:rsidRPr="00064F50">
        <w:rPr>
          <w:rFonts w:ascii="Calibri" w:hAnsi="Calibri" w:cs="Calibri"/>
        </w:rPr>
        <w:t>Son obligaciones de los beneficiarios:</w:t>
      </w:r>
    </w:p>
    <w:p w:rsidR="0070348F" w:rsidRPr="00D13B42" w:rsidRDefault="0070348F" w:rsidP="00D13B42">
      <w:pPr>
        <w:pStyle w:val="Prrafodelista"/>
        <w:numPr>
          <w:ilvl w:val="0"/>
          <w:numId w:val="22"/>
        </w:numPr>
        <w:tabs>
          <w:tab w:val="left" w:pos="851"/>
          <w:tab w:val="left" w:pos="2336"/>
        </w:tabs>
        <w:ind w:left="567"/>
        <w:rPr>
          <w:rFonts w:ascii="Calibri" w:hAnsi="Calibri" w:cs="Calibri"/>
        </w:rPr>
      </w:pPr>
      <w:r w:rsidRPr="00D13B42">
        <w:rPr>
          <w:rFonts w:ascii="Calibri" w:hAnsi="Calibri" w:cs="Calibri"/>
        </w:rPr>
        <w:t xml:space="preserve">Mantener la actividad empresarial al menos tres meses hasta el 31 de </w:t>
      </w:r>
      <w:r w:rsidR="00D13B42">
        <w:rPr>
          <w:rFonts w:ascii="Calibri" w:hAnsi="Calibri" w:cs="Calibri"/>
        </w:rPr>
        <w:t>diciembre</w:t>
      </w:r>
      <w:r w:rsidRPr="00D13B42">
        <w:rPr>
          <w:rFonts w:ascii="Calibri" w:hAnsi="Calibri" w:cs="Calibri"/>
        </w:rPr>
        <w:t xml:space="preserve"> de 2021 desde la concesión de la ayuda.</w:t>
      </w:r>
    </w:p>
    <w:p w:rsidR="0070348F" w:rsidRPr="00D13B42" w:rsidRDefault="0070348F" w:rsidP="00D13B42">
      <w:pPr>
        <w:pStyle w:val="Prrafodelista"/>
        <w:numPr>
          <w:ilvl w:val="0"/>
          <w:numId w:val="22"/>
        </w:numPr>
        <w:tabs>
          <w:tab w:val="left" w:pos="851"/>
          <w:tab w:val="left" w:pos="2334"/>
        </w:tabs>
        <w:ind w:left="567"/>
        <w:rPr>
          <w:rFonts w:ascii="Calibri" w:hAnsi="Calibri" w:cs="Calibri"/>
        </w:rPr>
      </w:pPr>
      <w:r w:rsidRPr="00D13B42">
        <w:rPr>
          <w:rFonts w:ascii="Calibri" w:hAnsi="Calibri" w:cs="Calibri"/>
        </w:rPr>
        <w:t>Someterse a las actuaciones de comprobación y control financiero previstas por la vigente normativa en materia de</w:t>
      </w:r>
      <w:r w:rsidRPr="00D13B42">
        <w:rPr>
          <w:rFonts w:ascii="Calibri" w:hAnsi="Calibri" w:cs="Calibri"/>
          <w:spacing w:val="-1"/>
        </w:rPr>
        <w:t xml:space="preserve"> </w:t>
      </w:r>
      <w:r w:rsidRPr="00D13B42">
        <w:rPr>
          <w:rFonts w:ascii="Calibri" w:hAnsi="Calibri" w:cs="Calibri"/>
        </w:rPr>
        <w:t>subvenciones.</w:t>
      </w:r>
    </w:p>
    <w:p w:rsidR="0070348F" w:rsidRPr="00D13B42" w:rsidRDefault="0070348F" w:rsidP="00D13B42">
      <w:pPr>
        <w:pStyle w:val="Prrafodelista"/>
        <w:numPr>
          <w:ilvl w:val="0"/>
          <w:numId w:val="22"/>
        </w:numPr>
        <w:tabs>
          <w:tab w:val="left" w:pos="851"/>
          <w:tab w:val="left" w:pos="2336"/>
        </w:tabs>
        <w:ind w:left="567"/>
        <w:rPr>
          <w:rFonts w:ascii="Calibri" w:hAnsi="Calibri" w:cs="Calibri"/>
        </w:rPr>
      </w:pPr>
      <w:r w:rsidRPr="00D13B42">
        <w:rPr>
          <w:rFonts w:ascii="Calibri" w:hAnsi="Calibri" w:cs="Calibri"/>
        </w:rPr>
        <w:t>Proceder al reintegro de los fondos percibidos en los supuestos contemplados en el artículo 37 de la Ley General de Subvenciones, y en particular, por obtener la subvención falseando las condiciones requeridas para ello u ocultando aquéllas que lo hubieran impedido, o mostrar resistencia, excusa, obstrucción o negativa a las actuaciones de comprobación y control financiero prevista en el artículo 14 de la Ley General de Subvenciones.</w:t>
      </w:r>
    </w:p>
    <w:p w:rsidR="0070348F" w:rsidRPr="00D13B42" w:rsidRDefault="0070348F" w:rsidP="00D13B42">
      <w:pPr>
        <w:pStyle w:val="Prrafodelista"/>
        <w:numPr>
          <w:ilvl w:val="0"/>
          <w:numId w:val="22"/>
        </w:numPr>
        <w:tabs>
          <w:tab w:val="left" w:pos="851"/>
          <w:tab w:val="left" w:pos="2302"/>
        </w:tabs>
        <w:ind w:left="567"/>
        <w:rPr>
          <w:rFonts w:ascii="Calibri" w:hAnsi="Calibri" w:cs="Calibri"/>
        </w:rPr>
      </w:pPr>
      <w:r w:rsidRPr="00D13B42">
        <w:rPr>
          <w:rFonts w:ascii="Calibri" w:hAnsi="Calibri" w:cs="Calibri"/>
        </w:rPr>
        <w:t>En caso de que la persona o empresa beneficiaria se encuentre comprendida en los supuestos del artículo 3.b) de la Ley 19/2013, de 9 de diciembre, de Transparencia, acceso a la información pública y buen gobierno, deberá adaptarse a las obligaciones de publicidad activa que le resulten</w:t>
      </w:r>
      <w:r w:rsidRPr="00D13B42">
        <w:rPr>
          <w:rFonts w:ascii="Calibri" w:hAnsi="Calibri" w:cs="Calibri"/>
          <w:spacing w:val="-2"/>
        </w:rPr>
        <w:t xml:space="preserve"> </w:t>
      </w:r>
      <w:r w:rsidRPr="00D13B42">
        <w:rPr>
          <w:rFonts w:ascii="Calibri" w:hAnsi="Calibri" w:cs="Calibri"/>
        </w:rPr>
        <w:t>aplicables.</w:t>
      </w:r>
    </w:p>
    <w:p w:rsidR="0070348F" w:rsidRPr="00064F50" w:rsidRDefault="005E59A7" w:rsidP="001378B0">
      <w:pPr>
        <w:pStyle w:val="Ttulo1"/>
        <w:spacing w:before="120"/>
        <w:ind w:left="0" w:firstLine="567"/>
        <w:rPr>
          <w:rFonts w:ascii="Calibri" w:hAnsi="Calibri" w:cs="Calibri"/>
          <w:sz w:val="24"/>
          <w:szCs w:val="24"/>
        </w:rPr>
      </w:pPr>
      <w:r w:rsidRPr="00064F50">
        <w:rPr>
          <w:rFonts w:ascii="Calibri" w:hAnsi="Calibri" w:cs="Calibri"/>
          <w:sz w:val="24"/>
          <w:szCs w:val="24"/>
        </w:rPr>
        <w:t>ARTÍCULO 9.- IMPORTES.</w:t>
      </w:r>
    </w:p>
    <w:p w:rsidR="0070348F" w:rsidRPr="00064F50" w:rsidRDefault="0070348F" w:rsidP="00064F50">
      <w:pPr>
        <w:pStyle w:val="Textoindependiente"/>
        <w:spacing w:before="113"/>
        <w:ind w:firstLine="708"/>
        <w:jc w:val="both"/>
        <w:rPr>
          <w:rFonts w:ascii="Calibri" w:hAnsi="Calibri" w:cs="Calibri"/>
        </w:rPr>
      </w:pPr>
      <w:r w:rsidRPr="00064F50">
        <w:rPr>
          <w:rFonts w:ascii="Calibri" w:hAnsi="Calibri" w:cs="Calibri"/>
        </w:rPr>
        <w:t>Los solicitantes que acrediten el cumplimiento de los requisitos exigidos por estas bases tendrán derecho a percibir las cuantías resultantes de las siguientes vías:</w:t>
      </w:r>
    </w:p>
    <w:p w:rsidR="0070348F" w:rsidRPr="00064F50" w:rsidRDefault="003525BA" w:rsidP="003525BA">
      <w:pPr>
        <w:pStyle w:val="Prrafodelista"/>
        <w:numPr>
          <w:ilvl w:val="0"/>
          <w:numId w:val="12"/>
        </w:numPr>
        <w:tabs>
          <w:tab w:val="left" w:pos="993"/>
        </w:tabs>
        <w:spacing w:before="113"/>
        <w:ind w:left="0" w:firstLine="708"/>
        <w:rPr>
          <w:rFonts w:ascii="Calibri" w:hAnsi="Calibri" w:cs="Calibri"/>
          <w:sz w:val="24"/>
          <w:szCs w:val="24"/>
        </w:rPr>
      </w:pPr>
      <w:r w:rsidRPr="00064F50">
        <w:rPr>
          <w:rFonts w:ascii="Calibri" w:hAnsi="Calibri" w:cs="Calibri"/>
          <w:sz w:val="24"/>
          <w:szCs w:val="24"/>
        </w:rPr>
        <w:t xml:space="preserve">LÍNEA </w:t>
      </w:r>
      <w:r w:rsidR="0070348F" w:rsidRPr="00064F50">
        <w:rPr>
          <w:rFonts w:ascii="Calibri" w:hAnsi="Calibri" w:cs="Calibri"/>
          <w:sz w:val="24"/>
          <w:szCs w:val="24"/>
        </w:rPr>
        <w:t>1.-</w:t>
      </w:r>
      <w:r w:rsidR="0070348F" w:rsidRPr="00064F50">
        <w:rPr>
          <w:rFonts w:ascii="Calibri" w:hAnsi="Calibri" w:cs="Calibri"/>
          <w:color w:val="FF0000"/>
          <w:sz w:val="24"/>
          <w:szCs w:val="24"/>
        </w:rPr>
        <w:t xml:space="preserve"> </w:t>
      </w:r>
      <w:r w:rsidR="0070348F" w:rsidRPr="00064F50">
        <w:rPr>
          <w:rFonts w:ascii="Calibri" w:hAnsi="Calibri" w:cs="Calibri"/>
          <w:sz w:val="24"/>
          <w:szCs w:val="24"/>
        </w:rPr>
        <w:t xml:space="preserve"> Actividades económicas que hayan visto disminuidos sus ingresos en un 30% o más con respecto a los obtenidos en el </w:t>
      </w:r>
      <w:r w:rsidR="001378B0">
        <w:rPr>
          <w:rFonts w:ascii="Calibri" w:hAnsi="Calibri" w:cs="Calibri"/>
          <w:sz w:val="24"/>
          <w:szCs w:val="24"/>
        </w:rPr>
        <w:t>último trimestre de 2020 respecto al último trimestre de 2019 (período de referencia)</w:t>
      </w:r>
      <w:r w:rsidR="0070348F" w:rsidRPr="00064F50">
        <w:rPr>
          <w:rFonts w:ascii="Calibri" w:hAnsi="Calibri" w:cs="Calibri"/>
          <w:sz w:val="24"/>
          <w:szCs w:val="24"/>
        </w:rPr>
        <w:t xml:space="preserve">.  </w:t>
      </w:r>
    </w:p>
    <w:p w:rsidR="0070348F" w:rsidRPr="00064F50" w:rsidRDefault="007B0671" w:rsidP="003525BA">
      <w:pPr>
        <w:pStyle w:val="Textoindependiente"/>
        <w:numPr>
          <w:ilvl w:val="0"/>
          <w:numId w:val="18"/>
        </w:numPr>
        <w:suppressAutoHyphens w:val="0"/>
        <w:autoSpaceDE w:val="0"/>
        <w:autoSpaceDN w:val="0"/>
        <w:spacing w:before="113" w:after="0"/>
        <w:ind w:left="0" w:firstLine="284"/>
        <w:jc w:val="both"/>
        <w:rPr>
          <w:rFonts w:ascii="Calibri" w:hAnsi="Calibri" w:cs="Calibri"/>
        </w:rPr>
      </w:pPr>
      <w:r>
        <w:rPr>
          <w:rFonts w:ascii="Calibri" w:hAnsi="Calibri" w:cs="Calibri"/>
        </w:rPr>
        <w:t xml:space="preserve">Hoteles </w:t>
      </w:r>
      <w:r w:rsidR="0070348F" w:rsidRPr="00064F50">
        <w:rPr>
          <w:rFonts w:ascii="Calibri" w:hAnsi="Calibri" w:cs="Calibri"/>
        </w:rPr>
        <w:t xml:space="preserve">con servicio de restauración (Restaurante, comidas y cenas) hasta </w:t>
      </w:r>
      <w:r>
        <w:rPr>
          <w:rFonts w:ascii="Calibri" w:hAnsi="Calibri" w:cs="Calibri"/>
        </w:rPr>
        <w:t>3.</w:t>
      </w:r>
      <w:r w:rsidR="0070348F" w:rsidRPr="00064F50">
        <w:rPr>
          <w:rFonts w:ascii="Calibri" w:hAnsi="Calibri" w:cs="Calibri"/>
        </w:rPr>
        <w:t>000€ por establecimiento.</w:t>
      </w:r>
    </w:p>
    <w:p w:rsidR="0070348F" w:rsidRPr="00064F50" w:rsidRDefault="0070348F" w:rsidP="003525BA">
      <w:pPr>
        <w:pStyle w:val="Textoindependiente"/>
        <w:numPr>
          <w:ilvl w:val="0"/>
          <w:numId w:val="18"/>
        </w:numPr>
        <w:suppressAutoHyphens w:val="0"/>
        <w:autoSpaceDE w:val="0"/>
        <w:autoSpaceDN w:val="0"/>
        <w:spacing w:before="113" w:after="0"/>
        <w:ind w:left="0" w:firstLine="284"/>
        <w:jc w:val="both"/>
        <w:rPr>
          <w:rFonts w:ascii="Calibri" w:hAnsi="Calibri" w:cs="Calibri"/>
        </w:rPr>
      </w:pPr>
      <w:r w:rsidRPr="00064F50">
        <w:rPr>
          <w:rFonts w:ascii="Calibri" w:hAnsi="Calibri" w:cs="Calibri"/>
        </w:rPr>
        <w:t xml:space="preserve">Hoteles </w:t>
      </w:r>
      <w:r w:rsidR="007B0671">
        <w:rPr>
          <w:rFonts w:ascii="Calibri" w:hAnsi="Calibri" w:cs="Calibri"/>
        </w:rPr>
        <w:t xml:space="preserve">y alojamientos sin restauración </w:t>
      </w:r>
      <w:r w:rsidRPr="00064F50">
        <w:rPr>
          <w:rFonts w:ascii="Calibri" w:hAnsi="Calibri" w:cs="Calibri"/>
        </w:rPr>
        <w:t xml:space="preserve">(Restaurante, comidas y cenas) hasta </w:t>
      </w:r>
      <w:r w:rsidR="007B0671">
        <w:rPr>
          <w:rFonts w:ascii="Calibri" w:hAnsi="Calibri" w:cs="Calibri"/>
        </w:rPr>
        <w:t>2.</w:t>
      </w:r>
      <w:r w:rsidRPr="00064F50">
        <w:rPr>
          <w:rFonts w:ascii="Calibri" w:hAnsi="Calibri" w:cs="Calibri"/>
        </w:rPr>
        <w:t>000€ por establecimiento.</w:t>
      </w:r>
    </w:p>
    <w:p w:rsidR="0070348F" w:rsidRPr="00064F50" w:rsidRDefault="0070348F" w:rsidP="003525BA">
      <w:pPr>
        <w:pStyle w:val="Textoindependiente"/>
        <w:numPr>
          <w:ilvl w:val="0"/>
          <w:numId w:val="18"/>
        </w:numPr>
        <w:suppressAutoHyphens w:val="0"/>
        <w:autoSpaceDE w:val="0"/>
        <w:autoSpaceDN w:val="0"/>
        <w:spacing w:before="113" w:after="0"/>
        <w:ind w:left="0" w:firstLine="284"/>
        <w:jc w:val="both"/>
        <w:rPr>
          <w:rFonts w:ascii="Calibri" w:hAnsi="Calibri" w:cs="Calibri"/>
        </w:rPr>
      </w:pPr>
      <w:r w:rsidRPr="00064F50">
        <w:rPr>
          <w:rFonts w:ascii="Calibri" w:hAnsi="Calibri" w:cs="Calibri"/>
        </w:rPr>
        <w:t xml:space="preserve">Bares, locales de ocio nocturno, cafeterías y restaurantes, hasta </w:t>
      </w:r>
      <w:r w:rsidR="007B0671">
        <w:rPr>
          <w:rFonts w:ascii="Calibri" w:hAnsi="Calibri" w:cs="Calibri"/>
        </w:rPr>
        <w:t>1.</w:t>
      </w:r>
      <w:r w:rsidR="002A726A">
        <w:rPr>
          <w:rFonts w:ascii="Calibri" w:hAnsi="Calibri" w:cs="Calibri"/>
        </w:rPr>
        <w:t>6</w:t>
      </w:r>
      <w:r w:rsidRPr="00064F50">
        <w:rPr>
          <w:rFonts w:ascii="Calibri" w:hAnsi="Calibri" w:cs="Calibri"/>
        </w:rPr>
        <w:t>00€.</w:t>
      </w:r>
    </w:p>
    <w:p w:rsidR="0070348F" w:rsidRDefault="0070348F" w:rsidP="003525BA">
      <w:pPr>
        <w:pStyle w:val="Textoindependiente"/>
        <w:numPr>
          <w:ilvl w:val="0"/>
          <w:numId w:val="18"/>
        </w:numPr>
        <w:suppressAutoHyphens w:val="0"/>
        <w:autoSpaceDE w:val="0"/>
        <w:autoSpaceDN w:val="0"/>
        <w:spacing w:before="113" w:after="0"/>
        <w:ind w:left="0" w:firstLine="284"/>
        <w:jc w:val="both"/>
        <w:rPr>
          <w:rFonts w:ascii="Calibri" w:hAnsi="Calibri" w:cs="Calibri"/>
        </w:rPr>
      </w:pPr>
      <w:r w:rsidRPr="00064F50">
        <w:rPr>
          <w:rFonts w:ascii="Calibri" w:hAnsi="Calibri" w:cs="Calibri"/>
        </w:rPr>
        <w:t>Tiendas, comercios con atención al p</w:t>
      </w:r>
      <w:r w:rsidR="002A726A">
        <w:rPr>
          <w:rFonts w:ascii="Calibri" w:hAnsi="Calibri" w:cs="Calibri"/>
        </w:rPr>
        <w:t>úblico mediante persona física</w:t>
      </w:r>
      <w:r w:rsidR="001378B0">
        <w:rPr>
          <w:rFonts w:ascii="Calibri" w:hAnsi="Calibri" w:cs="Calibri"/>
        </w:rPr>
        <w:t>, almacenes de bebida</w:t>
      </w:r>
      <w:r w:rsidRPr="00064F50">
        <w:rPr>
          <w:rFonts w:ascii="Calibri" w:hAnsi="Calibri" w:cs="Calibri"/>
        </w:rPr>
        <w:t>. Hasta 1</w:t>
      </w:r>
      <w:r w:rsidR="007B0671">
        <w:rPr>
          <w:rFonts w:ascii="Calibri" w:hAnsi="Calibri" w:cs="Calibri"/>
        </w:rPr>
        <w:t>.</w:t>
      </w:r>
      <w:r w:rsidR="002A726A">
        <w:rPr>
          <w:rFonts w:ascii="Calibri" w:hAnsi="Calibri" w:cs="Calibri"/>
        </w:rPr>
        <w:t>1</w:t>
      </w:r>
      <w:r w:rsidRPr="00064F50">
        <w:rPr>
          <w:rFonts w:ascii="Calibri" w:hAnsi="Calibri" w:cs="Calibri"/>
        </w:rPr>
        <w:t>00€.</w:t>
      </w:r>
    </w:p>
    <w:p w:rsidR="001378B0" w:rsidRPr="00064F50" w:rsidRDefault="001378B0" w:rsidP="003525BA">
      <w:pPr>
        <w:pStyle w:val="Textoindependiente"/>
        <w:numPr>
          <w:ilvl w:val="0"/>
          <w:numId w:val="18"/>
        </w:numPr>
        <w:suppressAutoHyphens w:val="0"/>
        <w:autoSpaceDE w:val="0"/>
        <w:autoSpaceDN w:val="0"/>
        <w:spacing w:before="113" w:after="0"/>
        <w:ind w:left="0" w:firstLine="284"/>
        <w:jc w:val="both"/>
        <w:rPr>
          <w:rFonts w:ascii="Calibri" w:hAnsi="Calibri" w:cs="Calibri"/>
        </w:rPr>
      </w:pPr>
      <w:r>
        <w:rPr>
          <w:rFonts w:ascii="Calibri" w:hAnsi="Calibri" w:cs="Calibri"/>
        </w:rPr>
        <w:t>E</w:t>
      </w:r>
      <w:r w:rsidRPr="00064F50">
        <w:rPr>
          <w:rFonts w:ascii="Calibri" w:hAnsi="Calibri" w:cs="Calibri"/>
        </w:rPr>
        <w:t>mpresas de limpieza</w:t>
      </w:r>
      <w:r>
        <w:rPr>
          <w:rFonts w:ascii="Calibri" w:hAnsi="Calibri" w:cs="Calibri"/>
        </w:rPr>
        <w:t xml:space="preserve"> y lavanderías. </w:t>
      </w:r>
      <w:r w:rsidRPr="00064F50">
        <w:rPr>
          <w:rFonts w:ascii="Calibri" w:hAnsi="Calibri" w:cs="Calibri"/>
        </w:rPr>
        <w:t xml:space="preserve">Hasta  </w:t>
      </w:r>
      <w:r>
        <w:rPr>
          <w:rFonts w:ascii="Calibri" w:hAnsi="Calibri" w:cs="Calibri"/>
        </w:rPr>
        <w:t>5</w:t>
      </w:r>
      <w:r w:rsidRPr="00064F50">
        <w:rPr>
          <w:rFonts w:ascii="Calibri" w:hAnsi="Calibri" w:cs="Calibri"/>
        </w:rPr>
        <w:t>00€.</w:t>
      </w:r>
    </w:p>
    <w:p w:rsidR="0070348F" w:rsidRPr="00064F50" w:rsidRDefault="0070348F" w:rsidP="003525BA">
      <w:pPr>
        <w:pStyle w:val="Textoindependiente"/>
        <w:numPr>
          <w:ilvl w:val="0"/>
          <w:numId w:val="18"/>
        </w:numPr>
        <w:suppressAutoHyphens w:val="0"/>
        <w:autoSpaceDE w:val="0"/>
        <w:autoSpaceDN w:val="0"/>
        <w:spacing w:before="113" w:after="0"/>
        <w:ind w:left="0" w:firstLine="284"/>
        <w:jc w:val="both"/>
        <w:rPr>
          <w:rFonts w:ascii="Calibri" w:hAnsi="Calibri" w:cs="Calibri"/>
        </w:rPr>
      </w:pPr>
      <w:r w:rsidRPr="00064F50">
        <w:rPr>
          <w:rFonts w:ascii="Calibri" w:hAnsi="Calibri" w:cs="Calibri"/>
        </w:rPr>
        <w:t xml:space="preserve">Tiendas o comercios sin atención al público mediante persona física. Hasta  </w:t>
      </w:r>
      <w:r w:rsidR="002A726A">
        <w:rPr>
          <w:rFonts w:ascii="Calibri" w:hAnsi="Calibri" w:cs="Calibri"/>
        </w:rPr>
        <w:t>4</w:t>
      </w:r>
      <w:r w:rsidRPr="00064F50">
        <w:rPr>
          <w:rFonts w:ascii="Calibri" w:hAnsi="Calibri" w:cs="Calibri"/>
        </w:rPr>
        <w:t>00€.</w:t>
      </w:r>
    </w:p>
    <w:p w:rsidR="0070348F" w:rsidRPr="00064F50" w:rsidRDefault="0070348F" w:rsidP="003525BA">
      <w:pPr>
        <w:pStyle w:val="Textoindependiente"/>
        <w:numPr>
          <w:ilvl w:val="0"/>
          <w:numId w:val="18"/>
        </w:numPr>
        <w:suppressAutoHyphens w:val="0"/>
        <w:autoSpaceDE w:val="0"/>
        <w:autoSpaceDN w:val="0"/>
        <w:spacing w:before="113" w:after="0"/>
        <w:ind w:left="0" w:firstLine="284"/>
        <w:jc w:val="both"/>
        <w:rPr>
          <w:rFonts w:ascii="Calibri" w:hAnsi="Calibri" w:cs="Calibri"/>
        </w:rPr>
      </w:pPr>
      <w:proofErr w:type="spellStart"/>
      <w:r w:rsidRPr="00064F50">
        <w:rPr>
          <w:rFonts w:ascii="Calibri" w:hAnsi="Calibri" w:cs="Calibri"/>
        </w:rPr>
        <w:t>Apartahoteles</w:t>
      </w:r>
      <w:proofErr w:type="spellEnd"/>
      <w:r w:rsidRPr="00064F50">
        <w:rPr>
          <w:rFonts w:ascii="Calibri" w:hAnsi="Calibri" w:cs="Calibri"/>
        </w:rPr>
        <w:t xml:space="preserve"> y apartamentos turísticos con o sin restauración</w:t>
      </w:r>
      <w:r w:rsidR="001378B0">
        <w:rPr>
          <w:rFonts w:ascii="Calibri" w:hAnsi="Calibri" w:cs="Calibri"/>
        </w:rPr>
        <w:t>.</w:t>
      </w:r>
      <w:r w:rsidRPr="00064F50">
        <w:rPr>
          <w:rFonts w:ascii="Calibri" w:hAnsi="Calibri" w:cs="Calibri"/>
        </w:rPr>
        <w:t xml:space="preserve"> </w:t>
      </w:r>
      <w:r w:rsidR="001378B0">
        <w:rPr>
          <w:rFonts w:ascii="Calibri" w:hAnsi="Calibri" w:cs="Calibri"/>
        </w:rPr>
        <w:t>H</w:t>
      </w:r>
      <w:r w:rsidRPr="00064F50">
        <w:rPr>
          <w:rFonts w:ascii="Calibri" w:hAnsi="Calibri" w:cs="Calibri"/>
        </w:rPr>
        <w:t xml:space="preserve">asta </w:t>
      </w:r>
      <w:r w:rsidR="002A726A">
        <w:rPr>
          <w:rFonts w:ascii="Calibri" w:hAnsi="Calibri" w:cs="Calibri"/>
        </w:rPr>
        <w:t>2</w:t>
      </w:r>
      <w:r w:rsidR="007B0671">
        <w:rPr>
          <w:rFonts w:ascii="Calibri" w:hAnsi="Calibri" w:cs="Calibri"/>
        </w:rPr>
        <w:t>.</w:t>
      </w:r>
      <w:r w:rsidR="002A726A">
        <w:rPr>
          <w:rFonts w:ascii="Calibri" w:hAnsi="Calibri" w:cs="Calibri"/>
        </w:rPr>
        <w:t>0</w:t>
      </w:r>
      <w:r w:rsidRPr="00064F50">
        <w:rPr>
          <w:rFonts w:ascii="Calibri" w:hAnsi="Calibri" w:cs="Calibri"/>
        </w:rPr>
        <w:t>00</w:t>
      </w:r>
      <w:r w:rsidR="001378B0">
        <w:rPr>
          <w:rFonts w:ascii="Calibri" w:hAnsi="Calibri" w:cs="Calibri"/>
        </w:rPr>
        <w:t xml:space="preserve"> </w:t>
      </w:r>
      <w:r w:rsidRPr="00064F50">
        <w:rPr>
          <w:rFonts w:ascii="Calibri" w:hAnsi="Calibri" w:cs="Calibri"/>
        </w:rPr>
        <w:t>€</w:t>
      </w:r>
      <w:r w:rsidR="001378B0">
        <w:rPr>
          <w:rFonts w:ascii="Calibri" w:hAnsi="Calibri" w:cs="Calibri"/>
        </w:rPr>
        <w:t>, siendo que por cada unidad se reciba hasta 200 € (por lo tanto, para llegar al máximo de 2.000 € se deberán tener al menos 10 apartamentos)</w:t>
      </w:r>
      <w:r w:rsidRPr="00064F50">
        <w:rPr>
          <w:rFonts w:ascii="Calibri" w:hAnsi="Calibri" w:cs="Calibri"/>
        </w:rPr>
        <w:t>.</w:t>
      </w:r>
    </w:p>
    <w:p w:rsidR="0070348F" w:rsidRPr="00064F50" w:rsidRDefault="0070348F" w:rsidP="003525BA">
      <w:pPr>
        <w:pStyle w:val="Textoindependiente"/>
        <w:numPr>
          <w:ilvl w:val="0"/>
          <w:numId w:val="18"/>
        </w:numPr>
        <w:suppressAutoHyphens w:val="0"/>
        <w:autoSpaceDE w:val="0"/>
        <w:autoSpaceDN w:val="0"/>
        <w:spacing w:before="113" w:after="0"/>
        <w:ind w:left="0" w:firstLine="284"/>
        <w:jc w:val="both"/>
        <w:rPr>
          <w:rFonts w:ascii="Calibri" w:hAnsi="Calibri" w:cs="Calibri"/>
        </w:rPr>
      </w:pPr>
      <w:r w:rsidRPr="00064F50">
        <w:rPr>
          <w:rFonts w:ascii="Calibri" w:hAnsi="Calibri" w:cs="Calibri"/>
        </w:rPr>
        <w:t>Personas autónomas cuya actividad este directamente relacionada con el sector turístico y no desarrollen su actividad en ningún establecimiento abierto al público incluido en los apartados anteriores y que además, hayan visto reducido su facturación un mínimo de un 30%</w:t>
      </w:r>
      <w:r w:rsidR="001378B0">
        <w:rPr>
          <w:rFonts w:ascii="Calibri" w:hAnsi="Calibri" w:cs="Calibri"/>
        </w:rPr>
        <w:t xml:space="preserve"> en el período de referencia.</w:t>
      </w:r>
      <w:r w:rsidRPr="00064F50">
        <w:rPr>
          <w:rFonts w:ascii="Calibri" w:hAnsi="Calibri" w:cs="Calibri"/>
        </w:rPr>
        <w:t xml:space="preserve"> </w:t>
      </w:r>
      <w:r w:rsidR="001378B0">
        <w:rPr>
          <w:rFonts w:ascii="Calibri" w:hAnsi="Calibri" w:cs="Calibri"/>
        </w:rPr>
        <w:t>H</w:t>
      </w:r>
      <w:r w:rsidRPr="00064F50">
        <w:rPr>
          <w:rFonts w:ascii="Calibri" w:hAnsi="Calibri" w:cs="Calibri"/>
        </w:rPr>
        <w:t xml:space="preserve">asta </w:t>
      </w:r>
      <w:r w:rsidR="002A726A">
        <w:rPr>
          <w:rFonts w:ascii="Calibri" w:hAnsi="Calibri" w:cs="Calibri"/>
        </w:rPr>
        <w:t>4</w:t>
      </w:r>
      <w:r w:rsidRPr="00064F50">
        <w:rPr>
          <w:rFonts w:ascii="Calibri" w:hAnsi="Calibri" w:cs="Calibri"/>
        </w:rPr>
        <w:t xml:space="preserve">00€. </w:t>
      </w:r>
    </w:p>
    <w:p w:rsidR="0070348F" w:rsidRPr="00064F50" w:rsidRDefault="007B0671" w:rsidP="003525BA">
      <w:pPr>
        <w:pStyle w:val="Textoindependiente"/>
        <w:numPr>
          <w:ilvl w:val="0"/>
          <w:numId w:val="18"/>
        </w:numPr>
        <w:suppressAutoHyphens w:val="0"/>
        <w:autoSpaceDE w:val="0"/>
        <w:autoSpaceDN w:val="0"/>
        <w:spacing w:before="113" w:after="0"/>
        <w:ind w:left="0" w:firstLine="284"/>
        <w:jc w:val="both"/>
        <w:rPr>
          <w:rFonts w:ascii="Calibri" w:hAnsi="Calibri" w:cs="Calibri"/>
        </w:rPr>
      </w:pPr>
      <w:r>
        <w:rPr>
          <w:rFonts w:ascii="Calibri" w:hAnsi="Calibri" w:cs="Calibri"/>
        </w:rPr>
        <w:t>Refugios de montaña y albergues</w:t>
      </w:r>
      <w:r w:rsidR="0070348F" w:rsidRPr="00064F50">
        <w:rPr>
          <w:rFonts w:ascii="Calibri" w:hAnsi="Calibri" w:cs="Calibri"/>
        </w:rPr>
        <w:t xml:space="preserve">. Hasta un máximo de </w:t>
      </w:r>
      <w:r>
        <w:rPr>
          <w:rFonts w:ascii="Calibri" w:hAnsi="Calibri" w:cs="Calibri"/>
        </w:rPr>
        <w:t>1.5</w:t>
      </w:r>
      <w:r w:rsidR="0070348F" w:rsidRPr="00064F50">
        <w:rPr>
          <w:rFonts w:ascii="Calibri" w:hAnsi="Calibri" w:cs="Calibri"/>
        </w:rPr>
        <w:t>00€.</w:t>
      </w:r>
    </w:p>
    <w:p w:rsidR="0070348F" w:rsidRPr="00064F50" w:rsidRDefault="005079D2" w:rsidP="005079D2">
      <w:pPr>
        <w:pStyle w:val="Prrafodelista"/>
        <w:numPr>
          <w:ilvl w:val="0"/>
          <w:numId w:val="12"/>
        </w:numPr>
        <w:tabs>
          <w:tab w:val="left" w:pos="993"/>
        </w:tabs>
        <w:spacing w:before="113"/>
        <w:ind w:left="0" w:firstLine="708"/>
        <w:rPr>
          <w:rFonts w:ascii="Calibri" w:hAnsi="Calibri" w:cs="Calibri"/>
          <w:sz w:val="24"/>
          <w:szCs w:val="24"/>
        </w:rPr>
      </w:pPr>
      <w:r w:rsidRPr="00064F50">
        <w:rPr>
          <w:rFonts w:ascii="Calibri" w:hAnsi="Calibri" w:cs="Calibri"/>
          <w:sz w:val="24"/>
          <w:szCs w:val="24"/>
        </w:rPr>
        <w:lastRenderedPageBreak/>
        <w:t>LÍNEA 2</w:t>
      </w:r>
      <w:r w:rsidR="0070348F" w:rsidRPr="00064F50">
        <w:rPr>
          <w:rFonts w:ascii="Calibri" w:hAnsi="Calibri" w:cs="Calibri"/>
          <w:sz w:val="24"/>
          <w:szCs w:val="24"/>
        </w:rPr>
        <w:t xml:space="preserve">.- NUEVOS NEGOCIOS. Trabajadores autónomos y microempresas que hayan iniciado su actividad con posterioridad al 1 de octubre de 2020 y cuya actividad económica según su I.A.E pertenezca a alguno de los epígrafes vinculados con la actividad turística.  </w:t>
      </w:r>
    </w:p>
    <w:p w:rsidR="0070348F" w:rsidRPr="00064F50" w:rsidRDefault="0070348F" w:rsidP="007B0671">
      <w:pPr>
        <w:pStyle w:val="Textoindependiente"/>
        <w:numPr>
          <w:ilvl w:val="0"/>
          <w:numId w:val="18"/>
        </w:numPr>
        <w:suppressAutoHyphens w:val="0"/>
        <w:autoSpaceDE w:val="0"/>
        <w:autoSpaceDN w:val="0"/>
        <w:spacing w:before="113" w:after="0"/>
        <w:ind w:left="0" w:firstLine="284"/>
        <w:jc w:val="both"/>
        <w:rPr>
          <w:rFonts w:ascii="Calibri" w:hAnsi="Calibri" w:cs="Calibri"/>
        </w:rPr>
      </w:pPr>
      <w:r w:rsidRPr="00064F50">
        <w:rPr>
          <w:rFonts w:ascii="Calibri" w:hAnsi="Calibri" w:cs="Calibri"/>
        </w:rPr>
        <w:t xml:space="preserve">Hoteles y alojamientos turísticos con servicio de restauración (Restaurante, comidas y cenas) hasta un máximo </w:t>
      </w:r>
      <w:r w:rsidR="007B0671">
        <w:rPr>
          <w:rFonts w:ascii="Calibri" w:hAnsi="Calibri" w:cs="Calibri"/>
        </w:rPr>
        <w:t>3.0</w:t>
      </w:r>
      <w:r w:rsidRPr="00064F50">
        <w:rPr>
          <w:rFonts w:ascii="Calibri" w:hAnsi="Calibri" w:cs="Calibri"/>
        </w:rPr>
        <w:t>00€ por establecimiento.</w:t>
      </w:r>
    </w:p>
    <w:p w:rsidR="0070348F" w:rsidRPr="00064F50" w:rsidRDefault="0070348F" w:rsidP="007B0671">
      <w:pPr>
        <w:pStyle w:val="Textoindependiente"/>
        <w:numPr>
          <w:ilvl w:val="0"/>
          <w:numId w:val="18"/>
        </w:numPr>
        <w:suppressAutoHyphens w:val="0"/>
        <w:autoSpaceDE w:val="0"/>
        <w:autoSpaceDN w:val="0"/>
        <w:spacing w:before="113" w:after="0"/>
        <w:ind w:left="0" w:firstLine="284"/>
        <w:jc w:val="both"/>
        <w:rPr>
          <w:rFonts w:ascii="Calibri" w:hAnsi="Calibri" w:cs="Calibri"/>
        </w:rPr>
      </w:pPr>
      <w:r w:rsidRPr="00064F50">
        <w:rPr>
          <w:rFonts w:ascii="Calibri" w:hAnsi="Calibri" w:cs="Calibri"/>
        </w:rPr>
        <w:t>Hoteles y alojamientos sin restauración</w:t>
      </w:r>
      <w:r w:rsidR="007B0671">
        <w:rPr>
          <w:rFonts w:ascii="Calibri" w:hAnsi="Calibri" w:cs="Calibri"/>
        </w:rPr>
        <w:t xml:space="preserve"> </w:t>
      </w:r>
      <w:r w:rsidRPr="00064F50">
        <w:rPr>
          <w:rFonts w:ascii="Calibri" w:hAnsi="Calibri" w:cs="Calibri"/>
        </w:rPr>
        <w:t xml:space="preserve">(Restaurante, comidas y cenas) hasta un máximo de </w:t>
      </w:r>
      <w:r w:rsidR="005079D2">
        <w:rPr>
          <w:rFonts w:ascii="Calibri" w:hAnsi="Calibri" w:cs="Calibri"/>
        </w:rPr>
        <w:t>2.</w:t>
      </w:r>
      <w:r w:rsidRPr="00064F50">
        <w:rPr>
          <w:rFonts w:ascii="Calibri" w:hAnsi="Calibri" w:cs="Calibri"/>
        </w:rPr>
        <w:t>000€ por establecimiento.</w:t>
      </w:r>
    </w:p>
    <w:p w:rsidR="0070348F" w:rsidRPr="00064F50" w:rsidRDefault="0070348F" w:rsidP="007B0671">
      <w:pPr>
        <w:pStyle w:val="Textoindependiente"/>
        <w:numPr>
          <w:ilvl w:val="0"/>
          <w:numId w:val="18"/>
        </w:numPr>
        <w:suppressAutoHyphens w:val="0"/>
        <w:autoSpaceDE w:val="0"/>
        <w:autoSpaceDN w:val="0"/>
        <w:spacing w:before="113" w:after="0"/>
        <w:ind w:left="0" w:firstLine="284"/>
        <w:jc w:val="both"/>
        <w:rPr>
          <w:rFonts w:ascii="Calibri" w:hAnsi="Calibri" w:cs="Calibri"/>
        </w:rPr>
      </w:pPr>
      <w:r w:rsidRPr="00064F50">
        <w:rPr>
          <w:rFonts w:ascii="Calibri" w:hAnsi="Calibri" w:cs="Calibri"/>
        </w:rPr>
        <w:t xml:space="preserve">Bares, locales de ocio nocturno, cafeterías y restaurantes, hasta </w:t>
      </w:r>
      <w:r w:rsidR="005079D2">
        <w:rPr>
          <w:rFonts w:ascii="Calibri" w:hAnsi="Calibri" w:cs="Calibri"/>
        </w:rPr>
        <w:t>1.</w:t>
      </w:r>
      <w:r w:rsidR="002A726A">
        <w:rPr>
          <w:rFonts w:ascii="Calibri" w:hAnsi="Calibri" w:cs="Calibri"/>
        </w:rPr>
        <w:t>6</w:t>
      </w:r>
      <w:r w:rsidRPr="00064F50">
        <w:rPr>
          <w:rFonts w:ascii="Calibri" w:hAnsi="Calibri" w:cs="Calibri"/>
        </w:rPr>
        <w:t>00€.</w:t>
      </w:r>
    </w:p>
    <w:p w:rsidR="0070348F" w:rsidRPr="00064F50" w:rsidRDefault="0070348F" w:rsidP="007B0671">
      <w:pPr>
        <w:pStyle w:val="Textoindependiente"/>
        <w:numPr>
          <w:ilvl w:val="0"/>
          <w:numId w:val="18"/>
        </w:numPr>
        <w:suppressAutoHyphens w:val="0"/>
        <w:autoSpaceDE w:val="0"/>
        <w:autoSpaceDN w:val="0"/>
        <w:spacing w:before="113" w:after="0"/>
        <w:ind w:left="0" w:firstLine="284"/>
        <w:jc w:val="both"/>
        <w:rPr>
          <w:rFonts w:ascii="Calibri" w:hAnsi="Calibri" w:cs="Calibri"/>
        </w:rPr>
      </w:pPr>
      <w:r w:rsidRPr="00064F50">
        <w:rPr>
          <w:rFonts w:ascii="Calibri" w:hAnsi="Calibri" w:cs="Calibri"/>
        </w:rPr>
        <w:t>Tiendas, comercios, almacenes de bebida con atención al público mediante persona física. Hasta un máximo de 1</w:t>
      </w:r>
      <w:r w:rsidR="005079D2">
        <w:rPr>
          <w:rFonts w:ascii="Calibri" w:hAnsi="Calibri" w:cs="Calibri"/>
        </w:rPr>
        <w:t>.</w:t>
      </w:r>
      <w:r w:rsidR="002A726A">
        <w:rPr>
          <w:rFonts w:ascii="Calibri" w:hAnsi="Calibri" w:cs="Calibri"/>
        </w:rPr>
        <w:t>1</w:t>
      </w:r>
      <w:r w:rsidRPr="00064F50">
        <w:rPr>
          <w:rFonts w:ascii="Calibri" w:hAnsi="Calibri" w:cs="Calibri"/>
        </w:rPr>
        <w:t>00€.</w:t>
      </w:r>
    </w:p>
    <w:p w:rsidR="0070348F" w:rsidRPr="00064F50" w:rsidRDefault="0070348F" w:rsidP="007B0671">
      <w:pPr>
        <w:pStyle w:val="Textoindependiente"/>
        <w:numPr>
          <w:ilvl w:val="0"/>
          <w:numId w:val="18"/>
        </w:numPr>
        <w:suppressAutoHyphens w:val="0"/>
        <w:autoSpaceDE w:val="0"/>
        <w:autoSpaceDN w:val="0"/>
        <w:spacing w:before="113" w:after="0"/>
        <w:ind w:left="0" w:firstLine="284"/>
        <w:jc w:val="both"/>
        <w:rPr>
          <w:rFonts w:ascii="Calibri" w:hAnsi="Calibri" w:cs="Calibri"/>
        </w:rPr>
      </w:pPr>
      <w:r w:rsidRPr="00064F50">
        <w:rPr>
          <w:rFonts w:ascii="Calibri" w:hAnsi="Calibri" w:cs="Calibri"/>
        </w:rPr>
        <w:t xml:space="preserve">Tiendas, comercios, almacenes de bebida sin atención al </w:t>
      </w:r>
      <w:r w:rsidR="00A14F4F">
        <w:rPr>
          <w:rFonts w:ascii="Calibri" w:hAnsi="Calibri" w:cs="Calibri"/>
        </w:rPr>
        <w:t>público mediante persona física</w:t>
      </w:r>
      <w:r w:rsidRPr="00064F50">
        <w:rPr>
          <w:rFonts w:ascii="Calibri" w:hAnsi="Calibri" w:cs="Calibri"/>
        </w:rPr>
        <w:t xml:space="preserve">. Hasta un máximo de </w:t>
      </w:r>
      <w:r w:rsidR="002A726A">
        <w:rPr>
          <w:rFonts w:ascii="Calibri" w:hAnsi="Calibri" w:cs="Calibri"/>
        </w:rPr>
        <w:t>4</w:t>
      </w:r>
      <w:r w:rsidRPr="00064F50">
        <w:rPr>
          <w:rFonts w:ascii="Calibri" w:hAnsi="Calibri" w:cs="Calibri"/>
        </w:rPr>
        <w:t>00€.</w:t>
      </w:r>
    </w:p>
    <w:p w:rsidR="0070348F" w:rsidRPr="00064F50" w:rsidRDefault="0070348F" w:rsidP="007B0671">
      <w:pPr>
        <w:pStyle w:val="Textoindependiente"/>
        <w:numPr>
          <w:ilvl w:val="0"/>
          <w:numId w:val="18"/>
        </w:numPr>
        <w:suppressAutoHyphens w:val="0"/>
        <w:autoSpaceDE w:val="0"/>
        <w:autoSpaceDN w:val="0"/>
        <w:spacing w:before="113" w:after="0"/>
        <w:ind w:left="0" w:firstLine="284"/>
        <w:jc w:val="both"/>
        <w:rPr>
          <w:rFonts w:ascii="Calibri" w:hAnsi="Calibri" w:cs="Calibri"/>
        </w:rPr>
      </w:pPr>
      <w:r w:rsidRPr="00064F50">
        <w:rPr>
          <w:rFonts w:ascii="Calibri" w:hAnsi="Calibri" w:cs="Calibri"/>
        </w:rPr>
        <w:t xml:space="preserve">Personas autónomas cuya actividad este directamente relacionada con el sector turístico y no desarrollen su actividad en ningún establecimiento incluido en los apartados anteriores y que además hayan visto reducido su facturación un mínimo de un 30%. Hasta un máximo de </w:t>
      </w:r>
      <w:r w:rsidR="002A726A">
        <w:rPr>
          <w:rFonts w:ascii="Calibri" w:hAnsi="Calibri" w:cs="Calibri"/>
        </w:rPr>
        <w:t>4</w:t>
      </w:r>
      <w:r w:rsidRPr="00064F50">
        <w:rPr>
          <w:rFonts w:ascii="Calibri" w:hAnsi="Calibri" w:cs="Calibri"/>
        </w:rPr>
        <w:t>00€.</w:t>
      </w:r>
    </w:p>
    <w:p w:rsidR="0070348F" w:rsidRPr="00064F50" w:rsidRDefault="005079D2" w:rsidP="005079D2">
      <w:pPr>
        <w:pStyle w:val="Prrafodelista"/>
        <w:numPr>
          <w:ilvl w:val="0"/>
          <w:numId w:val="12"/>
        </w:numPr>
        <w:tabs>
          <w:tab w:val="left" w:pos="993"/>
        </w:tabs>
        <w:spacing w:before="113"/>
        <w:ind w:left="0" w:firstLine="708"/>
        <w:rPr>
          <w:rFonts w:ascii="Calibri" w:hAnsi="Calibri" w:cs="Calibri"/>
          <w:sz w:val="24"/>
          <w:szCs w:val="24"/>
        </w:rPr>
      </w:pPr>
      <w:r w:rsidRPr="007B0671">
        <w:rPr>
          <w:rFonts w:ascii="Calibri" w:hAnsi="Calibri" w:cs="Calibri"/>
          <w:sz w:val="24"/>
          <w:szCs w:val="24"/>
        </w:rPr>
        <w:t xml:space="preserve">LÍNEA 3.- </w:t>
      </w:r>
      <w:r w:rsidR="0070348F" w:rsidRPr="007B0671">
        <w:rPr>
          <w:rFonts w:ascii="Calibri" w:hAnsi="Calibri" w:cs="Calibri"/>
          <w:sz w:val="24"/>
          <w:szCs w:val="24"/>
        </w:rPr>
        <w:t xml:space="preserve">Trabajadores autónomos y microempresas cuya actividad no está directamente relacionada con el sector turístico pero han visto reducidos sus ingresos en un 30% </w:t>
      </w:r>
      <w:r w:rsidR="00A14F4F">
        <w:rPr>
          <w:rFonts w:ascii="Calibri" w:hAnsi="Calibri" w:cs="Calibri"/>
          <w:sz w:val="24"/>
          <w:szCs w:val="24"/>
        </w:rPr>
        <w:t>en el periodo de referencia</w:t>
      </w:r>
      <w:r w:rsidR="0070348F" w:rsidRPr="007B0671">
        <w:rPr>
          <w:rFonts w:ascii="Calibri" w:hAnsi="Calibri" w:cs="Calibri"/>
          <w:sz w:val="24"/>
          <w:szCs w:val="24"/>
        </w:rPr>
        <w:t xml:space="preserve"> (Fontaneros, Electricistas, Carpinteros, gremios, profesionales independientes….). Se excluirán de esta línea aquellos que sean ya beneficiarios de alguna de las ayudas recogidas en las líneas 1 y 2. Hasta </w:t>
      </w:r>
      <w:r w:rsidR="002A726A">
        <w:rPr>
          <w:rFonts w:ascii="Calibri" w:hAnsi="Calibri" w:cs="Calibri"/>
          <w:sz w:val="24"/>
          <w:szCs w:val="24"/>
        </w:rPr>
        <w:t>4</w:t>
      </w:r>
      <w:r w:rsidR="0070348F" w:rsidRPr="007B0671">
        <w:rPr>
          <w:rFonts w:ascii="Calibri" w:hAnsi="Calibri" w:cs="Calibri"/>
          <w:sz w:val="24"/>
          <w:szCs w:val="24"/>
        </w:rPr>
        <w:t>00€.</w:t>
      </w:r>
      <w:r w:rsidR="0070348F" w:rsidRPr="00064F50">
        <w:rPr>
          <w:rFonts w:ascii="Calibri" w:hAnsi="Calibri" w:cs="Calibri"/>
          <w:sz w:val="24"/>
          <w:szCs w:val="24"/>
        </w:rPr>
        <w:t xml:space="preserve"> </w:t>
      </w:r>
    </w:p>
    <w:p w:rsidR="0070348F" w:rsidRPr="00064F50" w:rsidRDefault="0070348F" w:rsidP="00A14F4F">
      <w:pPr>
        <w:pStyle w:val="Textoindependiente"/>
        <w:spacing w:before="120"/>
        <w:ind w:firstLine="567"/>
        <w:jc w:val="both"/>
        <w:rPr>
          <w:rFonts w:ascii="Calibri" w:hAnsi="Calibri" w:cs="Calibri"/>
        </w:rPr>
      </w:pPr>
      <w:r w:rsidRPr="00064F50">
        <w:rPr>
          <w:rFonts w:ascii="Calibri" w:hAnsi="Calibri" w:cs="Calibri"/>
        </w:rPr>
        <w:t>La concesión de ayudas se efectuará hasta agotar el crédito disponible</w:t>
      </w:r>
      <w:r w:rsidR="00A14F4F">
        <w:rPr>
          <w:rFonts w:ascii="Calibri" w:hAnsi="Calibri" w:cs="Calibri"/>
        </w:rPr>
        <w:t>,</w:t>
      </w:r>
      <w:r w:rsidRPr="00064F50">
        <w:rPr>
          <w:rFonts w:ascii="Calibri" w:hAnsi="Calibri" w:cs="Calibri"/>
        </w:rPr>
        <w:t xml:space="preserve"> </w:t>
      </w:r>
      <w:r w:rsidR="00A14F4F">
        <w:rPr>
          <w:rFonts w:ascii="Calibri" w:hAnsi="Calibri" w:cs="Calibri"/>
        </w:rPr>
        <w:t>p</w:t>
      </w:r>
      <w:r w:rsidRPr="00064F50">
        <w:rPr>
          <w:rFonts w:ascii="Calibri" w:hAnsi="Calibri" w:cs="Calibri"/>
        </w:rPr>
        <w:t xml:space="preserve">rorrateando de forma proporcional el crédito disponible en el caso de que el importe de las solicitudes supere al crédito disponible. </w:t>
      </w:r>
    </w:p>
    <w:p w:rsidR="0070348F" w:rsidRPr="00064F50" w:rsidRDefault="0070348F" w:rsidP="005079D2">
      <w:pPr>
        <w:pStyle w:val="Textoindependiente"/>
        <w:ind w:firstLine="567"/>
        <w:jc w:val="both"/>
        <w:rPr>
          <w:rFonts w:ascii="Calibri" w:hAnsi="Calibri" w:cs="Calibri"/>
        </w:rPr>
      </w:pPr>
      <w:r w:rsidRPr="00064F50">
        <w:rPr>
          <w:rFonts w:ascii="Calibri" w:hAnsi="Calibri" w:cs="Calibri"/>
        </w:rPr>
        <w:t xml:space="preserve">La misma persona, física o jurídica solicitante, sólo podrá ser beneficiaria de un máximo de </w:t>
      </w:r>
      <w:r w:rsidR="005079D2">
        <w:rPr>
          <w:rFonts w:ascii="Calibri" w:hAnsi="Calibri" w:cs="Calibri"/>
        </w:rPr>
        <w:t>3.</w:t>
      </w:r>
      <w:r w:rsidRPr="00064F50">
        <w:rPr>
          <w:rFonts w:ascii="Calibri" w:hAnsi="Calibri" w:cs="Calibri"/>
        </w:rPr>
        <w:t xml:space="preserve">000€ de ayuda, aunque tenga más de un local o establecimiento abierto. </w:t>
      </w:r>
    </w:p>
    <w:p w:rsidR="0070348F" w:rsidRPr="00064F50" w:rsidRDefault="0070348F" w:rsidP="005079D2">
      <w:pPr>
        <w:pStyle w:val="Textoindependiente"/>
        <w:ind w:firstLine="567"/>
        <w:jc w:val="both"/>
        <w:rPr>
          <w:rFonts w:ascii="Calibri" w:hAnsi="Calibri" w:cs="Calibri"/>
          <w:color w:val="FF0000"/>
        </w:rPr>
      </w:pPr>
      <w:r w:rsidRPr="00064F50">
        <w:rPr>
          <w:rFonts w:ascii="Calibri" w:hAnsi="Calibri" w:cs="Calibri"/>
        </w:rPr>
        <w:t>Los trabajadores autónomos dados de alta en varios epígrafes del IAE, solo podrán acogerse a una única ayuda, salvo en el caso de que tengan varios negocios abiertos al público con atención mediante persona física, en cuyo caso podrán acogerse a una ayuda por negocio.</w:t>
      </w:r>
    </w:p>
    <w:p w:rsidR="0070348F" w:rsidRPr="00064F50" w:rsidRDefault="0070348F" w:rsidP="005079D2">
      <w:pPr>
        <w:pStyle w:val="Textoindependiente"/>
        <w:ind w:firstLine="567"/>
        <w:jc w:val="both"/>
        <w:rPr>
          <w:rFonts w:ascii="Calibri" w:hAnsi="Calibri" w:cs="Calibri"/>
        </w:rPr>
      </w:pPr>
      <w:r w:rsidRPr="00064F50">
        <w:rPr>
          <w:rFonts w:ascii="Calibri" w:hAnsi="Calibri" w:cs="Calibri"/>
        </w:rPr>
        <w:t>En el caso de que a la actividad económica en un establecimiento, la desarrollen varias personas físicas o jurídicas al mismo tiempo, únicamente podrán recibir la cuantía de una única ayuda correspondiente al establecimiento y no se podrán sumar las ayudas que correspondan a los autónomos, u otras personas físicas o jurídicas, de otros puntos del presente documento.</w:t>
      </w:r>
    </w:p>
    <w:p w:rsidR="0070348F" w:rsidRPr="00064F50" w:rsidRDefault="0070348F" w:rsidP="00064F50">
      <w:pPr>
        <w:pStyle w:val="Textoindependiente"/>
        <w:spacing w:before="1"/>
        <w:jc w:val="both"/>
        <w:rPr>
          <w:rFonts w:ascii="Calibri" w:hAnsi="Calibri" w:cs="Calibri"/>
        </w:rPr>
      </w:pPr>
    </w:p>
    <w:p w:rsidR="0070348F" w:rsidRPr="00064F50" w:rsidRDefault="002A726A" w:rsidP="00A14F4F">
      <w:pPr>
        <w:pStyle w:val="Ttulo1"/>
        <w:spacing w:before="240" w:after="120"/>
        <w:ind w:left="0" w:firstLine="567"/>
        <w:rPr>
          <w:rFonts w:ascii="Calibri" w:hAnsi="Calibri" w:cs="Calibri"/>
          <w:sz w:val="24"/>
          <w:szCs w:val="24"/>
        </w:rPr>
      </w:pPr>
      <w:r>
        <w:rPr>
          <w:rFonts w:ascii="Calibri" w:hAnsi="Calibri" w:cs="Calibri"/>
        </w:rPr>
        <w:br w:type="page"/>
      </w:r>
      <w:r w:rsidR="005079D2" w:rsidRPr="00064F50">
        <w:rPr>
          <w:rFonts w:ascii="Calibri" w:hAnsi="Calibri" w:cs="Calibri"/>
          <w:sz w:val="24"/>
          <w:szCs w:val="24"/>
        </w:rPr>
        <w:lastRenderedPageBreak/>
        <w:t>ARTÍCULO 10.- COMPATIBILIDAD DE LAS AYUDAS</w:t>
      </w:r>
    </w:p>
    <w:p w:rsidR="0070348F" w:rsidRPr="00064F50" w:rsidRDefault="0070348F" w:rsidP="005079D2">
      <w:pPr>
        <w:pStyle w:val="Textoindependiente"/>
        <w:ind w:firstLine="708"/>
        <w:jc w:val="both"/>
        <w:rPr>
          <w:rFonts w:ascii="Calibri" w:hAnsi="Calibri" w:cs="Calibri"/>
        </w:rPr>
      </w:pPr>
      <w:r w:rsidRPr="00064F50">
        <w:rPr>
          <w:rFonts w:ascii="Calibri" w:hAnsi="Calibri" w:cs="Calibri"/>
        </w:rPr>
        <w:t xml:space="preserve">Estas subvenciones serán compatibles con la obtención de otras subvenciones o ayudas para la misma finalidad, procedentes de cualquier entidad u organismo público o privado que se dirija a la misma finalidad y sea consecuencia de la crisis </w:t>
      </w:r>
      <w:r w:rsidR="00A14F4F">
        <w:rPr>
          <w:rFonts w:ascii="Calibri" w:hAnsi="Calibri" w:cs="Calibri"/>
        </w:rPr>
        <w:t xml:space="preserve">económica </w:t>
      </w:r>
      <w:r w:rsidRPr="00064F50">
        <w:rPr>
          <w:rFonts w:ascii="Calibri" w:hAnsi="Calibri" w:cs="Calibri"/>
        </w:rPr>
        <w:t>provocada por el</w:t>
      </w:r>
      <w:r w:rsidRPr="00064F50">
        <w:rPr>
          <w:rFonts w:ascii="Calibri" w:hAnsi="Calibri" w:cs="Calibri"/>
          <w:spacing w:val="-16"/>
        </w:rPr>
        <w:t xml:space="preserve"> </w:t>
      </w:r>
      <w:r w:rsidRPr="00064F50">
        <w:rPr>
          <w:rFonts w:ascii="Calibri" w:hAnsi="Calibri" w:cs="Calibri"/>
        </w:rPr>
        <w:t>COVID-19.</w:t>
      </w:r>
    </w:p>
    <w:p w:rsidR="0070348F" w:rsidRPr="00064F50" w:rsidRDefault="005079D2" w:rsidP="005079D2">
      <w:pPr>
        <w:pStyle w:val="Ttulo1"/>
        <w:spacing w:before="240" w:after="120"/>
        <w:ind w:left="0" w:firstLine="567"/>
        <w:rPr>
          <w:rFonts w:ascii="Calibri" w:hAnsi="Calibri" w:cs="Calibri"/>
          <w:sz w:val="24"/>
          <w:szCs w:val="24"/>
        </w:rPr>
      </w:pPr>
      <w:r w:rsidRPr="00064F50">
        <w:rPr>
          <w:rFonts w:ascii="Calibri" w:hAnsi="Calibri" w:cs="Calibri"/>
          <w:sz w:val="24"/>
          <w:szCs w:val="24"/>
        </w:rPr>
        <w:t>ARTÍCULO 11.- PAGO DE LAS SUBVENCIONES.</w:t>
      </w:r>
    </w:p>
    <w:p w:rsidR="0070348F" w:rsidRDefault="0070348F" w:rsidP="005079D2">
      <w:pPr>
        <w:pStyle w:val="Textoindependiente"/>
        <w:ind w:firstLine="708"/>
        <w:jc w:val="both"/>
        <w:rPr>
          <w:rFonts w:ascii="Calibri" w:hAnsi="Calibri" w:cs="Calibri"/>
        </w:rPr>
      </w:pPr>
      <w:r w:rsidRPr="00064F50">
        <w:rPr>
          <w:rFonts w:ascii="Calibri" w:hAnsi="Calibri" w:cs="Calibri"/>
        </w:rPr>
        <w:t xml:space="preserve">El pago de estas subvenciones se realizará en un pago único por la totalidad del importe concedido, mediante transferencia bancaria, </w:t>
      </w:r>
      <w:r w:rsidR="00A14F4F">
        <w:rPr>
          <w:rFonts w:ascii="Calibri" w:hAnsi="Calibri" w:cs="Calibri"/>
        </w:rPr>
        <w:t xml:space="preserve">en los 10 días hábiles siguientes </w:t>
      </w:r>
      <w:r w:rsidRPr="00064F50">
        <w:rPr>
          <w:rFonts w:ascii="Calibri" w:hAnsi="Calibri" w:cs="Calibri"/>
        </w:rPr>
        <w:t>a partir de la fecha de resolución de concesión.</w:t>
      </w:r>
    </w:p>
    <w:p w:rsidR="00ED0AF0" w:rsidRPr="00064F50" w:rsidRDefault="00ED0AF0" w:rsidP="00ED0AF0">
      <w:pPr>
        <w:pStyle w:val="Textoindependiente"/>
        <w:spacing w:after="100"/>
        <w:ind w:firstLine="720"/>
        <w:jc w:val="both"/>
        <w:rPr>
          <w:rFonts w:ascii="Calibri" w:hAnsi="Calibri" w:cs="Calibri"/>
        </w:rPr>
      </w:pPr>
      <w:r>
        <w:rPr>
          <w:rFonts w:ascii="Calibri" w:hAnsi="Calibri" w:cs="Calibri"/>
        </w:rPr>
        <w:t>En caso de existir alguna deuda, la ayuda a conceder se deducirá de la cuantía adeudada, produciéndose una compensación. Dicha circunstancia se notificará al interesado para que pueda, en su caso, presentar las alegaciones que correspondan en un plazo de 10 días.</w:t>
      </w:r>
    </w:p>
    <w:p w:rsidR="0070348F" w:rsidRPr="00064F50" w:rsidRDefault="005079D2" w:rsidP="005079D2">
      <w:pPr>
        <w:pStyle w:val="Ttulo1"/>
        <w:spacing w:before="240" w:after="120"/>
        <w:ind w:left="0" w:firstLine="567"/>
        <w:rPr>
          <w:rFonts w:ascii="Calibri" w:hAnsi="Calibri" w:cs="Calibri"/>
          <w:sz w:val="24"/>
          <w:szCs w:val="24"/>
        </w:rPr>
      </w:pPr>
      <w:r w:rsidRPr="00064F50">
        <w:rPr>
          <w:rFonts w:ascii="Calibri" w:hAnsi="Calibri" w:cs="Calibri"/>
          <w:sz w:val="24"/>
          <w:szCs w:val="24"/>
        </w:rPr>
        <w:t>ARTÍCULO 12.- REINTEGRO DE LA SUBVENCIÓN.</w:t>
      </w:r>
    </w:p>
    <w:p w:rsidR="0070348F" w:rsidRPr="00064F50" w:rsidRDefault="0070348F" w:rsidP="005079D2">
      <w:pPr>
        <w:pStyle w:val="Textoindependiente"/>
        <w:ind w:firstLine="624"/>
        <w:jc w:val="both"/>
        <w:rPr>
          <w:rFonts w:ascii="Calibri" w:hAnsi="Calibri" w:cs="Calibri"/>
        </w:rPr>
      </w:pPr>
      <w:r w:rsidRPr="00064F50">
        <w:rPr>
          <w:rFonts w:ascii="Calibri" w:hAnsi="Calibri" w:cs="Calibri"/>
        </w:rPr>
        <w:t>En caso de incumplimiento de las obligaciones, en su caso, detalladas en la convocatoria, el</w:t>
      </w:r>
      <w:r w:rsidRPr="00064F50">
        <w:rPr>
          <w:rFonts w:ascii="Calibri" w:hAnsi="Calibri" w:cs="Calibri"/>
          <w:spacing w:val="20"/>
        </w:rPr>
        <w:t xml:space="preserve"> </w:t>
      </w:r>
      <w:r w:rsidRPr="00064F50">
        <w:rPr>
          <w:rFonts w:ascii="Calibri" w:hAnsi="Calibri" w:cs="Calibri"/>
        </w:rPr>
        <w:t>Servicio</w:t>
      </w:r>
      <w:r w:rsidRPr="00064F50">
        <w:rPr>
          <w:rFonts w:ascii="Calibri" w:hAnsi="Calibri" w:cs="Calibri"/>
          <w:spacing w:val="21"/>
        </w:rPr>
        <w:t xml:space="preserve"> </w:t>
      </w:r>
      <w:r w:rsidRPr="00064F50">
        <w:rPr>
          <w:rFonts w:ascii="Calibri" w:hAnsi="Calibri" w:cs="Calibri"/>
        </w:rPr>
        <w:t>Gestor</w:t>
      </w:r>
      <w:r w:rsidRPr="00064F50">
        <w:rPr>
          <w:rFonts w:ascii="Calibri" w:hAnsi="Calibri" w:cs="Calibri"/>
          <w:spacing w:val="20"/>
        </w:rPr>
        <w:t xml:space="preserve"> </w:t>
      </w:r>
      <w:r w:rsidRPr="00064F50">
        <w:rPr>
          <w:rFonts w:ascii="Calibri" w:hAnsi="Calibri" w:cs="Calibri"/>
        </w:rPr>
        <w:t>iniciará,</w:t>
      </w:r>
      <w:r w:rsidRPr="00064F50">
        <w:rPr>
          <w:rFonts w:ascii="Calibri" w:hAnsi="Calibri" w:cs="Calibri"/>
          <w:spacing w:val="20"/>
        </w:rPr>
        <w:t xml:space="preserve"> </w:t>
      </w:r>
      <w:r w:rsidRPr="00064F50">
        <w:rPr>
          <w:rFonts w:ascii="Calibri" w:hAnsi="Calibri" w:cs="Calibri"/>
        </w:rPr>
        <w:t>de</w:t>
      </w:r>
      <w:r w:rsidRPr="00064F50">
        <w:rPr>
          <w:rFonts w:ascii="Calibri" w:hAnsi="Calibri" w:cs="Calibri"/>
          <w:spacing w:val="20"/>
        </w:rPr>
        <w:t xml:space="preserve"> </w:t>
      </w:r>
      <w:r w:rsidRPr="00064F50">
        <w:rPr>
          <w:rFonts w:ascii="Calibri" w:hAnsi="Calibri" w:cs="Calibri"/>
        </w:rPr>
        <w:t>oficio,</w:t>
      </w:r>
      <w:r w:rsidRPr="00064F50">
        <w:rPr>
          <w:rFonts w:ascii="Calibri" w:hAnsi="Calibri" w:cs="Calibri"/>
          <w:spacing w:val="21"/>
        </w:rPr>
        <w:t xml:space="preserve"> </w:t>
      </w:r>
      <w:r w:rsidRPr="00064F50">
        <w:rPr>
          <w:rFonts w:ascii="Calibri" w:hAnsi="Calibri" w:cs="Calibri"/>
        </w:rPr>
        <w:t>el</w:t>
      </w:r>
      <w:r w:rsidRPr="00064F50">
        <w:rPr>
          <w:rFonts w:ascii="Calibri" w:hAnsi="Calibri" w:cs="Calibri"/>
          <w:spacing w:val="20"/>
        </w:rPr>
        <w:t xml:space="preserve"> </w:t>
      </w:r>
      <w:r w:rsidRPr="00064F50">
        <w:rPr>
          <w:rFonts w:ascii="Calibri" w:hAnsi="Calibri" w:cs="Calibri"/>
        </w:rPr>
        <w:t>oportuno</w:t>
      </w:r>
      <w:r w:rsidRPr="00064F50">
        <w:rPr>
          <w:rFonts w:ascii="Calibri" w:hAnsi="Calibri" w:cs="Calibri"/>
          <w:spacing w:val="19"/>
        </w:rPr>
        <w:t xml:space="preserve"> </w:t>
      </w:r>
      <w:r w:rsidRPr="00064F50">
        <w:rPr>
          <w:rFonts w:ascii="Calibri" w:hAnsi="Calibri" w:cs="Calibri"/>
        </w:rPr>
        <w:t>procedimiento</w:t>
      </w:r>
      <w:r w:rsidRPr="00064F50">
        <w:rPr>
          <w:rFonts w:ascii="Calibri" w:hAnsi="Calibri" w:cs="Calibri"/>
          <w:spacing w:val="21"/>
        </w:rPr>
        <w:t xml:space="preserve"> </w:t>
      </w:r>
      <w:r w:rsidRPr="00064F50">
        <w:rPr>
          <w:rFonts w:ascii="Calibri" w:hAnsi="Calibri" w:cs="Calibri"/>
        </w:rPr>
        <w:t>administrativo</w:t>
      </w:r>
      <w:r w:rsidRPr="00064F50">
        <w:rPr>
          <w:rFonts w:ascii="Calibri" w:hAnsi="Calibri" w:cs="Calibri"/>
          <w:spacing w:val="21"/>
        </w:rPr>
        <w:t xml:space="preserve"> </w:t>
      </w:r>
      <w:r w:rsidRPr="00064F50">
        <w:rPr>
          <w:rFonts w:ascii="Calibri" w:hAnsi="Calibri" w:cs="Calibri"/>
        </w:rPr>
        <w:t>en</w:t>
      </w:r>
      <w:r w:rsidRPr="00064F50">
        <w:rPr>
          <w:rFonts w:ascii="Calibri" w:hAnsi="Calibri" w:cs="Calibri"/>
          <w:spacing w:val="22"/>
        </w:rPr>
        <w:t xml:space="preserve"> </w:t>
      </w:r>
      <w:r w:rsidRPr="00064F50">
        <w:rPr>
          <w:rFonts w:ascii="Calibri" w:hAnsi="Calibri" w:cs="Calibri"/>
        </w:rPr>
        <w:t>el</w:t>
      </w:r>
      <w:r w:rsidRPr="00064F50">
        <w:rPr>
          <w:rFonts w:ascii="Calibri" w:hAnsi="Calibri" w:cs="Calibri"/>
          <w:spacing w:val="20"/>
        </w:rPr>
        <w:t xml:space="preserve"> </w:t>
      </w:r>
      <w:r w:rsidRPr="00064F50">
        <w:rPr>
          <w:rFonts w:ascii="Calibri" w:hAnsi="Calibri" w:cs="Calibri"/>
        </w:rPr>
        <w:t>que,</w:t>
      </w:r>
      <w:r w:rsidRPr="00064F50">
        <w:rPr>
          <w:rFonts w:ascii="Calibri" w:hAnsi="Calibri" w:cs="Calibri"/>
          <w:spacing w:val="20"/>
        </w:rPr>
        <w:t xml:space="preserve"> </w:t>
      </w:r>
      <w:r w:rsidRPr="00064F50">
        <w:rPr>
          <w:rFonts w:ascii="Calibri" w:hAnsi="Calibri" w:cs="Calibri"/>
        </w:rPr>
        <w:t>previa audiencia de la persona beneficiaria se proponga a la Alcaldía la iniciación de procedimiento de reintegro de los fondos no justificados, junto con la liquidación de los intereses de demora correspondientes.</w:t>
      </w:r>
    </w:p>
    <w:p w:rsidR="0070348F" w:rsidRPr="00064F50" w:rsidRDefault="0070348F" w:rsidP="005079D2">
      <w:pPr>
        <w:pStyle w:val="Textoindependiente"/>
        <w:ind w:firstLine="720"/>
        <w:jc w:val="both"/>
        <w:rPr>
          <w:rFonts w:ascii="Calibri" w:hAnsi="Calibri" w:cs="Calibri"/>
        </w:rPr>
      </w:pPr>
      <w:r w:rsidRPr="00064F50">
        <w:rPr>
          <w:rFonts w:ascii="Calibri" w:hAnsi="Calibri" w:cs="Calibri"/>
        </w:rPr>
        <w:t>El reintegro del importe percibido, cuando proceda, se regirá por lo dispuesto en el Título II de la Ley 38/2003, de 17 de noviembre, General de Subvenciones y el Título III de su Reglamento de desarrollo, aprobado por Real Decreto 887/2006, de 21 de</w:t>
      </w:r>
      <w:r w:rsidRPr="00064F50">
        <w:rPr>
          <w:rFonts w:ascii="Calibri" w:hAnsi="Calibri" w:cs="Calibri"/>
          <w:spacing w:val="-14"/>
        </w:rPr>
        <w:t xml:space="preserve"> </w:t>
      </w:r>
      <w:r w:rsidRPr="00064F50">
        <w:rPr>
          <w:rFonts w:ascii="Calibri" w:hAnsi="Calibri" w:cs="Calibri"/>
        </w:rPr>
        <w:t>julio.</w:t>
      </w:r>
    </w:p>
    <w:p w:rsidR="0070348F" w:rsidRPr="00064F50" w:rsidRDefault="005079D2" w:rsidP="005079D2">
      <w:pPr>
        <w:pStyle w:val="Ttulo1"/>
        <w:spacing w:before="240" w:after="120"/>
        <w:ind w:left="0" w:firstLine="567"/>
        <w:rPr>
          <w:rFonts w:ascii="Calibri" w:hAnsi="Calibri" w:cs="Calibri"/>
          <w:sz w:val="24"/>
          <w:szCs w:val="24"/>
        </w:rPr>
      </w:pPr>
      <w:r w:rsidRPr="00064F50">
        <w:rPr>
          <w:rFonts w:ascii="Calibri" w:hAnsi="Calibri" w:cs="Calibri"/>
          <w:sz w:val="24"/>
          <w:szCs w:val="24"/>
        </w:rPr>
        <w:t>ARTÍCULO 13.- RECURSOS</w:t>
      </w:r>
    </w:p>
    <w:p w:rsidR="0070348F" w:rsidRPr="00064F50" w:rsidRDefault="0070348F" w:rsidP="005079D2">
      <w:pPr>
        <w:pStyle w:val="Textoindependiente"/>
        <w:ind w:firstLine="708"/>
        <w:jc w:val="both"/>
        <w:rPr>
          <w:rFonts w:ascii="Calibri" w:hAnsi="Calibri" w:cs="Calibri"/>
        </w:rPr>
      </w:pPr>
      <w:r w:rsidRPr="00064F50">
        <w:rPr>
          <w:rFonts w:ascii="Calibri" w:hAnsi="Calibri" w:cs="Calibri"/>
        </w:rPr>
        <w:t>El acto de resolución de la subvención agota la vía administrativa por lo que contra la resolución podrá interponerse recurso potestativo de reposición ante el órgano que la dictó en el plazo de un mes o recurso contencioso-administrativo, en el plazo de dos meses, en ambos casos a contar desde el día siguiente al de la publicación de la resolución.</w:t>
      </w:r>
    </w:p>
    <w:p w:rsidR="004D6E15" w:rsidRPr="00064F50" w:rsidRDefault="004D6E15" w:rsidP="00064F50">
      <w:pPr>
        <w:pStyle w:val="Textoindependiente"/>
        <w:ind w:firstLine="709"/>
        <w:jc w:val="both"/>
        <w:rPr>
          <w:rFonts w:ascii="Calibri" w:eastAsia="Times New Roman" w:hAnsi="Calibri" w:cs="Calibri"/>
        </w:rPr>
      </w:pPr>
    </w:p>
    <w:p w:rsidR="00746743" w:rsidRPr="00064F50" w:rsidRDefault="00817ABD" w:rsidP="00064F50">
      <w:pPr>
        <w:pStyle w:val="Textoindependiente"/>
        <w:ind w:firstLine="284"/>
        <w:jc w:val="both"/>
        <w:rPr>
          <w:rFonts w:ascii="Calibri" w:eastAsia="Times New Roman" w:hAnsi="Calibri" w:cs="Calibri"/>
        </w:rPr>
      </w:pPr>
      <w:r w:rsidRPr="00064F50">
        <w:rPr>
          <w:rFonts w:ascii="Calibri" w:eastAsia="Times New Roman" w:hAnsi="Calibri" w:cs="Calibri"/>
        </w:rPr>
        <w:t xml:space="preserve"> </w:t>
      </w:r>
      <w:r w:rsidR="008E5C53" w:rsidRPr="00064F50">
        <w:rPr>
          <w:rFonts w:ascii="Calibri" w:hAnsi="Calibri" w:cs="Calibri"/>
        </w:rPr>
        <w:t>Lo</w:t>
      </w:r>
      <w:r w:rsidR="008E5C53" w:rsidRPr="00064F50">
        <w:rPr>
          <w:rFonts w:ascii="Calibri" w:eastAsia="Times New Roman" w:hAnsi="Calibri" w:cs="Calibri"/>
        </w:rPr>
        <w:t xml:space="preserve"> </w:t>
      </w:r>
      <w:r w:rsidR="008E5C53" w:rsidRPr="00064F50">
        <w:rPr>
          <w:rFonts w:ascii="Calibri" w:hAnsi="Calibri" w:cs="Calibri"/>
        </w:rPr>
        <w:t>manda</w:t>
      </w:r>
      <w:r w:rsidR="008E5C53" w:rsidRPr="00064F50">
        <w:rPr>
          <w:rFonts w:ascii="Calibri" w:eastAsia="Times New Roman" w:hAnsi="Calibri" w:cs="Calibri"/>
        </w:rPr>
        <w:t xml:space="preserve"> </w:t>
      </w:r>
      <w:r w:rsidR="008E5C53" w:rsidRPr="00064F50">
        <w:rPr>
          <w:rFonts w:ascii="Calibri" w:hAnsi="Calibri" w:cs="Calibri"/>
        </w:rPr>
        <w:t>y</w:t>
      </w:r>
      <w:r w:rsidR="008E5C53" w:rsidRPr="00064F50">
        <w:rPr>
          <w:rFonts w:ascii="Calibri" w:eastAsia="Times New Roman" w:hAnsi="Calibri" w:cs="Calibri"/>
        </w:rPr>
        <w:t xml:space="preserve"> </w:t>
      </w:r>
      <w:r w:rsidR="008E5C53" w:rsidRPr="00064F50">
        <w:rPr>
          <w:rFonts w:ascii="Calibri" w:hAnsi="Calibri" w:cs="Calibri"/>
        </w:rPr>
        <w:t>firma</w:t>
      </w:r>
      <w:r w:rsidR="008E5C53" w:rsidRPr="00064F50">
        <w:rPr>
          <w:rFonts w:ascii="Calibri" w:eastAsia="Times New Roman" w:hAnsi="Calibri" w:cs="Calibri"/>
        </w:rPr>
        <w:t xml:space="preserve"> </w:t>
      </w:r>
      <w:r w:rsidR="008E5C53" w:rsidRPr="00064F50">
        <w:rPr>
          <w:rFonts w:ascii="Calibri" w:hAnsi="Calibri" w:cs="Calibri"/>
        </w:rPr>
        <w:t>ALCALDE-PRESIDENTE,</w:t>
      </w:r>
      <w:r w:rsidR="008E5C53" w:rsidRPr="00064F50">
        <w:rPr>
          <w:rFonts w:ascii="Calibri" w:eastAsia="Times New Roman" w:hAnsi="Calibri" w:cs="Calibri"/>
        </w:rPr>
        <w:t xml:space="preserve"> </w:t>
      </w:r>
    </w:p>
    <w:p w:rsidR="00746743" w:rsidRPr="00064F50" w:rsidRDefault="00746743" w:rsidP="00064F50">
      <w:pPr>
        <w:pStyle w:val="Textoindependiente"/>
        <w:jc w:val="both"/>
        <w:rPr>
          <w:rFonts w:ascii="Calibri" w:eastAsia="Times New Roman" w:hAnsi="Calibri" w:cs="Calibri"/>
        </w:rPr>
      </w:pPr>
      <w:r w:rsidRPr="00064F50">
        <w:rPr>
          <w:rFonts w:ascii="Calibri" w:hAnsi="Calibri" w:cs="Calibri"/>
        </w:rPr>
        <w:t xml:space="preserve">D. </w:t>
      </w:r>
      <w:r w:rsidR="00477E5B" w:rsidRPr="00064F50">
        <w:rPr>
          <w:rFonts w:ascii="Calibri" w:hAnsi="Calibri" w:cs="Calibri"/>
        </w:rPr>
        <w:t xml:space="preserve">Jesús María </w:t>
      </w:r>
      <w:proofErr w:type="spellStart"/>
      <w:r w:rsidR="00477E5B" w:rsidRPr="00064F50">
        <w:rPr>
          <w:rFonts w:ascii="Calibri" w:hAnsi="Calibri" w:cs="Calibri"/>
        </w:rPr>
        <w:t>Uriz</w:t>
      </w:r>
      <w:proofErr w:type="spellEnd"/>
      <w:r w:rsidR="00477E5B" w:rsidRPr="00064F50">
        <w:rPr>
          <w:rFonts w:ascii="Calibri" w:hAnsi="Calibri" w:cs="Calibri"/>
        </w:rPr>
        <w:t xml:space="preserve"> Zuloaga</w:t>
      </w:r>
      <w:r w:rsidR="008E5C53" w:rsidRPr="00064F50">
        <w:rPr>
          <w:rFonts w:ascii="Calibri" w:hAnsi="Calibri" w:cs="Calibri"/>
        </w:rPr>
        <w:t>,</w:t>
      </w:r>
      <w:r w:rsidR="008E5C53" w:rsidRPr="00064F50">
        <w:rPr>
          <w:rFonts w:ascii="Calibri" w:eastAsia="Times New Roman" w:hAnsi="Calibri" w:cs="Calibri"/>
        </w:rPr>
        <w:t xml:space="preserve"> </w:t>
      </w:r>
    </w:p>
    <w:p w:rsidR="00CE0752" w:rsidRDefault="00746743" w:rsidP="00064F50">
      <w:pPr>
        <w:pStyle w:val="Textoindependiente"/>
        <w:jc w:val="both"/>
        <w:rPr>
          <w:rFonts w:ascii="Calibri" w:eastAsia="Times New Roman" w:hAnsi="Calibri" w:cs="Calibri"/>
        </w:rPr>
      </w:pPr>
      <w:r w:rsidRPr="00064F50">
        <w:rPr>
          <w:rFonts w:ascii="Calibri" w:hAnsi="Calibri" w:cs="Calibri"/>
        </w:rPr>
        <w:t>E</w:t>
      </w:r>
      <w:r w:rsidR="008E5C53" w:rsidRPr="00064F50">
        <w:rPr>
          <w:rFonts w:ascii="Calibri" w:hAnsi="Calibri" w:cs="Calibri"/>
        </w:rPr>
        <w:t>n</w:t>
      </w:r>
      <w:r w:rsidR="008E5C53" w:rsidRPr="00064F50">
        <w:rPr>
          <w:rFonts w:ascii="Calibri" w:eastAsia="Times New Roman" w:hAnsi="Calibri" w:cs="Calibri"/>
        </w:rPr>
        <w:t xml:space="preserve"> </w:t>
      </w:r>
      <w:r w:rsidR="008E5C53" w:rsidRPr="00064F50">
        <w:rPr>
          <w:rFonts w:ascii="Calibri" w:hAnsi="Calibri" w:cs="Calibri"/>
        </w:rPr>
        <w:t>Panticosa,</w:t>
      </w:r>
      <w:r w:rsidR="008E5C53" w:rsidRPr="00064F50">
        <w:rPr>
          <w:rFonts w:ascii="Calibri" w:eastAsia="Times New Roman" w:hAnsi="Calibri" w:cs="Calibri"/>
        </w:rPr>
        <w:t xml:space="preserve"> </w:t>
      </w:r>
      <w:r w:rsidR="00BE2D53">
        <w:rPr>
          <w:rFonts w:ascii="Calibri" w:eastAsia="Times New Roman" w:hAnsi="Calibri" w:cs="Calibri"/>
        </w:rPr>
        <w:t>23</w:t>
      </w:r>
      <w:r w:rsidR="00DD66E9" w:rsidRPr="00064F50">
        <w:rPr>
          <w:rFonts w:ascii="Calibri" w:eastAsia="Times New Roman" w:hAnsi="Calibri" w:cs="Calibri"/>
        </w:rPr>
        <w:t xml:space="preserve"> de </w:t>
      </w:r>
      <w:r w:rsidR="00EF2707" w:rsidRPr="00064F50">
        <w:rPr>
          <w:rFonts w:ascii="Calibri" w:eastAsia="Times New Roman" w:hAnsi="Calibri" w:cs="Calibri"/>
        </w:rPr>
        <w:t>febr</w:t>
      </w:r>
      <w:r w:rsidR="00637394" w:rsidRPr="00064F50">
        <w:rPr>
          <w:rFonts w:ascii="Calibri" w:eastAsia="Times New Roman" w:hAnsi="Calibri" w:cs="Calibri"/>
        </w:rPr>
        <w:t>ero</w:t>
      </w:r>
      <w:r w:rsidR="00DD66E9" w:rsidRPr="00064F50">
        <w:rPr>
          <w:rFonts w:ascii="Calibri" w:eastAsia="Times New Roman" w:hAnsi="Calibri" w:cs="Calibri"/>
        </w:rPr>
        <w:t xml:space="preserve"> de 202</w:t>
      </w:r>
      <w:r w:rsidR="00637394" w:rsidRPr="00064F50">
        <w:rPr>
          <w:rFonts w:ascii="Calibri" w:eastAsia="Times New Roman" w:hAnsi="Calibri" w:cs="Calibri"/>
        </w:rPr>
        <w:t>1</w:t>
      </w:r>
      <w:r w:rsidR="00DD66E9" w:rsidRPr="00064F50">
        <w:rPr>
          <w:rFonts w:ascii="Calibri" w:eastAsia="Times New Roman" w:hAnsi="Calibri" w:cs="Calibri"/>
        </w:rPr>
        <w:t>.</w:t>
      </w:r>
    </w:p>
    <w:p w:rsidR="00CE0752" w:rsidRDefault="00CE0752">
      <w:pPr>
        <w:widowControl/>
        <w:suppressAutoHyphens w:val="0"/>
        <w:rPr>
          <w:rFonts w:ascii="Calibri" w:eastAsia="Times New Roman" w:hAnsi="Calibri" w:cs="Calibri"/>
        </w:rPr>
      </w:pPr>
      <w:r>
        <w:rPr>
          <w:rFonts w:ascii="Calibri" w:eastAsia="Times New Roman" w:hAnsi="Calibri" w:cs="Calibri"/>
        </w:rPr>
        <w:br w:type="page"/>
      </w:r>
    </w:p>
    <w:p w:rsidR="00CE0752" w:rsidRPr="00CE0752" w:rsidRDefault="00CE0752" w:rsidP="00CE0752">
      <w:pPr>
        <w:spacing w:line="0" w:lineRule="atLeast"/>
        <w:ind w:right="130"/>
        <w:jc w:val="center"/>
        <w:rPr>
          <w:rFonts w:ascii="Arial" w:eastAsia="Arial" w:hAnsi="Arial"/>
          <w:b/>
          <w:sz w:val="22"/>
          <w:szCs w:val="22"/>
          <w:u w:val="single"/>
        </w:rPr>
      </w:pPr>
      <w:r w:rsidRPr="00CE0752">
        <w:rPr>
          <w:rFonts w:ascii="Arial" w:eastAsia="Arial" w:hAnsi="Arial"/>
          <w:b/>
          <w:sz w:val="22"/>
          <w:szCs w:val="22"/>
          <w:u w:val="single"/>
        </w:rPr>
        <w:lastRenderedPageBreak/>
        <w:t>MODELO ANEXO I. SOLICITUD</w:t>
      </w:r>
    </w:p>
    <w:p w:rsidR="00CE0752" w:rsidRPr="00CE0752" w:rsidRDefault="00CE0752" w:rsidP="00CE0752">
      <w:pPr>
        <w:spacing w:before="120" w:line="0" w:lineRule="atLeast"/>
        <w:rPr>
          <w:rFonts w:ascii="Arial" w:eastAsia="Arial" w:hAnsi="Arial"/>
          <w:sz w:val="22"/>
          <w:szCs w:val="22"/>
        </w:rPr>
      </w:pPr>
      <w:r w:rsidRPr="00CE0752">
        <w:rPr>
          <w:rFonts w:ascii="Arial" w:eastAsia="Arial" w:hAnsi="Arial"/>
          <w:b/>
          <w:sz w:val="22"/>
          <w:szCs w:val="22"/>
        </w:rPr>
        <w:t xml:space="preserve">DATOS DE IDENTIFICACIÓN DEL BENEFICIARIO </w:t>
      </w:r>
      <w:r w:rsidRPr="00CE0752">
        <w:rPr>
          <w:rFonts w:ascii="Arial" w:eastAsia="Arial" w:hAnsi="Arial"/>
          <w:sz w:val="22"/>
          <w:szCs w:val="22"/>
        </w:rPr>
        <w:t>(solicitante persona física)</w:t>
      </w:r>
    </w:p>
    <w:p w:rsidR="00CE0752" w:rsidRDefault="00CE0752" w:rsidP="00CE0752">
      <w:pPr>
        <w:spacing w:line="200" w:lineRule="exact"/>
        <w:rPr>
          <w:rFonts w:eastAsia="Times New Roman"/>
        </w:rPr>
      </w:pPr>
    </w:p>
    <w:p w:rsidR="00CE0752" w:rsidRDefault="00CE0752" w:rsidP="00CE0752">
      <w:pPr>
        <w:spacing w:line="0" w:lineRule="atLeast"/>
        <w:ind w:left="120"/>
        <w:rPr>
          <w:rFonts w:ascii="Arial" w:eastAsia="Arial" w:hAnsi="Arial"/>
          <w:sz w:val="22"/>
        </w:rPr>
      </w:pPr>
      <w:r>
        <w:rPr>
          <w:rFonts w:ascii="Arial" w:eastAsia="Arial" w:hAnsi="Arial"/>
          <w:sz w:val="22"/>
        </w:rPr>
        <w:t>Nombre y apellidos:</w:t>
      </w:r>
    </w:p>
    <w:p w:rsidR="00CE0752" w:rsidRDefault="00CE0752" w:rsidP="00CE0752">
      <w:pPr>
        <w:spacing w:line="20" w:lineRule="exact"/>
        <w:rPr>
          <w:rFonts w:eastAsia="Times New Roman"/>
        </w:rPr>
      </w:pPr>
      <w:r>
        <w:rPr>
          <w:rFonts w:ascii="Arial" w:eastAsia="Arial" w:hAnsi="Arial"/>
          <w:noProof/>
          <w:sz w:val="22"/>
        </w:rPr>
        <w:drawing>
          <wp:anchor distT="0" distB="0" distL="114300" distR="114300" simplePos="0" relativeHeight="251659264" behindDoc="1" locked="0" layoutInCell="1" allowOverlap="1">
            <wp:simplePos x="0" y="0"/>
            <wp:positionH relativeFrom="column">
              <wp:posOffset>-3175</wp:posOffset>
            </wp:positionH>
            <wp:positionV relativeFrom="paragraph">
              <wp:posOffset>-139700</wp:posOffset>
            </wp:positionV>
            <wp:extent cx="5882640" cy="787400"/>
            <wp:effectExtent l="0" t="0" r="381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82640" cy="787400"/>
                    </a:xfrm>
                    <a:prstGeom prst="rect">
                      <a:avLst/>
                    </a:prstGeom>
                    <a:noFill/>
                  </pic:spPr>
                </pic:pic>
              </a:graphicData>
            </a:graphic>
            <wp14:sizeRelH relativeFrom="page">
              <wp14:pctWidth>0</wp14:pctWidth>
            </wp14:sizeRelH>
            <wp14:sizeRelV relativeFrom="page">
              <wp14:pctHeight>0</wp14:pctHeight>
            </wp14:sizeRelV>
          </wp:anchor>
        </w:drawing>
      </w:r>
    </w:p>
    <w:p w:rsidR="00CE0752" w:rsidRDefault="00CE0752" w:rsidP="00CE0752">
      <w:pPr>
        <w:spacing w:line="231" w:lineRule="auto"/>
        <w:ind w:left="120"/>
        <w:rPr>
          <w:rFonts w:ascii="Arial" w:eastAsia="Arial" w:hAnsi="Arial"/>
          <w:sz w:val="22"/>
        </w:rPr>
      </w:pPr>
      <w:r>
        <w:rPr>
          <w:rFonts w:ascii="Arial" w:eastAsia="Arial" w:hAnsi="Arial"/>
          <w:sz w:val="22"/>
        </w:rPr>
        <w:t>DNI:</w:t>
      </w:r>
    </w:p>
    <w:p w:rsidR="00CE0752" w:rsidRDefault="00CE0752" w:rsidP="00CE0752">
      <w:pPr>
        <w:spacing w:line="231" w:lineRule="auto"/>
        <w:ind w:left="120"/>
        <w:rPr>
          <w:rFonts w:ascii="Arial" w:eastAsia="Arial" w:hAnsi="Arial"/>
          <w:sz w:val="22"/>
        </w:rPr>
      </w:pPr>
      <w:r>
        <w:rPr>
          <w:rFonts w:ascii="Arial" w:eastAsia="Arial" w:hAnsi="Arial"/>
          <w:sz w:val="22"/>
        </w:rPr>
        <w:t>Dirección:</w:t>
      </w:r>
    </w:p>
    <w:p w:rsidR="00CE0752" w:rsidRDefault="00CE0752" w:rsidP="00CE0752">
      <w:pPr>
        <w:tabs>
          <w:tab w:val="left" w:pos="6960"/>
        </w:tabs>
        <w:spacing w:line="230" w:lineRule="auto"/>
        <w:ind w:left="120"/>
        <w:rPr>
          <w:rFonts w:ascii="Arial" w:eastAsia="Arial" w:hAnsi="Arial"/>
          <w:sz w:val="22"/>
        </w:rPr>
      </w:pPr>
      <w:r>
        <w:rPr>
          <w:rFonts w:ascii="Arial" w:eastAsia="Arial" w:hAnsi="Arial"/>
          <w:sz w:val="22"/>
        </w:rPr>
        <w:t>Población:</w:t>
      </w:r>
      <w:r>
        <w:rPr>
          <w:rFonts w:eastAsia="Times New Roman"/>
        </w:rPr>
        <w:tab/>
      </w:r>
      <w:r>
        <w:rPr>
          <w:rFonts w:ascii="Arial" w:eastAsia="Arial" w:hAnsi="Arial"/>
          <w:sz w:val="22"/>
        </w:rPr>
        <w:t>C.P.</w:t>
      </w:r>
    </w:p>
    <w:p w:rsidR="00CE0752" w:rsidRDefault="00CE0752" w:rsidP="00CE0752">
      <w:pPr>
        <w:spacing w:line="0" w:lineRule="atLeast"/>
        <w:rPr>
          <w:rFonts w:ascii="Arial" w:eastAsia="Arial" w:hAnsi="Arial"/>
          <w:sz w:val="22"/>
        </w:rPr>
      </w:pPr>
      <w:r>
        <w:rPr>
          <w:rFonts w:ascii="Arial" w:eastAsia="Arial" w:hAnsi="Arial"/>
          <w:noProof/>
          <w:sz w:val="22"/>
        </w:rPr>
        <w:drawing>
          <wp:inline distT="0" distB="0" distL="0" distR="0">
            <wp:extent cx="8255" cy="15113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255" cy="151130"/>
                    </a:xfrm>
                    <a:prstGeom prst="rect">
                      <a:avLst/>
                    </a:prstGeom>
                    <a:noFill/>
                    <a:ln>
                      <a:noFill/>
                    </a:ln>
                  </pic:spPr>
                </pic:pic>
              </a:graphicData>
            </a:graphic>
          </wp:inline>
        </w:drawing>
      </w:r>
      <w:r>
        <w:rPr>
          <w:rFonts w:ascii="Arial" w:eastAsia="Arial" w:hAnsi="Arial"/>
          <w:sz w:val="22"/>
        </w:rPr>
        <w:t xml:space="preserve"> Teléfono                           </w:t>
      </w:r>
      <w:r>
        <w:rPr>
          <w:rFonts w:ascii="Arial" w:eastAsia="Arial" w:hAnsi="Arial"/>
          <w:noProof/>
          <w:sz w:val="22"/>
        </w:rPr>
        <w:drawing>
          <wp:inline distT="0" distB="0" distL="0" distR="0">
            <wp:extent cx="8255" cy="14287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255" cy="142875"/>
                    </a:xfrm>
                    <a:prstGeom prst="rect">
                      <a:avLst/>
                    </a:prstGeom>
                    <a:noFill/>
                    <a:ln>
                      <a:noFill/>
                    </a:ln>
                  </pic:spPr>
                </pic:pic>
              </a:graphicData>
            </a:graphic>
          </wp:inline>
        </w:drawing>
      </w:r>
      <w:r>
        <w:rPr>
          <w:rFonts w:ascii="Arial" w:eastAsia="Arial" w:hAnsi="Arial"/>
          <w:sz w:val="22"/>
        </w:rPr>
        <w:t xml:space="preserve"> Correo electrónico:</w:t>
      </w:r>
    </w:p>
    <w:p w:rsidR="00CE0752" w:rsidRDefault="00CE0752" w:rsidP="00CE0752">
      <w:pPr>
        <w:spacing w:line="200" w:lineRule="exact"/>
        <w:rPr>
          <w:rFonts w:eastAsia="Times New Roman"/>
        </w:rPr>
      </w:pPr>
    </w:p>
    <w:p w:rsidR="00CE0752" w:rsidRDefault="00CE0752" w:rsidP="00CE0752">
      <w:pPr>
        <w:spacing w:line="234" w:lineRule="exact"/>
        <w:rPr>
          <w:rFonts w:eastAsia="Times New Roman"/>
        </w:rPr>
      </w:pPr>
    </w:p>
    <w:p w:rsidR="00CE0752" w:rsidRPr="00CE0752" w:rsidRDefault="00CE0752" w:rsidP="00CE0752">
      <w:pPr>
        <w:spacing w:line="0" w:lineRule="atLeast"/>
        <w:rPr>
          <w:rFonts w:ascii="Arial" w:eastAsia="Arial" w:hAnsi="Arial"/>
          <w:sz w:val="22"/>
          <w:szCs w:val="22"/>
        </w:rPr>
      </w:pPr>
      <w:r w:rsidRPr="00CE0752">
        <w:rPr>
          <w:rFonts w:ascii="Arial" w:eastAsia="Arial" w:hAnsi="Arial"/>
          <w:b/>
          <w:sz w:val="22"/>
          <w:szCs w:val="22"/>
        </w:rPr>
        <w:t xml:space="preserve">DATOS DE IDENTIFICACIÓN DEL REPRESENTANTE </w:t>
      </w:r>
      <w:r w:rsidRPr="00CE0752">
        <w:rPr>
          <w:rFonts w:ascii="Arial" w:eastAsia="Arial" w:hAnsi="Arial"/>
          <w:sz w:val="22"/>
          <w:szCs w:val="22"/>
        </w:rPr>
        <w:t>(solicitante persona jurídica):</w:t>
      </w:r>
    </w:p>
    <w:p w:rsidR="00CE0752" w:rsidRDefault="00CE0752" w:rsidP="00CE0752">
      <w:pPr>
        <w:spacing w:line="184" w:lineRule="exact"/>
        <w:rPr>
          <w:rFonts w:eastAsia="Times New Roman"/>
        </w:rPr>
      </w:pPr>
    </w:p>
    <w:p w:rsidR="00CE0752" w:rsidRDefault="00CE0752" w:rsidP="00CE0752">
      <w:pPr>
        <w:spacing w:line="0" w:lineRule="atLeast"/>
        <w:ind w:left="120"/>
        <w:rPr>
          <w:rFonts w:ascii="Arial" w:eastAsia="Arial" w:hAnsi="Arial"/>
          <w:sz w:val="22"/>
        </w:rPr>
      </w:pPr>
      <w:r>
        <w:rPr>
          <w:rFonts w:ascii="Arial" w:eastAsia="Arial" w:hAnsi="Arial"/>
          <w:sz w:val="22"/>
        </w:rPr>
        <w:t>Nombre y apellidos:</w:t>
      </w:r>
    </w:p>
    <w:p w:rsidR="00CE0752" w:rsidRDefault="00CE0752" w:rsidP="00CE0752">
      <w:pPr>
        <w:spacing w:line="20" w:lineRule="exact"/>
        <w:rPr>
          <w:rFonts w:eastAsia="Times New Roman"/>
        </w:rPr>
      </w:pPr>
      <w:r>
        <w:rPr>
          <w:rFonts w:ascii="Arial" w:eastAsia="Arial" w:hAnsi="Arial"/>
          <w:noProof/>
          <w:sz w:val="22"/>
        </w:rPr>
        <w:drawing>
          <wp:anchor distT="0" distB="0" distL="114300" distR="114300" simplePos="0" relativeHeight="251660288" behindDoc="1" locked="0" layoutInCell="1" allowOverlap="1" wp14:anchorId="228F34E9" wp14:editId="6AED97EC">
            <wp:simplePos x="0" y="0"/>
            <wp:positionH relativeFrom="column">
              <wp:posOffset>-3175</wp:posOffset>
            </wp:positionH>
            <wp:positionV relativeFrom="paragraph">
              <wp:posOffset>-142240</wp:posOffset>
            </wp:positionV>
            <wp:extent cx="5922010" cy="957580"/>
            <wp:effectExtent l="0" t="0" r="254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22010" cy="957580"/>
                    </a:xfrm>
                    <a:prstGeom prst="rect">
                      <a:avLst/>
                    </a:prstGeom>
                    <a:noFill/>
                  </pic:spPr>
                </pic:pic>
              </a:graphicData>
            </a:graphic>
            <wp14:sizeRelH relativeFrom="page">
              <wp14:pctWidth>0</wp14:pctWidth>
            </wp14:sizeRelH>
            <wp14:sizeRelV relativeFrom="page">
              <wp14:pctHeight>0</wp14:pctHeight>
            </wp14:sizeRelV>
          </wp:anchor>
        </w:drawing>
      </w:r>
    </w:p>
    <w:p w:rsidR="00CE0752" w:rsidRDefault="00CE0752" w:rsidP="00CE0752">
      <w:pPr>
        <w:tabs>
          <w:tab w:val="left" w:pos="7000"/>
        </w:tabs>
        <w:spacing w:line="0" w:lineRule="atLeast"/>
        <w:ind w:left="120"/>
        <w:rPr>
          <w:rFonts w:ascii="Arial" w:eastAsia="Arial" w:hAnsi="Arial"/>
        </w:rPr>
      </w:pPr>
      <w:r>
        <w:rPr>
          <w:rFonts w:ascii="Arial" w:eastAsia="Arial" w:hAnsi="Arial"/>
          <w:sz w:val="22"/>
        </w:rPr>
        <w:t>Cargo o representación:</w:t>
      </w:r>
      <w:r>
        <w:rPr>
          <w:rFonts w:eastAsia="Times New Roman"/>
        </w:rPr>
        <w:tab/>
      </w:r>
      <w:r w:rsidRPr="00CE0752">
        <w:rPr>
          <w:rFonts w:ascii="Arial" w:eastAsia="Arial" w:hAnsi="Arial"/>
          <w:sz w:val="20"/>
          <w:szCs w:val="20"/>
        </w:rPr>
        <w:t>DNI:</w:t>
      </w:r>
    </w:p>
    <w:p w:rsidR="00CE0752" w:rsidRDefault="00CE0752" w:rsidP="00CE0752">
      <w:pPr>
        <w:tabs>
          <w:tab w:val="left" w:pos="7000"/>
        </w:tabs>
        <w:spacing w:line="0" w:lineRule="atLeast"/>
        <w:ind w:left="120"/>
        <w:rPr>
          <w:rFonts w:ascii="Arial" w:eastAsia="Arial" w:hAnsi="Arial"/>
          <w:sz w:val="17"/>
        </w:rPr>
      </w:pPr>
      <w:r>
        <w:rPr>
          <w:rFonts w:ascii="Arial" w:eastAsia="Arial" w:hAnsi="Arial"/>
          <w:sz w:val="22"/>
        </w:rPr>
        <w:t>Razón Social:</w:t>
      </w:r>
      <w:r>
        <w:rPr>
          <w:rFonts w:eastAsia="Times New Roman"/>
        </w:rPr>
        <w:tab/>
      </w:r>
      <w:r w:rsidRPr="00CE0752">
        <w:rPr>
          <w:rFonts w:ascii="Arial" w:eastAsia="Arial" w:hAnsi="Arial"/>
          <w:sz w:val="20"/>
          <w:szCs w:val="20"/>
        </w:rPr>
        <w:t>CIF:</w:t>
      </w:r>
    </w:p>
    <w:p w:rsidR="00CE0752" w:rsidRDefault="00CE0752" w:rsidP="00CE0752">
      <w:pPr>
        <w:spacing w:line="234" w:lineRule="auto"/>
        <w:ind w:left="120"/>
        <w:rPr>
          <w:rFonts w:ascii="Arial" w:eastAsia="Arial" w:hAnsi="Arial"/>
          <w:sz w:val="22"/>
        </w:rPr>
      </w:pPr>
      <w:r>
        <w:rPr>
          <w:rFonts w:ascii="Arial" w:eastAsia="Arial" w:hAnsi="Arial"/>
          <w:sz w:val="22"/>
        </w:rPr>
        <w:t>Dirección a efectos de notificaciones:</w:t>
      </w:r>
    </w:p>
    <w:p w:rsidR="00CE0752" w:rsidRDefault="00CE0752" w:rsidP="00CE0752">
      <w:pPr>
        <w:tabs>
          <w:tab w:val="left" w:pos="7000"/>
        </w:tabs>
        <w:spacing w:line="237" w:lineRule="auto"/>
        <w:ind w:left="120"/>
        <w:rPr>
          <w:rFonts w:ascii="Arial" w:eastAsia="Arial" w:hAnsi="Arial"/>
          <w:sz w:val="22"/>
        </w:rPr>
      </w:pPr>
      <w:r>
        <w:rPr>
          <w:rFonts w:ascii="Arial" w:eastAsia="Arial" w:hAnsi="Arial"/>
          <w:sz w:val="22"/>
        </w:rPr>
        <w:t>Población:</w:t>
      </w:r>
      <w:r>
        <w:rPr>
          <w:rFonts w:eastAsia="Times New Roman"/>
        </w:rPr>
        <w:tab/>
      </w:r>
      <w:r w:rsidRPr="00CE0752">
        <w:rPr>
          <w:rFonts w:ascii="Arial" w:eastAsia="Arial" w:hAnsi="Arial"/>
          <w:sz w:val="20"/>
          <w:szCs w:val="20"/>
        </w:rPr>
        <w:t>C.P.</w:t>
      </w:r>
    </w:p>
    <w:p w:rsidR="00CE0752" w:rsidRDefault="00CE0752" w:rsidP="00CE0752">
      <w:pPr>
        <w:spacing w:line="0" w:lineRule="atLeast"/>
        <w:rPr>
          <w:rFonts w:ascii="Arial" w:eastAsia="Arial" w:hAnsi="Arial"/>
          <w:sz w:val="22"/>
        </w:rPr>
      </w:pPr>
      <w:r>
        <w:rPr>
          <w:rFonts w:ascii="Arial" w:eastAsia="Arial" w:hAnsi="Arial"/>
          <w:noProof/>
          <w:sz w:val="22"/>
        </w:rPr>
        <w:drawing>
          <wp:inline distT="0" distB="0" distL="0" distR="0">
            <wp:extent cx="8255" cy="15113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255" cy="151130"/>
                    </a:xfrm>
                    <a:prstGeom prst="rect">
                      <a:avLst/>
                    </a:prstGeom>
                    <a:noFill/>
                    <a:ln>
                      <a:noFill/>
                    </a:ln>
                  </pic:spPr>
                </pic:pic>
              </a:graphicData>
            </a:graphic>
          </wp:inline>
        </w:drawing>
      </w:r>
      <w:r>
        <w:rPr>
          <w:rFonts w:ascii="Arial" w:eastAsia="Arial" w:hAnsi="Arial"/>
          <w:sz w:val="22"/>
        </w:rPr>
        <w:t xml:space="preserve"> Teléfono                           </w:t>
      </w:r>
      <w:r>
        <w:rPr>
          <w:rFonts w:ascii="Arial" w:eastAsia="Arial" w:hAnsi="Arial"/>
          <w:noProof/>
          <w:sz w:val="22"/>
        </w:rPr>
        <w:drawing>
          <wp:inline distT="0" distB="0" distL="0" distR="0">
            <wp:extent cx="8255" cy="15113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55" cy="151130"/>
                    </a:xfrm>
                    <a:prstGeom prst="rect">
                      <a:avLst/>
                    </a:prstGeom>
                    <a:noFill/>
                    <a:ln>
                      <a:noFill/>
                    </a:ln>
                  </pic:spPr>
                </pic:pic>
              </a:graphicData>
            </a:graphic>
          </wp:inline>
        </w:drawing>
      </w:r>
      <w:r>
        <w:rPr>
          <w:rFonts w:ascii="Arial" w:eastAsia="Arial" w:hAnsi="Arial"/>
          <w:sz w:val="22"/>
        </w:rPr>
        <w:t xml:space="preserve"> Correo electrónico:</w:t>
      </w:r>
    </w:p>
    <w:p w:rsidR="00CE0752" w:rsidRDefault="00CE0752" w:rsidP="00CE0752">
      <w:pPr>
        <w:spacing w:line="252" w:lineRule="exact"/>
        <w:rPr>
          <w:rFonts w:eastAsia="Times New Roman"/>
        </w:rPr>
      </w:pPr>
    </w:p>
    <w:p w:rsidR="00CE0752" w:rsidRDefault="00CE0752" w:rsidP="00CE0752">
      <w:pPr>
        <w:spacing w:line="0" w:lineRule="atLeast"/>
        <w:rPr>
          <w:rFonts w:ascii="Arial" w:eastAsia="Arial" w:hAnsi="Arial"/>
          <w:sz w:val="19"/>
        </w:rPr>
      </w:pPr>
      <w:r>
        <w:rPr>
          <w:rFonts w:ascii="Arial" w:eastAsia="Arial" w:hAnsi="Arial"/>
          <w:b/>
          <w:sz w:val="21"/>
        </w:rPr>
        <w:t xml:space="preserve">RELACIÓN DE DOCUMENTOS APORTADOS </w:t>
      </w:r>
      <w:r>
        <w:rPr>
          <w:rFonts w:ascii="Arial" w:eastAsia="Arial" w:hAnsi="Arial"/>
          <w:sz w:val="19"/>
        </w:rPr>
        <w:t>(</w:t>
      </w:r>
      <w:r w:rsidR="00874F18">
        <w:rPr>
          <w:rFonts w:ascii="Arial" w:eastAsia="Arial" w:hAnsi="Arial"/>
          <w:sz w:val="19"/>
        </w:rPr>
        <w:t>ver artículo 7 Bases / marcar lo que proceda</w:t>
      </w:r>
      <w:r>
        <w:rPr>
          <w:rFonts w:ascii="Arial" w:eastAsia="Arial" w:hAnsi="Arial"/>
          <w:sz w:val="19"/>
        </w:rPr>
        <w:t>)</w:t>
      </w:r>
      <w:r w:rsidR="00874F18">
        <w:rPr>
          <w:rFonts w:ascii="Arial" w:eastAsia="Arial" w:hAnsi="Arial"/>
          <w:sz w:val="19"/>
        </w:rPr>
        <w:t>:</w:t>
      </w:r>
    </w:p>
    <w:p w:rsidR="00CE0752" w:rsidRDefault="00CE0752" w:rsidP="00CE0752">
      <w:pPr>
        <w:spacing w:line="17" w:lineRule="exact"/>
        <w:rPr>
          <w:rFonts w:eastAsia="Times New Roman"/>
        </w:rPr>
      </w:pPr>
    </w:p>
    <w:p w:rsidR="00CE0752" w:rsidRPr="00874F18" w:rsidRDefault="00CE0752" w:rsidP="00874F18">
      <w:pPr>
        <w:widowControl/>
        <w:numPr>
          <w:ilvl w:val="0"/>
          <w:numId w:val="23"/>
        </w:numPr>
        <w:suppressAutoHyphens w:val="0"/>
        <w:spacing w:line="0" w:lineRule="atLeast"/>
        <w:ind w:left="567" w:hanging="376"/>
        <w:rPr>
          <w:rFonts w:ascii="Arial" w:eastAsia="Arial" w:hAnsi="Arial"/>
          <w:sz w:val="20"/>
          <w:szCs w:val="20"/>
        </w:rPr>
      </w:pPr>
      <w:r w:rsidRPr="00874F18">
        <w:rPr>
          <w:rFonts w:ascii="Arial" w:eastAsia="Arial" w:hAnsi="Arial"/>
          <w:sz w:val="20"/>
          <w:szCs w:val="20"/>
        </w:rPr>
        <w:t>Fotocopia del DNI del solicitante.</w:t>
      </w:r>
    </w:p>
    <w:p w:rsidR="00CE0752" w:rsidRPr="00874F18" w:rsidRDefault="00CE0752" w:rsidP="00874F18">
      <w:pPr>
        <w:widowControl/>
        <w:numPr>
          <w:ilvl w:val="0"/>
          <w:numId w:val="23"/>
        </w:numPr>
        <w:tabs>
          <w:tab w:val="left" w:pos="1400"/>
        </w:tabs>
        <w:suppressAutoHyphens w:val="0"/>
        <w:spacing w:line="0" w:lineRule="atLeast"/>
        <w:ind w:left="567" w:hanging="336"/>
        <w:rPr>
          <w:rFonts w:ascii="Arial" w:eastAsia="Arial" w:hAnsi="Arial"/>
          <w:sz w:val="20"/>
          <w:szCs w:val="20"/>
        </w:rPr>
      </w:pPr>
      <w:r w:rsidRPr="00874F18">
        <w:rPr>
          <w:rFonts w:ascii="Arial" w:eastAsia="Arial" w:hAnsi="Arial"/>
          <w:sz w:val="20"/>
          <w:szCs w:val="20"/>
        </w:rPr>
        <w:t>Fotocopia del CIF de la empresa y del DNI de su representante.</w:t>
      </w:r>
    </w:p>
    <w:p w:rsidR="00CE0752" w:rsidRPr="00874F18" w:rsidRDefault="00CE0752" w:rsidP="00874F18">
      <w:pPr>
        <w:widowControl/>
        <w:numPr>
          <w:ilvl w:val="0"/>
          <w:numId w:val="23"/>
        </w:numPr>
        <w:suppressAutoHyphens w:val="0"/>
        <w:spacing w:line="198" w:lineRule="auto"/>
        <w:ind w:left="567" w:right="280" w:hanging="376"/>
        <w:rPr>
          <w:rFonts w:ascii="Arial" w:eastAsia="Arial" w:hAnsi="Arial"/>
          <w:sz w:val="20"/>
          <w:szCs w:val="20"/>
        </w:rPr>
      </w:pPr>
      <w:r w:rsidRPr="00874F18">
        <w:rPr>
          <w:rFonts w:ascii="Arial" w:eastAsia="Arial" w:hAnsi="Arial"/>
          <w:sz w:val="20"/>
          <w:szCs w:val="20"/>
        </w:rPr>
        <w:t>Fotocopia del contrato o de la escritura de constitución de la sociedad y de sus estatutos.</w:t>
      </w:r>
    </w:p>
    <w:p w:rsidR="00CE0752" w:rsidRPr="00874F18" w:rsidRDefault="00CE0752" w:rsidP="00874F18">
      <w:pPr>
        <w:widowControl/>
        <w:numPr>
          <w:ilvl w:val="0"/>
          <w:numId w:val="23"/>
        </w:numPr>
        <w:suppressAutoHyphens w:val="0"/>
        <w:spacing w:line="209" w:lineRule="auto"/>
        <w:ind w:left="567" w:right="280" w:hanging="364"/>
        <w:rPr>
          <w:rFonts w:ascii="Arial" w:eastAsia="Arial" w:hAnsi="Arial"/>
          <w:sz w:val="20"/>
          <w:szCs w:val="20"/>
        </w:rPr>
      </w:pPr>
      <w:r w:rsidRPr="00874F18">
        <w:rPr>
          <w:rFonts w:ascii="Arial" w:eastAsia="Arial" w:hAnsi="Arial"/>
          <w:sz w:val="20"/>
          <w:szCs w:val="20"/>
        </w:rPr>
        <w:t>Certificados de hallarse al corriente en el cumplimiento de las obligaciones tributarias con la Agencia Estatal de la Administración Tributaria y frente a la Seguridad Social.</w:t>
      </w:r>
    </w:p>
    <w:p w:rsidR="00874F18" w:rsidRDefault="00874F18" w:rsidP="00874F18">
      <w:pPr>
        <w:widowControl/>
        <w:tabs>
          <w:tab w:val="left" w:pos="1420"/>
        </w:tabs>
        <w:suppressAutoHyphens w:val="0"/>
        <w:spacing w:before="120" w:line="209" w:lineRule="auto"/>
        <w:ind w:right="280"/>
        <w:rPr>
          <w:rFonts w:ascii="Arial" w:eastAsia="Arial" w:hAnsi="Arial"/>
        </w:rPr>
      </w:pPr>
      <w:r>
        <w:rPr>
          <w:rFonts w:ascii="Arial" w:eastAsia="Arial" w:hAnsi="Arial"/>
        </w:rPr>
        <w:t>Otros documentos (señalar cuáles se presentan):</w:t>
      </w:r>
    </w:p>
    <w:p w:rsidR="00874F18" w:rsidRDefault="00874F18" w:rsidP="00874F18">
      <w:pPr>
        <w:widowControl/>
        <w:tabs>
          <w:tab w:val="left" w:pos="1420"/>
        </w:tabs>
        <w:suppressAutoHyphens w:val="0"/>
        <w:spacing w:before="120" w:line="209" w:lineRule="auto"/>
        <w:ind w:right="280"/>
        <w:rPr>
          <w:rFonts w:ascii="Arial" w:eastAsia="Arial" w:hAnsi="Arial"/>
        </w:rPr>
      </w:pPr>
    </w:p>
    <w:p w:rsidR="00874F18" w:rsidRDefault="00874F18" w:rsidP="00874F18">
      <w:pPr>
        <w:widowControl/>
        <w:tabs>
          <w:tab w:val="left" w:pos="1420"/>
        </w:tabs>
        <w:suppressAutoHyphens w:val="0"/>
        <w:spacing w:before="120" w:line="209" w:lineRule="auto"/>
        <w:ind w:right="280"/>
        <w:rPr>
          <w:rFonts w:ascii="Arial" w:eastAsia="Arial" w:hAnsi="Arial"/>
        </w:rPr>
      </w:pPr>
    </w:p>
    <w:p w:rsidR="00874F18" w:rsidRDefault="00874F18" w:rsidP="00874F18">
      <w:pPr>
        <w:widowControl/>
        <w:tabs>
          <w:tab w:val="left" w:pos="1420"/>
        </w:tabs>
        <w:suppressAutoHyphens w:val="0"/>
        <w:spacing w:before="120" w:line="209" w:lineRule="auto"/>
        <w:ind w:right="280"/>
        <w:rPr>
          <w:rFonts w:ascii="Arial" w:eastAsia="Arial" w:hAnsi="Arial"/>
        </w:rPr>
      </w:pPr>
    </w:p>
    <w:p w:rsidR="00874F18" w:rsidRPr="00874F18" w:rsidRDefault="00874F18" w:rsidP="00874F18">
      <w:pPr>
        <w:widowControl/>
        <w:tabs>
          <w:tab w:val="left" w:pos="1420"/>
        </w:tabs>
        <w:suppressAutoHyphens w:val="0"/>
        <w:spacing w:before="120" w:line="209" w:lineRule="auto"/>
        <w:ind w:right="280"/>
        <w:rPr>
          <w:rFonts w:ascii="Arial" w:eastAsia="Arial" w:hAnsi="Arial"/>
        </w:rPr>
      </w:pPr>
    </w:p>
    <w:p w:rsidR="00CE0752" w:rsidRDefault="00CE0752" w:rsidP="00CE0752">
      <w:pPr>
        <w:spacing w:line="276" w:lineRule="exact"/>
        <w:rPr>
          <w:rFonts w:eastAsia="Times New Roman"/>
        </w:rPr>
      </w:pPr>
    </w:p>
    <w:p w:rsidR="00CE0752" w:rsidRPr="00874F18" w:rsidRDefault="00CE0752" w:rsidP="00874F18">
      <w:pPr>
        <w:spacing w:line="383" w:lineRule="auto"/>
        <w:rPr>
          <w:rFonts w:ascii="Arial" w:eastAsia="Arial" w:hAnsi="Arial"/>
          <w:b/>
          <w:sz w:val="20"/>
          <w:szCs w:val="20"/>
        </w:rPr>
      </w:pPr>
      <w:r w:rsidRPr="00874F18">
        <w:rPr>
          <w:rFonts w:ascii="Arial" w:eastAsia="Arial" w:hAnsi="Arial"/>
          <w:b/>
          <w:sz w:val="20"/>
          <w:szCs w:val="20"/>
        </w:rPr>
        <w:t>DECLARACIÓN RESPONSABLE DE CUMPLIR LOS REQUISITOS PARA OBTENER LA CONDICIÓN DE BENEFICIARIO</w:t>
      </w:r>
    </w:p>
    <w:p w:rsidR="00CE0752" w:rsidRDefault="00CE0752" w:rsidP="00CE0752">
      <w:pPr>
        <w:spacing w:line="20" w:lineRule="exact"/>
        <w:rPr>
          <w:rFonts w:eastAsia="Times New Roman"/>
        </w:rPr>
      </w:pPr>
    </w:p>
    <w:p w:rsidR="00CE0752" w:rsidRPr="00CE0752" w:rsidRDefault="00CE0752" w:rsidP="00CE0752">
      <w:pPr>
        <w:spacing w:line="384" w:lineRule="auto"/>
        <w:jc w:val="both"/>
        <w:rPr>
          <w:rFonts w:ascii="Arial" w:eastAsia="Arial" w:hAnsi="Arial"/>
          <w:sz w:val="20"/>
          <w:szCs w:val="20"/>
        </w:rPr>
      </w:pPr>
      <w:r w:rsidRPr="00CE0752">
        <w:rPr>
          <w:rFonts w:ascii="Arial" w:eastAsia="Arial" w:hAnsi="Arial"/>
          <w:sz w:val="20"/>
          <w:szCs w:val="20"/>
        </w:rPr>
        <w:t>El solicitante, en plena posesión de su capacidad jurídica y de obrar, en nombre y representación de la entidad solicitante, HACE CONSTAR BAJO SU REPONSABILIDAD, que el que suscribe / la entidad a la que representa cumple con todos los requisitos para ser beneficiario de una subvención, exigidos en el artículo 13 de la ley 38/2003, de 17 de noviembre, General de Subvenciones y en el artículo 9 de la Ley 5/2015, de 25 de marzo de Subvenciones de Aragón.</w:t>
      </w:r>
    </w:p>
    <w:p w:rsidR="00CE0752" w:rsidRPr="00CE0752" w:rsidRDefault="00CE0752" w:rsidP="00CE0752">
      <w:pPr>
        <w:spacing w:line="3" w:lineRule="exact"/>
        <w:rPr>
          <w:rFonts w:eastAsia="Times New Roman"/>
          <w:sz w:val="20"/>
          <w:szCs w:val="20"/>
        </w:rPr>
      </w:pPr>
    </w:p>
    <w:p w:rsidR="00CE0752" w:rsidRPr="00CE0752" w:rsidRDefault="00CE0752" w:rsidP="00CE0752">
      <w:pPr>
        <w:tabs>
          <w:tab w:val="left" w:pos="2977"/>
          <w:tab w:val="left" w:pos="4678"/>
        </w:tabs>
        <w:spacing w:line="0" w:lineRule="atLeast"/>
        <w:rPr>
          <w:rFonts w:ascii="Arial" w:eastAsia="Arial" w:hAnsi="Arial"/>
          <w:sz w:val="20"/>
          <w:szCs w:val="20"/>
        </w:rPr>
      </w:pPr>
      <w:r w:rsidRPr="00CE0752">
        <w:rPr>
          <w:rFonts w:ascii="Arial" w:eastAsia="Arial" w:hAnsi="Arial"/>
          <w:sz w:val="20"/>
          <w:szCs w:val="20"/>
        </w:rPr>
        <w:t xml:space="preserve">En </w:t>
      </w:r>
      <w:r w:rsidRPr="00CE0752">
        <w:rPr>
          <w:rFonts w:ascii="Arial" w:eastAsia="Arial" w:hAnsi="Arial"/>
          <w:sz w:val="20"/>
          <w:szCs w:val="20"/>
          <w:u w:val="single"/>
        </w:rPr>
        <w:t>_________________</w:t>
      </w:r>
      <w:r w:rsidRPr="00CE0752">
        <w:rPr>
          <w:rFonts w:ascii="Arial" w:eastAsia="Arial" w:hAnsi="Arial"/>
          <w:sz w:val="20"/>
          <w:szCs w:val="20"/>
        </w:rPr>
        <w:t>, a</w:t>
      </w:r>
      <w:r w:rsidRPr="00CE0752">
        <w:rPr>
          <w:rFonts w:eastAsia="Times New Roman"/>
          <w:sz w:val="20"/>
          <w:szCs w:val="20"/>
          <w:u w:val="single"/>
        </w:rPr>
        <w:tab/>
      </w:r>
      <w:r w:rsidRPr="00CE0752">
        <w:rPr>
          <w:rFonts w:ascii="Arial" w:eastAsia="Arial" w:hAnsi="Arial"/>
          <w:sz w:val="20"/>
          <w:szCs w:val="20"/>
        </w:rPr>
        <w:t>de</w:t>
      </w:r>
      <w:r w:rsidRPr="00CE0752">
        <w:rPr>
          <w:rFonts w:eastAsia="Times New Roman"/>
          <w:sz w:val="20"/>
          <w:szCs w:val="20"/>
        </w:rPr>
        <w:tab/>
      </w:r>
      <w:proofErr w:type="spellStart"/>
      <w:r w:rsidRPr="00CE0752">
        <w:rPr>
          <w:rFonts w:ascii="Arial" w:eastAsia="Arial" w:hAnsi="Arial"/>
          <w:sz w:val="20"/>
          <w:szCs w:val="20"/>
        </w:rPr>
        <w:t>de</w:t>
      </w:r>
      <w:proofErr w:type="spellEnd"/>
      <w:r w:rsidRPr="00CE0752">
        <w:rPr>
          <w:rFonts w:ascii="Arial" w:eastAsia="Arial" w:hAnsi="Arial"/>
          <w:sz w:val="20"/>
          <w:szCs w:val="20"/>
        </w:rPr>
        <w:t xml:space="preserve"> 2021.</w:t>
      </w:r>
    </w:p>
    <w:p w:rsidR="00CE0752" w:rsidRDefault="00CE0752" w:rsidP="00CE0752">
      <w:pPr>
        <w:spacing w:line="20" w:lineRule="exact"/>
        <w:rPr>
          <w:rFonts w:eastAsia="Times New Roman"/>
        </w:rPr>
      </w:pPr>
      <w:r>
        <w:rPr>
          <w:rFonts w:ascii="Arial" w:eastAsia="Arial" w:hAnsi="Arial"/>
          <w:noProof/>
          <w:sz w:val="19"/>
        </w:rPr>
        <w:drawing>
          <wp:anchor distT="0" distB="0" distL="114300" distR="114300" simplePos="0" relativeHeight="251662336" behindDoc="1" locked="0" layoutInCell="1" allowOverlap="1">
            <wp:simplePos x="0" y="0"/>
            <wp:positionH relativeFrom="column">
              <wp:posOffset>1738630</wp:posOffset>
            </wp:positionH>
            <wp:positionV relativeFrom="paragraph">
              <wp:posOffset>-7620</wp:posOffset>
            </wp:positionV>
            <wp:extent cx="1050290" cy="889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50290" cy="8890"/>
                    </a:xfrm>
                    <a:prstGeom prst="rect">
                      <a:avLst/>
                    </a:prstGeom>
                    <a:noFill/>
                  </pic:spPr>
                </pic:pic>
              </a:graphicData>
            </a:graphic>
            <wp14:sizeRelH relativeFrom="page">
              <wp14:pctWidth>0</wp14:pctWidth>
            </wp14:sizeRelH>
            <wp14:sizeRelV relativeFrom="page">
              <wp14:pctHeight>0</wp14:pctHeight>
            </wp14:sizeRelV>
          </wp:anchor>
        </w:drawing>
      </w:r>
    </w:p>
    <w:p w:rsidR="00CE0752" w:rsidRPr="00CE0752" w:rsidRDefault="00CE0752" w:rsidP="00CE0752">
      <w:pPr>
        <w:spacing w:line="267" w:lineRule="exact"/>
        <w:rPr>
          <w:rFonts w:eastAsia="Times New Roman"/>
          <w:sz w:val="20"/>
          <w:szCs w:val="20"/>
        </w:rPr>
      </w:pPr>
    </w:p>
    <w:p w:rsidR="00CE0752" w:rsidRPr="00CE0752" w:rsidRDefault="00CE0752" w:rsidP="00CE0752">
      <w:pPr>
        <w:spacing w:line="0" w:lineRule="atLeast"/>
        <w:ind w:left="2800"/>
        <w:rPr>
          <w:rFonts w:ascii="Arial" w:eastAsia="Arial" w:hAnsi="Arial"/>
          <w:sz w:val="20"/>
          <w:szCs w:val="20"/>
        </w:rPr>
      </w:pPr>
      <w:r w:rsidRPr="00CE0752">
        <w:rPr>
          <w:rFonts w:ascii="Arial" w:eastAsia="Arial" w:hAnsi="Arial"/>
          <w:sz w:val="20"/>
          <w:szCs w:val="20"/>
        </w:rPr>
        <w:t>Fdo.: _____________________________</w:t>
      </w:r>
    </w:p>
    <w:p w:rsidR="00CE0752" w:rsidRDefault="00CE0752" w:rsidP="00CE0752">
      <w:pPr>
        <w:spacing w:line="383" w:lineRule="auto"/>
        <w:ind w:right="360"/>
        <w:rPr>
          <w:rFonts w:ascii="Arial" w:eastAsia="Arial" w:hAnsi="Arial"/>
          <w:b/>
          <w:sz w:val="22"/>
          <w:szCs w:val="22"/>
        </w:rPr>
      </w:pPr>
    </w:p>
    <w:p w:rsidR="00CE0752" w:rsidRPr="00CE0752" w:rsidRDefault="00CE0752" w:rsidP="00CE0752">
      <w:pPr>
        <w:spacing w:line="383" w:lineRule="auto"/>
        <w:ind w:right="360"/>
        <w:rPr>
          <w:rFonts w:ascii="Arial" w:eastAsia="Arial" w:hAnsi="Arial"/>
          <w:b/>
          <w:sz w:val="22"/>
          <w:szCs w:val="22"/>
        </w:rPr>
      </w:pPr>
      <w:r w:rsidRPr="00CE0752">
        <w:rPr>
          <w:rFonts w:ascii="Arial" w:eastAsia="Arial" w:hAnsi="Arial"/>
          <w:b/>
          <w:sz w:val="22"/>
          <w:szCs w:val="22"/>
        </w:rPr>
        <w:t xml:space="preserve">SR. ALCALDE DEL AYUNTAMIENTO DE </w:t>
      </w:r>
      <w:bookmarkStart w:id="0" w:name="_GoBack"/>
      <w:bookmarkEnd w:id="0"/>
      <w:r>
        <w:rPr>
          <w:rFonts w:ascii="Arial" w:eastAsia="Arial" w:hAnsi="Arial"/>
          <w:b/>
          <w:sz w:val="22"/>
          <w:szCs w:val="22"/>
        </w:rPr>
        <w:t>PANTICOSA</w:t>
      </w:r>
    </w:p>
    <w:p w:rsidR="00CE0752" w:rsidRDefault="00CE0752">
      <w:pPr>
        <w:widowControl/>
        <w:suppressAutoHyphens w:val="0"/>
        <w:rPr>
          <w:rFonts w:ascii="Calibri" w:eastAsia="Times New Roman" w:hAnsi="Calibri" w:cs="Calibri"/>
        </w:rPr>
      </w:pPr>
    </w:p>
    <w:p w:rsidR="00874F18" w:rsidRDefault="00874F18" w:rsidP="00CE0752">
      <w:pPr>
        <w:spacing w:line="0" w:lineRule="atLeast"/>
        <w:ind w:right="130"/>
        <w:jc w:val="center"/>
        <w:rPr>
          <w:rFonts w:ascii="Arial" w:eastAsia="Arial" w:hAnsi="Arial"/>
          <w:b/>
          <w:sz w:val="22"/>
          <w:szCs w:val="22"/>
          <w:u w:val="single"/>
        </w:rPr>
      </w:pPr>
    </w:p>
    <w:p w:rsidR="00CE0752" w:rsidRPr="00CE0752" w:rsidRDefault="00CE0752" w:rsidP="00CE0752">
      <w:pPr>
        <w:spacing w:line="0" w:lineRule="atLeast"/>
        <w:ind w:right="130"/>
        <w:jc w:val="center"/>
        <w:rPr>
          <w:rFonts w:ascii="Arial" w:eastAsia="Arial" w:hAnsi="Arial"/>
          <w:b/>
          <w:sz w:val="22"/>
          <w:szCs w:val="22"/>
          <w:u w:val="single"/>
        </w:rPr>
      </w:pPr>
      <w:r w:rsidRPr="00CE0752">
        <w:rPr>
          <w:rFonts w:ascii="Arial" w:eastAsia="Arial" w:hAnsi="Arial"/>
          <w:b/>
          <w:sz w:val="22"/>
          <w:szCs w:val="22"/>
          <w:u w:val="single"/>
        </w:rPr>
        <w:t>MODELO ANEXO II- FICHA TERCEROS</w:t>
      </w:r>
    </w:p>
    <w:p w:rsidR="00CE0752" w:rsidRDefault="00CE0752" w:rsidP="00064F50">
      <w:pPr>
        <w:pStyle w:val="Textoindependiente"/>
        <w:jc w:val="both"/>
        <w:rPr>
          <w:rFonts w:ascii="Calibri" w:eastAsia="Times New Roman" w:hAnsi="Calibri" w:cs="Calibri"/>
        </w:rPr>
      </w:pPr>
    </w:p>
    <w:p w:rsidR="00CE0752" w:rsidRPr="00CE0752" w:rsidRDefault="00CE0752" w:rsidP="00CE0752">
      <w:pPr>
        <w:spacing w:line="0" w:lineRule="atLeast"/>
        <w:rPr>
          <w:rFonts w:ascii="Arial" w:eastAsia="Arial" w:hAnsi="Arial"/>
          <w:sz w:val="20"/>
          <w:szCs w:val="20"/>
        </w:rPr>
      </w:pPr>
      <w:r w:rsidRPr="00CE0752">
        <w:rPr>
          <w:rFonts w:ascii="Arial" w:eastAsia="Arial" w:hAnsi="Arial"/>
          <w:b/>
          <w:sz w:val="20"/>
          <w:szCs w:val="20"/>
        </w:rPr>
        <w:t xml:space="preserve">DATOS DEL INTERESADO </w:t>
      </w:r>
      <w:r w:rsidRPr="00CE0752">
        <w:rPr>
          <w:rFonts w:ascii="Arial" w:eastAsia="Arial" w:hAnsi="Arial"/>
          <w:sz w:val="20"/>
          <w:szCs w:val="20"/>
        </w:rPr>
        <w:t>(a rellenar por el interesado)</w:t>
      </w:r>
    </w:p>
    <w:p w:rsidR="00CE0752" w:rsidRDefault="00CE0752" w:rsidP="00CE0752">
      <w:pPr>
        <w:spacing w:line="200" w:lineRule="exact"/>
        <w:rPr>
          <w:rFonts w:eastAsia="Times New Roman"/>
        </w:rPr>
      </w:pPr>
    </w:p>
    <w:p w:rsidR="00CE0752" w:rsidRDefault="00CE0752" w:rsidP="00CE0752">
      <w:pPr>
        <w:spacing w:line="315" w:lineRule="exact"/>
        <w:rPr>
          <w:rFonts w:eastAsia="Times New Roman"/>
        </w:rPr>
      </w:pPr>
    </w:p>
    <w:p w:rsidR="00CE0752" w:rsidRDefault="00CE0752" w:rsidP="00CE0752">
      <w:pPr>
        <w:tabs>
          <w:tab w:val="left" w:pos="7200"/>
        </w:tabs>
        <w:spacing w:line="0" w:lineRule="atLeast"/>
        <w:ind w:left="120"/>
        <w:rPr>
          <w:rFonts w:ascii="Arial" w:eastAsia="Arial" w:hAnsi="Arial"/>
        </w:rPr>
      </w:pPr>
      <w:r>
        <w:rPr>
          <w:rFonts w:ascii="Arial" w:eastAsia="Arial" w:hAnsi="Arial"/>
        </w:rPr>
        <w:t>Nombre y apellidos:</w:t>
      </w:r>
      <w:r>
        <w:rPr>
          <w:rFonts w:eastAsia="Times New Roman"/>
        </w:rPr>
        <w:tab/>
      </w:r>
      <w:r>
        <w:rPr>
          <w:rFonts w:ascii="Arial" w:eastAsia="Arial" w:hAnsi="Arial"/>
        </w:rPr>
        <w:t>DNI:</w:t>
      </w:r>
    </w:p>
    <w:p w:rsidR="00CE0752" w:rsidRDefault="00CE0752" w:rsidP="00CE0752">
      <w:pPr>
        <w:spacing w:line="20" w:lineRule="exact"/>
        <w:rPr>
          <w:rFonts w:eastAsia="Times New Roman"/>
        </w:rPr>
      </w:pPr>
      <w:r>
        <w:rPr>
          <w:rFonts w:ascii="Arial" w:eastAsia="Arial" w:hAnsi="Arial"/>
          <w:noProof/>
        </w:rPr>
        <w:drawing>
          <wp:anchor distT="0" distB="0" distL="114300" distR="114300" simplePos="0" relativeHeight="251664384" behindDoc="1" locked="0" layoutInCell="1" allowOverlap="1">
            <wp:simplePos x="0" y="0"/>
            <wp:positionH relativeFrom="column">
              <wp:posOffset>-3175</wp:posOffset>
            </wp:positionH>
            <wp:positionV relativeFrom="paragraph">
              <wp:posOffset>-147955</wp:posOffset>
            </wp:positionV>
            <wp:extent cx="6049010" cy="1245870"/>
            <wp:effectExtent l="0" t="0" r="8890"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49010" cy="1245870"/>
                    </a:xfrm>
                    <a:prstGeom prst="rect">
                      <a:avLst/>
                    </a:prstGeom>
                    <a:noFill/>
                  </pic:spPr>
                </pic:pic>
              </a:graphicData>
            </a:graphic>
            <wp14:sizeRelH relativeFrom="page">
              <wp14:pctWidth>0</wp14:pctWidth>
            </wp14:sizeRelH>
            <wp14:sizeRelV relativeFrom="page">
              <wp14:pctHeight>0</wp14:pctHeight>
            </wp14:sizeRelV>
          </wp:anchor>
        </w:drawing>
      </w:r>
    </w:p>
    <w:p w:rsidR="00CE0752" w:rsidRDefault="00CE0752" w:rsidP="00CE0752">
      <w:pPr>
        <w:tabs>
          <w:tab w:val="left" w:pos="7200"/>
        </w:tabs>
        <w:spacing w:line="217" w:lineRule="auto"/>
        <w:ind w:left="120"/>
        <w:rPr>
          <w:rFonts w:ascii="Arial" w:eastAsia="Arial" w:hAnsi="Arial"/>
        </w:rPr>
      </w:pPr>
      <w:r>
        <w:rPr>
          <w:rFonts w:ascii="Arial" w:eastAsia="Arial" w:hAnsi="Arial"/>
        </w:rPr>
        <w:t>Razón social:</w:t>
      </w:r>
      <w:r>
        <w:rPr>
          <w:rFonts w:eastAsia="Times New Roman"/>
        </w:rPr>
        <w:tab/>
      </w:r>
      <w:r>
        <w:rPr>
          <w:rFonts w:ascii="Arial" w:eastAsia="Arial" w:hAnsi="Arial"/>
        </w:rPr>
        <w:t>CIF:</w:t>
      </w:r>
    </w:p>
    <w:p w:rsidR="00CE0752" w:rsidRDefault="00CE0752" w:rsidP="00CE0752">
      <w:pPr>
        <w:spacing w:line="0" w:lineRule="atLeast"/>
        <w:rPr>
          <w:rFonts w:ascii="Arial" w:eastAsia="Arial" w:hAnsi="Arial"/>
        </w:rPr>
      </w:pPr>
      <w:r>
        <w:rPr>
          <w:rFonts w:ascii="Arial" w:eastAsia="Arial" w:hAnsi="Arial"/>
          <w:noProof/>
        </w:rPr>
        <w:drawing>
          <wp:inline distT="0" distB="0" distL="0" distR="0">
            <wp:extent cx="8255" cy="15113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255" cy="151130"/>
                    </a:xfrm>
                    <a:prstGeom prst="rect">
                      <a:avLst/>
                    </a:prstGeom>
                    <a:noFill/>
                    <a:ln>
                      <a:noFill/>
                    </a:ln>
                  </pic:spPr>
                </pic:pic>
              </a:graphicData>
            </a:graphic>
          </wp:inline>
        </w:drawing>
      </w:r>
      <w:r>
        <w:rPr>
          <w:rFonts w:ascii="Arial" w:eastAsia="Arial" w:hAnsi="Arial"/>
        </w:rPr>
        <w:t xml:space="preserve"> Nombre y apellidos del representante (en su caso)             </w:t>
      </w:r>
      <w:r>
        <w:rPr>
          <w:rFonts w:ascii="Arial" w:eastAsia="Arial" w:hAnsi="Arial"/>
          <w:noProof/>
        </w:rPr>
        <w:drawing>
          <wp:inline distT="0" distB="0" distL="0" distR="0">
            <wp:extent cx="8255" cy="15113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55" cy="151130"/>
                    </a:xfrm>
                    <a:prstGeom prst="rect">
                      <a:avLst/>
                    </a:prstGeom>
                    <a:noFill/>
                    <a:ln>
                      <a:noFill/>
                    </a:ln>
                  </pic:spPr>
                </pic:pic>
              </a:graphicData>
            </a:graphic>
          </wp:inline>
        </w:drawing>
      </w:r>
      <w:r>
        <w:rPr>
          <w:rFonts w:ascii="Arial" w:eastAsia="Arial" w:hAnsi="Arial"/>
        </w:rPr>
        <w:t xml:space="preserve"> DNI:</w:t>
      </w:r>
    </w:p>
    <w:p w:rsidR="00CE0752" w:rsidRDefault="00CE0752" w:rsidP="00CE0752">
      <w:pPr>
        <w:spacing w:line="270" w:lineRule="exact"/>
        <w:rPr>
          <w:rFonts w:eastAsia="Times New Roman"/>
        </w:rPr>
      </w:pPr>
    </w:p>
    <w:tbl>
      <w:tblPr>
        <w:tblW w:w="0" w:type="auto"/>
        <w:tblInd w:w="120" w:type="dxa"/>
        <w:tblLayout w:type="fixed"/>
        <w:tblCellMar>
          <w:left w:w="0" w:type="dxa"/>
          <w:right w:w="0" w:type="dxa"/>
        </w:tblCellMar>
        <w:tblLook w:val="0000" w:firstRow="0" w:lastRow="0" w:firstColumn="0" w:lastColumn="0" w:noHBand="0" w:noVBand="0"/>
      </w:tblPr>
      <w:tblGrid>
        <w:gridCol w:w="4220"/>
        <w:gridCol w:w="1480"/>
        <w:gridCol w:w="240"/>
        <w:gridCol w:w="280"/>
        <w:gridCol w:w="380"/>
        <w:gridCol w:w="880"/>
      </w:tblGrid>
      <w:tr w:rsidR="00CE0752" w:rsidTr="00972064">
        <w:trPr>
          <w:trHeight w:val="290"/>
        </w:trPr>
        <w:tc>
          <w:tcPr>
            <w:tcW w:w="4220" w:type="dxa"/>
            <w:shd w:val="clear" w:color="auto" w:fill="auto"/>
            <w:vAlign w:val="bottom"/>
          </w:tcPr>
          <w:p w:rsidR="00CE0752" w:rsidRDefault="00CE0752" w:rsidP="00972064">
            <w:pPr>
              <w:spacing w:line="0" w:lineRule="atLeast"/>
              <w:rPr>
                <w:rFonts w:ascii="Arial" w:eastAsia="Arial" w:hAnsi="Arial"/>
              </w:rPr>
            </w:pPr>
            <w:r>
              <w:rPr>
                <w:rFonts w:ascii="Arial" w:eastAsia="Arial" w:hAnsi="Arial"/>
              </w:rPr>
              <w:t>Dirección:</w:t>
            </w:r>
          </w:p>
        </w:tc>
        <w:tc>
          <w:tcPr>
            <w:tcW w:w="1480" w:type="dxa"/>
            <w:shd w:val="clear" w:color="auto" w:fill="auto"/>
            <w:vAlign w:val="bottom"/>
          </w:tcPr>
          <w:p w:rsidR="00CE0752" w:rsidRDefault="00CE0752" w:rsidP="00972064">
            <w:pPr>
              <w:spacing w:line="0" w:lineRule="atLeast"/>
              <w:rPr>
                <w:rFonts w:eastAsia="Times New Roman"/>
              </w:rPr>
            </w:pPr>
          </w:p>
        </w:tc>
        <w:tc>
          <w:tcPr>
            <w:tcW w:w="240" w:type="dxa"/>
            <w:shd w:val="clear" w:color="auto" w:fill="auto"/>
            <w:vAlign w:val="bottom"/>
          </w:tcPr>
          <w:p w:rsidR="00CE0752" w:rsidRDefault="00CE0752" w:rsidP="00972064">
            <w:pPr>
              <w:spacing w:line="0" w:lineRule="atLeast"/>
              <w:rPr>
                <w:rFonts w:eastAsia="Times New Roman"/>
              </w:rPr>
            </w:pPr>
          </w:p>
        </w:tc>
        <w:tc>
          <w:tcPr>
            <w:tcW w:w="280" w:type="dxa"/>
            <w:shd w:val="clear" w:color="auto" w:fill="auto"/>
            <w:vAlign w:val="bottom"/>
          </w:tcPr>
          <w:p w:rsidR="00CE0752" w:rsidRDefault="00CE0752" w:rsidP="00972064">
            <w:pPr>
              <w:spacing w:line="0" w:lineRule="atLeast"/>
              <w:rPr>
                <w:rFonts w:eastAsia="Times New Roman"/>
              </w:rPr>
            </w:pPr>
          </w:p>
        </w:tc>
        <w:tc>
          <w:tcPr>
            <w:tcW w:w="380" w:type="dxa"/>
            <w:shd w:val="clear" w:color="auto" w:fill="auto"/>
            <w:vAlign w:val="bottom"/>
          </w:tcPr>
          <w:p w:rsidR="00CE0752" w:rsidRDefault="00CE0752" w:rsidP="00972064">
            <w:pPr>
              <w:spacing w:line="0" w:lineRule="atLeast"/>
              <w:rPr>
                <w:rFonts w:eastAsia="Times New Roman"/>
              </w:rPr>
            </w:pPr>
          </w:p>
        </w:tc>
        <w:tc>
          <w:tcPr>
            <w:tcW w:w="880" w:type="dxa"/>
            <w:shd w:val="clear" w:color="auto" w:fill="auto"/>
            <w:vAlign w:val="bottom"/>
          </w:tcPr>
          <w:p w:rsidR="00CE0752" w:rsidRDefault="00CE0752" w:rsidP="00972064">
            <w:pPr>
              <w:spacing w:line="0" w:lineRule="atLeast"/>
              <w:rPr>
                <w:rFonts w:eastAsia="Times New Roman"/>
              </w:rPr>
            </w:pPr>
          </w:p>
        </w:tc>
      </w:tr>
      <w:tr w:rsidR="00CE0752" w:rsidTr="00972064">
        <w:trPr>
          <w:trHeight w:val="292"/>
        </w:trPr>
        <w:tc>
          <w:tcPr>
            <w:tcW w:w="4220" w:type="dxa"/>
            <w:shd w:val="clear" w:color="auto" w:fill="auto"/>
            <w:vAlign w:val="bottom"/>
          </w:tcPr>
          <w:p w:rsidR="00CE0752" w:rsidRDefault="00CE0752" w:rsidP="00972064">
            <w:pPr>
              <w:spacing w:line="0" w:lineRule="atLeast"/>
              <w:rPr>
                <w:rFonts w:ascii="Arial" w:eastAsia="Arial" w:hAnsi="Arial"/>
              </w:rPr>
            </w:pPr>
            <w:r>
              <w:rPr>
                <w:rFonts w:ascii="Arial" w:eastAsia="Arial" w:hAnsi="Arial"/>
              </w:rPr>
              <w:t>Población:</w:t>
            </w:r>
          </w:p>
        </w:tc>
        <w:tc>
          <w:tcPr>
            <w:tcW w:w="1480" w:type="dxa"/>
            <w:shd w:val="clear" w:color="auto" w:fill="auto"/>
            <w:vAlign w:val="bottom"/>
          </w:tcPr>
          <w:p w:rsidR="00CE0752" w:rsidRDefault="00CE0752" w:rsidP="00972064">
            <w:pPr>
              <w:spacing w:line="0" w:lineRule="atLeast"/>
              <w:rPr>
                <w:rFonts w:eastAsia="Times New Roman"/>
              </w:rPr>
            </w:pPr>
          </w:p>
        </w:tc>
        <w:tc>
          <w:tcPr>
            <w:tcW w:w="240" w:type="dxa"/>
            <w:shd w:val="clear" w:color="auto" w:fill="auto"/>
            <w:vAlign w:val="bottom"/>
          </w:tcPr>
          <w:p w:rsidR="00CE0752" w:rsidRDefault="00CE0752" w:rsidP="00972064">
            <w:pPr>
              <w:spacing w:line="0" w:lineRule="atLeast"/>
              <w:rPr>
                <w:rFonts w:eastAsia="Times New Roman"/>
              </w:rPr>
            </w:pPr>
          </w:p>
        </w:tc>
        <w:tc>
          <w:tcPr>
            <w:tcW w:w="280" w:type="dxa"/>
            <w:shd w:val="clear" w:color="auto" w:fill="auto"/>
            <w:vAlign w:val="bottom"/>
          </w:tcPr>
          <w:p w:rsidR="00CE0752" w:rsidRDefault="00CE0752" w:rsidP="00972064">
            <w:pPr>
              <w:spacing w:line="0" w:lineRule="atLeast"/>
              <w:rPr>
                <w:rFonts w:eastAsia="Times New Roman"/>
              </w:rPr>
            </w:pPr>
          </w:p>
        </w:tc>
        <w:tc>
          <w:tcPr>
            <w:tcW w:w="1260" w:type="dxa"/>
            <w:gridSpan w:val="2"/>
            <w:shd w:val="clear" w:color="auto" w:fill="auto"/>
            <w:vAlign w:val="bottom"/>
          </w:tcPr>
          <w:p w:rsidR="00CE0752" w:rsidRDefault="00CE0752" w:rsidP="00972064">
            <w:pPr>
              <w:spacing w:line="0" w:lineRule="atLeast"/>
              <w:ind w:left="280"/>
              <w:rPr>
                <w:rFonts w:ascii="Arial" w:eastAsia="Arial" w:hAnsi="Arial"/>
              </w:rPr>
            </w:pPr>
            <w:r>
              <w:rPr>
                <w:rFonts w:ascii="Arial" w:eastAsia="Arial" w:hAnsi="Arial"/>
              </w:rPr>
              <w:t>C.P.</w:t>
            </w:r>
          </w:p>
        </w:tc>
      </w:tr>
      <w:tr w:rsidR="00CE0752" w:rsidTr="00972064">
        <w:trPr>
          <w:trHeight w:val="292"/>
        </w:trPr>
        <w:tc>
          <w:tcPr>
            <w:tcW w:w="4220" w:type="dxa"/>
            <w:shd w:val="clear" w:color="auto" w:fill="auto"/>
            <w:vAlign w:val="bottom"/>
          </w:tcPr>
          <w:p w:rsidR="00CE0752" w:rsidRDefault="00CE0752" w:rsidP="00972064">
            <w:pPr>
              <w:spacing w:line="0" w:lineRule="atLeast"/>
              <w:rPr>
                <w:rFonts w:ascii="Arial" w:eastAsia="Arial" w:hAnsi="Arial"/>
              </w:rPr>
            </w:pPr>
            <w:r>
              <w:rPr>
                <w:rFonts w:ascii="Arial" w:eastAsia="Arial" w:hAnsi="Arial"/>
              </w:rPr>
              <w:t>Correo electrónico:</w:t>
            </w:r>
          </w:p>
        </w:tc>
        <w:tc>
          <w:tcPr>
            <w:tcW w:w="1480" w:type="dxa"/>
            <w:shd w:val="clear" w:color="auto" w:fill="auto"/>
            <w:vAlign w:val="bottom"/>
          </w:tcPr>
          <w:p w:rsidR="00CE0752" w:rsidRDefault="00CE0752" w:rsidP="00972064">
            <w:pPr>
              <w:spacing w:line="0" w:lineRule="atLeast"/>
              <w:rPr>
                <w:rFonts w:eastAsia="Times New Roman"/>
              </w:rPr>
            </w:pPr>
          </w:p>
        </w:tc>
        <w:tc>
          <w:tcPr>
            <w:tcW w:w="240" w:type="dxa"/>
            <w:shd w:val="clear" w:color="auto" w:fill="auto"/>
            <w:vAlign w:val="bottom"/>
          </w:tcPr>
          <w:p w:rsidR="00CE0752" w:rsidRDefault="00CE0752" w:rsidP="00972064">
            <w:pPr>
              <w:spacing w:line="0" w:lineRule="atLeast"/>
              <w:rPr>
                <w:rFonts w:eastAsia="Times New Roman"/>
              </w:rPr>
            </w:pPr>
          </w:p>
        </w:tc>
        <w:tc>
          <w:tcPr>
            <w:tcW w:w="280" w:type="dxa"/>
            <w:shd w:val="clear" w:color="auto" w:fill="auto"/>
            <w:vAlign w:val="bottom"/>
          </w:tcPr>
          <w:p w:rsidR="00CE0752" w:rsidRDefault="00CE0752" w:rsidP="00972064">
            <w:pPr>
              <w:spacing w:line="0" w:lineRule="atLeast"/>
              <w:rPr>
                <w:rFonts w:eastAsia="Times New Roman"/>
              </w:rPr>
            </w:pPr>
          </w:p>
        </w:tc>
        <w:tc>
          <w:tcPr>
            <w:tcW w:w="1260" w:type="dxa"/>
            <w:gridSpan w:val="2"/>
            <w:shd w:val="clear" w:color="auto" w:fill="auto"/>
            <w:vAlign w:val="bottom"/>
          </w:tcPr>
          <w:p w:rsidR="00CE0752" w:rsidRDefault="00CE0752" w:rsidP="00972064">
            <w:pPr>
              <w:spacing w:line="0" w:lineRule="atLeast"/>
              <w:ind w:left="280"/>
              <w:rPr>
                <w:rFonts w:ascii="Arial" w:eastAsia="Arial" w:hAnsi="Arial"/>
                <w:w w:val="95"/>
              </w:rPr>
            </w:pPr>
            <w:r>
              <w:rPr>
                <w:rFonts w:ascii="Arial" w:eastAsia="Arial" w:hAnsi="Arial"/>
                <w:w w:val="95"/>
              </w:rPr>
              <w:t>Teléfono:</w:t>
            </w:r>
          </w:p>
        </w:tc>
      </w:tr>
      <w:tr w:rsidR="00CE0752" w:rsidTr="00972064">
        <w:trPr>
          <w:trHeight w:val="632"/>
        </w:trPr>
        <w:tc>
          <w:tcPr>
            <w:tcW w:w="4220" w:type="dxa"/>
            <w:shd w:val="clear" w:color="auto" w:fill="auto"/>
            <w:vAlign w:val="bottom"/>
          </w:tcPr>
          <w:p w:rsidR="00CE0752" w:rsidRDefault="00CE0752" w:rsidP="00CE0752">
            <w:pPr>
              <w:spacing w:line="0" w:lineRule="atLeast"/>
              <w:ind w:left="1720"/>
              <w:rPr>
                <w:rFonts w:ascii="Arial" w:eastAsia="Arial" w:hAnsi="Arial"/>
                <w:sz w:val="22"/>
              </w:rPr>
            </w:pPr>
            <w:r>
              <w:rPr>
                <w:rFonts w:ascii="Arial" w:eastAsia="Arial" w:hAnsi="Arial"/>
                <w:sz w:val="22"/>
              </w:rPr>
              <w:t>En PANTICOSA , a</w:t>
            </w:r>
          </w:p>
        </w:tc>
        <w:tc>
          <w:tcPr>
            <w:tcW w:w="1480" w:type="dxa"/>
            <w:shd w:val="clear" w:color="auto" w:fill="auto"/>
            <w:vAlign w:val="bottom"/>
          </w:tcPr>
          <w:p w:rsidR="00CE0752" w:rsidRDefault="00CE0752" w:rsidP="00972064">
            <w:pPr>
              <w:spacing w:line="0" w:lineRule="atLeast"/>
              <w:rPr>
                <w:rFonts w:eastAsia="Times New Roman"/>
              </w:rPr>
            </w:pPr>
          </w:p>
        </w:tc>
        <w:tc>
          <w:tcPr>
            <w:tcW w:w="520" w:type="dxa"/>
            <w:gridSpan w:val="2"/>
            <w:shd w:val="clear" w:color="auto" w:fill="auto"/>
            <w:vAlign w:val="bottom"/>
          </w:tcPr>
          <w:p w:rsidR="00CE0752" w:rsidRDefault="00CE0752" w:rsidP="00972064">
            <w:pPr>
              <w:spacing w:line="0" w:lineRule="atLeast"/>
              <w:rPr>
                <w:rFonts w:ascii="Arial" w:eastAsia="Arial" w:hAnsi="Arial"/>
                <w:sz w:val="22"/>
              </w:rPr>
            </w:pPr>
            <w:r>
              <w:rPr>
                <w:rFonts w:ascii="Arial" w:eastAsia="Arial" w:hAnsi="Arial"/>
                <w:sz w:val="22"/>
              </w:rPr>
              <w:t>de</w:t>
            </w:r>
          </w:p>
        </w:tc>
        <w:tc>
          <w:tcPr>
            <w:tcW w:w="380" w:type="dxa"/>
            <w:shd w:val="clear" w:color="auto" w:fill="auto"/>
            <w:vAlign w:val="bottom"/>
          </w:tcPr>
          <w:p w:rsidR="00CE0752" w:rsidRDefault="00CE0752" w:rsidP="00972064">
            <w:pPr>
              <w:spacing w:line="0" w:lineRule="atLeast"/>
              <w:rPr>
                <w:rFonts w:eastAsia="Times New Roman"/>
              </w:rPr>
            </w:pPr>
          </w:p>
        </w:tc>
        <w:tc>
          <w:tcPr>
            <w:tcW w:w="880" w:type="dxa"/>
            <w:shd w:val="clear" w:color="auto" w:fill="auto"/>
            <w:vAlign w:val="bottom"/>
          </w:tcPr>
          <w:p w:rsidR="00CE0752" w:rsidRDefault="00CE0752" w:rsidP="00972064">
            <w:pPr>
              <w:spacing w:line="0" w:lineRule="atLeast"/>
              <w:rPr>
                <w:rFonts w:ascii="Arial" w:eastAsia="Arial" w:hAnsi="Arial"/>
                <w:sz w:val="22"/>
              </w:rPr>
            </w:pPr>
            <w:r>
              <w:rPr>
                <w:rFonts w:ascii="Arial" w:eastAsia="Arial" w:hAnsi="Arial"/>
                <w:sz w:val="22"/>
              </w:rPr>
              <w:t>de 2021</w:t>
            </w:r>
          </w:p>
        </w:tc>
      </w:tr>
      <w:tr w:rsidR="00CE0752" w:rsidTr="00972064">
        <w:trPr>
          <w:trHeight w:val="20"/>
        </w:trPr>
        <w:tc>
          <w:tcPr>
            <w:tcW w:w="4220" w:type="dxa"/>
            <w:shd w:val="clear" w:color="auto" w:fill="auto"/>
            <w:vAlign w:val="bottom"/>
          </w:tcPr>
          <w:p w:rsidR="00CE0752" w:rsidRDefault="00CE0752" w:rsidP="00972064">
            <w:pPr>
              <w:spacing w:line="20" w:lineRule="exact"/>
              <w:rPr>
                <w:rFonts w:eastAsia="Times New Roman"/>
                <w:sz w:val="1"/>
              </w:rPr>
            </w:pPr>
          </w:p>
        </w:tc>
        <w:tc>
          <w:tcPr>
            <w:tcW w:w="1480" w:type="dxa"/>
            <w:shd w:val="clear" w:color="auto" w:fill="000000"/>
            <w:vAlign w:val="bottom"/>
          </w:tcPr>
          <w:p w:rsidR="00CE0752" w:rsidRDefault="00CE0752" w:rsidP="00972064">
            <w:pPr>
              <w:spacing w:line="20" w:lineRule="exact"/>
              <w:rPr>
                <w:rFonts w:eastAsia="Times New Roman"/>
                <w:sz w:val="1"/>
              </w:rPr>
            </w:pPr>
          </w:p>
        </w:tc>
        <w:tc>
          <w:tcPr>
            <w:tcW w:w="240" w:type="dxa"/>
            <w:shd w:val="clear" w:color="auto" w:fill="auto"/>
            <w:vAlign w:val="bottom"/>
          </w:tcPr>
          <w:p w:rsidR="00CE0752" w:rsidRDefault="00CE0752" w:rsidP="00972064">
            <w:pPr>
              <w:spacing w:line="20" w:lineRule="exact"/>
              <w:rPr>
                <w:rFonts w:eastAsia="Times New Roman"/>
                <w:sz w:val="1"/>
              </w:rPr>
            </w:pPr>
          </w:p>
        </w:tc>
        <w:tc>
          <w:tcPr>
            <w:tcW w:w="280" w:type="dxa"/>
            <w:shd w:val="clear" w:color="auto" w:fill="000000"/>
            <w:vAlign w:val="bottom"/>
          </w:tcPr>
          <w:p w:rsidR="00CE0752" w:rsidRDefault="00CE0752" w:rsidP="00972064">
            <w:pPr>
              <w:spacing w:line="20" w:lineRule="exact"/>
              <w:rPr>
                <w:rFonts w:eastAsia="Times New Roman"/>
                <w:sz w:val="1"/>
              </w:rPr>
            </w:pPr>
          </w:p>
        </w:tc>
        <w:tc>
          <w:tcPr>
            <w:tcW w:w="380" w:type="dxa"/>
            <w:shd w:val="clear" w:color="auto" w:fill="000000"/>
            <w:vAlign w:val="bottom"/>
          </w:tcPr>
          <w:p w:rsidR="00CE0752" w:rsidRDefault="00CE0752" w:rsidP="00972064">
            <w:pPr>
              <w:spacing w:line="20" w:lineRule="exact"/>
              <w:rPr>
                <w:rFonts w:eastAsia="Times New Roman"/>
                <w:sz w:val="1"/>
              </w:rPr>
            </w:pPr>
          </w:p>
        </w:tc>
        <w:tc>
          <w:tcPr>
            <w:tcW w:w="880" w:type="dxa"/>
            <w:shd w:val="clear" w:color="auto" w:fill="auto"/>
            <w:vAlign w:val="bottom"/>
          </w:tcPr>
          <w:p w:rsidR="00CE0752" w:rsidRDefault="00CE0752" w:rsidP="00972064">
            <w:pPr>
              <w:spacing w:line="20" w:lineRule="exact"/>
              <w:rPr>
                <w:rFonts w:eastAsia="Times New Roman"/>
                <w:sz w:val="1"/>
              </w:rPr>
            </w:pPr>
          </w:p>
        </w:tc>
      </w:tr>
    </w:tbl>
    <w:p w:rsidR="00CE0752" w:rsidRDefault="00CE0752" w:rsidP="00CE0752">
      <w:pPr>
        <w:spacing w:line="200" w:lineRule="exact"/>
        <w:rPr>
          <w:rFonts w:eastAsia="Times New Roman"/>
        </w:rPr>
      </w:pPr>
    </w:p>
    <w:p w:rsidR="00CE0752" w:rsidRDefault="00CE0752" w:rsidP="00CE0752">
      <w:pPr>
        <w:spacing w:line="200" w:lineRule="exact"/>
        <w:rPr>
          <w:rFonts w:eastAsia="Times New Roman"/>
        </w:rPr>
      </w:pPr>
    </w:p>
    <w:p w:rsidR="00CE0752" w:rsidRDefault="00CE0752" w:rsidP="00CE0752">
      <w:pPr>
        <w:spacing w:line="200" w:lineRule="exact"/>
        <w:rPr>
          <w:rFonts w:eastAsia="Times New Roman"/>
        </w:rPr>
      </w:pPr>
    </w:p>
    <w:p w:rsidR="00CE0752" w:rsidRDefault="00CE0752" w:rsidP="00CE0752">
      <w:pPr>
        <w:spacing w:line="316" w:lineRule="exact"/>
        <w:rPr>
          <w:rFonts w:eastAsia="Times New Roman"/>
        </w:rPr>
      </w:pPr>
    </w:p>
    <w:p w:rsidR="00CE0752" w:rsidRDefault="00CE0752" w:rsidP="00CE0752">
      <w:pPr>
        <w:spacing w:line="0" w:lineRule="atLeast"/>
        <w:ind w:left="3140"/>
        <w:rPr>
          <w:rFonts w:ascii="Arial" w:eastAsia="Arial" w:hAnsi="Arial"/>
          <w:sz w:val="22"/>
        </w:rPr>
      </w:pPr>
      <w:r>
        <w:rPr>
          <w:rFonts w:ascii="Arial" w:eastAsia="Arial" w:hAnsi="Arial"/>
          <w:sz w:val="22"/>
        </w:rPr>
        <w:t>Fdo.:</w:t>
      </w:r>
    </w:p>
    <w:p w:rsidR="00CE0752" w:rsidRDefault="00CE0752" w:rsidP="00CE0752">
      <w:pPr>
        <w:spacing w:line="20" w:lineRule="exact"/>
        <w:rPr>
          <w:rFonts w:eastAsia="Times New Roman"/>
        </w:rPr>
      </w:pPr>
      <w:r>
        <w:rPr>
          <w:rFonts w:ascii="Arial" w:eastAsia="Arial" w:hAnsi="Arial"/>
          <w:noProof/>
          <w:sz w:val="22"/>
        </w:rPr>
        <w:drawing>
          <wp:anchor distT="0" distB="0" distL="114300" distR="114300" simplePos="0" relativeHeight="251666432" behindDoc="1" locked="0" layoutInCell="1" allowOverlap="1" wp14:anchorId="33583DAA" wp14:editId="5B4272B4">
            <wp:simplePos x="0" y="0"/>
            <wp:positionH relativeFrom="column">
              <wp:posOffset>2313940</wp:posOffset>
            </wp:positionH>
            <wp:positionV relativeFrom="paragraph">
              <wp:posOffset>-24130</wp:posOffset>
            </wp:positionV>
            <wp:extent cx="1662430" cy="7620"/>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62430" cy="7620"/>
                    </a:xfrm>
                    <a:prstGeom prst="rect">
                      <a:avLst/>
                    </a:prstGeom>
                    <a:noFill/>
                  </pic:spPr>
                </pic:pic>
              </a:graphicData>
            </a:graphic>
            <wp14:sizeRelH relativeFrom="page">
              <wp14:pctWidth>0</wp14:pctWidth>
            </wp14:sizeRelH>
            <wp14:sizeRelV relativeFrom="page">
              <wp14:pctHeight>0</wp14:pctHeight>
            </wp14:sizeRelV>
          </wp:anchor>
        </w:drawing>
      </w:r>
    </w:p>
    <w:p w:rsidR="00CE0752" w:rsidRDefault="00CE0752" w:rsidP="00CE0752">
      <w:pPr>
        <w:spacing w:line="200" w:lineRule="exact"/>
        <w:rPr>
          <w:rFonts w:eastAsia="Times New Roman"/>
        </w:rPr>
      </w:pPr>
    </w:p>
    <w:p w:rsidR="00CE0752" w:rsidRDefault="00CE0752" w:rsidP="00CE0752">
      <w:pPr>
        <w:spacing w:line="200" w:lineRule="exact"/>
        <w:rPr>
          <w:rFonts w:eastAsia="Times New Roman"/>
        </w:rPr>
      </w:pPr>
    </w:p>
    <w:p w:rsidR="00CE0752" w:rsidRDefault="00CE0752" w:rsidP="00CE0752">
      <w:pPr>
        <w:spacing w:line="200" w:lineRule="exact"/>
        <w:rPr>
          <w:rFonts w:eastAsia="Times New Roman"/>
        </w:rPr>
      </w:pPr>
      <w:r>
        <w:rPr>
          <w:rFonts w:ascii="Arial" w:eastAsia="Arial" w:hAnsi="Arial"/>
          <w:noProof/>
          <w:sz w:val="22"/>
        </w:rPr>
        <w:drawing>
          <wp:anchor distT="0" distB="0" distL="114300" distR="114300" simplePos="0" relativeHeight="251665408" behindDoc="1" locked="0" layoutInCell="1" allowOverlap="1" wp14:anchorId="71A688D8" wp14:editId="1CDCBC2F">
            <wp:simplePos x="0" y="0"/>
            <wp:positionH relativeFrom="column">
              <wp:posOffset>-3175</wp:posOffset>
            </wp:positionH>
            <wp:positionV relativeFrom="paragraph">
              <wp:posOffset>113030</wp:posOffset>
            </wp:positionV>
            <wp:extent cx="5759450" cy="6350"/>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59450" cy="6350"/>
                    </a:xfrm>
                    <a:prstGeom prst="rect">
                      <a:avLst/>
                    </a:prstGeom>
                    <a:noFill/>
                  </pic:spPr>
                </pic:pic>
              </a:graphicData>
            </a:graphic>
            <wp14:sizeRelH relativeFrom="page">
              <wp14:pctWidth>0</wp14:pctWidth>
            </wp14:sizeRelH>
            <wp14:sizeRelV relativeFrom="page">
              <wp14:pctHeight>0</wp14:pctHeight>
            </wp14:sizeRelV>
          </wp:anchor>
        </w:drawing>
      </w:r>
    </w:p>
    <w:p w:rsidR="00CE0752" w:rsidRDefault="00CE0752" w:rsidP="00CE0752">
      <w:pPr>
        <w:spacing w:line="200" w:lineRule="exact"/>
        <w:rPr>
          <w:rFonts w:eastAsia="Times New Roman"/>
        </w:rPr>
      </w:pPr>
    </w:p>
    <w:p w:rsidR="00CE0752" w:rsidRDefault="00CE0752" w:rsidP="00CE0752">
      <w:pPr>
        <w:spacing w:line="390" w:lineRule="exact"/>
        <w:rPr>
          <w:rFonts w:eastAsia="Times New Roman"/>
        </w:rPr>
      </w:pPr>
    </w:p>
    <w:p w:rsidR="00CE0752" w:rsidRDefault="00CE0752" w:rsidP="00CE0752">
      <w:pPr>
        <w:spacing w:line="0" w:lineRule="atLeast"/>
        <w:rPr>
          <w:rFonts w:ascii="Arial" w:eastAsia="Arial" w:hAnsi="Arial"/>
          <w:b/>
          <w:sz w:val="22"/>
        </w:rPr>
      </w:pPr>
      <w:r>
        <w:rPr>
          <w:rFonts w:ascii="Arial" w:eastAsia="Arial" w:hAnsi="Arial"/>
          <w:b/>
          <w:sz w:val="22"/>
        </w:rPr>
        <w:t>A RELLENAR POR LA ENTIDAD BANCARIA</w:t>
      </w:r>
    </w:p>
    <w:p w:rsidR="00CE0752" w:rsidRDefault="00CE0752" w:rsidP="00CE0752">
      <w:pPr>
        <w:spacing w:line="200" w:lineRule="exact"/>
        <w:rPr>
          <w:rFonts w:eastAsia="Times New Roman"/>
        </w:rPr>
      </w:pPr>
    </w:p>
    <w:p w:rsidR="00CE0752" w:rsidRDefault="00CE0752" w:rsidP="00CE0752">
      <w:pPr>
        <w:spacing w:line="330" w:lineRule="exact"/>
        <w:rPr>
          <w:rFonts w:eastAsia="Times New Roman"/>
        </w:rPr>
      </w:pPr>
    </w:p>
    <w:p w:rsidR="00CE0752" w:rsidRDefault="00CE0752" w:rsidP="00CE0752">
      <w:pPr>
        <w:spacing w:line="0" w:lineRule="atLeast"/>
        <w:ind w:left="1060"/>
        <w:rPr>
          <w:rFonts w:ascii="Arial" w:eastAsia="Arial" w:hAnsi="Arial"/>
          <w:sz w:val="22"/>
        </w:rPr>
      </w:pPr>
      <w:r>
        <w:rPr>
          <w:rFonts w:ascii="Arial" w:eastAsia="Arial" w:hAnsi="Arial"/>
          <w:sz w:val="22"/>
        </w:rPr>
        <w:t>Código de cuenta</w:t>
      </w:r>
    </w:p>
    <w:p w:rsidR="00CE0752" w:rsidRDefault="00CE0752" w:rsidP="00CE0752">
      <w:pPr>
        <w:spacing w:line="20" w:lineRule="exact"/>
        <w:rPr>
          <w:rFonts w:eastAsia="Times New Roman"/>
        </w:rPr>
      </w:pPr>
      <w:r>
        <w:rPr>
          <w:rFonts w:ascii="Arial" w:eastAsia="Arial" w:hAnsi="Arial"/>
          <w:noProof/>
          <w:sz w:val="22"/>
        </w:rPr>
        <w:drawing>
          <wp:anchor distT="0" distB="0" distL="114300" distR="114300" simplePos="0" relativeHeight="251667456" behindDoc="1" locked="0" layoutInCell="1" allowOverlap="1">
            <wp:simplePos x="0" y="0"/>
            <wp:positionH relativeFrom="column">
              <wp:posOffset>-3175</wp:posOffset>
            </wp:positionH>
            <wp:positionV relativeFrom="paragraph">
              <wp:posOffset>75565</wp:posOffset>
            </wp:positionV>
            <wp:extent cx="5873750" cy="171450"/>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73750" cy="171450"/>
                    </a:xfrm>
                    <a:prstGeom prst="rect">
                      <a:avLst/>
                    </a:prstGeom>
                    <a:noFill/>
                  </pic:spPr>
                </pic:pic>
              </a:graphicData>
            </a:graphic>
            <wp14:sizeRelH relativeFrom="page">
              <wp14:pctWidth>0</wp14:pctWidth>
            </wp14:sizeRelH>
            <wp14:sizeRelV relativeFrom="page">
              <wp14:pctHeight>0</wp14:pctHeight>
            </wp14:sizeRelV>
          </wp:anchor>
        </w:drawing>
      </w:r>
    </w:p>
    <w:p w:rsidR="00CE0752" w:rsidRDefault="00CE0752" w:rsidP="00CE0752">
      <w:pPr>
        <w:spacing w:line="371" w:lineRule="exact"/>
        <w:rPr>
          <w:rFonts w:eastAsia="Times New Roman"/>
        </w:rPr>
      </w:pPr>
    </w:p>
    <w:p w:rsidR="00CE0752" w:rsidRDefault="00CE0752" w:rsidP="00CE0752">
      <w:pPr>
        <w:tabs>
          <w:tab w:val="left" w:pos="1540"/>
          <w:tab w:val="left" w:pos="3020"/>
          <w:tab w:val="left" w:pos="4640"/>
          <w:tab w:val="left" w:pos="5380"/>
        </w:tabs>
        <w:spacing w:line="0" w:lineRule="atLeast"/>
        <w:rPr>
          <w:rFonts w:ascii="Arial" w:eastAsia="Arial" w:hAnsi="Arial"/>
          <w:sz w:val="21"/>
        </w:rPr>
      </w:pPr>
      <w:r>
        <w:rPr>
          <w:rFonts w:ascii="Arial" w:eastAsia="Arial" w:hAnsi="Arial"/>
          <w:sz w:val="22"/>
        </w:rPr>
        <w:t>IBAN</w:t>
      </w:r>
      <w:r>
        <w:rPr>
          <w:rFonts w:eastAsia="Times New Roman"/>
        </w:rPr>
        <w:tab/>
      </w:r>
      <w:r>
        <w:rPr>
          <w:rFonts w:ascii="Arial" w:eastAsia="Arial" w:hAnsi="Arial"/>
          <w:sz w:val="22"/>
        </w:rPr>
        <w:t>ENTIDAD</w:t>
      </w:r>
      <w:r>
        <w:rPr>
          <w:rFonts w:eastAsia="Times New Roman"/>
        </w:rPr>
        <w:tab/>
      </w:r>
      <w:r>
        <w:rPr>
          <w:rFonts w:ascii="Arial" w:eastAsia="Arial" w:hAnsi="Arial"/>
          <w:sz w:val="22"/>
        </w:rPr>
        <w:t>SUCURSAL</w:t>
      </w:r>
      <w:r>
        <w:rPr>
          <w:rFonts w:eastAsia="Times New Roman"/>
        </w:rPr>
        <w:tab/>
      </w:r>
      <w:r>
        <w:rPr>
          <w:rFonts w:ascii="Arial" w:eastAsia="Arial" w:hAnsi="Arial"/>
          <w:sz w:val="22"/>
        </w:rPr>
        <w:t>D.C</w:t>
      </w:r>
      <w:r>
        <w:rPr>
          <w:rFonts w:eastAsia="Times New Roman"/>
        </w:rPr>
        <w:tab/>
      </w:r>
      <w:r>
        <w:rPr>
          <w:rFonts w:ascii="Arial" w:eastAsia="Arial" w:hAnsi="Arial"/>
          <w:sz w:val="21"/>
        </w:rPr>
        <w:t>Nº DE CUENTA</w:t>
      </w:r>
    </w:p>
    <w:p w:rsidR="00CE0752" w:rsidRDefault="00CE0752" w:rsidP="00CE0752">
      <w:pPr>
        <w:spacing w:line="200" w:lineRule="exact"/>
        <w:rPr>
          <w:rFonts w:eastAsia="Times New Roman"/>
        </w:rPr>
      </w:pPr>
    </w:p>
    <w:p w:rsidR="00CE0752" w:rsidRDefault="00CE0752" w:rsidP="00CE0752">
      <w:pPr>
        <w:spacing w:line="200" w:lineRule="exact"/>
        <w:rPr>
          <w:rFonts w:eastAsia="Times New Roman"/>
        </w:rPr>
      </w:pPr>
    </w:p>
    <w:p w:rsidR="00CE0752" w:rsidRDefault="00CE0752" w:rsidP="00CE0752">
      <w:pPr>
        <w:spacing w:line="200" w:lineRule="exact"/>
        <w:rPr>
          <w:rFonts w:eastAsia="Times New Roman"/>
        </w:rPr>
      </w:pPr>
    </w:p>
    <w:p w:rsidR="00CE0752" w:rsidRDefault="00CE0752" w:rsidP="00CE0752">
      <w:pPr>
        <w:spacing w:line="200" w:lineRule="exact"/>
        <w:rPr>
          <w:rFonts w:eastAsia="Times New Roman"/>
        </w:rPr>
      </w:pPr>
    </w:p>
    <w:p w:rsidR="00CE0752" w:rsidRDefault="00CE0752" w:rsidP="00CE0752">
      <w:pPr>
        <w:spacing w:line="207" w:lineRule="exact"/>
        <w:rPr>
          <w:rFonts w:eastAsia="Times New Roman"/>
        </w:rPr>
      </w:pPr>
    </w:p>
    <w:p w:rsidR="00CE0752" w:rsidRDefault="00CE0752" w:rsidP="00CE0752">
      <w:pPr>
        <w:tabs>
          <w:tab w:val="left" w:pos="6180"/>
          <w:tab w:val="left" w:pos="7080"/>
        </w:tabs>
        <w:spacing w:line="0" w:lineRule="atLeast"/>
        <w:rPr>
          <w:rFonts w:ascii="Arial" w:eastAsia="Arial" w:hAnsi="Arial"/>
          <w:sz w:val="21"/>
        </w:rPr>
      </w:pPr>
      <w:r>
        <w:rPr>
          <w:rFonts w:ascii="Arial" w:eastAsia="Arial" w:hAnsi="Arial"/>
          <w:sz w:val="22"/>
        </w:rPr>
        <w:t>En PANTICOSA, a</w:t>
      </w:r>
      <w:r>
        <w:rPr>
          <w:rFonts w:eastAsia="Times New Roman"/>
        </w:rPr>
        <w:tab/>
      </w:r>
      <w:r>
        <w:rPr>
          <w:rFonts w:ascii="Arial" w:eastAsia="Arial" w:hAnsi="Arial"/>
          <w:sz w:val="22"/>
        </w:rPr>
        <w:t>de</w:t>
      </w:r>
      <w:r>
        <w:rPr>
          <w:rFonts w:eastAsia="Times New Roman"/>
        </w:rPr>
        <w:tab/>
      </w:r>
      <w:proofErr w:type="spellStart"/>
      <w:r>
        <w:rPr>
          <w:rFonts w:ascii="Arial" w:eastAsia="Arial" w:hAnsi="Arial"/>
          <w:sz w:val="21"/>
        </w:rPr>
        <w:t>de</w:t>
      </w:r>
      <w:proofErr w:type="spellEnd"/>
      <w:r>
        <w:rPr>
          <w:rFonts w:ascii="Arial" w:eastAsia="Arial" w:hAnsi="Arial"/>
          <w:sz w:val="21"/>
        </w:rPr>
        <w:t xml:space="preserve"> 2021.</w:t>
      </w:r>
    </w:p>
    <w:p w:rsidR="00CE0752" w:rsidRDefault="00CE0752" w:rsidP="00CE0752">
      <w:pPr>
        <w:spacing w:line="20" w:lineRule="exact"/>
        <w:rPr>
          <w:rFonts w:eastAsia="Times New Roman"/>
        </w:rPr>
      </w:pPr>
      <w:r>
        <w:rPr>
          <w:rFonts w:ascii="Arial" w:eastAsia="Arial" w:hAnsi="Arial"/>
          <w:noProof/>
          <w:sz w:val="21"/>
        </w:rPr>
        <w:drawing>
          <wp:anchor distT="0" distB="0" distL="114300" distR="114300" simplePos="0" relativeHeight="251668480" behindDoc="1" locked="0" layoutInCell="1" allowOverlap="1">
            <wp:simplePos x="0" y="0"/>
            <wp:positionH relativeFrom="column">
              <wp:posOffset>1507490</wp:posOffset>
            </wp:positionH>
            <wp:positionV relativeFrom="paragraph">
              <wp:posOffset>-25400</wp:posOffset>
            </wp:positionV>
            <wp:extent cx="2995930" cy="7620"/>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95930" cy="7620"/>
                    </a:xfrm>
                    <a:prstGeom prst="rect">
                      <a:avLst/>
                    </a:prstGeom>
                    <a:noFill/>
                  </pic:spPr>
                </pic:pic>
              </a:graphicData>
            </a:graphic>
            <wp14:sizeRelH relativeFrom="page">
              <wp14:pctWidth>0</wp14:pctWidth>
            </wp14:sizeRelH>
            <wp14:sizeRelV relativeFrom="page">
              <wp14:pctHeight>0</wp14:pctHeight>
            </wp14:sizeRelV>
          </wp:anchor>
        </w:drawing>
      </w:r>
    </w:p>
    <w:p w:rsidR="00CE0752" w:rsidRDefault="00CE0752" w:rsidP="00CE0752">
      <w:pPr>
        <w:spacing w:line="200" w:lineRule="exact"/>
        <w:rPr>
          <w:rFonts w:eastAsia="Times New Roman"/>
        </w:rPr>
      </w:pPr>
    </w:p>
    <w:p w:rsidR="00CE0752" w:rsidRDefault="00CE0752" w:rsidP="00CE0752">
      <w:pPr>
        <w:spacing w:line="200" w:lineRule="exact"/>
        <w:rPr>
          <w:rFonts w:eastAsia="Times New Roman"/>
        </w:rPr>
      </w:pPr>
    </w:p>
    <w:p w:rsidR="00CE0752" w:rsidRDefault="00CE0752" w:rsidP="00CE0752">
      <w:pPr>
        <w:spacing w:line="200" w:lineRule="exact"/>
        <w:rPr>
          <w:rFonts w:eastAsia="Times New Roman"/>
        </w:rPr>
      </w:pPr>
    </w:p>
    <w:p w:rsidR="00CE0752" w:rsidRDefault="00CE0752" w:rsidP="00CE0752">
      <w:pPr>
        <w:spacing w:line="200" w:lineRule="exact"/>
        <w:rPr>
          <w:rFonts w:eastAsia="Times New Roman"/>
        </w:rPr>
      </w:pPr>
    </w:p>
    <w:p w:rsidR="00CE0752" w:rsidRDefault="00CE0752" w:rsidP="00CE0752">
      <w:pPr>
        <w:spacing w:line="200" w:lineRule="exact"/>
        <w:rPr>
          <w:rFonts w:eastAsia="Times New Roman"/>
        </w:rPr>
      </w:pPr>
    </w:p>
    <w:p w:rsidR="00CE0752" w:rsidRDefault="00CE0752" w:rsidP="00CE0752">
      <w:pPr>
        <w:spacing w:line="200" w:lineRule="exact"/>
        <w:rPr>
          <w:rFonts w:eastAsia="Times New Roman"/>
        </w:rPr>
      </w:pPr>
    </w:p>
    <w:p w:rsidR="00CE0752" w:rsidRDefault="00CE0752" w:rsidP="00CE0752">
      <w:pPr>
        <w:spacing w:line="200" w:lineRule="exact"/>
        <w:rPr>
          <w:rFonts w:eastAsia="Times New Roman"/>
        </w:rPr>
      </w:pPr>
    </w:p>
    <w:p w:rsidR="00CE0752" w:rsidRDefault="00CE0752" w:rsidP="00CE0752">
      <w:pPr>
        <w:spacing w:line="226" w:lineRule="exact"/>
        <w:rPr>
          <w:rFonts w:eastAsia="Times New Roman"/>
        </w:rPr>
      </w:pPr>
    </w:p>
    <w:p w:rsidR="00CE0752" w:rsidRDefault="00CE0752" w:rsidP="00CE0752">
      <w:pPr>
        <w:spacing w:line="0" w:lineRule="atLeast"/>
        <w:ind w:left="1240"/>
        <w:rPr>
          <w:rFonts w:ascii="Arial" w:eastAsia="Arial" w:hAnsi="Arial"/>
          <w:b/>
          <w:sz w:val="21"/>
        </w:rPr>
      </w:pPr>
      <w:r>
        <w:rPr>
          <w:rFonts w:ascii="Arial" w:eastAsia="Arial" w:hAnsi="Arial"/>
          <w:b/>
          <w:sz w:val="21"/>
        </w:rPr>
        <w:t>SR. ALCALDE DEL AYUNTAMIENTO DE PANTICOSA</w:t>
      </w:r>
    </w:p>
    <w:p w:rsidR="00CE0752" w:rsidRDefault="00CE0752" w:rsidP="00064F50">
      <w:pPr>
        <w:pStyle w:val="Textoindependiente"/>
        <w:jc w:val="both"/>
        <w:rPr>
          <w:rFonts w:ascii="Calibri" w:eastAsia="Times New Roman" w:hAnsi="Calibri" w:cs="Calibri"/>
        </w:rPr>
      </w:pPr>
    </w:p>
    <w:p w:rsidR="00CE0752" w:rsidRPr="00064F50" w:rsidRDefault="00CE0752" w:rsidP="00064F50">
      <w:pPr>
        <w:pStyle w:val="Textoindependiente"/>
        <w:jc w:val="both"/>
        <w:rPr>
          <w:rFonts w:ascii="Calibri" w:eastAsia="Times New Roman" w:hAnsi="Calibri" w:cs="Calibri"/>
        </w:rPr>
      </w:pPr>
    </w:p>
    <w:sectPr w:rsidR="00CE0752" w:rsidRPr="00064F50" w:rsidSect="00A65F57">
      <w:headerReference w:type="default" r:id="rId20"/>
      <w:footerReference w:type="default" r:id="rId21"/>
      <w:pgSz w:w="11906" w:h="16838"/>
      <w:pgMar w:top="2448" w:right="1416" w:bottom="1571" w:left="1701" w:header="709"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41B5" w:rsidRDefault="006041B5">
      <w:r>
        <w:separator/>
      </w:r>
    </w:p>
  </w:endnote>
  <w:endnote w:type="continuationSeparator" w:id="0">
    <w:p w:rsidR="006041B5" w:rsidRDefault="006041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DCA" w:rsidRDefault="00026DCA">
    <w:pPr>
      <w:pStyle w:val="Piedepgina"/>
      <w:jc w:val="right"/>
    </w:pPr>
  </w:p>
  <w:p w:rsidR="00026DCA" w:rsidRPr="00026DCA" w:rsidRDefault="00026DCA" w:rsidP="00026DCA">
    <w:pPr>
      <w:pStyle w:val="Textoindependiente"/>
      <w:pBdr>
        <w:top w:val="single" w:sz="4" w:space="5" w:color="000000"/>
        <w:left w:val="none" w:sz="0" w:space="0" w:color="000000"/>
        <w:bottom w:val="none" w:sz="0" w:space="0" w:color="000000"/>
        <w:right w:val="none" w:sz="0" w:space="0" w:color="000000"/>
      </w:pBdr>
      <w:jc w:val="center"/>
      <w:rPr>
        <w:rFonts w:ascii="Arial" w:hAnsi="Arial" w:cs="Arial"/>
        <w:sz w:val="20"/>
        <w:szCs w:val="20"/>
      </w:rPr>
    </w:pPr>
    <w:r w:rsidRPr="00026DCA">
      <w:rPr>
        <w:rFonts w:ascii="Arial" w:hAnsi="Arial" w:cs="Arial"/>
        <w:b/>
        <w:sz w:val="20"/>
        <w:szCs w:val="20"/>
      </w:rPr>
      <w:t>Ayuntamiento de Panticosa</w:t>
    </w:r>
  </w:p>
  <w:p w:rsidR="00026DCA" w:rsidRPr="00026DCA" w:rsidRDefault="00026DCA" w:rsidP="00026DCA">
    <w:pPr>
      <w:pStyle w:val="Textoindependiente"/>
      <w:jc w:val="center"/>
      <w:rPr>
        <w:rFonts w:ascii="Arial" w:hAnsi="Arial" w:cs="Arial"/>
        <w:sz w:val="20"/>
        <w:szCs w:val="20"/>
      </w:rPr>
    </w:pPr>
    <w:r w:rsidRPr="00026DCA">
      <w:rPr>
        <w:rFonts w:ascii="Arial" w:hAnsi="Arial" w:cs="Arial"/>
        <w:sz w:val="20"/>
        <w:szCs w:val="20"/>
      </w:rPr>
      <w:t>C/ San Miguel, 27, Panticosa. 22661 (Huesca). Tfno. 974 487 016. Fax: 974 487 577</w:t>
    </w:r>
  </w:p>
  <w:p w:rsidR="00026DCA" w:rsidRPr="00026DCA" w:rsidRDefault="00026DCA">
    <w:pPr>
      <w:pStyle w:val="Piedepgina"/>
      <w:jc w:val="right"/>
      <w:rPr>
        <w:rFonts w:ascii="Arial" w:hAnsi="Arial" w:cs="Arial"/>
        <w:sz w:val="20"/>
        <w:szCs w:val="20"/>
      </w:rPr>
    </w:pPr>
    <w:r w:rsidRPr="00026DCA">
      <w:rPr>
        <w:rFonts w:ascii="Arial" w:hAnsi="Arial" w:cs="Arial"/>
        <w:sz w:val="20"/>
        <w:szCs w:val="20"/>
      </w:rPr>
      <w:t xml:space="preserve">Página | </w:t>
    </w:r>
    <w:r w:rsidRPr="00026DCA">
      <w:rPr>
        <w:rFonts w:ascii="Arial" w:hAnsi="Arial" w:cs="Arial"/>
        <w:b/>
        <w:sz w:val="20"/>
        <w:szCs w:val="20"/>
      </w:rPr>
      <w:fldChar w:fldCharType="begin"/>
    </w:r>
    <w:r w:rsidRPr="00026DCA">
      <w:rPr>
        <w:rFonts w:ascii="Arial" w:hAnsi="Arial" w:cs="Arial"/>
        <w:b/>
        <w:sz w:val="20"/>
        <w:szCs w:val="20"/>
      </w:rPr>
      <w:instrText>PAGE   \* MERGEFORMAT</w:instrText>
    </w:r>
    <w:r w:rsidRPr="00026DCA">
      <w:rPr>
        <w:rFonts w:ascii="Arial" w:hAnsi="Arial" w:cs="Arial"/>
        <w:b/>
        <w:sz w:val="20"/>
        <w:szCs w:val="20"/>
      </w:rPr>
      <w:fldChar w:fldCharType="separate"/>
    </w:r>
    <w:r w:rsidR="004304A9">
      <w:rPr>
        <w:rFonts w:ascii="Arial" w:hAnsi="Arial" w:cs="Arial"/>
        <w:b/>
        <w:noProof/>
        <w:sz w:val="20"/>
        <w:szCs w:val="20"/>
      </w:rPr>
      <w:t>12</w:t>
    </w:r>
    <w:r w:rsidRPr="00026DCA">
      <w:rPr>
        <w:rFonts w:ascii="Arial" w:hAnsi="Arial" w:cs="Arial"/>
        <w:b/>
        <w:sz w:val="20"/>
        <w:szCs w:val="20"/>
      </w:rPr>
      <w:fldChar w:fldCharType="end"/>
    </w:r>
    <w:r w:rsidRPr="00026DCA">
      <w:rPr>
        <w:rFonts w:ascii="Arial" w:hAnsi="Arial" w:cs="Arial"/>
        <w:sz w:val="20"/>
        <w:szCs w:val="20"/>
      </w:rPr>
      <w:t xml:space="preserve"> </w:t>
    </w:r>
  </w:p>
  <w:p w:rsidR="00026DCA" w:rsidRDefault="00026DCA">
    <w:pPr>
      <w:pStyle w:val="Textoindependiente"/>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41B5" w:rsidRDefault="006041B5">
      <w:r>
        <w:separator/>
      </w:r>
    </w:p>
  </w:footnote>
  <w:footnote w:type="continuationSeparator" w:id="0">
    <w:p w:rsidR="006041B5" w:rsidRDefault="006041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A1B" w:rsidRDefault="0070348F">
    <w:pPr>
      <w:pStyle w:val="Header4"/>
      <w:pBdr>
        <w:top w:val="none" w:sz="0" w:space="0" w:color="000000"/>
        <w:left w:val="none" w:sz="0" w:space="0" w:color="000000"/>
        <w:bottom w:val="none" w:sz="0" w:space="0" w:color="000000"/>
        <w:right w:val="none" w:sz="0" w:space="0" w:color="000000"/>
      </w:pBdr>
      <w:rPr>
        <w:b/>
        <w:bCs/>
        <w:sz w:val="28"/>
        <w:szCs w:val="28"/>
      </w:rPr>
    </w:pPr>
    <w:r>
      <w:rPr>
        <w:noProof/>
      </w:rPr>
      <w:drawing>
        <wp:inline distT="0" distB="0" distL="0" distR="0">
          <wp:extent cx="564515" cy="699770"/>
          <wp:effectExtent l="0" t="0" r="6985"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4515" cy="699770"/>
                  </a:xfrm>
                  <a:prstGeom prst="rect">
                    <a:avLst/>
                  </a:prstGeom>
                  <a:solidFill>
                    <a:srgbClr val="FFFFFF">
                      <a:alpha val="0"/>
                    </a:srgbClr>
                  </a:solidFill>
                  <a:ln>
                    <a:noFill/>
                  </a:ln>
                </pic:spPr>
              </pic:pic>
            </a:graphicData>
          </a:graphic>
        </wp:inline>
      </w:drawing>
    </w:r>
    <w:r w:rsidR="00622A1B">
      <w:t xml:space="preserve"> </w:t>
    </w:r>
  </w:p>
  <w:p w:rsidR="00622A1B" w:rsidRPr="00026DCA" w:rsidRDefault="00026DCA">
    <w:pPr>
      <w:pStyle w:val="Header2"/>
      <w:pBdr>
        <w:top w:val="none" w:sz="0" w:space="0" w:color="000000"/>
        <w:left w:val="none" w:sz="0" w:space="0" w:color="000000"/>
        <w:bottom w:val="single" w:sz="4" w:space="5" w:color="000000"/>
        <w:right w:val="none" w:sz="0" w:space="0" w:color="000000"/>
      </w:pBdr>
      <w:jc w:val="center"/>
      <w:rPr>
        <w:rFonts w:ascii="Arial" w:hAnsi="Arial" w:cs="Arial"/>
      </w:rPr>
    </w:pPr>
    <w:r w:rsidRPr="00026DCA">
      <w:rPr>
        <w:rFonts w:ascii="Arial" w:hAnsi="Arial" w:cs="Arial"/>
        <w:b/>
        <w:bCs/>
        <w:sz w:val="28"/>
        <w:szCs w:val="28"/>
      </w:rPr>
      <w:t>AYUNTAMIENTO DE PANTICOSA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1">
    <w:nsid w:val="00000002"/>
    <w:multiLevelType w:val="multilevel"/>
    <w:tmpl w:val="00000002"/>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2">
    <w:nsid w:val="00000003"/>
    <w:multiLevelType w:val="multilevel"/>
    <w:tmpl w:val="00000003"/>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3">
    <w:nsid w:val="00000004"/>
    <w:multiLevelType w:val="multilevel"/>
    <w:tmpl w:val="00000004"/>
    <w:lvl w:ilvl="0">
      <w:start w:val="1"/>
      <w:numFmt w:val="bullet"/>
      <w:lvlText w:val=""/>
      <w:lvlJc w:val="left"/>
      <w:pPr>
        <w:tabs>
          <w:tab w:val="num" w:pos="425"/>
        </w:tabs>
        <w:ind w:left="425" w:hanging="283"/>
      </w:pPr>
      <w:rPr>
        <w:rFonts w:ascii="Symbol" w:hAnsi="Symbol"/>
      </w:rPr>
    </w:lvl>
    <w:lvl w:ilvl="1">
      <w:start w:val="1"/>
      <w:numFmt w:val="bullet"/>
      <w:lvlText w:val=""/>
      <w:lvlJc w:val="left"/>
      <w:pPr>
        <w:tabs>
          <w:tab w:val="num" w:pos="1132"/>
        </w:tabs>
        <w:ind w:left="1132" w:hanging="283"/>
      </w:pPr>
      <w:rPr>
        <w:rFonts w:ascii="Symbol" w:hAnsi="Symbol"/>
      </w:rPr>
    </w:lvl>
    <w:lvl w:ilvl="2">
      <w:start w:val="1"/>
      <w:numFmt w:val="bullet"/>
      <w:lvlText w:val=""/>
      <w:lvlJc w:val="left"/>
      <w:pPr>
        <w:tabs>
          <w:tab w:val="num" w:pos="1839"/>
        </w:tabs>
        <w:ind w:left="1839" w:hanging="283"/>
      </w:pPr>
      <w:rPr>
        <w:rFonts w:ascii="Symbol" w:hAnsi="Symbol"/>
      </w:rPr>
    </w:lvl>
    <w:lvl w:ilvl="3">
      <w:start w:val="1"/>
      <w:numFmt w:val="bullet"/>
      <w:lvlText w:val=""/>
      <w:lvlJc w:val="left"/>
      <w:pPr>
        <w:tabs>
          <w:tab w:val="num" w:pos="2546"/>
        </w:tabs>
        <w:ind w:left="2546" w:hanging="283"/>
      </w:pPr>
      <w:rPr>
        <w:rFonts w:ascii="Symbol" w:hAnsi="Symbol"/>
      </w:rPr>
    </w:lvl>
    <w:lvl w:ilvl="4">
      <w:start w:val="1"/>
      <w:numFmt w:val="bullet"/>
      <w:lvlText w:val=""/>
      <w:lvlJc w:val="left"/>
      <w:pPr>
        <w:tabs>
          <w:tab w:val="num" w:pos="3253"/>
        </w:tabs>
        <w:ind w:left="3253" w:hanging="283"/>
      </w:pPr>
      <w:rPr>
        <w:rFonts w:ascii="Symbol" w:hAnsi="Symbol"/>
      </w:rPr>
    </w:lvl>
    <w:lvl w:ilvl="5">
      <w:start w:val="1"/>
      <w:numFmt w:val="bullet"/>
      <w:lvlText w:val=""/>
      <w:lvlJc w:val="left"/>
      <w:pPr>
        <w:tabs>
          <w:tab w:val="num" w:pos="3960"/>
        </w:tabs>
        <w:ind w:left="3960" w:hanging="283"/>
      </w:pPr>
      <w:rPr>
        <w:rFonts w:ascii="Symbol" w:hAnsi="Symbol"/>
      </w:rPr>
    </w:lvl>
    <w:lvl w:ilvl="6">
      <w:start w:val="1"/>
      <w:numFmt w:val="bullet"/>
      <w:lvlText w:val=""/>
      <w:lvlJc w:val="left"/>
      <w:pPr>
        <w:tabs>
          <w:tab w:val="num" w:pos="4667"/>
        </w:tabs>
        <w:ind w:left="4667" w:hanging="283"/>
      </w:pPr>
      <w:rPr>
        <w:rFonts w:ascii="Symbol" w:hAnsi="Symbol"/>
      </w:rPr>
    </w:lvl>
    <w:lvl w:ilvl="7">
      <w:start w:val="1"/>
      <w:numFmt w:val="bullet"/>
      <w:lvlText w:val=""/>
      <w:lvlJc w:val="left"/>
      <w:pPr>
        <w:tabs>
          <w:tab w:val="num" w:pos="5374"/>
        </w:tabs>
        <w:ind w:left="5374" w:hanging="283"/>
      </w:pPr>
      <w:rPr>
        <w:rFonts w:ascii="Symbol" w:hAnsi="Symbol"/>
      </w:rPr>
    </w:lvl>
    <w:lvl w:ilvl="8">
      <w:start w:val="1"/>
      <w:numFmt w:val="bullet"/>
      <w:lvlText w:val=""/>
      <w:lvlJc w:val="left"/>
      <w:pPr>
        <w:tabs>
          <w:tab w:val="num" w:pos="6081"/>
        </w:tabs>
        <w:ind w:left="6081" w:hanging="283"/>
      </w:pPr>
      <w:rPr>
        <w:rFonts w:ascii="Symbol" w:hAnsi="Symbol"/>
      </w:rPr>
    </w:lvl>
  </w:abstractNum>
  <w:abstractNum w:abstractNumId="4">
    <w:nsid w:val="00000005"/>
    <w:multiLevelType w:val="multilevel"/>
    <w:tmpl w:val="00000005"/>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0000000A"/>
    <w:multiLevelType w:val="hybridMultilevel"/>
    <w:tmpl w:val="4DB127F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16A6391"/>
    <w:multiLevelType w:val="hybridMultilevel"/>
    <w:tmpl w:val="20AAA07C"/>
    <w:lvl w:ilvl="0" w:tplc="27FC35BA">
      <w:numFmt w:val="bullet"/>
      <w:lvlText w:val="-"/>
      <w:lvlJc w:val="left"/>
      <w:pPr>
        <w:ind w:left="2064" w:hanging="172"/>
      </w:pPr>
      <w:rPr>
        <w:rFonts w:ascii="Times New Roman" w:eastAsia="Times New Roman" w:hAnsi="Times New Roman" w:cs="Times New Roman" w:hint="default"/>
        <w:spacing w:val="-23"/>
        <w:w w:val="100"/>
        <w:sz w:val="22"/>
        <w:szCs w:val="22"/>
        <w:lang w:val="es-ES" w:eastAsia="en-US" w:bidi="ar-SA"/>
      </w:rPr>
    </w:lvl>
    <w:lvl w:ilvl="1" w:tplc="925C68FC">
      <w:numFmt w:val="bullet"/>
      <w:lvlText w:val="•"/>
      <w:lvlJc w:val="left"/>
      <w:pPr>
        <w:ind w:left="2960" w:hanging="172"/>
      </w:pPr>
      <w:rPr>
        <w:lang w:val="es-ES" w:eastAsia="en-US" w:bidi="ar-SA"/>
      </w:rPr>
    </w:lvl>
    <w:lvl w:ilvl="2" w:tplc="E6F0350C">
      <w:numFmt w:val="bullet"/>
      <w:lvlText w:val="•"/>
      <w:lvlJc w:val="left"/>
      <w:pPr>
        <w:ind w:left="3860" w:hanging="172"/>
      </w:pPr>
      <w:rPr>
        <w:lang w:val="es-ES" w:eastAsia="en-US" w:bidi="ar-SA"/>
      </w:rPr>
    </w:lvl>
    <w:lvl w:ilvl="3" w:tplc="95CACC5C">
      <w:numFmt w:val="bullet"/>
      <w:lvlText w:val="•"/>
      <w:lvlJc w:val="left"/>
      <w:pPr>
        <w:ind w:left="4760" w:hanging="172"/>
      </w:pPr>
      <w:rPr>
        <w:lang w:val="es-ES" w:eastAsia="en-US" w:bidi="ar-SA"/>
      </w:rPr>
    </w:lvl>
    <w:lvl w:ilvl="4" w:tplc="680613AA">
      <w:numFmt w:val="bullet"/>
      <w:lvlText w:val="•"/>
      <w:lvlJc w:val="left"/>
      <w:pPr>
        <w:ind w:left="5660" w:hanging="172"/>
      </w:pPr>
      <w:rPr>
        <w:lang w:val="es-ES" w:eastAsia="en-US" w:bidi="ar-SA"/>
      </w:rPr>
    </w:lvl>
    <w:lvl w:ilvl="5" w:tplc="B1C43FF8">
      <w:numFmt w:val="bullet"/>
      <w:lvlText w:val="•"/>
      <w:lvlJc w:val="left"/>
      <w:pPr>
        <w:ind w:left="6560" w:hanging="172"/>
      </w:pPr>
      <w:rPr>
        <w:lang w:val="es-ES" w:eastAsia="en-US" w:bidi="ar-SA"/>
      </w:rPr>
    </w:lvl>
    <w:lvl w:ilvl="6" w:tplc="77346ACA">
      <w:numFmt w:val="bullet"/>
      <w:lvlText w:val="•"/>
      <w:lvlJc w:val="left"/>
      <w:pPr>
        <w:ind w:left="7460" w:hanging="172"/>
      </w:pPr>
      <w:rPr>
        <w:lang w:val="es-ES" w:eastAsia="en-US" w:bidi="ar-SA"/>
      </w:rPr>
    </w:lvl>
    <w:lvl w:ilvl="7" w:tplc="3F68C55A">
      <w:numFmt w:val="bullet"/>
      <w:lvlText w:val="•"/>
      <w:lvlJc w:val="left"/>
      <w:pPr>
        <w:ind w:left="8360" w:hanging="172"/>
      </w:pPr>
      <w:rPr>
        <w:lang w:val="es-ES" w:eastAsia="en-US" w:bidi="ar-SA"/>
      </w:rPr>
    </w:lvl>
    <w:lvl w:ilvl="8" w:tplc="9CB2F09C">
      <w:numFmt w:val="bullet"/>
      <w:lvlText w:val="•"/>
      <w:lvlJc w:val="left"/>
      <w:pPr>
        <w:ind w:left="9260" w:hanging="172"/>
      </w:pPr>
      <w:rPr>
        <w:lang w:val="es-ES" w:eastAsia="en-US" w:bidi="ar-SA"/>
      </w:rPr>
    </w:lvl>
  </w:abstractNum>
  <w:abstractNum w:abstractNumId="7">
    <w:nsid w:val="04427F9A"/>
    <w:multiLevelType w:val="hybridMultilevel"/>
    <w:tmpl w:val="015ED22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0C166165"/>
    <w:multiLevelType w:val="hybridMultilevel"/>
    <w:tmpl w:val="7068BE2A"/>
    <w:lvl w:ilvl="0" w:tplc="CF3252DC">
      <w:start w:val="1"/>
      <w:numFmt w:val="lowerLetter"/>
      <w:lvlText w:val="%1)"/>
      <w:lvlJc w:val="left"/>
      <w:pPr>
        <w:ind w:left="2064" w:hanging="274"/>
      </w:pPr>
      <w:rPr>
        <w:spacing w:val="-9"/>
        <w:w w:val="100"/>
        <w:lang w:val="es-ES" w:eastAsia="en-US" w:bidi="ar-SA"/>
      </w:rPr>
    </w:lvl>
    <w:lvl w:ilvl="1" w:tplc="47D8A55C">
      <w:numFmt w:val="bullet"/>
      <w:lvlText w:val="•"/>
      <w:lvlJc w:val="left"/>
      <w:pPr>
        <w:ind w:left="2960" w:hanging="274"/>
      </w:pPr>
      <w:rPr>
        <w:lang w:val="es-ES" w:eastAsia="en-US" w:bidi="ar-SA"/>
      </w:rPr>
    </w:lvl>
    <w:lvl w:ilvl="2" w:tplc="24367F2C">
      <w:numFmt w:val="bullet"/>
      <w:lvlText w:val="•"/>
      <w:lvlJc w:val="left"/>
      <w:pPr>
        <w:ind w:left="3860" w:hanging="274"/>
      </w:pPr>
      <w:rPr>
        <w:lang w:val="es-ES" w:eastAsia="en-US" w:bidi="ar-SA"/>
      </w:rPr>
    </w:lvl>
    <w:lvl w:ilvl="3" w:tplc="223481C6">
      <w:numFmt w:val="bullet"/>
      <w:lvlText w:val="•"/>
      <w:lvlJc w:val="left"/>
      <w:pPr>
        <w:ind w:left="4760" w:hanging="274"/>
      </w:pPr>
      <w:rPr>
        <w:lang w:val="es-ES" w:eastAsia="en-US" w:bidi="ar-SA"/>
      </w:rPr>
    </w:lvl>
    <w:lvl w:ilvl="4" w:tplc="0E44B58A">
      <w:numFmt w:val="bullet"/>
      <w:lvlText w:val="•"/>
      <w:lvlJc w:val="left"/>
      <w:pPr>
        <w:ind w:left="5660" w:hanging="274"/>
      </w:pPr>
      <w:rPr>
        <w:lang w:val="es-ES" w:eastAsia="en-US" w:bidi="ar-SA"/>
      </w:rPr>
    </w:lvl>
    <w:lvl w:ilvl="5" w:tplc="251E772A">
      <w:numFmt w:val="bullet"/>
      <w:lvlText w:val="•"/>
      <w:lvlJc w:val="left"/>
      <w:pPr>
        <w:ind w:left="6560" w:hanging="274"/>
      </w:pPr>
      <w:rPr>
        <w:lang w:val="es-ES" w:eastAsia="en-US" w:bidi="ar-SA"/>
      </w:rPr>
    </w:lvl>
    <w:lvl w:ilvl="6" w:tplc="10561804">
      <w:numFmt w:val="bullet"/>
      <w:lvlText w:val="•"/>
      <w:lvlJc w:val="left"/>
      <w:pPr>
        <w:ind w:left="7460" w:hanging="274"/>
      </w:pPr>
      <w:rPr>
        <w:lang w:val="es-ES" w:eastAsia="en-US" w:bidi="ar-SA"/>
      </w:rPr>
    </w:lvl>
    <w:lvl w:ilvl="7" w:tplc="BE58CE96">
      <w:numFmt w:val="bullet"/>
      <w:lvlText w:val="•"/>
      <w:lvlJc w:val="left"/>
      <w:pPr>
        <w:ind w:left="8360" w:hanging="274"/>
      </w:pPr>
      <w:rPr>
        <w:lang w:val="es-ES" w:eastAsia="en-US" w:bidi="ar-SA"/>
      </w:rPr>
    </w:lvl>
    <w:lvl w:ilvl="8" w:tplc="029A3F4A">
      <w:numFmt w:val="bullet"/>
      <w:lvlText w:val="•"/>
      <w:lvlJc w:val="left"/>
      <w:pPr>
        <w:ind w:left="9260" w:hanging="274"/>
      </w:pPr>
      <w:rPr>
        <w:lang w:val="es-ES" w:eastAsia="en-US" w:bidi="ar-SA"/>
      </w:rPr>
    </w:lvl>
  </w:abstractNum>
  <w:abstractNum w:abstractNumId="9">
    <w:nsid w:val="0EFD2B8D"/>
    <w:multiLevelType w:val="hybridMultilevel"/>
    <w:tmpl w:val="5FACC4DA"/>
    <w:lvl w:ilvl="0" w:tplc="43D22470">
      <w:start w:val="1"/>
      <w:numFmt w:val="decimal"/>
      <w:lvlText w:val="%1)"/>
      <w:lvlJc w:val="left"/>
      <w:pPr>
        <w:ind w:left="1056" w:hanging="360"/>
      </w:pPr>
      <w:rPr>
        <w:rFonts w:hint="default"/>
        <w:i w:val="0"/>
        <w:sz w:val="20"/>
      </w:rPr>
    </w:lvl>
    <w:lvl w:ilvl="1" w:tplc="0C0A0019" w:tentative="1">
      <w:start w:val="1"/>
      <w:numFmt w:val="lowerLetter"/>
      <w:lvlText w:val="%2."/>
      <w:lvlJc w:val="left"/>
      <w:pPr>
        <w:ind w:left="1776" w:hanging="360"/>
      </w:pPr>
    </w:lvl>
    <w:lvl w:ilvl="2" w:tplc="0C0A001B" w:tentative="1">
      <w:start w:val="1"/>
      <w:numFmt w:val="lowerRoman"/>
      <w:lvlText w:val="%3."/>
      <w:lvlJc w:val="right"/>
      <w:pPr>
        <w:ind w:left="2496" w:hanging="180"/>
      </w:pPr>
    </w:lvl>
    <w:lvl w:ilvl="3" w:tplc="0C0A000F" w:tentative="1">
      <w:start w:val="1"/>
      <w:numFmt w:val="decimal"/>
      <w:lvlText w:val="%4."/>
      <w:lvlJc w:val="left"/>
      <w:pPr>
        <w:ind w:left="3216" w:hanging="360"/>
      </w:pPr>
    </w:lvl>
    <w:lvl w:ilvl="4" w:tplc="0C0A0019" w:tentative="1">
      <w:start w:val="1"/>
      <w:numFmt w:val="lowerLetter"/>
      <w:lvlText w:val="%5."/>
      <w:lvlJc w:val="left"/>
      <w:pPr>
        <w:ind w:left="3936" w:hanging="360"/>
      </w:pPr>
    </w:lvl>
    <w:lvl w:ilvl="5" w:tplc="0C0A001B" w:tentative="1">
      <w:start w:val="1"/>
      <w:numFmt w:val="lowerRoman"/>
      <w:lvlText w:val="%6."/>
      <w:lvlJc w:val="right"/>
      <w:pPr>
        <w:ind w:left="4656" w:hanging="180"/>
      </w:pPr>
    </w:lvl>
    <w:lvl w:ilvl="6" w:tplc="0C0A000F" w:tentative="1">
      <w:start w:val="1"/>
      <w:numFmt w:val="decimal"/>
      <w:lvlText w:val="%7."/>
      <w:lvlJc w:val="left"/>
      <w:pPr>
        <w:ind w:left="5376" w:hanging="360"/>
      </w:pPr>
    </w:lvl>
    <w:lvl w:ilvl="7" w:tplc="0C0A0019" w:tentative="1">
      <w:start w:val="1"/>
      <w:numFmt w:val="lowerLetter"/>
      <w:lvlText w:val="%8."/>
      <w:lvlJc w:val="left"/>
      <w:pPr>
        <w:ind w:left="6096" w:hanging="360"/>
      </w:pPr>
    </w:lvl>
    <w:lvl w:ilvl="8" w:tplc="0C0A001B" w:tentative="1">
      <w:start w:val="1"/>
      <w:numFmt w:val="lowerRoman"/>
      <w:lvlText w:val="%9."/>
      <w:lvlJc w:val="right"/>
      <w:pPr>
        <w:ind w:left="6816" w:hanging="180"/>
      </w:pPr>
    </w:lvl>
  </w:abstractNum>
  <w:abstractNum w:abstractNumId="10">
    <w:nsid w:val="116515ED"/>
    <w:multiLevelType w:val="hybridMultilevel"/>
    <w:tmpl w:val="A1060C3A"/>
    <w:lvl w:ilvl="0" w:tplc="76D64F7C">
      <w:start w:val="1"/>
      <w:numFmt w:val="lowerLetter"/>
      <w:lvlText w:val="%1)"/>
      <w:lvlJc w:val="left"/>
      <w:pPr>
        <w:ind w:left="1146" w:hanging="360"/>
      </w:pPr>
      <w:rPr>
        <w:rFonts w:hint="default"/>
        <w:spacing w:val="-2"/>
        <w:w w:val="100"/>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1">
    <w:nsid w:val="334E6B5D"/>
    <w:multiLevelType w:val="hybridMultilevel"/>
    <w:tmpl w:val="5D7CB81A"/>
    <w:lvl w:ilvl="0" w:tplc="D8246566">
      <w:start w:val="4"/>
      <w:numFmt w:val="bullet"/>
      <w:lvlText w:val="-"/>
      <w:lvlJc w:val="left"/>
      <w:pPr>
        <w:ind w:left="720" w:hanging="360"/>
      </w:pPr>
      <w:rPr>
        <w:rFonts w:ascii="Calibri" w:eastAsia="Lucida Sans Unicode"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376C7485"/>
    <w:multiLevelType w:val="multilevel"/>
    <w:tmpl w:val="BD0C0E7E"/>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nsid w:val="3AFE68BD"/>
    <w:multiLevelType w:val="multilevel"/>
    <w:tmpl w:val="B4C45946"/>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4">
    <w:nsid w:val="3BB84E1B"/>
    <w:multiLevelType w:val="hybridMultilevel"/>
    <w:tmpl w:val="7572F906"/>
    <w:lvl w:ilvl="0" w:tplc="A91AF5A8">
      <w:start w:val="1"/>
      <w:numFmt w:val="lowerLetter"/>
      <w:lvlText w:val="%1)"/>
      <w:lvlJc w:val="left"/>
      <w:pPr>
        <w:ind w:left="2289" w:hanging="226"/>
      </w:pPr>
      <w:rPr>
        <w:spacing w:val="-2"/>
        <w:w w:val="100"/>
        <w:lang w:val="es-ES" w:eastAsia="en-US" w:bidi="ar-SA"/>
      </w:rPr>
    </w:lvl>
    <w:lvl w:ilvl="1" w:tplc="B8C623D0">
      <w:numFmt w:val="bullet"/>
      <w:lvlText w:val="•"/>
      <w:lvlJc w:val="left"/>
      <w:pPr>
        <w:ind w:left="3158" w:hanging="226"/>
      </w:pPr>
      <w:rPr>
        <w:lang w:val="es-ES" w:eastAsia="en-US" w:bidi="ar-SA"/>
      </w:rPr>
    </w:lvl>
    <w:lvl w:ilvl="2" w:tplc="2FB24B8A">
      <w:numFmt w:val="bullet"/>
      <w:lvlText w:val="•"/>
      <w:lvlJc w:val="left"/>
      <w:pPr>
        <w:ind w:left="4036" w:hanging="226"/>
      </w:pPr>
      <w:rPr>
        <w:lang w:val="es-ES" w:eastAsia="en-US" w:bidi="ar-SA"/>
      </w:rPr>
    </w:lvl>
    <w:lvl w:ilvl="3" w:tplc="75A23BD6">
      <w:numFmt w:val="bullet"/>
      <w:lvlText w:val="•"/>
      <w:lvlJc w:val="left"/>
      <w:pPr>
        <w:ind w:left="4914" w:hanging="226"/>
      </w:pPr>
      <w:rPr>
        <w:lang w:val="es-ES" w:eastAsia="en-US" w:bidi="ar-SA"/>
      </w:rPr>
    </w:lvl>
    <w:lvl w:ilvl="4" w:tplc="DEF88108">
      <w:numFmt w:val="bullet"/>
      <w:lvlText w:val="•"/>
      <w:lvlJc w:val="left"/>
      <w:pPr>
        <w:ind w:left="5792" w:hanging="226"/>
      </w:pPr>
      <w:rPr>
        <w:lang w:val="es-ES" w:eastAsia="en-US" w:bidi="ar-SA"/>
      </w:rPr>
    </w:lvl>
    <w:lvl w:ilvl="5" w:tplc="A6DE0AB6">
      <w:numFmt w:val="bullet"/>
      <w:lvlText w:val="•"/>
      <w:lvlJc w:val="left"/>
      <w:pPr>
        <w:ind w:left="6670" w:hanging="226"/>
      </w:pPr>
      <w:rPr>
        <w:lang w:val="es-ES" w:eastAsia="en-US" w:bidi="ar-SA"/>
      </w:rPr>
    </w:lvl>
    <w:lvl w:ilvl="6" w:tplc="6A1886B6">
      <w:numFmt w:val="bullet"/>
      <w:lvlText w:val="•"/>
      <w:lvlJc w:val="left"/>
      <w:pPr>
        <w:ind w:left="7548" w:hanging="226"/>
      </w:pPr>
      <w:rPr>
        <w:lang w:val="es-ES" w:eastAsia="en-US" w:bidi="ar-SA"/>
      </w:rPr>
    </w:lvl>
    <w:lvl w:ilvl="7" w:tplc="798A28D8">
      <w:numFmt w:val="bullet"/>
      <w:lvlText w:val="•"/>
      <w:lvlJc w:val="left"/>
      <w:pPr>
        <w:ind w:left="8426" w:hanging="226"/>
      </w:pPr>
      <w:rPr>
        <w:lang w:val="es-ES" w:eastAsia="en-US" w:bidi="ar-SA"/>
      </w:rPr>
    </w:lvl>
    <w:lvl w:ilvl="8" w:tplc="6C78AAEC">
      <w:numFmt w:val="bullet"/>
      <w:lvlText w:val="•"/>
      <w:lvlJc w:val="left"/>
      <w:pPr>
        <w:ind w:left="9304" w:hanging="226"/>
      </w:pPr>
      <w:rPr>
        <w:lang w:val="es-ES" w:eastAsia="en-US" w:bidi="ar-SA"/>
      </w:rPr>
    </w:lvl>
  </w:abstractNum>
  <w:abstractNum w:abstractNumId="15">
    <w:nsid w:val="54E46F55"/>
    <w:multiLevelType w:val="hybridMultilevel"/>
    <w:tmpl w:val="F364E15E"/>
    <w:lvl w:ilvl="0" w:tplc="720A8D16">
      <w:numFmt w:val="bullet"/>
      <w:lvlText w:val="-"/>
      <w:lvlJc w:val="left"/>
      <w:pPr>
        <w:ind w:left="1344" w:hanging="178"/>
      </w:pPr>
      <w:rPr>
        <w:spacing w:val="-23"/>
        <w:w w:val="100"/>
        <w:lang w:val="es-ES" w:eastAsia="en-US" w:bidi="ar-SA"/>
      </w:rPr>
    </w:lvl>
    <w:lvl w:ilvl="1" w:tplc="F006DF3C">
      <w:numFmt w:val="bullet"/>
      <w:lvlText w:val="•"/>
      <w:lvlJc w:val="left"/>
      <w:pPr>
        <w:ind w:left="2312" w:hanging="178"/>
      </w:pPr>
      <w:rPr>
        <w:lang w:val="es-ES" w:eastAsia="en-US" w:bidi="ar-SA"/>
      </w:rPr>
    </w:lvl>
    <w:lvl w:ilvl="2" w:tplc="AEDCAC56">
      <w:numFmt w:val="bullet"/>
      <w:lvlText w:val="•"/>
      <w:lvlJc w:val="left"/>
      <w:pPr>
        <w:ind w:left="3284" w:hanging="178"/>
      </w:pPr>
      <w:rPr>
        <w:lang w:val="es-ES" w:eastAsia="en-US" w:bidi="ar-SA"/>
      </w:rPr>
    </w:lvl>
    <w:lvl w:ilvl="3" w:tplc="D4E2815C">
      <w:numFmt w:val="bullet"/>
      <w:lvlText w:val="•"/>
      <w:lvlJc w:val="left"/>
      <w:pPr>
        <w:ind w:left="4256" w:hanging="178"/>
      </w:pPr>
      <w:rPr>
        <w:lang w:val="es-ES" w:eastAsia="en-US" w:bidi="ar-SA"/>
      </w:rPr>
    </w:lvl>
    <w:lvl w:ilvl="4" w:tplc="444471A8">
      <w:numFmt w:val="bullet"/>
      <w:lvlText w:val="•"/>
      <w:lvlJc w:val="left"/>
      <w:pPr>
        <w:ind w:left="5228" w:hanging="178"/>
      </w:pPr>
      <w:rPr>
        <w:lang w:val="es-ES" w:eastAsia="en-US" w:bidi="ar-SA"/>
      </w:rPr>
    </w:lvl>
    <w:lvl w:ilvl="5" w:tplc="99BA0D6C">
      <w:numFmt w:val="bullet"/>
      <w:lvlText w:val="•"/>
      <w:lvlJc w:val="left"/>
      <w:pPr>
        <w:ind w:left="6200" w:hanging="178"/>
      </w:pPr>
      <w:rPr>
        <w:lang w:val="es-ES" w:eastAsia="en-US" w:bidi="ar-SA"/>
      </w:rPr>
    </w:lvl>
    <w:lvl w:ilvl="6" w:tplc="36AE1FA6">
      <w:numFmt w:val="bullet"/>
      <w:lvlText w:val="•"/>
      <w:lvlJc w:val="left"/>
      <w:pPr>
        <w:ind w:left="7172" w:hanging="178"/>
      </w:pPr>
      <w:rPr>
        <w:lang w:val="es-ES" w:eastAsia="en-US" w:bidi="ar-SA"/>
      </w:rPr>
    </w:lvl>
    <w:lvl w:ilvl="7" w:tplc="A7969170">
      <w:numFmt w:val="bullet"/>
      <w:lvlText w:val="•"/>
      <w:lvlJc w:val="left"/>
      <w:pPr>
        <w:ind w:left="8144" w:hanging="178"/>
      </w:pPr>
      <w:rPr>
        <w:lang w:val="es-ES" w:eastAsia="en-US" w:bidi="ar-SA"/>
      </w:rPr>
    </w:lvl>
    <w:lvl w:ilvl="8" w:tplc="F7D8A35A">
      <w:numFmt w:val="bullet"/>
      <w:lvlText w:val="•"/>
      <w:lvlJc w:val="left"/>
      <w:pPr>
        <w:ind w:left="9116" w:hanging="178"/>
      </w:pPr>
      <w:rPr>
        <w:lang w:val="es-ES" w:eastAsia="en-US" w:bidi="ar-SA"/>
      </w:rPr>
    </w:lvl>
  </w:abstractNum>
  <w:abstractNum w:abstractNumId="16">
    <w:nsid w:val="63BD0D39"/>
    <w:multiLevelType w:val="hybridMultilevel"/>
    <w:tmpl w:val="CDCCA6CA"/>
    <w:lvl w:ilvl="0" w:tplc="0AF6F87E">
      <w:start w:val="1"/>
      <w:numFmt w:val="upperLetter"/>
      <w:lvlText w:val="%1."/>
      <w:lvlJc w:val="left"/>
      <w:pPr>
        <w:ind w:left="2331" w:hanging="268"/>
      </w:pPr>
      <w:rPr>
        <w:rFonts w:ascii="Times New Roman" w:eastAsia="Times New Roman" w:hAnsi="Times New Roman" w:cs="Times New Roman" w:hint="default"/>
        <w:b/>
        <w:bCs/>
        <w:spacing w:val="-1"/>
        <w:w w:val="100"/>
        <w:sz w:val="22"/>
        <w:szCs w:val="22"/>
        <w:lang w:val="es-ES" w:eastAsia="en-US" w:bidi="ar-SA"/>
      </w:rPr>
    </w:lvl>
    <w:lvl w:ilvl="1" w:tplc="B9102460">
      <w:numFmt w:val="bullet"/>
      <w:lvlText w:val="•"/>
      <w:lvlJc w:val="left"/>
      <w:pPr>
        <w:ind w:left="3212" w:hanging="268"/>
      </w:pPr>
      <w:rPr>
        <w:lang w:val="es-ES" w:eastAsia="en-US" w:bidi="ar-SA"/>
      </w:rPr>
    </w:lvl>
    <w:lvl w:ilvl="2" w:tplc="C0C24A8A">
      <w:numFmt w:val="bullet"/>
      <w:lvlText w:val="•"/>
      <w:lvlJc w:val="left"/>
      <w:pPr>
        <w:ind w:left="4084" w:hanging="268"/>
      </w:pPr>
      <w:rPr>
        <w:lang w:val="es-ES" w:eastAsia="en-US" w:bidi="ar-SA"/>
      </w:rPr>
    </w:lvl>
    <w:lvl w:ilvl="3" w:tplc="158CF854">
      <w:numFmt w:val="bullet"/>
      <w:lvlText w:val="•"/>
      <w:lvlJc w:val="left"/>
      <w:pPr>
        <w:ind w:left="4956" w:hanging="268"/>
      </w:pPr>
      <w:rPr>
        <w:lang w:val="es-ES" w:eastAsia="en-US" w:bidi="ar-SA"/>
      </w:rPr>
    </w:lvl>
    <w:lvl w:ilvl="4" w:tplc="49E67D2E">
      <w:numFmt w:val="bullet"/>
      <w:lvlText w:val="•"/>
      <w:lvlJc w:val="left"/>
      <w:pPr>
        <w:ind w:left="5828" w:hanging="268"/>
      </w:pPr>
      <w:rPr>
        <w:lang w:val="es-ES" w:eastAsia="en-US" w:bidi="ar-SA"/>
      </w:rPr>
    </w:lvl>
    <w:lvl w:ilvl="5" w:tplc="BE02FE88">
      <w:numFmt w:val="bullet"/>
      <w:lvlText w:val="•"/>
      <w:lvlJc w:val="left"/>
      <w:pPr>
        <w:ind w:left="6700" w:hanging="268"/>
      </w:pPr>
      <w:rPr>
        <w:lang w:val="es-ES" w:eastAsia="en-US" w:bidi="ar-SA"/>
      </w:rPr>
    </w:lvl>
    <w:lvl w:ilvl="6" w:tplc="35CC5852">
      <w:numFmt w:val="bullet"/>
      <w:lvlText w:val="•"/>
      <w:lvlJc w:val="left"/>
      <w:pPr>
        <w:ind w:left="7572" w:hanging="268"/>
      </w:pPr>
      <w:rPr>
        <w:lang w:val="es-ES" w:eastAsia="en-US" w:bidi="ar-SA"/>
      </w:rPr>
    </w:lvl>
    <w:lvl w:ilvl="7" w:tplc="D6A4D870">
      <w:numFmt w:val="bullet"/>
      <w:lvlText w:val="•"/>
      <w:lvlJc w:val="left"/>
      <w:pPr>
        <w:ind w:left="8444" w:hanging="268"/>
      </w:pPr>
      <w:rPr>
        <w:lang w:val="es-ES" w:eastAsia="en-US" w:bidi="ar-SA"/>
      </w:rPr>
    </w:lvl>
    <w:lvl w:ilvl="8" w:tplc="EDB00180">
      <w:numFmt w:val="bullet"/>
      <w:lvlText w:val="•"/>
      <w:lvlJc w:val="left"/>
      <w:pPr>
        <w:ind w:left="9316" w:hanging="268"/>
      </w:pPr>
      <w:rPr>
        <w:lang w:val="es-ES" w:eastAsia="en-US" w:bidi="ar-SA"/>
      </w:rPr>
    </w:lvl>
  </w:abstractNum>
  <w:abstractNum w:abstractNumId="17">
    <w:nsid w:val="6402761F"/>
    <w:multiLevelType w:val="hybridMultilevel"/>
    <w:tmpl w:val="85AA6AA0"/>
    <w:lvl w:ilvl="0" w:tplc="76D64F7C">
      <w:start w:val="1"/>
      <w:numFmt w:val="lowerLetter"/>
      <w:lvlText w:val="%1)"/>
      <w:lvlJc w:val="left"/>
      <w:pPr>
        <w:ind w:left="2289" w:hanging="226"/>
      </w:pPr>
      <w:rPr>
        <w:rFonts w:hint="default"/>
        <w:spacing w:val="-2"/>
        <w:w w:val="100"/>
        <w:lang w:val="es-ES" w:eastAsia="en-US" w:bidi="ar-SA"/>
      </w:rPr>
    </w:lvl>
    <w:lvl w:ilvl="1" w:tplc="B8C623D0">
      <w:numFmt w:val="bullet"/>
      <w:lvlText w:val="•"/>
      <w:lvlJc w:val="left"/>
      <w:pPr>
        <w:ind w:left="3158" w:hanging="226"/>
      </w:pPr>
      <w:rPr>
        <w:lang w:val="es-ES" w:eastAsia="en-US" w:bidi="ar-SA"/>
      </w:rPr>
    </w:lvl>
    <w:lvl w:ilvl="2" w:tplc="2FB24B8A">
      <w:numFmt w:val="bullet"/>
      <w:lvlText w:val="•"/>
      <w:lvlJc w:val="left"/>
      <w:pPr>
        <w:ind w:left="4036" w:hanging="226"/>
      </w:pPr>
      <w:rPr>
        <w:lang w:val="es-ES" w:eastAsia="en-US" w:bidi="ar-SA"/>
      </w:rPr>
    </w:lvl>
    <w:lvl w:ilvl="3" w:tplc="75A23BD6">
      <w:numFmt w:val="bullet"/>
      <w:lvlText w:val="•"/>
      <w:lvlJc w:val="left"/>
      <w:pPr>
        <w:ind w:left="4914" w:hanging="226"/>
      </w:pPr>
      <w:rPr>
        <w:lang w:val="es-ES" w:eastAsia="en-US" w:bidi="ar-SA"/>
      </w:rPr>
    </w:lvl>
    <w:lvl w:ilvl="4" w:tplc="DEF88108">
      <w:numFmt w:val="bullet"/>
      <w:lvlText w:val="•"/>
      <w:lvlJc w:val="left"/>
      <w:pPr>
        <w:ind w:left="5792" w:hanging="226"/>
      </w:pPr>
      <w:rPr>
        <w:lang w:val="es-ES" w:eastAsia="en-US" w:bidi="ar-SA"/>
      </w:rPr>
    </w:lvl>
    <w:lvl w:ilvl="5" w:tplc="A6DE0AB6">
      <w:numFmt w:val="bullet"/>
      <w:lvlText w:val="•"/>
      <w:lvlJc w:val="left"/>
      <w:pPr>
        <w:ind w:left="6670" w:hanging="226"/>
      </w:pPr>
      <w:rPr>
        <w:lang w:val="es-ES" w:eastAsia="en-US" w:bidi="ar-SA"/>
      </w:rPr>
    </w:lvl>
    <w:lvl w:ilvl="6" w:tplc="6A1886B6">
      <w:numFmt w:val="bullet"/>
      <w:lvlText w:val="•"/>
      <w:lvlJc w:val="left"/>
      <w:pPr>
        <w:ind w:left="7548" w:hanging="226"/>
      </w:pPr>
      <w:rPr>
        <w:lang w:val="es-ES" w:eastAsia="en-US" w:bidi="ar-SA"/>
      </w:rPr>
    </w:lvl>
    <w:lvl w:ilvl="7" w:tplc="798A28D8">
      <w:numFmt w:val="bullet"/>
      <w:lvlText w:val="•"/>
      <w:lvlJc w:val="left"/>
      <w:pPr>
        <w:ind w:left="8426" w:hanging="226"/>
      </w:pPr>
      <w:rPr>
        <w:lang w:val="es-ES" w:eastAsia="en-US" w:bidi="ar-SA"/>
      </w:rPr>
    </w:lvl>
    <w:lvl w:ilvl="8" w:tplc="6C78AAEC">
      <w:numFmt w:val="bullet"/>
      <w:lvlText w:val="•"/>
      <w:lvlJc w:val="left"/>
      <w:pPr>
        <w:ind w:left="9304" w:hanging="226"/>
      </w:pPr>
      <w:rPr>
        <w:lang w:val="es-ES" w:eastAsia="en-US" w:bidi="ar-SA"/>
      </w:rPr>
    </w:lvl>
  </w:abstractNum>
  <w:abstractNum w:abstractNumId="18">
    <w:nsid w:val="67F626CD"/>
    <w:multiLevelType w:val="hybridMultilevel"/>
    <w:tmpl w:val="0EFC3312"/>
    <w:lvl w:ilvl="0" w:tplc="A98844B4">
      <w:numFmt w:val="bullet"/>
      <w:lvlText w:val="-"/>
      <w:lvlJc w:val="left"/>
      <w:pPr>
        <w:ind w:left="1069" w:hanging="360"/>
      </w:pPr>
      <w:rPr>
        <w:rFonts w:ascii="Calibri" w:eastAsia="Times New Roman" w:hAnsi="Calibri" w:cs="Calibri"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9">
    <w:nsid w:val="6DC0339A"/>
    <w:multiLevelType w:val="hybridMultilevel"/>
    <w:tmpl w:val="D60E674A"/>
    <w:lvl w:ilvl="0" w:tplc="DC4E46D8">
      <w:start w:val="1"/>
      <w:numFmt w:val="lowerLetter"/>
      <w:lvlText w:val="%1)"/>
      <w:lvlJc w:val="left"/>
      <w:pPr>
        <w:ind w:left="2289" w:hanging="226"/>
      </w:pPr>
      <w:rPr>
        <w:rFonts w:ascii="Times New Roman" w:eastAsia="Times New Roman" w:hAnsi="Times New Roman" w:cs="Times New Roman" w:hint="default"/>
        <w:spacing w:val="-2"/>
        <w:w w:val="100"/>
        <w:sz w:val="22"/>
        <w:szCs w:val="22"/>
        <w:lang w:val="es-ES" w:eastAsia="en-US" w:bidi="ar-SA"/>
      </w:rPr>
    </w:lvl>
    <w:lvl w:ilvl="1" w:tplc="1CCE7FB0">
      <w:numFmt w:val="bullet"/>
      <w:lvlText w:val="•"/>
      <w:lvlJc w:val="left"/>
      <w:pPr>
        <w:ind w:left="3158" w:hanging="226"/>
      </w:pPr>
      <w:rPr>
        <w:lang w:val="es-ES" w:eastAsia="en-US" w:bidi="ar-SA"/>
      </w:rPr>
    </w:lvl>
    <w:lvl w:ilvl="2" w:tplc="1D745D6E">
      <w:numFmt w:val="bullet"/>
      <w:lvlText w:val="•"/>
      <w:lvlJc w:val="left"/>
      <w:pPr>
        <w:ind w:left="4036" w:hanging="226"/>
      </w:pPr>
      <w:rPr>
        <w:lang w:val="es-ES" w:eastAsia="en-US" w:bidi="ar-SA"/>
      </w:rPr>
    </w:lvl>
    <w:lvl w:ilvl="3" w:tplc="B7BEA166">
      <w:numFmt w:val="bullet"/>
      <w:lvlText w:val="•"/>
      <w:lvlJc w:val="left"/>
      <w:pPr>
        <w:ind w:left="4914" w:hanging="226"/>
      </w:pPr>
      <w:rPr>
        <w:lang w:val="es-ES" w:eastAsia="en-US" w:bidi="ar-SA"/>
      </w:rPr>
    </w:lvl>
    <w:lvl w:ilvl="4" w:tplc="78BEA078">
      <w:numFmt w:val="bullet"/>
      <w:lvlText w:val="•"/>
      <w:lvlJc w:val="left"/>
      <w:pPr>
        <w:ind w:left="5792" w:hanging="226"/>
      </w:pPr>
      <w:rPr>
        <w:lang w:val="es-ES" w:eastAsia="en-US" w:bidi="ar-SA"/>
      </w:rPr>
    </w:lvl>
    <w:lvl w:ilvl="5" w:tplc="BD866CF8">
      <w:numFmt w:val="bullet"/>
      <w:lvlText w:val="•"/>
      <w:lvlJc w:val="left"/>
      <w:pPr>
        <w:ind w:left="6670" w:hanging="226"/>
      </w:pPr>
      <w:rPr>
        <w:lang w:val="es-ES" w:eastAsia="en-US" w:bidi="ar-SA"/>
      </w:rPr>
    </w:lvl>
    <w:lvl w:ilvl="6" w:tplc="D1D69F9C">
      <w:numFmt w:val="bullet"/>
      <w:lvlText w:val="•"/>
      <w:lvlJc w:val="left"/>
      <w:pPr>
        <w:ind w:left="7548" w:hanging="226"/>
      </w:pPr>
      <w:rPr>
        <w:lang w:val="es-ES" w:eastAsia="en-US" w:bidi="ar-SA"/>
      </w:rPr>
    </w:lvl>
    <w:lvl w:ilvl="7" w:tplc="BBC05104">
      <w:numFmt w:val="bullet"/>
      <w:lvlText w:val="•"/>
      <w:lvlJc w:val="left"/>
      <w:pPr>
        <w:ind w:left="8426" w:hanging="226"/>
      </w:pPr>
      <w:rPr>
        <w:lang w:val="es-ES" w:eastAsia="en-US" w:bidi="ar-SA"/>
      </w:rPr>
    </w:lvl>
    <w:lvl w:ilvl="8" w:tplc="91805D42">
      <w:numFmt w:val="bullet"/>
      <w:lvlText w:val="•"/>
      <w:lvlJc w:val="left"/>
      <w:pPr>
        <w:ind w:left="9304" w:hanging="226"/>
      </w:pPr>
      <w:rPr>
        <w:lang w:val="es-ES" w:eastAsia="en-US" w:bidi="ar-SA"/>
      </w:rPr>
    </w:lvl>
  </w:abstractNum>
  <w:abstractNum w:abstractNumId="20">
    <w:nsid w:val="7007113D"/>
    <w:multiLevelType w:val="hybridMultilevel"/>
    <w:tmpl w:val="FF68CB66"/>
    <w:lvl w:ilvl="0" w:tplc="0C0A0001">
      <w:start w:val="1"/>
      <w:numFmt w:val="bullet"/>
      <w:lvlText w:val=""/>
      <w:lvlJc w:val="left"/>
      <w:pPr>
        <w:ind w:left="2880" w:hanging="360"/>
      </w:pPr>
      <w:rPr>
        <w:rFonts w:ascii="Symbol" w:hAnsi="Symbol" w:hint="default"/>
      </w:rPr>
    </w:lvl>
    <w:lvl w:ilvl="1" w:tplc="0C0A0003">
      <w:start w:val="1"/>
      <w:numFmt w:val="bullet"/>
      <w:lvlText w:val="o"/>
      <w:lvlJc w:val="left"/>
      <w:pPr>
        <w:ind w:left="3600" w:hanging="360"/>
      </w:pPr>
      <w:rPr>
        <w:rFonts w:ascii="Courier New" w:hAnsi="Courier New" w:cs="Courier New" w:hint="default"/>
      </w:rPr>
    </w:lvl>
    <w:lvl w:ilvl="2" w:tplc="0C0A0005">
      <w:start w:val="1"/>
      <w:numFmt w:val="bullet"/>
      <w:lvlText w:val=""/>
      <w:lvlJc w:val="left"/>
      <w:pPr>
        <w:ind w:left="4320" w:hanging="360"/>
      </w:pPr>
      <w:rPr>
        <w:rFonts w:ascii="Wingdings" w:hAnsi="Wingdings" w:hint="default"/>
      </w:rPr>
    </w:lvl>
    <w:lvl w:ilvl="3" w:tplc="0C0A0001">
      <w:start w:val="1"/>
      <w:numFmt w:val="bullet"/>
      <w:lvlText w:val=""/>
      <w:lvlJc w:val="left"/>
      <w:pPr>
        <w:ind w:left="5040" w:hanging="360"/>
      </w:pPr>
      <w:rPr>
        <w:rFonts w:ascii="Symbol" w:hAnsi="Symbol" w:hint="default"/>
      </w:rPr>
    </w:lvl>
    <w:lvl w:ilvl="4" w:tplc="0C0A0003">
      <w:start w:val="1"/>
      <w:numFmt w:val="bullet"/>
      <w:lvlText w:val="o"/>
      <w:lvlJc w:val="left"/>
      <w:pPr>
        <w:ind w:left="5760" w:hanging="360"/>
      </w:pPr>
      <w:rPr>
        <w:rFonts w:ascii="Courier New" w:hAnsi="Courier New" w:cs="Courier New" w:hint="default"/>
      </w:rPr>
    </w:lvl>
    <w:lvl w:ilvl="5" w:tplc="0C0A0005">
      <w:start w:val="1"/>
      <w:numFmt w:val="bullet"/>
      <w:lvlText w:val=""/>
      <w:lvlJc w:val="left"/>
      <w:pPr>
        <w:ind w:left="6480" w:hanging="360"/>
      </w:pPr>
      <w:rPr>
        <w:rFonts w:ascii="Wingdings" w:hAnsi="Wingdings" w:hint="default"/>
      </w:rPr>
    </w:lvl>
    <w:lvl w:ilvl="6" w:tplc="0C0A0001">
      <w:start w:val="1"/>
      <w:numFmt w:val="bullet"/>
      <w:lvlText w:val=""/>
      <w:lvlJc w:val="left"/>
      <w:pPr>
        <w:ind w:left="7200" w:hanging="360"/>
      </w:pPr>
      <w:rPr>
        <w:rFonts w:ascii="Symbol" w:hAnsi="Symbol" w:hint="default"/>
      </w:rPr>
    </w:lvl>
    <w:lvl w:ilvl="7" w:tplc="0C0A0003">
      <w:start w:val="1"/>
      <w:numFmt w:val="bullet"/>
      <w:lvlText w:val="o"/>
      <w:lvlJc w:val="left"/>
      <w:pPr>
        <w:ind w:left="7920" w:hanging="360"/>
      </w:pPr>
      <w:rPr>
        <w:rFonts w:ascii="Courier New" w:hAnsi="Courier New" w:cs="Courier New" w:hint="default"/>
      </w:rPr>
    </w:lvl>
    <w:lvl w:ilvl="8" w:tplc="0C0A0005">
      <w:start w:val="1"/>
      <w:numFmt w:val="bullet"/>
      <w:lvlText w:val=""/>
      <w:lvlJc w:val="left"/>
      <w:pPr>
        <w:ind w:left="86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13"/>
  </w:num>
  <w:num w:numId="7">
    <w:abstractNumId w:val="12"/>
  </w:num>
  <w:num w:numId="8">
    <w:abstractNumId w:val="11"/>
  </w:num>
  <w:num w:numId="9">
    <w:abstractNumId w:val="7"/>
  </w:num>
  <w:num w:numId="10">
    <w:abstractNumId w:val="9"/>
  </w:num>
  <w:num w:numId="11">
    <w:abstractNumId w:val="18"/>
  </w:num>
  <w:num w:numId="12">
    <w:abstractNumId w:val="15"/>
  </w:num>
  <w:num w:numId="13">
    <w:abstractNumId w:val="16"/>
    <w:lvlOverride w:ilvl="0">
      <w:startOverride w:val="1"/>
    </w:lvlOverride>
    <w:lvlOverride w:ilvl="1"/>
    <w:lvlOverride w:ilvl="2"/>
    <w:lvlOverride w:ilvl="3"/>
    <w:lvlOverride w:ilvl="4"/>
    <w:lvlOverride w:ilvl="5"/>
    <w:lvlOverride w:ilvl="6"/>
    <w:lvlOverride w:ilvl="7"/>
    <w:lvlOverride w:ilvl="8"/>
  </w:num>
  <w:num w:numId="14">
    <w:abstractNumId w:val="14"/>
    <w:lvlOverride w:ilvl="0">
      <w:startOverride w:val="1"/>
    </w:lvlOverride>
    <w:lvlOverride w:ilvl="1"/>
    <w:lvlOverride w:ilvl="2"/>
    <w:lvlOverride w:ilvl="3"/>
    <w:lvlOverride w:ilvl="4"/>
    <w:lvlOverride w:ilvl="5"/>
    <w:lvlOverride w:ilvl="6"/>
    <w:lvlOverride w:ilvl="7"/>
    <w:lvlOverride w:ilvl="8"/>
  </w:num>
  <w:num w:numId="15">
    <w:abstractNumId w:val="8"/>
    <w:lvlOverride w:ilvl="0">
      <w:startOverride w:val="1"/>
    </w:lvlOverride>
    <w:lvlOverride w:ilvl="1"/>
    <w:lvlOverride w:ilvl="2"/>
    <w:lvlOverride w:ilvl="3"/>
    <w:lvlOverride w:ilvl="4"/>
    <w:lvlOverride w:ilvl="5"/>
    <w:lvlOverride w:ilvl="6"/>
    <w:lvlOverride w:ilvl="7"/>
    <w:lvlOverride w:ilvl="8"/>
  </w:num>
  <w:num w:numId="16">
    <w:abstractNumId w:val="6"/>
  </w:num>
  <w:num w:numId="17">
    <w:abstractNumId w:val="19"/>
    <w:lvlOverride w:ilvl="0">
      <w:startOverride w:val="1"/>
    </w:lvlOverride>
    <w:lvlOverride w:ilvl="1"/>
    <w:lvlOverride w:ilvl="2"/>
    <w:lvlOverride w:ilvl="3"/>
    <w:lvlOverride w:ilvl="4"/>
    <w:lvlOverride w:ilvl="5"/>
    <w:lvlOverride w:ilvl="6"/>
    <w:lvlOverride w:ilvl="7"/>
    <w:lvlOverride w:ilvl="8"/>
  </w:num>
  <w:num w:numId="18">
    <w:abstractNumId w:val="20"/>
  </w:num>
  <w:num w:numId="19">
    <w:abstractNumId w:val="14"/>
  </w:num>
  <w:num w:numId="20">
    <w:abstractNumId w:val="17"/>
  </w:num>
  <w:num w:numId="21">
    <w:abstractNumId w:val="19"/>
  </w:num>
  <w:num w:numId="22">
    <w:abstractNumId w:val="10"/>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1C0"/>
    <w:rsid w:val="0000545D"/>
    <w:rsid w:val="000111B6"/>
    <w:rsid w:val="00013D4C"/>
    <w:rsid w:val="00026DCA"/>
    <w:rsid w:val="000529D4"/>
    <w:rsid w:val="000552EF"/>
    <w:rsid w:val="00056491"/>
    <w:rsid w:val="00064F50"/>
    <w:rsid w:val="0008002A"/>
    <w:rsid w:val="000A0904"/>
    <w:rsid w:val="000A0E1A"/>
    <w:rsid w:val="000D487B"/>
    <w:rsid w:val="000E103F"/>
    <w:rsid w:val="000F0A9B"/>
    <w:rsid w:val="00106A98"/>
    <w:rsid w:val="001139A5"/>
    <w:rsid w:val="00121F43"/>
    <w:rsid w:val="001378B0"/>
    <w:rsid w:val="001442BE"/>
    <w:rsid w:val="001546DB"/>
    <w:rsid w:val="001B6047"/>
    <w:rsid w:val="001E3DBC"/>
    <w:rsid w:val="00250D24"/>
    <w:rsid w:val="00266771"/>
    <w:rsid w:val="00275E6B"/>
    <w:rsid w:val="0029087C"/>
    <w:rsid w:val="002A1CCF"/>
    <w:rsid w:val="002A38B7"/>
    <w:rsid w:val="002A4718"/>
    <w:rsid w:val="002A726A"/>
    <w:rsid w:val="002B3115"/>
    <w:rsid w:val="002C1720"/>
    <w:rsid w:val="002E2455"/>
    <w:rsid w:val="00312CFA"/>
    <w:rsid w:val="00313A5C"/>
    <w:rsid w:val="00327FAA"/>
    <w:rsid w:val="00331C2C"/>
    <w:rsid w:val="003352AF"/>
    <w:rsid w:val="003525BA"/>
    <w:rsid w:val="00363333"/>
    <w:rsid w:val="00365448"/>
    <w:rsid w:val="003B7C0B"/>
    <w:rsid w:val="0042557A"/>
    <w:rsid w:val="004304A9"/>
    <w:rsid w:val="0043785E"/>
    <w:rsid w:val="00447CAA"/>
    <w:rsid w:val="00464148"/>
    <w:rsid w:val="00474FC7"/>
    <w:rsid w:val="00477E5B"/>
    <w:rsid w:val="004A4792"/>
    <w:rsid w:val="004B313F"/>
    <w:rsid w:val="004B7A93"/>
    <w:rsid w:val="004C7A02"/>
    <w:rsid w:val="004D4A92"/>
    <w:rsid w:val="004D6E15"/>
    <w:rsid w:val="004E0823"/>
    <w:rsid w:val="004E5569"/>
    <w:rsid w:val="005079D2"/>
    <w:rsid w:val="0051634E"/>
    <w:rsid w:val="005173EB"/>
    <w:rsid w:val="00532325"/>
    <w:rsid w:val="00592E6F"/>
    <w:rsid w:val="005B3EE7"/>
    <w:rsid w:val="005C475D"/>
    <w:rsid w:val="005E59A7"/>
    <w:rsid w:val="006041B5"/>
    <w:rsid w:val="00622A1B"/>
    <w:rsid w:val="00630DF6"/>
    <w:rsid w:val="0063634E"/>
    <w:rsid w:val="00637394"/>
    <w:rsid w:val="00642E48"/>
    <w:rsid w:val="00652363"/>
    <w:rsid w:val="00660CFC"/>
    <w:rsid w:val="00672657"/>
    <w:rsid w:val="00672B8C"/>
    <w:rsid w:val="006D1B68"/>
    <w:rsid w:val="006E296C"/>
    <w:rsid w:val="006E2A88"/>
    <w:rsid w:val="0070348F"/>
    <w:rsid w:val="00716D94"/>
    <w:rsid w:val="00733A13"/>
    <w:rsid w:val="007437F9"/>
    <w:rsid w:val="00746743"/>
    <w:rsid w:val="00761F72"/>
    <w:rsid w:val="00775762"/>
    <w:rsid w:val="007A3CA5"/>
    <w:rsid w:val="007B0671"/>
    <w:rsid w:val="007B5309"/>
    <w:rsid w:val="007C6A23"/>
    <w:rsid w:val="007F20BD"/>
    <w:rsid w:val="007F48BF"/>
    <w:rsid w:val="00800156"/>
    <w:rsid w:val="00810EE8"/>
    <w:rsid w:val="0081506D"/>
    <w:rsid w:val="008169FE"/>
    <w:rsid w:val="00816DBD"/>
    <w:rsid w:val="00817ABD"/>
    <w:rsid w:val="00834C6F"/>
    <w:rsid w:val="0085003E"/>
    <w:rsid w:val="008509AC"/>
    <w:rsid w:val="00862148"/>
    <w:rsid w:val="00874F18"/>
    <w:rsid w:val="00886A7A"/>
    <w:rsid w:val="00894E5E"/>
    <w:rsid w:val="008A14E5"/>
    <w:rsid w:val="008A3122"/>
    <w:rsid w:val="008C421D"/>
    <w:rsid w:val="008D3324"/>
    <w:rsid w:val="008D4788"/>
    <w:rsid w:val="008D6BC3"/>
    <w:rsid w:val="008D7984"/>
    <w:rsid w:val="008E5C53"/>
    <w:rsid w:val="008E7170"/>
    <w:rsid w:val="0093717A"/>
    <w:rsid w:val="00940F09"/>
    <w:rsid w:val="00966430"/>
    <w:rsid w:val="00983522"/>
    <w:rsid w:val="009B6B67"/>
    <w:rsid w:val="009D1499"/>
    <w:rsid w:val="00A010DD"/>
    <w:rsid w:val="00A14F4F"/>
    <w:rsid w:val="00A16A5C"/>
    <w:rsid w:val="00A256C0"/>
    <w:rsid w:val="00A32EF5"/>
    <w:rsid w:val="00A37D40"/>
    <w:rsid w:val="00A37F6B"/>
    <w:rsid w:val="00A65F57"/>
    <w:rsid w:val="00A87321"/>
    <w:rsid w:val="00A942B2"/>
    <w:rsid w:val="00AA16DE"/>
    <w:rsid w:val="00AC1160"/>
    <w:rsid w:val="00B21DF1"/>
    <w:rsid w:val="00B33FF8"/>
    <w:rsid w:val="00B5209F"/>
    <w:rsid w:val="00B6445D"/>
    <w:rsid w:val="00BA74B3"/>
    <w:rsid w:val="00BB1BA6"/>
    <w:rsid w:val="00BB31C8"/>
    <w:rsid w:val="00BE21C0"/>
    <w:rsid w:val="00BE2D53"/>
    <w:rsid w:val="00C15649"/>
    <w:rsid w:val="00C310D4"/>
    <w:rsid w:val="00C32E67"/>
    <w:rsid w:val="00C33F9F"/>
    <w:rsid w:val="00C52DCD"/>
    <w:rsid w:val="00C72015"/>
    <w:rsid w:val="00C72982"/>
    <w:rsid w:val="00C9126F"/>
    <w:rsid w:val="00C951C4"/>
    <w:rsid w:val="00CA23A0"/>
    <w:rsid w:val="00CE0752"/>
    <w:rsid w:val="00D06760"/>
    <w:rsid w:val="00D13B42"/>
    <w:rsid w:val="00D16D0A"/>
    <w:rsid w:val="00D41C5E"/>
    <w:rsid w:val="00D429DA"/>
    <w:rsid w:val="00D635C4"/>
    <w:rsid w:val="00D72C78"/>
    <w:rsid w:val="00D735F7"/>
    <w:rsid w:val="00D77D24"/>
    <w:rsid w:val="00D814D7"/>
    <w:rsid w:val="00D90891"/>
    <w:rsid w:val="00DA2DEC"/>
    <w:rsid w:val="00DA64FC"/>
    <w:rsid w:val="00DB640E"/>
    <w:rsid w:val="00DC4F6C"/>
    <w:rsid w:val="00DC7767"/>
    <w:rsid w:val="00DC7CC7"/>
    <w:rsid w:val="00DD1F15"/>
    <w:rsid w:val="00DD3198"/>
    <w:rsid w:val="00DD66E9"/>
    <w:rsid w:val="00DE0E4D"/>
    <w:rsid w:val="00DF5C09"/>
    <w:rsid w:val="00E05EC6"/>
    <w:rsid w:val="00E57DB2"/>
    <w:rsid w:val="00E656CE"/>
    <w:rsid w:val="00E6693E"/>
    <w:rsid w:val="00E7285A"/>
    <w:rsid w:val="00EB1113"/>
    <w:rsid w:val="00ED0AF0"/>
    <w:rsid w:val="00ED29F4"/>
    <w:rsid w:val="00EE1054"/>
    <w:rsid w:val="00EE7E26"/>
    <w:rsid w:val="00EF01EA"/>
    <w:rsid w:val="00EF2707"/>
    <w:rsid w:val="00F000DA"/>
    <w:rsid w:val="00F0747B"/>
    <w:rsid w:val="00F13269"/>
    <w:rsid w:val="00F1330C"/>
    <w:rsid w:val="00F23E76"/>
    <w:rsid w:val="00F32CF2"/>
    <w:rsid w:val="00F73563"/>
    <w:rsid w:val="00F80F70"/>
    <w:rsid w:val="00F91AA7"/>
    <w:rsid w:val="00F940D3"/>
    <w:rsid w:val="00FA5DA4"/>
    <w:rsid w:val="00FD1472"/>
    <w:rsid w:val="00FD554E"/>
    <w:rsid w:val="00FF0EC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Lucida Sans Unicode"/>
      <w:kern w:val="1"/>
      <w:sz w:val="24"/>
      <w:szCs w:val="24"/>
    </w:rPr>
  </w:style>
  <w:style w:type="paragraph" w:styleId="Ttulo1">
    <w:name w:val="heading 1"/>
    <w:basedOn w:val="Normal"/>
    <w:link w:val="Ttulo1Car"/>
    <w:uiPriority w:val="1"/>
    <w:qFormat/>
    <w:rsid w:val="0070348F"/>
    <w:pPr>
      <w:suppressAutoHyphens w:val="0"/>
      <w:autoSpaceDE w:val="0"/>
      <w:autoSpaceDN w:val="0"/>
      <w:ind w:left="2052"/>
      <w:jc w:val="both"/>
      <w:outlineLvl w:val="0"/>
    </w:pPr>
    <w:rPr>
      <w:rFonts w:eastAsia="Times New Roman"/>
      <w:b/>
      <w:bCs/>
      <w:kern w:val="0"/>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Bullet20Symbols">
    <w:name w:val="Bullet_20_Symbols"/>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link w:val="TextoindependienteCar"/>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link w:val="PiedepginaCar"/>
    <w:uiPriority w:val="99"/>
    <w:pPr>
      <w:suppressLineNumbers/>
      <w:tabs>
        <w:tab w:val="center" w:pos="5386"/>
        <w:tab w:val="right" w:pos="10772"/>
      </w:tabs>
    </w:pPr>
  </w:style>
  <w:style w:type="paragraph" w:customStyle="1" w:styleId="Standard">
    <w:name w:val="Standard"/>
    <w:rsid w:val="00C15649"/>
    <w:pPr>
      <w:suppressAutoHyphens/>
      <w:autoSpaceDN w:val="0"/>
      <w:textAlignment w:val="baseline"/>
    </w:pPr>
    <w:rPr>
      <w:kern w:val="3"/>
      <w:sz w:val="24"/>
      <w:szCs w:val="24"/>
      <w:lang w:eastAsia="zh-CN"/>
    </w:rPr>
  </w:style>
  <w:style w:type="paragraph" w:customStyle="1" w:styleId="Sangra3detindependiente2">
    <w:name w:val="Sangría 3 de t. independiente2"/>
    <w:basedOn w:val="Standard"/>
    <w:rsid w:val="00C15649"/>
    <w:pPr>
      <w:ind w:firstLine="851"/>
      <w:jc w:val="both"/>
    </w:pPr>
    <w:rPr>
      <w:b/>
      <w:color w:val="000000"/>
      <w:u w:val="single"/>
    </w:rPr>
  </w:style>
  <w:style w:type="paragraph" w:customStyle="1" w:styleId="sinespaciado">
    <w:name w:val="sinespaciado"/>
    <w:basedOn w:val="Standard"/>
    <w:rsid w:val="00C15649"/>
    <w:pPr>
      <w:spacing w:before="280" w:after="280"/>
    </w:pPr>
  </w:style>
  <w:style w:type="paragraph" w:customStyle="1" w:styleId="Footnote">
    <w:name w:val="Footnote"/>
    <w:basedOn w:val="Standard"/>
    <w:rsid w:val="00C15649"/>
    <w:pPr>
      <w:suppressLineNumbers/>
      <w:ind w:left="339" w:hanging="339"/>
    </w:pPr>
    <w:rPr>
      <w:sz w:val="20"/>
      <w:szCs w:val="20"/>
    </w:rPr>
  </w:style>
  <w:style w:type="character" w:customStyle="1" w:styleId="StrongEmphasis">
    <w:name w:val="Strong Emphasis"/>
    <w:rsid w:val="00C15649"/>
    <w:rPr>
      <w:b/>
      <w:bCs/>
    </w:rPr>
  </w:style>
  <w:style w:type="character" w:styleId="Refdenotaalpie">
    <w:name w:val="footnote reference"/>
    <w:unhideWhenUsed/>
    <w:rsid w:val="00C15649"/>
    <w:rPr>
      <w:vertAlign w:val="superscript"/>
    </w:rPr>
  </w:style>
  <w:style w:type="character" w:customStyle="1" w:styleId="PiedepginaCar">
    <w:name w:val="Pie de página Car"/>
    <w:link w:val="Piedepgina"/>
    <w:uiPriority w:val="99"/>
    <w:rsid w:val="00026DCA"/>
    <w:rPr>
      <w:rFonts w:eastAsia="Lucida Sans Unicode"/>
      <w:kern w:val="1"/>
      <w:sz w:val="24"/>
      <w:szCs w:val="24"/>
    </w:rPr>
  </w:style>
  <w:style w:type="character" w:customStyle="1" w:styleId="TextoindependienteCar">
    <w:name w:val="Texto independiente Car"/>
    <w:link w:val="Textoindependiente"/>
    <w:rsid w:val="008E5C53"/>
    <w:rPr>
      <w:rFonts w:eastAsia="Lucida Sans Unicode"/>
      <w:kern w:val="1"/>
      <w:sz w:val="24"/>
      <w:szCs w:val="24"/>
    </w:rPr>
  </w:style>
  <w:style w:type="paragraph" w:customStyle="1" w:styleId="Predeterminado">
    <w:name w:val="Predeterminado"/>
    <w:rsid w:val="00652363"/>
    <w:pPr>
      <w:tabs>
        <w:tab w:val="left" w:pos="708"/>
      </w:tabs>
      <w:suppressAutoHyphens/>
      <w:spacing w:after="200" w:line="276" w:lineRule="auto"/>
    </w:pPr>
    <w:rPr>
      <w:rFonts w:ascii="Calibri" w:eastAsia="SimSun" w:hAnsi="Calibri"/>
      <w:sz w:val="22"/>
      <w:szCs w:val="22"/>
      <w:lang w:eastAsia="en-US"/>
    </w:rPr>
  </w:style>
  <w:style w:type="character" w:customStyle="1" w:styleId="Ttulo2Car">
    <w:name w:val="Título 2 Car"/>
    <w:rsid w:val="00652363"/>
    <w:rPr>
      <w:rFonts w:ascii="Cambria" w:hAnsi="Cambria"/>
      <w:b/>
      <w:bCs/>
      <w:color w:val="4F81BD"/>
      <w:sz w:val="26"/>
      <w:szCs w:val="26"/>
    </w:rPr>
  </w:style>
  <w:style w:type="character" w:customStyle="1" w:styleId="EnlacedeInternet">
    <w:name w:val="Enlace de Internet"/>
    <w:rsid w:val="00652363"/>
    <w:rPr>
      <w:color w:val="0000FF"/>
      <w:u w:val="single"/>
      <w:lang w:val="es-ES" w:eastAsia="es-ES" w:bidi="es-ES"/>
    </w:rPr>
  </w:style>
  <w:style w:type="paragraph" w:styleId="Textonotapie">
    <w:name w:val="footnote text"/>
    <w:basedOn w:val="Normal"/>
    <w:link w:val="TextonotapieCar"/>
    <w:rsid w:val="00A65F57"/>
    <w:pPr>
      <w:widowControl/>
      <w:suppressAutoHyphens w:val="0"/>
    </w:pPr>
    <w:rPr>
      <w:rFonts w:eastAsia="Times New Roman"/>
      <w:kern w:val="0"/>
      <w:sz w:val="20"/>
      <w:szCs w:val="20"/>
    </w:rPr>
  </w:style>
  <w:style w:type="character" w:customStyle="1" w:styleId="TextonotapieCar">
    <w:name w:val="Texto nota pie Car"/>
    <w:basedOn w:val="Fuentedeprrafopredeter"/>
    <w:link w:val="Textonotapie"/>
    <w:rsid w:val="00A65F57"/>
  </w:style>
  <w:style w:type="character" w:styleId="Hipervnculo">
    <w:name w:val="Hyperlink"/>
    <w:uiPriority w:val="99"/>
    <w:unhideWhenUsed/>
    <w:rsid w:val="00A256C0"/>
    <w:rPr>
      <w:color w:val="0000FF"/>
      <w:u w:val="single"/>
    </w:rPr>
  </w:style>
  <w:style w:type="character" w:customStyle="1" w:styleId="Ttulo1Car">
    <w:name w:val="Título 1 Car"/>
    <w:basedOn w:val="Fuentedeprrafopredeter"/>
    <w:link w:val="Ttulo1"/>
    <w:uiPriority w:val="1"/>
    <w:rsid w:val="0070348F"/>
    <w:rPr>
      <w:b/>
      <w:bCs/>
      <w:sz w:val="22"/>
      <w:szCs w:val="22"/>
      <w:lang w:eastAsia="en-US"/>
    </w:rPr>
  </w:style>
  <w:style w:type="paragraph" w:styleId="Prrafodelista">
    <w:name w:val="List Paragraph"/>
    <w:basedOn w:val="Normal"/>
    <w:uiPriority w:val="1"/>
    <w:qFormat/>
    <w:rsid w:val="0070348F"/>
    <w:pPr>
      <w:suppressAutoHyphens w:val="0"/>
      <w:autoSpaceDE w:val="0"/>
      <w:autoSpaceDN w:val="0"/>
      <w:ind w:left="2064"/>
      <w:jc w:val="both"/>
    </w:pPr>
    <w:rPr>
      <w:rFonts w:eastAsia="Times New Roman"/>
      <w:kern w:val="0"/>
      <w:sz w:val="22"/>
      <w:szCs w:val="22"/>
      <w:lang w:eastAsia="en-US"/>
    </w:rPr>
  </w:style>
  <w:style w:type="paragraph" w:styleId="Textodeglobo">
    <w:name w:val="Balloon Text"/>
    <w:basedOn w:val="Normal"/>
    <w:link w:val="TextodegloboCar"/>
    <w:uiPriority w:val="99"/>
    <w:semiHidden/>
    <w:unhideWhenUsed/>
    <w:rsid w:val="00064F50"/>
    <w:rPr>
      <w:rFonts w:ascii="Tahoma" w:hAnsi="Tahoma" w:cs="Tahoma"/>
      <w:sz w:val="16"/>
      <w:szCs w:val="16"/>
    </w:rPr>
  </w:style>
  <w:style w:type="character" w:customStyle="1" w:styleId="TextodegloboCar">
    <w:name w:val="Texto de globo Car"/>
    <w:basedOn w:val="Fuentedeprrafopredeter"/>
    <w:link w:val="Textodeglobo"/>
    <w:uiPriority w:val="99"/>
    <w:semiHidden/>
    <w:rsid w:val="00064F50"/>
    <w:rPr>
      <w:rFonts w:ascii="Tahoma" w:eastAsia="Lucida Sans Unicode" w:hAnsi="Tahoma" w:cs="Tahoma"/>
      <w:kern w:val="1"/>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Lucida Sans Unicode"/>
      <w:kern w:val="1"/>
      <w:sz w:val="24"/>
      <w:szCs w:val="24"/>
    </w:rPr>
  </w:style>
  <w:style w:type="paragraph" w:styleId="Ttulo1">
    <w:name w:val="heading 1"/>
    <w:basedOn w:val="Normal"/>
    <w:link w:val="Ttulo1Car"/>
    <w:uiPriority w:val="1"/>
    <w:qFormat/>
    <w:rsid w:val="0070348F"/>
    <w:pPr>
      <w:suppressAutoHyphens w:val="0"/>
      <w:autoSpaceDE w:val="0"/>
      <w:autoSpaceDN w:val="0"/>
      <w:ind w:left="2052"/>
      <w:jc w:val="both"/>
      <w:outlineLvl w:val="0"/>
    </w:pPr>
    <w:rPr>
      <w:rFonts w:eastAsia="Times New Roman"/>
      <w:b/>
      <w:bCs/>
      <w:kern w:val="0"/>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Bullet20Symbols">
    <w:name w:val="Bullet_20_Symbols"/>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link w:val="TextoindependienteCar"/>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link w:val="PiedepginaCar"/>
    <w:uiPriority w:val="99"/>
    <w:pPr>
      <w:suppressLineNumbers/>
      <w:tabs>
        <w:tab w:val="center" w:pos="5386"/>
        <w:tab w:val="right" w:pos="10772"/>
      </w:tabs>
    </w:pPr>
  </w:style>
  <w:style w:type="paragraph" w:customStyle="1" w:styleId="Standard">
    <w:name w:val="Standard"/>
    <w:rsid w:val="00C15649"/>
    <w:pPr>
      <w:suppressAutoHyphens/>
      <w:autoSpaceDN w:val="0"/>
      <w:textAlignment w:val="baseline"/>
    </w:pPr>
    <w:rPr>
      <w:kern w:val="3"/>
      <w:sz w:val="24"/>
      <w:szCs w:val="24"/>
      <w:lang w:eastAsia="zh-CN"/>
    </w:rPr>
  </w:style>
  <w:style w:type="paragraph" w:customStyle="1" w:styleId="Sangra3detindependiente2">
    <w:name w:val="Sangría 3 de t. independiente2"/>
    <w:basedOn w:val="Standard"/>
    <w:rsid w:val="00C15649"/>
    <w:pPr>
      <w:ind w:firstLine="851"/>
      <w:jc w:val="both"/>
    </w:pPr>
    <w:rPr>
      <w:b/>
      <w:color w:val="000000"/>
      <w:u w:val="single"/>
    </w:rPr>
  </w:style>
  <w:style w:type="paragraph" w:customStyle="1" w:styleId="sinespaciado">
    <w:name w:val="sinespaciado"/>
    <w:basedOn w:val="Standard"/>
    <w:rsid w:val="00C15649"/>
    <w:pPr>
      <w:spacing w:before="280" w:after="280"/>
    </w:pPr>
  </w:style>
  <w:style w:type="paragraph" w:customStyle="1" w:styleId="Footnote">
    <w:name w:val="Footnote"/>
    <w:basedOn w:val="Standard"/>
    <w:rsid w:val="00C15649"/>
    <w:pPr>
      <w:suppressLineNumbers/>
      <w:ind w:left="339" w:hanging="339"/>
    </w:pPr>
    <w:rPr>
      <w:sz w:val="20"/>
      <w:szCs w:val="20"/>
    </w:rPr>
  </w:style>
  <w:style w:type="character" w:customStyle="1" w:styleId="StrongEmphasis">
    <w:name w:val="Strong Emphasis"/>
    <w:rsid w:val="00C15649"/>
    <w:rPr>
      <w:b/>
      <w:bCs/>
    </w:rPr>
  </w:style>
  <w:style w:type="character" w:styleId="Refdenotaalpie">
    <w:name w:val="footnote reference"/>
    <w:unhideWhenUsed/>
    <w:rsid w:val="00C15649"/>
    <w:rPr>
      <w:vertAlign w:val="superscript"/>
    </w:rPr>
  </w:style>
  <w:style w:type="character" w:customStyle="1" w:styleId="PiedepginaCar">
    <w:name w:val="Pie de página Car"/>
    <w:link w:val="Piedepgina"/>
    <w:uiPriority w:val="99"/>
    <w:rsid w:val="00026DCA"/>
    <w:rPr>
      <w:rFonts w:eastAsia="Lucida Sans Unicode"/>
      <w:kern w:val="1"/>
      <w:sz w:val="24"/>
      <w:szCs w:val="24"/>
    </w:rPr>
  </w:style>
  <w:style w:type="character" w:customStyle="1" w:styleId="TextoindependienteCar">
    <w:name w:val="Texto independiente Car"/>
    <w:link w:val="Textoindependiente"/>
    <w:rsid w:val="008E5C53"/>
    <w:rPr>
      <w:rFonts w:eastAsia="Lucida Sans Unicode"/>
      <w:kern w:val="1"/>
      <w:sz w:val="24"/>
      <w:szCs w:val="24"/>
    </w:rPr>
  </w:style>
  <w:style w:type="paragraph" w:customStyle="1" w:styleId="Predeterminado">
    <w:name w:val="Predeterminado"/>
    <w:rsid w:val="00652363"/>
    <w:pPr>
      <w:tabs>
        <w:tab w:val="left" w:pos="708"/>
      </w:tabs>
      <w:suppressAutoHyphens/>
      <w:spacing w:after="200" w:line="276" w:lineRule="auto"/>
    </w:pPr>
    <w:rPr>
      <w:rFonts w:ascii="Calibri" w:eastAsia="SimSun" w:hAnsi="Calibri"/>
      <w:sz w:val="22"/>
      <w:szCs w:val="22"/>
      <w:lang w:eastAsia="en-US"/>
    </w:rPr>
  </w:style>
  <w:style w:type="character" w:customStyle="1" w:styleId="Ttulo2Car">
    <w:name w:val="Título 2 Car"/>
    <w:rsid w:val="00652363"/>
    <w:rPr>
      <w:rFonts w:ascii="Cambria" w:hAnsi="Cambria"/>
      <w:b/>
      <w:bCs/>
      <w:color w:val="4F81BD"/>
      <w:sz w:val="26"/>
      <w:szCs w:val="26"/>
    </w:rPr>
  </w:style>
  <w:style w:type="character" w:customStyle="1" w:styleId="EnlacedeInternet">
    <w:name w:val="Enlace de Internet"/>
    <w:rsid w:val="00652363"/>
    <w:rPr>
      <w:color w:val="0000FF"/>
      <w:u w:val="single"/>
      <w:lang w:val="es-ES" w:eastAsia="es-ES" w:bidi="es-ES"/>
    </w:rPr>
  </w:style>
  <w:style w:type="paragraph" w:styleId="Textonotapie">
    <w:name w:val="footnote text"/>
    <w:basedOn w:val="Normal"/>
    <w:link w:val="TextonotapieCar"/>
    <w:rsid w:val="00A65F57"/>
    <w:pPr>
      <w:widowControl/>
      <w:suppressAutoHyphens w:val="0"/>
    </w:pPr>
    <w:rPr>
      <w:rFonts w:eastAsia="Times New Roman"/>
      <w:kern w:val="0"/>
      <w:sz w:val="20"/>
      <w:szCs w:val="20"/>
    </w:rPr>
  </w:style>
  <w:style w:type="character" w:customStyle="1" w:styleId="TextonotapieCar">
    <w:name w:val="Texto nota pie Car"/>
    <w:basedOn w:val="Fuentedeprrafopredeter"/>
    <w:link w:val="Textonotapie"/>
    <w:rsid w:val="00A65F57"/>
  </w:style>
  <w:style w:type="character" w:styleId="Hipervnculo">
    <w:name w:val="Hyperlink"/>
    <w:uiPriority w:val="99"/>
    <w:unhideWhenUsed/>
    <w:rsid w:val="00A256C0"/>
    <w:rPr>
      <w:color w:val="0000FF"/>
      <w:u w:val="single"/>
    </w:rPr>
  </w:style>
  <w:style w:type="character" w:customStyle="1" w:styleId="Ttulo1Car">
    <w:name w:val="Título 1 Car"/>
    <w:basedOn w:val="Fuentedeprrafopredeter"/>
    <w:link w:val="Ttulo1"/>
    <w:uiPriority w:val="1"/>
    <w:rsid w:val="0070348F"/>
    <w:rPr>
      <w:b/>
      <w:bCs/>
      <w:sz w:val="22"/>
      <w:szCs w:val="22"/>
      <w:lang w:eastAsia="en-US"/>
    </w:rPr>
  </w:style>
  <w:style w:type="paragraph" w:styleId="Prrafodelista">
    <w:name w:val="List Paragraph"/>
    <w:basedOn w:val="Normal"/>
    <w:uiPriority w:val="1"/>
    <w:qFormat/>
    <w:rsid w:val="0070348F"/>
    <w:pPr>
      <w:suppressAutoHyphens w:val="0"/>
      <w:autoSpaceDE w:val="0"/>
      <w:autoSpaceDN w:val="0"/>
      <w:ind w:left="2064"/>
      <w:jc w:val="both"/>
    </w:pPr>
    <w:rPr>
      <w:rFonts w:eastAsia="Times New Roman"/>
      <w:kern w:val="0"/>
      <w:sz w:val="22"/>
      <w:szCs w:val="22"/>
      <w:lang w:eastAsia="en-US"/>
    </w:rPr>
  </w:style>
  <w:style w:type="paragraph" w:styleId="Textodeglobo">
    <w:name w:val="Balloon Text"/>
    <w:basedOn w:val="Normal"/>
    <w:link w:val="TextodegloboCar"/>
    <w:uiPriority w:val="99"/>
    <w:semiHidden/>
    <w:unhideWhenUsed/>
    <w:rsid w:val="00064F50"/>
    <w:rPr>
      <w:rFonts w:ascii="Tahoma" w:hAnsi="Tahoma" w:cs="Tahoma"/>
      <w:sz w:val="16"/>
      <w:szCs w:val="16"/>
    </w:rPr>
  </w:style>
  <w:style w:type="character" w:customStyle="1" w:styleId="TextodegloboCar">
    <w:name w:val="Texto de globo Car"/>
    <w:basedOn w:val="Fuentedeprrafopredeter"/>
    <w:link w:val="Textodeglobo"/>
    <w:uiPriority w:val="99"/>
    <w:semiHidden/>
    <w:rsid w:val="00064F50"/>
    <w:rPr>
      <w:rFonts w:ascii="Tahoma" w:eastAsia="Lucida Sans Unicode" w:hAnsi="Tahoma" w:cs="Tahoma"/>
      <w:kern w:val="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16804">
      <w:bodyDiv w:val="1"/>
      <w:marLeft w:val="0"/>
      <w:marRight w:val="0"/>
      <w:marTop w:val="0"/>
      <w:marBottom w:val="0"/>
      <w:divBdr>
        <w:top w:val="none" w:sz="0" w:space="0" w:color="auto"/>
        <w:left w:val="none" w:sz="0" w:space="0" w:color="auto"/>
        <w:bottom w:val="none" w:sz="0" w:space="0" w:color="auto"/>
        <w:right w:val="none" w:sz="0" w:space="0" w:color="auto"/>
      </w:divBdr>
    </w:div>
    <w:div w:id="1807162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35E525-48B8-43E0-8250-88C9ED162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4280</Words>
  <Characters>23540</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27765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Luffi</cp:lastModifiedBy>
  <cp:revision>3</cp:revision>
  <cp:lastPrinted>2021-02-01T17:59:00Z</cp:lastPrinted>
  <dcterms:created xsi:type="dcterms:W3CDTF">2021-02-25T16:49:00Z</dcterms:created>
  <dcterms:modified xsi:type="dcterms:W3CDTF">2021-02-26T09:58:00Z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