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3756"/>
        <w:gridCol w:w="850"/>
        <w:gridCol w:w="4037"/>
      </w:tblGrid>
      <w:tr w:rsidR="00701018" w:rsidRPr="00B664E4" w:rsidTr="0087405B">
        <w:tc>
          <w:tcPr>
            <w:tcW w:w="3756" w:type="dxa"/>
          </w:tcPr>
          <w:p w:rsidR="00701018" w:rsidRPr="00B664E4" w:rsidRDefault="00701018" w:rsidP="0087405B">
            <w:pPr>
              <w:jc w:val="center"/>
              <w:rPr>
                <w:rFonts w:ascii="Arial" w:hAnsi="Arial" w:cs="Arial"/>
                <w:b/>
                <w:sz w:val="20"/>
                <w:szCs w:val="20"/>
              </w:rPr>
            </w:pPr>
            <w:r w:rsidRPr="00B664E4">
              <w:rPr>
                <w:rFonts w:ascii="Arial" w:hAnsi="Arial" w:cs="Arial"/>
                <w:b/>
                <w:sz w:val="20"/>
                <w:szCs w:val="20"/>
              </w:rPr>
              <w:t>OÑATIKO UDALA</w:t>
            </w:r>
          </w:p>
          <w:p w:rsidR="00701018" w:rsidRPr="00B664E4" w:rsidRDefault="00701018" w:rsidP="0087405B">
            <w:pPr>
              <w:jc w:val="center"/>
              <w:rPr>
                <w:rFonts w:ascii="Arial" w:hAnsi="Arial" w:cs="Arial"/>
                <w:b/>
                <w:sz w:val="20"/>
                <w:szCs w:val="20"/>
              </w:rPr>
            </w:pPr>
          </w:p>
        </w:tc>
        <w:tc>
          <w:tcPr>
            <w:tcW w:w="850" w:type="dxa"/>
          </w:tcPr>
          <w:p w:rsidR="00701018" w:rsidRPr="007C64A9" w:rsidRDefault="00701018" w:rsidP="0087405B">
            <w:pPr>
              <w:jc w:val="center"/>
              <w:rPr>
                <w:rFonts w:ascii="Arial" w:hAnsi="Arial" w:cs="Arial"/>
                <w:b/>
                <w:sz w:val="20"/>
                <w:szCs w:val="20"/>
              </w:rPr>
            </w:pPr>
          </w:p>
        </w:tc>
        <w:tc>
          <w:tcPr>
            <w:tcW w:w="4037" w:type="dxa"/>
          </w:tcPr>
          <w:p w:rsidR="00701018" w:rsidRPr="00B664E4" w:rsidRDefault="00701018" w:rsidP="0087405B">
            <w:pPr>
              <w:jc w:val="center"/>
              <w:rPr>
                <w:rFonts w:ascii="Arial" w:hAnsi="Arial" w:cs="Arial"/>
                <w:b/>
                <w:sz w:val="20"/>
                <w:szCs w:val="20"/>
                <w:lang w:val="es-ES"/>
              </w:rPr>
            </w:pPr>
            <w:r w:rsidRPr="00B664E4">
              <w:rPr>
                <w:rFonts w:ascii="Arial" w:hAnsi="Arial" w:cs="Arial"/>
                <w:b/>
                <w:sz w:val="20"/>
                <w:szCs w:val="20"/>
                <w:lang w:val="es-ES"/>
              </w:rPr>
              <w:t>AYUNTAMIENTO DE OÑATI</w:t>
            </w:r>
          </w:p>
        </w:tc>
      </w:tr>
      <w:tr w:rsidR="00701018" w:rsidRPr="00B664E4" w:rsidTr="0087405B">
        <w:tc>
          <w:tcPr>
            <w:tcW w:w="3756" w:type="dxa"/>
          </w:tcPr>
          <w:p w:rsidR="00701018" w:rsidRPr="00B664E4" w:rsidRDefault="00701018" w:rsidP="0087405B">
            <w:pPr>
              <w:jc w:val="center"/>
              <w:rPr>
                <w:rFonts w:ascii="Arial" w:hAnsi="Arial" w:cs="Arial"/>
                <w:b/>
                <w:sz w:val="20"/>
                <w:szCs w:val="20"/>
              </w:rPr>
            </w:pPr>
            <w:r w:rsidRPr="00B664E4">
              <w:rPr>
                <w:rFonts w:ascii="Arial" w:hAnsi="Arial" w:cs="Arial"/>
                <w:b/>
                <w:sz w:val="20"/>
                <w:szCs w:val="20"/>
              </w:rPr>
              <w:t>Iragarkia</w:t>
            </w:r>
          </w:p>
        </w:tc>
        <w:tc>
          <w:tcPr>
            <w:tcW w:w="850" w:type="dxa"/>
          </w:tcPr>
          <w:p w:rsidR="00701018" w:rsidRPr="007C64A9" w:rsidRDefault="00701018" w:rsidP="0087405B">
            <w:pPr>
              <w:jc w:val="center"/>
              <w:rPr>
                <w:rFonts w:ascii="Arial" w:hAnsi="Arial" w:cs="Arial"/>
                <w:b/>
                <w:sz w:val="20"/>
                <w:szCs w:val="20"/>
              </w:rPr>
            </w:pPr>
          </w:p>
        </w:tc>
        <w:tc>
          <w:tcPr>
            <w:tcW w:w="4037" w:type="dxa"/>
          </w:tcPr>
          <w:p w:rsidR="00701018" w:rsidRPr="00B664E4" w:rsidRDefault="00701018" w:rsidP="0087405B">
            <w:pPr>
              <w:jc w:val="center"/>
              <w:rPr>
                <w:rFonts w:ascii="Arial" w:hAnsi="Arial" w:cs="Arial"/>
                <w:b/>
                <w:sz w:val="20"/>
                <w:szCs w:val="20"/>
                <w:lang w:val="es-ES"/>
              </w:rPr>
            </w:pPr>
            <w:r w:rsidRPr="00B664E4">
              <w:rPr>
                <w:rFonts w:ascii="Arial" w:hAnsi="Arial" w:cs="Arial"/>
                <w:b/>
                <w:sz w:val="20"/>
                <w:szCs w:val="20"/>
                <w:lang w:val="es-ES"/>
              </w:rPr>
              <w:t>Anuncio</w:t>
            </w:r>
          </w:p>
        </w:tc>
      </w:tr>
      <w:tr w:rsidR="00701018" w:rsidRPr="00B664E4" w:rsidTr="0087405B">
        <w:tc>
          <w:tcPr>
            <w:tcW w:w="3756" w:type="dxa"/>
          </w:tcPr>
          <w:p w:rsidR="00701018" w:rsidRPr="00B664E4" w:rsidRDefault="00701018" w:rsidP="0087405B">
            <w:pPr>
              <w:jc w:val="both"/>
              <w:rPr>
                <w:rFonts w:ascii="Arial" w:hAnsi="Arial" w:cs="Arial"/>
                <w:b/>
                <w:sz w:val="20"/>
                <w:szCs w:val="20"/>
              </w:rPr>
            </w:pPr>
          </w:p>
        </w:tc>
        <w:tc>
          <w:tcPr>
            <w:tcW w:w="850" w:type="dxa"/>
          </w:tcPr>
          <w:p w:rsidR="00701018" w:rsidRPr="007C64A9" w:rsidRDefault="00701018" w:rsidP="0087405B">
            <w:pPr>
              <w:jc w:val="both"/>
              <w:rPr>
                <w:rFonts w:ascii="Arial" w:hAnsi="Arial" w:cs="Arial"/>
                <w:b/>
                <w:sz w:val="20"/>
                <w:szCs w:val="20"/>
              </w:rPr>
            </w:pPr>
          </w:p>
        </w:tc>
        <w:tc>
          <w:tcPr>
            <w:tcW w:w="4037" w:type="dxa"/>
          </w:tcPr>
          <w:p w:rsidR="00701018" w:rsidRPr="00B664E4" w:rsidRDefault="00701018" w:rsidP="0087405B">
            <w:pPr>
              <w:jc w:val="both"/>
              <w:rPr>
                <w:rFonts w:ascii="Arial" w:hAnsi="Arial" w:cs="Arial"/>
                <w:b/>
                <w:sz w:val="20"/>
                <w:szCs w:val="20"/>
                <w:lang w:val="es-ES"/>
              </w:rPr>
            </w:pPr>
          </w:p>
        </w:tc>
      </w:tr>
      <w:tr w:rsidR="00701018" w:rsidRPr="00B664E4" w:rsidTr="0087405B">
        <w:trPr>
          <w:trHeight w:val="1211"/>
        </w:trPr>
        <w:tc>
          <w:tcPr>
            <w:tcW w:w="3756" w:type="dxa"/>
          </w:tcPr>
          <w:p w:rsidR="00701018" w:rsidRPr="00B664E4" w:rsidRDefault="00701018" w:rsidP="0087405B">
            <w:pPr>
              <w:jc w:val="both"/>
              <w:rPr>
                <w:rFonts w:ascii="Arial" w:hAnsi="Arial" w:cs="Arial"/>
                <w:b/>
                <w:sz w:val="20"/>
                <w:szCs w:val="20"/>
              </w:rPr>
            </w:pPr>
            <w:r w:rsidRPr="00B664E4">
              <w:rPr>
                <w:rFonts w:ascii="Arial" w:hAnsi="Arial" w:cs="Arial"/>
                <w:b/>
                <w:i/>
                <w:sz w:val="20"/>
                <w:szCs w:val="20"/>
              </w:rPr>
              <w:t>Hezkuntza Departament</w:t>
            </w:r>
            <w:r>
              <w:rPr>
                <w:rFonts w:ascii="Arial" w:hAnsi="Arial" w:cs="Arial"/>
                <w:b/>
                <w:i/>
                <w:sz w:val="20"/>
                <w:szCs w:val="20"/>
              </w:rPr>
              <w:t>uak kudeatzen dituen program</w:t>
            </w:r>
            <w:r w:rsidRPr="00B664E4">
              <w:rPr>
                <w:rFonts w:ascii="Arial" w:hAnsi="Arial" w:cs="Arial"/>
                <w:b/>
                <w:i/>
                <w:sz w:val="20"/>
                <w:szCs w:val="20"/>
              </w:rPr>
              <w:t xml:space="preserve">en kontura emango diren diru-laguntzen </w:t>
            </w:r>
            <w:r w:rsidR="007C1331">
              <w:rPr>
                <w:rFonts w:ascii="Arial" w:hAnsi="Arial" w:cs="Arial"/>
                <w:b/>
                <w:i/>
                <w:sz w:val="20"/>
                <w:szCs w:val="20"/>
              </w:rPr>
              <w:t>2021e</w:t>
            </w:r>
            <w:r w:rsidRPr="00B664E4">
              <w:rPr>
                <w:rFonts w:ascii="Arial" w:hAnsi="Arial" w:cs="Arial"/>
                <w:b/>
                <w:i/>
                <w:sz w:val="20"/>
                <w:szCs w:val="20"/>
              </w:rPr>
              <w:t>ko deialdia.</w:t>
            </w:r>
          </w:p>
        </w:tc>
        <w:tc>
          <w:tcPr>
            <w:tcW w:w="850" w:type="dxa"/>
          </w:tcPr>
          <w:p w:rsidR="00701018" w:rsidRPr="007C64A9" w:rsidRDefault="00701018" w:rsidP="0087405B">
            <w:pPr>
              <w:jc w:val="both"/>
              <w:rPr>
                <w:rFonts w:ascii="Arial" w:hAnsi="Arial" w:cs="Arial"/>
                <w:b/>
                <w:sz w:val="20"/>
                <w:szCs w:val="20"/>
              </w:rPr>
            </w:pPr>
          </w:p>
        </w:tc>
        <w:tc>
          <w:tcPr>
            <w:tcW w:w="4037" w:type="dxa"/>
          </w:tcPr>
          <w:p w:rsidR="00701018" w:rsidRPr="00B664E4" w:rsidRDefault="0040585D" w:rsidP="0087405B">
            <w:pPr>
              <w:jc w:val="both"/>
              <w:rPr>
                <w:rFonts w:ascii="Arial" w:hAnsi="Arial" w:cs="Arial"/>
                <w:b/>
                <w:i/>
                <w:sz w:val="20"/>
                <w:szCs w:val="20"/>
                <w:lang w:val="es-ES"/>
              </w:rPr>
            </w:pPr>
            <w:r>
              <w:rPr>
                <w:rFonts w:ascii="Arial" w:hAnsi="Arial" w:cs="Arial"/>
                <w:b/>
                <w:i/>
                <w:sz w:val="20"/>
                <w:szCs w:val="20"/>
                <w:lang w:val="es-ES"/>
              </w:rPr>
              <w:t xml:space="preserve">Convocatoria de </w:t>
            </w:r>
            <w:r w:rsidR="007C1331">
              <w:rPr>
                <w:rFonts w:ascii="Arial" w:hAnsi="Arial" w:cs="Arial"/>
                <w:b/>
                <w:i/>
                <w:sz w:val="20"/>
                <w:szCs w:val="20"/>
                <w:lang w:val="es-ES"/>
              </w:rPr>
              <w:t>2021</w:t>
            </w:r>
            <w:r w:rsidR="00701018">
              <w:rPr>
                <w:rFonts w:ascii="Arial" w:hAnsi="Arial" w:cs="Arial"/>
                <w:b/>
                <w:i/>
                <w:sz w:val="20"/>
                <w:szCs w:val="20"/>
                <w:lang w:val="es-ES"/>
              </w:rPr>
              <w:t xml:space="preserve"> </w:t>
            </w:r>
            <w:r w:rsidR="00701018" w:rsidRPr="00B664E4">
              <w:rPr>
                <w:rFonts w:ascii="Arial" w:hAnsi="Arial" w:cs="Arial"/>
                <w:b/>
                <w:i/>
                <w:sz w:val="20"/>
                <w:szCs w:val="20"/>
                <w:lang w:val="es-ES"/>
              </w:rPr>
              <w:t>de subvenciones con cargo a los programas gestionados por el Departamento de Educación.</w:t>
            </w:r>
          </w:p>
          <w:p w:rsidR="00701018" w:rsidRPr="00B664E4" w:rsidRDefault="00701018" w:rsidP="0087405B">
            <w:pPr>
              <w:jc w:val="both"/>
              <w:rPr>
                <w:rFonts w:ascii="Arial" w:hAnsi="Arial" w:cs="Arial"/>
                <w:b/>
                <w:sz w:val="20"/>
                <w:szCs w:val="20"/>
                <w:lang w:val="es-ES"/>
              </w:rPr>
            </w:pPr>
          </w:p>
        </w:tc>
      </w:tr>
      <w:tr w:rsidR="00701018" w:rsidRPr="00B664E4" w:rsidTr="0087405B">
        <w:tc>
          <w:tcPr>
            <w:tcW w:w="3756" w:type="dxa"/>
          </w:tcPr>
          <w:p w:rsidR="00701018" w:rsidRDefault="00701018" w:rsidP="0087405B">
            <w:pPr>
              <w:jc w:val="both"/>
              <w:rPr>
                <w:rFonts w:ascii="Arial" w:hAnsi="Arial" w:cs="Arial"/>
                <w:sz w:val="20"/>
                <w:szCs w:val="20"/>
              </w:rPr>
            </w:pPr>
          </w:p>
          <w:p w:rsidR="00701018" w:rsidRPr="004621CE" w:rsidRDefault="00701018" w:rsidP="0087405B">
            <w:pPr>
              <w:jc w:val="both"/>
              <w:rPr>
                <w:rFonts w:ascii="Arial" w:hAnsi="Arial"/>
                <w:sz w:val="22"/>
              </w:rPr>
            </w:pPr>
            <w:r>
              <w:rPr>
                <w:rFonts w:ascii="Arial" w:hAnsi="Arial"/>
                <w:sz w:val="22"/>
              </w:rPr>
              <w:t xml:space="preserve">2017ko otsailaren </w:t>
            </w:r>
            <w:r w:rsidRPr="004621CE">
              <w:rPr>
                <w:rFonts w:ascii="Arial" w:hAnsi="Arial"/>
                <w:sz w:val="22"/>
              </w:rPr>
              <w:t>2</w:t>
            </w:r>
            <w:r>
              <w:rPr>
                <w:rFonts w:ascii="Arial" w:hAnsi="Arial"/>
                <w:sz w:val="22"/>
              </w:rPr>
              <w:t>3</w:t>
            </w:r>
            <w:r w:rsidRPr="004621CE">
              <w:rPr>
                <w:rFonts w:ascii="Arial" w:hAnsi="Arial"/>
                <w:sz w:val="22"/>
              </w:rPr>
              <w:t>an izandako</w:t>
            </w:r>
            <w:r>
              <w:rPr>
                <w:rFonts w:ascii="Arial" w:hAnsi="Arial"/>
                <w:sz w:val="22"/>
              </w:rPr>
              <w:t xml:space="preserve"> Osoko Bilkuran onartutako eta 2017ko martxoaren 6</w:t>
            </w:r>
            <w:r w:rsidRPr="004621CE">
              <w:rPr>
                <w:rFonts w:ascii="Arial" w:hAnsi="Arial"/>
                <w:sz w:val="22"/>
              </w:rPr>
              <w:t xml:space="preserve">an Gipuzkoako Aldizkari Ofizialean argitaratutako Oñatiko Udalaren diru-laguntzaren oinarriak direla eta, hain zuzen, </w:t>
            </w:r>
            <w:r w:rsidRPr="00AC7491">
              <w:rPr>
                <w:rFonts w:ascii="Arial" w:hAnsi="Arial" w:cs="Arial"/>
                <w:sz w:val="22"/>
                <w:szCs w:val="22"/>
              </w:rPr>
              <w:t>Hezkuntza Departamentuak kudeatzen dituen programen kontura emango diren diru-laguntz</w:t>
            </w:r>
            <w:r w:rsidR="00D47FC3">
              <w:rPr>
                <w:rFonts w:ascii="Arial" w:hAnsi="Arial" w:cs="Arial"/>
                <w:sz w:val="22"/>
                <w:szCs w:val="22"/>
              </w:rPr>
              <w:t>ak</w:t>
            </w:r>
            <w:r w:rsidRPr="004621CE">
              <w:rPr>
                <w:rFonts w:ascii="Arial" w:hAnsi="Arial"/>
                <w:sz w:val="22"/>
              </w:rPr>
              <w:t xml:space="preserve">, Oñatiko Udaleko Tokiko Gobernu Batzarrak </w:t>
            </w:r>
          </w:p>
          <w:p w:rsidR="00701018" w:rsidRPr="00B664E4" w:rsidRDefault="00701018" w:rsidP="0087405B">
            <w:pPr>
              <w:jc w:val="both"/>
              <w:rPr>
                <w:rFonts w:ascii="Arial" w:hAnsi="Arial" w:cs="Arial"/>
                <w:sz w:val="20"/>
                <w:szCs w:val="20"/>
              </w:rPr>
            </w:pPr>
          </w:p>
          <w:p w:rsidR="00701018" w:rsidRPr="00B664E4" w:rsidRDefault="00701018" w:rsidP="0087405B">
            <w:pPr>
              <w:jc w:val="both"/>
              <w:rPr>
                <w:rFonts w:ascii="Arial" w:hAnsi="Arial" w:cs="Arial"/>
                <w:sz w:val="20"/>
                <w:szCs w:val="20"/>
              </w:rPr>
            </w:pPr>
          </w:p>
        </w:tc>
        <w:tc>
          <w:tcPr>
            <w:tcW w:w="850" w:type="dxa"/>
          </w:tcPr>
          <w:p w:rsidR="00701018" w:rsidRPr="007C64A9" w:rsidRDefault="00701018" w:rsidP="0087405B">
            <w:pPr>
              <w:jc w:val="both"/>
              <w:rPr>
                <w:rFonts w:ascii="Arial" w:hAnsi="Arial" w:cs="Arial"/>
                <w:sz w:val="20"/>
                <w:szCs w:val="20"/>
              </w:rPr>
            </w:pPr>
          </w:p>
        </w:tc>
        <w:tc>
          <w:tcPr>
            <w:tcW w:w="4037" w:type="dxa"/>
          </w:tcPr>
          <w:p w:rsidR="00701018" w:rsidRDefault="00701018" w:rsidP="0087405B">
            <w:pPr>
              <w:jc w:val="both"/>
              <w:rPr>
                <w:rFonts w:ascii="Arial" w:hAnsi="Arial"/>
                <w:sz w:val="22"/>
              </w:rPr>
            </w:pPr>
          </w:p>
          <w:p w:rsidR="00701018" w:rsidRPr="004621CE" w:rsidRDefault="00701018" w:rsidP="0087405B">
            <w:pPr>
              <w:jc w:val="both"/>
              <w:rPr>
                <w:rFonts w:ascii="Arial" w:hAnsi="Arial"/>
                <w:sz w:val="22"/>
              </w:rPr>
            </w:pPr>
            <w:r w:rsidRPr="004621CE">
              <w:rPr>
                <w:rFonts w:ascii="Arial" w:hAnsi="Arial"/>
                <w:sz w:val="22"/>
              </w:rPr>
              <w:t xml:space="preserve">De acuerdo con las bases reguladoras para la concesión por parte del Ayuntamiento de Oñati de subvenciones </w:t>
            </w:r>
            <w:r w:rsidRPr="00AC7491">
              <w:rPr>
                <w:rFonts w:ascii="Arial" w:hAnsi="Arial" w:cs="Arial"/>
                <w:sz w:val="22"/>
                <w:szCs w:val="22"/>
                <w:lang w:val="es-ES"/>
              </w:rPr>
              <w:t>con cargo a los programas gestionados por el Departamento de Educación</w:t>
            </w:r>
            <w:r w:rsidRPr="00AC7491">
              <w:rPr>
                <w:rFonts w:ascii="Arial" w:hAnsi="Arial"/>
                <w:sz w:val="22"/>
                <w:szCs w:val="22"/>
              </w:rPr>
              <w:t>,</w:t>
            </w:r>
            <w:r w:rsidRPr="004621CE">
              <w:rPr>
                <w:rFonts w:ascii="Arial" w:hAnsi="Arial"/>
                <w:sz w:val="22"/>
              </w:rPr>
              <w:t>aprobada en el acuerdo plena</w:t>
            </w:r>
            <w:r>
              <w:rPr>
                <w:rFonts w:ascii="Arial" w:hAnsi="Arial"/>
                <w:sz w:val="22"/>
              </w:rPr>
              <w:t xml:space="preserve">rio de fecha 23 de febrero de 2017 y publicado en </w:t>
            </w:r>
            <w:r w:rsidRPr="004621CE">
              <w:rPr>
                <w:rFonts w:ascii="Arial" w:hAnsi="Arial"/>
                <w:sz w:val="22"/>
              </w:rPr>
              <w:t xml:space="preserve">el Boletín Oficial de Guipuzcoa de fecha </w:t>
            </w:r>
            <w:r>
              <w:rPr>
                <w:rFonts w:ascii="Arial" w:hAnsi="Arial"/>
                <w:sz w:val="22"/>
              </w:rPr>
              <w:t>6 de Marzo del 2017</w:t>
            </w:r>
            <w:r w:rsidRPr="004621CE">
              <w:rPr>
                <w:rFonts w:ascii="Arial" w:hAnsi="Arial"/>
                <w:sz w:val="22"/>
              </w:rPr>
              <w:t>,  la Junta de Gobierno del Ayuntamiento de Oñati</w:t>
            </w:r>
          </w:p>
          <w:p w:rsidR="00701018" w:rsidRPr="00B664E4" w:rsidRDefault="00701018" w:rsidP="0087405B">
            <w:pPr>
              <w:jc w:val="both"/>
              <w:rPr>
                <w:rFonts w:ascii="Arial" w:hAnsi="Arial" w:cs="Arial"/>
                <w:sz w:val="20"/>
                <w:szCs w:val="20"/>
                <w:lang w:val="es-ES"/>
              </w:rPr>
            </w:pPr>
          </w:p>
          <w:p w:rsidR="00701018" w:rsidRPr="00B664E4" w:rsidRDefault="00701018" w:rsidP="0087405B">
            <w:pPr>
              <w:jc w:val="both"/>
              <w:rPr>
                <w:rFonts w:ascii="Arial" w:hAnsi="Arial" w:cs="Arial"/>
                <w:sz w:val="20"/>
                <w:szCs w:val="20"/>
                <w:lang w:val="es-ES"/>
              </w:rPr>
            </w:pPr>
          </w:p>
        </w:tc>
      </w:tr>
      <w:tr w:rsidR="00701018" w:rsidRPr="00B664E4" w:rsidTr="0087405B">
        <w:tc>
          <w:tcPr>
            <w:tcW w:w="3756" w:type="dxa"/>
          </w:tcPr>
          <w:p w:rsidR="00701018" w:rsidRPr="00B664E4" w:rsidRDefault="00701018" w:rsidP="0087405B">
            <w:pPr>
              <w:keepNext/>
              <w:spacing w:line="213" w:lineRule="exact"/>
              <w:jc w:val="both"/>
              <w:rPr>
                <w:rFonts w:ascii="Arial" w:hAnsi="Arial" w:cs="Arial"/>
                <w:b/>
                <w:bCs/>
                <w:iCs/>
                <w:sz w:val="20"/>
                <w:szCs w:val="20"/>
                <w:u w:val="single"/>
              </w:rPr>
            </w:pPr>
            <w:r>
              <w:rPr>
                <w:rFonts w:ascii="Arial" w:hAnsi="Arial" w:cs="Arial"/>
                <w:b/>
                <w:bCs/>
                <w:iCs/>
                <w:sz w:val="20"/>
                <w:szCs w:val="20"/>
                <w:u w:val="single"/>
              </w:rPr>
              <w:lastRenderedPageBreak/>
              <w:t>ZERA ERABAKI</w:t>
            </w:r>
            <w:r w:rsidRPr="00B664E4">
              <w:rPr>
                <w:rFonts w:ascii="Arial" w:hAnsi="Arial" w:cs="Arial"/>
                <w:b/>
                <w:bCs/>
                <w:iCs/>
                <w:sz w:val="20"/>
                <w:szCs w:val="20"/>
                <w:u w:val="single"/>
              </w:rPr>
              <w:t xml:space="preserve"> DU.</w:t>
            </w:r>
          </w:p>
          <w:p w:rsidR="00701018" w:rsidRPr="00B664E4" w:rsidRDefault="00701018" w:rsidP="0087405B">
            <w:pPr>
              <w:keepNext/>
              <w:spacing w:line="213" w:lineRule="exact"/>
              <w:jc w:val="both"/>
              <w:rPr>
                <w:rFonts w:ascii="Arial" w:hAnsi="Arial" w:cs="Arial"/>
                <w:b/>
                <w:bCs/>
                <w:iCs/>
                <w:sz w:val="20"/>
                <w:szCs w:val="20"/>
                <w:u w:val="single"/>
              </w:rPr>
            </w:pPr>
          </w:p>
        </w:tc>
        <w:tc>
          <w:tcPr>
            <w:tcW w:w="850" w:type="dxa"/>
          </w:tcPr>
          <w:p w:rsidR="00701018" w:rsidRPr="007C64A9" w:rsidRDefault="00701018" w:rsidP="0087405B">
            <w:pPr>
              <w:jc w:val="both"/>
              <w:rPr>
                <w:rFonts w:ascii="Arial" w:hAnsi="Arial" w:cs="Arial"/>
                <w:b/>
                <w:sz w:val="20"/>
                <w:szCs w:val="20"/>
                <w:u w:val="single"/>
                <w:lang w:val="es-ES_tradnl"/>
              </w:rPr>
            </w:pPr>
          </w:p>
        </w:tc>
        <w:tc>
          <w:tcPr>
            <w:tcW w:w="4037" w:type="dxa"/>
          </w:tcPr>
          <w:p w:rsidR="00701018" w:rsidRPr="00B664E4" w:rsidRDefault="00701018" w:rsidP="0087405B">
            <w:pPr>
              <w:keepNext/>
              <w:spacing w:line="213" w:lineRule="exact"/>
              <w:jc w:val="both"/>
              <w:rPr>
                <w:rFonts w:ascii="Arial" w:hAnsi="Arial" w:cs="Arial"/>
                <w:b/>
                <w:bCs/>
                <w:iCs/>
                <w:sz w:val="20"/>
                <w:szCs w:val="20"/>
                <w:u w:val="single"/>
                <w:lang w:val="es-ES"/>
              </w:rPr>
            </w:pPr>
            <w:r w:rsidRPr="00B664E4">
              <w:rPr>
                <w:rFonts w:ascii="Arial" w:hAnsi="Arial" w:cs="Arial"/>
                <w:b/>
                <w:bCs/>
                <w:iCs/>
                <w:sz w:val="20"/>
                <w:szCs w:val="20"/>
                <w:u w:val="single"/>
                <w:lang w:val="es-ES"/>
              </w:rPr>
              <w:t>ACUERDA</w:t>
            </w:r>
          </w:p>
          <w:p w:rsidR="00701018" w:rsidRPr="00B664E4" w:rsidRDefault="00701018" w:rsidP="0087405B">
            <w:pPr>
              <w:keepNext/>
              <w:spacing w:line="213" w:lineRule="exact"/>
              <w:jc w:val="both"/>
              <w:rPr>
                <w:rFonts w:ascii="Arial" w:hAnsi="Arial" w:cs="Arial"/>
                <w:b/>
                <w:bCs/>
                <w:iCs/>
                <w:sz w:val="20"/>
                <w:szCs w:val="20"/>
                <w:u w:val="single"/>
                <w:lang w:val="es-ES"/>
              </w:rPr>
            </w:pPr>
          </w:p>
        </w:tc>
      </w:tr>
      <w:tr w:rsidR="00701018" w:rsidRPr="00B664E4" w:rsidTr="0087405B">
        <w:tc>
          <w:tcPr>
            <w:tcW w:w="3756" w:type="dxa"/>
          </w:tcPr>
          <w:p w:rsidR="00701018" w:rsidRPr="00B664E4" w:rsidRDefault="00701018" w:rsidP="0087405B">
            <w:pPr>
              <w:keepNext/>
              <w:spacing w:line="213" w:lineRule="exact"/>
              <w:jc w:val="both"/>
              <w:rPr>
                <w:rFonts w:ascii="Arial" w:hAnsi="Arial" w:cs="Arial"/>
                <w:bCs/>
                <w:iCs/>
                <w:sz w:val="20"/>
                <w:szCs w:val="20"/>
              </w:rPr>
            </w:pPr>
            <w:r>
              <w:rPr>
                <w:rFonts w:ascii="Arial" w:hAnsi="Arial" w:cs="Arial"/>
                <w:bCs/>
                <w:iCs/>
                <w:sz w:val="20"/>
                <w:szCs w:val="20"/>
              </w:rPr>
              <w:t>.- O</w:t>
            </w:r>
            <w:r w:rsidRPr="00B664E4">
              <w:rPr>
                <w:rFonts w:ascii="Arial" w:hAnsi="Arial" w:cs="Arial"/>
                <w:bCs/>
                <w:iCs/>
                <w:sz w:val="20"/>
                <w:szCs w:val="20"/>
              </w:rPr>
              <w:t>nartze</w:t>
            </w:r>
            <w:r w:rsidR="007C1331">
              <w:rPr>
                <w:rFonts w:ascii="Arial" w:hAnsi="Arial" w:cs="Arial"/>
                <w:bCs/>
                <w:iCs/>
                <w:sz w:val="20"/>
                <w:szCs w:val="20"/>
              </w:rPr>
              <w:t>a aipatutako diru laguntzen 2021e</w:t>
            </w:r>
            <w:r w:rsidRPr="00B664E4">
              <w:rPr>
                <w:rFonts w:ascii="Arial" w:hAnsi="Arial" w:cs="Arial"/>
                <w:bCs/>
                <w:iCs/>
                <w:sz w:val="20"/>
                <w:szCs w:val="20"/>
              </w:rPr>
              <w:t>ko deialdia.</w:t>
            </w: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r>
              <w:rPr>
                <w:rFonts w:ascii="Arial" w:hAnsi="Arial" w:cs="Arial"/>
                <w:bCs/>
                <w:iCs/>
                <w:sz w:val="20"/>
                <w:szCs w:val="20"/>
              </w:rPr>
              <w:t>.- Finantziazioa,</w:t>
            </w: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sz w:val="20"/>
                <w:szCs w:val="20"/>
              </w:rPr>
              <w:t>1.1 Arlo akademikotik kanpo ikastetxeek proiektu hezitzaileak</w:t>
            </w:r>
            <w:r w:rsidR="007C1331">
              <w:rPr>
                <w:rFonts w:ascii="Arial" w:hAnsi="Arial" w:cs="Arial"/>
                <w:bCs/>
                <w:iCs/>
                <w:sz w:val="20"/>
                <w:szCs w:val="20"/>
              </w:rPr>
              <w:t xml:space="preserve"> gauzatzeko 2021e</w:t>
            </w:r>
            <w:r w:rsidRPr="00B664E4">
              <w:rPr>
                <w:rFonts w:ascii="Arial" w:hAnsi="Arial" w:cs="Arial"/>
                <w:bCs/>
                <w:iCs/>
                <w:sz w:val="20"/>
                <w:szCs w:val="20"/>
              </w:rPr>
              <w:t xml:space="preserve">ko aurrekontu ekitaldiari dagozkion laguntzetarako, guztira </w:t>
            </w:r>
            <w:r w:rsidRPr="00B664E4">
              <w:rPr>
                <w:rFonts w:ascii="Arial" w:hAnsi="Arial" w:cs="Arial"/>
                <w:sz w:val="20"/>
                <w:szCs w:val="20"/>
              </w:rPr>
              <w:t xml:space="preserve">laurogeita bat mila </w:t>
            </w:r>
            <w:r w:rsidRPr="00B664E4">
              <w:rPr>
                <w:rFonts w:ascii="Arial" w:hAnsi="Arial" w:cs="Arial"/>
                <w:sz w:val="20"/>
                <w:szCs w:val="20"/>
              </w:rPr>
              <w:br/>
            </w:r>
            <w:r w:rsidRPr="00B664E4">
              <w:rPr>
                <w:rFonts w:ascii="Arial" w:hAnsi="Arial" w:cs="Arial"/>
                <w:bCs/>
                <w:iCs/>
                <w:sz w:val="20"/>
                <w:szCs w:val="20"/>
              </w:rPr>
              <w:t>euroko (</w:t>
            </w:r>
            <w:r w:rsidRPr="00B664E4">
              <w:rPr>
                <w:rFonts w:ascii="Arial" w:hAnsi="Arial" w:cs="Arial"/>
                <w:sz w:val="20"/>
                <w:szCs w:val="20"/>
              </w:rPr>
              <w:t>81.000)</w:t>
            </w:r>
            <w:r w:rsidRPr="00B664E4">
              <w:rPr>
                <w:rFonts w:ascii="Arial" w:hAnsi="Arial" w:cs="Arial"/>
                <w:bCs/>
                <w:iCs/>
                <w:sz w:val="20"/>
                <w:szCs w:val="20"/>
              </w:rPr>
              <w:t xml:space="preserve"> gastua baimentzen da,</w:t>
            </w:r>
          </w:p>
          <w:p w:rsidR="00701018" w:rsidRPr="00B664E4" w:rsidRDefault="00701018" w:rsidP="0087405B">
            <w:pPr>
              <w:keepNext/>
              <w:spacing w:line="213" w:lineRule="exact"/>
              <w:jc w:val="both"/>
              <w:rPr>
                <w:rFonts w:ascii="Arial" w:hAnsi="Arial" w:cs="Arial"/>
                <w:sz w:val="20"/>
                <w:szCs w:val="20"/>
              </w:rPr>
            </w:pPr>
            <w:r w:rsidRPr="00B664E4">
              <w:rPr>
                <w:rFonts w:ascii="Arial" w:hAnsi="Arial" w:cs="Arial"/>
                <w:bCs/>
                <w:iCs/>
                <w:sz w:val="20"/>
                <w:szCs w:val="20"/>
              </w:rPr>
              <w:t xml:space="preserve"> </w:t>
            </w: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sz w:val="20"/>
                <w:szCs w:val="20"/>
              </w:rPr>
              <w:t>1.1224.481.321</w:t>
            </w:r>
            <w:r w:rsidR="007C1331">
              <w:rPr>
                <w:rFonts w:ascii="Arial" w:hAnsi="Arial" w:cs="Arial"/>
                <w:sz w:val="20"/>
                <w:szCs w:val="20"/>
              </w:rPr>
              <w:t>.00.01.2021</w:t>
            </w:r>
            <w:r>
              <w:rPr>
                <w:rFonts w:ascii="Arial" w:hAnsi="Arial" w:cs="Arial"/>
                <w:sz w:val="20"/>
                <w:szCs w:val="20"/>
              </w:rPr>
              <w:t xml:space="preserve"> (</w:t>
            </w:r>
            <w:r w:rsidRPr="00853375">
              <w:rPr>
                <w:rFonts w:ascii="Arial" w:hAnsi="Arial" w:cs="Arial"/>
                <w:sz w:val="20"/>
                <w:szCs w:val="20"/>
              </w:rPr>
              <w:t>117</w:t>
            </w:r>
            <w:r w:rsidRPr="00B664E4">
              <w:rPr>
                <w:rFonts w:ascii="Arial" w:hAnsi="Arial" w:cs="Arial"/>
                <w:sz w:val="20"/>
                <w:szCs w:val="20"/>
              </w:rPr>
              <w:t xml:space="preserve">) </w:t>
            </w:r>
            <w:r w:rsidRPr="00B664E4">
              <w:rPr>
                <w:rFonts w:ascii="Arial" w:hAnsi="Arial" w:cs="Arial"/>
                <w:bCs/>
                <w:iCs/>
                <w:sz w:val="20"/>
                <w:szCs w:val="20"/>
              </w:rPr>
              <w:t>kontu sailaren kargura.</w:t>
            </w: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bCs/>
                <w:iCs/>
                <w:sz w:val="20"/>
                <w:szCs w:val="20"/>
              </w:rPr>
              <w:t>1.2.- Guraso Elkarteen jardun hezitzailea sustatze</w:t>
            </w:r>
            <w:r w:rsidR="007C1331">
              <w:rPr>
                <w:rFonts w:ascii="Arial" w:hAnsi="Arial" w:cs="Arial"/>
                <w:bCs/>
                <w:sz w:val="20"/>
                <w:szCs w:val="20"/>
              </w:rPr>
              <w:t>ko 2021e</w:t>
            </w:r>
            <w:r w:rsidRPr="00B664E4">
              <w:rPr>
                <w:rFonts w:ascii="Arial" w:hAnsi="Arial" w:cs="Arial"/>
                <w:bCs/>
                <w:sz w:val="20"/>
                <w:szCs w:val="20"/>
              </w:rPr>
              <w:t xml:space="preserve">rako sei mila euroko (6.000) gastua baimentzen da, </w:t>
            </w:r>
            <w:r w:rsidR="007C1331">
              <w:rPr>
                <w:rFonts w:ascii="Arial" w:hAnsi="Arial" w:cs="Arial"/>
                <w:sz w:val="20"/>
                <w:szCs w:val="20"/>
              </w:rPr>
              <w:t>1.1224.481.321.00.01.2021</w:t>
            </w:r>
            <w:r w:rsidRPr="00B664E4">
              <w:rPr>
                <w:rFonts w:ascii="Arial" w:hAnsi="Arial" w:cs="Arial"/>
                <w:sz w:val="20"/>
                <w:szCs w:val="20"/>
              </w:rPr>
              <w:t xml:space="preserve"> </w:t>
            </w:r>
            <w:r>
              <w:rPr>
                <w:rFonts w:ascii="Arial" w:hAnsi="Arial" w:cs="Arial"/>
                <w:bCs/>
                <w:iCs/>
                <w:sz w:val="20"/>
                <w:szCs w:val="20"/>
              </w:rPr>
              <w:t>(</w:t>
            </w:r>
            <w:r w:rsidRPr="00853375">
              <w:rPr>
                <w:rFonts w:ascii="Arial" w:hAnsi="Arial" w:cs="Arial"/>
                <w:bCs/>
                <w:iCs/>
                <w:sz w:val="20"/>
                <w:szCs w:val="20"/>
              </w:rPr>
              <w:t>117</w:t>
            </w:r>
            <w:r w:rsidRPr="00B664E4">
              <w:rPr>
                <w:rFonts w:ascii="Arial" w:hAnsi="Arial" w:cs="Arial"/>
                <w:bCs/>
                <w:iCs/>
                <w:sz w:val="20"/>
                <w:szCs w:val="20"/>
              </w:rPr>
              <w:t xml:space="preserve">) </w:t>
            </w:r>
            <w:r w:rsidRPr="00B664E4">
              <w:rPr>
                <w:rFonts w:ascii="Arial" w:hAnsi="Arial" w:cs="Arial"/>
                <w:bCs/>
                <w:sz w:val="20"/>
                <w:szCs w:val="20"/>
              </w:rPr>
              <w:t>kontu sailaren kontura.</w:t>
            </w:r>
          </w:p>
          <w:p w:rsidR="00701018" w:rsidRPr="00B664E4" w:rsidRDefault="00701018" w:rsidP="0087405B">
            <w:pPr>
              <w:keepNext/>
              <w:spacing w:line="213" w:lineRule="exact"/>
              <w:jc w:val="both"/>
              <w:rPr>
                <w:rFonts w:ascii="Arial" w:hAnsi="Arial" w:cs="Arial"/>
                <w:bCs/>
                <w:iCs/>
                <w:sz w:val="20"/>
                <w:szCs w:val="20"/>
              </w:rPr>
            </w:pPr>
          </w:p>
          <w:p w:rsidR="00701018"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C1331" w:rsidP="0087405B">
            <w:pPr>
              <w:keepNext/>
              <w:spacing w:line="213" w:lineRule="exact"/>
              <w:jc w:val="both"/>
              <w:rPr>
                <w:rFonts w:ascii="Arial" w:hAnsi="Arial" w:cs="Arial"/>
                <w:bCs/>
                <w:iCs/>
                <w:sz w:val="20"/>
                <w:szCs w:val="20"/>
              </w:rPr>
            </w:pPr>
            <w:r>
              <w:rPr>
                <w:rFonts w:ascii="Arial" w:hAnsi="Arial" w:cs="Arial"/>
                <w:bCs/>
                <w:iCs/>
                <w:sz w:val="20"/>
                <w:szCs w:val="20"/>
              </w:rPr>
              <w:t>.- 2021e</w:t>
            </w:r>
            <w:r w:rsidR="00701018" w:rsidRPr="00B664E4">
              <w:rPr>
                <w:rFonts w:ascii="Arial" w:hAnsi="Arial" w:cs="Arial"/>
                <w:bCs/>
                <w:iCs/>
                <w:sz w:val="20"/>
                <w:szCs w:val="20"/>
              </w:rPr>
              <w:t>ko eskaerak aurkezteko epea.</w:t>
            </w:r>
          </w:p>
          <w:p w:rsidR="00701018" w:rsidRPr="00B664E4" w:rsidRDefault="00701018" w:rsidP="0087405B">
            <w:pPr>
              <w:jc w:val="both"/>
              <w:rPr>
                <w:rFonts w:ascii="Arial" w:hAnsi="Arial" w:cs="Arial"/>
                <w:sz w:val="20"/>
                <w:szCs w:val="20"/>
              </w:rPr>
            </w:pPr>
          </w:p>
          <w:p w:rsidR="00701018" w:rsidRPr="00B664E4" w:rsidRDefault="00701018" w:rsidP="0087405B">
            <w:pPr>
              <w:jc w:val="both"/>
              <w:rPr>
                <w:rFonts w:ascii="Arial" w:hAnsi="Arial" w:cs="Arial"/>
                <w:sz w:val="20"/>
                <w:szCs w:val="20"/>
              </w:rPr>
            </w:pPr>
          </w:p>
          <w:p w:rsidR="00701018" w:rsidRPr="00577617" w:rsidRDefault="00701018" w:rsidP="0087405B">
            <w:pPr>
              <w:jc w:val="both"/>
              <w:rPr>
                <w:rFonts w:ascii="Arial" w:hAnsi="Arial" w:cs="Arial"/>
                <w:sz w:val="20"/>
                <w:szCs w:val="20"/>
              </w:rPr>
            </w:pPr>
            <w:r w:rsidRPr="00B664E4">
              <w:rPr>
                <w:rFonts w:ascii="Arial" w:hAnsi="Arial" w:cs="Arial"/>
                <w:sz w:val="20"/>
                <w:szCs w:val="20"/>
              </w:rPr>
              <w:t>Hilabeteko epean, deialdia Gipuzkoako Aldizkari Ofizialean argitaratu ondore</w:t>
            </w:r>
            <w:r>
              <w:rPr>
                <w:rFonts w:ascii="Arial" w:hAnsi="Arial" w:cs="Arial"/>
                <w:sz w:val="20"/>
                <w:szCs w:val="20"/>
              </w:rPr>
              <w:t xml:space="preserve">ngo egunetik kontatzen hasita. </w:t>
            </w:r>
          </w:p>
        </w:tc>
        <w:tc>
          <w:tcPr>
            <w:tcW w:w="850" w:type="dxa"/>
          </w:tcPr>
          <w:p w:rsidR="00701018" w:rsidRPr="007C64A9" w:rsidRDefault="00701018" w:rsidP="0087405B">
            <w:pPr>
              <w:jc w:val="both"/>
              <w:rPr>
                <w:rFonts w:ascii="Arial" w:hAnsi="Arial" w:cs="Arial"/>
                <w:sz w:val="20"/>
                <w:szCs w:val="20"/>
              </w:rPr>
            </w:pPr>
          </w:p>
        </w:tc>
        <w:tc>
          <w:tcPr>
            <w:tcW w:w="4037" w:type="dxa"/>
          </w:tcPr>
          <w:p w:rsidR="00701018" w:rsidRPr="00B664E4" w:rsidRDefault="00701018" w:rsidP="0087405B">
            <w:pPr>
              <w:keepNext/>
              <w:spacing w:line="213" w:lineRule="exact"/>
              <w:jc w:val="both"/>
              <w:rPr>
                <w:rFonts w:ascii="Arial" w:hAnsi="Arial" w:cs="Arial"/>
                <w:bCs/>
                <w:iCs/>
                <w:sz w:val="20"/>
                <w:szCs w:val="20"/>
                <w:lang w:val="es-ES"/>
              </w:rPr>
            </w:pPr>
            <w:r>
              <w:rPr>
                <w:rFonts w:ascii="Arial" w:hAnsi="Arial" w:cs="Arial"/>
                <w:bCs/>
                <w:iCs/>
                <w:sz w:val="20"/>
                <w:szCs w:val="20"/>
                <w:lang w:val="es-ES"/>
              </w:rPr>
              <w:t>.-</w:t>
            </w:r>
            <w:r w:rsidRPr="00B664E4">
              <w:rPr>
                <w:rFonts w:ascii="Arial" w:hAnsi="Arial" w:cs="Arial"/>
                <w:bCs/>
                <w:iCs/>
                <w:sz w:val="20"/>
                <w:szCs w:val="20"/>
                <w:lang w:val="es-ES"/>
              </w:rPr>
              <w:t xml:space="preserve"> </w:t>
            </w:r>
            <w:r>
              <w:rPr>
                <w:rFonts w:ascii="Arial" w:hAnsi="Arial" w:cs="Arial"/>
                <w:bCs/>
                <w:iCs/>
                <w:sz w:val="20"/>
                <w:szCs w:val="20"/>
                <w:lang w:val="es-ES"/>
              </w:rPr>
              <w:t>A</w:t>
            </w:r>
            <w:r w:rsidRPr="00B664E4">
              <w:rPr>
                <w:rFonts w:ascii="Arial" w:hAnsi="Arial" w:cs="Arial"/>
                <w:bCs/>
                <w:iCs/>
                <w:sz w:val="20"/>
                <w:szCs w:val="20"/>
                <w:lang w:val="es-ES"/>
              </w:rPr>
              <w:t>probar la con</w:t>
            </w:r>
            <w:r w:rsidR="007C1331">
              <w:rPr>
                <w:rFonts w:ascii="Arial" w:hAnsi="Arial" w:cs="Arial"/>
                <w:bCs/>
                <w:iCs/>
                <w:sz w:val="20"/>
                <w:szCs w:val="20"/>
                <w:lang w:val="es-ES"/>
              </w:rPr>
              <w:t>vocatoria correspondiente a 2021</w:t>
            </w:r>
            <w:r w:rsidRPr="00B664E4">
              <w:rPr>
                <w:rFonts w:ascii="Arial" w:hAnsi="Arial" w:cs="Arial"/>
                <w:bCs/>
                <w:iCs/>
                <w:sz w:val="20"/>
                <w:szCs w:val="20"/>
                <w:lang w:val="es-ES"/>
              </w:rPr>
              <w:t xml:space="preserve"> de las citadas subvenciones.</w:t>
            </w:r>
          </w:p>
          <w:p w:rsidR="00701018" w:rsidRPr="00B664E4" w:rsidRDefault="00701018" w:rsidP="0087405B">
            <w:pPr>
              <w:keepNext/>
              <w:spacing w:line="213" w:lineRule="exact"/>
              <w:jc w:val="both"/>
              <w:rPr>
                <w:rFonts w:ascii="Arial" w:hAnsi="Arial" w:cs="Arial"/>
                <w:bCs/>
                <w:iCs/>
                <w:sz w:val="20"/>
                <w:szCs w:val="20"/>
                <w:lang w:val="es-ES"/>
              </w:rPr>
            </w:pPr>
          </w:p>
          <w:p w:rsidR="00701018" w:rsidRPr="00B664E4" w:rsidRDefault="00701018" w:rsidP="0087405B">
            <w:pPr>
              <w:keepNext/>
              <w:spacing w:line="213" w:lineRule="exact"/>
              <w:jc w:val="both"/>
              <w:rPr>
                <w:rFonts w:ascii="Arial" w:hAnsi="Arial" w:cs="Arial"/>
                <w:bCs/>
                <w:iCs/>
                <w:sz w:val="20"/>
                <w:szCs w:val="20"/>
                <w:lang w:val="es-ES"/>
              </w:rPr>
            </w:pPr>
            <w:r>
              <w:rPr>
                <w:rFonts w:ascii="Arial" w:hAnsi="Arial" w:cs="Arial"/>
                <w:bCs/>
                <w:iCs/>
                <w:sz w:val="20"/>
                <w:szCs w:val="20"/>
                <w:lang w:val="es-ES"/>
              </w:rPr>
              <w:t>.- Financiación,</w:t>
            </w:r>
          </w:p>
          <w:p w:rsidR="00701018" w:rsidRPr="00B664E4" w:rsidRDefault="00701018" w:rsidP="0087405B">
            <w:pPr>
              <w:jc w:val="both"/>
              <w:rPr>
                <w:rFonts w:ascii="Arial" w:hAnsi="Arial" w:cs="Arial"/>
                <w:bCs/>
                <w:iCs/>
                <w:sz w:val="20"/>
                <w:szCs w:val="20"/>
                <w:lang w:val="es-ES"/>
              </w:rPr>
            </w:pPr>
            <w:r w:rsidRPr="00B664E4">
              <w:rPr>
                <w:rFonts w:ascii="Arial" w:hAnsi="Arial" w:cs="Arial"/>
                <w:bCs/>
                <w:iCs/>
                <w:sz w:val="20"/>
                <w:szCs w:val="20"/>
                <w:lang w:val="es-ES"/>
              </w:rPr>
              <w:t xml:space="preserve">1.1.- Para </w:t>
            </w:r>
            <w:r w:rsidRPr="00FA6965">
              <w:rPr>
                <w:rFonts w:ascii="Arial" w:hAnsi="Arial" w:cs="Arial"/>
                <w:bCs/>
                <w:iCs/>
                <w:sz w:val="20"/>
                <w:szCs w:val="20"/>
                <w:lang w:val="es-ES"/>
              </w:rPr>
              <w:t>promoción de proyectos</w:t>
            </w:r>
            <w:r w:rsidRPr="00FA6965">
              <w:rPr>
                <w:rFonts w:ascii="Arial" w:hAnsi="Arial" w:cs="Arial"/>
                <w:sz w:val="20"/>
                <w:szCs w:val="20"/>
                <w:lang w:val="es-ES_tradnl"/>
              </w:rPr>
              <w:t xml:space="preserve"> educativos de los centros escolares fuera del horario escolar</w:t>
            </w:r>
            <w:r>
              <w:rPr>
                <w:rFonts w:ascii="Arial" w:hAnsi="Arial" w:cs="Arial"/>
                <w:sz w:val="20"/>
                <w:szCs w:val="20"/>
                <w:lang w:val="es-ES_tradnl"/>
              </w:rPr>
              <w:t>.</w:t>
            </w:r>
          </w:p>
          <w:p w:rsidR="00701018" w:rsidRDefault="00701018" w:rsidP="0087405B">
            <w:pPr>
              <w:keepNext/>
              <w:spacing w:line="213" w:lineRule="exact"/>
              <w:jc w:val="both"/>
              <w:rPr>
                <w:rFonts w:ascii="Arial" w:hAnsi="Arial" w:cs="Arial"/>
                <w:bCs/>
                <w:iCs/>
                <w:sz w:val="20"/>
                <w:szCs w:val="20"/>
                <w:lang w:val="es-ES"/>
              </w:rPr>
            </w:pPr>
            <w:r w:rsidRPr="00B664E4">
              <w:rPr>
                <w:rFonts w:ascii="Arial" w:hAnsi="Arial" w:cs="Arial"/>
                <w:bCs/>
                <w:iCs/>
                <w:sz w:val="20"/>
                <w:szCs w:val="20"/>
                <w:lang w:val="es-ES"/>
              </w:rPr>
              <w:t xml:space="preserve">Para las subvenciones correspondientes </w:t>
            </w:r>
            <w:r w:rsidR="007C1331">
              <w:rPr>
                <w:rFonts w:ascii="Arial" w:hAnsi="Arial" w:cs="Arial"/>
                <w:bCs/>
                <w:iCs/>
                <w:sz w:val="20"/>
                <w:szCs w:val="20"/>
                <w:lang w:val="es-ES"/>
              </w:rPr>
              <w:t>al ejercicio presupuestario 2021</w:t>
            </w:r>
            <w:r w:rsidRPr="00B664E4">
              <w:rPr>
                <w:rFonts w:ascii="Arial" w:hAnsi="Arial" w:cs="Arial"/>
                <w:bCs/>
                <w:iCs/>
                <w:sz w:val="20"/>
                <w:szCs w:val="20"/>
                <w:lang w:val="es-ES"/>
              </w:rPr>
              <w:t xml:space="preserve">, se autoriza un gasto por importe total de </w:t>
            </w:r>
            <w:r>
              <w:rPr>
                <w:rFonts w:ascii="Arial" w:hAnsi="Arial" w:cs="Arial"/>
                <w:bCs/>
                <w:iCs/>
                <w:sz w:val="20"/>
                <w:szCs w:val="20"/>
                <w:lang w:val="es-ES"/>
              </w:rPr>
              <w:t>ochenta y un</w:t>
            </w:r>
            <w:r w:rsidRPr="00B664E4">
              <w:rPr>
                <w:rFonts w:ascii="Arial" w:hAnsi="Arial" w:cs="Arial"/>
                <w:bCs/>
                <w:iCs/>
                <w:sz w:val="20"/>
                <w:szCs w:val="20"/>
                <w:lang w:val="es-ES"/>
              </w:rPr>
              <w:t xml:space="preserve"> mil (</w:t>
            </w:r>
            <w:r w:rsidRPr="00B664E4">
              <w:rPr>
                <w:rFonts w:ascii="Arial" w:hAnsi="Arial" w:cs="Arial"/>
                <w:sz w:val="20"/>
                <w:szCs w:val="20"/>
                <w:lang w:val="es-ES"/>
              </w:rPr>
              <w:t>8</w:t>
            </w:r>
            <w:r>
              <w:rPr>
                <w:rFonts w:ascii="Arial" w:hAnsi="Arial" w:cs="Arial"/>
                <w:sz w:val="20"/>
                <w:szCs w:val="20"/>
                <w:lang w:val="es-ES"/>
              </w:rPr>
              <w:t>1</w:t>
            </w:r>
            <w:r w:rsidRPr="00B664E4">
              <w:rPr>
                <w:rFonts w:ascii="Arial" w:hAnsi="Arial" w:cs="Arial"/>
                <w:sz w:val="20"/>
                <w:szCs w:val="20"/>
                <w:lang w:val="es-ES"/>
              </w:rPr>
              <w:t xml:space="preserve">.000 </w:t>
            </w:r>
            <w:r w:rsidRPr="00B664E4">
              <w:rPr>
                <w:rFonts w:ascii="Arial" w:hAnsi="Arial" w:cs="Arial"/>
                <w:bCs/>
                <w:iCs/>
                <w:sz w:val="20"/>
                <w:szCs w:val="20"/>
                <w:lang w:val="es-ES"/>
              </w:rPr>
              <w:t xml:space="preserve">) euros, con cargo a la partida presupuestaria </w:t>
            </w:r>
          </w:p>
          <w:p w:rsidR="00701018" w:rsidRPr="00B664E4" w:rsidRDefault="007C1331" w:rsidP="0087405B">
            <w:pPr>
              <w:keepNext/>
              <w:spacing w:line="213" w:lineRule="exact"/>
              <w:jc w:val="both"/>
              <w:rPr>
                <w:rFonts w:ascii="Arial" w:hAnsi="Arial" w:cs="Arial"/>
                <w:sz w:val="20"/>
                <w:szCs w:val="20"/>
                <w:lang w:val="es-ES"/>
              </w:rPr>
            </w:pPr>
            <w:r>
              <w:rPr>
                <w:rFonts w:ascii="Arial" w:hAnsi="Arial" w:cs="Arial"/>
                <w:sz w:val="20"/>
                <w:szCs w:val="20"/>
              </w:rPr>
              <w:t>1.1224.481.321.00.01.2021</w:t>
            </w:r>
            <w:r w:rsidR="00701018" w:rsidRPr="00B664E4">
              <w:rPr>
                <w:rFonts w:ascii="Arial" w:hAnsi="Arial" w:cs="Arial"/>
                <w:sz w:val="20"/>
                <w:szCs w:val="20"/>
              </w:rPr>
              <w:t xml:space="preserve"> (</w:t>
            </w:r>
            <w:r w:rsidR="00701018" w:rsidRPr="00853375">
              <w:rPr>
                <w:rFonts w:ascii="Arial" w:hAnsi="Arial" w:cs="Arial"/>
                <w:sz w:val="20"/>
                <w:szCs w:val="20"/>
              </w:rPr>
              <w:t>117</w:t>
            </w:r>
            <w:r w:rsidR="00701018" w:rsidRPr="00B664E4">
              <w:rPr>
                <w:rFonts w:ascii="Arial" w:hAnsi="Arial" w:cs="Arial"/>
                <w:sz w:val="20"/>
                <w:szCs w:val="20"/>
              </w:rPr>
              <w:t>)</w:t>
            </w:r>
          </w:p>
          <w:p w:rsidR="00701018" w:rsidRDefault="00701018" w:rsidP="0087405B">
            <w:pPr>
              <w:keepNext/>
              <w:spacing w:line="213" w:lineRule="exact"/>
              <w:jc w:val="both"/>
              <w:rPr>
                <w:rFonts w:ascii="Arial" w:hAnsi="Arial" w:cs="Arial"/>
                <w:bCs/>
                <w:iCs/>
                <w:sz w:val="20"/>
                <w:szCs w:val="20"/>
                <w:lang w:val="es-ES"/>
              </w:rPr>
            </w:pPr>
            <w:r w:rsidRPr="00B664E4">
              <w:rPr>
                <w:rFonts w:ascii="Arial" w:hAnsi="Arial" w:cs="Arial"/>
                <w:bCs/>
                <w:iCs/>
                <w:sz w:val="20"/>
                <w:szCs w:val="20"/>
                <w:lang w:val="es-ES"/>
              </w:rPr>
              <w:t xml:space="preserve">1.2- Para </w:t>
            </w:r>
            <w:r w:rsidRPr="00FA6965">
              <w:rPr>
                <w:rFonts w:ascii="Arial" w:hAnsi="Arial" w:cs="Arial"/>
                <w:bCs/>
                <w:sz w:val="20"/>
                <w:szCs w:val="20"/>
                <w:lang w:val="es-ES"/>
              </w:rPr>
              <w:t xml:space="preserve">promoción </w:t>
            </w:r>
            <w:r w:rsidRPr="00FA6965">
              <w:rPr>
                <w:rFonts w:ascii="Arial" w:hAnsi="Arial" w:cs="Arial"/>
                <w:sz w:val="20"/>
                <w:szCs w:val="20"/>
                <w:lang w:val="es-ES_tradnl"/>
              </w:rPr>
              <w:t>de actividades educativas por parte de</w:t>
            </w:r>
            <w:r w:rsidRPr="00FA6965">
              <w:rPr>
                <w:rFonts w:ascii="Arial" w:hAnsi="Arial" w:cs="Arial"/>
                <w:bCs/>
                <w:sz w:val="20"/>
                <w:szCs w:val="20"/>
                <w:lang w:val="es-ES"/>
              </w:rPr>
              <w:t xml:space="preserve"> </w:t>
            </w:r>
            <w:r w:rsidRPr="00FA6965">
              <w:rPr>
                <w:rFonts w:ascii="Arial" w:hAnsi="Arial" w:cs="Arial"/>
                <w:sz w:val="20"/>
                <w:szCs w:val="20"/>
                <w:lang w:val="es-ES_tradnl"/>
              </w:rPr>
              <w:t>Asociaciones de Padres y Madres de alumnos</w:t>
            </w:r>
            <w:r w:rsidRPr="00B664E4">
              <w:rPr>
                <w:rFonts w:ascii="Arial" w:hAnsi="Arial" w:cs="Arial"/>
                <w:bCs/>
                <w:iCs/>
                <w:sz w:val="20"/>
                <w:szCs w:val="20"/>
                <w:lang w:val="es-ES"/>
              </w:rPr>
              <w:t xml:space="preserve"> se</w:t>
            </w:r>
            <w:r w:rsidR="0040585D">
              <w:rPr>
                <w:rFonts w:ascii="Arial" w:hAnsi="Arial" w:cs="Arial"/>
                <w:bCs/>
                <w:iCs/>
                <w:sz w:val="20"/>
                <w:szCs w:val="20"/>
                <w:lang w:val="es-ES"/>
              </w:rPr>
              <w:t xml:space="preserve"> autoriza para el año 2019</w:t>
            </w:r>
            <w:r w:rsidRPr="00B664E4">
              <w:rPr>
                <w:rFonts w:ascii="Arial" w:hAnsi="Arial" w:cs="Arial"/>
                <w:bCs/>
                <w:iCs/>
                <w:sz w:val="20"/>
                <w:szCs w:val="20"/>
                <w:lang w:val="es-ES"/>
              </w:rPr>
              <w:t xml:space="preserve"> un gasto por importe total de </w:t>
            </w:r>
            <w:r>
              <w:rPr>
                <w:rFonts w:ascii="Arial" w:hAnsi="Arial" w:cs="Arial"/>
                <w:bCs/>
                <w:iCs/>
                <w:sz w:val="20"/>
                <w:szCs w:val="20"/>
                <w:lang w:val="es-ES"/>
              </w:rPr>
              <w:t>seis</w:t>
            </w:r>
            <w:r w:rsidRPr="00B664E4">
              <w:rPr>
                <w:rFonts w:ascii="Arial" w:hAnsi="Arial" w:cs="Arial"/>
                <w:bCs/>
                <w:iCs/>
                <w:sz w:val="20"/>
                <w:szCs w:val="20"/>
                <w:lang w:val="es-ES"/>
              </w:rPr>
              <w:t xml:space="preserve"> mil (</w:t>
            </w:r>
            <w:r>
              <w:rPr>
                <w:rFonts w:ascii="Arial" w:hAnsi="Arial" w:cs="Arial"/>
                <w:bCs/>
                <w:iCs/>
                <w:sz w:val="20"/>
                <w:szCs w:val="20"/>
                <w:lang w:val="es-ES"/>
              </w:rPr>
              <w:t>6</w:t>
            </w:r>
            <w:r w:rsidRPr="00B664E4">
              <w:rPr>
                <w:rFonts w:ascii="Arial" w:hAnsi="Arial" w:cs="Arial"/>
                <w:bCs/>
                <w:iCs/>
                <w:sz w:val="20"/>
                <w:szCs w:val="20"/>
                <w:lang w:val="es-ES"/>
              </w:rPr>
              <w:t>.000</w:t>
            </w:r>
            <w:r w:rsidRPr="00B664E4">
              <w:rPr>
                <w:rFonts w:ascii="Arial" w:hAnsi="Arial" w:cs="Arial"/>
                <w:sz w:val="20"/>
                <w:szCs w:val="20"/>
                <w:lang w:val="es-ES"/>
              </w:rPr>
              <w:t xml:space="preserve"> </w:t>
            </w:r>
            <w:r w:rsidRPr="00B664E4">
              <w:rPr>
                <w:rFonts w:ascii="Arial" w:hAnsi="Arial" w:cs="Arial"/>
                <w:bCs/>
                <w:iCs/>
                <w:sz w:val="20"/>
                <w:szCs w:val="20"/>
                <w:lang w:val="es-ES"/>
              </w:rPr>
              <w:t xml:space="preserve">) euros, con cargo a la partida presupuestaria </w:t>
            </w:r>
          </w:p>
          <w:p w:rsidR="00701018" w:rsidRPr="00B664E4" w:rsidRDefault="007C1331" w:rsidP="0087405B">
            <w:pPr>
              <w:keepNext/>
              <w:spacing w:line="213" w:lineRule="exact"/>
              <w:jc w:val="both"/>
              <w:rPr>
                <w:rFonts w:ascii="Arial" w:hAnsi="Arial" w:cs="Arial"/>
                <w:sz w:val="20"/>
                <w:szCs w:val="20"/>
                <w:lang w:val="es-ES"/>
              </w:rPr>
            </w:pPr>
            <w:r>
              <w:rPr>
                <w:rFonts w:ascii="Arial" w:hAnsi="Arial" w:cs="Arial"/>
                <w:sz w:val="20"/>
                <w:szCs w:val="20"/>
              </w:rPr>
              <w:t>1.1224.481.321.00.01.2021</w:t>
            </w:r>
            <w:r w:rsidR="00701018" w:rsidRPr="00B664E4">
              <w:rPr>
                <w:rFonts w:ascii="Arial" w:hAnsi="Arial" w:cs="Arial"/>
                <w:sz w:val="20"/>
                <w:szCs w:val="20"/>
              </w:rPr>
              <w:t xml:space="preserve"> </w:t>
            </w:r>
            <w:r w:rsidR="00701018" w:rsidRPr="00B664E4">
              <w:rPr>
                <w:rFonts w:ascii="Arial" w:hAnsi="Arial" w:cs="Arial"/>
                <w:bCs/>
                <w:iCs/>
                <w:sz w:val="20"/>
                <w:szCs w:val="20"/>
              </w:rPr>
              <w:t>(</w:t>
            </w:r>
            <w:r w:rsidR="00701018" w:rsidRPr="00853375">
              <w:rPr>
                <w:rFonts w:ascii="Arial" w:hAnsi="Arial" w:cs="Arial"/>
                <w:bCs/>
                <w:iCs/>
                <w:sz w:val="20"/>
                <w:szCs w:val="20"/>
              </w:rPr>
              <w:t>117</w:t>
            </w:r>
            <w:r w:rsidR="00701018" w:rsidRPr="00B664E4">
              <w:rPr>
                <w:rFonts w:ascii="Arial" w:hAnsi="Arial" w:cs="Arial"/>
                <w:bCs/>
                <w:iCs/>
                <w:sz w:val="20"/>
                <w:szCs w:val="20"/>
              </w:rPr>
              <w:t>)</w:t>
            </w:r>
          </w:p>
          <w:p w:rsidR="00701018" w:rsidRPr="00B664E4" w:rsidRDefault="00701018" w:rsidP="0087405B">
            <w:pPr>
              <w:jc w:val="both"/>
              <w:rPr>
                <w:rFonts w:ascii="Arial" w:hAnsi="Arial" w:cs="Arial"/>
                <w:bCs/>
                <w:sz w:val="20"/>
                <w:szCs w:val="20"/>
                <w:lang w:val="es-ES"/>
              </w:rPr>
            </w:pPr>
          </w:p>
          <w:p w:rsidR="00701018" w:rsidRPr="00B664E4" w:rsidRDefault="00701018" w:rsidP="0087405B">
            <w:pPr>
              <w:keepNext/>
              <w:spacing w:line="213" w:lineRule="exact"/>
              <w:jc w:val="both"/>
              <w:rPr>
                <w:rFonts w:ascii="Arial" w:hAnsi="Arial" w:cs="Arial"/>
                <w:bCs/>
                <w:iCs/>
                <w:sz w:val="20"/>
                <w:szCs w:val="20"/>
                <w:lang w:val="es-ES"/>
              </w:rPr>
            </w:pPr>
            <w:r>
              <w:rPr>
                <w:rFonts w:ascii="Arial" w:hAnsi="Arial" w:cs="Arial"/>
                <w:bCs/>
                <w:iCs/>
                <w:sz w:val="20"/>
                <w:szCs w:val="20"/>
                <w:lang w:val="es-ES"/>
              </w:rPr>
              <w:t xml:space="preserve">.- </w:t>
            </w:r>
            <w:r w:rsidRPr="00B664E4">
              <w:rPr>
                <w:rFonts w:ascii="Arial" w:hAnsi="Arial" w:cs="Arial"/>
                <w:bCs/>
                <w:iCs/>
                <w:sz w:val="20"/>
                <w:szCs w:val="20"/>
                <w:lang w:val="es-ES"/>
              </w:rPr>
              <w:t>Plazo de presentaci</w:t>
            </w:r>
            <w:r>
              <w:rPr>
                <w:rFonts w:ascii="Arial" w:hAnsi="Arial" w:cs="Arial"/>
                <w:bCs/>
                <w:iCs/>
                <w:sz w:val="20"/>
                <w:szCs w:val="20"/>
                <w:lang w:val="es-ES"/>
              </w:rPr>
              <w:t xml:space="preserve">ón de </w:t>
            </w:r>
            <w:r w:rsidR="007C1331">
              <w:rPr>
                <w:rFonts w:ascii="Arial" w:hAnsi="Arial" w:cs="Arial"/>
                <w:bCs/>
                <w:iCs/>
                <w:sz w:val="20"/>
                <w:szCs w:val="20"/>
                <w:lang w:val="es-ES"/>
              </w:rPr>
              <w:t>solicitudes en el año 2021</w:t>
            </w:r>
            <w:r w:rsidRPr="00B664E4">
              <w:rPr>
                <w:rFonts w:ascii="Arial" w:hAnsi="Arial" w:cs="Arial"/>
                <w:bCs/>
                <w:iCs/>
                <w:sz w:val="20"/>
                <w:szCs w:val="20"/>
                <w:lang w:val="es-ES"/>
              </w:rPr>
              <w:t>.</w:t>
            </w:r>
          </w:p>
          <w:p w:rsidR="00701018" w:rsidRPr="00B664E4" w:rsidRDefault="00701018" w:rsidP="0087405B">
            <w:pPr>
              <w:jc w:val="both"/>
              <w:rPr>
                <w:rFonts w:ascii="Arial" w:hAnsi="Arial" w:cs="Arial"/>
                <w:sz w:val="20"/>
                <w:szCs w:val="20"/>
                <w:lang w:val="es-ES"/>
              </w:rPr>
            </w:pPr>
          </w:p>
          <w:p w:rsidR="00701018" w:rsidRPr="00577617" w:rsidRDefault="00701018" w:rsidP="0087405B">
            <w:pPr>
              <w:jc w:val="both"/>
              <w:rPr>
                <w:rFonts w:ascii="Arial" w:hAnsi="Arial" w:cs="Arial"/>
                <w:sz w:val="20"/>
                <w:szCs w:val="20"/>
                <w:lang w:val="es-ES"/>
              </w:rPr>
            </w:pPr>
            <w:r w:rsidRPr="00B664E4">
              <w:rPr>
                <w:rFonts w:ascii="Arial" w:hAnsi="Arial" w:cs="Arial"/>
                <w:sz w:val="20"/>
                <w:szCs w:val="20"/>
                <w:lang w:val="es-ES"/>
              </w:rPr>
              <w:t xml:space="preserve">En el plazo de un mes a contar desde el día siguiente al de la convocatoria en </w:t>
            </w:r>
            <w:r>
              <w:rPr>
                <w:rFonts w:ascii="Arial" w:hAnsi="Arial" w:cs="Arial"/>
                <w:sz w:val="20"/>
                <w:szCs w:val="20"/>
                <w:lang w:val="es-ES"/>
              </w:rPr>
              <w:t>el Boletín Oficial de Gipuzkoa.</w:t>
            </w:r>
          </w:p>
        </w:tc>
      </w:tr>
      <w:tr w:rsidR="00701018" w:rsidRPr="00B664E4" w:rsidTr="0087405B">
        <w:tc>
          <w:tcPr>
            <w:tcW w:w="3756" w:type="dxa"/>
          </w:tcPr>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bCs/>
                <w:iCs/>
                <w:sz w:val="20"/>
                <w:szCs w:val="20"/>
              </w:rPr>
              <w:t xml:space="preserve">Erabaki hau behin betikoa da eta amaiera ematen dio administrazio bideari. </w:t>
            </w: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bCs/>
                <w:iCs/>
                <w:sz w:val="20"/>
                <w:szCs w:val="20"/>
              </w:rPr>
              <w:t>Interesatuek erabaki honen aurka zuzenean Administrazioarekiko Auzi Errekurtsoa aurkez dezakete Administrazioarekiko Auzietako Donostiako Epaitegietan, argitaratu eta biharamunetik hasita bi hilabeteko epean.</w:t>
            </w: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bCs/>
                <w:iCs/>
                <w:sz w:val="20"/>
                <w:szCs w:val="20"/>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01018" w:rsidP="0087405B">
            <w:pPr>
              <w:keepNext/>
              <w:spacing w:line="213" w:lineRule="exact"/>
              <w:jc w:val="both"/>
              <w:rPr>
                <w:rFonts w:ascii="Arial" w:hAnsi="Arial" w:cs="Arial"/>
                <w:bCs/>
                <w:iCs/>
                <w:sz w:val="20"/>
                <w:szCs w:val="20"/>
              </w:rPr>
            </w:pPr>
            <w:r w:rsidRPr="00B664E4">
              <w:rPr>
                <w:rFonts w:ascii="Arial" w:hAnsi="Arial" w:cs="Arial"/>
                <w:bCs/>
                <w:iCs/>
                <w:sz w:val="20"/>
                <w:szCs w:val="20"/>
              </w:rPr>
              <w:t>Guztiek jakin dezaten argitaratzen da hori.</w:t>
            </w:r>
          </w:p>
          <w:p w:rsidR="00701018" w:rsidRPr="00B664E4" w:rsidRDefault="00701018" w:rsidP="0087405B">
            <w:pPr>
              <w:keepNext/>
              <w:spacing w:line="213" w:lineRule="exact"/>
              <w:jc w:val="both"/>
              <w:rPr>
                <w:rFonts w:ascii="Arial" w:hAnsi="Arial" w:cs="Arial"/>
                <w:bCs/>
                <w:iCs/>
                <w:sz w:val="20"/>
                <w:szCs w:val="20"/>
              </w:rPr>
            </w:pPr>
          </w:p>
          <w:p w:rsidR="00701018" w:rsidRPr="00B664E4" w:rsidRDefault="007C1331" w:rsidP="0087405B">
            <w:pPr>
              <w:keepNext/>
              <w:spacing w:line="213" w:lineRule="exact"/>
              <w:jc w:val="both"/>
              <w:rPr>
                <w:rFonts w:ascii="Arial" w:hAnsi="Arial" w:cs="Arial"/>
                <w:bCs/>
                <w:iCs/>
                <w:sz w:val="20"/>
                <w:szCs w:val="20"/>
              </w:rPr>
            </w:pPr>
            <w:r>
              <w:rPr>
                <w:rFonts w:ascii="Arial" w:hAnsi="Arial" w:cs="Arial"/>
                <w:bCs/>
                <w:iCs/>
                <w:sz w:val="20"/>
                <w:szCs w:val="20"/>
              </w:rPr>
              <w:t>Oñatin,2021e</w:t>
            </w:r>
            <w:r w:rsidR="0062024D">
              <w:rPr>
                <w:rFonts w:ascii="Arial" w:hAnsi="Arial" w:cs="Arial"/>
                <w:bCs/>
                <w:iCs/>
                <w:sz w:val="20"/>
                <w:szCs w:val="20"/>
              </w:rPr>
              <w:t xml:space="preserve">ko </w:t>
            </w:r>
            <w:r w:rsidR="00863A5B">
              <w:rPr>
                <w:rFonts w:ascii="Arial" w:hAnsi="Arial" w:cs="Arial"/>
                <w:bCs/>
                <w:iCs/>
                <w:sz w:val="20"/>
                <w:szCs w:val="20"/>
              </w:rPr>
              <w:t>urtarrilaren 8</w:t>
            </w:r>
            <w:r w:rsidR="00701018" w:rsidRPr="00B664E4">
              <w:rPr>
                <w:rFonts w:ascii="Arial" w:hAnsi="Arial" w:cs="Arial"/>
                <w:bCs/>
                <w:iCs/>
                <w:sz w:val="20"/>
                <w:szCs w:val="20"/>
              </w:rPr>
              <w:t>an. Alkateak</w:t>
            </w:r>
          </w:p>
          <w:p w:rsidR="00701018" w:rsidRPr="00B664E4" w:rsidRDefault="00701018" w:rsidP="0087405B">
            <w:pPr>
              <w:keepNext/>
              <w:spacing w:line="213" w:lineRule="exact"/>
              <w:jc w:val="both"/>
              <w:rPr>
                <w:rFonts w:ascii="Arial" w:hAnsi="Arial" w:cs="Arial"/>
                <w:bCs/>
                <w:iCs/>
                <w:sz w:val="20"/>
                <w:szCs w:val="20"/>
              </w:rPr>
            </w:pPr>
          </w:p>
        </w:tc>
        <w:tc>
          <w:tcPr>
            <w:tcW w:w="850" w:type="dxa"/>
          </w:tcPr>
          <w:p w:rsidR="00701018" w:rsidRPr="00E1145F" w:rsidRDefault="00701018" w:rsidP="0087405B">
            <w:pPr>
              <w:jc w:val="both"/>
              <w:rPr>
                <w:rFonts w:ascii="Arial" w:hAnsi="Arial" w:cs="Arial"/>
                <w:sz w:val="20"/>
                <w:szCs w:val="20"/>
                <w:lang w:val="en-US"/>
              </w:rPr>
            </w:pPr>
          </w:p>
        </w:tc>
        <w:tc>
          <w:tcPr>
            <w:tcW w:w="4037" w:type="dxa"/>
          </w:tcPr>
          <w:p w:rsidR="00701018" w:rsidRPr="00B664E4" w:rsidRDefault="00701018" w:rsidP="0087405B">
            <w:pPr>
              <w:keepNext/>
              <w:spacing w:line="213" w:lineRule="exact"/>
              <w:jc w:val="both"/>
              <w:rPr>
                <w:rFonts w:ascii="Arial" w:hAnsi="Arial" w:cs="Arial"/>
                <w:bCs/>
                <w:iCs/>
                <w:sz w:val="20"/>
                <w:szCs w:val="20"/>
                <w:lang w:val="es-ES"/>
              </w:rPr>
            </w:pPr>
          </w:p>
          <w:p w:rsidR="00701018" w:rsidRPr="00B664E4" w:rsidRDefault="00701018" w:rsidP="0087405B">
            <w:pPr>
              <w:keepNext/>
              <w:spacing w:line="213" w:lineRule="exact"/>
              <w:jc w:val="both"/>
              <w:rPr>
                <w:rFonts w:ascii="Arial" w:hAnsi="Arial" w:cs="Arial"/>
                <w:bCs/>
                <w:iCs/>
                <w:sz w:val="20"/>
                <w:szCs w:val="20"/>
                <w:lang w:val="es-ES"/>
              </w:rPr>
            </w:pPr>
            <w:r w:rsidRPr="00B664E4">
              <w:rPr>
                <w:rFonts w:ascii="Arial" w:hAnsi="Arial" w:cs="Arial"/>
                <w:bCs/>
                <w:iCs/>
                <w:sz w:val="20"/>
                <w:szCs w:val="20"/>
                <w:lang w:val="es-ES"/>
              </w:rPr>
              <w:t>Este acuerdo es definitivo y pone fin a la vía administrativa.</w:t>
            </w:r>
          </w:p>
          <w:p w:rsidR="00701018" w:rsidRPr="00B664E4" w:rsidRDefault="00701018" w:rsidP="0087405B">
            <w:pPr>
              <w:keepNext/>
              <w:spacing w:line="213" w:lineRule="exact"/>
              <w:jc w:val="both"/>
              <w:rPr>
                <w:rFonts w:ascii="Arial" w:hAnsi="Arial" w:cs="Arial"/>
                <w:bCs/>
                <w:iCs/>
                <w:sz w:val="20"/>
                <w:szCs w:val="20"/>
                <w:lang w:val="es-ES"/>
              </w:rPr>
            </w:pPr>
          </w:p>
          <w:p w:rsidR="00701018" w:rsidRPr="00B664E4" w:rsidRDefault="00701018" w:rsidP="0087405B">
            <w:pPr>
              <w:keepNext/>
              <w:spacing w:line="213" w:lineRule="exact"/>
              <w:jc w:val="both"/>
              <w:rPr>
                <w:rFonts w:ascii="Arial" w:hAnsi="Arial" w:cs="Arial"/>
                <w:bCs/>
                <w:iCs/>
                <w:sz w:val="20"/>
                <w:szCs w:val="20"/>
                <w:lang w:val="es-ES"/>
              </w:rPr>
            </w:pPr>
            <w:r w:rsidRPr="00B664E4">
              <w:rPr>
                <w:rFonts w:ascii="Arial" w:hAnsi="Arial" w:cs="Arial"/>
                <w:bCs/>
                <w:iCs/>
                <w:sz w:val="20"/>
                <w:szCs w:val="20"/>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701018" w:rsidRPr="00B664E4" w:rsidRDefault="00701018" w:rsidP="0087405B">
            <w:pPr>
              <w:keepNext/>
              <w:spacing w:line="213" w:lineRule="exact"/>
              <w:jc w:val="both"/>
              <w:rPr>
                <w:rFonts w:ascii="Arial" w:hAnsi="Arial" w:cs="Arial"/>
                <w:bCs/>
                <w:iCs/>
                <w:sz w:val="20"/>
                <w:szCs w:val="20"/>
                <w:lang w:val="es-ES"/>
              </w:rPr>
            </w:pPr>
          </w:p>
          <w:p w:rsidR="00701018" w:rsidRPr="00B664E4" w:rsidRDefault="00701018" w:rsidP="0087405B">
            <w:pPr>
              <w:jc w:val="both"/>
              <w:rPr>
                <w:rFonts w:ascii="Arial" w:hAnsi="Arial" w:cs="Arial"/>
                <w:sz w:val="20"/>
                <w:szCs w:val="20"/>
                <w:lang w:val="es-ES"/>
              </w:rPr>
            </w:pPr>
            <w:r w:rsidRPr="00B664E4">
              <w:rPr>
                <w:rFonts w:ascii="Arial" w:hAnsi="Arial" w:cs="Arial"/>
                <w:sz w:val="20"/>
                <w:szCs w:val="20"/>
                <w:lang w:val="es-ES"/>
              </w:rPr>
              <w:t>No obstante, las personas particulares, con carácter previo, podrán interponer Recurso Potestativo de Reposición ante la Junta de Gobierno, en el plazo de un mes a partir del</w:t>
            </w:r>
          </w:p>
          <w:p w:rsidR="00701018" w:rsidRPr="00B664E4" w:rsidRDefault="00701018" w:rsidP="0087405B">
            <w:pPr>
              <w:jc w:val="both"/>
              <w:rPr>
                <w:rFonts w:ascii="Arial" w:hAnsi="Arial" w:cs="Arial"/>
                <w:sz w:val="20"/>
                <w:szCs w:val="20"/>
                <w:lang w:val="es-ES"/>
              </w:rPr>
            </w:pPr>
            <w:proofErr w:type="gramStart"/>
            <w:r w:rsidRPr="00B664E4">
              <w:rPr>
                <w:rFonts w:ascii="Arial" w:hAnsi="Arial" w:cs="Arial"/>
                <w:sz w:val="20"/>
                <w:szCs w:val="20"/>
                <w:lang w:val="es-ES"/>
              </w:rPr>
              <w:t>día</w:t>
            </w:r>
            <w:proofErr w:type="gramEnd"/>
            <w:r w:rsidRPr="00B664E4">
              <w:rPr>
                <w:rFonts w:ascii="Arial" w:hAnsi="Arial" w:cs="Arial"/>
                <w:sz w:val="20"/>
                <w:szCs w:val="20"/>
                <w:lang w:val="es-ES"/>
              </w:rPr>
              <w:t xml:space="preserve">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701018" w:rsidRPr="00B664E4" w:rsidRDefault="00701018" w:rsidP="0087405B">
            <w:pPr>
              <w:keepNext/>
              <w:spacing w:line="213" w:lineRule="exact"/>
              <w:jc w:val="both"/>
              <w:rPr>
                <w:rFonts w:ascii="Arial" w:hAnsi="Arial" w:cs="Arial"/>
                <w:bCs/>
                <w:iCs/>
                <w:sz w:val="20"/>
                <w:szCs w:val="20"/>
                <w:lang w:val="es-ES"/>
              </w:rPr>
            </w:pPr>
          </w:p>
          <w:p w:rsidR="00701018" w:rsidRPr="00B664E4" w:rsidRDefault="00701018" w:rsidP="0087405B">
            <w:pPr>
              <w:keepNext/>
              <w:spacing w:line="213" w:lineRule="exact"/>
              <w:jc w:val="both"/>
              <w:rPr>
                <w:rFonts w:ascii="Arial" w:hAnsi="Arial" w:cs="Arial"/>
                <w:bCs/>
                <w:iCs/>
                <w:sz w:val="20"/>
                <w:szCs w:val="20"/>
                <w:lang w:val="es-ES"/>
              </w:rPr>
            </w:pPr>
            <w:r w:rsidRPr="00B664E4">
              <w:rPr>
                <w:rFonts w:ascii="Arial" w:hAnsi="Arial" w:cs="Arial"/>
                <w:bCs/>
                <w:iCs/>
                <w:sz w:val="20"/>
                <w:szCs w:val="20"/>
                <w:lang w:val="es-ES"/>
              </w:rPr>
              <w:t>Lo que se publica para general conocimiento.</w:t>
            </w:r>
          </w:p>
          <w:p w:rsidR="00701018" w:rsidRPr="00B664E4" w:rsidRDefault="00701018" w:rsidP="0087405B">
            <w:pPr>
              <w:keepNext/>
              <w:spacing w:line="213" w:lineRule="exact"/>
              <w:jc w:val="both"/>
              <w:rPr>
                <w:rFonts w:ascii="Arial" w:hAnsi="Arial" w:cs="Arial"/>
                <w:bCs/>
                <w:iCs/>
                <w:sz w:val="20"/>
                <w:szCs w:val="20"/>
                <w:lang w:val="es-ES"/>
              </w:rPr>
            </w:pPr>
          </w:p>
          <w:p w:rsidR="00701018" w:rsidRPr="00B664E4" w:rsidRDefault="00701018" w:rsidP="00FF645F">
            <w:pPr>
              <w:keepNext/>
              <w:spacing w:line="213" w:lineRule="exact"/>
              <w:jc w:val="both"/>
              <w:rPr>
                <w:rFonts w:ascii="Arial" w:hAnsi="Arial" w:cs="Arial"/>
                <w:bCs/>
                <w:iCs/>
                <w:sz w:val="20"/>
                <w:szCs w:val="20"/>
                <w:lang w:val="es-ES"/>
              </w:rPr>
            </w:pPr>
            <w:r>
              <w:rPr>
                <w:rFonts w:ascii="Arial" w:hAnsi="Arial" w:cs="Arial"/>
                <w:bCs/>
                <w:iCs/>
                <w:sz w:val="20"/>
                <w:szCs w:val="20"/>
                <w:lang w:val="es-ES"/>
              </w:rPr>
              <w:t xml:space="preserve">Oñati, a </w:t>
            </w:r>
            <w:r w:rsidR="00863A5B">
              <w:rPr>
                <w:rFonts w:ascii="Arial" w:hAnsi="Arial" w:cs="Arial"/>
                <w:bCs/>
                <w:iCs/>
                <w:sz w:val="20"/>
                <w:szCs w:val="20"/>
                <w:lang w:val="es-ES"/>
              </w:rPr>
              <w:t>8</w:t>
            </w:r>
            <w:bookmarkStart w:id="0" w:name="_GoBack"/>
            <w:bookmarkEnd w:id="0"/>
            <w:r>
              <w:rPr>
                <w:rFonts w:ascii="Arial" w:hAnsi="Arial" w:cs="Arial"/>
                <w:bCs/>
                <w:iCs/>
                <w:sz w:val="20"/>
                <w:szCs w:val="20"/>
                <w:lang w:val="es-ES"/>
              </w:rPr>
              <w:t xml:space="preserve"> de </w:t>
            </w:r>
            <w:r w:rsidR="00FF645F">
              <w:rPr>
                <w:rFonts w:ascii="Arial" w:hAnsi="Arial" w:cs="Arial"/>
                <w:bCs/>
                <w:iCs/>
                <w:sz w:val="20"/>
                <w:szCs w:val="20"/>
                <w:lang w:val="es-ES"/>
              </w:rPr>
              <w:t>Enero</w:t>
            </w:r>
            <w:r w:rsidR="0062024D">
              <w:rPr>
                <w:rFonts w:ascii="Arial" w:hAnsi="Arial" w:cs="Arial"/>
                <w:bCs/>
                <w:iCs/>
                <w:sz w:val="20"/>
                <w:szCs w:val="20"/>
                <w:lang w:val="es-ES"/>
              </w:rPr>
              <w:t xml:space="preserve"> de </w:t>
            </w:r>
            <w:r w:rsidR="007C1331">
              <w:rPr>
                <w:rFonts w:ascii="Arial" w:hAnsi="Arial" w:cs="Arial"/>
                <w:bCs/>
                <w:iCs/>
                <w:sz w:val="20"/>
                <w:szCs w:val="20"/>
                <w:lang w:val="es-ES"/>
              </w:rPr>
              <w:t>2021</w:t>
            </w:r>
            <w:r w:rsidRPr="00B664E4">
              <w:rPr>
                <w:rFonts w:ascii="Arial" w:hAnsi="Arial" w:cs="Arial"/>
                <w:bCs/>
                <w:iCs/>
                <w:sz w:val="20"/>
                <w:szCs w:val="20"/>
                <w:lang w:val="es-ES"/>
              </w:rPr>
              <w:t>.—El Alcalde</w:t>
            </w:r>
          </w:p>
        </w:tc>
      </w:tr>
    </w:tbl>
    <w:p w:rsidR="00701018" w:rsidRDefault="00701018" w:rsidP="00701018"/>
    <w:p w:rsidR="00096790" w:rsidRPr="007C64A9" w:rsidRDefault="00096790" w:rsidP="00F21EFC">
      <w:pPr>
        <w:jc w:val="both"/>
        <w:rPr>
          <w:rFonts w:ascii="Arial" w:hAnsi="Arial" w:cs="Arial"/>
          <w:sz w:val="20"/>
          <w:szCs w:val="20"/>
        </w:rPr>
      </w:pPr>
    </w:p>
    <w:sectPr w:rsidR="00096790" w:rsidRPr="007C64A9" w:rsidSect="00764308">
      <w:headerReference w:type="default" r:id="rId8"/>
      <w:footerReference w:type="even" r:id="rId9"/>
      <w:footerReference w:type="default" r:id="rId10"/>
      <w:headerReference w:type="first" r:id="rId11"/>
      <w:pgSz w:w="11906" w:h="16838" w:code="9"/>
      <w:pgMar w:top="1418" w:right="1701" w:bottom="1134"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5B0" w:rsidRDefault="001F45B0">
      <w:r>
        <w:separator/>
      </w:r>
    </w:p>
  </w:endnote>
  <w:endnote w:type="continuationSeparator" w:id="0">
    <w:p w:rsidR="001F45B0" w:rsidRDefault="001F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5B0" w:rsidRDefault="001F45B0" w:rsidP="00195CCE">
    <w:pPr>
      <w:pStyle w:val="Orri-oina"/>
      <w:framePr w:wrap="around" w:vAnchor="text" w:hAnchor="margin" w:xAlign="right"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rsidR="001F45B0" w:rsidRDefault="001F45B0" w:rsidP="00764308">
    <w:pPr>
      <w:pStyle w:val="Orri-o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5B0" w:rsidRDefault="001F45B0" w:rsidP="00195CCE">
    <w:pPr>
      <w:pStyle w:val="Orri-oina"/>
      <w:framePr w:wrap="around" w:vAnchor="text" w:hAnchor="margin" w:xAlign="right" w:y="1"/>
      <w:rPr>
        <w:rStyle w:val="Orrialde-zenbakia"/>
      </w:rPr>
    </w:pPr>
    <w:r>
      <w:rPr>
        <w:rStyle w:val="Orrialde-zenbakia"/>
      </w:rPr>
      <w:fldChar w:fldCharType="begin"/>
    </w:r>
    <w:r>
      <w:rPr>
        <w:rStyle w:val="Orrialde-zenbakia"/>
      </w:rPr>
      <w:instrText xml:space="preserve">PAGE  </w:instrText>
    </w:r>
    <w:r>
      <w:rPr>
        <w:rStyle w:val="Orrialde-zenbakia"/>
      </w:rPr>
      <w:fldChar w:fldCharType="separate"/>
    </w:r>
    <w:r w:rsidR="00863A5B">
      <w:rPr>
        <w:rStyle w:val="Orrialde-zenbakia"/>
        <w:noProof/>
      </w:rPr>
      <w:t>2</w:t>
    </w:r>
    <w:r>
      <w:rPr>
        <w:rStyle w:val="Orrialde-zenbakia"/>
      </w:rPr>
      <w:fldChar w:fldCharType="end"/>
    </w:r>
  </w:p>
  <w:p w:rsidR="001F45B0" w:rsidRDefault="001F45B0" w:rsidP="00764308">
    <w:pPr>
      <w:pStyle w:val="Orri-o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5B0" w:rsidRDefault="001F45B0">
      <w:r>
        <w:separator/>
      </w:r>
    </w:p>
  </w:footnote>
  <w:footnote w:type="continuationSeparator" w:id="0">
    <w:p w:rsidR="001F45B0" w:rsidRDefault="001F4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5B0" w:rsidRDefault="001F45B0">
    <w:pPr>
      <w:pStyle w:val="Goiburua"/>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5B0" w:rsidRDefault="001F45B0">
    <w:pPr>
      <w:ind w:hanging="993"/>
    </w:pPr>
    <w:r>
      <w:rPr>
        <w:rFonts w:ascii="Arial" w:hAnsi="Arial" w:cs="Arial"/>
        <w:noProof/>
        <w:sz w:val="16"/>
        <w:lang w:val="es-ES"/>
      </w:rPr>
      <w:drawing>
        <wp:inline distT="0" distB="0" distL="0" distR="0" wp14:anchorId="10145210" wp14:editId="769CDC2B">
          <wp:extent cx="1047750" cy="1152525"/>
          <wp:effectExtent l="0" t="0" r="0" b="9525"/>
          <wp:docPr id="2" name="Irudia 2" descr="armarri6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armarri6c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152525"/>
                  </a:xfrm>
                  <a:prstGeom prst="rect">
                    <a:avLst/>
                  </a:prstGeom>
                  <a:noFill/>
                  <a:ln>
                    <a:noFill/>
                  </a:ln>
                </pic:spPr>
              </pic:pic>
            </a:graphicData>
          </a:graphic>
        </wp:inline>
      </w:drawing>
    </w:r>
  </w:p>
  <w:p w:rsidR="001F45B0" w:rsidRDefault="001F45B0">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06B9"/>
    <w:multiLevelType w:val="hybridMultilevel"/>
    <w:tmpl w:val="261A2B06"/>
    <w:lvl w:ilvl="0" w:tplc="415A845C">
      <w:start w:val="5"/>
      <w:numFmt w:val="bullet"/>
      <w:lvlText w:val="—"/>
      <w:lvlJc w:val="left"/>
      <w:pPr>
        <w:tabs>
          <w:tab w:val="num" w:pos="405"/>
        </w:tabs>
        <w:ind w:left="405" w:hanging="360"/>
      </w:pPr>
      <w:rPr>
        <w:rFonts w:ascii="Times New Roman" w:eastAsia="Times New Roman" w:hAnsi="Times New Roman" w:hint="default"/>
      </w:rPr>
    </w:lvl>
    <w:lvl w:ilvl="1" w:tplc="042D0003">
      <w:start w:val="1"/>
      <w:numFmt w:val="bullet"/>
      <w:lvlText w:val="o"/>
      <w:lvlJc w:val="left"/>
      <w:pPr>
        <w:tabs>
          <w:tab w:val="num" w:pos="1125"/>
        </w:tabs>
        <w:ind w:left="1125" w:hanging="360"/>
      </w:pPr>
      <w:rPr>
        <w:rFonts w:ascii="Courier New" w:hAnsi="Courier New" w:hint="default"/>
      </w:rPr>
    </w:lvl>
    <w:lvl w:ilvl="2" w:tplc="042D0005">
      <w:start w:val="1"/>
      <w:numFmt w:val="bullet"/>
      <w:lvlText w:val=""/>
      <w:lvlJc w:val="left"/>
      <w:pPr>
        <w:tabs>
          <w:tab w:val="num" w:pos="1845"/>
        </w:tabs>
        <w:ind w:left="1845" w:hanging="360"/>
      </w:pPr>
      <w:rPr>
        <w:rFonts w:ascii="Wingdings" w:hAnsi="Wingdings" w:hint="default"/>
      </w:rPr>
    </w:lvl>
    <w:lvl w:ilvl="3" w:tplc="042D0001">
      <w:start w:val="1"/>
      <w:numFmt w:val="bullet"/>
      <w:lvlText w:val=""/>
      <w:lvlJc w:val="left"/>
      <w:pPr>
        <w:tabs>
          <w:tab w:val="num" w:pos="2565"/>
        </w:tabs>
        <w:ind w:left="2565" w:hanging="360"/>
      </w:pPr>
      <w:rPr>
        <w:rFonts w:ascii="Symbol" w:hAnsi="Symbol" w:hint="default"/>
      </w:rPr>
    </w:lvl>
    <w:lvl w:ilvl="4" w:tplc="042D0003">
      <w:start w:val="1"/>
      <w:numFmt w:val="bullet"/>
      <w:lvlText w:val="o"/>
      <w:lvlJc w:val="left"/>
      <w:pPr>
        <w:tabs>
          <w:tab w:val="num" w:pos="3285"/>
        </w:tabs>
        <w:ind w:left="3285" w:hanging="360"/>
      </w:pPr>
      <w:rPr>
        <w:rFonts w:ascii="Courier New" w:hAnsi="Courier New" w:hint="default"/>
      </w:rPr>
    </w:lvl>
    <w:lvl w:ilvl="5" w:tplc="042D0005">
      <w:start w:val="1"/>
      <w:numFmt w:val="bullet"/>
      <w:lvlText w:val=""/>
      <w:lvlJc w:val="left"/>
      <w:pPr>
        <w:tabs>
          <w:tab w:val="num" w:pos="4005"/>
        </w:tabs>
        <w:ind w:left="4005" w:hanging="360"/>
      </w:pPr>
      <w:rPr>
        <w:rFonts w:ascii="Wingdings" w:hAnsi="Wingdings" w:hint="default"/>
      </w:rPr>
    </w:lvl>
    <w:lvl w:ilvl="6" w:tplc="042D0001">
      <w:start w:val="1"/>
      <w:numFmt w:val="bullet"/>
      <w:lvlText w:val=""/>
      <w:lvlJc w:val="left"/>
      <w:pPr>
        <w:tabs>
          <w:tab w:val="num" w:pos="4725"/>
        </w:tabs>
        <w:ind w:left="4725" w:hanging="360"/>
      </w:pPr>
      <w:rPr>
        <w:rFonts w:ascii="Symbol" w:hAnsi="Symbol" w:hint="default"/>
      </w:rPr>
    </w:lvl>
    <w:lvl w:ilvl="7" w:tplc="042D0003">
      <w:start w:val="1"/>
      <w:numFmt w:val="bullet"/>
      <w:lvlText w:val="o"/>
      <w:lvlJc w:val="left"/>
      <w:pPr>
        <w:tabs>
          <w:tab w:val="num" w:pos="5445"/>
        </w:tabs>
        <w:ind w:left="5445" w:hanging="360"/>
      </w:pPr>
      <w:rPr>
        <w:rFonts w:ascii="Courier New" w:hAnsi="Courier New" w:hint="default"/>
      </w:rPr>
    </w:lvl>
    <w:lvl w:ilvl="8" w:tplc="042D0005">
      <w:start w:val="1"/>
      <w:numFmt w:val="bullet"/>
      <w:lvlText w:val=""/>
      <w:lvlJc w:val="left"/>
      <w:pPr>
        <w:tabs>
          <w:tab w:val="num" w:pos="6165"/>
        </w:tabs>
        <w:ind w:left="6165" w:hanging="360"/>
      </w:pPr>
      <w:rPr>
        <w:rFonts w:ascii="Wingdings" w:hAnsi="Wingdings" w:hint="default"/>
      </w:rPr>
    </w:lvl>
  </w:abstractNum>
  <w:abstractNum w:abstractNumId="1">
    <w:nsid w:val="018B4F45"/>
    <w:multiLevelType w:val="hybridMultilevel"/>
    <w:tmpl w:val="9B7A41C2"/>
    <w:lvl w:ilvl="0" w:tplc="042D0001">
      <w:start w:val="1"/>
      <w:numFmt w:val="bullet"/>
      <w:lvlText w:val=""/>
      <w:lvlJc w:val="left"/>
      <w:pPr>
        <w:tabs>
          <w:tab w:val="num" w:pos="720"/>
        </w:tabs>
        <w:ind w:left="720" w:hanging="360"/>
      </w:pPr>
      <w:rPr>
        <w:rFonts w:ascii="Symbol" w:hAnsi="Symbol" w:hint="default"/>
      </w:rPr>
    </w:lvl>
    <w:lvl w:ilvl="1" w:tplc="042D0003">
      <w:start w:val="1"/>
      <w:numFmt w:val="decimal"/>
      <w:lvlText w:val="%2."/>
      <w:lvlJc w:val="left"/>
      <w:pPr>
        <w:tabs>
          <w:tab w:val="num" w:pos="1440"/>
        </w:tabs>
        <w:ind w:left="1440" w:hanging="360"/>
      </w:pPr>
      <w:rPr>
        <w:rFonts w:cs="Times New Roman"/>
      </w:rPr>
    </w:lvl>
    <w:lvl w:ilvl="2" w:tplc="042D0005">
      <w:start w:val="1"/>
      <w:numFmt w:val="decimal"/>
      <w:lvlText w:val="%3."/>
      <w:lvlJc w:val="left"/>
      <w:pPr>
        <w:tabs>
          <w:tab w:val="num" w:pos="2160"/>
        </w:tabs>
        <w:ind w:left="2160" w:hanging="360"/>
      </w:pPr>
      <w:rPr>
        <w:rFonts w:cs="Times New Roman"/>
      </w:rPr>
    </w:lvl>
    <w:lvl w:ilvl="3" w:tplc="042D0001">
      <w:start w:val="1"/>
      <w:numFmt w:val="decimal"/>
      <w:lvlText w:val="%4."/>
      <w:lvlJc w:val="left"/>
      <w:pPr>
        <w:tabs>
          <w:tab w:val="num" w:pos="2880"/>
        </w:tabs>
        <w:ind w:left="2880" w:hanging="360"/>
      </w:pPr>
      <w:rPr>
        <w:rFonts w:cs="Times New Roman"/>
      </w:rPr>
    </w:lvl>
    <w:lvl w:ilvl="4" w:tplc="042D0003">
      <w:start w:val="1"/>
      <w:numFmt w:val="decimal"/>
      <w:lvlText w:val="%5."/>
      <w:lvlJc w:val="left"/>
      <w:pPr>
        <w:tabs>
          <w:tab w:val="num" w:pos="3600"/>
        </w:tabs>
        <w:ind w:left="3600" w:hanging="360"/>
      </w:pPr>
      <w:rPr>
        <w:rFonts w:cs="Times New Roman"/>
      </w:rPr>
    </w:lvl>
    <w:lvl w:ilvl="5" w:tplc="042D0005">
      <w:start w:val="1"/>
      <w:numFmt w:val="decimal"/>
      <w:lvlText w:val="%6."/>
      <w:lvlJc w:val="left"/>
      <w:pPr>
        <w:tabs>
          <w:tab w:val="num" w:pos="4320"/>
        </w:tabs>
        <w:ind w:left="4320" w:hanging="360"/>
      </w:pPr>
      <w:rPr>
        <w:rFonts w:cs="Times New Roman"/>
      </w:rPr>
    </w:lvl>
    <w:lvl w:ilvl="6" w:tplc="042D0001">
      <w:start w:val="1"/>
      <w:numFmt w:val="decimal"/>
      <w:lvlText w:val="%7."/>
      <w:lvlJc w:val="left"/>
      <w:pPr>
        <w:tabs>
          <w:tab w:val="num" w:pos="5040"/>
        </w:tabs>
        <w:ind w:left="5040" w:hanging="360"/>
      </w:pPr>
      <w:rPr>
        <w:rFonts w:cs="Times New Roman"/>
      </w:rPr>
    </w:lvl>
    <w:lvl w:ilvl="7" w:tplc="042D0003">
      <w:start w:val="1"/>
      <w:numFmt w:val="decimal"/>
      <w:lvlText w:val="%8."/>
      <w:lvlJc w:val="left"/>
      <w:pPr>
        <w:tabs>
          <w:tab w:val="num" w:pos="5760"/>
        </w:tabs>
        <w:ind w:left="5760" w:hanging="360"/>
      </w:pPr>
      <w:rPr>
        <w:rFonts w:cs="Times New Roman"/>
      </w:rPr>
    </w:lvl>
    <w:lvl w:ilvl="8" w:tplc="042D0005">
      <w:start w:val="1"/>
      <w:numFmt w:val="decimal"/>
      <w:lvlText w:val="%9."/>
      <w:lvlJc w:val="left"/>
      <w:pPr>
        <w:tabs>
          <w:tab w:val="num" w:pos="6480"/>
        </w:tabs>
        <w:ind w:left="6480" w:hanging="360"/>
      </w:pPr>
      <w:rPr>
        <w:rFonts w:cs="Times New Roman"/>
      </w:rPr>
    </w:lvl>
  </w:abstractNum>
  <w:abstractNum w:abstractNumId="2">
    <w:nsid w:val="0D67635F"/>
    <w:multiLevelType w:val="hybridMultilevel"/>
    <w:tmpl w:val="F24CD7E8"/>
    <w:lvl w:ilvl="0" w:tplc="EFB48E3C">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0D8A168A"/>
    <w:multiLevelType w:val="singleLevel"/>
    <w:tmpl w:val="0C0A0017"/>
    <w:lvl w:ilvl="0">
      <w:start w:val="1"/>
      <w:numFmt w:val="lowerLetter"/>
      <w:lvlText w:val="%1)"/>
      <w:lvlJc w:val="left"/>
      <w:pPr>
        <w:tabs>
          <w:tab w:val="num" w:pos="360"/>
        </w:tabs>
        <w:ind w:left="360" w:hanging="360"/>
      </w:pPr>
      <w:rPr>
        <w:rFonts w:hint="default"/>
      </w:rPr>
    </w:lvl>
  </w:abstractNum>
  <w:abstractNum w:abstractNumId="4">
    <w:nsid w:val="0FFA1CD3"/>
    <w:multiLevelType w:val="hybridMultilevel"/>
    <w:tmpl w:val="0B3C45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85002B"/>
    <w:multiLevelType w:val="hybridMultilevel"/>
    <w:tmpl w:val="BEE276F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19410ED5"/>
    <w:multiLevelType w:val="hybridMultilevel"/>
    <w:tmpl w:val="B478FA4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1A2A6814"/>
    <w:multiLevelType w:val="hybridMultilevel"/>
    <w:tmpl w:val="A3DE07FC"/>
    <w:lvl w:ilvl="0" w:tplc="FD34553E">
      <w:start w:val="3"/>
      <w:numFmt w:val="decimal"/>
      <w:lvlText w:val="%1."/>
      <w:lvlJc w:val="left"/>
      <w:pPr>
        <w:tabs>
          <w:tab w:val="num" w:pos="707"/>
        </w:tabs>
        <w:ind w:left="707" w:hanging="42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8">
    <w:nsid w:val="1FCD2220"/>
    <w:multiLevelType w:val="hybridMultilevel"/>
    <w:tmpl w:val="D57480A0"/>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096543A"/>
    <w:multiLevelType w:val="hybridMultilevel"/>
    <w:tmpl w:val="89F03E0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253F283F"/>
    <w:multiLevelType w:val="hybridMultilevel"/>
    <w:tmpl w:val="475E3FEE"/>
    <w:lvl w:ilvl="0" w:tplc="042D000F">
      <w:start w:val="9"/>
      <w:numFmt w:val="decimal"/>
      <w:lvlText w:val="%1."/>
      <w:lvlJc w:val="left"/>
      <w:pPr>
        <w:ind w:left="360" w:hanging="360"/>
      </w:pPr>
      <w:rPr>
        <w:rFonts w:cs="Times New Roman" w:hint="default"/>
      </w:rPr>
    </w:lvl>
    <w:lvl w:ilvl="1" w:tplc="042D0019" w:tentative="1">
      <w:start w:val="1"/>
      <w:numFmt w:val="lowerLetter"/>
      <w:lvlText w:val="%2."/>
      <w:lvlJc w:val="left"/>
      <w:pPr>
        <w:ind w:left="1080" w:hanging="360"/>
      </w:pPr>
      <w:rPr>
        <w:rFonts w:cs="Times New Roman"/>
      </w:rPr>
    </w:lvl>
    <w:lvl w:ilvl="2" w:tplc="042D001B" w:tentative="1">
      <w:start w:val="1"/>
      <w:numFmt w:val="lowerRoman"/>
      <w:lvlText w:val="%3."/>
      <w:lvlJc w:val="right"/>
      <w:pPr>
        <w:ind w:left="1800" w:hanging="180"/>
      </w:pPr>
      <w:rPr>
        <w:rFonts w:cs="Times New Roman"/>
      </w:rPr>
    </w:lvl>
    <w:lvl w:ilvl="3" w:tplc="042D000F" w:tentative="1">
      <w:start w:val="1"/>
      <w:numFmt w:val="decimal"/>
      <w:lvlText w:val="%4."/>
      <w:lvlJc w:val="left"/>
      <w:pPr>
        <w:ind w:left="2520" w:hanging="360"/>
      </w:pPr>
      <w:rPr>
        <w:rFonts w:cs="Times New Roman"/>
      </w:rPr>
    </w:lvl>
    <w:lvl w:ilvl="4" w:tplc="042D0019" w:tentative="1">
      <w:start w:val="1"/>
      <w:numFmt w:val="lowerLetter"/>
      <w:lvlText w:val="%5."/>
      <w:lvlJc w:val="left"/>
      <w:pPr>
        <w:ind w:left="3240" w:hanging="360"/>
      </w:pPr>
      <w:rPr>
        <w:rFonts w:cs="Times New Roman"/>
      </w:rPr>
    </w:lvl>
    <w:lvl w:ilvl="5" w:tplc="042D001B" w:tentative="1">
      <w:start w:val="1"/>
      <w:numFmt w:val="lowerRoman"/>
      <w:lvlText w:val="%6."/>
      <w:lvlJc w:val="right"/>
      <w:pPr>
        <w:ind w:left="3960" w:hanging="180"/>
      </w:pPr>
      <w:rPr>
        <w:rFonts w:cs="Times New Roman"/>
      </w:rPr>
    </w:lvl>
    <w:lvl w:ilvl="6" w:tplc="042D000F" w:tentative="1">
      <w:start w:val="1"/>
      <w:numFmt w:val="decimal"/>
      <w:lvlText w:val="%7."/>
      <w:lvlJc w:val="left"/>
      <w:pPr>
        <w:ind w:left="4680" w:hanging="360"/>
      </w:pPr>
      <w:rPr>
        <w:rFonts w:cs="Times New Roman"/>
      </w:rPr>
    </w:lvl>
    <w:lvl w:ilvl="7" w:tplc="042D0019" w:tentative="1">
      <w:start w:val="1"/>
      <w:numFmt w:val="lowerLetter"/>
      <w:lvlText w:val="%8."/>
      <w:lvlJc w:val="left"/>
      <w:pPr>
        <w:ind w:left="5400" w:hanging="360"/>
      </w:pPr>
      <w:rPr>
        <w:rFonts w:cs="Times New Roman"/>
      </w:rPr>
    </w:lvl>
    <w:lvl w:ilvl="8" w:tplc="042D001B" w:tentative="1">
      <w:start w:val="1"/>
      <w:numFmt w:val="lowerRoman"/>
      <w:lvlText w:val="%9."/>
      <w:lvlJc w:val="right"/>
      <w:pPr>
        <w:ind w:left="6120" w:hanging="180"/>
      </w:pPr>
      <w:rPr>
        <w:rFonts w:cs="Times New Roman"/>
      </w:rPr>
    </w:lvl>
  </w:abstractNum>
  <w:abstractNum w:abstractNumId="11">
    <w:nsid w:val="258E6013"/>
    <w:multiLevelType w:val="singleLevel"/>
    <w:tmpl w:val="E3861E0A"/>
    <w:lvl w:ilvl="0">
      <w:start w:val="1"/>
      <w:numFmt w:val="decimal"/>
      <w:lvlText w:val="%1)"/>
      <w:lvlJc w:val="left"/>
      <w:pPr>
        <w:tabs>
          <w:tab w:val="num" w:pos="1065"/>
        </w:tabs>
        <w:ind w:left="1065" w:hanging="360"/>
      </w:pPr>
      <w:rPr>
        <w:rFonts w:hint="default"/>
      </w:rPr>
    </w:lvl>
  </w:abstractNum>
  <w:abstractNum w:abstractNumId="12">
    <w:nsid w:val="29222A95"/>
    <w:multiLevelType w:val="singleLevel"/>
    <w:tmpl w:val="0C0A0011"/>
    <w:lvl w:ilvl="0">
      <w:start w:val="1"/>
      <w:numFmt w:val="decimal"/>
      <w:lvlText w:val="%1)"/>
      <w:lvlJc w:val="left"/>
      <w:pPr>
        <w:tabs>
          <w:tab w:val="num" w:pos="360"/>
        </w:tabs>
        <w:ind w:left="360" w:hanging="360"/>
      </w:pPr>
      <w:rPr>
        <w:rFonts w:hint="default"/>
      </w:rPr>
    </w:lvl>
  </w:abstractNum>
  <w:abstractNum w:abstractNumId="13">
    <w:nsid w:val="316D7274"/>
    <w:multiLevelType w:val="hybridMultilevel"/>
    <w:tmpl w:val="B95CB8A0"/>
    <w:lvl w:ilvl="0" w:tplc="8AE4F59A">
      <w:start w:val="5"/>
      <w:numFmt w:val="bullet"/>
      <w:lvlText w:val=""/>
      <w:lvlJc w:val="left"/>
      <w:pPr>
        <w:tabs>
          <w:tab w:val="num" w:pos="720"/>
        </w:tabs>
        <w:ind w:left="720" w:hanging="360"/>
      </w:pPr>
      <w:rPr>
        <w:rFonts w:ascii="Symbol" w:eastAsia="Times New Roman" w:hAnsi="Symbol" w:hint="default"/>
        <w:sz w:val="24"/>
      </w:rPr>
    </w:lvl>
    <w:lvl w:ilvl="1" w:tplc="042D0003">
      <w:start w:val="1"/>
      <w:numFmt w:val="bullet"/>
      <w:lvlText w:val="o"/>
      <w:lvlJc w:val="left"/>
      <w:pPr>
        <w:tabs>
          <w:tab w:val="num" w:pos="1440"/>
        </w:tabs>
        <w:ind w:left="1440" w:hanging="360"/>
      </w:pPr>
      <w:rPr>
        <w:rFonts w:ascii="Courier New" w:hAnsi="Courier New" w:hint="default"/>
      </w:rPr>
    </w:lvl>
    <w:lvl w:ilvl="2" w:tplc="042D0005">
      <w:start w:val="1"/>
      <w:numFmt w:val="bullet"/>
      <w:lvlText w:val=""/>
      <w:lvlJc w:val="left"/>
      <w:pPr>
        <w:tabs>
          <w:tab w:val="num" w:pos="2160"/>
        </w:tabs>
        <w:ind w:left="2160" w:hanging="360"/>
      </w:pPr>
      <w:rPr>
        <w:rFonts w:ascii="Wingdings" w:hAnsi="Wingdings" w:hint="default"/>
      </w:rPr>
    </w:lvl>
    <w:lvl w:ilvl="3" w:tplc="042D0001">
      <w:start w:val="1"/>
      <w:numFmt w:val="bullet"/>
      <w:lvlText w:val=""/>
      <w:lvlJc w:val="left"/>
      <w:pPr>
        <w:tabs>
          <w:tab w:val="num" w:pos="2880"/>
        </w:tabs>
        <w:ind w:left="2880" w:hanging="360"/>
      </w:pPr>
      <w:rPr>
        <w:rFonts w:ascii="Symbol" w:hAnsi="Symbol" w:hint="default"/>
      </w:rPr>
    </w:lvl>
    <w:lvl w:ilvl="4" w:tplc="042D0003">
      <w:start w:val="1"/>
      <w:numFmt w:val="bullet"/>
      <w:lvlText w:val="o"/>
      <w:lvlJc w:val="left"/>
      <w:pPr>
        <w:tabs>
          <w:tab w:val="num" w:pos="3600"/>
        </w:tabs>
        <w:ind w:left="3600" w:hanging="360"/>
      </w:pPr>
      <w:rPr>
        <w:rFonts w:ascii="Courier New" w:hAnsi="Courier New" w:hint="default"/>
      </w:rPr>
    </w:lvl>
    <w:lvl w:ilvl="5" w:tplc="042D0005">
      <w:start w:val="1"/>
      <w:numFmt w:val="bullet"/>
      <w:lvlText w:val=""/>
      <w:lvlJc w:val="left"/>
      <w:pPr>
        <w:tabs>
          <w:tab w:val="num" w:pos="4320"/>
        </w:tabs>
        <w:ind w:left="4320" w:hanging="360"/>
      </w:pPr>
      <w:rPr>
        <w:rFonts w:ascii="Wingdings" w:hAnsi="Wingdings" w:hint="default"/>
      </w:rPr>
    </w:lvl>
    <w:lvl w:ilvl="6" w:tplc="042D0001">
      <w:start w:val="1"/>
      <w:numFmt w:val="bullet"/>
      <w:lvlText w:val=""/>
      <w:lvlJc w:val="left"/>
      <w:pPr>
        <w:tabs>
          <w:tab w:val="num" w:pos="5040"/>
        </w:tabs>
        <w:ind w:left="5040" w:hanging="360"/>
      </w:pPr>
      <w:rPr>
        <w:rFonts w:ascii="Symbol" w:hAnsi="Symbol" w:hint="default"/>
      </w:rPr>
    </w:lvl>
    <w:lvl w:ilvl="7" w:tplc="042D0003">
      <w:start w:val="1"/>
      <w:numFmt w:val="bullet"/>
      <w:lvlText w:val="o"/>
      <w:lvlJc w:val="left"/>
      <w:pPr>
        <w:tabs>
          <w:tab w:val="num" w:pos="5760"/>
        </w:tabs>
        <w:ind w:left="5760" w:hanging="360"/>
      </w:pPr>
      <w:rPr>
        <w:rFonts w:ascii="Courier New" w:hAnsi="Courier New" w:hint="default"/>
      </w:rPr>
    </w:lvl>
    <w:lvl w:ilvl="8" w:tplc="042D0005">
      <w:start w:val="1"/>
      <w:numFmt w:val="bullet"/>
      <w:lvlText w:val=""/>
      <w:lvlJc w:val="left"/>
      <w:pPr>
        <w:tabs>
          <w:tab w:val="num" w:pos="6480"/>
        </w:tabs>
        <w:ind w:left="6480" w:hanging="360"/>
      </w:pPr>
      <w:rPr>
        <w:rFonts w:ascii="Wingdings" w:hAnsi="Wingdings" w:hint="default"/>
      </w:rPr>
    </w:lvl>
  </w:abstractNum>
  <w:abstractNum w:abstractNumId="14">
    <w:nsid w:val="35A64DA1"/>
    <w:multiLevelType w:val="hybridMultilevel"/>
    <w:tmpl w:val="C3D0B834"/>
    <w:lvl w:ilvl="0" w:tplc="C6D45698">
      <w:start w:val="2"/>
      <w:numFmt w:val="bullet"/>
      <w:lvlText w:val="-"/>
      <w:lvlJc w:val="left"/>
      <w:pPr>
        <w:tabs>
          <w:tab w:val="num" w:pos="720"/>
        </w:tabs>
        <w:ind w:left="720" w:hanging="360"/>
      </w:pPr>
      <w:rPr>
        <w:rFonts w:ascii="Times New Roman" w:eastAsia="Times New Roman" w:hAnsi="Times New Roman" w:hint="default"/>
      </w:rPr>
    </w:lvl>
    <w:lvl w:ilvl="1" w:tplc="042D0003">
      <w:start w:val="1"/>
      <w:numFmt w:val="bullet"/>
      <w:lvlText w:val="o"/>
      <w:lvlJc w:val="left"/>
      <w:pPr>
        <w:tabs>
          <w:tab w:val="num" w:pos="1440"/>
        </w:tabs>
        <w:ind w:left="1440" w:hanging="360"/>
      </w:pPr>
      <w:rPr>
        <w:rFonts w:ascii="Courier New" w:hAnsi="Courier New" w:hint="default"/>
      </w:rPr>
    </w:lvl>
    <w:lvl w:ilvl="2" w:tplc="042D0005">
      <w:start w:val="1"/>
      <w:numFmt w:val="bullet"/>
      <w:lvlText w:val=""/>
      <w:lvlJc w:val="left"/>
      <w:pPr>
        <w:tabs>
          <w:tab w:val="num" w:pos="2160"/>
        </w:tabs>
        <w:ind w:left="2160" w:hanging="360"/>
      </w:pPr>
      <w:rPr>
        <w:rFonts w:ascii="Wingdings" w:hAnsi="Wingdings" w:hint="default"/>
      </w:rPr>
    </w:lvl>
    <w:lvl w:ilvl="3" w:tplc="042D0001">
      <w:start w:val="1"/>
      <w:numFmt w:val="bullet"/>
      <w:lvlText w:val=""/>
      <w:lvlJc w:val="left"/>
      <w:pPr>
        <w:tabs>
          <w:tab w:val="num" w:pos="2880"/>
        </w:tabs>
        <w:ind w:left="2880" w:hanging="360"/>
      </w:pPr>
      <w:rPr>
        <w:rFonts w:ascii="Symbol" w:hAnsi="Symbol" w:hint="default"/>
      </w:rPr>
    </w:lvl>
    <w:lvl w:ilvl="4" w:tplc="042D0003">
      <w:start w:val="1"/>
      <w:numFmt w:val="bullet"/>
      <w:lvlText w:val="o"/>
      <w:lvlJc w:val="left"/>
      <w:pPr>
        <w:tabs>
          <w:tab w:val="num" w:pos="3600"/>
        </w:tabs>
        <w:ind w:left="3600" w:hanging="360"/>
      </w:pPr>
      <w:rPr>
        <w:rFonts w:ascii="Courier New" w:hAnsi="Courier New" w:hint="default"/>
      </w:rPr>
    </w:lvl>
    <w:lvl w:ilvl="5" w:tplc="042D0005">
      <w:start w:val="1"/>
      <w:numFmt w:val="bullet"/>
      <w:lvlText w:val=""/>
      <w:lvlJc w:val="left"/>
      <w:pPr>
        <w:tabs>
          <w:tab w:val="num" w:pos="4320"/>
        </w:tabs>
        <w:ind w:left="4320" w:hanging="360"/>
      </w:pPr>
      <w:rPr>
        <w:rFonts w:ascii="Wingdings" w:hAnsi="Wingdings" w:hint="default"/>
      </w:rPr>
    </w:lvl>
    <w:lvl w:ilvl="6" w:tplc="042D0001">
      <w:start w:val="1"/>
      <w:numFmt w:val="bullet"/>
      <w:lvlText w:val=""/>
      <w:lvlJc w:val="left"/>
      <w:pPr>
        <w:tabs>
          <w:tab w:val="num" w:pos="5040"/>
        </w:tabs>
        <w:ind w:left="5040" w:hanging="360"/>
      </w:pPr>
      <w:rPr>
        <w:rFonts w:ascii="Symbol" w:hAnsi="Symbol" w:hint="default"/>
      </w:rPr>
    </w:lvl>
    <w:lvl w:ilvl="7" w:tplc="042D0003">
      <w:start w:val="1"/>
      <w:numFmt w:val="bullet"/>
      <w:lvlText w:val="o"/>
      <w:lvlJc w:val="left"/>
      <w:pPr>
        <w:tabs>
          <w:tab w:val="num" w:pos="5760"/>
        </w:tabs>
        <w:ind w:left="5760" w:hanging="360"/>
      </w:pPr>
      <w:rPr>
        <w:rFonts w:ascii="Courier New" w:hAnsi="Courier New" w:hint="default"/>
      </w:rPr>
    </w:lvl>
    <w:lvl w:ilvl="8" w:tplc="042D0005">
      <w:start w:val="1"/>
      <w:numFmt w:val="bullet"/>
      <w:lvlText w:val=""/>
      <w:lvlJc w:val="left"/>
      <w:pPr>
        <w:tabs>
          <w:tab w:val="num" w:pos="6480"/>
        </w:tabs>
        <w:ind w:left="6480" w:hanging="360"/>
      </w:pPr>
      <w:rPr>
        <w:rFonts w:ascii="Wingdings" w:hAnsi="Wingdings" w:hint="default"/>
      </w:rPr>
    </w:lvl>
  </w:abstractNum>
  <w:abstractNum w:abstractNumId="15">
    <w:nsid w:val="3D744CE2"/>
    <w:multiLevelType w:val="hybridMultilevel"/>
    <w:tmpl w:val="C8BED32E"/>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nsid w:val="4222504C"/>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7">
    <w:nsid w:val="540515E4"/>
    <w:multiLevelType w:val="hybridMultilevel"/>
    <w:tmpl w:val="1EBC8F10"/>
    <w:lvl w:ilvl="0" w:tplc="7660E5B4">
      <w:numFmt w:val="bullet"/>
      <w:lvlText w:val="-"/>
      <w:lvlJc w:val="left"/>
      <w:pPr>
        <w:tabs>
          <w:tab w:val="num" w:pos="941"/>
        </w:tabs>
        <w:ind w:left="941" w:hanging="360"/>
      </w:pPr>
      <w:rPr>
        <w:rFonts w:ascii="Times New Roman" w:eastAsia="Times New Roman" w:hAnsi="Times New Roman" w:hint="default"/>
      </w:rPr>
    </w:lvl>
    <w:lvl w:ilvl="1" w:tplc="0C0A0003">
      <w:start w:val="1"/>
      <w:numFmt w:val="bullet"/>
      <w:lvlText w:val="o"/>
      <w:lvlJc w:val="left"/>
      <w:pPr>
        <w:tabs>
          <w:tab w:val="num" w:pos="1661"/>
        </w:tabs>
        <w:ind w:left="1661" w:hanging="360"/>
      </w:pPr>
      <w:rPr>
        <w:rFonts w:ascii="Courier New" w:hAnsi="Courier New" w:hint="default"/>
      </w:rPr>
    </w:lvl>
    <w:lvl w:ilvl="2" w:tplc="0C0A0005">
      <w:start w:val="1"/>
      <w:numFmt w:val="bullet"/>
      <w:lvlText w:val=""/>
      <w:lvlJc w:val="left"/>
      <w:pPr>
        <w:tabs>
          <w:tab w:val="num" w:pos="2381"/>
        </w:tabs>
        <w:ind w:left="2381" w:hanging="360"/>
      </w:pPr>
      <w:rPr>
        <w:rFonts w:ascii="Wingdings" w:hAnsi="Wingdings" w:hint="default"/>
      </w:rPr>
    </w:lvl>
    <w:lvl w:ilvl="3" w:tplc="0C0A0001">
      <w:start w:val="1"/>
      <w:numFmt w:val="bullet"/>
      <w:lvlText w:val=""/>
      <w:lvlJc w:val="left"/>
      <w:pPr>
        <w:tabs>
          <w:tab w:val="num" w:pos="3101"/>
        </w:tabs>
        <w:ind w:left="3101" w:hanging="360"/>
      </w:pPr>
      <w:rPr>
        <w:rFonts w:ascii="Symbol" w:hAnsi="Symbol" w:hint="default"/>
      </w:rPr>
    </w:lvl>
    <w:lvl w:ilvl="4" w:tplc="0C0A0003">
      <w:start w:val="1"/>
      <w:numFmt w:val="bullet"/>
      <w:lvlText w:val="o"/>
      <w:lvlJc w:val="left"/>
      <w:pPr>
        <w:tabs>
          <w:tab w:val="num" w:pos="3821"/>
        </w:tabs>
        <w:ind w:left="3821" w:hanging="360"/>
      </w:pPr>
      <w:rPr>
        <w:rFonts w:ascii="Courier New" w:hAnsi="Courier New" w:hint="default"/>
      </w:rPr>
    </w:lvl>
    <w:lvl w:ilvl="5" w:tplc="0C0A0005">
      <w:start w:val="1"/>
      <w:numFmt w:val="bullet"/>
      <w:lvlText w:val=""/>
      <w:lvlJc w:val="left"/>
      <w:pPr>
        <w:tabs>
          <w:tab w:val="num" w:pos="4541"/>
        </w:tabs>
        <w:ind w:left="4541" w:hanging="360"/>
      </w:pPr>
      <w:rPr>
        <w:rFonts w:ascii="Wingdings" w:hAnsi="Wingdings" w:hint="default"/>
      </w:rPr>
    </w:lvl>
    <w:lvl w:ilvl="6" w:tplc="0C0A0001">
      <w:start w:val="1"/>
      <w:numFmt w:val="bullet"/>
      <w:lvlText w:val=""/>
      <w:lvlJc w:val="left"/>
      <w:pPr>
        <w:tabs>
          <w:tab w:val="num" w:pos="5261"/>
        </w:tabs>
        <w:ind w:left="5261" w:hanging="360"/>
      </w:pPr>
      <w:rPr>
        <w:rFonts w:ascii="Symbol" w:hAnsi="Symbol" w:hint="default"/>
      </w:rPr>
    </w:lvl>
    <w:lvl w:ilvl="7" w:tplc="0C0A0003">
      <w:start w:val="1"/>
      <w:numFmt w:val="bullet"/>
      <w:lvlText w:val="o"/>
      <w:lvlJc w:val="left"/>
      <w:pPr>
        <w:tabs>
          <w:tab w:val="num" w:pos="5981"/>
        </w:tabs>
        <w:ind w:left="5981" w:hanging="360"/>
      </w:pPr>
      <w:rPr>
        <w:rFonts w:ascii="Courier New" w:hAnsi="Courier New" w:hint="default"/>
      </w:rPr>
    </w:lvl>
    <w:lvl w:ilvl="8" w:tplc="0C0A0005">
      <w:start w:val="1"/>
      <w:numFmt w:val="bullet"/>
      <w:lvlText w:val=""/>
      <w:lvlJc w:val="left"/>
      <w:pPr>
        <w:tabs>
          <w:tab w:val="num" w:pos="6701"/>
        </w:tabs>
        <w:ind w:left="6701" w:hanging="360"/>
      </w:pPr>
      <w:rPr>
        <w:rFonts w:ascii="Wingdings" w:hAnsi="Wingdings" w:hint="default"/>
      </w:rPr>
    </w:lvl>
  </w:abstractNum>
  <w:abstractNum w:abstractNumId="18">
    <w:nsid w:val="5CF1555B"/>
    <w:multiLevelType w:val="hybridMultilevel"/>
    <w:tmpl w:val="D32CDA9E"/>
    <w:lvl w:ilvl="0" w:tplc="9C82B83E">
      <w:start w:val="1"/>
      <w:numFmt w:val="decimal"/>
      <w:lvlText w:val="%1."/>
      <w:lvlJc w:val="left"/>
      <w:pPr>
        <w:ind w:left="765" w:hanging="4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662036EE"/>
    <w:multiLevelType w:val="hybridMultilevel"/>
    <w:tmpl w:val="088AFC4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6D5C2BCB"/>
    <w:multiLevelType w:val="hybridMultilevel"/>
    <w:tmpl w:val="0AC0AD7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72492790"/>
    <w:multiLevelType w:val="hybridMultilevel"/>
    <w:tmpl w:val="A35EC366"/>
    <w:lvl w:ilvl="0" w:tplc="6EA66A90">
      <w:start w:val="2008"/>
      <w:numFmt w:val="bullet"/>
      <w:lvlText w:val="—"/>
      <w:lvlJc w:val="left"/>
      <w:pPr>
        <w:tabs>
          <w:tab w:val="num" w:pos="405"/>
        </w:tabs>
        <w:ind w:left="405" w:hanging="360"/>
      </w:pPr>
      <w:rPr>
        <w:rFonts w:ascii="Times New Roman" w:eastAsia="Times New Roman" w:hAnsi="Times New Roman" w:hint="default"/>
      </w:rPr>
    </w:lvl>
    <w:lvl w:ilvl="1" w:tplc="042D0003">
      <w:start w:val="1"/>
      <w:numFmt w:val="bullet"/>
      <w:lvlText w:val="o"/>
      <w:lvlJc w:val="left"/>
      <w:pPr>
        <w:tabs>
          <w:tab w:val="num" w:pos="1125"/>
        </w:tabs>
        <w:ind w:left="1125" w:hanging="360"/>
      </w:pPr>
      <w:rPr>
        <w:rFonts w:ascii="Courier New" w:hAnsi="Courier New" w:hint="default"/>
      </w:rPr>
    </w:lvl>
    <w:lvl w:ilvl="2" w:tplc="042D0005">
      <w:start w:val="1"/>
      <w:numFmt w:val="bullet"/>
      <w:lvlText w:val=""/>
      <w:lvlJc w:val="left"/>
      <w:pPr>
        <w:tabs>
          <w:tab w:val="num" w:pos="1845"/>
        </w:tabs>
        <w:ind w:left="1845" w:hanging="360"/>
      </w:pPr>
      <w:rPr>
        <w:rFonts w:ascii="Wingdings" w:hAnsi="Wingdings" w:hint="default"/>
      </w:rPr>
    </w:lvl>
    <w:lvl w:ilvl="3" w:tplc="042D0001">
      <w:start w:val="1"/>
      <w:numFmt w:val="bullet"/>
      <w:lvlText w:val=""/>
      <w:lvlJc w:val="left"/>
      <w:pPr>
        <w:tabs>
          <w:tab w:val="num" w:pos="2565"/>
        </w:tabs>
        <w:ind w:left="2565" w:hanging="360"/>
      </w:pPr>
      <w:rPr>
        <w:rFonts w:ascii="Symbol" w:hAnsi="Symbol" w:hint="default"/>
      </w:rPr>
    </w:lvl>
    <w:lvl w:ilvl="4" w:tplc="042D0003">
      <w:start w:val="1"/>
      <w:numFmt w:val="bullet"/>
      <w:lvlText w:val="o"/>
      <w:lvlJc w:val="left"/>
      <w:pPr>
        <w:tabs>
          <w:tab w:val="num" w:pos="3285"/>
        </w:tabs>
        <w:ind w:left="3285" w:hanging="360"/>
      </w:pPr>
      <w:rPr>
        <w:rFonts w:ascii="Courier New" w:hAnsi="Courier New" w:hint="default"/>
      </w:rPr>
    </w:lvl>
    <w:lvl w:ilvl="5" w:tplc="042D0005">
      <w:start w:val="1"/>
      <w:numFmt w:val="bullet"/>
      <w:lvlText w:val=""/>
      <w:lvlJc w:val="left"/>
      <w:pPr>
        <w:tabs>
          <w:tab w:val="num" w:pos="4005"/>
        </w:tabs>
        <w:ind w:left="4005" w:hanging="360"/>
      </w:pPr>
      <w:rPr>
        <w:rFonts w:ascii="Wingdings" w:hAnsi="Wingdings" w:hint="default"/>
      </w:rPr>
    </w:lvl>
    <w:lvl w:ilvl="6" w:tplc="042D0001">
      <w:start w:val="1"/>
      <w:numFmt w:val="bullet"/>
      <w:lvlText w:val=""/>
      <w:lvlJc w:val="left"/>
      <w:pPr>
        <w:tabs>
          <w:tab w:val="num" w:pos="4725"/>
        </w:tabs>
        <w:ind w:left="4725" w:hanging="360"/>
      </w:pPr>
      <w:rPr>
        <w:rFonts w:ascii="Symbol" w:hAnsi="Symbol" w:hint="default"/>
      </w:rPr>
    </w:lvl>
    <w:lvl w:ilvl="7" w:tplc="042D0003">
      <w:start w:val="1"/>
      <w:numFmt w:val="bullet"/>
      <w:lvlText w:val="o"/>
      <w:lvlJc w:val="left"/>
      <w:pPr>
        <w:tabs>
          <w:tab w:val="num" w:pos="5445"/>
        </w:tabs>
        <w:ind w:left="5445" w:hanging="360"/>
      </w:pPr>
      <w:rPr>
        <w:rFonts w:ascii="Courier New" w:hAnsi="Courier New" w:hint="default"/>
      </w:rPr>
    </w:lvl>
    <w:lvl w:ilvl="8" w:tplc="042D0005">
      <w:start w:val="1"/>
      <w:numFmt w:val="bullet"/>
      <w:lvlText w:val=""/>
      <w:lvlJc w:val="left"/>
      <w:pPr>
        <w:tabs>
          <w:tab w:val="num" w:pos="6165"/>
        </w:tabs>
        <w:ind w:left="6165" w:hanging="360"/>
      </w:pPr>
      <w:rPr>
        <w:rFonts w:ascii="Wingdings" w:hAnsi="Wingdings" w:hint="default"/>
      </w:rPr>
    </w:lvl>
  </w:abstractNum>
  <w:abstractNum w:abstractNumId="22">
    <w:nsid w:val="73500388"/>
    <w:multiLevelType w:val="hybridMultilevel"/>
    <w:tmpl w:val="B478FA4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7AE32659"/>
    <w:multiLevelType w:val="hybridMultilevel"/>
    <w:tmpl w:val="BE8EEA98"/>
    <w:lvl w:ilvl="0" w:tplc="042D0001">
      <w:start w:val="1"/>
      <w:numFmt w:val="bullet"/>
      <w:lvlText w:val=""/>
      <w:lvlJc w:val="left"/>
      <w:pPr>
        <w:tabs>
          <w:tab w:val="num" w:pos="720"/>
        </w:tabs>
        <w:ind w:left="720" w:hanging="360"/>
      </w:pPr>
      <w:rPr>
        <w:rFonts w:ascii="Symbol" w:hAnsi="Symbol" w:hint="default"/>
      </w:rPr>
    </w:lvl>
    <w:lvl w:ilvl="1" w:tplc="042D0003">
      <w:start w:val="1"/>
      <w:numFmt w:val="decimal"/>
      <w:lvlText w:val="%2."/>
      <w:lvlJc w:val="left"/>
      <w:pPr>
        <w:tabs>
          <w:tab w:val="num" w:pos="1440"/>
        </w:tabs>
        <w:ind w:left="1440" w:hanging="360"/>
      </w:pPr>
      <w:rPr>
        <w:rFonts w:cs="Times New Roman"/>
      </w:rPr>
    </w:lvl>
    <w:lvl w:ilvl="2" w:tplc="042D0005">
      <w:start w:val="1"/>
      <w:numFmt w:val="decimal"/>
      <w:lvlText w:val="%3."/>
      <w:lvlJc w:val="left"/>
      <w:pPr>
        <w:tabs>
          <w:tab w:val="num" w:pos="2160"/>
        </w:tabs>
        <w:ind w:left="2160" w:hanging="360"/>
      </w:pPr>
      <w:rPr>
        <w:rFonts w:cs="Times New Roman"/>
      </w:rPr>
    </w:lvl>
    <w:lvl w:ilvl="3" w:tplc="042D0001">
      <w:start w:val="1"/>
      <w:numFmt w:val="decimal"/>
      <w:lvlText w:val="%4."/>
      <w:lvlJc w:val="left"/>
      <w:pPr>
        <w:tabs>
          <w:tab w:val="num" w:pos="2880"/>
        </w:tabs>
        <w:ind w:left="2880" w:hanging="360"/>
      </w:pPr>
      <w:rPr>
        <w:rFonts w:cs="Times New Roman"/>
      </w:rPr>
    </w:lvl>
    <w:lvl w:ilvl="4" w:tplc="042D0003">
      <w:start w:val="1"/>
      <w:numFmt w:val="decimal"/>
      <w:lvlText w:val="%5."/>
      <w:lvlJc w:val="left"/>
      <w:pPr>
        <w:tabs>
          <w:tab w:val="num" w:pos="3600"/>
        </w:tabs>
        <w:ind w:left="3600" w:hanging="360"/>
      </w:pPr>
      <w:rPr>
        <w:rFonts w:cs="Times New Roman"/>
      </w:rPr>
    </w:lvl>
    <w:lvl w:ilvl="5" w:tplc="042D0005">
      <w:start w:val="1"/>
      <w:numFmt w:val="decimal"/>
      <w:lvlText w:val="%6."/>
      <w:lvlJc w:val="left"/>
      <w:pPr>
        <w:tabs>
          <w:tab w:val="num" w:pos="4320"/>
        </w:tabs>
        <w:ind w:left="4320" w:hanging="360"/>
      </w:pPr>
      <w:rPr>
        <w:rFonts w:cs="Times New Roman"/>
      </w:rPr>
    </w:lvl>
    <w:lvl w:ilvl="6" w:tplc="042D0001">
      <w:start w:val="1"/>
      <w:numFmt w:val="decimal"/>
      <w:lvlText w:val="%7."/>
      <w:lvlJc w:val="left"/>
      <w:pPr>
        <w:tabs>
          <w:tab w:val="num" w:pos="5040"/>
        </w:tabs>
        <w:ind w:left="5040" w:hanging="360"/>
      </w:pPr>
      <w:rPr>
        <w:rFonts w:cs="Times New Roman"/>
      </w:rPr>
    </w:lvl>
    <w:lvl w:ilvl="7" w:tplc="042D0003">
      <w:start w:val="1"/>
      <w:numFmt w:val="decimal"/>
      <w:lvlText w:val="%8."/>
      <w:lvlJc w:val="left"/>
      <w:pPr>
        <w:tabs>
          <w:tab w:val="num" w:pos="5760"/>
        </w:tabs>
        <w:ind w:left="5760" w:hanging="360"/>
      </w:pPr>
      <w:rPr>
        <w:rFonts w:cs="Times New Roman"/>
      </w:rPr>
    </w:lvl>
    <w:lvl w:ilvl="8" w:tplc="042D0005">
      <w:start w:val="1"/>
      <w:numFmt w:val="decimal"/>
      <w:lvlText w:val="%9."/>
      <w:lvlJc w:val="left"/>
      <w:pPr>
        <w:tabs>
          <w:tab w:val="num" w:pos="6480"/>
        </w:tabs>
        <w:ind w:left="6480" w:hanging="360"/>
      </w:pPr>
      <w:rPr>
        <w:rFonts w:cs="Times New Roman"/>
      </w:rPr>
    </w:lvl>
  </w:abstractNum>
  <w:num w:numId="1">
    <w:abstractNumId w:val="15"/>
  </w:num>
  <w:num w:numId="2">
    <w:abstractNumId w:val="2"/>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4"/>
  </w:num>
  <w:num w:numId="9">
    <w:abstractNumId w:val="21"/>
  </w:num>
  <w:num w:numId="10">
    <w:abstractNumId w:val="13"/>
  </w:num>
  <w:num w:numId="11">
    <w:abstractNumId w:val="0"/>
  </w:num>
  <w:num w:numId="12">
    <w:abstractNumId w:val="17"/>
  </w:num>
  <w:num w:numId="13">
    <w:abstractNumId w:val="5"/>
  </w:num>
  <w:num w:numId="14">
    <w:abstractNumId w:val="9"/>
  </w:num>
  <w:num w:numId="15">
    <w:abstractNumId w:val="18"/>
  </w:num>
  <w:num w:numId="16">
    <w:abstractNumId w:val="22"/>
  </w:num>
  <w:num w:numId="17">
    <w:abstractNumId w:val="6"/>
  </w:num>
  <w:num w:numId="18">
    <w:abstractNumId w:val="19"/>
  </w:num>
  <w:num w:numId="19">
    <w:abstractNumId w:val="20"/>
  </w:num>
  <w:num w:numId="20">
    <w:abstractNumId w:val="4"/>
  </w:num>
  <w:num w:numId="21">
    <w:abstractNumId w:val="16"/>
  </w:num>
  <w:num w:numId="22">
    <w:abstractNumId w:val="11"/>
  </w:num>
  <w:num w:numId="23">
    <w:abstractNumId w:val="1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34"/>
    <w:rsid w:val="0000560E"/>
    <w:rsid w:val="0001667C"/>
    <w:rsid w:val="00016D98"/>
    <w:rsid w:val="00061B77"/>
    <w:rsid w:val="000705A9"/>
    <w:rsid w:val="00073420"/>
    <w:rsid w:val="00074665"/>
    <w:rsid w:val="00081544"/>
    <w:rsid w:val="000871F8"/>
    <w:rsid w:val="000906DC"/>
    <w:rsid w:val="0009424A"/>
    <w:rsid w:val="00096790"/>
    <w:rsid w:val="000A1FE5"/>
    <w:rsid w:val="000A3DF5"/>
    <w:rsid w:val="000A4F14"/>
    <w:rsid w:val="000A579A"/>
    <w:rsid w:val="000B6F74"/>
    <w:rsid w:val="000D076E"/>
    <w:rsid w:val="001072E0"/>
    <w:rsid w:val="001449DF"/>
    <w:rsid w:val="00144D7A"/>
    <w:rsid w:val="00146A50"/>
    <w:rsid w:val="0016059A"/>
    <w:rsid w:val="00160C94"/>
    <w:rsid w:val="00166722"/>
    <w:rsid w:val="00174F7D"/>
    <w:rsid w:val="00182676"/>
    <w:rsid w:val="00184278"/>
    <w:rsid w:val="00195CCE"/>
    <w:rsid w:val="001B3998"/>
    <w:rsid w:val="001D0290"/>
    <w:rsid w:val="001D34BE"/>
    <w:rsid w:val="001E428A"/>
    <w:rsid w:val="001F45B0"/>
    <w:rsid w:val="001F6A55"/>
    <w:rsid w:val="002010D7"/>
    <w:rsid w:val="00271F03"/>
    <w:rsid w:val="00272A3C"/>
    <w:rsid w:val="00276682"/>
    <w:rsid w:val="00276CB2"/>
    <w:rsid w:val="002B5D57"/>
    <w:rsid w:val="002C30A1"/>
    <w:rsid w:val="002C5D44"/>
    <w:rsid w:val="002D0028"/>
    <w:rsid w:val="002E2113"/>
    <w:rsid w:val="002E385D"/>
    <w:rsid w:val="002E4879"/>
    <w:rsid w:val="00300D7D"/>
    <w:rsid w:val="00310020"/>
    <w:rsid w:val="00310A24"/>
    <w:rsid w:val="0033646D"/>
    <w:rsid w:val="00341877"/>
    <w:rsid w:val="0035385C"/>
    <w:rsid w:val="00360EEF"/>
    <w:rsid w:val="00361E7A"/>
    <w:rsid w:val="00361F8D"/>
    <w:rsid w:val="00364CA0"/>
    <w:rsid w:val="003835BA"/>
    <w:rsid w:val="00383B9A"/>
    <w:rsid w:val="0039359C"/>
    <w:rsid w:val="003A1393"/>
    <w:rsid w:val="003A7470"/>
    <w:rsid w:val="003B1B6A"/>
    <w:rsid w:val="003B2DDE"/>
    <w:rsid w:val="003D4477"/>
    <w:rsid w:val="003F32D1"/>
    <w:rsid w:val="0040585D"/>
    <w:rsid w:val="0041369B"/>
    <w:rsid w:val="0042532C"/>
    <w:rsid w:val="00436079"/>
    <w:rsid w:val="00436D2F"/>
    <w:rsid w:val="00451377"/>
    <w:rsid w:val="00456F5E"/>
    <w:rsid w:val="004640F2"/>
    <w:rsid w:val="0048011F"/>
    <w:rsid w:val="0048430B"/>
    <w:rsid w:val="00486320"/>
    <w:rsid w:val="00487E53"/>
    <w:rsid w:val="00497FF5"/>
    <w:rsid w:val="004A17E0"/>
    <w:rsid w:val="004A6299"/>
    <w:rsid w:val="004B7BCC"/>
    <w:rsid w:val="004C1659"/>
    <w:rsid w:val="004D088C"/>
    <w:rsid w:val="005208C3"/>
    <w:rsid w:val="00521F94"/>
    <w:rsid w:val="00524A61"/>
    <w:rsid w:val="005562AD"/>
    <w:rsid w:val="00556B0C"/>
    <w:rsid w:val="00564359"/>
    <w:rsid w:val="00570781"/>
    <w:rsid w:val="00586D57"/>
    <w:rsid w:val="005C138B"/>
    <w:rsid w:val="005E1A54"/>
    <w:rsid w:val="005E74CE"/>
    <w:rsid w:val="005F0252"/>
    <w:rsid w:val="005F0D68"/>
    <w:rsid w:val="00610CEF"/>
    <w:rsid w:val="00613C34"/>
    <w:rsid w:val="0062024D"/>
    <w:rsid w:val="006246A1"/>
    <w:rsid w:val="0062695D"/>
    <w:rsid w:val="00672645"/>
    <w:rsid w:val="00680D07"/>
    <w:rsid w:val="006A167B"/>
    <w:rsid w:val="006C7E12"/>
    <w:rsid w:val="006D2024"/>
    <w:rsid w:val="006D4C71"/>
    <w:rsid w:val="006D6751"/>
    <w:rsid w:val="006D67CA"/>
    <w:rsid w:val="00701018"/>
    <w:rsid w:val="00712F2B"/>
    <w:rsid w:val="007233D2"/>
    <w:rsid w:val="00727586"/>
    <w:rsid w:val="00745CD0"/>
    <w:rsid w:val="00753CDD"/>
    <w:rsid w:val="00764308"/>
    <w:rsid w:val="0076737F"/>
    <w:rsid w:val="00774990"/>
    <w:rsid w:val="00776B8A"/>
    <w:rsid w:val="007829A6"/>
    <w:rsid w:val="007B637C"/>
    <w:rsid w:val="007B7CDA"/>
    <w:rsid w:val="007B7F41"/>
    <w:rsid w:val="007C1331"/>
    <w:rsid w:val="007C4754"/>
    <w:rsid w:val="007C4A40"/>
    <w:rsid w:val="007C64A9"/>
    <w:rsid w:val="007D0D29"/>
    <w:rsid w:val="007D6255"/>
    <w:rsid w:val="007F5C32"/>
    <w:rsid w:val="00807745"/>
    <w:rsid w:val="008115D2"/>
    <w:rsid w:val="008122FF"/>
    <w:rsid w:val="00837FEE"/>
    <w:rsid w:val="0084192A"/>
    <w:rsid w:val="00853375"/>
    <w:rsid w:val="00863A5B"/>
    <w:rsid w:val="0087303B"/>
    <w:rsid w:val="00875C73"/>
    <w:rsid w:val="0089240C"/>
    <w:rsid w:val="00894098"/>
    <w:rsid w:val="008A6666"/>
    <w:rsid w:val="008A779B"/>
    <w:rsid w:val="008C58A5"/>
    <w:rsid w:val="008C6BFB"/>
    <w:rsid w:val="008D4BCD"/>
    <w:rsid w:val="008D69C4"/>
    <w:rsid w:val="008F062E"/>
    <w:rsid w:val="008F0BE2"/>
    <w:rsid w:val="009005F8"/>
    <w:rsid w:val="00921F6A"/>
    <w:rsid w:val="00926B62"/>
    <w:rsid w:val="0094020F"/>
    <w:rsid w:val="00940B93"/>
    <w:rsid w:val="00952234"/>
    <w:rsid w:val="009527F6"/>
    <w:rsid w:val="00953669"/>
    <w:rsid w:val="009538C8"/>
    <w:rsid w:val="00955396"/>
    <w:rsid w:val="009570AC"/>
    <w:rsid w:val="00961E39"/>
    <w:rsid w:val="0096522C"/>
    <w:rsid w:val="009A3DAC"/>
    <w:rsid w:val="009A4121"/>
    <w:rsid w:val="009B11F2"/>
    <w:rsid w:val="009C4E7E"/>
    <w:rsid w:val="009D2E11"/>
    <w:rsid w:val="009D5035"/>
    <w:rsid w:val="009E19AF"/>
    <w:rsid w:val="009E223A"/>
    <w:rsid w:val="009E49C2"/>
    <w:rsid w:val="009E73AC"/>
    <w:rsid w:val="009F1AD8"/>
    <w:rsid w:val="00A03529"/>
    <w:rsid w:val="00A05A07"/>
    <w:rsid w:val="00A208D6"/>
    <w:rsid w:val="00A24E5B"/>
    <w:rsid w:val="00A36C81"/>
    <w:rsid w:val="00A57E39"/>
    <w:rsid w:val="00A60D7C"/>
    <w:rsid w:val="00A647B2"/>
    <w:rsid w:val="00AA0987"/>
    <w:rsid w:val="00AA6039"/>
    <w:rsid w:val="00AA62FD"/>
    <w:rsid w:val="00AB1734"/>
    <w:rsid w:val="00AC1AB1"/>
    <w:rsid w:val="00AC7491"/>
    <w:rsid w:val="00AD2590"/>
    <w:rsid w:val="00AD314C"/>
    <w:rsid w:val="00AD3510"/>
    <w:rsid w:val="00AE30D8"/>
    <w:rsid w:val="00AF3C95"/>
    <w:rsid w:val="00AF5CDA"/>
    <w:rsid w:val="00B00047"/>
    <w:rsid w:val="00B30704"/>
    <w:rsid w:val="00B30CE3"/>
    <w:rsid w:val="00B3592E"/>
    <w:rsid w:val="00B37B2C"/>
    <w:rsid w:val="00B4385A"/>
    <w:rsid w:val="00B450F0"/>
    <w:rsid w:val="00B664E4"/>
    <w:rsid w:val="00B709B4"/>
    <w:rsid w:val="00B96607"/>
    <w:rsid w:val="00BB7E69"/>
    <w:rsid w:val="00BC1D93"/>
    <w:rsid w:val="00BD6FA2"/>
    <w:rsid w:val="00BE1B59"/>
    <w:rsid w:val="00BE5380"/>
    <w:rsid w:val="00BF5A0A"/>
    <w:rsid w:val="00C057F5"/>
    <w:rsid w:val="00C064A4"/>
    <w:rsid w:val="00C31C78"/>
    <w:rsid w:val="00C3256D"/>
    <w:rsid w:val="00C53625"/>
    <w:rsid w:val="00C75A33"/>
    <w:rsid w:val="00C7742A"/>
    <w:rsid w:val="00C83F60"/>
    <w:rsid w:val="00CA0527"/>
    <w:rsid w:val="00CB11ED"/>
    <w:rsid w:val="00CB2081"/>
    <w:rsid w:val="00CB42A6"/>
    <w:rsid w:val="00CB47E3"/>
    <w:rsid w:val="00CD0A3F"/>
    <w:rsid w:val="00CD622D"/>
    <w:rsid w:val="00CE2ABA"/>
    <w:rsid w:val="00CF62C7"/>
    <w:rsid w:val="00D0377B"/>
    <w:rsid w:val="00D13894"/>
    <w:rsid w:val="00D20B5A"/>
    <w:rsid w:val="00D227AA"/>
    <w:rsid w:val="00D37AB6"/>
    <w:rsid w:val="00D47FC3"/>
    <w:rsid w:val="00D53661"/>
    <w:rsid w:val="00D649C5"/>
    <w:rsid w:val="00DB15C2"/>
    <w:rsid w:val="00DB1B68"/>
    <w:rsid w:val="00E06652"/>
    <w:rsid w:val="00E1145F"/>
    <w:rsid w:val="00E51BBA"/>
    <w:rsid w:val="00E602AE"/>
    <w:rsid w:val="00E63C4E"/>
    <w:rsid w:val="00E6571A"/>
    <w:rsid w:val="00E775DA"/>
    <w:rsid w:val="00E82391"/>
    <w:rsid w:val="00EA2307"/>
    <w:rsid w:val="00EA66D3"/>
    <w:rsid w:val="00EB1A54"/>
    <w:rsid w:val="00EB6A71"/>
    <w:rsid w:val="00EC0AF6"/>
    <w:rsid w:val="00ED0D41"/>
    <w:rsid w:val="00EE2551"/>
    <w:rsid w:val="00F1312B"/>
    <w:rsid w:val="00F21EFC"/>
    <w:rsid w:val="00F54576"/>
    <w:rsid w:val="00F63248"/>
    <w:rsid w:val="00F63FCF"/>
    <w:rsid w:val="00F675A9"/>
    <w:rsid w:val="00F77BB1"/>
    <w:rsid w:val="00F92070"/>
    <w:rsid w:val="00FA6097"/>
    <w:rsid w:val="00FA6965"/>
    <w:rsid w:val="00FC68E6"/>
    <w:rsid w:val="00FD0E81"/>
    <w:rsid w:val="00FE2D6A"/>
    <w:rsid w:val="00FE3A1D"/>
    <w:rsid w:val="00FE68AF"/>
    <w:rsid w:val="00FE7926"/>
    <w:rsid w:val="00FF3E4A"/>
    <w:rsid w:val="00FF64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952234"/>
    <w:rPr>
      <w:sz w:val="24"/>
      <w:szCs w:val="24"/>
      <w:lang w:val="eu-ES"/>
    </w:rPr>
  </w:style>
  <w:style w:type="paragraph" w:styleId="1izenburua">
    <w:name w:val="heading 1"/>
    <w:basedOn w:val="Normala"/>
    <w:next w:val="Normala"/>
    <w:link w:val="1izenburuaKar"/>
    <w:uiPriority w:val="99"/>
    <w:qFormat/>
    <w:rsid w:val="009D5035"/>
    <w:pPr>
      <w:keepNext/>
      <w:jc w:val="both"/>
      <w:outlineLvl w:val="0"/>
    </w:pPr>
    <w:rPr>
      <w:rFonts w:ascii="Arial" w:hAnsi="Arial"/>
      <w:sz w:val="28"/>
      <w:szCs w:val="20"/>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952234"/>
    <w:rPr>
      <w:rFonts w:ascii="Arial" w:hAnsi="Arial"/>
      <w:sz w:val="28"/>
    </w:rPr>
  </w:style>
  <w:style w:type="paragraph" w:styleId="Goiburua">
    <w:name w:val="header"/>
    <w:basedOn w:val="Normala"/>
    <w:link w:val="GoiburuaKar"/>
    <w:uiPriority w:val="99"/>
    <w:rsid w:val="009D5035"/>
    <w:pPr>
      <w:widowControl w:val="0"/>
      <w:tabs>
        <w:tab w:val="center" w:pos="4252"/>
        <w:tab w:val="right" w:pos="8504"/>
      </w:tabs>
    </w:pPr>
    <w:rPr>
      <w:sz w:val="20"/>
      <w:szCs w:val="20"/>
    </w:rPr>
  </w:style>
  <w:style w:type="character" w:customStyle="1" w:styleId="GoiburuaKar">
    <w:name w:val="Goiburua Kar"/>
    <w:basedOn w:val="Paragrafoarenletra-tipolehenetsia"/>
    <w:link w:val="Goiburua"/>
    <w:uiPriority w:val="99"/>
    <w:locked/>
    <w:rsid w:val="00952234"/>
    <w:rPr>
      <w:snapToGrid w:val="0"/>
      <w:lang w:val="eu-ES"/>
    </w:rPr>
  </w:style>
  <w:style w:type="paragraph" w:styleId="Orri-oina">
    <w:name w:val="footer"/>
    <w:basedOn w:val="Normala"/>
    <w:link w:val="Orri-oinaKar"/>
    <w:uiPriority w:val="99"/>
    <w:rsid w:val="009D5035"/>
    <w:pPr>
      <w:tabs>
        <w:tab w:val="center" w:pos="4252"/>
        <w:tab w:val="right" w:pos="8504"/>
      </w:tabs>
    </w:pPr>
  </w:style>
  <w:style w:type="character" w:customStyle="1" w:styleId="Orri-oinaKar">
    <w:name w:val="Orri-oina Kar"/>
    <w:basedOn w:val="Paragrafoarenletra-tipolehenetsia"/>
    <w:link w:val="Orri-oina"/>
    <w:uiPriority w:val="99"/>
    <w:locked/>
    <w:rsid w:val="00952234"/>
  </w:style>
  <w:style w:type="table" w:styleId="Saretaduntaula">
    <w:name w:val="Table Grid"/>
    <w:basedOn w:val="Taulanormala"/>
    <w:uiPriority w:val="99"/>
    <w:rsid w:val="00456F5E"/>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rrialde-zenbakia">
    <w:name w:val="page number"/>
    <w:basedOn w:val="Paragrafoarenletra-tipolehenetsia"/>
    <w:uiPriority w:val="99"/>
    <w:rsid w:val="00764308"/>
    <w:rPr>
      <w:rFonts w:cs="Times New Roman"/>
    </w:rPr>
  </w:style>
  <w:style w:type="character" w:styleId="Hiperesteka">
    <w:name w:val="Hyperlink"/>
    <w:basedOn w:val="Paragrafoarenletra-tipolehenetsia"/>
    <w:uiPriority w:val="99"/>
    <w:rsid w:val="008A779B"/>
    <w:rPr>
      <w:rFonts w:cs="Times New Roman"/>
      <w:color w:val="0000FF"/>
      <w:u w:val="single"/>
    </w:rPr>
  </w:style>
  <w:style w:type="paragraph" w:styleId="NormalaWeb">
    <w:name w:val="Normal (Web)"/>
    <w:basedOn w:val="Normala"/>
    <w:uiPriority w:val="99"/>
    <w:rsid w:val="00952234"/>
    <w:pPr>
      <w:spacing w:before="100" w:beforeAutospacing="1" w:after="100" w:afterAutospacing="1"/>
    </w:pPr>
    <w:rPr>
      <w:lang w:val="es-ES"/>
    </w:rPr>
  </w:style>
  <w:style w:type="paragraph" w:styleId="Zerrenda-paragrafoa">
    <w:name w:val="List Paragraph"/>
    <w:basedOn w:val="Normala"/>
    <w:uiPriority w:val="99"/>
    <w:qFormat/>
    <w:rsid w:val="00952234"/>
    <w:pPr>
      <w:spacing w:after="200" w:line="276" w:lineRule="auto"/>
      <w:ind w:left="720"/>
      <w:contextualSpacing/>
    </w:pPr>
    <w:rPr>
      <w:rFonts w:ascii="Calibri" w:hAnsi="Calibri"/>
      <w:sz w:val="22"/>
      <w:szCs w:val="22"/>
      <w:lang w:val="es-ES" w:eastAsia="en-US"/>
    </w:rPr>
  </w:style>
  <w:style w:type="paragraph" w:styleId="Gorputz-testua">
    <w:name w:val="Body Text"/>
    <w:basedOn w:val="Normala"/>
    <w:link w:val="Gorputz-testuaKar"/>
    <w:uiPriority w:val="99"/>
    <w:rsid w:val="00952234"/>
    <w:pPr>
      <w:autoSpaceDE w:val="0"/>
      <w:autoSpaceDN w:val="0"/>
      <w:adjustRightInd w:val="0"/>
      <w:jc w:val="both"/>
    </w:pPr>
    <w:rPr>
      <w:rFonts w:ascii="Arial" w:hAnsi="Arial" w:cs="Arial"/>
      <w:sz w:val="22"/>
      <w:szCs w:val="22"/>
      <w:lang w:val="es-ES"/>
    </w:rPr>
  </w:style>
  <w:style w:type="character" w:customStyle="1" w:styleId="Gorputz-testuaKar">
    <w:name w:val="Gorputz-testua Kar"/>
    <w:basedOn w:val="Paragrafoarenletra-tipolehenetsia"/>
    <w:link w:val="Gorputz-testua"/>
    <w:uiPriority w:val="99"/>
    <w:locked/>
    <w:rsid w:val="00952234"/>
    <w:rPr>
      <w:rFonts w:ascii="Arial" w:hAnsi="Arial" w:cs="Arial"/>
      <w:sz w:val="22"/>
      <w:szCs w:val="22"/>
    </w:rPr>
  </w:style>
  <w:style w:type="paragraph" w:customStyle="1" w:styleId="Default">
    <w:name w:val="Default"/>
    <w:uiPriority w:val="99"/>
    <w:rsid w:val="00952234"/>
    <w:pPr>
      <w:widowControl w:val="0"/>
      <w:autoSpaceDE w:val="0"/>
      <w:autoSpaceDN w:val="0"/>
      <w:adjustRightInd w:val="0"/>
    </w:pPr>
    <w:rPr>
      <w:color w:val="000000"/>
      <w:sz w:val="24"/>
      <w:szCs w:val="24"/>
      <w:lang w:val="eu-ES" w:eastAsia="eu-ES"/>
    </w:rPr>
  </w:style>
  <w:style w:type="paragraph" w:customStyle="1" w:styleId="CM3">
    <w:name w:val="CM3"/>
    <w:basedOn w:val="Default"/>
    <w:next w:val="Default"/>
    <w:uiPriority w:val="99"/>
    <w:rsid w:val="00952234"/>
    <w:rPr>
      <w:color w:val="auto"/>
    </w:rPr>
  </w:style>
  <w:style w:type="paragraph" w:customStyle="1" w:styleId="CM8">
    <w:name w:val="CM8"/>
    <w:basedOn w:val="Default"/>
    <w:next w:val="Default"/>
    <w:uiPriority w:val="99"/>
    <w:rsid w:val="00952234"/>
    <w:pPr>
      <w:spacing w:after="825"/>
    </w:pPr>
    <w:rPr>
      <w:color w:val="auto"/>
    </w:rPr>
  </w:style>
  <w:style w:type="paragraph" w:customStyle="1" w:styleId="CM13">
    <w:name w:val="CM13"/>
    <w:basedOn w:val="Default"/>
    <w:next w:val="Default"/>
    <w:uiPriority w:val="99"/>
    <w:rsid w:val="00952234"/>
    <w:pPr>
      <w:spacing w:after="93"/>
    </w:pPr>
    <w:rPr>
      <w:color w:val="auto"/>
    </w:rPr>
  </w:style>
  <w:style w:type="paragraph" w:customStyle="1" w:styleId="CM9">
    <w:name w:val="CM9"/>
    <w:basedOn w:val="Default"/>
    <w:next w:val="Default"/>
    <w:uiPriority w:val="99"/>
    <w:rsid w:val="00952234"/>
    <w:pPr>
      <w:spacing w:after="540"/>
    </w:pPr>
    <w:rPr>
      <w:color w:val="auto"/>
    </w:rPr>
  </w:style>
  <w:style w:type="paragraph" w:customStyle="1" w:styleId="CM11">
    <w:name w:val="CM11"/>
    <w:basedOn w:val="Default"/>
    <w:next w:val="Default"/>
    <w:uiPriority w:val="99"/>
    <w:rsid w:val="00952234"/>
    <w:pPr>
      <w:spacing w:after="393"/>
    </w:pPr>
    <w:rPr>
      <w:color w:val="auto"/>
    </w:rPr>
  </w:style>
  <w:style w:type="paragraph" w:customStyle="1" w:styleId="CM12">
    <w:name w:val="CM12"/>
    <w:basedOn w:val="Default"/>
    <w:next w:val="Default"/>
    <w:uiPriority w:val="99"/>
    <w:rsid w:val="00952234"/>
    <w:pPr>
      <w:spacing w:after="3300"/>
    </w:pPr>
    <w:rPr>
      <w:color w:val="auto"/>
    </w:rPr>
  </w:style>
  <w:style w:type="paragraph" w:customStyle="1" w:styleId="CM14">
    <w:name w:val="CM14"/>
    <w:basedOn w:val="Default"/>
    <w:next w:val="Default"/>
    <w:uiPriority w:val="99"/>
    <w:rsid w:val="00952234"/>
    <w:pPr>
      <w:spacing w:after="1013"/>
    </w:pPr>
    <w:rPr>
      <w:color w:val="auto"/>
    </w:rPr>
  </w:style>
  <w:style w:type="paragraph" w:styleId="Bunbuiloarentestua">
    <w:name w:val="Balloon Text"/>
    <w:basedOn w:val="Normala"/>
    <w:link w:val="BunbuiloarentestuaKar"/>
    <w:uiPriority w:val="99"/>
    <w:rsid w:val="00952234"/>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locked/>
    <w:rsid w:val="00952234"/>
    <w:rPr>
      <w:rFonts w:ascii="Tahoma" w:hAnsi="Tahoma" w:cs="Tahoma"/>
      <w:sz w:val="16"/>
      <w:szCs w:val="16"/>
      <w:lang w:val="eu-ES"/>
    </w:rPr>
  </w:style>
  <w:style w:type="paragraph" w:styleId="Tarterikez">
    <w:name w:val="No Spacing"/>
    <w:uiPriority w:val="1"/>
    <w:qFormat/>
    <w:rsid w:val="005F0252"/>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952234"/>
    <w:rPr>
      <w:sz w:val="24"/>
      <w:szCs w:val="24"/>
      <w:lang w:val="eu-ES"/>
    </w:rPr>
  </w:style>
  <w:style w:type="paragraph" w:styleId="1izenburua">
    <w:name w:val="heading 1"/>
    <w:basedOn w:val="Normala"/>
    <w:next w:val="Normala"/>
    <w:link w:val="1izenburuaKar"/>
    <w:uiPriority w:val="99"/>
    <w:qFormat/>
    <w:rsid w:val="009D5035"/>
    <w:pPr>
      <w:keepNext/>
      <w:jc w:val="both"/>
      <w:outlineLvl w:val="0"/>
    </w:pPr>
    <w:rPr>
      <w:rFonts w:ascii="Arial" w:hAnsi="Arial"/>
      <w:sz w:val="28"/>
      <w:szCs w:val="20"/>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952234"/>
    <w:rPr>
      <w:rFonts w:ascii="Arial" w:hAnsi="Arial"/>
      <w:sz w:val="28"/>
    </w:rPr>
  </w:style>
  <w:style w:type="paragraph" w:styleId="Goiburua">
    <w:name w:val="header"/>
    <w:basedOn w:val="Normala"/>
    <w:link w:val="GoiburuaKar"/>
    <w:uiPriority w:val="99"/>
    <w:rsid w:val="009D5035"/>
    <w:pPr>
      <w:widowControl w:val="0"/>
      <w:tabs>
        <w:tab w:val="center" w:pos="4252"/>
        <w:tab w:val="right" w:pos="8504"/>
      </w:tabs>
    </w:pPr>
    <w:rPr>
      <w:sz w:val="20"/>
      <w:szCs w:val="20"/>
    </w:rPr>
  </w:style>
  <w:style w:type="character" w:customStyle="1" w:styleId="GoiburuaKar">
    <w:name w:val="Goiburua Kar"/>
    <w:basedOn w:val="Paragrafoarenletra-tipolehenetsia"/>
    <w:link w:val="Goiburua"/>
    <w:uiPriority w:val="99"/>
    <w:locked/>
    <w:rsid w:val="00952234"/>
    <w:rPr>
      <w:snapToGrid w:val="0"/>
      <w:lang w:val="eu-ES"/>
    </w:rPr>
  </w:style>
  <w:style w:type="paragraph" w:styleId="Orri-oina">
    <w:name w:val="footer"/>
    <w:basedOn w:val="Normala"/>
    <w:link w:val="Orri-oinaKar"/>
    <w:uiPriority w:val="99"/>
    <w:rsid w:val="009D5035"/>
    <w:pPr>
      <w:tabs>
        <w:tab w:val="center" w:pos="4252"/>
        <w:tab w:val="right" w:pos="8504"/>
      </w:tabs>
    </w:pPr>
  </w:style>
  <w:style w:type="character" w:customStyle="1" w:styleId="Orri-oinaKar">
    <w:name w:val="Orri-oina Kar"/>
    <w:basedOn w:val="Paragrafoarenletra-tipolehenetsia"/>
    <w:link w:val="Orri-oina"/>
    <w:uiPriority w:val="99"/>
    <w:locked/>
    <w:rsid w:val="00952234"/>
  </w:style>
  <w:style w:type="table" w:styleId="Saretaduntaula">
    <w:name w:val="Table Grid"/>
    <w:basedOn w:val="Taulanormala"/>
    <w:uiPriority w:val="99"/>
    <w:rsid w:val="00456F5E"/>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rrialde-zenbakia">
    <w:name w:val="page number"/>
    <w:basedOn w:val="Paragrafoarenletra-tipolehenetsia"/>
    <w:uiPriority w:val="99"/>
    <w:rsid w:val="00764308"/>
    <w:rPr>
      <w:rFonts w:cs="Times New Roman"/>
    </w:rPr>
  </w:style>
  <w:style w:type="character" w:styleId="Hiperesteka">
    <w:name w:val="Hyperlink"/>
    <w:basedOn w:val="Paragrafoarenletra-tipolehenetsia"/>
    <w:uiPriority w:val="99"/>
    <w:rsid w:val="008A779B"/>
    <w:rPr>
      <w:rFonts w:cs="Times New Roman"/>
      <w:color w:val="0000FF"/>
      <w:u w:val="single"/>
    </w:rPr>
  </w:style>
  <w:style w:type="paragraph" w:styleId="NormalaWeb">
    <w:name w:val="Normal (Web)"/>
    <w:basedOn w:val="Normala"/>
    <w:uiPriority w:val="99"/>
    <w:rsid w:val="00952234"/>
    <w:pPr>
      <w:spacing w:before="100" w:beforeAutospacing="1" w:after="100" w:afterAutospacing="1"/>
    </w:pPr>
    <w:rPr>
      <w:lang w:val="es-ES"/>
    </w:rPr>
  </w:style>
  <w:style w:type="paragraph" w:styleId="Zerrenda-paragrafoa">
    <w:name w:val="List Paragraph"/>
    <w:basedOn w:val="Normala"/>
    <w:uiPriority w:val="99"/>
    <w:qFormat/>
    <w:rsid w:val="00952234"/>
    <w:pPr>
      <w:spacing w:after="200" w:line="276" w:lineRule="auto"/>
      <w:ind w:left="720"/>
      <w:contextualSpacing/>
    </w:pPr>
    <w:rPr>
      <w:rFonts w:ascii="Calibri" w:hAnsi="Calibri"/>
      <w:sz w:val="22"/>
      <w:szCs w:val="22"/>
      <w:lang w:val="es-ES" w:eastAsia="en-US"/>
    </w:rPr>
  </w:style>
  <w:style w:type="paragraph" w:styleId="Gorputz-testua">
    <w:name w:val="Body Text"/>
    <w:basedOn w:val="Normala"/>
    <w:link w:val="Gorputz-testuaKar"/>
    <w:uiPriority w:val="99"/>
    <w:rsid w:val="00952234"/>
    <w:pPr>
      <w:autoSpaceDE w:val="0"/>
      <w:autoSpaceDN w:val="0"/>
      <w:adjustRightInd w:val="0"/>
      <w:jc w:val="both"/>
    </w:pPr>
    <w:rPr>
      <w:rFonts w:ascii="Arial" w:hAnsi="Arial" w:cs="Arial"/>
      <w:sz w:val="22"/>
      <w:szCs w:val="22"/>
      <w:lang w:val="es-ES"/>
    </w:rPr>
  </w:style>
  <w:style w:type="character" w:customStyle="1" w:styleId="Gorputz-testuaKar">
    <w:name w:val="Gorputz-testua Kar"/>
    <w:basedOn w:val="Paragrafoarenletra-tipolehenetsia"/>
    <w:link w:val="Gorputz-testua"/>
    <w:uiPriority w:val="99"/>
    <w:locked/>
    <w:rsid w:val="00952234"/>
    <w:rPr>
      <w:rFonts w:ascii="Arial" w:hAnsi="Arial" w:cs="Arial"/>
      <w:sz w:val="22"/>
      <w:szCs w:val="22"/>
    </w:rPr>
  </w:style>
  <w:style w:type="paragraph" w:customStyle="1" w:styleId="Default">
    <w:name w:val="Default"/>
    <w:uiPriority w:val="99"/>
    <w:rsid w:val="00952234"/>
    <w:pPr>
      <w:widowControl w:val="0"/>
      <w:autoSpaceDE w:val="0"/>
      <w:autoSpaceDN w:val="0"/>
      <w:adjustRightInd w:val="0"/>
    </w:pPr>
    <w:rPr>
      <w:color w:val="000000"/>
      <w:sz w:val="24"/>
      <w:szCs w:val="24"/>
      <w:lang w:val="eu-ES" w:eastAsia="eu-ES"/>
    </w:rPr>
  </w:style>
  <w:style w:type="paragraph" w:customStyle="1" w:styleId="CM3">
    <w:name w:val="CM3"/>
    <w:basedOn w:val="Default"/>
    <w:next w:val="Default"/>
    <w:uiPriority w:val="99"/>
    <w:rsid w:val="00952234"/>
    <w:rPr>
      <w:color w:val="auto"/>
    </w:rPr>
  </w:style>
  <w:style w:type="paragraph" w:customStyle="1" w:styleId="CM8">
    <w:name w:val="CM8"/>
    <w:basedOn w:val="Default"/>
    <w:next w:val="Default"/>
    <w:uiPriority w:val="99"/>
    <w:rsid w:val="00952234"/>
    <w:pPr>
      <w:spacing w:after="825"/>
    </w:pPr>
    <w:rPr>
      <w:color w:val="auto"/>
    </w:rPr>
  </w:style>
  <w:style w:type="paragraph" w:customStyle="1" w:styleId="CM13">
    <w:name w:val="CM13"/>
    <w:basedOn w:val="Default"/>
    <w:next w:val="Default"/>
    <w:uiPriority w:val="99"/>
    <w:rsid w:val="00952234"/>
    <w:pPr>
      <w:spacing w:after="93"/>
    </w:pPr>
    <w:rPr>
      <w:color w:val="auto"/>
    </w:rPr>
  </w:style>
  <w:style w:type="paragraph" w:customStyle="1" w:styleId="CM9">
    <w:name w:val="CM9"/>
    <w:basedOn w:val="Default"/>
    <w:next w:val="Default"/>
    <w:uiPriority w:val="99"/>
    <w:rsid w:val="00952234"/>
    <w:pPr>
      <w:spacing w:after="540"/>
    </w:pPr>
    <w:rPr>
      <w:color w:val="auto"/>
    </w:rPr>
  </w:style>
  <w:style w:type="paragraph" w:customStyle="1" w:styleId="CM11">
    <w:name w:val="CM11"/>
    <w:basedOn w:val="Default"/>
    <w:next w:val="Default"/>
    <w:uiPriority w:val="99"/>
    <w:rsid w:val="00952234"/>
    <w:pPr>
      <w:spacing w:after="393"/>
    </w:pPr>
    <w:rPr>
      <w:color w:val="auto"/>
    </w:rPr>
  </w:style>
  <w:style w:type="paragraph" w:customStyle="1" w:styleId="CM12">
    <w:name w:val="CM12"/>
    <w:basedOn w:val="Default"/>
    <w:next w:val="Default"/>
    <w:uiPriority w:val="99"/>
    <w:rsid w:val="00952234"/>
    <w:pPr>
      <w:spacing w:after="3300"/>
    </w:pPr>
    <w:rPr>
      <w:color w:val="auto"/>
    </w:rPr>
  </w:style>
  <w:style w:type="paragraph" w:customStyle="1" w:styleId="CM14">
    <w:name w:val="CM14"/>
    <w:basedOn w:val="Default"/>
    <w:next w:val="Default"/>
    <w:uiPriority w:val="99"/>
    <w:rsid w:val="00952234"/>
    <w:pPr>
      <w:spacing w:after="1013"/>
    </w:pPr>
    <w:rPr>
      <w:color w:val="auto"/>
    </w:rPr>
  </w:style>
  <w:style w:type="paragraph" w:styleId="Bunbuiloarentestua">
    <w:name w:val="Balloon Text"/>
    <w:basedOn w:val="Normala"/>
    <w:link w:val="BunbuiloarentestuaKar"/>
    <w:uiPriority w:val="99"/>
    <w:rsid w:val="00952234"/>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locked/>
    <w:rsid w:val="00952234"/>
    <w:rPr>
      <w:rFonts w:ascii="Tahoma" w:hAnsi="Tahoma" w:cs="Tahoma"/>
      <w:sz w:val="16"/>
      <w:szCs w:val="16"/>
      <w:lang w:val="eu-ES"/>
    </w:rPr>
  </w:style>
  <w:style w:type="paragraph" w:styleId="Tarterikez">
    <w:name w:val="No Spacing"/>
    <w:uiPriority w:val="1"/>
    <w:qFormat/>
    <w:rsid w:val="005F0252"/>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99141">
      <w:marLeft w:val="0"/>
      <w:marRight w:val="0"/>
      <w:marTop w:val="0"/>
      <w:marBottom w:val="0"/>
      <w:divBdr>
        <w:top w:val="none" w:sz="0" w:space="0" w:color="auto"/>
        <w:left w:val="none" w:sz="0" w:space="0" w:color="auto"/>
        <w:bottom w:val="none" w:sz="0" w:space="0" w:color="auto"/>
        <w:right w:val="none" w:sz="0" w:space="0" w:color="auto"/>
      </w:divBdr>
    </w:div>
    <w:div w:id="88660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563</Words>
  <Characters>3602</Characters>
  <Application>Microsoft Office Word</Application>
  <DocSecurity>0</DocSecurity>
  <Lines>30</Lines>
  <Paragraphs>8</Paragraphs>
  <ScaleCrop>false</ScaleCrop>
  <HeadingPairs>
    <vt:vector size="2" baseType="variant">
      <vt:variant>
        <vt:lpstr>Titulua</vt:lpstr>
      </vt:variant>
      <vt:variant>
        <vt:i4>1</vt:i4>
      </vt:variant>
    </vt:vector>
  </HeadingPairs>
  <TitlesOfParts>
    <vt:vector size="1" baseType="lpstr">
      <vt:lpstr>OÑATIKO UDALA</vt:lpstr>
    </vt:vector>
  </TitlesOfParts>
  <Company>.</Company>
  <LinksUpToDate>false</LinksUpToDate>
  <CharactersWithSpaces>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OÑATIKO UDALA</dc:title>
  <dc:creator>Oñatiko Udala, Karen Alberdi</dc:creator>
  <cp:lastModifiedBy>Oñatiko Udala, Iñaki Akizu</cp:lastModifiedBy>
  <cp:revision>3</cp:revision>
  <cp:lastPrinted>2019-12-13T16:04:00Z</cp:lastPrinted>
  <dcterms:created xsi:type="dcterms:W3CDTF">2020-12-10T13:51:00Z</dcterms:created>
  <dcterms:modified xsi:type="dcterms:W3CDTF">2021-01-14T08:08:00Z</dcterms:modified>
</cp:coreProperties>
</file>