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45D" w:rsidRDefault="00B7045D" w:rsidP="00B7045D">
      <w:pPr>
        <w:jc w:val="center"/>
        <w:rPr>
          <w:rFonts w:ascii="Century Gothic" w:hAnsi="Century Gothic" w:cs="Arial"/>
          <w:sz w:val="22"/>
          <w:szCs w:val="22"/>
        </w:rPr>
      </w:pPr>
      <w:r>
        <w:rPr>
          <w:rFonts w:ascii="Century Gothic" w:hAnsi="Century Gothic" w:cs="Arial"/>
          <w:sz w:val="22"/>
          <w:szCs w:val="22"/>
        </w:rPr>
        <w:t>AJUNTAMENT DE MÓRA LA NOVA</w:t>
      </w:r>
    </w:p>
    <w:p w:rsidR="00B7045D" w:rsidRDefault="00B7045D" w:rsidP="00320A4C">
      <w:pPr>
        <w:jc w:val="both"/>
        <w:rPr>
          <w:rFonts w:ascii="Century Gothic" w:hAnsi="Century Gothic" w:cs="Arial"/>
          <w:sz w:val="22"/>
          <w:szCs w:val="22"/>
        </w:rPr>
      </w:pPr>
    </w:p>
    <w:p w:rsidR="00320A4C" w:rsidRDefault="00B7045D" w:rsidP="00320A4C">
      <w:pPr>
        <w:jc w:val="both"/>
        <w:rPr>
          <w:rFonts w:ascii="Century Gothic" w:hAnsi="Century Gothic" w:cs="Arial"/>
          <w:sz w:val="22"/>
          <w:szCs w:val="22"/>
        </w:rPr>
      </w:pPr>
      <w:r>
        <w:rPr>
          <w:rFonts w:ascii="Century Gothic" w:hAnsi="Century Gothic" w:cs="Arial"/>
          <w:sz w:val="22"/>
          <w:szCs w:val="22"/>
        </w:rPr>
        <w:t xml:space="preserve">Anunci de convocatòria </w:t>
      </w:r>
      <w:r w:rsidRPr="002E0EFE">
        <w:rPr>
          <w:rFonts w:ascii="Century Gothic" w:hAnsi="Century Gothic" w:cs="Arial"/>
          <w:sz w:val="22"/>
          <w:szCs w:val="22"/>
        </w:rPr>
        <w:t xml:space="preserve">d’ajuts </w:t>
      </w:r>
      <w:r w:rsidRPr="00F72DE0">
        <w:rPr>
          <w:rFonts w:ascii="Century Gothic" w:hAnsi="Century Gothic" w:cs="Arial"/>
          <w:sz w:val="22"/>
          <w:szCs w:val="22"/>
        </w:rPr>
        <w:t>per ajudar les persones afectades per un ERO/ERTO o que s’hagin quedat aturades, durant la crisi sanitària, social i econòmica conseqüència de l’aparició del Covid-19</w:t>
      </w:r>
    </w:p>
    <w:p w:rsidR="00B7045D" w:rsidRDefault="00B7045D" w:rsidP="00320A4C">
      <w:pPr>
        <w:jc w:val="both"/>
        <w:rPr>
          <w:rFonts w:ascii="Century Gothic" w:hAnsi="Century Gothic" w:cs="Arial"/>
          <w:sz w:val="22"/>
          <w:szCs w:val="22"/>
        </w:rPr>
      </w:pPr>
    </w:p>
    <w:p w:rsidR="00B7045D" w:rsidRPr="009430F4" w:rsidRDefault="00B7045D" w:rsidP="00B7045D">
      <w:pPr>
        <w:jc w:val="both"/>
        <w:rPr>
          <w:rFonts w:ascii="Century Gothic" w:hAnsi="Century Gothic" w:cs="Arial"/>
        </w:rPr>
      </w:pPr>
      <w:r w:rsidRPr="00B7045D">
        <w:rPr>
          <w:rFonts w:ascii="Century Gothic" w:hAnsi="Century Gothic" w:cs="Arial"/>
          <w:bCs/>
          <w:sz w:val="22"/>
          <w:szCs w:val="22"/>
        </w:rPr>
        <w:t>La Junta de Govern Local de l’Ajuntament de Móra la Nova, en la seva sessió celebrada el dia 02/12/2020, va aprovar la CONVOCATÒRIA del procediment per la concessió d’ajuts</w:t>
      </w:r>
      <w:r w:rsidRPr="00AD7802">
        <w:rPr>
          <w:rFonts w:ascii="Century Gothic" w:hAnsi="Century Gothic" w:cs="Arial"/>
          <w:bCs/>
        </w:rPr>
        <w:t xml:space="preserve"> </w:t>
      </w:r>
      <w:r w:rsidRPr="00F72DE0">
        <w:rPr>
          <w:rFonts w:ascii="Century Gothic" w:hAnsi="Century Gothic" w:cs="Arial"/>
          <w:sz w:val="22"/>
          <w:szCs w:val="22"/>
        </w:rPr>
        <w:t>per ajudar les persones afectades per un ERO/ERTO o que s’hagin quedat aturades, durant la crisi sanitària, social i econòmica conseqüència de l’aparició del Covid-19</w:t>
      </w:r>
      <w:r w:rsidRPr="00AD7802">
        <w:rPr>
          <w:rFonts w:ascii="Century Gothic" w:hAnsi="Century Gothic" w:cs="Arial"/>
          <w:bCs/>
        </w:rPr>
        <w:t xml:space="preserve">, </w:t>
      </w:r>
      <w:r w:rsidRPr="00B7045D">
        <w:rPr>
          <w:rFonts w:ascii="Century Gothic" w:hAnsi="Century Gothic" w:cs="Arial"/>
          <w:bCs/>
          <w:sz w:val="22"/>
          <w:szCs w:val="22"/>
        </w:rPr>
        <w:t>amb el</w:t>
      </w:r>
      <w:r w:rsidRPr="00B7045D">
        <w:rPr>
          <w:rFonts w:ascii="Century Gothic" w:hAnsi="Century Gothic" w:cs="Arial"/>
          <w:sz w:val="22"/>
          <w:szCs w:val="22"/>
        </w:rPr>
        <w:t xml:space="preserve"> següent contingut:</w:t>
      </w:r>
    </w:p>
    <w:p w:rsidR="00B7045D" w:rsidRPr="002E0EFE" w:rsidRDefault="00B7045D"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1. Indicació de les bases reguladores.</w:t>
      </w:r>
    </w:p>
    <w:p w:rsidR="00320A4C" w:rsidRPr="002E0EFE" w:rsidRDefault="00320A4C" w:rsidP="00320A4C">
      <w:pPr>
        <w:jc w:val="both"/>
        <w:rPr>
          <w:rFonts w:ascii="Century Gothic" w:hAnsi="Century Gothic" w:cs="Arial"/>
          <w:sz w:val="22"/>
          <w:szCs w:val="22"/>
        </w:rPr>
      </w:pPr>
    </w:p>
    <w:p w:rsidR="00320A4C" w:rsidRDefault="00320A4C" w:rsidP="00320A4C">
      <w:pPr>
        <w:jc w:val="both"/>
        <w:rPr>
          <w:rFonts w:ascii="Century Gothic" w:hAnsi="Century Gothic" w:cs="Arial"/>
          <w:sz w:val="22"/>
          <w:szCs w:val="22"/>
        </w:rPr>
      </w:pPr>
      <w:r w:rsidRPr="002E0EFE">
        <w:rPr>
          <w:rFonts w:ascii="Century Gothic" w:hAnsi="Century Gothic" w:cs="Arial"/>
          <w:sz w:val="22"/>
          <w:szCs w:val="22"/>
        </w:rPr>
        <w:t xml:space="preserve">La concessió dels ajuts previstos en aquesta convocatòria es regeixen per les Bases que han de regir la concessió </w:t>
      </w:r>
      <w:r w:rsidR="00DA3368" w:rsidRPr="002E0EFE">
        <w:rPr>
          <w:rFonts w:ascii="Century Gothic" w:hAnsi="Century Gothic" w:cs="Arial"/>
          <w:sz w:val="22"/>
          <w:szCs w:val="22"/>
        </w:rPr>
        <w:t xml:space="preserve">d’ajuts </w:t>
      </w:r>
      <w:r w:rsidR="00F72DE0" w:rsidRPr="00F72DE0">
        <w:rPr>
          <w:rFonts w:ascii="Century Gothic" w:hAnsi="Century Gothic" w:cs="Arial"/>
          <w:sz w:val="22"/>
          <w:szCs w:val="22"/>
        </w:rPr>
        <w:t>per ajudar les persones afectades per un ERO/ERTO o que s’hagin quedat aturades, durant la crisi sanitària, social i econòmica conseqüència de l’aparició del Covid-19</w:t>
      </w:r>
      <w:r w:rsidRPr="002E0EFE">
        <w:rPr>
          <w:rFonts w:ascii="Century Gothic" w:hAnsi="Century Gothic" w:cs="Arial"/>
          <w:sz w:val="22"/>
          <w:szCs w:val="22"/>
        </w:rPr>
        <w:t xml:space="preserve">, aprovades pel Ple Municipal de data </w:t>
      </w:r>
      <w:r w:rsidR="00F72DE0">
        <w:rPr>
          <w:rFonts w:ascii="Century Gothic" w:hAnsi="Century Gothic" w:cs="Arial"/>
          <w:sz w:val="22"/>
          <w:szCs w:val="22"/>
        </w:rPr>
        <w:t>01/10/2020.</w:t>
      </w:r>
    </w:p>
    <w:p w:rsidR="009017F5" w:rsidRDefault="009017F5"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2. Crèdits pressupostaris als quals s’imputa la subvenció i la quantia total màxima de les subvencions convocades dins dels crèdits disponibles.</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El seu finançament anirà a càrrec de la partida pressupostària</w:t>
      </w:r>
      <w:r w:rsidR="00746E4C">
        <w:rPr>
          <w:rFonts w:ascii="Century Gothic" w:hAnsi="Century Gothic" w:cs="Arial"/>
          <w:sz w:val="22"/>
          <w:szCs w:val="22"/>
        </w:rPr>
        <w:t xml:space="preserve">  </w:t>
      </w:r>
      <w:r w:rsidRPr="002E0EFE">
        <w:rPr>
          <w:rFonts w:ascii="Century Gothic" w:hAnsi="Century Gothic" w:cs="Arial"/>
          <w:sz w:val="22"/>
          <w:szCs w:val="22"/>
        </w:rPr>
        <w:t xml:space="preserve"> </w:t>
      </w:r>
      <w:r w:rsidR="00F72DE0" w:rsidRPr="00F72DE0">
        <w:rPr>
          <w:rFonts w:ascii="Century Gothic" w:hAnsi="Century Gothic" w:cs="Arial"/>
          <w:sz w:val="22"/>
          <w:szCs w:val="22"/>
        </w:rPr>
        <w:t>04</w:t>
      </w:r>
      <w:r w:rsidR="00746E4C">
        <w:rPr>
          <w:rFonts w:ascii="Century Gothic" w:hAnsi="Century Gothic" w:cs="Arial"/>
          <w:sz w:val="22"/>
          <w:szCs w:val="22"/>
        </w:rPr>
        <w:t>-</w:t>
      </w:r>
      <w:r w:rsidR="00F72DE0" w:rsidRPr="00F72DE0">
        <w:rPr>
          <w:rFonts w:ascii="Century Gothic" w:hAnsi="Century Gothic" w:cs="Arial"/>
          <w:sz w:val="22"/>
          <w:szCs w:val="22"/>
        </w:rPr>
        <w:t>241</w:t>
      </w:r>
      <w:r w:rsidR="00746E4C">
        <w:rPr>
          <w:rFonts w:ascii="Century Gothic" w:hAnsi="Century Gothic" w:cs="Arial"/>
          <w:sz w:val="22"/>
          <w:szCs w:val="22"/>
        </w:rPr>
        <w:t>-</w:t>
      </w:r>
      <w:r w:rsidR="00F72DE0" w:rsidRPr="00F72DE0">
        <w:rPr>
          <w:rFonts w:ascii="Century Gothic" w:hAnsi="Century Gothic" w:cs="Arial"/>
          <w:sz w:val="22"/>
          <w:szCs w:val="22"/>
        </w:rPr>
        <w:t>48207</w:t>
      </w:r>
      <w:r w:rsidR="00746E4C">
        <w:rPr>
          <w:rFonts w:ascii="Century Gothic" w:hAnsi="Century Gothic" w:cs="Arial"/>
          <w:sz w:val="22"/>
          <w:szCs w:val="22"/>
        </w:rPr>
        <w:t>-</w:t>
      </w:r>
      <w:r w:rsidR="00F72DE0" w:rsidRPr="00F72DE0">
        <w:rPr>
          <w:rFonts w:ascii="Century Gothic" w:hAnsi="Century Gothic" w:cs="Arial"/>
          <w:sz w:val="22"/>
          <w:szCs w:val="22"/>
        </w:rPr>
        <w:t>01</w:t>
      </w:r>
      <w:r w:rsidR="00746E4C">
        <w:rPr>
          <w:rFonts w:ascii="Century Gothic" w:hAnsi="Century Gothic" w:cs="Arial"/>
          <w:sz w:val="22"/>
          <w:szCs w:val="22"/>
        </w:rPr>
        <w:t xml:space="preserve"> </w:t>
      </w:r>
      <w:r w:rsidR="00F72DE0" w:rsidRPr="00F72DE0">
        <w:rPr>
          <w:rFonts w:ascii="Century Gothic" w:hAnsi="Century Gothic" w:cs="Arial"/>
          <w:sz w:val="22"/>
          <w:szCs w:val="22"/>
        </w:rPr>
        <w:t>Ajut  a ATURATS/ERTO/ERO COVID19</w:t>
      </w:r>
      <w:r w:rsidR="00F72DE0" w:rsidRPr="00F72DE0">
        <w:rPr>
          <w:rFonts w:ascii="Century Gothic" w:hAnsi="Century Gothic" w:cs="Arial"/>
          <w:sz w:val="22"/>
          <w:szCs w:val="22"/>
        </w:rPr>
        <w:tab/>
      </w:r>
      <w:r w:rsidRPr="002E0EFE">
        <w:rPr>
          <w:rFonts w:ascii="Century Gothic" w:hAnsi="Century Gothic" w:cs="Arial"/>
          <w:sz w:val="22"/>
          <w:szCs w:val="22"/>
        </w:rPr>
        <w:t>del pressupost de l’Ajuntament de Móra la Nova per a l’any 20</w:t>
      </w:r>
      <w:r w:rsidR="00DA3368" w:rsidRPr="002E0EFE">
        <w:rPr>
          <w:rFonts w:ascii="Century Gothic" w:hAnsi="Century Gothic" w:cs="Arial"/>
          <w:sz w:val="22"/>
          <w:szCs w:val="22"/>
        </w:rPr>
        <w:t>20</w:t>
      </w:r>
      <w:r w:rsidRPr="002E0EFE">
        <w:rPr>
          <w:rFonts w:ascii="Century Gothic" w:hAnsi="Century Gothic" w:cs="Arial"/>
          <w:sz w:val="22"/>
          <w:szCs w:val="22"/>
        </w:rPr>
        <w:t>, amb una dotació total de 5.000,00 €.</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L’atorgament de les subvencions regulades a les presents bases se supedita a l’efectiva existència i disponibilitat de crèdit pressupostari suficient.</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3. Objecte, condicions</w:t>
      </w:r>
      <w:r w:rsidR="009017F5">
        <w:rPr>
          <w:rFonts w:ascii="Century Gothic" w:hAnsi="Century Gothic" w:cs="Arial"/>
          <w:b/>
          <w:sz w:val="22"/>
          <w:szCs w:val="22"/>
        </w:rPr>
        <w:t>,</w:t>
      </w:r>
      <w:r w:rsidRPr="002E0EFE">
        <w:rPr>
          <w:rFonts w:ascii="Century Gothic" w:hAnsi="Century Gothic" w:cs="Arial"/>
          <w:b/>
          <w:sz w:val="22"/>
          <w:szCs w:val="22"/>
        </w:rPr>
        <w:t xml:space="preserve"> finalitat </w:t>
      </w:r>
      <w:r w:rsidR="009017F5">
        <w:rPr>
          <w:rFonts w:ascii="Century Gothic" w:hAnsi="Century Gothic" w:cs="Arial"/>
          <w:b/>
          <w:sz w:val="22"/>
          <w:szCs w:val="22"/>
        </w:rPr>
        <w:t xml:space="preserve">i import màxim </w:t>
      </w:r>
      <w:r w:rsidRPr="002E0EFE">
        <w:rPr>
          <w:rFonts w:ascii="Century Gothic" w:hAnsi="Century Gothic" w:cs="Arial"/>
          <w:b/>
          <w:sz w:val="22"/>
          <w:szCs w:val="22"/>
        </w:rPr>
        <w:t>de la concessió de la subvenció.</w:t>
      </w:r>
    </w:p>
    <w:p w:rsidR="00320A4C" w:rsidRPr="002E0EFE" w:rsidRDefault="00320A4C" w:rsidP="00320A4C">
      <w:pPr>
        <w:jc w:val="both"/>
        <w:rPr>
          <w:rFonts w:ascii="Century Gothic" w:hAnsi="Century Gothic" w:cs="Arial"/>
          <w:sz w:val="22"/>
          <w:szCs w:val="22"/>
        </w:rPr>
      </w:pPr>
    </w:p>
    <w:p w:rsidR="00320A4C" w:rsidRDefault="00320A4C" w:rsidP="00320A4C">
      <w:pPr>
        <w:jc w:val="both"/>
        <w:rPr>
          <w:rFonts w:ascii="Century Gothic" w:hAnsi="Century Gothic" w:cs="Arial"/>
          <w:sz w:val="22"/>
          <w:szCs w:val="22"/>
        </w:rPr>
      </w:pPr>
      <w:r w:rsidRPr="002E0EFE">
        <w:rPr>
          <w:rFonts w:ascii="Century Gothic" w:hAnsi="Century Gothic" w:cs="Arial"/>
          <w:sz w:val="22"/>
          <w:szCs w:val="22"/>
        </w:rPr>
        <w:t xml:space="preserve">L’objecte d’aquesta subvenció és regular els </w:t>
      </w:r>
      <w:r w:rsidR="00E943D2" w:rsidRPr="002E0EFE">
        <w:rPr>
          <w:rFonts w:ascii="Century Gothic" w:hAnsi="Century Gothic" w:cs="Arial"/>
          <w:sz w:val="22"/>
          <w:szCs w:val="22"/>
        </w:rPr>
        <w:t xml:space="preserve">d’ajuts </w:t>
      </w:r>
      <w:r w:rsidR="00F72DE0">
        <w:rPr>
          <w:rFonts w:ascii="Century Gothic" w:hAnsi="Century Gothic" w:cs="Arial"/>
          <w:sz w:val="22"/>
          <w:szCs w:val="22"/>
        </w:rPr>
        <w:t xml:space="preserve">per </w:t>
      </w:r>
      <w:r w:rsidR="00F72DE0" w:rsidRPr="00155678">
        <w:rPr>
          <w:rFonts w:ascii="Century Gothic" w:hAnsi="Century Gothic" w:cs="Arial"/>
          <w:sz w:val="22"/>
          <w:szCs w:val="22"/>
        </w:rPr>
        <w:t xml:space="preserve">ajudar les persones afectades per un ERO/ERTO o que s’hagin quedat aturades, durant la crisi sanitària, social i econòmica conseqüència de l’aparició del </w:t>
      </w:r>
      <w:r w:rsidR="00F72DE0">
        <w:rPr>
          <w:rFonts w:ascii="Century Gothic" w:hAnsi="Century Gothic" w:cs="Arial"/>
          <w:sz w:val="22"/>
          <w:szCs w:val="22"/>
        </w:rPr>
        <w:t>C</w:t>
      </w:r>
      <w:r w:rsidR="00F72DE0" w:rsidRPr="00155678">
        <w:rPr>
          <w:rFonts w:ascii="Century Gothic" w:hAnsi="Century Gothic" w:cs="Arial"/>
          <w:sz w:val="22"/>
          <w:szCs w:val="22"/>
        </w:rPr>
        <w:t>ovid-19</w:t>
      </w:r>
      <w:r w:rsidRPr="002E0EFE">
        <w:rPr>
          <w:rFonts w:ascii="Century Gothic" w:hAnsi="Century Gothic" w:cs="Arial"/>
          <w:sz w:val="22"/>
          <w:szCs w:val="22"/>
        </w:rPr>
        <w:t>, en la quantia i amb els requisits que s’especifiquen</w:t>
      </w:r>
      <w:r w:rsidR="00F72DE0">
        <w:rPr>
          <w:rFonts w:ascii="Century Gothic" w:hAnsi="Century Gothic" w:cs="Arial"/>
          <w:sz w:val="22"/>
          <w:szCs w:val="22"/>
        </w:rPr>
        <w:t xml:space="preserve"> en les bases i en aquesta convocatòria</w:t>
      </w:r>
      <w:r w:rsidRPr="002E0EFE">
        <w:rPr>
          <w:rFonts w:ascii="Century Gothic" w:hAnsi="Century Gothic" w:cs="Arial"/>
          <w:sz w:val="22"/>
          <w:szCs w:val="22"/>
        </w:rPr>
        <w:t>.</w:t>
      </w:r>
    </w:p>
    <w:p w:rsidR="009017F5" w:rsidRDefault="009017F5" w:rsidP="00320A4C">
      <w:pPr>
        <w:jc w:val="both"/>
        <w:rPr>
          <w:rFonts w:ascii="Century Gothic" w:hAnsi="Century Gothic" w:cs="Arial"/>
          <w:sz w:val="22"/>
          <w:szCs w:val="22"/>
        </w:rPr>
      </w:pPr>
    </w:p>
    <w:p w:rsidR="009017F5" w:rsidRPr="009017F5" w:rsidRDefault="009017F5" w:rsidP="009017F5">
      <w:pPr>
        <w:jc w:val="both"/>
        <w:rPr>
          <w:rFonts w:ascii="Century Gothic" w:hAnsi="Century Gothic" w:cs="Arial"/>
          <w:sz w:val="22"/>
          <w:szCs w:val="22"/>
        </w:rPr>
      </w:pPr>
      <w:r w:rsidRPr="009017F5">
        <w:rPr>
          <w:rFonts w:ascii="Century Gothic" w:hAnsi="Century Gothic" w:cs="Arial"/>
          <w:sz w:val="22"/>
          <w:szCs w:val="22"/>
        </w:rPr>
        <w:t>Podran ser beneficiaris/àries d’aquests ajuts les persones treballadores per compte aliè que afectades per un ERO/ERTO o que s’hagin quedat aturades, durant la crisi sanitària del COVID-19, durant el període que transcorre entre el 14 de març i el 30 de juny de 2020, compleixin els següents requisits:</w:t>
      </w:r>
    </w:p>
    <w:p w:rsidR="009017F5" w:rsidRDefault="009017F5" w:rsidP="00320A4C">
      <w:pPr>
        <w:jc w:val="both"/>
        <w:rPr>
          <w:rFonts w:ascii="Century Gothic" w:hAnsi="Century Gothic" w:cs="Arial"/>
          <w:sz w:val="22"/>
          <w:szCs w:val="22"/>
        </w:rPr>
      </w:pPr>
    </w:p>
    <w:p w:rsidR="009017F5" w:rsidRPr="009017F5" w:rsidRDefault="009017F5" w:rsidP="009017F5">
      <w:pPr>
        <w:jc w:val="both"/>
        <w:rPr>
          <w:rFonts w:ascii="Century Gothic" w:hAnsi="Century Gothic" w:cs="Arial"/>
          <w:sz w:val="22"/>
          <w:szCs w:val="22"/>
        </w:rPr>
      </w:pPr>
      <w:r w:rsidRPr="009017F5">
        <w:rPr>
          <w:rFonts w:ascii="Century Gothic" w:hAnsi="Century Gothic" w:cs="Arial"/>
          <w:sz w:val="22"/>
          <w:szCs w:val="22"/>
        </w:rPr>
        <w:t>Estar empadronades al municipi de Móra la Nova amb anterioritat al dia 30 de maig de 2020.</w:t>
      </w:r>
    </w:p>
    <w:p w:rsidR="009017F5" w:rsidRPr="009017F5" w:rsidRDefault="009017F5" w:rsidP="009017F5">
      <w:pPr>
        <w:jc w:val="both"/>
        <w:rPr>
          <w:rFonts w:ascii="Century Gothic" w:hAnsi="Century Gothic" w:cs="Arial"/>
          <w:sz w:val="22"/>
          <w:szCs w:val="22"/>
        </w:rPr>
      </w:pPr>
    </w:p>
    <w:p w:rsidR="009017F5" w:rsidRPr="009017F5" w:rsidRDefault="009017F5" w:rsidP="009017F5">
      <w:pPr>
        <w:jc w:val="both"/>
        <w:rPr>
          <w:rFonts w:ascii="Century Gothic" w:hAnsi="Century Gothic" w:cs="Arial"/>
          <w:sz w:val="22"/>
          <w:szCs w:val="22"/>
        </w:rPr>
      </w:pPr>
      <w:r w:rsidRPr="009017F5">
        <w:rPr>
          <w:rFonts w:ascii="Century Gothic" w:hAnsi="Century Gothic" w:cs="Arial"/>
          <w:sz w:val="22"/>
          <w:szCs w:val="22"/>
        </w:rPr>
        <w:lastRenderedPageBreak/>
        <w:t>-</w:t>
      </w:r>
      <w:r w:rsidRPr="009017F5">
        <w:rPr>
          <w:rFonts w:ascii="Century Gothic" w:hAnsi="Century Gothic" w:cs="Arial"/>
          <w:sz w:val="22"/>
          <w:szCs w:val="22"/>
        </w:rPr>
        <w:tab/>
        <w:t>Haver perdut la seva feina a partir de la declaració de l’estat d’alarma</w:t>
      </w:r>
      <w:r w:rsidRPr="009017F5">
        <w:rPr>
          <w:sz w:val="22"/>
          <w:szCs w:val="22"/>
        </w:rPr>
        <w:t xml:space="preserve"> </w:t>
      </w:r>
      <w:r w:rsidRPr="009017F5">
        <w:rPr>
          <w:rFonts w:ascii="Century Gothic" w:hAnsi="Century Gothic" w:cs="Arial"/>
          <w:sz w:val="22"/>
          <w:szCs w:val="22"/>
        </w:rPr>
        <w:t>o haver estat afectats per un ERTO o un ERO amb una reducció de la seva jornada igual o superior al 25%</w:t>
      </w:r>
    </w:p>
    <w:p w:rsidR="009017F5" w:rsidRPr="009017F5" w:rsidRDefault="009017F5" w:rsidP="009017F5">
      <w:pPr>
        <w:jc w:val="both"/>
        <w:rPr>
          <w:rFonts w:ascii="Century Gothic" w:hAnsi="Century Gothic" w:cs="Arial"/>
          <w:sz w:val="22"/>
          <w:szCs w:val="22"/>
        </w:rPr>
      </w:pPr>
    </w:p>
    <w:p w:rsidR="009017F5" w:rsidRPr="009017F5" w:rsidRDefault="009017F5" w:rsidP="009017F5">
      <w:pPr>
        <w:jc w:val="both"/>
        <w:rPr>
          <w:rFonts w:ascii="Century Gothic" w:hAnsi="Century Gothic" w:cs="Arial"/>
          <w:sz w:val="22"/>
          <w:szCs w:val="22"/>
        </w:rPr>
      </w:pPr>
      <w:r w:rsidRPr="009017F5">
        <w:rPr>
          <w:rFonts w:ascii="Century Gothic" w:hAnsi="Century Gothic" w:cs="Arial"/>
          <w:sz w:val="22"/>
          <w:szCs w:val="22"/>
        </w:rPr>
        <w:t>-</w:t>
      </w:r>
      <w:r w:rsidRPr="009017F5">
        <w:rPr>
          <w:rFonts w:ascii="Century Gothic" w:hAnsi="Century Gothic" w:cs="Arial"/>
          <w:sz w:val="22"/>
          <w:szCs w:val="22"/>
        </w:rPr>
        <w:tab/>
        <w:t>Trobar-se al corrent del compliment de les obligacions tributàries amb l’Ajuntament de l’Ajuntament de Móra la Nova, l’Agència Estatal d’Administració Tributària, la Seguretat Social i amb les obligacions per reintegrament de subvencions atorgades per l’Ajuntament, si escau.</w:t>
      </w:r>
    </w:p>
    <w:p w:rsidR="009017F5" w:rsidRPr="009017F5" w:rsidRDefault="009017F5" w:rsidP="009017F5">
      <w:pPr>
        <w:jc w:val="both"/>
        <w:rPr>
          <w:rFonts w:ascii="Century Gothic" w:hAnsi="Century Gothic" w:cs="Arial"/>
          <w:sz w:val="22"/>
          <w:szCs w:val="22"/>
        </w:rPr>
      </w:pPr>
    </w:p>
    <w:p w:rsidR="009017F5" w:rsidRPr="009017F5" w:rsidRDefault="009017F5" w:rsidP="009017F5">
      <w:pPr>
        <w:jc w:val="both"/>
        <w:rPr>
          <w:rFonts w:ascii="Century Gothic" w:hAnsi="Century Gothic" w:cs="Arial"/>
          <w:sz w:val="22"/>
          <w:szCs w:val="22"/>
        </w:rPr>
      </w:pPr>
      <w:r w:rsidRPr="009017F5">
        <w:rPr>
          <w:rFonts w:ascii="Century Gothic" w:hAnsi="Century Gothic" w:cs="Arial"/>
          <w:sz w:val="22"/>
          <w:szCs w:val="22"/>
        </w:rPr>
        <w:t>-</w:t>
      </w:r>
      <w:r w:rsidRPr="009017F5">
        <w:rPr>
          <w:rFonts w:ascii="Century Gothic" w:hAnsi="Century Gothic" w:cs="Arial"/>
          <w:sz w:val="22"/>
          <w:szCs w:val="22"/>
        </w:rPr>
        <w:tab/>
        <w:t>No trobar-se en cap de les circumstàncies que impedeixen adquirir la condició de beneficiari/ària previstes a l’article 13 de la Llei 38/2003 general de subvencions.</w:t>
      </w:r>
    </w:p>
    <w:p w:rsidR="009017F5" w:rsidRPr="002E0EFE" w:rsidRDefault="009017F5" w:rsidP="00320A4C">
      <w:pPr>
        <w:jc w:val="both"/>
        <w:rPr>
          <w:rFonts w:ascii="Century Gothic" w:hAnsi="Century Gothic" w:cs="Arial"/>
          <w:sz w:val="22"/>
          <w:szCs w:val="22"/>
        </w:rPr>
      </w:pPr>
    </w:p>
    <w:p w:rsidR="009017F5" w:rsidRPr="009017F5" w:rsidRDefault="009017F5" w:rsidP="009017F5">
      <w:pPr>
        <w:jc w:val="both"/>
        <w:rPr>
          <w:rFonts w:ascii="Century Gothic" w:hAnsi="Century Gothic" w:cs="Arial"/>
          <w:sz w:val="22"/>
          <w:szCs w:val="22"/>
        </w:rPr>
      </w:pPr>
      <w:proofErr w:type="spellStart"/>
      <w:r w:rsidRPr="009017F5">
        <w:rPr>
          <w:rFonts w:ascii="Century Gothic" w:hAnsi="Century Gothic" w:cs="Arial"/>
          <w:sz w:val="22"/>
          <w:szCs w:val="22"/>
        </w:rPr>
        <w:t>L’import</w:t>
      </w:r>
      <w:proofErr w:type="spellEnd"/>
      <w:r w:rsidRPr="009017F5">
        <w:rPr>
          <w:rFonts w:ascii="Century Gothic" w:hAnsi="Century Gothic" w:cs="Arial"/>
          <w:sz w:val="22"/>
          <w:szCs w:val="22"/>
        </w:rPr>
        <w:t xml:space="preserve"> de la subvenció serà d’una quantia fixa de 150,00 euros (</w:t>
      </w:r>
      <w:proofErr w:type="spellStart"/>
      <w:r w:rsidRPr="009017F5">
        <w:rPr>
          <w:rFonts w:ascii="Century Gothic" w:hAnsi="Century Gothic" w:cs="Arial"/>
          <w:sz w:val="22"/>
          <w:szCs w:val="22"/>
        </w:rPr>
        <w:t>cent-cinquanta</w:t>
      </w:r>
      <w:proofErr w:type="spellEnd"/>
      <w:r w:rsidRPr="009017F5">
        <w:rPr>
          <w:rFonts w:ascii="Century Gothic" w:hAnsi="Century Gothic" w:cs="Arial"/>
          <w:sz w:val="22"/>
          <w:szCs w:val="22"/>
        </w:rPr>
        <w:t xml:space="preserve"> euros) per cada sol·licitant que reuneixi els requisits establerts en l’article anterior.</w:t>
      </w:r>
    </w:p>
    <w:p w:rsidR="009017F5" w:rsidRPr="009017F5" w:rsidRDefault="009017F5" w:rsidP="009017F5">
      <w:pPr>
        <w:jc w:val="both"/>
        <w:rPr>
          <w:rFonts w:ascii="Century Gothic" w:hAnsi="Century Gothic" w:cs="Arial"/>
          <w:sz w:val="22"/>
          <w:szCs w:val="22"/>
        </w:rPr>
      </w:pPr>
    </w:p>
    <w:p w:rsidR="009017F5" w:rsidRPr="009017F5" w:rsidRDefault="009017F5" w:rsidP="009017F5">
      <w:pPr>
        <w:jc w:val="both"/>
        <w:rPr>
          <w:rFonts w:ascii="Century Gothic" w:hAnsi="Century Gothic" w:cs="Arial"/>
          <w:b/>
          <w:bCs/>
          <w:sz w:val="22"/>
          <w:szCs w:val="22"/>
        </w:rPr>
      </w:pPr>
      <w:r w:rsidRPr="009017F5">
        <w:rPr>
          <w:rFonts w:ascii="Century Gothic" w:hAnsi="Century Gothic" w:cs="Arial"/>
          <w:sz w:val="22"/>
          <w:szCs w:val="22"/>
        </w:rPr>
        <w:t xml:space="preserve">En cas que l’aplicació pressupostària no sigui suficient per cobrir totes les sol·licituds es repartirà </w:t>
      </w:r>
      <w:proofErr w:type="spellStart"/>
      <w:r w:rsidRPr="009017F5">
        <w:rPr>
          <w:rFonts w:ascii="Century Gothic" w:hAnsi="Century Gothic" w:cs="Arial"/>
          <w:sz w:val="22"/>
          <w:szCs w:val="22"/>
        </w:rPr>
        <w:t>l’import</w:t>
      </w:r>
      <w:proofErr w:type="spellEnd"/>
      <w:r w:rsidRPr="009017F5">
        <w:rPr>
          <w:rFonts w:ascii="Century Gothic" w:hAnsi="Century Gothic" w:cs="Arial"/>
          <w:sz w:val="22"/>
          <w:szCs w:val="22"/>
        </w:rPr>
        <w:t xml:space="preserve"> màxim de </w:t>
      </w:r>
      <w:proofErr w:type="spellStart"/>
      <w:r w:rsidRPr="009017F5">
        <w:rPr>
          <w:rFonts w:ascii="Century Gothic" w:hAnsi="Century Gothic" w:cs="Arial"/>
          <w:sz w:val="22"/>
          <w:szCs w:val="22"/>
        </w:rPr>
        <w:t>l’esmentada</w:t>
      </w:r>
      <w:proofErr w:type="spellEnd"/>
      <w:r w:rsidRPr="009017F5">
        <w:rPr>
          <w:rFonts w:ascii="Century Gothic" w:hAnsi="Century Gothic" w:cs="Arial"/>
          <w:sz w:val="22"/>
          <w:szCs w:val="22"/>
        </w:rPr>
        <w:t xml:space="preserve"> aplicació entre totes les sol·licituds de forma proporcional </w:t>
      </w:r>
      <w:proofErr w:type="spellStart"/>
      <w:r w:rsidRPr="009017F5">
        <w:rPr>
          <w:rFonts w:ascii="Century Gothic" w:hAnsi="Century Gothic" w:cs="Arial"/>
          <w:sz w:val="22"/>
          <w:szCs w:val="22"/>
        </w:rPr>
        <w:t>reduïnt-se</w:t>
      </w:r>
      <w:proofErr w:type="spellEnd"/>
      <w:r w:rsidRPr="009017F5">
        <w:rPr>
          <w:rFonts w:ascii="Century Gothic" w:hAnsi="Century Gothic" w:cs="Arial"/>
          <w:sz w:val="22"/>
          <w:szCs w:val="22"/>
        </w:rPr>
        <w:t xml:space="preserve"> </w:t>
      </w:r>
      <w:proofErr w:type="spellStart"/>
      <w:r w:rsidRPr="009017F5">
        <w:rPr>
          <w:rFonts w:ascii="Century Gothic" w:hAnsi="Century Gothic" w:cs="Arial"/>
          <w:sz w:val="22"/>
          <w:szCs w:val="22"/>
        </w:rPr>
        <w:t>l’import</w:t>
      </w:r>
      <w:proofErr w:type="spellEnd"/>
      <w:r w:rsidRPr="009017F5">
        <w:rPr>
          <w:rFonts w:ascii="Century Gothic" w:hAnsi="Century Gothic" w:cs="Arial"/>
          <w:sz w:val="22"/>
          <w:szCs w:val="22"/>
        </w:rPr>
        <w:t xml:space="preserve"> fix.</w:t>
      </w:r>
    </w:p>
    <w:p w:rsidR="00320A4C" w:rsidRPr="009017F5"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4. Procediment d’atorgament.</w:t>
      </w:r>
    </w:p>
    <w:p w:rsidR="00320A4C" w:rsidRPr="002E0EFE" w:rsidRDefault="00320A4C" w:rsidP="00320A4C">
      <w:pPr>
        <w:jc w:val="both"/>
        <w:rPr>
          <w:rFonts w:ascii="Century Gothic" w:hAnsi="Century Gothic" w:cs="Arial"/>
          <w:sz w:val="22"/>
          <w:szCs w:val="22"/>
        </w:rPr>
      </w:pPr>
    </w:p>
    <w:p w:rsidR="00320A4C" w:rsidRDefault="00320A4C" w:rsidP="00320A4C">
      <w:pPr>
        <w:jc w:val="both"/>
        <w:rPr>
          <w:rFonts w:ascii="Century Gothic" w:hAnsi="Century Gothic" w:cs="Arial"/>
          <w:sz w:val="22"/>
          <w:szCs w:val="22"/>
        </w:rPr>
      </w:pPr>
      <w:r w:rsidRPr="002E0EFE">
        <w:rPr>
          <w:rFonts w:ascii="Century Gothic" w:hAnsi="Century Gothic" w:cs="Arial"/>
          <w:sz w:val="22"/>
          <w:szCs w:val="22"/>
        </w:rPr>
        <w:t>El procediment de concessió de les subvencions és el de concessió en règim de concurrència competitiva</w:t>
      </w:r>
      <w:r w:rsidR="00E943D2" w:rsidRPr="002E0EFE">
        <w:rPr>
          <w:rFonts w:ascii="Century Gothic" w:hAnsi="Century Gothic" w:cs="Arial"/>
          <w:sz w:val="22"/>
          <w:szCs w:val="22"/>
        </w:rPr>
        <w:t>, per una sola vegada i no generaran cap tipus de dret a l’obtenció d’altres subvencions en un futur ni es podran al·legar com a precedent</w:t>
      </w:r>
      <w:r w:rsidRPr="002E0EFE">
        <w:rPr>
          <w:rFonts w:ascii="Century Gothic" w:hAnsi="Century Gothic" w:cs="Arial"/>
          <w:sz w:val="22"/>
          <w:szCs w:val="22"/>
        </w:rPr>
        <w:t>.</w:t>
      </w:r>
    </w:p>
    <w:p w:rsidR="009017F5" w:rsidRPr="002E0EFE" w:rsidRDefault="009017F5"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5. Requisits que s’exigeixen per a sol·licitar la subvenció i documents i informacions que han d’acompanyar a la petició.</w:t>
      </w:r>
    </w:p>
    <w:p w:rsidR="00320A4C" w:rsidRPr="002E0EFE" w:rsidRDefault="00320A4C" w:rsidP="00320A4C">
      <w:pPr>
        <w:jc w:val="both"/>
        <w:rPr>
          <w:rFonts w:ascii="Century Gothic" w:hAnsi="Century Gothic" w:cs="Arial"/>
          <w:sz w:val="22"/>
          <w:szCs w:val="22"/>
        </w:rPr>
      </w:pPr>
    </w:p>
    <w:p w:rsidR="00F72DE0" w:rsidRPr="00F72DE0" w:rsidRDefault="00F72DE0" w:rsidP="00F72DE0">
      <w:pPr>
        <w:jc w:val="both"/>
        <w:rPr>
          <w:rFonts w:ascii="Century Gothic" w:hAnsi="Century Gothic" w:cs="Arial"/>
          <w:bCs/>
          <w:sz w:val="22"/>
          <w:szCs w:val="22"/>
        </w:rPr>
      </w:pPr>
      <w:r w:rsidRPr="00F72DE0">
        <w:rPr>
          <w:rFonts w:ascii="Century Gothic" w:hAnsi="Century Gothic" w:cs="Arial"/>
          <w:bCs/>
          <w:sz w:val="22"/>
          <w:szCs w:val="22"/>
        </w:rPr>
        <w:t>La sol·licitud de subvenció s’ha de presentar al registre general de l’Ajuntament per qualsevol dels mitjans admesos per la legislació vigent</w:t>
      </w:r>
      <w:r w:rsidR="00EF2B31">
        <w:rPr>
          <w:rFonts w:ascii="Century Gothic" w:hAnsi="Century Gothic" w:cs="Arial"/>
          <w:bCs/>
          <w:sz w:val="22"/>
          <w:szCs w:val="22"/>
        </w:rPr>
        <w:t>.</w:t>
      </w:r>
    </w:p>
    <w:p w:rsidR="00F72DE0" w:rsidRPr="00F72DE0" w:rsidRDefault="00F72DE0" w:rsidP="00F72DE0">
      <w:pPr>
        <w:jc w:val="both"/>
        <w:rPr>
          <w:rFonts w:ascii="Century Gothic" w:hAnsi="Century Gothic" w:cs="Arial"/>
          <w:bCs/>
          <w:sz w:val="22"/>
          <w:szCs w:val="22"/>
        </w:rPr>
      </w:pPr>
    </w:p>
    <w:p w:rsidR="00F72DE0" w:rsidRPr="00F72DE0" w:rsidRDefault="00F72DE0" w:rsidP="00F72DE0">
      <w:pPr>
        <w:jc w:val="both"/>
        <w:rPr>
          <w:rFonts w:ascii="Century Gothic" w:hAnsi="Century Gothic" w:cs="Arial"/>
          <w:bCs/>
          <w:sz w:val="22"/>
          <w:szCs w:val="22"/>
        </w:rPr>
      </w:pPr>
      <w:r w:rsidRPr="00F72DE0">
        <w:rPr>
          <w:rFonts w:ascii="Century Gothic" w:hAnsi="Century Gothic" w:cs="Arial"/>
          <w:bCs/>
          <w:sz w:val="22"/>
          <w:szCs w:val="22"/>
        </w:rPr>
        <w:t>La sol·licitud s’haurà de presentar en el formulari facilitat per l’Ajuntament de Móra la Nova en el qual s’haurà d’indicar:</w:t>
      </w:r>
    </w:p>
    <w:p w:rsidR="00F72DE0" w:rsidRPr="00F72DE0" w:rsidRDefault="00F72DE0" w:rsidP="00F72DE0">
      <w:pPr>
        <w:jc w:val="both"/>
        <w:rPr>
          <w:rFonts w:ascii="Century Gothic" w:hAnsi="Century Gothic" w:cs="Arial"/>
          <w:bCs/>
          <w:sz w:val="22"/>
          <w:szCs w:val="22"/>
        </w:rPr>
      </w:pPr>
    </w:p>
    <w:p w:rsidR="00F72DE0" w:rsidRPr="00F72DE0" w:rsidRDefault="00F72DE0" w:rsidP="00F72DE0">
      <w:pPr>
        <w:jc w:val="both"/>
        <w:rPr>
          <w:rFonts w:ascii="Century Gothic" w:hAnsi="Century Gothic" w:cs="Arial"/>
          <w:bCs/>
          <w:sz w:val="22"/>
          <w:szCs w:val="22"/>
        </w:rPr>
      </w:pPr>
      <w:r w:rsidRPr="00F72DE0">
        <w:rPr>
          <w:rFonts w:ascii="Century Gothic" w:hAnsi="Century Gothic" w:cs="Arial"/>
          <w:bCs/>
          <w:sz w:val="22"/>
          <w:szCs w:val="22"/>
        </w:rPr>
        <w:t>-</w:t>
      </w:r>
      <w:r w:rsidRPr="00F72DE0">
        <w:rPr>
          <w:rFonts w:ascii="Century Gothic" w:hAnsi="Century Gothic" w:cs="Arial"/>
          <w:bCs/>
          <w:sz w:val="22"/>
          <w:szCs w:val="22"/>
        </w:rPr>
        <w:tab/>
        <w:t>Les dades personals.</w:t>
      </w:r>
    </w:p>
    <w:p w:rsidR="00F72DE0" w:rsidRPr="00F72DE0" w:rsidRDefault="00F72DE0" w:rsidP="00F72DE0">
      <w:pPr>
        <w:jc w:val="both"/>
        <w:rPr>
          <w:rFonts w:ascii="Century Gothic" w:hAnsi="Century Gothic" w:cs="Arial"/>
          <w:bCs/>
          <w:sz w:val="22"/>
          <w:szCs w:val="22"/>
        </w:rPr>
      </w:pPr>
    </w:p>
    <w:p w:rsidR="00F72DE0" w:rsidRPr="00F72DE0" w:rsidRDefault="00F72DE0" w:rsidP="00F72DE0">
      <w:pPr>
        <w:jc w:val="both"/>
        <w:rPr>
          <w:rFonts w:ascii="Century Gothic" w:hAnsi="Century Gothic" w:cs="Arial"/>
          <w:bCs/>
          <w:sz w:val="22"/>
          <w:szCs w:val="22"/>
        </w:rPr>
      </w:pPr>
      <w:r w:rsidRPr="00F72DE0">
        <w:rPr>
          <w:rFonts w:ascii="Century Gothic" w:hAnsi="Century Gothic" w:cs="Arial"/>
          <w:bCs/>
          <w:sz w:val="22"/>
          <w:szCs w:val="22"/>
        </w:rPr>
        <w:t xml:space="preserve">-           El motiu de la sol·licitud d’acord amb l’objecte d’aquestes bases de subvenció. </w:t>
      </w:r>
    </w:p>
    <w:p w:rsidR="00F72DE0" w:rsidRPr="00F72DE0" w:rsidRDefault="00F72DE0" w:rsidP="00F72DE0">
      <w:pPr>
        <w:jc w:val="both"/>
        <w:rPr>
          <w:rFonts w:ascii="Century Gothic" w:hAnsi="Century Gothic" w:cs="Arial"/>
          <w:bCs/>
          <w:sz w:val="22"/>
          <w:szCs w:val="22"/>
        </w:rPr>
      </w:pPr>
    </w:p>
    <w:p w:rsidR="00F72DE0" w:rsidRPr="00F72DE0" w:rsidRDefault="00F72DE0" w:rsidP="00F72DE0">
      <w:pPr>
        <w:jc w:val="both"/>
        <w:rPr>
          <w:rFonts w:ascii="Century Gothic" w:hAnsi="Century Gothic" w:cs="Arial"/>
          <w:bCs/>
          <w:sz w:val="22"/>
          <w:szCs w:val="22"/>
        </w:rPr>
      </w:pPr>
      <w:r w:rsidRPr="00F72DE0">
        <w:rPr>
          <w:rFonts w:ascii="Century Gothic" w:hAnsi="Century Gothic" w:cs="Arial"/>
          <w:bCs/>
          <w:sz w:val="22"/>
          <w:szCs w:val="22"/>
        </w:rPr>
        <w:t>-</w:t>
      </w:r>
      <w:r w:rsidRPr="00F72DE0">
        <w:rPr>
          <w:rFonts w:ascii="Century Gothic" w:hAnsi="Century Gothic" w:cs="Arial"/>
          <w:bCs/>
          <w:sz w:val="22"/>
          <w:szCs w:val="22"/>
        </w:rPr>
        <w:tab/>
        <w:t>El nº de compte bancari de la persona sol·licitant.</w:t>
      </w:r>
    </w:p>
    <w:p w:rsidR="00F72DE0" w:rsidRPr="00F72DE0" w:rsidRDefault="00F72DE0" w:rsidP="00F72DE0">
      <w:pPr>
        <w:jc w:val="both"/>
        <w:rPr>
          <w:rFonts w:ascii="Century Gothic" w:hAnsi="Century Gothic" w:cs="Arial"/>
          <w:bCs/>
          <w:sz w:val="22"/>
          <w:szCs w:val="22"/>
        </w:rPr>
      </w:pPr>
    </w:p>
    <w:p w:rsidR="00F72DE0" w:rsidRPr="00F72DE0" w:rsidRDefault="00F72DE0" w:rsidP="00F72DE0">
      <w:pPr>
        <w:tabs>
          <w:tab w:val="left" w:pos="709"/>
        </w:tabs>
        <w:jc w:val="both"/>
        <w:rPr>
          <w:rFonts w:ascii="Century Gothic" w:hAnsi="Century Gothic" w:cs="Arial"/>
          <w:bCs/>
          <w:sz w:val="22"/>
          <w:szCs w:val="22"/>
        </w:rPr>
      </w:pPr>
      <w:r w:rsidRPr="00F72DE0">
        <w:rPr>
          <w:rFonts w:ascii="Century Gothic" w:hAnsi="Century Gothic" w:cs="Arial"/>
          <w:bCs/>
          <w:sz w:val="22"/>
          <w:szCs w:val="22"/>
        </w:rPr>
        <w:t>-         En el cas d’haver perdut la feina, notificació de l’empresari indicant l’extinció del contracte de treball indicant el motiu o qualsevol altre document que ho acrediti.</w:t>
      </w:r>
    </w:p>
    <w:p w:rsidR="00F72DE0" w:rsidRPr="00F72DE0" w:rsidRDefault="00F72DE0" w:rsidP="00F72DE0">
      <w:pPr>
        <w:jc w:val="both"/>
        <w:rPr>
          <w:rFonts w:ascii="Century Gothic" w:hAnsi="Century Gothic" w:cs="Arial"/>
          <w:bCs/>
          <w:sz w:val="22"/>
          <w:szCs w:val="22"/>
        </w:rPr>
      </w:pPr>
    </w:p>
    <w:p w:rsidR="00F72DE0" w:rsidRPr="00F72DE0" w:rsidRDefault="00F72DE0" w:rsidP="00F72DE0">
      <w:pPr>
        <w:jc w:val="both"/>
        <w:rPr>
          <w:rFonts w:ascii="Century Gothic" w:hAnsi="Century Gothic" w:cs="Arial"/>
          <w:bCs/>
          <w:sz w:val="22"/>
          <w:szCs w:val="22"/>
        </w:rPr>
      </w:pPr>
      <w:r w:rsidRPr="00F72DE0">
        <w:rPr>
          <w:rFonts w:ascii="Century Gothic" w:hAnsi="Century Gothic" w:cs="Arial"/>
          <w:bCs/>
          <w:sz w:val="22"/>
          <w:szCs w:val="22"/>
        </w:rPr>
        <w:t>-</w:t>
      </w:r>
      <w:r w:rsidRPr="00F72DE0">
        <w:rPr>
          <w:rFonts w:ascii="Century Gothic" w:hAnsi="Century Gothic" w:cs="Arial"/>
          <w:bCs/>
          <w:sz w:val="22"/>
          <w:szCs w:val="22"/>
        </w:rPr>
        <w:tab/>
        <w:t>En el cas d’haver perdut la feina a través d’un ERO/ERTO/altres causes, notificació de l’empresari indicant l’extinció del contracte de treball per aquest motiu o qualsevol altre document que ho acrediti.</w:t>
      </w:r>
    </w:p>
    <w:p w:rsidR="00F72DE0" w:rsidRPr="00F72DE0" w:rsidRDefault="00F72DE0" w:rsidP="00F72DE0">
      <w:pPr>
        <w:jc w:val="both"/>
        <w:rPr>
          <w:rFonts w:ascii="Century Gothic" w:hAnsi="Century Gothic" w:cs="Arial"/>
          <w:bCs/>
          <w:sz w:val="22"/>
          <w:szCs w:val="22"/>
        </w:rPr>
      </w:pPr>
    </w:p>
    <w:p w:rsidR="00F72DE0" w:rsidRPr="00F72DE0" w:rsidRDefault="00F72DE0" w:rsidP="00F72DE0">
      <w:pPr>
        <w:jc w:val="both"/>
        <w:rPr>
          <w:rFonts w:ascii="Century Gothic" w:hAnsi="Century Gothic" w:cs="Arial"/>
          <w:bCs/>
          <w:sz w:val="22"/>
          <w:szCs w:val="22"/>
        </w:rPr>
      </w:pPr>
      <w:r w:rsidRPr="00F72DE0">
        <w:rPr>
          <w:rFonts w:ascii="Century Gothic" w:hAnsi="Century Gothic" w:cs="Arial"/>
          <w:bCs/>
          <w:sz w:val="22"/>
          <w:szCs w:val="22"/>
        </w:rPr>
        <w:t>-</w:t>
      </w:r>
      <w:r w:rsidRPr="00F72DE0">
        <w:rPr>
          <w:rFonts w:ascii="Century Gothic" w:hAnsi="Century Gothic" w:cs="Arial"/>
          <w:bCs/>
          <w:sz w:val="22"/>
          <w:szCs w:val="22"/>
        </w:rPr>
        <w:tab/>
        <w:t>En el cas d’estar afectat/da per un ERTO/ERO, notificació de l’empresari indicant la data d’inici i de finalització d’aquesta circumstància, o qualsevol altre document que ho acrediti. Hi haurà de constar si es tracta de suspensió del contracte de treball o de reducció de la jornada laboral i en quin percentatge.</w:t>
      </w:r>
    </w:p>
    <w:p w:rsidR="00F72DE0" w:rsidRPr="00F72DE0" w:rsidRDefault="00F72DE0" w:rsidP="00F72DE0">
      <w:pPr>
        <w:jc w:val="both"/>
        <w:rPr>
          <w:rFonts w:ascii="Century Gothic" w:hAnsi="Century Gothic" w:cs="Arial"/>
          <w:bCs/>
          <w:sz w:val="22"/>
          <w:szCs w:val="22"/>
        </w:rPr>
      </w:pPr>
    </w:p>
    <w:p w:rsidR="00F72DE0" w:rsidRPr="00F72DE0" w:rsidRDefault="00F72DE0" w:rsidP="00F72DE0">
      <w:pPr>
        <w:jc w:val="both"/>
        <w:rPr>
          <w:rFonts w:ascii="Century Gothic" w:hAnsi="Century Gothic" w:cs="Arial"/>
          <w:b/>
          <w:bCs/>
          <w:sz w:val="22"/>
          <w:szCs w:val="22"/>
        </w:rPr>
      </w:pPr>
      <w:r w:rsidRPr="00F72DE0">
        <w:rPr>
          <w:rFonts w:ascii="Century Gothic" w:hAnsi="Century Gothic" w:cs="Arial"/>
          <w:bCs/>
          <w:sz w:val="22"/>
          <w:szCs w:val="22"/>
        </w:rPr>
        <w:t>-</w:t>
      </w:r>
      <w:r w:rsidRPr="00F72DE0">
        <w:rPr>
          <w:rFonts w:ascii="Century Gothic" w:hAnsi="Century Gothic" w:cs="Arial"/>
          <w:bCs/>
          <w:sz w:val="22"/>
          <w:szCs w:val="22"/>
        </w:rPr>
        <w:tab/>
        <w:t>Declaració responsable de la persona sol·licitant, indicativa de les següents circumstàncies:</w:t>
      </w:r>
    </w:p>
    <w:p w:rsidR="00F72DE0" w:rsidRPr="00F72DE0" w:rsidRDefault="00F72DE0" w:rsidP="00F72DE0">
      <w:pPr>
        <w:jc w:val="both"/>
        <w:rPr>
          <w:rFonts w:ascii="Century Gothic" w:hAnsi="Century Gothic" w:cs="Arial"/>
          <w:b/>
          <w:bCs/>
          <w:sz w:val="22"/>
          <w:szCs w:val="22"/>
        </w:rPr>
      </w:pPr>
    </w:p>
    <w:p w:rsidR="00F72DE0" w:rsidRPr="00F72DE0" w:rsidRDefault="00F72DE0" w:rsidP="00F72DE0">
      <w:pPr>
        <w:numPr>
          <w:ilvl w:val="0"/>
          <w:numId w:val="6"/>
        </w:numPr>
        <w:jc w:val="both"/>
        <w:rPr>
          <w:rFonts w:ascii="Century Gothic" w:hAnsi="Century Gothic" w:cs="Arial"/>
          <w:sz w:val="22"/>
          <w:szCs w:val="22"/>
        </w:rPr>
      </w:pPr>
      <w:r w:rsidRPr="00F72DE0">
        <w:rPr>
          <w:rFonts w:ascii="Century Gothic" w:hAnsi="Century Gothic" w:cs="Arial"/>
          <w:sz w:val="22"/>
          <w:szCs w:val="22"/>
        </w:rPr>
        <w:t xml:space="preserve">Declaració responsable d’estar al corrent amb les obligacions tributàries de </w:t>
      </w:r>
      <w:proofErr w:type="spellStart"/>
      <w:r w:rsidRPr="00F72DE0">
        <w:rPr>
          <w:rFonts w:ascii="Century Gothic" w:hAnsi="Century Gothic" w:cs="Arial"/>
          <w:sz w:val="22"/>
          <w:szCs w:val="22"/>
        </w:rPr>
        <w:t>l’AEAT</w:t>
      </w:r>
      <w:proofErr w:type="spellEnd"/>
      <w:r w:rsidRPr="00F72DE0">
        <w:rPr>
          <w:rFonts w:ascii="Century Gothic" w:hAnsi="Century Gothic" w:cs="Arial"/>
          <w:sz w:val="22"/>
          <w:szCs w:val="22"/>
        </w:rPr>
        <w:t xml:space="preserve"> i de la Seguretat Social, autoritzant a l’Ajuntament de Móra la Nova a consultar aquestes dades. En cas de no signar una autorització caldrà aportar els certificat d’estar al corrent amb les obligacions tributàries de </w:t>
      </w:r>
      <w:proofErr w:type="spellStart"/>
      <w:r w:rsidRPr="00F72DE0">
        <w:rPr>
          <w:rFonts w:ascii="Century Gothic" w:hAnsi="Century Gothic" w:cs="Arial"/>
          <w:sz w:val="22"/>
          <w:szCs w:val="22"/>
        </w:rPr>
        <w:t>l’AEAT</w:t>
      </w:r>
      <w:proofErr w:type="spellEnd"/>
      <w:r w:rsidRPr="00F72DE0">
        <w:rPr>
          <w:rFonts w:ascii="Century Gothic" w:hAnsi="Century Gothic" w:cs="Arial"/>
          <w:sz w:val="22"/>
          <w:szCs w:val="22"/>
        </w:rPr>
        <w:t xml:space="preserve"> i de la Seguretat Social</w:t>
      </w:r>
    </w:p>
    <w:p w:rsidR="00F72DE0" w:rsidRPr="00F72DE0" w:rsidRDefault="00F72DE0" w:rsidP="00F72DE0">
      <w:pPr>
        <w:ind w:left="284" w:hanging="1"/>
        <w:jc w:val="both"/>
        <w:rPr>
          <w:rFonts w:ascii="Century Gothic" w:hAnsi="Century Gothic" w:cs="Arial"/>
          <w:sz w:val="22"/>
          <w:szCs w:val="22"/>
        </w:rPr>
      </w:pPr>
    </w:p>
    <w:p w:rsidR="00F72DE0" w:rsidRPr="00F72DE0" w:rsidRDefault="00F72DE0" w:rsidP="00F72DE0">
      <w:pPr>
        <w:numPr>
          <w:ilvl w:val="0"/>
          <w:numId w:val="6"/>
        </w:numPr>
        <w:jc w:val="both"/>
        <w:rPr>
          <w:rFonts w:ascii="Century Gothic" w:hAnsi="Century Gothic" w:cs="Arial"/>
          <w:sz w:val="22"/>
          <w:szCs w:val="22"/>
        </w:rPr>
      </w:pPr>
      <w:r w:rsidRPr="00F72DE0">
        <w:rPr>
          <w:rFonts w:ascii="Century Gothic" w:hAnsi="Century Gothic" w:cs="Arial"/>
          <w:sz w:val="22"/>
          <w:szCs w:val="22"/>
        </w:rPr>
        <w:t>Que s’accepta la subvenció, en cas que sigui atorgada.</w:t>
      </w:r>
    </w:p>
    <w:p w:rsidR="00F72DE0" w:rsidRPr="00F72DE0" w:rsidRDefault="00F72DE0" w:rsidP="00F72DE0">
      <w:pPr>
        <w:ind w:left="284" w:hanging="1"/>
        <w:jc w:val="both"/>
        <w:rPr>
          <w:rFonts w:ascii="Century Gothic" w:hAnsi="Century Gothic" w:cs="Arial"/>
          <w:sz w:val="22"/>
          <w:szCs w:val="22"/>
        </w:rPr>
      </w:pPr>
    </w:p>
    <w:p w:rsidR="00F72DE0" w:rsidRPr="00F72DE0" w:rsidRDefault="00F72DE0" w:rsidP="00F72DE0">
      <w:pPr>
        <w:numPr>
          <w:ilvl w:val="0"/>
          <w:numId w:val="6"/>
        </w:numPr>
        <w:jc w:val="both"/>
        <w:rPr>
          <w:rFonts w:ascii="Century Gothic" w:hAnsi="Century Gothic" w:cs="Arial"/>
          <w:sz w:val="22"/>
          <w:szCs w:val="22"/>
        </w:rPr>
      </w:pPr>
      <w:r w:rsidRPr="00F72DE0">
        <w:rPr>
          <w:rFonts w:ascii="Century Gothic" w:hAnsi="Century Gothic" w:cs="Arial"/>
          <w:sz w:val="22"/>
          <w:szCs w:val="22"/>
        </w:rPr>
        <w:t>Que s’autoritza a l’Ajuntament de Móra la Nova a sol·licitar qualsevol informació a fitxers públics per verificar les dades contingudes en la sol·licitud.</w:t>
      </w:r>
    </w:p>
    <w:p w:rsidR="00F72DE0" w:rsidRPr="00F72DE0" w:rsidRDefault="00F72DE0" w:rsidP="00F72DE0">
      <w:pPr>
        <w:jc w:val="both"/>
        <w:rPr>
          <w:rFonts w:ascii="Century Gothic" w:hAnsi="Century Gothic" w:cs="Arial"/>
          <w:b/>
          <w:bCs/>
          <w:sz w:val="22"/>
          <w:szCs w:val="22"/>
        </w:rPr>
      </w:pPr>
    </w:p>
    <w:p w:rsidR="00F72DE0" w:rsidRPr="00F72DE0" w:rsidRDefault="00F72DE0" w:rsidP="00F72DE0">
      <w:pPr>
        <w:jc w:val="both"/>
        <w:rPr>
          <w:rFonts w:ascii="Century Gothic" w:hAnsi="Century Gothic" w:cs="Arial"/>
          <w:sz w:val="22"/>
          <w:szCs w:val="22"/>
        </w:rPr>
      </w:pPr>
      <w:r w:rsidRPr="00F72DE0">
        <w:rPr>
          <w:rFonts w:ascii="Century Gothic" w:hAnsi="Century Gothic" w:cs="Arial"/>
          <w:sz w:val="22"/>
          <w:szCs w:val="22"/>
        </w:rPr>
        <w:t xml:space="preserve">Al moment de la sol·licitud, serà emès pels diferents serveis administratius de l’ajuntament de Móra </w:t>
      </w:r>
      <w:smartTag w:uri="urn:schemas-microsoft-com:office:smarttags" w:element="PersonName">
        <w:smartTagPr>
          <w:attr w:name="ProductID" w:val="la Nova"/>
        </w:smartTagPr>
        <w:r w:rsidRPr="00F72DE0">
          <w:rPr>
            <w:rFonts w:ascii="Century Gothic" w:hAnsi="Century Gothic" w:cs="Arial"/>
            <w:sz w:val="22"/>
            <w:szCs w:val="22"/>
          </w:rPr>
          <w:t>la Nova</w:t>
        </w:r>
      </w:smartTag>
      <w:r w:rsidRPr="00F72DE0">
        <w:rPr>
          <w:rFonts w:ascii="Century Gothic" w:hAnsi="Century Gothic" w:cs="Arial"/>
          <w:sz w:val="22"/>
          <w:szCs w:val="22"/>
        </w:rPr>
        <w:t>:</w:t>
      </w:r>
    </w:p>
    <w:p w:rsidR="00F72DE0" w:rsidRPr="00F72DE0" w:rsidRDefault="00F72DE0" w:rsidP="00F72DE0">
      <w:pPr>
        <w:jc w:val="both"/>
        <w:rPr>
          <w:rFonts w:ascii="Century Gothic" w:hAnsi="Century Gothic" w:cs="Arial"/>
          <w:sz w:val="22"/>
          <w:szCs w:val="22"/>
        </w:rPr>
      </w:pPr>
    </w:p>
    <w:p w:rsidR="00F72DE0" w:rsidRPr="00F72DE0" w:rsidRDefault="00F72DE0" w:rsidP="00F72DE0">
      <w:pPr>
        <w:numPr>
          <w:ilvl w:val="0"/>
          <w:numId w:val="5"/>
        </w:numPr>
        <w:jc w:val="both"/>
        <w:rPr>
          <w:rFonts w:ascii="Century Gothic" w:hAnsi="Century Gothic" w:cs="Arial"/>
          <w:sz w:val="22"/>
          <w:szCs w:val="22"/>
        </w:rPr>
      </w:pPr>
      <w:r w:rsidRPr="00F72DE0">
        <w:rPr>
          <w:rFonts w:ascii="Century Gothic" w:hAnsi="Century Gothic" w:cs="Arial"/>
          <w:sz w:val="22"/>
          <w:szCs w:val="22"/>
        </w:rPr>
        <w:t>Certificat dels serveis de recaptació que acrediti que el sol·licitant no és deutor per cap concepte de l’Ajuntament de Móra la Nova.</w:t>
      </w:r>
    </w:p>
    <w:p w:rsidR="00F72DE0" w:rsidRPr="00F72DE0" w:rsidRDefault="00F72DE0" w:rsidP="00F72DE0">
      <w:pPr>
        <w:numPr>
          <w:ilvl w:val="0"/>
          <w:numId w:val="5"/>
        </w:numPr>
        <w:jc w:val="both"/>
        <w:rPr>
          <w:rFonts w:ascii="Century Gothic" w:hAnsi="Century Gothic" w:cs="Arial"/>
          <w:sz w:val="22"/>
          <w:szCs w:val="22"/>
        </w:rPr>
      </w:pPr>
      <w:r w:rsidRPr="00F72DE0">
        <w:rPr>
          <w:rFonts w:ascii="Century Gothic" w:hAnsi="Century Gothic" w:cs="Arial"/>
          <w:sz w:val="22"/>
          <w:szCs w:val="22"/>
        </w:rPr>
        <w:t xml:space="preserve">Certificat d’estar al corrent amb les obligacions tributàries de </w:t>
      </w:r>
      <w:proofErr w:type="spellStart"/>
      <w:r w:rsidRPr="00F72DE0">
        <w:rPr>
          <w:rFonts w:ascii="Century Gothic" w:hAnsi="Century Gothic" w:cs="Arial"/>
          <w:sz w:val="22"/>
          <w:szCs w:val="22"/>
        </w:rPr>
        <w:t>l’AEAT</w:t>
      </w:r>
      <w:proofErr w:type="spellEnd"/>
      <w:r w:rsidRPr="00F72DE0">
        <w:rPr>
          <w:rFonts w:ascii="Century Gothic" w:hAnsi="Century Gothic" w:cs="Arial"/>
          <w:sz w:val="22"/>
          <w:szCs w:val="22"/>
        </w:rPr>
        <w:t xml:space="preserve"> i de la Seguretat Social pels sol·licitants que hagin autoritzat a l’Ajuntament de Móra la Nova a consultar-ho per compte d’ells.</w:t>
      </w:r>
    </w:p>
    <w:p w:rsidR="00F72DE0" w:rsidRPr="00F72DE0" w:rsidRDefault="00F72DE0" w:rsidP="00F72DE0">
      <w:pPr>
        <w:numPr>
          <w:ilvl w:val="0"/>
          <w:numId w:val="5"/>
        </w:numPr>
        <w:jc w:val="both"/>
        <w:rPr>
          <w:rFonts w:ascii="Century Gothic" w:hAnsi="Century Gothic" w:cs="Arial"/>
          <w:sz w:val="22"/>
          <w:szCs w:val="22"/>
        </w:rPr>
      </w:pPr>
      <w:r w:rsidRPr="00F72DE0">
        <w:rPr>
          <w:rFonts w:ascii="Century Gothic" w:hAnsi="Century Gothic" w:cs="Arial"/>
          <w:sz w:val="22"/>
          <w:szCs w:val="22"/>
        </w:rPr>
        <w:t>Certificat del Padró d’Habitants que acrediti d’empadronament a Móra la Nova de la persona sol·licitant.</w:t>
      </w:r>
    </w:p>
    <w:p w:rsidR="00320A4C" w:rsidRPr="002E0EFE" w:rsidRDefault="00320A4C" w:rsidP="00E943D2">
      <w:pPr>
        <w:ind w:left="360" w:hanging="360"/>
        <w:jc w:val="both"/>
        <w:rPr>
          <w:rFonts w:ascii="Century Gothic" w:hAnsi="Century Gothic" w:cs="Arial"/>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6. Indicació de</w:t>
      </w:r>
      <w:r w:rsidR="009017F5">
        <w:rPr>
          <w:rFonts w:ascii="Century Gothic" w:hAnsi="Century Gothic" w:cs="Arial"/>
          <w:b/>
          <w:sz w:val="22"/>
          <w:szCs w:val="22"/>
        </w:rPr>
        <w:t xml:space="preserve">ls </w:t>
      </w:r>
      <w:r w:rsidRPr="002E0EFE">
        <w:rPr>
          <w:rFonts w:ascii="Century Gothic" w:hAnsi="Century Gothic" w:cs="Arial"/>
          <w:b/>
          <w:sz w:val="22"/>
          <w:szCs w:val="22"/>
        </w:rPr>
        <w:t>òrgans competents per la instrucció i resolució del procediment.</w:t>
      </w:r>
    </w:p>
    <w:p w:rsidR="00320A4C" w:rsidRPr="002E0EFE" w:rsidRDefault="00320A4C" w:rsidP="00320A4C">
      <w:pPr>
        <w:jc w:val="both"/>
        <w:rPr>
          <w:rFonts w:ascii="Century Gothic" w:hAnsi="Century Gothic" w:cs="Arial"/>
          <w:sz w:val="22"/>
          <w:szCs w:val="22"/>
        </w:rPr>
      </w:pPr>
    </w:p>
    <w:p w:rsidR="00E943D2" w:rsidRPr="002E0EFE" w:rsidRDefault="00E943D2" w:rsidP="00E943D2">
      <w:pPr>
        <w:jc w:val="both"/>
        <w:rPr>
          <w:rFonts w:ascii="Century Gothic" w:hAnsi="Century Gothic" w:cs="Arial"/>
          <w:color w:val="0000FF"/>
          <w:sz w:val="22"/>
          <w:szCs w:val="22"/>
        </w:rPr>
      </w:pPr>
      <w:r w:rsidRPr="002E0EFE">
        <w:rPr>
          <w:rFonts w:ascii="Century Gothic" w:hAnsi="Century Gothic" w:cs="Arial"/>
          <w:sz w:val="22"/>
          <w:szCs w:val="22"/>
        </w:rPr>
        <w:t xml:space="preserve">L’òrgan competent per a la convocatòria i resolució de la concessió d’aquestes subvencions serà la Junta de Govern Local, que en farà publicitat a través de tots i cadascú dels mitjans de comunicació local de l’Ajuntament de Móra la Nova: taulell d’anuncis, servei municipal de megafonia, pàgina web municipal </w:t>
      </w:r>
      <w:r w:rsidRPr="002E0EFE">
        <w:rPr>
          <w:rFonts w:ascii="Century Gothic" w:hAnsi="Century Gothic" w:cs="Arial"/>
          <w:i/>
          <w:sz w:val="22"/>
          <w:szCs w:val="22"/>
        </w:rPr>
        <w:t>(</w:t>
      </w:r>
      <w:proofErr w:type="spellStart"/>
      <w:r w:rsidRPr="002E0EFE">
        <w:rPr>
          <w:rFonts w:ascii="Century Gothic" w:hAnsi="Century Gothic" w:cs="Arial"/>
          <w:i/>
          <w:sz w:val="22"/>
          <w:szCs w:val="22"/>
        </w:rPr>
        <w:t>www.moralanova.cat</w:t>
      </w:r>
      <w:proofErr w:type="spellEnd"/>
      <w:r w:rsidRPr="002E0EFE">
        <w:rPr>
          <w:rFonts w:ascii="Century Gothic" w:hAnsi="Century Gothic" w:cs="Arial"/>
          <w:i/>
          <w:sz w:val="22"/>
          <w:szCs w:val="22"/>
        </w:rPr>
        <w:t>)</w:t>
      </w:r>
      <w:r w:rsidRPr="002E0EFE">
        <w:rPr>
          <w:rFonts w:ascii="Century Gothic" w:hAnsi="Century Gothic" w:cs="Arial"/>
          <w:sz w:val="22"/>
          <w:szCs w:val="22"/>
        </w:rPr>
        <w:t xml:space="preserve">, servei públic de SMS, </w:t>
      </w:r>
      <w:proofErr w:type="spellStart"/>
      <w:r w:rsidRPr="002E0EFE">
        <w:rPr>
          <w:rFonts w:ascii="Century Gothic" w:hAnsi="Century Gothic" w:cs="Arial"/>
          <w:sz w:val="22"/>
          <w:szCs w:val="22"/>
        </w:rPr>
        <w:t>e-bando</w:t>
      </w:r>
      <w:proofErr w:type="spellEnd"/>
      <w:r w:rsidRPr="002E0EFE">
        <w:rPr>
          <w:rFonts w:ascii="Century Gothic" w:hAnsi="Century Gothic" w:cs="Arial"/>
          <w:sz w:val="22"/>
          <w:szCs w:val="22"/>
        </w:rPr>
        <w:t>, xarxes socials, ...</w:t>
      </w:r>
    </w:p>
    <w:p w:rsidR="00E943D2" w:rsidRPr="002E0EFE" w:rsidRDefault="00E943D2" w:rsidP="00E943D2">
      <w:pPr>
        <w:jc w:val="both"/>
        <w:rPr>
          <w:rFonts w:ascii="Century Gothic" w:hAnsi="Century Gothic" w:cs="Arial"/>
          <w:sz w:val="22"/>
          <w:szCs w:val="22"/>
        </w:rPr>
      </w:pPr>
    </w:p>
    <w:p w:rsidR="00E943D2" w:rsidRPr="002E0EFE" w:rsidRDefault="00E943D2" w:rsidP="00E943D2">
      <w:pPr>
        <w:jc w:val="both"/>
        <w:rPr>
          <w:rFonts w:ascii="Century Gothic" w:hAnsi="Century Gothic" w:cs="Arial"/>
          <w:sz w:val="22"/>
          <w:szCs w:val="22"/>
        </w:rPr>
      </w:pPr>
      <w:r w:rsidRPr="002E0EFE">
        <w:rPr>
          <w:rFonts w:ascii="Century Gothic" w:hAnsi="Century Gothic" w:cs="Arial"/>
          <w:sz w:val="22"/>
          <w:szCs w:val="22"/>
        </w:rPr>
        <w:t>La fase d’instrucció correspondrà a la regidoria delegada de l’àrea d’hisenda, que formularà proposta de resolució.</w:t>
      </w:r>
    </w:p>
    <w:p w:rsidR="00E943D2" w:rsidRPr="002E0EFE" w:rsidRDefault="00E943D2" w:rsidP="00E943D2">
      <w:pPr>
        <w:jc w:val="both"/>
        <w:rPr>
          <w:rFonts w:ascii="Century Gothic" w:hAnsi="Century Gothic" w:cs="Arial"/>
          <w:sz w:val="22"/>
          <w:szCs w:val="22"/>
        </w:rPr>
      </w:pPr>
    </w:p>
    <w:p w:rsidR="00E943D2" w:rsidRPr="002E0EFE" w:rsidRDefault="00E943D2" w:rsidP="00E943D2">
      <w:pPr>
        <w:jc w:val="both"/>
        <w:rPr>
          <w:rFonts w:ascii="Century Gothic" w:hAnsi="Century Gothic" w:cs="Arial"/>
          <w:color w:val="0000FF"/>
          <w:sz w:val="22"/>
          <w:szCs w:val="22"/>
        </w:rPr>
      </w:pPr>
      <w:r w:rsidRPr="002E0EFE">
        <w:rPr>
          <w:rFonts w:ascii="Century Gothic" w:hAnsi="Century Gothic" w:cs="Arial"/>
          <w:sz w:val="22"/>
          <w:szCs w:val="22"/>
        </w:rPr>
        <w:t>La proposta de resolució es farà en base a una proposta efectuada per un Comitè de Valoració que com a òrgan col·legiat competent, emetrà l'informe preceptiu previ a la proposta de resolució de l'òrgan instructor.</w:t>
      </w:r>
      <w:r w:rsidR="00667EDC">
        <w:rPr>
          <w:rFonts w:ascii="Century Gothic" w:hAnsi="Century Gothic" w:cs="Arial"/>
          <w:sz w:val="22"/>
          <w:szCs w:val="22"/>
        </w:rPr>
        <w:t xml:space="preserve"> Aquest Comitè estarà format pel senyor Francesc Xavier Moliné Rovira, la senyora</w:t>
      </w:r>
      <w:r w:rsidR="00F72DE0">
        <w:rPr>
          <w:rFonts w:ascii="Century Gothic" w:hAnsi="Century Gothic" w:cs="Arial"/>
          <w:sz w:val="22"/>
          <w:szCs w:val="22"/>
        </w:rPr>
        <w:t xml:space="preserve"> Laura </w:t>
      </w:r>
      <w:proofErr w:type="spellStart"/>
      <w:r w:rsidR="00F72DE0">
        <w:rPr>
          <w:rFonts w:ascii="Century Gothic" w:hAnsi="Century Gothic" w:cs="Arial"/>
          <w:sz w:val="22"/>
          <w:szCs w:val="22"/>
        </w:rPr>
        <w:t>Griñó</w:t>
      </w:r>
      <w:proofErr w:type="spellEnd"/>
      <w:r w:rsidR="00F72DE0">
        <w:rPr>
          <w:rFonts w:ascii="Century Gothic" w:hAnsi="Century Gothic" w:cs="Arial"/>
          <w:sz w:val="22"/>
          <w:szCs w:val="22"/>
        </w:rPr>
        <w:t xml:space="preserve"> Serret i el senyor David Rubio Pena</w:t>
      </w:r>
      <w:r w:rsidR="000638EB">
        <w:rPr>
          <w:rFonts w:ascii="Century Gothic" w:hAnsi="Century Gothic" w:cs="Arial"/>
          <w:sz w:val="22"/>
          <w:szCs w:val="22"/>
        </w:rPr>
        <w:t>. Aquest Comitè podrà ser substituït per altres Regidors o treballadors en cas d’absència dels titulars.</w:t>
      </w:r>
    </w:p>
    <w:p w:rsidR="00E943D2" w:rsidRPr="002E0EFE" w:rsidRDefault="00E943D2" w:rsidP="00E943D2">
      <w:pPr>
        <w:jc w:val="both"/>
        <w:rPr>
          <w:rFonts w:ascii="Century Gothic" w:hAnsi="Century Gothic" w:cs="Arial"/>
          <w:color w:val="0000FF"/>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7. Termini i lloc de presentació de les sol·licituds.</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Les sol·licituds s’hauran de presentar en el Registre General de l’Ajuntament de Móra la Nova, ubicat a l’Oficina d’Atenció al Ciutadà (OAC) ubicada al carrer Major número 88 baixos, de dilluns a divendres no festius de 10:30 a 14:00 hores, presentant-se en qualsevol de les formes previstes en l’article 16.4 de la Llei 39/2015, d’1 d’octubre.</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 xml:space="preserve">El termini de presentació de les sol·licituds serà </w:t>
      </w:r>
      <w:r w:rsidR="00746E4C">
        <w:rPr>
          <w:rFonts w:ascii="Century Gothic" w:hAnsi="Century Gothic" w:cs="Arial"/>
          <w:sz w:val="22"/>
          <w:szCs w:val="22"/>
        </w:rPr>
        <w:t>de 1</w:t>
      </w:r>
      <w:r w:rsidR="00EF2B31">
        <w:rPr>
          <w:rFonts w:ascii="Century Gothic" w:hAnsi="Century Gothic" w:cs="Arial"/>
          <w:sz w:val="22"/>
          <w:szCs w:val="22"/>
        </w:rPr>
        <w:t>0</w:t>
      </w:r>
      <w:r w:rsidR="00746E4C">
        <w:rPr>
          <w:rFonts w:ascii="Century Gothic" w:hAnsi="Century Gothic" w:cs="Arial"/>
          <w:sz w:val="22"/>
          <w:szCs w:val="22"/>
        </w:rPr>
        <w:t xml:space="preserve"> dies </w:t>
      </w:r>
      <w:r w:rsidR="00F917B9">
        <w:rPr>
          <w:rFonts w:ascii="Century Gothic" w:hAnsi="Century Gothic" w:cs="Arial"/>
          <w:sz w:val="22"/>
          <w:szCs w:val="22"/>
        </w:rPr>
        <w:t>hàbils</w:t>
      </w:r>
      <w:r w:rsidRPr="002E0EFE">
        <w:rPr>
          <w:rFonts w:ascii="Century Gothic" w:hAnsi="Century Gothic" w:cs="Arial"/>
          <w:sz w:val="22"/>
          <w:szCs w:val="22"/>
        </w:rPr>
        <w:t xml:space="preserve"> a partir de l’endemà de la publicació de l’extracte d’aquesta convocatòria al BOPT. L’Ajuntament de Móra la Nova, disposa d’un model normalitzat per tal efecte, podent emprar també el model d’instància genèric.</w:t>
      </w:r>
    </w:p>
    <w:p w:rsidR="00E943D2" w:rsidRPr="002E0EFE" w:rsidRDefault="00E943D2" w:rsidP="00320A4C">
      <w:pPr>
        <w:jc w:val="both"/>
        <w:rPr>
          <w:rFonts w:ascii="Century Gothic" w:hAnsi="Century Gothic" w:cs="Arial"/>
          <w:sz w:val="22"/>
          <w:szCs w:val="22"/>
        </w:rPr>
      </w:pPr>
    </w:p>
    <w:p w:rsidR="00E943D2" w:rsidRPr="002E0EFE" w:rsidRDefault="00E943D2" w:rsidP="00320A4C">
      <w:pPr>
        <w:jc w:val="both"/>
        <w:rPr>
          <w:rFonts w:ascii="Century Gothic" w:hAnsi="Century Gothic" w:cs="Arial"/>
          <w:sz w:val="22"/>
          <w:szCs w:val="22"/>
        </w:rPr>
      </w:pPr>
      <w:r w:rsidRPr="002E0EFE">
        <w:rPr>
          <w:rFonts w:ascii="Century Gothic" w:hAnsi="Century Gothic" w:cs="Arial"/>
          <w:sz w:val="22"/>
          <w:szCs w:val="22"/>
        </w:rPr>
        <w:t xml:space="preserve">Les </w:t>
      </w:r>
      <w:r w:rsidR="002E0EFE" w:rsidRPr="002E0EFE">
        <w:rPr>
          <w:rFonts w:ascii="Century Gothic" w:hAnsi="Century Gothic" w:cs="Arial"/>
          <w:sz w:val="22"/>
          <w:szCs w:val="22"/>
        </w:rPr>
        <w:t>sol·licituds presentades fora del període assenyalat en el punt anterior, s’entendran automàticament com denegades.</w:t>
      </w:r>
    </w:p>
    <w:p w:rsidR="002E0EFE" w:rsidRPr="002E0EFE" w:rsidRDefault="002E0EFE" w:rsidP="00320A4C">
      <w:pPr>
        <w:jc w:val="both"/>
        <w:rPr>
          <w:rFonts w:ascii="Century Gothic" w:hAnsi="Century Gothic" w:cs="Arial"/>
          <w:sz w:val="22"/>
          <w:szCs w:val="22"/>
        </w:rPr>
      </w:pPr>
    </w:p>
    <w:p w:rsidR="002E0EFE" w:rsidRPr="002E0EFE" w:rsidRDefault="002E0EFE" w:rsidP="00320A4C">
      <w:pPr>
        <w:jc w:val="both"/>
        <w:rPr>
          <w:rFonts w:ascii="Century Gothic" w:hAnsi="Century Gothic" w:cs="Arial"/>
          <w:sz w:val="22"/>
          <w:szCs w:val="22"/>
        </w:rPr>
      </w:pPr>
      <w:r w:rsidRPr="002E0EFE">
        <w:rPr>
          <w:rFonts w:ascii="Century Gothic" w:hAnsi="Century Gothic" w:cs="Arial"/>
          <w:sz w:val="22"/>
          <w:szCs w:val="22"/>
        </w:rPr>
        <w:t xml:space="preserve">Si la documentació presentada és incorrecta o incompleta, el servei responsable requerirà a la persona interessada per esmenar-la o completar-la en un termini improrrogable de 10 </w:t>
      </w:r>
      <w:r w:rsidRPr="002E0EFE">
        <w:rPr>
          <w:rFonts w:ascii="Century Gothic" w:hAnsi="Century Gothic" w:cs="Arial"/>
          <w:i/>
          <w:sz w:val="22"/>
          <w:szCs w:val="22"/>
        </w:rPr>
        <w:t>(deu dies)</w:t>
      </w:r>
      <w:r w:rsidRPr="002E0EFE">
        <w:rPr>
          <w:rFonts w:ascii="Century Gothic" w:hAnsi="Century Gothic" w:cs="Arial"/>
          <w:sz w:val="22"/>
          <w:szCs w:val="22"/>
        </w:rPr>
        <w:t xml:space="preserve"> hàbils. De no fer-ho s’entendrà que és desisteix de la sol·licitud de la subvenció.</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8. Termini de resolució i notificació.</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El termini màxim per resoldre la sol·licitud, serà de quatre mesos comptadors des de l’endemà de la finalització del termini de presentació de sol·licituds.</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 xml:space="preserve">Les peticions estimades, es notificaran únicament a través de la seva publicació en el taulell d’anuncis d’aquest Ajuntament, situat a l’Oficina d’Atenció al Ciutadà (OAC) ubicada al carrer Major número 88 baixos i a la pàgina municipal </w:t>
      </w:r>
      <w:proofErr w:type="spellStart"/>
      <w:r w:rsidRPr="002E0EFE">
        <w:rPr>
          <w:rFonts w:ascii="Century Gothic" w:hAnsi="Century Gothic" w:cs="Arial"/>
          <w:sz w:val="22"/>
          <w:szCs w:val="22"/>
        </w:rPr>
        <w:t>www.moralanova.cat</w:t>
      </w:r>
      <w:proofErr w:type="spellEnd"/>
      <w:r w:rsidRPr="002E0EFE">
        <w:rPr>
          <w:rFonts w:ascii="Century Gothic" w:hAnsi="Century Gothic" w:cs="Arial"/>
          <w:sz w:val="22"/>
          <w:szCs w:val="22"/>
        </w:rPr>
        <w:t>, sens perjudici que es puguin utilitzar addicionalment altres mitjans electrònics. Aquesta publicació substitueix a la notificació individual i té els mateixos efectes, d’acord amb l’article 45.1 de la Llei 39/2015, 1 d’octubre.</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Les peticions desestimades seran notificades individualment.</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lastRenderedPageBreak/>
        <w:t>Aprovada la concessió de l’ajut per la Junta de Govern Local, es procedirà al seu pagament, mitjançant transferència al compte indicat en la sol·licitud en</w:t>
      </w:r>
      <w:r w:rsidR="002E0EFE" w:rsidRPr="002E0EFE">
        <w:rPr>
          <w:rFonts w:ascii="Century Gothic" w:hAnsi="Century Gothic" w:cs="Arial"/>
          <w:sz w:val="22"/>
          <w:szCs w:val="22"/>
        </w:rPr>
        <w:t xml:space="preserve"> el termini màxim de sis mesos, mitjançant transferència al compte indicat en la sol·licitud.</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En cas de devolució de l’abonament de l’ajut per canvi de domiciliació, cancel·lació del compte d’abonament o d’altres, i sense que el beneficiari ho hagi notificat a l’Ajuntament de Móra la Nova, es reduirà l’import a pagar amb les despeses generades per la devolució i la nova gestió d’abonament.</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r w:rsidRPr="002E0EFE">
        <w:rPr>
          <w:rFonts w:ascii="Century Gothic" w:hAnsi="Century Gothic" w:cs="Arial"/>
          <w:sz w:val="22"/>
          <w:szCs w:val="22"/>
        </w:rPr>
        <w:t xml:space="preserve">Transcorreguts quatre mesos des de la presentació de les sol·licituds, sense haver-les resolt per causes no imputables a l’administració, s’entendran desestimades, d’acord amb l’article </w:t>
      </w:r>
      <w:smartTag w:uri="urn:schemas-microsoft-com:office:smarttags" w:element="metricconverter">
        <w:smartTagPr>
          <w:attr w:name="ProductID" w:val="124.1 f"/>
        </w:smartTagPr>
        <w:r w:rsidRPr="002E0EFE">
          <w:rPr>
            <w:rFonts w:ascii="Century Gothic" w:hAnsi="Century Gothic" w:cs="Arial"/>
            <w:sz w:val="22"/>
            <w:szCs w:val="22"/>
          </w:rPr>
          <w:t>124.1 f</w:t>
        </w:r>
      </w:smartTag>
      <w:r w:rsidRPr="002E0EFE">
        <w:rPr>
          <w:rFonts w:ascii="Century Gothic" w:hAnsi="Century Gothic" w:cs="Arial"/>
          <w:sz w:val="22"/>
          <w:szCs w:val="22"/>
        </w:rPr>
        <w:t>) del Reglament d’obres, activitats i serveis dels ens locals.</w:t>
      </w:r>
      <w:r w:rsidRPr="002E0EFE">
        <w:rPr>
          <w:rFonts w:ascii="Century Gothic" w:hAnsi="Century Gothic" w:cs="Arial"/>
          <w:sz w:val="22"/>
          <w:szCs w:val="22"/>
        </w:rPr>
        <w:cr/>
      </w:r>
    </w:p>
    <w:p w:rsidR="002E0EFE" w:rsidRPr="002E0EFE" w:rsidRDefault="002E0EFE"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b/>
          <w:sz w:val="22"/>
          <w:szCs w:val="22"/>
        </w:rPr>
      </w:pPr>
      <w:r w:rsidRPr="002E0EFE">
        <w:rPr>
          <w:rFonts w:ascii="Century Gothic" w:hAnsi="Century Gothic" w:cs="Arial"/>
          <w:b/>
          <w:sz w:val="22"/>
          <w:szCs w:val="22"/>
        </w:rPr>
        <w:t>9. Indicació de si la resolució posa fi a la via administrativa, i en cas contrari, òrgan davant del qual s’ha d’interposar recurs d’alçada.</w:t>
      </w:r>
    </w:p>
    <w:p w:rsidR="00320A4C" w:rsidRPr="002E0EFE" w:rsidRDefault="00320A4C" w:rsidP="00320A4C">
      <w:pPr>
        <w:jc w:val="both"/>
        <w:rPr>
          <w:rFonts w:ascii="Century Gothic" w:hAnsi="Century Gothic" w:cs="Arial"/>
          <w:sz w:val="22"/>
          <w:szCs w:val="22"/>
        </w:rPr>
      </w:pPr>
    </w:p>
    <w:p w:rsidR="009017F5" w:rsidRPr="009017F5" w:rsidRDefault="009017F5" w:rsidP="009017F5">
      <w:pPr>
        <w:jc w:val="both"/>
        <w:rPr>
          <w:rFonts w:ascii="Century Gothic" w:hAnsi="Century Gothic" w:cs="Arial"/>
          <w:sz w:val="22"/>
          <w:szCs w:val="22"/>
        </w:rPr>
      </w:pPr>
      <w:r w:rsidRPr="009017F5">
        <w:rPr>
          <w:rFonts w:ascii="Century Gothic" w:hAnsi="Century Gothic" w:cs="Arial"/>
          <w:sz w:val="22"/>
          <w:szCs w:val="22"/>
        </w:rPr>
        <w:t xml:space="preserve">La resolució de la convocatòria posa fi a la via administrativa. Contra aquesta resolució escau interposar recurs contenciós administratiu davant del Jutjat Contenciós Administratiu de Tarragona, en el termini de dos mesos a comptar des del dia següent al de la notificació. </w:t>
      </w:r>
    </w:p>
    <w:p w:rsidR="009017F5" w:rsidRPr="009017F5" w:rsidRDefault="009017F5" w:rsidP="009017F5">
      <w:pPr>
        <w:jc w:val="both"/>
        <w:rPr>
          <w:rFonts w:ascii="Century Gothic" w:hAnsi="Century Gothic" w:cs="Arial"/>
          <w:sz w:val="22"/>
          <w:szCs w:val="22"/>
        </w:rPr>
      </w:pPr>
    </w:p>
    <w:p w:rsidR="009017F5" w:rsidRPr="009017F5" w:rsidRDefault="009017F5" w:rsidP="009017F5">
      <w:pPr>
        <w:jc w:val="both"/>
        <w:rPr>
          <w:rFonts w:ascii="Century Gothic" w:hAnsi="Century Gothic" w:cs="Arial"/>
          <w:sz w:val="22"/>
          <w:szCs w:val="22"/>
        </w:rPr>
      </w:pPr>
      <w:r w:rsidRPr="009017F5">
        <w:rPr>
          <w:rFonts w:ascii="Century Gothic" w:hAnsi="Century Gothic" w:cs="Arial"/>
          <w:sz w:val="22"/>
          <w:szCs w:val="22"/>
        </w:rPr>
        <w:t>Alternativament, i de forma potestativa, es pot interposar recurs de reposició davant la Junta de Govern Local de l’Ajuntament de Móra la Nova, en el termini d’un mes a comptar des del dia següent a la notificació.</w:t>
      </w:r>
    </w:p>
    <w:p w:rsidR="00320A4C" w:rsidRPr="002E0EFE" w:rsidRDefault="00320A4C" w:rsidP="00320A4C">
      <w:pPr>
        <w:jc w:val="both"/>
        <w:rPr>
          <w:rFonts w:ascii="Century Gothic" w:hAnsi="Century Gothic" w:cs="Arial"/>
          <w:sz w:val="22"/>
          <w:szCs w:val="22"/>
        </w:rPr>
      </w:pPr>
    </w:p>
    <w:p w:rsidR="00320A4C" w:rsidRPr="002E0EFE" w:rsidRDefault="00320A4C" w:rsidP="00320A4C">
      <w:pPr>
        <w:jc w:val="both"/>
        <w:rPr>
          <w:rFonts w:ascii="Century Gothic" w:hAnsi="Century Gothic" w:cs="Arial"/>
          <w:sz w:val="22"/>
          <w:szCs w:val="22"/>
        </w:rPr>
      </w:pPr>
    </w:p>
    <w:p w:rsidR="009A6686" w:rsidRPr="00B7045D" w:rsidRDefault="00B7045D" w:rsidP="00320A4C">
      <w:pPr>
        <w:jc w:val="both"/>
        <w:rPr>
          <w:rFonts w:ascii="Century Gothic" w:hAnsi="Century Gothic" w:cs="Arial"/>
          <w:sz w:val="22"/>
          <w:szCs w:val="22"/>
        </w:rPr>
      </w:pPr>
      <w:r w:rsidRPr="00B7045D">
        <w:rPr>
          <w:rFonts w:ascii="Century Gothic" w:hAnsi="Century Gothic" w:cs="Arial"/>
          <w:sz w:val="22"/>
          <w:szCs w:val="22"/>
        </w:rPr>
        <w:t>Móra la Nova a la data de signatura electrònica</w:t>
      </w:r>
    </w:p>
    <w:p w:rsidR="00B7045D" w:rsidRPr="00B7045D" w:rsidRDefault="00B7045D" w:rsidP="00320A4C">
      <w:pPr>
        <w:jc w:val="both"/>
        <w:rPr>
          <w:rFonts w:ascii="Century Gothic" w:hAnsi="Century Gothic" w:cs="Arial"/>
          <w:sz w:val="22"/>
          <w:szCs w:val="22"/>
        </w:rPr>
      </w:pPr>
    </w:p>
    <w:p w:rsidR="00B7045D" w:rsidRPr="00B7045D" w:rsidRDefault="00B7045D" w:rsidP="00320A4C">
      <w:pPr>
        <w:jc w:val="both"/>
        <w:rPr>
          <w:rFonts w:ascii="Century Gothic" w:hAnsi="Century Gothic" w:cs="Arial"/>
          <w:sz w:val="22"/>
          <w:szCs w:val="22"/>
        </w:rPr>
      </w:pPr>
      <w:r w:rsidRPr="00B7045D">
        <w:rPr>
          <w:rFonts w:ascii="Century Gothic" w:hAnsi="Century Gothic" w:cs="Arial"/>
          <w:sz w:val="22"/>
          <w:szCs w:val="22"/>
        </w:rPr>
        <w:t>L’Alcalde</w:t>
      </w:r>
    </w:p>
    <w:p w:rsidR="00B7045D" w:rsidRPr="00B7045D" w:rsidRDefault="00B7045D" w:rsidP="00320A4C">
      <w:pPr>
        <w:jc w:val="both"/>
        <w:rPr>
          <w:rFonts w:ascii="Century Gothic" w:hAnsi="Century Gothic" w:cs="Arial"/>
          <w:sz w:val="22"/>
          <w:szCs w:val="22"/>
        </w:rPr>
      </w:pPr>
    </w:p>
    <w:p w:rsidR="00B7045D" w:rsidRPr="00B7045D" w:rsidRDefault="00B7045D" w:rsidP="00320A4C">
      <w:pPr>
        <w:jc w:val="both"/>
        <w:rPr>
          <w:rFonts w:ascii="Century Gothic" w:hAnsi="Century Gothic" w:cs="Arial"/>
          <w:sz w:val="22"/>
          <w:szCs w:val="22"/>
        </w:rPr>
      </w:pPr>
    </w:p>
    <w:p w:rsidR="00B7045D" w:rsidRPr="00B7045D" w:rsidRDefault="00B7045D" w:rsidP="00320A4C">
      <w:pPr>
        <w:jc w:val="both"/>
        <w:rPr>
          <w:rFonts w:ascii="Century Gothic" w:hAnsi="Century Gothic" w:cs="Arial"/>
          <w:sz w:val="22"/>
          <w:szCs w:val="22"/>
        </w:rPr>
      </w:pPr>
    </w:p>
    <w:p w:rsidR="00B7045D" w:rsidRPr="00B7045D" w:rsidRDefault="00B7045D" w:rsidP="00320A4C">
      <w:pPr>
        <w:jc w:val="both"/>
        <w:rPr>
          <w:rFonts w:ascii="Century Gothic" w:hAnsi="Century Gothic" w:cs="Arial"/>
          <w:sz w:val="22"/>
          <w:szCs w:val="22"/>
        </w:rPr>
      </w:pPr>
      <w:r w:rsidRPr="00B7045D">
        <w:rPr>
          <w:rFonts w:ascii="Century Gothic" w:hAnsi="Century Gothic" w:cs="Arial"/>
          <w:sz w:val="22"/>
          <w:szCs w:val="22"/>
        </w:rPr>
        <w:t>Francesc X. Moliné Rovira</w:t>
      </w:r>
    </w:p>
    <w:p w:rsidR="00DB4A0B" w:rsidRPr="009D1221" w:rsidRDefault="00DB4A0B" w:rsidP="00597EF9">
      <w:pPr>
        <w:jc w:val="both"/>
        <w:rPr>
          <w:rFonts w:ascii="Century Gothic" w:hAnsi="Century Gothic" w:cs="Arial"/>
          <w:sz w:val="22"/>
          <w:szCs w:val="22"/>
        </w:rPr>
      </w:pPr>
    </w:p>
    <w:sectPr w:rsidR="00DB4A0B" w:rsidRPr="009D1221" w:rsidSect="009D1221">
      <w:headerReference w:type="default" r:id="rId8"/>
      <w:footerReference w:type="default" r:id="rId9"/>
      <w:pgSz w:w="11906" w:h="16838"/>
      <w:pgMar w:top="2835" w:right="1134" w:bottom="1134"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DE0" w:rsidRDefault="00F72DE0">
      <w:r>
        <w:separator/>
      </w:r>
    </w:p>
  </w:endnote>
  <w:endnote w:type="continuationSeparator" w:id="0">
    <w:p w:rsidR="00F72DE0" w:rsidRDefault="00F72DE0">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utura Medium">
    <w:altName w:val="Futura Medium"/>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E0" w:rsidRPr="009D1221" w:rsidRDefault="00F72DE0" w:rsidP="009D1221">
    <w:pPr>
      <w:pStyle w:val="Piedepgina"/>
      <w:ind w:hanging="1418"/>
      <w:jc w:val="center"/>
      <w:rPr>
        <w:rFonts w:ascii="Arial" w:hAnsi="Arial" w:cs="Arial"/>
        <w:sz w:val="16"/>
        <w:szCs w:val="16"/>
        <w:lang w:val="es-ES"/>
      </w:rPr>
    </w:pPr>
    <w:bookmarkStart w:id="0" w:name="OLE_LINK2"/>
    <w:bookmarkStart w:id="1" w:name="OLE_LINK3"/>
    <w:r w:rsidRPr="009D1221">
      <w:rPr>
        <w:rFonts w:ascii="Arial" w:hAnsi="Arial" w:cs="Arial"/>
        <w:sz w:val="16"/>
        <w:szCs w:val="16"/>
        <w:lang w:val="es-ES"/>
      </w:rPr>
      <w:t xml:space="preserve">C. </w:t>
    </w:r>
    <w:proofErr w:type="spellStart"/>
    <w:r w:rsidRPr="009D1221">
      <w:rPr>
        <w:rFonts w:ascii="Arial" w:hAnsi="Arial" w:cs="Arial"/>
        <w:sz w:val="16"/>
        <w:szCs w:val="16"/>
        <w:lang w:val="es-ES"/>
      </w:rPr>
      <w:t>Major</w:t>
    </w:r>
    <w:proofErr w:type="spellEnd"/>
    <w:r w:rsidRPr="009D1221">
      <w:rPr>
        <w:rFonts w:ascii="Arial" w:hAnsi="Arial" w:cs="Arial"/>
        <w:sz w:val="16"/>
        <w:szCs w:val="16"/>
        <w:lang w:val="es-ES"/>
      </w:rPr>
      <w:t>, 88  43770 MÓRA LA NOVA (Ribera d’Ebre)  –  Tel. 977 400 347   Fax 977 414 274   –  CIF  P4309500I</w:t>
    </w:r>
  </w:p>
  <w:bookmarkEnd w:id="0"/>
  <w:bookmarkEnd w:id="1"/>
  <w:p w:rsidR="00F72DE0" w:rsidRPr="009D1221" w:rsidRDefault="00F72DE0" w:rsidP="009D1221">
    <w:pPr>
      <w:pStyle w:val="Piedepgina"/>
      <w:ind w:hanging="1418"/>
      <w:jc w:val="center"/>
      <w:rPr>
        <w:rFonts w:ascii="Arial" w:hAnsi="Arial" w:cs="Arial"/>
        <w:sz w:val="16"/>
        <w:szCs w:val="16"/>
        <w:lang w:val="es-ES"/>
      </w:rPr>
    </w:pPr>
    <w:proofErr w:type="spellStart"/>
    <w:r w:rsidRPr="009D1221">
      <w:rPr>
        <w:rFonts w:ascii="Arial" w:hAnsi="Arial" w:cs="Arial"/>
        <w:sz w:val="16"/>
        <w:szCs w:val="16"/>
        <w:lang w:val="es-ES"/>
      </w:rPr>
      <w:t>wwww.moralanova.cat</w:t>
    </w:r>
    <w:proofErr w:type="spellEnd"/>
    <w:r w:rsidRPr="009D1221">
      <w:rPr>
        <w:rFonts w:ascii="Arial" w:hAnsi="Arial" w:cs="Arial"/>
        <w:sz w:val="16"/>
        <w:szCs w:val="16"/>
        <w:lang w:val="es-ES"/>
      </w:rPr>
      <w:t xml:space="preserve">  –  e-mail: ajuntament@moralanva.cat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DE0" w:rsidRDefault="00F72DE0">
      <w:r>
        <w:separator/>
      </w:r>
    </w:p>
  </w:footnote>
  <w:footnote w:type="continuationSeparator" w:id="0">
    <w:p w:rsidR="00F72DE0" w:rsidRDefault="00F72D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DE0" w:rsidRDefault="001133B1">
    <w:pPr>
      <w:pStyle w:val="Encabezado"/>
    </w:pPr>
    <w:r>
      <w:rPr>
        <w:noProof/>
        <w:lang w:val="es-ES" w:eastAsia="es-ES"/>
      </w:rPr>
      <w:pict>
        <v:group id="_x0000_s2049" style="position:absolute;margin-left:-90.2pt;margin-top:-15.85pt;width:192pt;height:98.85pt;z-index:251657728" coordorigin="2181,1418" coordsize="3840,1977">
          <v:shapetype id="_x0000_t202" coordsize="21600,21600" o:spt="202" path="m,l,21600r21600,l21600,xe">
            <v:stroke joinstyle="miter"/>
            <v:path gradientshapeok="t" o:connecttype="rect"/>
          </v:shapetype>
          <v:shape id="_x0000_s2050" type="#_x0000_t202" style="position:absolute;left:2181;top:2561;width:3840;height:834" filled="f" stroked="f">
            <v:textbox style="mso-next-textbox:#_x0000_s2050">
              <w:txbxContent>
                <w:p w:rsidR="00F72DE0" w:rsidRPr="009D1221" w:rsidRDefault="00F72DE0" w:rsidP="001D212D">
                  <w:pPr>
                    <w:pStyle w:val="Encabezado"/>
                    <w:tabs>
                      <w:tab w:val="clear" w:pos="4252"/>
                      <w:tab w:val="center" w:pos="1200"/>
                    </w:tabs>
                    <w:jc w:val="center"/>
                    <w:rPr>
                      <w:rFonts w:ascii="Arial" w:hAnsi="Arial" w:cs="Arial"/>
                      <w:sz w:val="20"/>
                    </w:rPr>
                  </w:pPr>
                  <w:r w:rsidRPr="009D1221">
                    <w:rPr>
                      <w:rFonts w:ascii="Arial" w:hAnsi="Arial" w:cs="Arial"/>
                      <w:sz w:val="20"/>
                    </w:rPr>
                    <w:t xml:space="preserve">AJUNTAMENT DE </w:t>
                  </w:r>
                  <w:smartTag w:uri="urn:schemas-microsoft-com:office:smarttags" w:element="PersonName">
                    <w:smartTagPr>
                      <w:attr w:name="ProductID" w:val="LA REIAL VILA"/>
                    </w:smartTagPr>
                    <w:r w:rsidRPr="009D1221">
                      <w:rPr>
                        <w:rFonts w:ascii="Arial" w:hAnsi="Arial" w:cs="Arial"/>
                        <w:sz w:val="20"/>
                      </w:rPr>
                      <w:t>LA REIAL VILA</w:t>
                    </w:r>
                  </w:smartTag>
                </w:p>
                <w:p w:rsidR="00F72DE0" w:rsidRPr="009D1221" w:rsidRDefault="00F72DE0" w:rsidP="001D212D">
                  <w:pPr>
                    <w:pStyle w:val="Encabezado"/>
                    <w:tabs>
                      <w:tab w:val="clear" w:pos="4252"/>
                      <w:tab w:val="center" w:pos="1620"/>
                    </w:tabs>
                    <w:jc w:val="center"/>
                    <w:rPr>
                      <w:rFonts w:ascii="Arial" w:hAnsi="Arial" w:cs="Arial"/>
                      <w:sz w:val="16"/>
                      <w:szCs w:val="16"/>
                    </w:rPr>
                  </w:pPr>
                  <w:r w:rsidRPr="009D1221">
                    <w:rPr>
                      <w:rFonts w:ascii="Arial" w:hAnsi="Arial" w:cs="Arial"/>
                      <w:sz w:val="16"/>
                      <w:szCs w:val="16"/>
                    </w:rPr>
                    <w:t>DE</w:t>
                  </w:r>
                </w:p>
                <w:p w:rsidR="00F72DE0" w:rsidRPr="009D1221" w:rsidRDefault="00F72DE0" w:rsidP="001D212D">
                  <w:pPr>
                    <w:pStyle w:val="Encabezado"/>
                    <w:tabs>
                      <w:tab w:val="clear" w:pos="4252"/>
                      <w:tab w:val="center" w:pos="1620"/>
                    </w:tabs>
                    <w:jc w:val="center"/>
                    <w:rPr>
                      <w:rFonts w:ascii="Arial" w:hAnsi="Arial" w:cs="Arial"/>
                      <w:sz w:val="20"/>
                    </w:rPr>
                  </w:pPr>
                  <w:r w:rsidRPr="009D1221">
                    <w:rPr>
                      <w:rFonts w:ascii="Arial" w:hAnsi="Arial" w:cs="Arial"/>
                      <w:sz w:val="20"/>
                    </w:rPr>
                    <w:t>MÓRA LA NOVA</w:t>
                  </w:r>
                </w:p>
                <w:p w:rsidR="00F72DE0" w:rsidRDefault="00F72DE0" w:rsidP="001D212D">
                  <w:pPr>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3686;top:1418;width:796;height:1039">
            <v:imagedata r:id="rId1" o:title=""/>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76121"/>
    <w:multiLevelType w:val="hybridMultilevel"/>
    <w:tmpl w:val="D21296E6"/>
    <w:lvl w:ilvl="0" w:tplc="13BC7BC6">
      <w:numFmt w:val="bullet"/>
      <w:lvlText w:val="-"/>
      <w:lvlJc w:val="left"/>
      <w:pPr>
        <w:tabs>
          <w:tab w:val="num" w:pos="720"/>
        </w:tabs>
        <w:ind w:left="720" w:hanging="360"/>
      </w:pPr>
      <w:rPr>
        <w:rFonts w:ascii="Century Gothic" w:eastAsia="Times New Roman" w:hAnsi="Century Gothic" w:cs="Helvetic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2D460E3"/>
    <w:multiLevelType w:val="hybridMultilevel"/>
    <w:tmpl w:val="FD184FA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5B8401F"/>
    <w:multiLevelType w:val="hybridMultilevel"/>
    <w:tmpl w:val="3BD00B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5F784CE7"/>
    <w:multiLevelType w:val="hybridMultilevel"/>
    <w:tmpl w:val="F72268A2"/>
    <w:lvl w:ilvl="0" w:tplc="0C0A000F">
      <w:start w:val="1"/>
      <w:numFmt w:val="decimal"/>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4">
    <w:nsid w:val="6AC13D86"/>
    <w:multiLevelType w:val="hybridMultilevel"/>
    <w:tmpl w:val="AE929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B1F1AF9"/>
    <w:multiLevelType w:val="hybridMultilevel"/>
    <w:tmpl w:val="B554EAC6"/>
    <w:lvl w:ilvl="0" w:tplc="93C0C43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0"/>
  </w:num>
  <w:num w:numId="2">
    <w:abstractNumId w:val="1"/>
  </w:num>
  <w:num w:numId="3">
    <w:abstractNumId w:val="2"/>
  </w:num>
  <w:num w:numId="4">
    <w:abstractNumId w:val="4"/>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5"/>
  <w:proofState w:spelling="clean" w:grammar="clean"/>
  <w:stylePaneFormatFilter w:val="3F01"/>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4F132B"/>
    <w:rsid w:val="0002255E"/>
    <w:rsid w:val="00030D5D"/>
    <w:rsid w:val="000563E4"/>
    <w:rsid w:val="000638EB"/>
    <w:rsid w:val="000A0DDF"/>
    <w:rsid w:val="000F38D5"/>
    <w:rsid w:val="00106A95"/>
    <w:rsid w:val="001133B1"/>
    <w:rsid w:val="0013603F"/>
    <w:rsid w:val="00155678"/>
    <w:rsid w:val="00175C58"/>
    <w:rsid w:val="001D212D"/>
    <w:rsid w:val="001F27FB"/>
    <w:rsid w:val="002167A6"/>
    <w:rsid w:val="002472E7"/>
    <w:rsid w:val="00254320"/>
    <w:rsid w:val="00266B98"/>
    <w:rsid w:val="002817E1"/>
    <w:rsid w:val="00286252"/>
    <w:rsid w:val="002974E8"/>
    <w:rsid w:val="002A2B14"/>
    <w:rsid w:val="002C6460"/>
    <w:rsid w:val="002E0EFE"/>
    <w:rsid w:val="002F7EAC"/>
    <w:rsid w:val="003019A6"/>
    <w:rsid w:val="003070D0"/>
    <w:rsid w:val="00320A4C"/>
    <w:rsid w:val="0034301D"/>
    <w:rsid w:val="00361F43"/>
    <w:rsid w:val="00364CBF"/>
    <w:rsid w:val="0038166F"/>
    <w:rsid w:val="0038415F"/>
    <w:rsid w:val="00384A37"/>
    <w:rsid w:val="00387C44"/>
    <w:rsid w:val="00395463"/>
    <w:rsid w:val="003C4B2A"/>
    <w:rsid w:val="003E4A85"/>
    <w:rsid w:val="00404705"/>
    <w:rsid w:val="00411D4A"/>
    <w:rsid w:val="00412E08"/>
    <w:rsid w:val="0042176E"/>
    <w:rsid w:val="00426F22"/>
    <w:rsid w:val="00430597"/>
    <w:rsid w:val="0044018F"/>
    <w:rsid w:val="0047163A"/>
    <w:rsid w:val="004846FB"/>
    <w:rsid w:val="00492BE6"/>
    <w:rsid w:val="00493B8D"/>
    <w:rsid w:val="004A07A4"/>
    <w:rsid w:val="004B7FFD"/>
    <w:rsid w:val="004F132B"/>
    <w:rsid w:val="005029B5"/>
    <w:rsid w:val="005406B2"/>
    <w:rsid w:val="00595E87"/>
    <w:rsid w:val="00597EF9"/>
    <w:rsid w:val="005A2F28"/>
    <w:rsid w:val="005C0641"/>
    <w:rsid w:val="005C2DD7"/>
    <w:rsid w:val="005E2AA0"/>
    <w:rsid w:val="005E492B"/>
    <w:rsid w:val="00604CC7"/>
    <w:rsid w:val="00640A10"/>
    <w:rsid w:val="00646C3D"/>
    <w:rsid w:val="00667EDC"/>
    <w:rsid w:val="00684EAA"/>
    <w:rsid w:val="006950CE"/>
    <w:rsid w:val="006A14DA"/>
    <w:rsid w:val="006A23BD"/>
    <w:rsid w:val="006C1B88"/>
    <w:rsid w:val="006E6020"/>
    <w:rsid w:val="006F6C45"/>
    <w:rsid w:val="00716AC0"/>
    <w:rsid w:val="00746E4C"/>
    <w:rsid w:val="00756196"/>
    <w:rsid w:val="00774358"/>
    <w:rsid w:val="007871B5"/>
    <w:rsid w:val="007B4AAE"/>
    <w:rsid w:val="007C79AC"/>
    <w:rsid w:val="007F1DF1"/>
    <w:rsid w:val="008162B0"/>
    <w:rsid w:val="00822856"/>
    <w:rsid w:val="00836CA6"/>
    <w:rsid w:val="008750DB"/>
    <w:rsid w:val="008808CF"/>
    <w:rsid w:val="00886F4A"/>
    <w:rsid w:val="008964E3"/>
    <w:rsid w:val="00896E69"/>
    <w:rsid w:val="008A3465"/>
    <w:rsid w:val="008A37F3"/>
    <w:rsid w:val="008A5897"/>
    <w:rsid w:val="008B36FE"/>
    <w:rsid w:val="008C7F6B"/>
    <w:rsid w:val="008E6FDB"/>
    <w:rsid w:val="008E745B"/>
    <w:rsid w:val="009017F5"/>
    <w:rsid w:val="00921A34"/>
    <w:rsid w:val="009273A0"/>
    <w:rsid w:val="00977572"/>
    <w:rsid w:val="009A246E"/>
    <w:rsid w:val="009A6686"/>
    <w:rsid w:val="009B37A5"/>
    <w:rsid w:val="009C5C8F"/>
    <w:rsid w:val="009D1221"/>
    <w:rsid w:val="00A12AC3"/>
    <w:rsid w:val="00A2093D"/>
    <w:rsid w:val="00A26A39"/>
    <w:rsid w:val="00A507C2"/>
    <w:rsid w:val="00A63E33"/>
    <w:rsid w:val="00A734E0"/>
    <w:rsid w:val="00A958BB"/>
    <w:rsid w:val="00AC3C14"/>
    <w:rsid w:val="00B013E7"/>
    <w:rsid w:val="00B04F2D"/>
    <w:rsid w:val="00B17734"/>
    <w:rsid w:val="00B56450"/>
    <w:rsid w:val="00B60BAE"/>
    <w:rsid w:val="00B7045D"/>
    <w:rsid w:val="00B74756"/>
    <w:rsid w:val="00BB4F8A"/>
    <w:rsid w:val="00BC042F"/>
    <w:rsid w:val="00BD239B"/>
    <w:rsid w:val="00C14146"/>
    <w:rsid w:val="00C4651C"/>
    <w:rsid w:val="00CA44C5"/>
    <w:rsid w:val="00CA4610"/>
    <w:rsid w:val="00CD2D9C"/>
    <w:rsid w:val="00CD2EB1"/>
    <w:rsid w:val="00D62027"/>
    <w:rsid w:val="00D65E2C"/>
    <w:rsid w:val="00D7563A"/>
    <w:rsid w:val="00DA3368"/>
    <w:rsid w:val="00DB4565"/>
    <w:rsid w:val="00DB4A0B"/>
    <w:rsid w:val="00DD72BD"/>
    <w:rsid w:val="00DE788F"/>
    <w:rsid w:val="00E07A66"/>
    <w:rsid w:val="00E30AF4"/>
    <w:rsid w:val="00E77ECA"/>
    <w:rsid w:val="00E90D54"/>
    <w:rsid w:val="00E943D2"/>
    <w:rsid w:val="00EA72E8"/>
    <w:rsid w:val="00EF2B31"/>
    <w:rsid w:val="00F3488D"/>
    <w:rsid w:val="00F40EC0"/>
    <w:rsid w:val="00F41E04"/>
    <w:rsid w:val="00F72DE0"/>
    <w:rsid w:val="00F75683"/>
    <w:rsid w:val="00F917B9"/>
    <w:rsid w:val="00FD41CF"/>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7C4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4F132B"/>
    <w:rPr>
      <w:color w:val="0000FF"/>
      <w:u w:val="single"/>
    </w:rPr>
  </w:style>
  <w:style w:type="table" w:styleId="Tablaconcuadrcula">
    <w:name w:val="Table Grid"/>
    <w:basedOn w:val="Tablanormal"/>
    <w:rsid w:val="009C5C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semiHidden/>
    <w:rsid w:val="0042176E"/>
    <w:rPr>
      <w:rFonts w:ascii="Tahoma" w:hAnsi="Tahoma" w:cs="Tahoma"/>
      <w:sz w:val="16"/>
      <w:szCs w:val="16"/>
    </w:rPr>
  </w:style>
  <w:style w:type="paragraph" w:styleId="Encabezado">
    <w:name w:val="header"/>
    <w:basedOn w:val="Normal"/>
    <w:rsid w:val="0042176E"/>
    <w:pPr>
      <w:tabs>
        <w:tab w:val="center" w:pos="4252"/>
        <w:tab w:val="right" w:pos="8504"/>
      </w:tabs>
    </w:pPr>
  </w:style>
  <w:style w:type="paragraph" w:styleId="Piedepgina">
    <w:name w:val="footer"/>
    <w:basedOn w:val="Normal"/>
    <w:rsid w:val="0042176E"/>
    <w:pPr>
      <w:tabs>
        <w:tab w:val="center" w:pos="4252"/>
        <w:tab w:val="right" w:pos="8504"/>
      </w:tabs>
    </w:pPr>
  </w:style>
  <w:style w:type="paragraph" w:customStyle="1" w:styleId="Pa1">
    <w:name w:val="Pa1"/>
    <w:basedOn w:val="Normal"/>
    <w:next w:val="Normal"/>
    <w:rsid w:val="004B7FFD"/>
    <w:pPr>
      <w:autoSpaceDE w:val="0"/>
      <w:autoSpaceDN w:val="0"/>
      <w:adjustRightInd w:val="0"/>
      <w:spacing w:line="241" w:lineRule="atLeast"/>
    </w:pPr>
    <w:rPr>
      <w:rFonts w:ascii="Futura Medium" w:hAnsi="Futura Medium"/>
      <w:lang w:val="es-ES" w:eastAsia="es-ES"/>
    </w:rPr>
  </w:style>
  <w:style w:type="paragraph" w:styleId="Textoindependiente">
    <w:name w:val="Body Text"/>
    <w:basedOn w:val="Normal"/>
    <w:rsid w:val="004B7FFD"/>
    <w:pPr>
      <w:jc w:val="both"/>
    </w:pPr>
    <w:rPr>
      <w:rFonts w:ascii="Arial Narrow" w:hAnsi="Arial Narrow"/>
      <w:b/>
      <w:bCs/>
      <w:sz w:val="20"/>
      <w:szCs w:val="28"/>
      <w:lang w:eastAsia="es-ES"/>
    </w:rPr>
  </w:style>
  <w:style w:type="paragraph" w:styleId="NormalWeb">
    <w:name w:val="Normal (Web)"/>
    <w:basedOn w:val="Normal"/>
    <w:uiPriority w:val="99"/>
    <w:unhideWhenUsed/>
    <w:rsid w:val="00CA461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855194279">
      <w:bodyDiv w:val="1"/>
      <w:marLeft w:val="0"/>
      <w:marRight w:val="0"/>
      <w:marTop w:val="0"/>
      <w:marBottom w:val="0"/>
      <w:divBdr>
        <w:top w:val="none" w:sz="0" w:space="0" w:color="auto"/>
        <w:left w:val="none" w:sz="0" w:space="0" w:color="auto"/>
        <w:bottom w:val="none" w:sz="0" w:space="0" w:color="auto"/>
        <w:right w:val="none" w:sz="0" w:space="0" w:color="auto"/>
      </w:divBdr>
      <w:divsChild>
        <w:div w:id="1614052410">
          <w:marLeft w:val="0"/>
          <w:marRight w:val="0"/>
          <w:marTop w:val="0"/>
          <w:marBottom w:val="0"/>
          <w:divBdr>
            <w:top w:val="none" w:sz="0" w:space="0" w:color="auto"/>
            <w:left w:val="none" w:sz="0" w:space="0" w:color="auto"/>
            <w:bottom w:val="none" w:sz="0" w:space="0" w:color="auto"/>
            <w:right w:val="none" w:sz="0" w:space="0" w:color="auto"/>
          </w:divBdr>
          <w:divsChild>
            <w:div w:id="197552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E5F584-202D-4C62-87BA-69F7E96AE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1603</Words>
  <Characters>8833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làusula 5a</vt:lpstr>
    </vt:vector>
  </TitlesOfParts>
  <Company/>
  <LinksUpToDate>false</LinksUpToDate>
  <CharactersWithSpaces>10416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làusula 5a</dc:title>
  <dc:creator>-</dc:creator>
  <cp:lastModifiedBy>josepma</cp:lastModifiedBy>
  <cp:revision>9</cp:revision>
  <cp:lastPrinted>2017-02-14T08:31:00Z</cp:lastPrinted>
  <dcterms:created xsi:type="dcterms:W3CDTF">2020-07-22T11:05:00Z</dcterms:created>
  <dcterms:modified xsi:type="dcterms:W3CDTF">2020-12-03T08:40:00Z</dcterms:modified>
</cp:coreProperties>
</file>