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284A16" w14:textId="77777777" w:rsidR="00DA1541" w:rsidRPr="006337A4" w:rsidRDefault="00DA1541" w:rsidP="006337A4">
      <w:pPr>
        <w:jc w:val="both"/>
        <w:rPr>
          <w:rFonts w:cs="Arial"/>
          <w:lang w:val="es-ES"/>
        </w:rPr>
      </w:pPr>
    </w:p>
    <w:p w14:paraId="01284A1C" w14:textId="6C92E0BD" w:rsidR="009F681E" w:rsidRPr="006337A4" w:rsidRDefault="006337A4" w:rsidP="006337A4">
      <w:pPr>
        <w:pStyle w:val="Textoindependiente"/>
        <w:jc w:val="both"/>
        <w:rPr>
          <w:rFonts w:cs="Arial"/>
          <w:szCs w:val="22"/>
          <w:lang w:val="es-ES"/>
        </w:rPr>
      </w:pPr>
      <w:bookmarkStart w:id="0" w:name="_Hlk56585370"/>
      <w:bookmarkStart w:id="1" w:name="_Hlk55821931"/>
      <w:r>
        <w:rPr>
          <w:rFonts w:cs="Arial"/>
          <w:szCs w:val="22"/>
          <w:lang w:val="es-ES"/>
        </w:rPr>
        <w:t>AYUNTAMIENTO</w:t>
      </w:r>
      <w:r w:rsidR="00DC51B3" w:rsidRPr="006337A4">
        <w:rPr>
          <w:rFonts w:cs="Arial"/>
          <w:szCs w:val="22"/>
          <w:lang w:val="es-ES"/>
        </w:rPr>
        <w:t xml:space="preserve"> DE MONT-ROIG DEL CAMP</w:t>
      </w:r>
    </w:p>
    <w:p w14:paraId="4E987830" w14:textId="77777777" w:rsidR="00DC51B3" w:rsidRPr="006337A4" w:rsidRDefault="00DC51B3" w:rsidP="006337A4">
      <w:pPr>
        <w:pStyle w:val="Textoindependiente"/>
        <w:jc w:val="both"/>
        <w:rPr>
          <w:rFonts w:cs="Arial"/>
          <w:szCs w:val="22"/>
          <w:lang w:val="es-ES"/>
        </w:rPr>
      </w:pPr>
    </w:p>
    <w:p w14:paraId="1CE0A569" w14:textId="77777777" w:rsidR="006337A4" w:rsidRPr="006337A4" w:rsidRDefault="006337A4" w:rsidP="006337A4">
      <w:pPr>
        <w:pStyle w:val="Textoindependiente"/>
        <w:jc w:val="both"/>
        <w:rPr>
          <w:rFonts w:cs="Arial"/>
          <w:szCs w:val="22"/>
          <w:lang w:val="es-ES"/>
        </w:rPr>
      </w:pPr>
      <w:r w:rsidRPr="006337A4">
        <w:rPr>
          <w:rFonts w:cs="Arial"/>
          <w:szCs w:val="22"/>
          <w:lang w:val="es-ES"/>
        </w:rPr>
        <w:t xml:space="preserve">El </w:t>
      </w:r>
      <w:bookmarkStart w:id="2" w:name="_GoBack"/>
      <w:bookmarkEnd w:id="2"/>
      <w:r w:rsidRPr="006337A4">
        <w:rPr>
          <w:rFonts w:cs="Arial"/>
          <w:szCs w:val="22"/>
          <w:lang w:val="es-ES"/>
        </w:rPr>
        <w:t>Decreto de Alcaldía núm. 2020-2751, de 19 de noviembre de 2020, resuelve la aprobación de la convocatoria para la celebración del Concurso de pesebres del Ayuntamiento de Mont-</w:t>
      </w:r>
      <w:proofErr w:type="spellStart"/>
      <w:r w:rsidRPr="006337A4">
        <w:rPr>
          <w:rFonts w:cs="Arial"/>
          <w:szCs w:val="22"/>
          <w:lang w:val="es-ES"/>
        </w:rPr>
        <w:t>roig</w:t>
      </w:r>
      <w:proofErr w:type="spellEnd"/>
      <w:r w:rsidRPr="006337A4">
        <w:rPr>
          <w:rFonts w:cs="Arial"/>
          <w:szCs w:val="22"/>
          <w:lang w:val="es-ES"/>
        </w:rPr>
        <w:t xml:space="preserve"> del Camp para el año 2020, que se rige por las Bases específicas del Concurso de Pesebres, aprobadas por el Pleno del 15 de noviembre de 2018, y que fueron publicadas en el Boletín Oficial de la Provincia de Tarragona (BOPT), núm.229, de 11.29.2018.</w:t>
      </w:r>
    </w:p>
    <w:p w14:paraId="71366736" w14:textId="77777777" w:rsidR="006337A4" w:rsidRPr="006337A4" w:rsidRDefault="006337A4" w:rsidP="006337A4">
      <w:pPr>
        <w:pStyle w:val="Textoindependiente"/>
        <w:jc w:val="both"/>
        <w:rPr>
          <w:rFonts w:cs="Arial"/>
          <w:szCs w:val="22"/>
          <w:u w:val="single"/>
          <w:lang w:val="es-ES"/>
        </w:rPr>
      </w:pPr>
    </w:p>
    <w:p w14:paraId="4F227A0D" w14:textId="77777777" w:rsidR="006337A4" w:rsidRPr="006337A4" w:rsidRDefault="006337A4" w:rsidP="006337A4">
      <w:pPr>
        <w:pStyle w:val="Textoindependiente"/>
        <w:jc w:val="both"/>
        <w:rPr>
          <w:rFonts w:cs="Arial"/>
          <w:b/>
          <w:szCs w:val="22"/>
          <w:u w:val="single"/>
          <w:lang w:val="es-ES"/>
        </w:rPr>
      </w:pPr>
      <w:r w:rsidRPr="006337A4">
        <w:rPr>
          <w:rFonts w:cs="Arial"/>
          <w:b/>
          <w:szCs w:val="22"/>
          <w:u w:val="single"/>
          <w:lang w:val="es-ES"/>
        </w:rPr>
        <w:t>Bases del concurso 2020</w:t>
      </w:r>
    </w:p>
    <w:p w14:paraId="78B1333D" w14:textId="77777777" w:rsidR="006337A4" w:rsidRPr="006337A4" w:rsidRDefault="006337A4" w:rsidP="006337A4">
      <w:pPr>
        <w:pStyle w:val="Textoindependiente"/>
        <w:jc w:val="both"/>
        <w:rPr>
          <w:rFonts w:cs="Arial"/>
          <w:szCs w:val="22"/>
          <w:lang w:val="es-ES"/>
        </w:rPr>
      </w:pPr>
      <w:r w:rsidRPr="006337A4">
        <w:rPr>
          <w:rFonts w:cs="Arial"/>
          <w:b/>
          <w:szCs w:val="22"/>
          <w:lang w:val="es-ES"/>
        </w:rPr>
        <w:t>1. Objeto de la convocatoria</w:t>
      </w:r>
    </w:p>
    <w:p w14:paraId="4107A84A" w14:textId="127258D4" w:rsidR="006337A4" w:rsidRPr="006337A4" w:rsidRDefault="006337A4" w:rsidP="006337A4">
      <w:pPr>
        <w:pStyle w:val="Textoindependiente"/>
        <w:jc w:val="both"/>
        <w:rPr>
          <w:rFonts w:cs="Arial"/>
          <w:szCs w:val="22"/>
          <w:lang w:val="es-ES"/>
        </w:rPr>
      </w:pPr>
      <w:r w:rsidRPr="006337A4">
        <w:rPr>
          <w:rFonts w:cs="Arial"/>
          <w:szCs w:val="22"/>
          <w:lang w:val="es-ES"/>
        </w:rPr>
        <w:t xml:space="preserve">El objeto de estas bases específicas es regular el procedimiento de celebración del concurso de pesebres 2020 y la concesión de unos premios para potenciar la cultura popular y fomentar las tradiciones navideñas, motivando a </w:t>
      </w:r>
      <w:r>
        <w:rPr>
          <w:rFonts w:cs="Arial"/>
          <w:szCs w:val="22"/>
          <w:lang w:val="es-ES"/>
        </w:rPr>
        <w:t>la ciudadanía de Mont-</w:t>
      </w:r>
      <w:proofErr w:type="spellStart"/>
      <w:r>
        <w:rPr>
          <w:rFonts w:cs="Arial"/>
          <w:szCs w:val="22"/>
          <w:lang w:val="es-ES"/>
        </w:rPr>
        <w:t>roig</w:t>
      </w:r>
      <w:proofErr w:type="spellEnd"/>
      <w:r>
        <w:rPr>
          <w:rFonts w:cs="Arial"/>
          <w:szCs w:val="22"/>
          <w:lang w:val="es-ES"/>
        </w:rPr>
        <w:t xml:space="preserve"> del Camp </w:t>
      </w:r>
      <w:r w:rsidRPr="006337A4">
        <w:rPr>
          <w:rFonts w:cs="Arial"/>
          <w:szCs w:val="22"/>
          <w:lang w:val="es-ES"/>
        </w:rPr>
        <w:t>en la construcción de un pesebre.</w:t>
      </w:r>
    </w:p>
    <w:p w14:paraId="5DD005E8" w14:textId="77777777" w:rsidR="006337A4" w:rsidRPr="006337A4" w:rsidRDefault="006337A4" w:rsidP="006337A4">
      <w:pPr>
        <w:pStyle w:val="Textoindependiente"/>
        <w:jc w:val="both"/>
        <w:rPr>
          <w:rFonts w:cs="Arial"/>
          <w:b/>
          <w:szCs w:val="22"/>
          <w:lang w:val="es-ES"/>
        </w:rPr>
      </w:pPr>
      <w:r w:rsidRPr="006337A4">
        <w:rPr>
          <w:rFonts w:cs="Arial"/>
          <w:b/>
          <w:szCs w:val="22"/>
          <w:lang w:val="es-ES"/>
        </w:rPr>
        <w:t>2. Principios informadores del procedimiento de concesión</w:t>
      </w:r>
    </w:p>
    <w:p w14:paraId="107F8C1F" w14:textId="77777777" w:rsidR="006337A4" w:rsidRPr="006337A4" w:rsidRDefault="006337A4" w:rsidP="006337A4">
      <w:pPr>
        <w:pStyle w:val="Textoindependiente"/>
        <w:jc w:val="both"/>
        <w:rPr>
          <w:rFonts w:cs="Arial"/>
          <w:szCs w:val="22"/>
          <w:lang w:val="es-ES"/>
        </w:rPr>
      </w:pPr>
      <w:r w:rsidRPr="006337A4">
        <w:rPr>
          <w:rFonts w:cs="Arial"/>
          <w:szCs w:val="22"/>
          <w:lang w:val="es-ES"/>
        </w:rPr>
        <w:t>El procedimiento para la concesión del premio objeto de regulación en estas bases se rige por los principios de publicidad, transparencia, libre concurrencia, objetividad, igualdad y no discriminación, eficacia y eficiencia.</w:t>
      </w:r>
    </w:p>
    <w:p w14:paraId="082F37E3" w14:textId="77777777" w:rsidR="006337A4" w:rsidRPr="006337A4" w:rsidRDefault="006337A4" w:rsidP="006337A4">
      <w:pPr>
        <w:pStyle w:val="Textoindependiente"/>
        <w:jc w:val="both"/>
        <w:rPr>
          <w:rFonts w:cs="Arial"/>
          <w:b/>
          <w:szCs w:val="22"/>
          <w:lang w:val="es-ES"/>
        </w:rPr>
      </w:pPr>
      <w:r w:rsidRPr="006337A4">
        <w:rPr>
          <w:rFonts w:cs="Arial"/>
          <w:b/>
          <w:szCs w:val="22"/>
          <w:lang w:val="es-ES"/>
        </w:rPr>
        <w:t>3. Beneficiarios</w:t>
      </w:r>
    </w:p>
    <w:p w14:paraId="167FC2E7" w14:textId="77777777" w:rsidR="006337A4" w:rsidRPr="006337A4" w:rsidRDefault="006337A4" w:rsidP="006337A4">
      <w:pPr>
        <w:pStyle w:val="Textoindependiente"/>
        <w:jc w:val="both"/>
        <w:rPr>
          <w:rFonts w:cs="Arial"/>
          <w:szCs w:val="22"/>
          <w:lang w:val="es-ES"/>
        </w:rPr>
      </w:pPr>
      <w:r w:rsidRPr="006337A4">
        <w:rPr>
          <w:rFonts w:cs="Arial"/>
          <w:szCs w:val="22"/>
          <w:lang w:val="es-ES"/>
        </w:rPr>
        <w:t>Se pueden presentar al concurso todos los vecinos y vecinas del municipio de Mont-</w:t>
      </w:r>
      <w:proofErr w:type="spellStart"/>
      <w:r w:rsidRPr="006337A4">
        <w:rPr>
          <w:rFonts w:cs="Arial"/>
          <w:szCs w:val="22"/>
          <w:lang w:val="es-ES"/>
        </w:rPr>
        <w:t>roig</w:t>
      </w:r>
      <w:proofErr w:type="spellEnd"/>
      <w:r w:rsidRPr="006337A4">
        <w:rPr>
          <w:rFonts w:cs="Arial"/>
          <w:szCs w:val="22"/>
          <w:lang w:val="es-ES"/>
        </w:rPr>
        <w:t xml:space="preserve"> del Camp. Participar en el concurso da por aceptadas las bases.</w:t>
      </w:r>
    </w:p>
    <w:p w14:paraId="3E9913CF" w14:textId="2C14A697" w:rsidR="006337A4" w:rsidRPr="006337A4" w:rsidRDefault="006337A4" w:rsidP="006337A4">
      <w:pPr>
        <w:pStyle w:val="Textoindependiente"/>
        <w:jc w:val="both"/>
        <w:rPr>
          <w:rFonts w:cs="Arial"/>
          <w:szCs w:val="22"/>
          <w:lang w:val="es-ES"/>
        </w:rPr>
      </w:pPr>
      <w:r w:rsidRPr="006337A4">
        <w:rPr>
          <w:rFonts w:cs="Arial"/>
          <w:szCs w:val="22"/>
          <w:lang w:val="es-ES"/>
        </w:rPr>
        <w:t>Los participantes se agruparán en cuatro categorías:</w:t>
      </w:r>
    </w:p>
    <w:p w14:paraId="1199BD80" w14:textId="07E534EF" w:rsidR="006337A4" w:rsidRPr="006337A4" w:rsidRDefault="006337A4" w:rsidP="006337A4">
      <w:pPr>
        <w:pStyle w:val="Textoindependiente"/>
        <w:jc w:val="both"/>
        <w:rPr>
          <w:rFonts w:cs="Arial"/>
          <w:szCs w:val="22"/>
          <w:lang w:val="es-ES"/>
        </w:rPr>
      </w:pPr>
      <w:r w:rsidRPr="006337A4">
        <w:rPr>
          <w:rFonts w:cs="Arial"/>
          <w:szCs w:val="22"/>
          <w:u w:val="single"/>
          <w:lang w:val="es-ES"/>
        </w:rPr>
        <w:t>a. FAMILIAR</w:t>
      </w:r>
      <w:r w:rsidRPr="006337A4">
        <w:rPr>
          <w:rFonts w:cs="Arial"/>
          <w:szCs w:val="22"/>
          <w:lang w:val="es-ES"/>
        </w:rPr>
        <w:t xml:space="preserve">: pesebres expuestos </w:t>
      </w:r>
      <w:r>
        <w:rPr>
          <w:rFonts w:cs="Arial"/>
          <w:szCs w:val="22"/>
          <w:lang w:val="es-ES"/>
        </w:rPr>
        <w:t>en</w:t>
      </w:r>
      <w:r w:rsidRPr="006337A4">
        <w:rPr>
          <w:rFonts w:cs="Arial"/>
          <w:szCs w:val="22"/>
          <w:lang w:val="es-ES"/>
        </w:rPr>
        <w:t xml:space="preserve"> casa construidos para adultos y / o jóvenes a partir de 18 años.</w:t>
      </w:r>
    </w:p>
    <w:p w14:paraId="52078E0C" w14:textId="4184B8FB" w:rsidR="006337A4" w:rsidRPr="006337A4" w:rsidRDefault="006337A4" w:rsidP="006337A4">
      <w:pPr>
        <w:pStyle w:val="Textoindependiente"/>
        <w:jc w:val="both"/>
        <w:rPr>
          <w:rFonts w:cs="Arial"/>
          <w:szCs w:val="22"/>
          <w:lang w:val="es-ES"/>
        </w:rPr>
      </w:pPr>
      <w:r w:rsidRPr="006337A4">
        <w:rPr>
          <w:rFonts w:cs="Arial"/>
          <w:szCs w:val="22"/>
          <w:u w:val="single"/>
          <w:lang w:val="es-ES"/>
        </w:rPr>
        <w:t>b. INFANTIL:</w:t>
      </w:r>
      <w:r w:rsidRPr="006337A4">
        <w:rPr>
          <w:rFonts w:cs="Arial"/>
          <w:szCs w:val="22"/>
          <w:lang w:val="es-ES"/>
        </w:rPr>
        <w:t xml:space="preserve"> pesebres expuestos </w:t>
      </w:r>
      <w:r>
        <w:rPr>
          <w:rFonts w:cs="Arial"/>
          <w:szCs w:val="22"/>
          <w:lang w:val="es-ES"/>
        </w:rPr>
        <w:t>en</w:t>
      </w:r>
      <w:r w:rsidRPr="006337A4">
        <w:rPr>
          <w:rFonts w:cs="Arial"/>
          <w:szCs w:val="22"/>
          <w:lang w:val="es-ES"/>
        </w:rPr>
        <w:t xml:space="preserve"> casa construidos para niños y niñas hasta 7 años.</w:t>
      </w:r>
    </w:p>
    <w:p w14:paraId="06E14532" w14:textId="7E6BE74A" w:rsidR="006337A4" w:rsidRPr="006337A4" w:rsidRDefault="006337A4" w:rsidP="006337A4">
      <w:pPr>
        <w:pStyle w:val="Textoindependiente"/>
        <w:jc w:val="both"/>
        <w:rPr>
          <w:rFonts w:cs="Arial"/>
          <w:szCs w:val="22"/>
          <w:lang w:val="es-ES"/>
        </w:rPr>
      </w:pPr>
      <w:r w:rsidRPr="006337A4">
        <w:rPr>
          <w:rFonts w:cs="Arial"/>
          <w:szCs w:val="22"/>
          <w:u w:val="single"/>
          <w:lang w:val="es-ES"/>
        </w:rPr>
        <w:t>c. Prejuvenil</w:t>
      </w:r>
      <w:r w:rsidRPr="006337A4">
        <w:rPr>
          <w:rFonts w:cs="Arial"/>
          <w:szCs w:val="22"/>
          <w:lang w:val="es-ES"/>
        </w:rPr>
        <w:t>: pesebres expuestos</w:t>
      </w:r>
      <w:r>
        <w:rPr>
          <w:rFonts w:cs="Arial"/>
          <w:szCs w:val="22"/>
          <w:lang w:val="es-ES"/>
        </w:rPr>
        <w:t xml:space="preserve"> en</w:t>
      </w:r>
      <w:r w:rsidRPr="006337A4">
        <w:rPr>
          <w:rFonts w:cs="Arial"/>
          <w:szCs w:val="22"/>
          <w:lang w:val="es-ES"/>
        </w:rPr>
        <w:t xml:space="preserve"> casa construidos para niños y niñas desde 8 a 12 años.</w:t>
      </w:r>
    </w:p>
    <w:p w14:paraId="0B2832AF" w14:textId="2A067E30" w:rsidR="006337A4" w:rsidRPr="006337A4" w:rsidRDefault="006337A4" w:rsidP="006337A4">
      <w:pPr>
        <w:pStyle w:val="Textoindependiente"/>
        <w:jc w:val="both"/>
        <w:rPr>
          <w:rFonts w:cs="Arial"/>
          <w:szCs w:val="22"/>
          <w:lang w:val="es-ES"/>
        </w:rPr>
      </w:pPr>
      <w:r w:rsidRPr="006337A4">
        <w:rPr>
          <w:rFonts w:cs="Arial"/>
          <w:szCs w:val="22"/>
          <w:u w:val="single"/>
          <w:lang w:val="es-ES"/>
        </w:rPr>
        <w:t>d. JUVENIL:</w:t>
      </w:r>
      <w:r w:rsidRPr="006337A4">
        <w:rPr>
          <w:rFonts w:cs="Arial"/>
          <w:szCs w:val="22"/>
          <w:lang w:val="es-ES"/>
        </w:rPr>
        <w:t xml:space="preserve"> pesebres expuestos </w:t>
      </w:r>
      <w:r>
        <w:rPr>
          <w:rFonts w:cs="Arial"/>
          <w:szCs w:val="22"/>
          <w:lang w:val="es-ES"/>
        </w:rPr>
        <w:t>en</w:t>
      </w:r>
      <w:r w:rsidRPr="006337A4">
        <w:rPr>
          <w:rFonts w:cs="Arial"/>
          <w:szCs w:val="22"/>
          <w:lang w:val="es-ES"/>
        </w:rPr>
        <w:t xml:space="preserve"> casa construidos por jóvenes de 13 a 17 años.</w:t>
      </w:r>
    </w:p>
    <w:p w14:paraId="202D1ACC" w14:textId="77777777" w:rsidR="006337A4" w:rsidRPr="006337A4" w:rsidRDefault="006337A4" w:rsidP="006337A4">
      <w:pPr>
        <w:pStyle w:val="Textoindependiente"/>
        <w:jc w:val="both"/>
        <w:rPr>
          <w:rFonts w:cs="Arial"/>
          <w:szCs w:val="22"/>
          <w:lang w:val="es-ES"/>
        </w:rPr>
      </w:pPr>
      <w:r w:rsidRPr="006337A4">
        <w:rPr>
          <w:rFonts w:cs="Arial"/>
          <w:szCs w:val="22"/>
          <w:lang w:val="es-ES"/>
        </w:rPr>
        <w:t>La participación en el presente concurso supone la aceptación y autorización de los participantes que la organización pueda fotografiar y publicar en cualquier medio las imágenes de los pesebres, sin derecho a percibir ningún tipo de compensación.</w:t>
      </w:r>
    </w:p>
    <w:p w14:paraId="7D69D8ED" w14:textId="77777777" w:rsidR="006337A4" w:rsidRPr="006337A4" w:rsidRDefault="006337A4" w:rsidP="006337A4">
      <w:pPr>
        <w:pStyle w:val="Textoindependiente"/>
        <w:jc w:val="both"/>
        <w:rPr>
          <w:rFonts w:cs="Arial"/>
          <w:b/>
          <w:szCs w:val="22"/>
          <w:lang w:val="es-ES"/>
        </w:rPr>
      </w:pPr>
      <w:r w:rsidRPr="006337A4">
        <w:rPr>
          <w:rFonts w:cs="Arial"/>
          <w:b/>
          <w:szCs w:val="22"/>
          <w:lang w:val="es-ES"/>
        </w:rPr>
        <w:t>4. Criterios de valoración y puntuación</w:t>
      </w:r>
    </w:p>
    <w:p w14:paraId="60B3ED9D" w14:textId="77777777" w:rsidR="006337A4" w:rsidRPr="006337A4" w:rsidRDefault="006337A4" w:rsidP="006337A4">
      <w:pPr>
        <w:pStyle w:val="Textoindependiente"/>
        <w:jc w:val="both"/>
        <w:rPr>
          <w:rFonts w:cs="Arial"/>
          <w:szCs w:val="22"/>
          <w:lang w:val="es-ES"/>
        </w:rPr>
      </w:pPr>
      <w:r w:rsidRPr="006337A4">
        <w:rPr>
          <w:rFonts w:cs="Arial"/>
          <w:szCs w:val="22"/>
          <w:lang w:val="es-ES"/>
        </w:rPr>
        <w:t>Se podrán presentar al concurso todo tipo de pesebres. Sobre un total de 45 puntos se tendrá en cuenta la originalidad (hasta 15 puntos), la elaboración (hasta 15 puntos) y el valor artístico (hasta 15 puntos).</w:t>
      </w:r>
    </w:p>
    <w:p w14:paraId="71AF8111" w14:textId="77777777" w:rsidR="006337A4" w:rsidRPr="006337A4" w:rsidRDefault="006337A4" w:rsidP="006337A4">
      <w:pPr>
        <w:pStyle w:val="Textoindependiente"/>
        <w:jc w:val="both"/>
        <w:rPr>
          <w:rFonts w:cs="Arial"/>
          <w:szCs w:val="22"/>
          <w:lang w:val="es-ES"/>
        </w:rPr>
      </w:pPr>
      <w:r w:rsidRPr="006337A4">
        <w:rPr>
          <w:rFonts w:cs="Arial"/>
          <w:szCs w:val="22"/>
          <w:lang w:val="es-ES"/>
        </w:rPr>
        <w:t>Los pesebres pueden ser construidos en cualquier material, estilo, técnica y medidas.</w:t>
      </w:r>
    </w:p>
    <w:p w14:paraId="74F74BA1" w14:textId="77777777" w:rsidR="006337A4" w:rsidRPr="006337A4" w:rsidRDefault="006337A4" w:rsidP="006337A4">
      <w:pPr>
        <w:pStyle w:val="Textoindependiente"/>
        <w:jc w:val="both"/>
        <w:rPr>
          <w:rFonts w:cs="Arial"/>
          <w:b/>
          <w:szCs w:val="22"/>
          <w:lang w:val="es-ES"/>
        </w:rPr>
      </w:pPr>
      <w:r w:rsidRPr="006337A4">
        <w:rPr>
          <w:rFonts w:cs="Arial"/>
          <w:b/>
          <w:szCs w:val="22"/>
          <w:lang w:val="es-ES"/>
        </w:rPr>
        <w:t>5. Modalidades y dotación económica de los premios</w:t>
      </w:r>
    </w:p>
    <w:p w14:paraId="4E1D5367" w14:textId="77777777" w:rsidR="006337A4" w:rsidRPr="006337A4" w:rsidRDefault="006337A4" w:rsidP="006337A4">
      <w:pPr>
        <w:pStyle w:val="Textoindependiente"/>
        <w:jc w:val="both"/>
        <w:rPr>
          <w:rFonts w:cs="Arial"/>
          <w:szCs w:val="22"/>
          <w:lang w:val="es-ES"/>
        </w:rPr>
      </w:pPr>
      <w:r w:rsidRPr="006337A4">
        <w:rPr>
          <w:rFonts w:cs="Arial"/>
          <w:szCs w:val="22"/>
          <w:lang w:val="es-ES"/>
        </w:rPr>
        <w:t>El concurso de pesebres 2020 tendrá las siguientes modalidades y estará dotada con los siguientes premios.</w:t>
      </w:r>
    </w:p>
    <w:p w14:paraId="505ACD85" w14:textId="77777777" w:rsidR="006337A4" w:rsidRDefault="006337A4" w:rsidP="006337A4">
      <w:pPr>
        <w:pStyle w:val="Textoindependiente"/>
        <w:jc w:val="both"/>
        <w:rPr>
          <w:rFonts w:cs="Arial"/>
          <w:szCs w:val="22"/>
          <w:u w:val="single"/>
          <w:lang w:val="es-ES"/>
        </w:rPr>
      </w:pPr>
    </w:p>
    <w:p w14:paraId="56157042" w14:textId="64B6B56C" w:rsidR="006337A4" w:rsidRPr="006337A4" w:rsidRDefault="006337A4" w:rsidP="006337A4">
      <w:pPr>
        <w:pStyle w:val="Textoindependiente"/>
        <w:jc w:val="both"/>
        <w:rPr>
          <w:rFonts w:cs="Arial"/>
          <w:szCs w:val="22"/>
          <w:u w:val="single"/>
          <w:lang w:val="es-ES"/>
        </w:rPr>
      </w:pPr>
      <w:r w:rsidRPr="006337A4">
        <w:rPr>
          <w:rFonts w:cs="Arial"/>
          <w:szCs w:val="22"/>
          <w:u w:val="single"/>
          <w:lang w:val="es-ES"/>
        </w:rPr>
        <w:lastRenderedPageBreak/>
        <w:t>FAMILIAR:</w:t>
      </w:r>
    </w:p>
    <w:p w14:paraId="0F8065A7" w14:textId="77777777" w:rsidR="006337A4" w:rsidRPr="006337A4" w:rsidRDefault="006337A4" w:rsidP="006337A4">
      <w:pPr>
        <w:pStyle w:val="Textoindependiente"/>
        <w:jc w:val="both"/>
        <w:rPr>
          <w:rFonts w:cs="Arial"/>
          <w:szCs w:val="22"/>
          <w:lang w:val="es-ES"/>
        </w:rPr>
      </w:pPr>
      <w:r w:rsidRPr="006337A4">
        <w:rPr>
          <w:rFonts w:cs="Arial"/>
          <w:szCs w:val="22"/>
          <w:lang w:val="es-ES"/>
        </w:rPr>
        <w:t>Originalidad: 150,00 €</w:t>
      </w:r>
    </w:p>
    <w:p w14:paraId="4BC86AB2" w14:textId="77777777" w:rsidR="006337A4" w:rsidRPr="006337A4" w:rsidRDefault="006337A4" w:rsidP="006337A4">
      <w:pPr>
        <w:pStyle w:val="Textoindependiente"/>
        <w:jc w:val="both"/>
        <w:rPr>
          <w:rFonts w:cs="Arial"/>
          <w:szCs w:val="22"/>
          <w:lang w:val="es-ES"/>
        </w:rPr>
      </w:pPr>
      <w:r w:rsidRPr="006337A4">
        <w:rPr>
          <w:rFonts w:cs="Arial"/>
          <w:szCs w:val="22"/>
          <w:lang w:val="es-ES"/>
        </w:rPr>
        <w:t>Artístico: 150,00 €</w:t>
      </w:r>
    </w:p>
    <w:p w14:paraId="62B1FCE3" w14:textId="77777777" w:rsidR="006337A4" w:rsidRPr="006337A4" w:rsidRDefault="006337A4" w:rsidP="006337A4">
      <w:pPr>
        <w:pStyle w:val="Textoindependiente"/>
        <w:jc w:val="both"/>
        <w:rPr>
          <w:rFonts w:cs="Arial"/>
          <w:szCs w:val="22"/>
          <w:lang w:val="es-ES"/>
        </w:rPr>
      </w:pPr>
      <w:r w:rsidRPr="006337A4">
        <w:rPr>
          <w:rFonts w:cs="Arial"/>
          <w:szCs w:val="22"/>
          <w:lang w:val="es-ES"/>
        </w:rPr>
        <w:t>Elaboración: 150,00 €</w:t>
      </w:r>
    </w:p>
    <w:p w14:paraId="613F8294" w14:textId="77777777" w:rsidR="006337A4" w:rsidRPr="006337A4" w:rsidRDefault="006337A4" w:rsidP="006337A4">
      <w:pPr>
        <w:pStyle w:val="Textoindependiente"/>
        <w:jc w:val="both"/>
        <w:rPr>
          <w:rFonts w:cs="Arial"/>
          <w:szCs w:val="22"/>
          <w:lang w:val="es-ES"/>
        </w:rPr>
      </w:pPr>
      <w:r w:rsidRPr="006337A4">
        <w:rPr>
          <w:rFonts w:cs="Arial"/>
          <w:szCs w:val="22"/>
          <w:lang w:val="es-ES"/>
        </w:rPr>
        <w:t>Accésit: 125,00 €</w:t>
      </w:r>
    </w:p>
    <w:p w14:paraId="5C815A1B" w14:textId="77777777" w:rsidR="006337A4" w:rsidRPr="006337A4" w:rsidRDefault="006337A4" w:rsidP="006337A4">
      <w:pPr>
        <w:pStyle w:val="Textoindependiente"/>
        <w:jc w:val="both"/>
        <w:rPr>
          <w:rFonts w:cs="Arial"/>
          <w:szCs w:val="22"/>
          <w:lang w:val="es-ES"/>
        </w:rPr>
      </w:pPr>
    </w:p>
    <w:p w14:paraId="696A9EB0" w14:textId="77777777" w:rsidR="006337A4" w:rsidRPr="006337A4" w:rsidRDefault="006337A4" w:rsidP="006337A4">
      <w:pPr>
        <w:pStyle w:val="Textoindependiente"/>
        <w:jc w:val="both"/>
        <w:rPr>
          <w:rFonts w:cs="Arial"/>
          <w:szCs w:val="22"/>
          <w:u w:val="single"/>
          <w:lang w:val="es-ES"/>
        </w:rPr>
      </w:pPr>
      <w:r w:rsidRPr="006337A4">
        <w:rPr>
          <w:rFonts w:cs="Arial"/>
          <w:szCs w:val="22"/>
          <w:u w:val="single"/>
          <w:lang w:val="es-ES"/>
        </w:rPr>
        <w:t>INFANTIL</w:t>
      </w:r>
    </w:p>
    <w:p w14:paraId="3A56C0D2" w14:textId="77777777" w:rsidR="006337A4" w:rsidRPr="006337A4" w:rsidRDefault="006337A4" w:rsidP="006337A4">
      <w:pPr>
        <w:pStyle w:val="Textoindependiente"/>
        <w:jc w:val="both"/>
        <w:rPr>
          <w:rFonts w:cs="Arial"/>
          <w:szCs w:val="22"/>
          <w:lang w:val="es-ES"/>
        </w:rPr>
      </w:pPr>
      <w:r w:rsidRPr="006337A4">
        <w:rPr>
          <w:rFonts w:cs="Arial"/>
          <w:szCs w:val="22"/>
          <w:lang w:val="es-ES"/>
        </w:rPr>
        <w:t>Primer premio: 100,00 €</w:t>
      </w:r>
    </w:p>
    <w:p w14:paraId="2D300DEF" w14:textId="77777777" w:rsidR="006337A4" w:rsidRPr="006337A4" w:rsidRDefault="006337A4" w:rsidP="006337A4">
      <w:pPr>
        <w:pStyle w:val="Textoindependiente"/>
        <w:jc w:val="both"/>
        <w:rPr>
          <w:rFonts w:cs="Arial"/>
          <w:szCs w:val="22"/>
          <w:lang w:val="es-ES"/>
        </w:rPr>
      </w:pPr>
      <w:r w:rsidRPr="006337A4">
        <w:rPr>
          <w:rFonts w:cs="Arial"/>
          <w:szCs w:val="22"/>
          <w:lang w:val="es-ES"/>
        </w:rPr>
        <w:t>Accésit: 75,00 €</w:t>
      </w:r>
    </w:p>
    <w:p w14:paraId="279354E7" w14:textId="77777777" w:rsidR="006337A4" w:rsidRPr="006337A4" w:rsidRDefault="006337A4" w:rsidP="006337A4">
      <w:pPr>
        <w:pStyle w:val="Textoindependiente"/>
        <w:jc w:val="both"/>
        <w:rPr>
          <w:rFonts w:cs="Arial"/>
          <w:szCs w:val="22"/>
          <w:u w:val="single"/>
          <w:lang w:val="es-ES"/>
        </w:rPr>
      </w:pPr>
    </w:p>
    <w:p w14:paraId="5A2CFBE8" w14:textId="3F839461" w:rsidR="006337A4" w:rsidRPr="006337A4" w:rsidRDefault="006337A4" w:rsidP="006337A4">
      <w:pPr>
        <w:pStyle w:val="Textoindependiente"/>
        <w:jc w:val="both"/>
        <w:rPr>
          <w:rFonts w:cs="Arial"/>
          <w:szCs w:val="22"/>
          <w:u w:val="single"/>
          <w:lang w:val="es-ES"/>
        </w:rPr>
      </w:pPr>
      <w:r w:rsidRPr="006337A4">
        <w:rPr>
          <w:rFonts w:cs="Arial"/>
          <w:szCs w:val="22"/>
          <w:u w:val="single"/>
          <w:lang w:val="es-ES"/>
        </w:rPr>
        <w:t>PREJUVENIL</w:t>
      </w:r>
    </w:p>
    <w:p w14:paraId="0AC8D2E5" w14:textId="77777777" w:rsidR="006337A4" w:rsidRPr="006337A4" w:rsidRDefault="006337A4" w:rsidP="006337A4">
      <w:pPr>
        <w:pStyle w:val="Textoindependiente"/>
        <w:jc w:val="both"/>
        <w:rPr>
          <w:rFonts w:cs="Arial"/>
          <w:szCs w:val="22"/>
          <w:lang w:val="es-ES"/>
        </w:rPr>
      </w:pPr>
      <w:r w:rsidRPr="006337A4">
        <w:rPr>
          <w:rFonts w:cs="Arial"/>
          <w:szCs w:val="22"/>
          <w:lang w:val="es-ES"/>
        </w:rPr>
        <w:t>Primer premio: 100,00 €</w:t>
      </w:r>
    </w:p>
    <w:p w14:paraId="554F45F9" w14:textId="77777777" w:rsidR="006337A4" w:rsidRPr="006337A4" w:rsidRDefault="006337A4" w:rsidP="006337A4">
      <w:pPr>
        <w:pStyle w:val="Textoindependiente"/>
        <w:jc w:val="both"/>
        <w:rPr>
          <w:rFonts w:cs="Arial"/>
          <w:szCs w:val="22"/>
          <w:lang w:val="es-ES"/>
        </w:rPr>
      </w:pPr>
      <w:r w:rsidRPr="006337A4">
        <w:rPr>
          <w:rFonts w:cs="Arial"/>
          <w:szCs w:val="22"/>
          <w:lang w:val="es-ES"/>
        </w:rPr>
        <w:t>Accésit: 75,00 €</w:t>
      </w:r>
    </w:p>
    <w:p w14:paraId="5D3C56CB" w14:textId="77777777" w:rsidR="006337A4" w:rsidRPr="006337A4" w:rsidRDefault="006337A4" w:rsidP="006337A4">
      <w:pPr>
        <w:pStyle w:val="Textoindependiente"/>
        <w:jc w:val="both"/>
        <w:rPr>
          <w:rFonts w:cs="Arial"/>
          <w:szCs w:val="22"/>
          <w:u w:val="single"/>
          <w:lang w:val="es-ES"/>
        </w:rPr>
      </w:pPr>
    </w:p>
    <w:p w14:paraId="6EDA94D1" w14:textId="77777777" w:rsidR="006337A4" w:rsidRPr="006337A4" w:rsidRDefault="006337A4" w:rsidP="006337A4">
      <w:pPr>
        <w:pStyle w:val="Textoindependiente"/>
        <w:jc w:val="both"/>
        <w:rPr>
          <w:rFonts w:cs="Arial"/>
          <w:szCs w:val="22"/>
          <w:u w:val="single"/>
          <w:lang w:val="es-ES"/>
        </w:rPr>
      </w:pPr>
      <w:r w:rsidRPr="006337A4">
        <w:rPr>
          <w:rFonts w:cs="Arial"/>
          <w:szCs w:val="22"/>
          <w:u w:val="single"/>
          <w:lang w:val="es-ES"/>
        </w:rPr>
        <w:t>JUVENIL:</w:t>
      </w:r>
    </w:p>
    <w:p w14:paraId="528C056B" w14:textId="77777777" w:rsidR="006337A4" w:rsidRPr="006337A4" w:rsidRDefault="006337A4" w:rsidP="006337A4">
      <w:pPr>
        <w:pStyle w:val="Textoindependiente"/>
        <w:jc w:val="both"/>
        <w:rPr>
          <w:rFonts w:cs="Arial"/>
          <w:szCs w:val="22"/>
          <w:lang w:val="es-ES"/>
        </w:rPr>
      </w:pPr>
      <w:r w:rsidRPr="006337A4">
        <w:rPr>
          <w:rFonts w:cs="Arial"/>
          <w:szCs w:val="22"/>
          <w:lang w:val="es-ES"/>
        </w:rPr>
        <w:t>Primer premio: 125,00 €</w:t>
      </w:r>
    </w:p>
    <w:p w14:paraId="60B8BE80" w14:textId="77777777" w:rsidR="006337A4" w:rsidRPr="006337A4" w:rsidRDefault="006337A4" w:rsidP="006337A4">
      <w:pPr>
        <w:pStyle w:val="Textoindependiente"/>
        <w:jc w:val="both"/>
        <w:rPr>
          <w:rFonts w:cs="Arial"/>
          <w:szCs w:val="22"/>
          <w:lang w:val="es-ES"/>
        </w:rPr>
      </w:pPr>
      <w:r w:rsidRPr="006337A4">
        <w:rPr>
          <w:rFonts w:cs="Arial"/>
          <w:szCs w:val="22"/>
          <w:lang w:val="es-ES"/>
        </w:rPr>
        <w:t>Accésit: 100,00 €</w:t>
      </w:r>
    </w:p>
    <w:p w14:paraId="2A710C2B" w14:textId="77777777" w:rsidR="006337A4" w:rsidRPr="006337A4" w:rsidRDefault="006337A4" w:rsidP="006337A4">
      <w:pPr>
        <w:pStyle w:val="Textoindependiente"/>
        <w:jc w:val="both"/>
        <w:rPr>
          <w:rFonts w:cs="Arial"/>
          <w:szCs w:val="22"/>
          <w:u w:val="single"/>
          <w:lang w:val="es-ES"/>
        </w:rPr>
      </w:pPr>
    </w:p>
    <w:p w14:paraId="4DEC9507" w14:textId="77777777" w:rsidR="006337A4" w:rsidRPr="006337A4" w:rsidRDefault="006337A4" w:rsidP="006337A4">
      <w:pPr>
        <w:pStyle w:val="Textoindependiente"/>
        <w:jc w:val="both"/>
        <w:rPr>
          <w:rFonts w:cs="Arial"/>
          <w:b/>
          <w:szCs w:val="22"/>
          <w:lang w:val="es-ES"/>
        </w:rPr>
      </w:pPr>
      <w:r w:rsidRPr="006337A4">
        <w:rPr>
          <w:rFonts w:cs="Arial"/>
          <w:b/>
          <w:szCs w:val="22"/>
          <w:lang w:val="es-ES"/>
        </w:rPr>
        <w:t>6. Jurado calificador</w:t>
      </w:r>
    </w:p>
    <w:p w14:paraId="081E0B5B" w14:textId="77777777" w:rsidR="006337A4" w:rsidRPr="006337A4" w:rsidRDefault="006337A4" w:rsidP="006337A4">
      <w:pPr>
        <w:pStyle w:val="Textoindependiente"/>
        <w:jc w:val="both"/>
        <w:rPr>
          <w:rFonts w:cs="Arial"/>
          <w:szCs w:val="22"/>
          <w:lang w:val="es-ES"/>
        </w:rPr>
      </w:pPr>
      <w:r w:rsidRPr="006337A4">
        <w:rPr>
          <w:rFonts w:cs="Arial"/>
          <w:szCs w:val="22"/>
          <w:lang w:val="es-ES"/>
        </w:rPr>
        <w:t>El jurado estará formado por tres personas del municipio relacionadas con el tejido asociativo y la cultura popular y tradicional. La decisión del Jurado será inapelable. El Jurado resolverá cualquier duda que pudiera haber en la interpretación de las bases.</w:t>
      </w:r>
    </w:p>
    <w:p w14:paraId="03A6656C" w14:textId="77777777" w:rsidR="006337A4" w:rsidRPr="006337A4" w:rsidRDefault="006337A4" w:rsidP="006337A4">
      <w:pPr>
        <w:pStyle w:val="Textoindependiente"/>
        <w:jc w:val="both"/>
        <w:rPr>
          <w:rFonts w:cs="Arial"/>
          <w:szCs w:val="22"/>
          <w:lang w:val="es-ES"/>
        </w:rPr>
      </w:pPr>
      <w:r w:rsidRPr="006337A4">
        <w:rPr>
          <w:rFonts w:cs="Arial"/>
          <w:szCs w:val="22"/>
          <w:lang w:val="es-ES"/>
        </w:rPr>
        <w:t>El Jurado tiene facultad para resolver cualquier circunstancia no descrita en estas bases.</w:t>
      </w:r>
    </w:p>
    <w:p w14:paraId="218D9F07" w14:textId="77777777" w:rsidR="006337A4" w:rsidRPr="006337A4" w:rsidRDefault="006337A4" w:rsidP="006337A4">
      <w:pPr>
        <w:pStyle w:val="Textoindependiente"/>
        <w:jc w:val="both"/>
        <w:rPr>
          <w:rFonts w:cs="Arial"/>
          <w:b/>
          <w:szCs w:val="22"/>
          <w:lang w:val="es-ES"/>
        </w:rPr>
      </w:pPr>
      <w:r w:rsidRPr="006337A4">
        <w:rPr>
          <w:rFonts w:cs="Arial"/>
          <w:b/>
          <w:szCs w:val="22"/>
          <w:lang w:val="es-ES"/>
        </w:rPr>
        <w:t>7. Inscripciones</w:t>
      </w:r>
    </w:p>
    <w:p w14:paraId="511A8B43" w14:textId="7586E212" w:rsidR="006337A4" w:rsidRPr="006337A4" w:rsidRDefault="006337A4" w:rsidP="006337A4">
      <w:pPr>
        <w:pStyle w:val="Textoindependiente"/>
        <w:jc w:val="both"/>
        <w:rPr>
          <w:rFonts w:cs="Arial"/>
          <w:szCs w:val="22"/>
          <w:lang w:val="es-ES"/>
        </w:rPr>
      </w:pPr>
      <w:r w:rsidRPr="006337A4">
        <w:rPr>
          <w:rFonts w:cs="Arial"/>
          <w:szCs w:val="22"/>
          <w:lang w:val="es-ES"/>
        </w:rPr>
        <w:t>Las inscripciones se deberán formalizar, desde el día 1 de diciembre al 20 de diciembre a las Oficinas de Atención a la Ciudadanía del Ayuntamiento (OMAC) de Mont-</w:t>
      </w:r>
      <w:proofErr w:type="spellStart"/>
      <w:r w:rsidRPr="006337A4">
        <w:rPr>
          <w:rFonts w:cs="Arial"/>
          <w:szCs w:val="22"/>
          <w:lang w:val="es-ES"/>
        </w:rPr>
        <w:t>roig</w:t>
      </w:r>
      <w:proofErr w:type="spellEnd"/>
      <w:r w:rsidRPr="006337A4">
        <w:rPr>
          <w:rFonts w:cs="Arial"/>
          <w:szCs w:val="22"/>
          <w:lang w:val="es-ES"/>
        </w:rPr>
        <w:t xml:space="preserve"> y de Miami Playa de 9 a 13 horas pidiendo cita </w:t>
      </w:r>
      <w:r w:rsidRPr="006337A4">
        <w:rPr>
          <w:rFonts w:cs="Arial"/>
          <w:szCs w:val="22"/>
          <w:lang w:val="es-ES"/>
        </w:rPr>
        <w:t>previa.</w:t>
      </w:r>
      <w:r w:rsidRPr="006337A4">
        <w:rPr>
          <w:rFonts w:cs="Arial"/>
          <w:szCs w:val="22"/>
          <w:lang w:val="es-ES"/>
        </w:rPr>
        <w:t xml:space="preserve"> También se puede hacer a través de la sede electrónica del Ayuntamiento de Mont-</w:t>
      </w:r>
      <w:proofErr w:type="spellStart"/>
      <w:r w:rsidRPr="006337A4">
        <w:rPr>
          <w:rFonts w:cs="Arial"/>
          <w:szCs w:val="22"/>
          <w:lang w:val="es-ES"/>
        </w:rPr>
        <w:t>roig</w:t>
      </w:r>
      <w:proofErr w:type="spellEnd"/>
      <w:r w:rsidRPr="006337A4">
        <w:rPr>
          <w:rFonts w:cs="Arial"/>
          <w:szCs w:val="22"/>
          <w:lang w:val="es-ES"/>
        </w:rPr>
        <w:t xml:space="preserve"> del Camp (http://mont-roig.eadministracio.cat/).</w:t>
      </w:r>
    </w:p>
    <w:p w14:paraId="025D5A44" w14:textId="77777777" w:rsidR="006337A4" w:rsidRPr="006337A4" w:rsidRDefault="006337A4" w:rsidP="006337A4">
      <w:pPr>
        <w:pStyle w:val="Textoindependiente"/>
        <w:jc w:val="both"/>
        <w:rPr>
          <w:rFonts w:cs="Arial"/>
          <w:szCs w:val="22"/>
          <w:lang w:val="es-ES"/>
        </w:rPr>
      </w:pPr>
      <w:r w:rsidRPr="006337A4">
        <w:rPr>
          <w:rFonts w:cs="Arial"/>
          <w:szCs w:val="22"/>
          <w:lang w:val="es-ES"/>
        </w:rPr>
        <w:t>No se aceptarán inscripciones fuera del plazo establecido.</w:t>
      </w:r>
    </w:p>
    <w:p w14:paraId="525C9CC6" w14:textId="5FFD7C54" w:rsidR="006337A4" w:rsidRPr="006337A4" w:rsidRDefault="006337A4" w:rsidP="006337A4">
      <w:pPr>
        <w:pStyle w:val="Textoindependiente"/>
        <w:jc w:val="both"/>
        <w:rPr>
          <w:rFonts w:cs="Arial"/>
          <w:b/>
          <w:szCs w:val="22"/>
          <w:lang w:val="es-ES"/>
        </w:rPr>
      </w:pPr>
      <w:r w:rsidRPr="006337A4">
        <w:rPr>
          <w:rFonts w:cs="Arial"/>
          <w:b/>
          <w:szCs w:val="22"/>
          <w:lang w:val="es-ES"/>
        </w:rPr>
        <w:t>8. Cláusula Covid</w:t>
      </w:r>
      <w:r w:rsidRPr="006337A4">
        <w:rPr>
          <w:rFonts w:cs="Arial"/>
          <w:b/>
          <w:szCs w:val="22"/>
          <w:lang w:val="es-ES"/>
        </w:rPr>
        <w:t>’19</w:t>
      </w:r>
      <w:r w:rsidRPr="006337A4">
        <w:rPr>
          <w:rFonts w:cs="Arial"/>
          <w:b/>
          <w:szCs w:val="22"/>
          <w:lang w:val="es-ES"/>
        </w:rPr>
        <w:t>. Formas de participación</w:t>
      </w:r>
    </w:p>
    <w:p w14:paraId="45F72901" w14:textId="1EA84C02" w:rsidR="006337A4" w:rsidRPr="006337A4" w:rsidRDefault="006337A4" w:rsidP="006337A4">
      <w:pPr>
        <w:pStyle w:val="Textoindependiente"/>
        <w:jc w:val="both"/>
        <w:rPr>
          <w:rFonts w:cs="Arial"/>
          <w:szCs w:val="22"/>
          <w:lang w:val="es-ES"/>
        </w:rPr>
      </w:pPr>
      <w:r w:rsidRPr="006337A4">
        <w:rPr>
          <w:rFonts w:cs="Arial"/>
          <w:szCs w:val="22"/>
          <w:lang w:val="es-ES"/>
        </w:rPr>
        <w:t xml:space="preserve">Los participantes deberán enviar un vídeo de presentación del pesebre. Las imágenes deberán mostrar todo el pesebre y aquellos detalles que lo hacen singular. En la presentación los participantes deberán identificarse con su nombre, edad y la categoría </w:t>
      </w:r>
      <w:r>
        <w:rPr>
          <w:rFonts w:cs="Arial"/>
          <w:szCs w:val="22"/>
          <w:lang w:val="es-ES"/>
        </w:rPr>
        <w:t>en la cual</w:t>
      </w:r>
      <w:r w:rsidRPr="006337A4">
        <w:rPr>
          <w:rFonts w:cs="Arial"/>
          <w:szCs w:val="22"/>
          <w:lang w:val="es-ES"/>
        </w:rPr>
        <w:t xml:space="preserve"> concursan y deberán hacer una breve explicación de cómo han elaborado el pesebre y con qué materiales l</w:t>
      </w:r>
      <w:r>
        <w:rPr>
          <w:rFonts w:cs="Arial"/>
          <w:szCs w:val="22"/>
          <w:lang w:val="es-ES"/>
        </w:rPr>
        <w:t>o</w:t>
      </w:r>
      <w:r w:rsidRPr="006337A4">
        <w:rPr>
          <w:rFonts w:cs="Arial"/>
          <w:szCs w:val="22"/>
          <w:lang w:val="es-ES"/>
        </w:rPr>
        <w:t xml:space="preserve"> han realizado. Los vídeos pueden tener una duración máxima de 2 minutos y se deberán enviar al correo electrónico del Departamento de Cultura: cultura@mont-roig.cat hasta el día 20 de diciembre.</w:t>
      </w:r>
    </w:p>
    <w:p w14:paraId="35ECEA60" w14:textId="77777777" w:rsidR="006337A4" w:rsidRPr="006337A4" w:rsidRDefault="006337A4" w:rsidP="006337A4">
      <w:pPr>
        <w:pStyle w:val="Textoindependiente"/>
        <w:jc w:val="both"/>
        <w:rPr>
          <w:rFonts w:cs="Arial"/>
          <w:b/>
          <w:szCs w:val="22"/>
          <w:lang w:val="es-ES"/>
        </w:rPr>
      </w:pPr>
      <w:r w:rsidRPr="006337A4">
        <w:rPr>
          <w:rFonts w:cs="Arial"/>
          <w:b/>
          <w:szCs w:val="22"/>
          <w:lang w:val="es-ES"/>
        </w:rPr>
        <w:t>9. Concesión y entrega de los premios</w:t>
      </w:r>
    </w:p>
    <w:p w14:paraId="5CE824A3" w14:textId="77777777" w:rsidR="006337A4" w:rsidRPr="006337A4" w:rsidRDefault="006337A4" w:rsidP="006337A4">
      <w:pPr>
        <w:pStyle w:val="Textoindependiente"/>
        <w:jc w:val="both"/>
        <w:rPr>
          <w:rFonts w:cs="Arial"/>
          <w:szCs w:val="22"/>
          <w:lang w:val="es-ES"/>
        </w:rPr>
      </w:pPr>
      <w:r w:rsidRPr="006337A4">
        <w:rPr>
          <w:rFonts w:cs="Arial"/>
          <w:szCs w:val="22"/>
          <w:lang w:val="es-ES"/>
        </w:rPr>
        <w:t>El Ayuntamiento de Mont-</w:t>
      </w:r>
      <w:proofErr w:type="spellStart"/>
      <w:r w:rsidRPr="006337A4">
        <w:rPr>
          <w:rFonts w:cs="Arial"/>
          <w:szCs w:val="22"/>
          <w:lang w:val="es-ES"/>
        </w:rPr>
        <w:t>roig</w:t>
      </w:r>
      <w:proofErr w:type="spellEnd"/>
      <w:r w:rsidRPr="006337A4">
        <w:rPr>
          <w:rFonts w:cs="Arial"/>
          <w:szCs w:val="22"/>
          <w:lang w:val="es-ES"/>
        </w:rPr>
        <w:t xml:space="preserve"> del Camp resolverá la convocatoria de los premios, de </w:t>
      </w:r>
      <w:r w:rsidRPr="006337A4">
        <w:rPr>
          <w:rFonts w:cs="Arial"/>
          <w:szCs w:val="22"/>
          <w:lang w:val="es-ES"/>
        </w:rPr>
        <w:lastRenderedPageBreak/>
        <w:t>acuerdo con el veredicto del Jurado constituido.</w:t>
      </w:r>
    </w:p>
    <w:p w14:paraId="50D27128" w14:textId="77777777" w:rsidR="006337A4" w:rsidRPr="006337A4" w:rsidRDefault="006337A4" w:rsidP="006337A4">
      <w:pPr>
        <w:pStyle w:val="Textoindependiente"/>
        <w:jc w:val="both"/>
        <w:rPr>
          <w:rFonts w:cs="Arial"/>
          <w:szCs w:val="22"/>
          <w:lang w:val="es-ES"/>
        </w:rPr>
      </w:pPr>
      <w:r w:rsidRPr="006337A4">
        <w:rPr>
          <w:rFonts w:cs="Arial"/>
          <w:szCs w:val="22"/>
          <w:lang w:val="es-ES"/>
        </w:rPr>
        <w:t>El Departamento de Cultura informará a los participantes del concurso del día y el formato de entrega de los premios antes del 6 de enero de 2021.</w:t>
      </w:r>
    </w:p>
    <w:p w14:paraId="344BF39C" w14:textId="77777777" w:rsidR="006337A4" w:rsidRPr="006337A4" w:rsidRDefault="006337A4" w:rsidP="006337A4">
      <w:pPr>
        <w:pStyle w:val="Textoindependiente"/>
        <w:jc w:val="both"/>
        <w:rPr>
          <w:rFonts w:cs="Arial"/>
          <w:b/>
          <w:szCs w:val="22"/>
          <w:lang w:val="es-ES"/>
        </w:rPr>
      </w:pPr>
      <w:r w:rsidRPr="006337A4">
        <w:rPr>
          <w:rFonts w:cs="Arial"/>
          <w:b/>
          <w:szCs w:val="22"/>
          <w:lang w:val="es-ES"/>
        </w:rPr>
        <w:t>10. Incumplimiento de las bases</w:t>
      </w:r>
    </w:p>
    <w:p w14:paraId="60CD669C" w14:textId="3978A74B" w:rsidR="006337A4" w:rsidRPr="006337A4" w:rsidRDefault="006337A4" w:rsidP="006337A4">
      <w:pPr>
        <w:pStyle w:val="Textoindependiente"/>
        <w:jc w:val="both"/>
        <w:rPr>
          <w:rFonts w:cs="Arial"/>
          <w:szCs w:val="22"/>
          <w:lang w:val="es-ES"/>
        </w:rPr>
      </w:pPr>
      <w:r w:rsidRPr="006337A4">
        <w:rPr>
          <w:rFonts w:cs="Arial"/>
          <w:szCs w:val="22"/>
          <w:lang w:val="es-ES"/>
        </w:rPr>
        <w:t>El incumplimiento de cualquiera de los requisitos mencionados en los apartados anteriores significa la exclusión del derecho de participación o bien, en su caso, la anulación por parte del Ayuntamiento de Mont-</w:t>
      </w:r>
      <w:proofErr w:type="spellStart"/>
      <w:r w:rsidRPr="006337A4">
        <w:rPr>
          <w:rFonts w:cs="Arial"/>
          <w:szCs w:val="22"/>
          <w:lang w:val="es-ES"/>
        </w:rPr>
        <w:t>roig</w:t>
      </w:r>
      <w:proofErr w:type="spellEnd"/>
      <w:r w:rsidRPr="006337A4">
        <w:rPr>
          <w:rFonts w:cs="Arial"/>
          <w:szCs w:val="22"/>
          <w:lang w:val="es-ES"/>
        </w:rPr>
        <w:t xml:space="preserve"> del Camp de la concesión del premio </w:t>
      </w:r>
    </w:p>
    <w:p w14:paraId="42E65EB1" w14:textId="77777777" w:rsidR="006337A4" w:rsidRPr="006337A4" w:rsidRDefault="006337A4" w:rsidP="006337A4">
      <w:pPr>
        <w:pStyle w:val="Textoindependiente"/>
        <w:jc w:val="both"/>
        <w:rPr>
          <w:rFonts w:cs="Arial"/>
          <w:b/>
          <w:szCs w:val="22"/>
          <w:lang w:val="es-ES"/>
        </w:rPr>
      </w:pPr>
      <w:r w:rsidRPr="006337A4">
        <w:rPr>
          <w:rFonts w:cs="Arial"/>
          <w:b/>
          <w:szCs w:val="22"/>
          <w:lang w:val="es-ES"/>
        </w:rPr>
        <w:t>11. Publicación de las bases</w:t>
      </w:r>
    </w:p>
    <w:p w14:paraId="5EBCCBF1" w14:textId="1ACB74FC" w:rsidR="00DC51B3" w:rsidRPr="006337A4" w:rsidRDefault="006337A4" w:rsidP="006337A4">
      <w:pPr>
        <w:pStyle w:val="Textoindependiente"/>
        <w:jc w:val="both"/>
        <w:rPr>
          <w:rFonts w:cs="Arial"/>
          <w:szCs w:val="22"/>
          <w:lang w:val="es-ES"/>
        </w:rPr>
      </w:pPr>
      <w:r w:rsidRPr="006337A4">
        <w:rPr>
          <w:rFonts w:cs="Arial"/>
          <w:szCs w:val="22"/>
          <w:lang w:val="es-ES"/>
        </w:rPr>
        <w:t>Las bases se publicarán en la página web del Ayuntamiento de Mont-</w:t>
      </w:r>
      <w:proofErr w:type="spellStart"/>
      <w:r w:rsidRPr="006337A4">
        <w:rPr>
          <w:rFonts w:cs="Arial"/>
          <w:szCs w:val="22"/>
          <w:lang w:val="es-ES"/>
        </w:rPr>
        <w:t>roig</w:t>
      </w:r>
      <w:proofErr w:type="spellEnd"/>
      <w:r w:rsidRPr="006337A4">
        <w:rPr>
          <w:rFonts w:cs="Arial"/>
          <w:szCs w:val="22"/>
          <w:lang w:val="es-ES"/>
        </w:rPr>
        <w:t xml:space="preserve"> del Camp.</w:t>
      </w:r>
    </w:p>
    <w:bookmarkEnd w:id="0"/>
    <w:bookmarkEnd w:id="1"/>
    <w:p w14:paraId="01284A7D" w14:textId="77777777" w:rsidR="00467A31" w:rsidRPr="006337A4" w:rsidRDefault="00467A31" w:rsidP="006337A4">
      <w:pPr>
        <w:jc w:val="both"/>
        <w:rPr>
          <w:rFonts w:cs="Arial"/>
          <w:lang w:val="es-ES"/>
        </w:rPr>
      </w:pPr>
    </w:p>
    <w:sectPr w:rsidR="00467A31" w:rsidRPr="006337A4" w:rsidSect="002E5C80">
      <w:headerReference w:type="default" r:id="rId8"/>
      <w:footerReference w:type="default" r:id="rId9"/>
      <w:pgSz w:w="11906" w:h="16838"/>
      <w:pgMar w:top="1998" w:right="1701" w:bottom="1418" w:left="1701" w:header="709" w:footer="105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7E4520" w14:textId="77777777" w:rsidR="005E4A07" w:rsidRDefault="005E4A07">
      <w:r>
        <w:separator/>
      </w:r>
    </w:p>
  </w:endnote>
  <w:endnote w:type="continuationSeparator" w:id="0">
    <w:p w14:paraId="77B24492" w14:textId="77777777" w:rsidR="005E4A07" w:rsidRDefault="005E4A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284A83" w14:textId="77777777" w:rsidR="004C591A" w:rsidRDefault="004C591A" w:rsidP="002E5C80">
    <w:pPr>
      <w:pStyle w:val="Piedepgina"/>
      <w:tabs>
        <w:tab w:val="clear" w:pos="5386"/>
        <w:tab w:val="center" w:pos="4253"/>
        <w:tab w:val="right" w:pos="8504"/>
      </w:tabs>
    </w:pPr>
    <w:r>
      <w:rPr>
        <w:noProof/>
      </w:rPr>
      <w:drawing>
        <wp:anchor distT="0" distB="0" distL="114300" distR="114300" simplePos="0" relativeHeight="251657728" behindDoc="1" locked="0" layoutInCell="1" allowOverlap="1" wp14:anchorId="01284A86" wp14:editId="01284A87">
          <wp:simplePos x="0" y="0"/>
          <wp:positionH relativeFrom="column">
            <wp:posOffset>0</wp:posOffset>
          </wp:positionH>
          <wp:positionV relativeFrom="paragraph">
            <wp:posOffset>158750</wp:posOffset>
          </wp:positionV>
          <wp:extent cx="5398770" cy="270510"/>
          <wp:effectExtent l="0" t="0" r="0" b="0"/>
          <wp:wrapNone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8770" cy="27051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cs="Arial"/>
        <w:color w:val="BFBFBF"/>
        <w:sz w:val="16"/>
        <w:szCs w:val="16"/>
      </w:rPr>
      <w:t>D-S001/V-3.</w:t>
    </w:r>
    <w:r w:rsidR="007B6CCB">
      <w:rPr>
        <w:rFonts w:cs="Arial"/>
        <w:color w:val="BFBFBF"/>
        <w:sz w:val="16"/>
        <w:szCs w:val="16"/>
      </w:rPr>
      <w:t>2</w:t>
    </w:r>
    <w:r w:rsidRPr="00E02530">
      <w:rPr>
        <w:rFonts w:cs="Arial"/>
        <w:color w:val="BFBFBF"/>
        <w:sz w:val="16"/>
        <w:szCs w:val="16"/>
      </w:rPr>
      <w:t>/</w:t>
    </w:r>
    <w:r>
      <w:rPr>
        <w:rFonts w:cs="Arial"/>
        <w:color w:val="BFBFBF"/>
        <w:sz w:val="16"/>
        <w:szCs w:val="16"/>
      </w:rPr>
      <w:t>06</w:t>
    </w:r>
    <w:r w:rsidRPr="00E02530">
      <w:rPr>
        <w:rFonts w:cs="Arial"/>
        <w:color w:val="BFBFBF"/>
        <w:sz w:val="16"/>
        <w:szCs w:val="16"/>
      </w:rPr>
      <w:t>.1</w:t>
    </w:r>
    <w:r>
      <w:rPr>
        <w:rFonts w:cs="Arial"/>
        <w:color w:val="BFBFBF"/>
        <w:sz w:val="16"/>
        <w:szCs w:val="16"/>
      </w:rPr>
      <w:t>8</w:t>
    </w:r>
    <w:r>
      <w:rPr>
        <w:rFonts w:cs="Arial"/>
        <w:color w:val="BFBFBF"/>
        <w:sz w:val="16"/>
        <w:szCs w:val="16"/>
      </w:rPr>
      <w:tab/>
    </w:r>
    <w:r>
      <w:rPr>
        <w:rFonts w:cs="Arial"/>
        <w:color w:val="BFBFBF"/>
        <w:sz w:val="16"/>
        <w:szCs w:val="16"/>
      </w:rPr>
      <w:tab/>
    </w:r>
    <w:r>
      <w:rPr>
        <w:rFonts w:cs="Arial"/>
        <w:color w:val="BFBFBF"/>
        <w:sz w:val="16"/>
        <w:szCs w:val="16"/>
      </w:rPr>
      <w:fldChar w:fldCharType="begin"/>
    </w:r>
    <w:r>
      <w:rPr>
        <w:rFonts w:cs="Arial"/>
        <w:color w:val="BFBFBF"/>
        <w:sz w:val="16"/>
        <w:szCs w:val="16"/>
      </w:rPr>
      <w:instrText xml:space="preserve"> PAGE  \* Arabic  \* MERGEFORMAT </w:instrText>
    </w:r>
    <w:r>
      <w:rPr>
        <w:rFonts w:cs="Arial"/>
        <w:color w:val="BFBFBF"/>
        <w:sz w:val="16"/>
        <w:szCs w:val="16"/>
      </w:rPr>
      <w:fldChar w:fldCharType="separate"/>
    </w:r>
    <w:r w:rsidR="00251440">
      <w:rPr>
        <w:rFonts w:cs="Arial"/>
        <w:noProof/>
        <w:color w:val="BFBFBF"/>
        <w:sz w:val="16"/>
        <w:szCs w:val="16"/>
      </w:rPr>
      <w:t>1</w:t>
    </w:r>
    <w:r>
      <w:rPr>
        <w:rFonts w:cs="Arial"/>
        <w:color w:val="BFBFBF"/>
        <w:sz w:val="16"/>
        <w:szCs w:val="16"/>
      </w:rPr>
      <w:fldChar w:fldCharType="end"/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2194AC" w14:textId="77777777" w:rsidR="005E4A07" w:rsidRDefault="005E4A07">
      <w:r>
        <w:separator/>
      </w:r>
    </w:p>
  </w:footnote>
  <w:footnote w:type="continuationSeparator" w:id="0">
    <w:p w14:paraId="5882ECD8" w14:textId="77777777" w:rsidR="005E4A07" w:rsidRDefault="005E4A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284A82" w14:textId="77777777" w:rsidR="004C591A" w:rsidRDefault="004C591A">
    <w:pPr>
      <w:pStyle w:val="Encabezado"/>
    </w:pPr>
    <w:r>
      <w:rPr>
        <w:noProof/>
      </w:rPr>
      <w:drawing>
        <wp:inline distT="0" distB="0" distL="0" distR="0" wp14:anchorId="01284A84" wp14:editId="01284A85">
          <wp:extent cx="981075" cy="695325"/>
          <wp:effectExtent l="0" t="0" r="9525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A797B"/>
    <w:multiLevelType w:val="hybridMultilevel"/>
    <w:tmpl w:val="7EC85A0C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68768A"/>
    <w:multiLevelType w:val="multilevel"/>
    <w:tmpl w:val="FE9089D6"/>
    <w:numStyleLink w:val="LlistaAjuntamentdeMR"/>
  </w:abstractNum>
  <w:abstractNum w:abstractNumId="2" w15:restartNumberingAfterBreak="0">
    <w:nsid w:val="038C5197"/>
    <w:multiLevelType w:val="hybridMultilevel"/>
    <w:tmpl w:val="D2EEA386"/>
    <w:lvl w:ilvl="0" w:tplc="6DCCBF96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B77CCC"/>
    <w:multiLevelType w:val="hybridMultilevel"/>
    <w:tmpl w:val="D8DAA924"/>
    <w:lvl w:ilvl="0" w:tplc="04030017">
      <w:start w:val="1"/>
      <w:numFmt w:val="lowerLetter"/>
      <w:lvlText w:val="%1)"/>
      <w:lvlJc w:val="left"/>
      <w:pPr>
        <w:ind w:left="927" w:hanging="360"/>
      </w:pPr>
    </w:lvl>
    <w:lvl w:ilvl="1" w:tplc="04030019">
      <w:start w:val="1"/>
      <w:numFmt w:val="lowerLetter"/>
      <w:lvlText w:val="%2."/>
      <w:lvlJc w:val="left"/>
      <w:pPr>
        <w:ind w:left="1665" w:hanging="360"/>
      </w:pPr>
    </w:lvl>
    <w:lvl w:ilvl="2" w:tplc="0403001B">
      <w:start w:val="1"/>
      <w:numFmt w:val="lowerRoman"/>
      <w:lvlText w:val="%3."/>
      <w:lvlJc w:val="right"/>
      <w:pPr>
        <w:ind w:left="2385" w:hanging="180"/>
      </w:pPr>
    </w:lvl>
    <w:lvl w:ilvl="3" w:tplc="0403000F">
      <w:start w:val="1"/>
      <w:numFmt w:val="decimal"/>
      <w:lvlText w:val="%4."/>
      <w:lvlJc w:val="left"/>
      <w:pPr>
        <w:ind w:left="3105" w:hanging="360"/>
      </w:pPr>
    </w:lvl>
    <w:lvl w:ilvl="4" w:tplc="04030019">
      <w:start w:val="1"/>
      <w:numFmt w:val="lowerLetter"/>
      <w:lvlText w:val="%5."/>
      <w:lvlJc w:val="left"/>
      <w:pPr>
        <w:ind w:left="3825" w:hanging="360"/>
      </w:pPr>
    </w:lvl>
    <w:lvl w:ilvl="5" w:tplc="0403001B">
      <w:start w:val="1"/>
      <w:numFmt w:val="lowerRoman"/>
      <w:lvlText w:val="%6."/>
      <w:lvlJc w:val="right"/>
      <w:pPr>
        <w:ind w:left="4545" w:hanging="180"/>
      </w:pPr>
    </w:lvl>
    <w:lvl w:ilvl="6" w:tplc="0403000F">
      <w:start w:val="1"/>
      <w:numFmt w:val="decimal"/>
      <w:lvlText w:val="%7."/>
      <w:lvlJc w:val="left"/>
      <w:pPr>
        <w:ind w:left="5265" w:hanging="360"/>
      </w:pPr>
    </w:lvl>
    <w:lvl w:ilvl="7" w:tplc="04030019">
      <w:start w:val="1"/>
      <w:numFmt w:val="lowerLetter"/>
      <w:lvlText w:val="%8."/>
      <w:lvlJc w:val="left"/>
      <w:pPr>
        <w:ind w:left="5985" w:hanging="360"/>
      </w:pPr>
    </w:lvl>
    <w:lvl w:ilvl="8" w:tplc="0403001B">
      <w:start w:val="1"/>
      <w:numFmt w:val="lowerRoman"/>
      <w:lvlText w:val="%9."/>
      <w:lvlJc w:val="right"/>
      <w:pPr>
        <w:ind w:left="6705" w:hanging="180"/>
      </w:pPr>
    </w:lvl>
  </w:abstractNum>
  <w:abstractNum w:abstractNumId="4" w15:restartNumberingAfterBreak="0">
    <w:nsid w:val="06341855"/>
    <w:multiLevelType w:val="hybridMultilevel"/>
    <w:tmpl w:val="62584AC0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3A7881"/>
    <w:multiLevelType w:val="hybridMultilevel"/>
    <w:tmpl w:val="64B4C930"/>
    <w:lvl w:ilvl="0" w:tplc="C8DC20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ED70E9F"/>
    <w:multiLevelType w:val="hybridMultilevel"/>
    <w:tmpl w:val="25DE052E"/>
    <w:lvl w:ilvl="0" w:tplc="04030003">
      <w:start w:val="1"/>
      <w:numFmt w:val="bullet"/>
      <w:lvlText w:val="o"/>
      <w:lvlJc w:val="left"/>
      <w:pPr>
        <w:ind w:left="1996" w:hanging="360"/>
      </w:pPr>
      <w:rPr>
        <w:rFonts w:ascii="Courier New" w:hAnsi="Courier New" w:cs="Courier New" w:hint="default"/>
      </w:rPr>
    </w:lvl>
    <w:lvl w:ilvl="1" w:tplc="04030003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3436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4156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5596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6316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7756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10523BF7"/>
    <w:multiLevelType w:val="multilevel"/>
    <w:tmpl w:val="FE9089D6"/>
    <w:numStyleLink w:val="LlistaAjuntamentdeMR"/>
  </w:abstractNum>
  <w:abstractNum w:abstractNumId="8" w15:restartNumberingAfterBreak="0">
    <w:nsid w:val="13F0179C"/>
    <w:multiLevelType w:val="hybridMultilevel"/>
    <w:tmpl w:val="D7DA516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5121FF"/>
    <w:multiLevelType w:val="hybridMultilevel"/>
    <w:tmpl w:val="F8E4C622"/>
    <w:lvl w:ilvl="0" w:tplc="0C0A0017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8273C59"/>
    <w:multiLevelType w:val="multilevel"/>
    <w:tmpl w:val="FE9089D6"/>
    <w:numStyleLink w:val="LlistaAjuntamentdeMR"/>
  </w:abstractNum>
  <w:abstractNum w:abstractNumId="11" w15:restartNumberingAfterBreak="0">
    <w:nsid w:val="192C50BC"/>
    <w:multiLevelType w:val="multilevel"/>
    <w:tmpl w:val="B3126CEC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Arial" w:hAnsi="Arial" w:hint="default"/>
        <w:b w:val="0"/>
        <w:color w:val="auto"/>
        <w:sz w:val="22"/>
      </w:rPr>
    </w:lvl>
    <w:lvl w:ilvl="1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1F914381"/>
    <w:multiLevelType w:val="hybridMultilevel"/>
    <w:tmpl w:val="A44EDB0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23F0845"/>
    <w:multiLevelType w:val="hybridMultilevel"/>
    <w:tmpl w:val="FD86C8B4"/>
    <w:lvl w:ilvl="0" w:tplc="BB88FF96">
      <w:start w:val="1"/>
      <w:numFmt w:val="bullet"/>
      <w:lvlText w:val="-"/>
      <w:lvlJc w:val="left"/>
      <w:pPr>
        <w:ind w:left="1125" w:hanging="360"/>
      </w:pPr>
      <w:rPr>
        <w:rFonts w:ascii="Liberation Sans" w:hAnsi="Liberation Sans" w:hint="default"/>
      </w:rPr>
    </w:lvl>
    <w:lvl w:ilvl="1" w:tplc="0403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4" w15:restartNumberingAfterBreak="0">
    <w:nsid w:val="242270A7"/>
    <w:multiLevelType w:val="multilevel"/>
    <w:tmpl w:val="9B20B89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24FB6F48"/>
    <w:multiLevelType w:val="hybridMultilevel"/>
    <w:tmpl w:val="C19E6010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AD0D87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28032DDA"/>
    <w:multiLevelType w:val="multilevel"/>
    <w:tmpl w:val="B3126CEC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Arial" w:hAnsi="Arial" w:hint="default"/>
        <w:b w:val="0"/>
        <w:color w:val="auto"/>
        <w:sz w:val="22"/>
      </w:rPr>
    </w:lvl>
    <w:lvl w:ilvl="1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29BA0962"/>
    <w:multiLevelType w:val="multilevel"/>
    <w:tmpl w:val="040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2EE6640E"/>
    <w:multiLevelType w:val="multilevel"/>
    <w:tmpl w:val="B3126CEC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Arial" w:hAnsi="Arial" w:hint="default"/>
        <w:b w:val="0"/>
        <w:color w:val="auto"/>
        <w:sz w:val="22"/>
      </w:rPr>
    </w:lvl>
    <w:lvl w:ilvl="1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2F503A83"/>
    <w:multiLevelType w:val="hybridMultilevel"/>
    <w:tmpl w:val="A6D6FA7C"/>
    <w:lvl w:ilvl="0" w:tplc="0403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3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57343B7"/>
    <w:multiLevelType w:val="hybridMultilevel"/>
    <w:tmpl w:val="ECCAA92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8162A3"/>
    <w:multiLevelType w:val="multilevel"/>
    <w:tmpl w:val="662AEE78"/>
    <w:lvl w:ilvl="0">
      <w:start w:val="1"/>
      <w:numFmt w:val="decimal"/>
      <w:lvlText w:val="%1."/>
      <w:lvlJc w:val="left"/>
      <w:pPr>
        <w:ind w:left="680" w:hanging="680"/>
      </w:pPr>
      <w:rPr>
        <w:rFonts w:ascii="Arial" w:hAnsi="Arial" w:hint="default"/>
        <w:b w:val="0"/>
        <w:color w:val="auto"/>
        <w:sz w:val="22"/>
      </w:rPr>
    </w:lvl>
    <w:lvl w:ilvl="1">
      <w:start w:val="1"/>
      <w:numFmt w:val="bullet"/>
      <w:lvlText w:val=""/>
      <w:lvlJc w:val="left"/>
      <w:pPr>
        <w:ind w:left="1361" w:hanging="454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 w15:restartNumberingAfterBreak="0">
    <w:nsid w:val="372B20A4"/>
    <w:multiLevelType w:val="hybridMultilevel"/>
    <w:tmpl w:val="A72E01FA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7F604DD"/>
    <w:multiLevelType w:val="hybridMultilevel"/>
    <w:tmpl w:val="6B5280E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B80605"/>
    <w:multiLevelType w:val="hybridMultilevel"/>
    <w:tmpl w:val="34B43DC8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3B6971CC"/>
    <w:multiLevelType w:val="multilevel"/>
    <w:tmpl w:val="040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3F346D8F"/>
    <w:multiLevelType w:val="multilevel"/>
    <w:tmpl w:val="040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409D1387"/>
    <w:multiLevelType w:val="multilevel"/>
    <w:tmpl w:val="FE9089D6"/>
    <w:styleLink w:val="LlistaAjuntamentdeMR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Arial" w:hAnsi="Arial" w:hint="default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color w:val="auto"/>
      </w:rPr>
    </w:lvl>
    <w:lvl w:ilvl="2">
      <w:start w:val="1"/>
      <w:numFmt w:val="lowerLetter"/>
      <w:suff w:val="space"/>
      <w:lvlText w:val="%1.%3."/>
      <w:lvlJc w:val="left"/>
      <w:pPr>
        <w:ind w:left="0" w:firstLine="0"/>
      </w:pPr>
      <w:rPr>
        <w:rFonts w:hint="default"/>
      </w:rPr>
    </w:lvl>
    <w:lvl w:ilvl="3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8" w15:restartNumberingAfterBreak="0">
    <w:nsid w:val="40C057F2"/>
    <w:multiLevelType w:val="multilevel"/>
    <w:tmpl w:val="FE9089D6"/>
    <w:numStyleLink w:val="LlistaAjuntamentdeMR"/>
  </w:abstractNum>
  <w:abstractNum w:abstractNumId="29" w15:restartNumberingAfterBreak="0">
    <w:nsid w:val="43E566BF"/>
    <w:multiLevelType w:val="multilevel"/>
    <w:tmpl w:val="040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46BA16BC"/>
    <w:multiLevelType w:val="hybridMultilevel"/>
    <w:tmpl w:val="B9B4C802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6F55ABD"/>
    <w:multiLevelType w:val="multilevel"/>
    <w:tmpl w:val="040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4FDA369F"/>
    <w:multiLevelType w:val="multilevel"/>
    <w:tmpl w:val="FE9089D6"/>
    <w:numStyleLink w:val="LlistaAjuntamentdeMR"/>
  </w:abstractNum>
  <w:abstractNum w:abstractNumId="33" w15:restartNumberingAfterBreak="0">
    <w:nsid w:val="52A95D96"/>
    <w:multiLevelType w:val="hybridMultilevel"/>
    <w:tmpl w:val="4CB04B7A"/>
    <w:lvl w:ilvl="0" w:tplc="0C0A0017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2F70AA1"/>
    <w:multiLevelType w:val="hybridMultilevel"/>
    <w:tmpl w:val="D2EEA386"/>
    <w:lvl w:ilvl="0" w:tplc="6DCCBF96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4772C16"/>
    <w:multiLevelType w:val="hybridMultilevel"/>
    <w:tmpl w:val="D2EEA386"/>
    <w:lvl w:ilvl="0" w:tplc="6DCCBF96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60F4857"/>
    <w:multiLevelType w:val="hybridMultilevel"/>
    <w:tmpl w:val="960CD266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EB47907"/>
    <w:multiLevelType w:val="multilevel"/>
    <w:tmpl w:val="9B20B89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8" w15:restartNumberingAfterBreak="0">
    <w:nsid w:val="65374679"/>
    <w:multiLevelType w:val="hybridMultilevel"/>
    <w:tmpl w:val="D2EEA386"/>
    <w:lvl w:ilvl="0" w:tplc="6DCCBF96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166D8"/>
    <w:multiLevelType w:val="hybridMultilevel"/>
    <w:tmpl w:val="1294151A"/>
    <w:lvl w:ilvl="0" w:tplc="30020996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69DB3B50"/>
    <w:multiLevelType w:val="hybridMultilevel"/>
    <w:tmpl w:val="5B9A9358"/>
    <w:lvl w:ilvl="0" w:tplc="0C0A000F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125"/>
        </w:tabs>
        <w:ind w:left="1125" w:hanging="360"/>
      </w:pPr>
      <w:rPr>
        <w:rFonts w:ascii="Symbol" w:hAnsi="Symbol" w:hint="default"/>
      </w:rPr>
    </w:lvl>
    <w:lvl w:ilvl="2" w:tplc="0C0A000F">
      <w:start w:val="1"/>
      <w:numFmt w:val="decimal"/>
      <w:lvlText w:val="%3."/>
      <w:lvlJc w:val="left"/>
      <w:pPr>
        <w:tabs>
          <w:tab w:val="num" w:pos="2025"/>
        </w:tabs>
        <w:ind w:left="2025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41" w15:restartNumberingAfterBreak="0">
    <w:nsid w:val="6A520FCA"/>
    <w:multiLevelType w:val="multilevel"/>
    <w:tmpl w:val="662AEE78"/>
    <w:lvl w:ilvl="0">
      <w:start w:val="1"/>
      <w:numFmt w:val="decimal"/>
      <w:lvlText w:val="%1."/>
      <w:lvlJc w:val="left"/>
      <w:pPr>
        <w:ind w:left="680" w:hanging="680"/>
      </w:pPr>
      <w:rPr>
        <w:rFonts w:ascii="Arial" w:hAnsi="Arial" w:hint="default"/>
        <w:b w:val="0"/>
        <w:color w:val="auto"/>
        <w:sz w:val="22"/>
      </w:rPr>
    </w:lvl>
    <w:lvl w:ilvl="1">
      <w:start w:val="1"/>
      <w:numFmt w:val="bullet"/>
      <w:lvlText w:val=""/>
      <w:lvlJc w:val="left"/>
      <w:pPr>
        <w:ind w:left="1361" w:hanging="454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2" w15:restartNumberingAfterBreak="0">
    <w:nsid w:val="6B6A0C79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3" w15:restartNumberingAfterBreak="0">
    <w:nsid w:val="6C4137A3"/>
    <w:multiLevelType w:val="hybridMultilevel"/>
    <w:tmpl w:val="64B4C930"/>
    <w:lvl w:ilvl="0" w:tplc="C8DC20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4D015B5"/>
    <w:multiLevelType w:val="hybridMultilevel"/>
    <w:tmpl w:val="41B62D6E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0F7C9C"/>
    <w:multiLevelType w:val="hybridMultilevel"/>
    <w:tmpl w:val="6E902B5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7972CE3"/>
    <w:multiLevelType w:val="hybridMultilevel"/>
    <w:tmpl w:val="876E0BB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BB76EC2"/>
    <w:multiLevelType w:val="hybridMultilevel"/>
    <w:tmpl w:val="90046BE6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45"/>
  </w:num>
  <w:num w:numId="3">
    <w:abstractNumId w:val="46"/>
  </w:num>
  <w:num w:numId="4">
    <w:abstractNumId w:val="13"/>
  </w:num>
  <w:num w:numId="5">
    <w:abstractNumId w:val="10"/>
  </w:num>
  <w:num w:numId="6">
    <w:abstractNumId w:val="40"/>
  </w:num>
  <w:num w:numId="7">
    <w:abstractNumId w:val="4"/>
  </w:num>
  <w:num w:numId="8">
    <w:abstractNumId w:val="21"/>
  </w:num>
  <w:num w:numId="9">
    <w:abstractNumId w:val="36"/>
  </w:num>
  <w:num w:numId="10">
    <w:abstractNumId w:val="23"/>
  </w:num>
  <w:num w:numId="11">
    <w:abstractNumId w:val="47"/>
  </w:num>
  <w:num w:numId="12">
    <w:abstractNumId w:val="7"/>
  </w:num>
  <w:num w:numId="13">
    <w:abstractNumId w:val="37"/>
  </w:num>
  <w:num w:numId="14">
    <w:abstractNumId w:val="27"/>
  </w:num>
  <w:num w:numId="15">
    <w:abstractNumId w:val="31"/>
  </w:num>
  <w:num w:numId="16">
    <w:abstractNumId w:val="25"/>
  </w:num>
  <w:num w:numId="17">
    <w:abstractNumId w:val="26"/>
  </w:num>
  <w:num w:numId="18">
    <w:abstractNumId w:val="17"/>
  </w:num>
  <w:num w:numId="19">
    <w:abstractNumId w:val="14"/>
  </w:num>
  <w:num w:numId="20">
    <w:abstractNumId w:val="29"/>
  </w:num>
  <w:num w:numId="21">
    <w:abstractNumId w:val="42"/>
  </w:num>
  <w:num w:numId="22">
    <w:abstractNumId w:val="11"/>
  </w:num>
  <w:num w:numId="23">
    <w:abstractNumId w:val="16"/>
  </w:num>
  <w:num w:numId="24">
    <w:abstractNumId w:val="41"/>
  </w:num>
  <w:num w:numId="25">
    <w:abstractNumId w:val="12"/>
  </w:num>
  <w:num w:numId="26">
    <w:abstractNumId w:val="9"/>
  </w:num>
  <w:num w:numId="27">
    <w:abstractNumId w:val="33"/>
  </w:num>
  <w:num w:numId="28">
    <w:abstractNumId w:val="15"/>
  </w:num>
  <w:num w:numId="29">
    <w:abstractNumId w:val="24"/>
  </w:num>
  <w:num w:numId="30">
    <w:abstractNumId w:val="22"/>
  </w:num>
  <w:num w:numId="31">
    <w:abstractNumId w:val="30"/>
  </w:num>
  <w:num w:numId="32">
    <w:abstractNumId w:val="18"/>
  </w:num>
  <w:num w:numId="33">
    <w:abstractNumId w:val="0"/>
  </w:num>
  <w:num w:numId="34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9"/>
  </w:num>
  <w:num w:numId="36">
    <w:abstractNumId w:val="44"/>
  </w:num>
  <w:num w:numId="37">
    <w:abstractNumId w:val="1"/>
  </w:num>
  <w:num w:numId="38">
    <w:abstractNumId w:val="32"/>
  </w:num>
  <w:num w:numId="39">
    <w:abstractNumId w:val="28"/>
  </w:num>
  <w:num w:numId="40">
    <w:abstractNumId w:val="8"/>
  </w:num>
  <w:num w:numId="41">
    <w:abstractNumId w:val="43"/>
  </w:num>
  <w:num w:numId="42">
    <w:abstractNumId w:val="34"/>
  </w:num>
  <w:num w:numId="43">
    <w:abstractNumId w:val="19"/>
  </w:num>
  <w:num w:numId="44">
    <w:abstractNumId w:val="35"/>
  </w:num>
  <w:num w:numId="45">
    <w:abstractNumId w:val="2"/>
  </w:num>
  <w:num w:numId="4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6"/>
  </w:num>
  <w:num w:numId="48">
    <w:abstractNumId w:val="38"/>
  </w:num>
  <w:num w:numId="4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2823"/>
    <w:rsid w:val="00006CF8"/>
    <w:rsid w:val="000139B0"/>
    <w:rsid w:val="0001771B"/>
    <w:rsid w:val="000340B8"/>
    <w:rsid w:val="00035479"/>
    <w:rsid w:val="00061182"/>
    <w:rsid w:val="00084F31"/>
    <w:rsid w:val="00095A9B"/>
    <w:rsid w:val="000B536A"/>
    <w:rsid w:val="000C6D48"/>
    <w:rsid w:val="000D0F4F"/>
    <w:rsid w:val="000D1CD3"/>
    <w:rsid w:val="00116136"/>
    <w:rsid w:val="001257DC"/>
    <w:rsid w:val="00134A0A"/>
    <w:rsid w:val="00136C8D"/>
    <w:rsid w:val="0013731E"/>
    <w:rsid w:val="0015345C"/>
    <w:rsid w:val="001540E6"/>
    <w:rsid w:val="00170702"/>
    <w:rsid w:val="00173152"/>
    <w:rsid w:val="00173B9B"/>
    <w:rsid w:val="00175631"/>
    <w:rsid w:val="00184F03"/>
    <w:rsid w:val="00192747"/>
    <w:rsid w:val="001A2FFB"/>
    <w:rsid w:val="001C45C3"/>
    <w:rsid w:val="001D4C36"/>
    <w:rsid w:val="001F1932"/>
    <w:rsid w:val="00211951"/>
    <w:rsid w:val="00216415"/>
    <w:rsid w:val="00217D9C"/>
    <w:rsid w:val="00251440"/>
    <w:rsid w:val="002674B3"/>
    <w:rsid w:val="00270435"/>
    <w:rsid w:val="0027518E"/>
    <w:rsid w:val="002837E3"/>
    <w:rsid w:val="002A77B9"/>
    <w:rsid w:val="002B5599"/>
    <w:rsid w:val="002E26BD"/>
    <w:rsid w:val="002E5C80"/>
    <w:rsid w:val="00333C15"/>
    <w:rsid w:val="003377C6"/>
    <w:rsid w:val="00354ED8"/>
    <w:rsid w:val="00357A99"/>
    <w:rsid w:val="00357EE2"/>
    <w:rsid w:val="003750E2"/>
    <w:rsid w:val="00393816"/>
    <w:rsid w:val="0039754A"/>
    <w:rsid w:val="003B7411"/>
    <w:rsid w:val="003C16AC"/>
    <w:rsid w:val="003E140D"/>
    <w:rsid w:val="003E46BA"/>
    <w:rsid w:val="00404CDC"/>
    <w:rsid w:val="00443B11"/>
    <w:rsid w:val="00446571"/>
    <w:rsid w:val="00463249"/>
    <w:rsid w:val="00467A31"/>
    <w:rsid w:val="00472BCA"/>
    <w:rsid w:val="004746DA"/>
    <w:rsid w:val="004A7F99"/>
    <w:rsid w:val="004B10FD"/>
    <w:rsid w:val="004B4633"/>
    <w:rsid w:val="004B480B"/>
    <w:rsid w:val="004C591A"/>
    <w:rsid w:val="004E24FC"/>
    <w:rsid w:val="0051049F"/>
    <w:rsid w:val="0052643E"/>
    <w:rsid w:val="00532ADC"/>
    <w:rsid w:val="00536DBB"/>
    <w:rsid w:val="0054514C"/>
    <w:rsid w:val="00562A5E"/>
    <w:rsid w:val="00567BAA"/>
    <w:rsid w:val="00593368"/>
    <w:rsid w:val="005A6D4D"/>
    <w:rsid w:val="005C7AFE"/>
    <w:rsid w:val="005D0818"/>
    <w:rsid w:val="005E4A07"/>
    <w:rsid w:val="005F42FB"/>
    <w:rsid w:val="0060379B"/>
    <w:rsid w:val="006322C6"/>
    <w:rsid w:val="006337A4"/>
    <w:rsid w:val="00656BD9"/>
    <w:rsid w:val="00670D4B"/>
    <w:rsid w:val="00681F27"/>
    <w:rsid w:val="006C2085"/>
    <w:rsid w:val="006C6B03"/>
    <w:rsid w:val="006D474E"/>
    <w:rsid w:val="00701D7B"/>
    <w:rsid w:val="00725EB8"/>
    <w:rsid w:val="00751C55"/>
    <w:rsid w:val="007645D7"/>
    <w:rsid w:val="00777EDC"/>
    <w:rsid w:val="0079510E"/>
    <w:rsid w:val="007A3D8C"/>
    <w:rsid w:val="007A570A"/>
    <w:rsid w:val="007B6567"/>
    <w:rsid w:val="007B6CCB"/>
    <w:rsid w:val="007C73E2"/>
    <w:rsid w:val="007D2363"/>
    <w:rsid w:val="00825DB9"/>
    <w:rsid w:val="00851A85"/>
    <w:rsid w:val="00863F79"/>
    <w:rsid w:val="00866625"/>
    <w:rsid w:val="00876FAA"/>
    <w:rsid w:val="0089587C"/>
    <w:rsid w:val="008C6E3B"/>
    <w:rsid w:val="008E06FC"/>
    <w:rsid w:val="008E1DC9"/>
    <w:rsid w:val="008E62C9"/>
    <w:rsid w:val="00916F6A"/>
    <w:rsid w:val="00923545"/>
    <w:rsid w:val="00925B3A"/>
    <w:rsid w:val="0096232B"/>
    <w:rsid w:val="00970A0B"/>
    <w:rsid w:val="00980BB1"/>
    <w:rsid w:val="009B1D36"/>
    <w:rsid w:val="009B5DDD"/>
    <w:rsid w:val="009E1012"/>
    <w:rsid w:val="009F681E"/>
    <w:rsid w:val="009F7EB1"/>
    <w:rsid w:val="00A24211"/>
    <w:rsid w:val="00A248E0"/>
    <w:rsid w:val="00A631A7"/>
    <w:rsid w:val="00A8186D"/>
    <w:rsid w:val="00A90527"/>
    <w:rsid w:val="00AD13B7"/>
    <w:rsid w:val="00AD4D83"/>
    <w:rsid w:val="00B0212B"/>
    <w:rsid w:val="00B12AB9"/>
    <w:rsid w:val="00B26C0B"/>
    <w:rsid w:val="00B40EE0"/>
    <w:rsid w:val="00B6307D"/>
    <w:rsid w:val="00B67DED"/>
    <w:rsid w:val="00B923DD"/>
    <w:rsid w:val="00B95F2C"/>
    <w:rsid w:val="00BC4F71"/>
    <w:rsid w:val="00BC5A6D"/>
    <w:rsid w:val="00BE3E6F"/>
    <w:rsid w:val="00BE47A5"/>
    <w:rsid w:val="00BF09BC"/>
    <w:rsid w:val="00BF3376"/>
    <w:rsid w:val="00BF50ED"/>
    <w:rsid w:val="00C22E3D"/>
    <w:rsid w:val="00C274DA"/>
    <w:rsid w:val="00C35EA2"/>
    <w:rsid w:val="00C77601"/>
    <w:rsid w:val="00C86301"/>
    <w:rsid w:val="00C86E50"/>
    <w:rsid w:val="00C93A16"/>
    <w:rsid w:val="00C94039"/>
    <w:rsid w:val="00CC57F0"/>
    <w:rsid w:val="00CF6C74"/>
    <w:rsid w:val="00D07FFD"/>
    <w:rsid w:val="00D12459"/>
    <w:rsid w:val="00D15855"/>
    <w:rsid w:val="00D23305"/>
    <w:rsid w:val="00D3187C"/>
    <w:rsid w:val="00D408B9"/>
    <w:rsid w:val="00D64E61"/>
    <w:rsid w:val="00D8486C"/>
    <w:rsid w:val="00D84AB8"/>
    <w:rsid w:val="00D92823"/>
    <w:rsid w:val="00D94E0F"/>
    <w:rsid w:val="00D951B7"/>
    <w:rsid w:val="00DA088F"/>
    <w:rsid w:val="00DA1541"/>
    <w:rsid w:val="00DB3AA3"/>
    <w:rsid w:val="00DC51B3"/>
    <w:rsid w:val="00DE1F67"/>
    <w:rsid w:val="00DE45A2"/>
    <w:rsid w:val="00DF4CD2"/>
    <w:rsid w:val="00E0366B"/>
    <w:rsid w:val="00E11159"/>
    <w:rsid w:val="00E13DA4"/>
    <w:rsid w:val="00E167AF"/>
    <w:rsid w:val="00E24F04"/>
    <w:rsid w:val="00E43CF6"/>
    <w:rsid w:val="00E6305B"/>
    <w:rsid w:val="00E95965"/>
    <w:rsid w:val="00EA4C66"/>
    <w:rsid w:val="00EB08EA"/>
    <w:rsid w:val="00EB417C"/>
    <w:rsid w:val="00EC1D03"/>
    <w:rsid w:val="00F17B0C"/>
    <w:rsid w:val="00F26FBD"/>
    <w:rsid w:val="00F275E5"/>
    <w:rsid w:val="00F3024B"/>
    <w:rsid w:val="00F356C0"/>
    <w:rsid w:val="00F51D1B"/>
    <w:rsid w:val="00F72C25"/>
    <w:rsid w:val="00F925FE"/>
    <w:rsid w:val="00FD0853"/>
    <w:rsid w:val="00FD6EBC"/>
    <w:rsid w:val="00FD7B81"/>
    <w:rsid w:val="00FF478A"/>
    <w:rsid w:val="00FF5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01284A16"/>
  <w15:docId w15:val="{59878EF6-E934-4449-9DBA-24BCA42A3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1"/>
      <w:sz w:val="22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B656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7B6567"/>
    <w:rPr>
      <w:rFonts w:ascii="Segoe UI" w:eastAsia="Lucida Sans Unicode" w:hAnsi="Segoe UI" w:cs="Segoe UI"/>
      <w:kern w:val="1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DA1541"/>
    <w:pPr>
      <w:widowControl/>
      <w:suppressAutoHyphens w:val="0"/>
      <w:ind w:left="708"/>
    </w:pPr>
    <w:rPr>
      <w:rFonts w:ascii="Times New Roman" w:eastAsia="Times New Roman" w:hAnsi="Times New Roman"/>
      <w:kern w:val="0"/>
      <w:sz w:val="24"/>
      <w:lang w:eastAsia="es-ES"/>
    </w:rPr>
  </w:style>
  <w:style w:type="numbering" w:customStyle="1" w:styleId="LlistaAjuntamentdeMR">
    <w:name w:val="Llista Ajuntament de MR"/>
    <w:uiPriority w:val="99"/>
    <w:rsid w:val="0060379B"/>
    <w:pPr>
      <w:numPr>
        <w:numId w:val="14"/>
      </w:numPr>
    </w:p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3B7411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uiPriority w:val="99"/>
    <w:semiHidden/>
    <w:rsid w:val="003B7411"/>
    <w:rPr>
      <w:rFonts w:ascii="Arial" w:eastAsia="Lucida Sans Unicode" w:hAnsi="Arial"/>
      <w:kern w:val="1"/>
      <w:sz w:val="22"/>
      <w:szCs w:val="24"/>
      <w:lang w:val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3B7411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uiPriority w:val="99"/>
    <w:semiHidden/>
    <w:rsid w:val="003B7411"/>
    <w:rPr>
      <w:rFonts w:ascii="Arial" w:eastAsia="Lucida Sans Unicode" w:hAnsi="Arial"/>
      <w:kern w:val="1"/>
      <w:sz w:val="22"/>
      <w:szCs w:val="24"/>
      <w:lang w:val="es-E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3B7411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semiHidden/>
    <w:rsid w:val="003B7411"/>
    <w:rPr>
      <w:rFonts w:ascii="Arial" w:eastAsia="Lucida Sans Unicode" w:hAnsi="Arial"/>
      <w:kern w:val="1"/>
      <w:sz w:val="22"/>
      <w:szCs w:val="24"/>
      <w:lang w:val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3B7411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3B7411"/>
    <w:rPr>
      <w:rFonts w:ascii="Arial" w:eastAsia="Lucida Sans Unicode" w:hAnsi="Arial"/>
      <w:kern w:val="1"/>
      <w:sz w:val="16"/>
      <w:szCs w:val="16"/>
      <w:lang w:val="es-ES"/>
    </w:rPr>
  </w:style>
  <w:style w:type="paragraph" w:customStyle="1" w:styleId="Default">
    <w:name w:val="Default"/>
    <w:rsid w:val="00FD6EBC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</w:rPr>
  </w:style>
  <w:style w:type="character" w:styleId="Hipervnculo">
    <w:name w:val="Hyperlink"/>
    <w:basedOn w:val="Fuentedeprrafopredeter"/>
    <w:uiPriority w:val="99"/>
    <w:unhideWhenUsed/>
    <w:rsid w:val="00216415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16415"/>
    <w:rPr>
      <w:color w:val="605E5C"/>
      <w:shd w:val="clear" w:color="auto" w:fill="E1DFDD"/>
    </w:rPr>
  </w:style>
  <w:style w:type="character" w:customStyle="1" w:styleId="TextoindependienteCar">
    <w:name w:val="Texto independiente Car"/>
    <w:basedOn w:val="Fuentedeprrafopredeter"/>
    <w:link w:val="Textoindependiente"/>
    <w:rsid w:val="00725EB8"/>
    <w:rPr>
      <w:rFonts w:ascii="Arial" w:eastAsia="Lucida Sans Unicode" w:hAnsi="Arial"/>
      <w:kern w:val="1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703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8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C247C0-8A7B-40F2-B481-0273E07582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738</Words>
  <Characters>4064</Characters>
  <Application>Microsoft Office Word</Application>
  <DocSecurity>0</DocSecurity>
  <Lines>33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A. Mora Priego</dc:creator>
  <cp:keywords/>
  <cp:lastModifiedBy>usuari30</cp:lastModifiedBy>
  <cp:revision>4</cp:revision>
  <cp:lastPrinted>2018-01-29T11:36:00Z</cp:lastPrinted>
  <dcterms:created xsi:type="dcterms:W3CDTF">2020-11-20T10:37:00Z</dcterms:created>
  <dcterms:modified xsi:type="dcterms:W3CDTF">2020-11-20T11:04:00Z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