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2D0F90" w14:textId="77777777" w:rsidR="00641452" w:rsidRDefault="002B30E9" w:rsidP="009057A9">
      <w:pPr>
        <w:jc w:val="both"/>
        <w:rPr>
          <w:b/>
          <w:bCs/>
          <w:lang w:val="ca-ES"/>
        </w:rPr>
      </w:pPr>
    </w:p>
    <w:p w14:paraId="06BACFFF" w14:textId="77777777" w:rsidR="00641452" w:rsidRPr="003F0614" w:rsidRDefault="00E802E9" w:rsidP="009057A9">
      <w:pPr>
        <w:jc w:val="both"/>
        <w:rPr>
          <w:b/>
          <w:bCs/>
          <w:sz w:val="32"/>
          <w:szCs w:val="32"/>
          <w:lang w:val="ca-ES"/>
        </w:rPr>
      </w:pPr>
      <w:r w:rsidRPr="003F0614">
        <w:rPr>
          <w:b/>
          <w:bCs/>
          <w:sz w:val="32"/>
          <w:szCs w:val="32"/>
          <w:lang w:val="ca-ES"/>
        </w:rPr>
        <w:t>Certificat</w:t>
      </w:r>
    </w:p>
    <w:p w14:paraId="47CA2475" w14:textId="77777777" w:rsidR="00641452" w:rsidRPr="009057A9" w:rsidRDefault="002B30E9" w:rsidP="009057A9">
      <w:pPr>
        <w:jc w:val="both"/>
        <w:rPr>
          <w:b/>
          <w:bCs/>
          <w:lang w:val="ca-ES"/>
        </w:rPr>
      </w:pPr>
    </w:p>
    <w:p w14:paraId="30E56689" w14:textId="77777777" w:rsidR="00641452" w:rsidRDefault="002B30E9">
      <w:pPr>
        <w:jc w:val="both"/>
        <w:rPr>
          <w:sz w:val="22"/>
          <w:szCs w:val="22"/>
          <w:lang w:val="ca-ES"/>
        </w:rPr>
      </w:pPr>
    </w:p>
    <w:p w14:paraId="6B9B5AED" w14:textId="77777777" w:rsidR="00641452" w:rsidRDefault="00E802E9">
      <w:pPr>
        <w:jc w:val="both"/>
        <w:rPr>
          <w:sz w:val="22"/>
          <w:szCs w:val="22"/>
          <w:lang w:val="ca-ES"/>
        </w:rPr>
      </w:pPr>
      <w:r>
        <w:rPr>
          <w:sz w:val="22"/>
          <w:szCs w:val="22"/>
          <w:lang w:val="ca-ES"/>
        </w:rPr>
        <w:t>Josep Lluís Obrador Esteva, secretari de l’Ajuntament de Sant Llorenç des Cardassar,</w:t>
      </w:r>
    </w:p>
    <w:p w14:paraId="41FC290A" w14:textId="77777777" w:rsidR="00641452" w:rsidRDefault="002B30E9">
      <w:pPr>
        <w:jc w:val="both"/>
        <w:rPr>
          <w:sz w:val="22"/>
          <w:szCs w:val="22"/>
          <w:lang w:val="ca-ES"/>
        </w:rPr>
      </w:pPr>
    </w:p>
    <w:p w14:paraId="01BF30B0" w14:textId="77777777" w:rsidR="00641452" w:rsidRDefault="002B30E9">
      <w:pPr>
        <w:jc w:val="both"/>
        <w:rPr>
          <w:b/>
          <w:bCs/>
          <w:sz w:val="22"/>
          <w:szCs w:val="22"/>
          <w:lang w:val="ca-ES"/>
        </w:rPr>
      </w:pPr>
    </w:p>
    <w:p w14:paraId="1EBB916D" w14:textId="77777777" w:rsidR="00641452" w:rsidRDefault="00E802E9">
      <w:pPr>
        <w:jc w:val="both"/>
        <w:rPr>
          <w:sz w:val="22"/>
          <w:szCs w:val="22"/>
          <w:lang w:val="ca-ES"/>
        </w:rPr>
      </w:pPr>
      <w:r>
        <w:rPr>
          <w:b/>
          <w:bCs/>
          <w:sz w:val="22"/>
          <w:szCs w:val="22"/>
          <w:lang w:val="ca-ES"/>
        </w:rPr>
        <w:t>CERTIFIC:</w:t>
      </w:r>
      <w:r>
        <w:rPr>
          <w:sz w:val="22"/>
          <w:szCs w:val="22"/>
          <w:lang w:val="ca-ES"/>
        </w:rPr>
        <w:t xml:space="preserve"> Que a la sessió número PLE2020/9 de data 13 d'agost de 2020 el Ple d’aquesta corporació va adoptar entre altres l’acord següent:</w:t>
      </w:r>
    </w:p>
    <w:p w14:paraId="1CC6D300" w14:textId="77777777" w:rsidR="00641452" w:rsidRDefault="002B30E9">
      <w:pPr>
        <w:jc w:val="both"/>
        <w:rPr>
          <w:sz w:val="22"/>
          <w:szCs w:val="22"/>
          <w:lang w:val="ca-ES"/>
        </w:rPr>
      </w:pPr>
    </w:p>
    <w:p w14:paraId="12996DA9" w14:textId="77777777" w:rsidR="00237395" w:rsidRPr="00681622" w:rsidRDefault="00E802E9">
      <w:pPr>
        <w:pStyle w:val="Normal2"/>
        <w:rPr>
          <w:b/>
          <w:bCs/>
          <w:sz w:val="22"/>
          <w:szCs w:val="22"/>
          <w:lang w:val="ca-ES"/>
        </w:rPr>
      </w:pPr>
      <w:r>
        <w:rPr>
          <w:b/>
          <w:bCs/>
          <w:sz w:val="22"/>
          <w:szCs w:val="22"/>
          <w:lang w:val="ca-ES"/>
        </w:rPr>
        <w:t>PRP2020/1157</w:t>
      </w:r>
      <w:r w:rsidRPr="00681622">
        <w:rPr>
          <w:b/>
          <w:bCs/>
          <w:sz w:val="22"/>
          <w:szCs w:val="22"/>
          <w:lang w:val="ca-ES"/>
        </w:rPr>
        <w:t xml:space="preserve">. </w:t>
      </w:r>
      <w:r>
        <w:rPr>
          <w:b/>
          <w:bCs/>
          <w:sz w:val="22"/>
          <w:szCs w:val="22"/>
          <w:lang w:val="ca-ES"/>
        </w:rPr>
        <w:t xml:space="preserve">BASES REGULADORES DE BEQUES PER TRANSPORT ESCOLAR </w:t>
      </w:r>
    </w:p>
    <w:p w14:paraId="2310AAE3" w14:textId="77777777" w:rsidR="00237395" w:rsidRDefault="002B30E9">
      <w:pPr>
        <w:pStyle w:val="Normal2"/>
        <w:rPr>
          <w:sz w:val="22"/>
          <w:szCs w:val="22"/>
          <w:lang w:val="ca-ES"/>
        </w:rPr>
      </w:pPr>
    </w:p>
    <w:p w14:paraId="51788CAC" w14:textId="77777777" w:rsidR="00237395" w:rsidRDefault="00E802E9">
      <w:pPr>
        <w:pStyle w:val="Normal2"/>
        <w:jc w:val="both"/>
        <w:rPr>
          <w:sz w:val="22"/>
          <w:szCs w:val="22"/>
          <w:lang w:val="ca-ES"/>
        </w:rPr>
      </w:pPr>
      <w:bookmarkStart w:id="0" w:name="BLO__BDT"/>
      <w:r>
        <w:rPr>
          <w:sz w:val="22"/>
          <w:szCs w:val="22"/>
          <w:lang w:val="ca-ES"/>
        </w:rPr>
        <w:t>El batle explica la proposta:</w:t>
      </w:r>
    </w:p>
    <w:p w14:paraId="18B983E5" w14:textId="77777777" w:rsidR="00237395" w:rsidRDefault="002B30E9">
      <w:pPr>
        <w:pStyle w:val="Normal2"/>
        <w:jc w:val="both"/>
        <w:rPr>
          <w:sz w:val="22"/>
          <w:szCs w:val="22"/>
          <w:lang w:val="ca-ES"/>
        </w:rPr>
      </w:pPr>
    </w:p>
    <w:p w14:paraId="2005A0C4" w14:textId="77777777" w:rsidR="00237395" w:rsidRDefault="002B30E9">
      <w:pPr>
        <w:pStyle w:val="Normal2"/>
        <w:rPr>
          <w:sz w:val="22"/>
          <w:szCs w:val="22"/>
          <w:lang w:val="ca-ES"/>
        </w:rPr>
      </w:pPr>
    </w:p>
    <w:p w14:paraId="12F53800" w14:textId="77777777" w:rsidR="00D71658" w:rsidRDefault="002B30E9" w:rsidP="00D71658">
      <w:pPr>
        <w:pStyle w:val="Normal2"/>
        <w:jc w:val="both"/>
        <w:rPr>
          <w:lang w:val="ca-ES"/>
        </w:rPr>
      </w:pPr>
      <w:bookmarkStart w:id="1" w:name="_Hlk12262792"/>
      <w:bookmarkStart w:id="2" w:name="_Hlk47687330"/>
    </w:p>
    <w:p w14:paraId="647225B3" w14:textId="77777777" w:rsidR="00D71658" w:rsidRDefault="00E802E9" w:rsidP="00D71658">
      <w:pPr>
        <w:pStyle w:val="Normal2"/>
        <w:jc w:val="both"/>
        <w:rPr>
          <w:lang w:val="ca-ES"/>
        </w:rPr>
      </w:pPr>
      <w:r>
        <w:rPr>
          <w:lang w:val="ca-ES"/>
        </w:rPr>
        <w:t>Vist el marc legal pel qual es regeixen les subvencions que es concreta en la Llei 38/2003, de 17 de novembre, General de Subvencions, i el seu Reglament de desenvolupament, aprovat pel Reial Decret 887/2006, de 21 de juliol.</w:t>
      </w:r>
    </w:p>
    <w:p w14:paraId="0A1D2BBB" w14:textId="77777777" w:rsidR="00D71658" w:rsidRDefault="002B30E9" w:rsidP="00D71658">
      <w:pPr>
        <w:pStyle w:val="Normal2"/>
        <w:jc w:val="both"/>
        <w:rPr>
          <w:lang w:val="ca-ES"/>
        </w:rPr>
      </w:pPr>
    </w:p>
    <w:p w14:paraId="1C236766" w14:textId="77777777" w:rsidR="00D71658" w:rsidRDefault="00E802E9" w:rsidP="00D71658">
      <w:pPr>
        <w:pStyle w:val="Normal2"/>
        <w:jc w:val="both"/>
        <w:rPr>
          <w:lang w:val="ca-ES"/>
        </w:rPr>
      </w:pPr>
      <w:r>
        <w:rPr>
          <w:lang w:val="ca-ES"/>
        </w:rPr>
        <w:t>Vista l'Ordenança General de Subvencions, aprovada definitivament per acord del Ple de data 29 d’abril de 2019.</w:t>
      </w:r>
    </w:p>
    <w:p w14:paraId="15426BF4" w14:textId="77777777" w:rsidR="00D71658" w:rsidRDefault="002B30E9" w:rsidP="00D71658">
      <w:pPr>
        <w:pStyle w:val="Normal2"/>
        <w:jc w:val="both"/>
        <w:rPr>
          <w:lang w:val="ca-ES"/>
        </w:rPr>
      </w:pPr>
    </w:p>
    <w:p w14:paraId="30343673" w14:textId="77777777" w:rsidR="00D71658" w:rsidRDefault="00E802E9" w:rsidP="00D71658">
      <w:pPr>
        <w:pStyle w:val="Normal2"/>
        <w:jc w:val="both"/>
        <w:rPr>
          <w:lang w:val="ca-ES"/>
        </w:rPr>
      </w:pPr>
      <w:r>
        <w:rPr>
          <w:lang w:val="ca-ES"/>
        </w:rPr>
        <w:t>Vist el Pla Estratègic de subvencions, aprovat per acord de junta de govern de 27 de juny de 2019.</w:t>
      </w:r>
    </w:p>
    <w:p w14:paraId="5E19A634" w14:textId="77777777" w:rsidR="00D71658" w:rsidRDefault="002B30E9" w:rsidP="00D71658">
      <w:pPr>
        <w:pStyle w:val="Normal2"/>
        <w:jc w:val="both"/>
        <w:rPr>
          <w:lang w:val="ca-ES"/>
        </w:rPr>
      </w:pPr>
    </w:p>
    <w:p w14:paraId="1909FD39" w14:textId="77777777" w:rsidR="00D71658" w:rsidRDefault="00E802E9" w:rsidP="00D71658">
      <w:pPr>
        <w:pStyle w:val="Normal2"/>
        <w:jc w:val="both"/>
        <w:rPr>
          <w:lang w:val="ca-ES"/>
        </w:rPr>
      </w:pPr>
      <w:r>
        <w:rPr>
          <w:lang w:val="ca-ES"/>
        </w:rPr>
        <w:t>Atès que en aquesta Ordenança estableix al seu article 5 que la concurrència competitiva es la forma ordinària de concessió de subvencions, de conformitat amb allò previst a l’article 22 de la LGS.</w:t>
      </w:r>
    </w:p>
    <w:p w14:paraId="2F442F80" w14:textId="77777777" w:rsidR="00D71658" w:rsidRDefault="002B30E9" w:rsidP="00D71658">
      <w:pPr>
        <w:pStyle w:val="Normal2"/>
        <w:jc w:val="both"/>
        <w:rPr>
          <w:lang w:val="ca-ES"/>
        </w:rPr>
      </w:pPr>
    </w:p>
    <w:p w14:paraId="65DF1964" w14:textId="77777777" w:rsidR="00D71658" w:rsidRDefault="00E802E9" w:rsidP="00D71658">
      <w:pPr>
        <w:pStyle w:val="Normal2"/>
        <w:jc w:val="both"/>
        <w:rPr>
          <w:lang w:val="ca-ES"/>
        </w:rPr>
      </w:pPr>
      <w:r>
        <w:rPr>
          <w:lang w:val="ca-ES"/>
        </w:rPr>
        <w:t>Atès que aquest procediment, a la vista de l’establert a la Llei 38/2003, de 17 de novembre, General de Subvencions, estarà presidit pels principis de publicitat, concurrència i objectivitat, així com pels d’eficàcia en el compliment dels objectius fixats i d’eficiència en l’assignació i utilització dels recursos públics.</w:t>
      </w:r>
    </w:p>
    <w:p w14:paraId="3ADDEDA4" w14:textId="77777777" w:rsidR="00D71658" w:rsidRDefault="002B30E9" w:rsidP="00D71658">
      <w:pPr>
        <w:pStyle w:val="Normal2"/>
        <w:jc w:val="both"/>
        <w:rPr>
          <w:lang w:val="ca-ES"/>
        </w:rPr>
      </w:pPr>
    </w:p>
    <w:p w14:paraId="6EF27E06" w14:textId="77777777" w:rsidR="00D71658" w:rsidRDefault="00E802E9" w:rsidP="00D71658">
      <w:pPr>
        <w:pStyle w:val="Normal2"/>
        <w:jc w:val="both"/>
        <w:rPr>
          <w:lang w:val="ca-ES"/>
        </w:rPr>
      </w:pPr>
      <w:r>
        <w:rPr>
          <w:lang w:val="ca-ES"/>
        </w:rPr>
        <w:t>Atès que, des de la perspectiva administrativa, les subvencions són una tècnica de foment de determinats programes d’interès general i, fins i tot, un procediment de col·laboració entre l’Administració pública i els particulars per a la gestió d’activitats d’interès públic.</w:t>
      </w:r>
    </w:p>
    <w:p w14:paraId="67D99706" w14:textId="77777777" w:rsidR="00D71658" w:rsidRDefault="002B30E9" w:rsidP="00D71658">
      <w:pPr>
        <w:pStyle w:val="Normal2"/>
        <w:jc w:val="both"/>
        <w:rPr>
          <w:lang w:val="ca-ES"/>
        </w:rPr>
      </w:pPr>
    </w:p>
    <w:p w14:paraId="2183C249" w14:textId="77777777" w:rsidR="00D71658" w:rsidRDefault="00E802E9" w:rsidP="00D71658">
      <w:pPr>
        <w:pStyle w:val="Normal2"/>
        <w:jc w:val="both"/>
        <w:rPr>
          <w:lang w:val="ca-ES"/>
        </w:rPr>
      </w:pPr>
      <w:r>
        <w:rPr>
          <w:lang w:val="ca-ES"/>
        </w:rPr>
        <w:t>Atès que l’Ajuntament de Sant Llorenç des Cardassar, mitjançant aquestes bases, estableix el procediment que ha de regular les beques pel transport escolar de batxiller, mòduls professionals, centres d’educació especial i cicles formatius amb l’objecte de fomentar l’educació en el municipi.</w:t>
      </w:r>
    </w:p>
    <w:p w14:paraId="56C11CB8" w14:textId="77777777" w:rsidR="00D71658" w:rsidRDefault="002B30E9" w:rsidP="00D71658">
      <w:pPr>
        <w:pStyle w:val="Normal2"/>
        <w:jc w:val="both"/>
        <w:rPr>
          <w:lang w:val="ca-ES"/>
        </w:rPr>
      </w:pPr>
    </w:p>
    <w:p w14:paraId="4977B382" w14:textId="77777777" w:rsidR="00D71658" w:rsidRDefault="002B30E9" w:rsidP="00D71658">
      <w:pPr>
        <w:pStyle w:val="Normal2"/>
        <w:jc w:val="both"/>
        <w:rPr>
          <w:lang w:val="ca-ES"/>
        </w:rPr>
      </w:pPr>
    </w:p>
    <w:p w14:paraId="102E54F3" w14:textId="77777777" w:rsidR="00D71658" w:rsidRDefault="00E802E9" w:rsidP="00D71658">
      <w:pPr>
        <w:pStyle w:val="Normal2"/>
        <w:jc w:val="both"/>
        <w:rPr>
          <w:lang w:val="ca-ES"/>
        </w:rPr>
      </w:pPr>
      <w:r>
        <w:rPr>
          <w:lang w:val="ca-ES"/>
        </w:rPr>
        <w:lastRenderedPageBreak/>
        <w:t>Per tot l’exposat,</w:t>
      </w:r>
    </w:p>
    <w:bookmarkEnd w:id="0"/>
    <w:p w14:paraId="5C7DB622" w14:textId="77777777" w:rsidR="00D71658" w:rsidRDefault="002B30E9" w:rsidP="00D71658">
      <w:pPr>
        <w:pStyle w:val="Normal2"/>
        <w:jc w:val="both"/>
        <w:rPr>
          <w:lang w:val="ca-ES"/>
        </w:rPr>
      </w:pPr>
    </w:p>
    <w:p w14:paraId="5DC1179B" w14:textId="77777777" w:rsidR="00D71658" w:rsidRDefault="00E802E9" w:rsidP="00D71658">
      <w:pPr>
        <w:pStyle w:val="Normal2"/>
        <w:jc w:val="both"/>
        <w:rPr>
          <w:lang w:val="ca-ES"/>
        </w:rPr>
      </w:pPr>
      <w:bookmarkStart w:id="3" w:name="BLO__BDT1"/>
      <w:bookmarkStart w:id="4" w:name="_GoBack_0"/>
      <w:r>
        <w:rPr>
          <w:lang w:val="ca-ES"/>
        </w:rPr>
        <w:t>El Ple de l’Ajuntament acorda:</w:t>
      </w:r>
    </w:p>
    <w:p w14:paraId="53B38CAB" w14:textId="77777777" w:rsidR="00D71658" w:rsidRDefault="002B30E9" w:rsidP="00D71658">
      <w:pPr>
        <w:pStyle w:val="Normal2"/>
        <w:jc w:val="both"/>
        <w:rPr>
          <w:lang w:val="ca-ES"/>
        </w:rPr>
      </w:pPr>
    </w:p>
    <w:p w14:paraId="2A286386" w14:textId="77777777" w:rsidR="00D71658" w:rsidRDefault="00E802E9" w:rsidP="00D71658">
      <w:pPr>
        <w:pStyle w:val="Normal2"/>
        <w:jc w:val="both"/>
        <w:rPr>
          <w:lang w:val="ca-ES"/>
        </w:rPr>
      </w:pPr>
      <w:r>
        <w:rPr>
          <w:lang w:val="ca-ES"/>
        </w:rPr>
        <w:t>Primer.- Aprovar les bases reguladores de les beques per al transport escolar de batxiller i graus formatius d’estudiants empadronats al terme de Sant Llorenç amb el contingut següent:</w:t>
      </w:r>
    </w:p>
    <w:p w14:paraId="6A7ED8A1" w14:textId="77777777" w:rsidR="00D71658" w:rsidRDefault="002B30E9" w:rsidP="00D71658">
      <w:pPr>
        <w:pStyle w:val="Normal2"/>
        <w:jc w:val="both"/>
        <w:rPr>
          <w:lang w:val="ca-ES"/>
        </w:rPr>
      </w:pPr>
    </w:p>
    <w:p w14:paraId="1F49873C" w14:textId="77777777" w:rsidR="00D71658" w:rsidRDefault="00E802E9" w:rsidP="00D71658">
      <w:pPr>
        <w:pStyle w:val="Normal2"/>
        <w:jc w:val="both"/>
        <w:rPr>
          <w:lang w:val="ca-ES"/>
        </w:rPr>
      </w:pPr>
      <w:r>
        <w:rPr>
          <w:lang w:val="ca-ES"/>
        </w:rPr>
        <w:t>Base primera: objecte</w:t>
      </w:r>
    </w:p>
    <w:p w14:paraId="62D5CE1B" w14:textId="77777777" w:rsidR="00D71658" w:rsidRDefault="002B30E9" w:rsidP="00D71658">
      <w:pPr>
        <w:pStyle w:val="Normal2"/>
        <w:jc w:val="both"/>
        <w:rPr>
          <w:lang w:val="ca-ES"/>
        </w:rPr>
      </w:pPr>
    </w:p>
    <w:p w14:paraId="3F50BC53" w14:textId="77777777" w:rsidR="00D71658" w:rsidRDefault="00E802E9" w:rsidP="00D71658">
      <w:pPr>
        <w:pStyle w:val="Normal2"/>
        <w:jc w:val="both"/>
        <w:rPr>
          <w:lang w:val="ca-ES"/>
        </w:rPr>
      </w:pPr>
      <w:r>
        <w:rPr>
          <w:lang w:val="ca-ES"/>
        </w:rPr>
        <w:t>L’objecte d’aquestes bases és la regulació de les beques per al transport escolar de batxiller, graus formatius i educació especial amb escolarització obligatòria d’estudiants empadronats al terme de Sant Llorenç.</w:t>
      </w:r>
    </w:p>
    <w:p w14:paraId="17557FD1" w14:textId="77777777" w:rsidR="00D71658" w:rsidRDefault="002B30E9" w:rsidP="00D71658">
      <w:pPr>
        <w:pStyle w:val="Normal2"/>
        <w:jc w:val="both"/>
        <w:rPr>
          <w:lang w:val="ca-ES"/>
        </w:rPr>
      </w:pPr>
    </w:p>
    <w:p w14:paraId="4615293A" w14:textId="77777777" w:rsidR="00D71658" w:rsidRDefault="00E802E9" w:rsidP="00D71658">
      <w:pPr>
        <w:pStyle w:val="Normal2"/>
        <w:jc w:val="both"/>
        <w:rPr>
          <w:lang w:val="ca-ES"/>
        </w:rPr>
      </w:pPr>
      <w:r>
        <w:rPr>
          <w:lang w:val="ca-ES"/>
        </w:rPr>
        <w:t>Per a aquesta finalitat existeix crèdit adequat i suficient a la partida pressupostària “326.480080. BEQUES TRANSPORT BATXILLER / GRAUS FORMATIUS per atendre les obligacions de contingut econòmic que es derivin de la concessió de les beques.</w:t>
      </w:r>
    </w:p>
    <w:p w14:paraId="34DB67AB" w14:textId="77777777" w:rsidR="00D71658" w:rsidRDefault="002B30E9" w:rsidP="00D71658">
      <w:pPr>
        <w:pStyle w:val="Normal2"/>
        <w:jc w:val="both"/>
        <w:rPr>
          <w:lang w:val="ca-ES"/>
        </w:rPr>
      </w:pPr>
    </w:p>
    <w:p w14:paraId="6024DD8A" w14:textId="77777777" w:rsidR="00D71658" w:rsidRDefault="00E802E9" w:rsidP="00D71658">
      <w:pPr>
        <w:pStyle w:val="Normal2"/>
        <w:jc w:val="both"/>
        <w:rPr>
          <w:lang w:val="ca-ES"/>
        </w:rPr>
      </w:pPr>
      <w:r>
        <w:rPr>
          <w:lang w:val="ca-ES"/>
        </w:rPr>
        <w:t>Si les sol·licituds de beques presentades excedeixen de les disponibilitats pressupostàries l’import de les beques es reduirà proporcionalment</w:t>
      </w:r>
    </w:p>
    <w:p w14:paraId="0153EFD9" w14:textId="77777777" w:rsidR="00D71658" w:rsidRDefault="002B30E9" w:rsidP="00D71658">
      <w:pPr>
        <w:pStyle w:val="Normal2"/>
        <w:jc w:val="both"/>
        <w:rPr>
          <w:lang w:val="ca-ES"/>
        </w:rPr>
      </w:pPr>
    </w:p>
    <w:p w14:paraId="0C24FCDA" w14:textId="77777777" w:rsidR="00D71658" w:rsidRDefault="00E802E9" w:rsidP="00D71658">
      <w:pPr>
        <w:pStyle w:val="Normal2"/>
        <w:jc w:val="both"/>
        <w:rPr>
          <w:lang w:val="ca-ES"/>
        </w:rPr>
      </w:pPr>
      <w:r>
        <w:rPr>
          <w:lang w:val="ca-ES"/>
        </w:rPr>
        <w:t>Base segona: entitats beneficiàries</w:t>
      </w:r>
    </w:p>
    <w:p w14:paraId="0204E056" w14:textId="77777777" w:rsidR="00D71658" w:rsidRDefault="002B30E9" w:rsidP="00D71658">
      <w:pPr>
        <w:pStyle w:val="Normal2"/>
        <w:jc w:val="both"/>
        <w:rPr>
          <w:lang w:val="ca-ES"/>
        </w:rPr>
      </w:pPr>
    </w:p>
    <w:p w14:paraId="101EF782" w14:textId="77777777" w:rsidR="00D71658" w:rsidRDefault="00E802E9" w:rsidP="00D71658">
      <w:pPr>
        <w:pStyle w:val="Normal2"/>
        <w:jc w:val="both"/>
        <w:rPr>
          <w:lang w:val="ca-ES"/>
        </w:rPr>
      </w:pPr>
      <w:r>
        <w:rPr>
          <w:lang w:val="ca-ES"/>
        </w:rPr>
        <w:t>Poden ser beneficiaris d’aquestes beques les persones físiques que compleixin els requisits següents:</w:t>
      </w:r>
    </w:p>
    <w:p w14:paraId="0F09F12A" w14:textId="77777777" w:rsidR="00D71658" w:rsidRDefault="00E802E9" w:rsidP="00D71658">
      <w:pPr>
        <w:pStyle w:val="Normal2"/>
        <w:jc w:val="both"/>
        <w:rPr>
          <w:lang w:val="ca-ES"/>
        </w:rPr>
      </w:pPr>
      <w:r>
        <w:rPr>
          <w:lang w:val="ca-ES"/>
        </w:rPr>
        <w:tab/>
      </w:r>
    </w:p>
    <w:p w14:paraId="0B758A33" w14:textId="77777777" w:rsidR="00D71658" w:rsidRDefault="00E802E9" w:rsidP="00D71658">
      <w:pPr>
        <w:pStyle w:val="Normal2"/>
        <w:jc w:val="both"/>
        <w:rPr>
          <w:lang w:val="ca-ES"/>
        </w:rPr>
      </w:pPr>
      <w:r>
        <w:rPr>
          <w:lang w:val="ca-ES"/>
        </w:rPr>
        <w:t>-</w:t>
      </w:r>
      <w:r>
        <w:rPr>
          <w:lang w:val="ca-ES"/>
        </w:rPr>
        <w:tab/>
        <w:t>Estar empadronat i residir al terme de Sant Llorenç des Cardassar.</w:t>
      </w:r>
    </w:p>
    <w:p w14:paraId="37438F9F" w14:textId="77777777" w:rsidR="00D71658" w:rsidRDefault="002B30E9" w:rsidP="00D71658">
      <w:pPr>
        <w:pStyle w:val="Normal2"/>
        <w:jc w:val="both"/>
        <w:rPr>
          <w:lang w:val="ca-ES"/>
        </w:rPr>
      </w:pPr>
    </w:p>
    <w:p w14:paraId="35E994BA" w14:textId="77777777" w:rsidR="00D71658" w:rsidRDefault="00E802E9" w:rsidP="00D71658">
      <w:pPr>
        <w:pStyle w:val="Normal2"/>
        <w:jc w:val="both"/>
        <w:rPr>
          <w:lang w:val="ca-ES"/>
        </w:rPr>
      </w:pPr>
      <w:r>
        <w:rPr>
          <w:lang w:val="ca-ES"/>
        </w:rPr>
        <w:t>-</w:t>
      </w:r>
      <w:r>
        <w:rPr>
          <w:lang w:val="ca-ES"/>
        </w:rPr>
        <w:tab/>
        <w:t>Tenir una edat compresa entre els 16 i els 25 anys ambdós inclosos.</w:t>
      </w:r>
    </w:p>
    <w:p w14:paraId="5CFB6A27" w14:textId="77777777" w:rsidR="00D71658" w:rsidRDefault="002B30E9" w:rsidP="00D71658">
      <w:pPr>
        <w:pStyle w:val="Normal2"/>
        <w:jc w:val="both"/>
        <w:rPr>
          <w:lang w:val="ca-ES"/>
        </w:rPr>
      </w:pPr>
    </w:p>
    <w:p w14:paraId="3424380E" w14:textId="77777777" w:rsidR="00D71658" w:rsidRDefault="00E802E9" w:rsidP="00D71658">
      <w:pPr>
        <w:pStyle w:val="Normal2"/>
        <w:jc w:val="both"/>
        <w:rPr>
          <w:lang w:val="ca-ES"/>
        </w:rPr>
      </w:pPr>
      <w:r>
        <w:rPr>
          <w:lang w:val="ca-ES"/>
        </w:rPr>
        <w:t>-</w:t>
      </w:r>
      <w:r>
        <w:rPr>
          <w:lang w:val="ca-ES"/>
        </w:rPr>
        <w:tab/>
        <w:t>Estar matriculat i haver assistit regularment a les classes de Batxiller, mòduls professionals o centres d’educació especial en el curs 2019-2020.</w:t>
      </w:r>
    </w:p>
    <w:p w14:paraId="6C873B6A" w14:textId="77777777" w:rsidR="00D71658" w:rsidRDefault="002B30E9" w:rsidP="00D71658">
      <w:pPr>
        <w:pStyle w:val="Normal2"/>
        <w:jc w:val="both"/>
        <w:rPr>
          <w:lang w:val="ca-ES"/>
        </w:rPr>
      </w:pPr>
    </w:p>
    <w:p w14:paraId="1AFF328B" w14:textId="77777777" w:rsidR="00D71658" w:rsidRDefault="00E802E9" w:rsidP="00D71658">
      <w:pPr>
        <w:pStyle w:val="Normal2"/>
        <w:jc w:val="both"/>
        <w:rPr>
          <w:lang w:val="ca-ES"/>
        </w:rPr>
      </w:pPr>
      <w:r>
        <w:rPr>
          <w:lang w:val="ca-ES"/>
        </w:rPr>
        <w:t>-</w:t>
      </w:r>
      <w:r>
        <w:rPr>
          <w:lang w:val="ca-ES"/>
        </w:rPr>
        <w:tab/>
        <w:t>No haver utilitzat (per motius justificats) el transport que l’Ajuntament posa a disposició dels alumnes de Batxiller i Graus Formatius empadronats al municipi.</w:t>
      </w:r>
    </w:p>
    <w:p w14:paraId="4B42BAAA" w14:textId="77777777" w:rsidR="00D71658" w:rsidRDefault="002B30E9" w:rsidP="00D71658">
      <w:pPr>
        <w:pStyle w:val="Normal2"/>
        <w:jc w:val="both"/>
        <w:rPr>
          <w:lang w:val="ca-ES"/>
        </w:rPr>
      </w:pPr>
    </w:p>
    <w:p w14:paraId="59FFE020" w14:textId="77777777" w:rsidR="00D71658" w:rsidRDefault="00E802E9" w:rsidP="00D71658">
      <w:pPr>
        <w:pStyle w:val="Normal2"/>
        <w:jc w:val="both"/>
        <w:rPr>
          <w:lang w:val="ca-ES"/>
        </w:rPr>
      </w:pPr>
      <w:r>
        <w:rPr>
          <w:lang w:val="ca-ES"/>
        </w:rPr>
        <w:t>-</w:t>
      </w:r>
      <w:r>
        <w:rPr>
          <w:lang w:val="ca-ES"/>
        </w:rPr>
        <w:tab/>
        <w:t>Estar al corrent de les obligacions fiscals amb l’Ajuntament de Sant Llorenç des Cardassar, l’AEAT i la seguretat social i no trobar-se sotmès a cap procediment de reintegrament de subvencions públiques o cap procediment sancionador incoat per aquest motiu els pares o tutors legals dels escolars.</w:t>
      </w:r>
    </w:p>
    <w:p w14:paraId="484619B2" w14:textId="77777777" w:rsidR="00D71658" w:rsidRDefault="002B30E9" w:rsidP="00D71658">
      <w:pPr>
        <w:pStyle w:val="Normal2"/>
        <w:jc w:val="both"/>
        <w:rPr>
          <w:lang w:val="ca-ES"/>
        </w:rPr>
      </w:pPr>
    </w:p>
    <w:p w14:paraId="445494FC" w14:textId="77777777" w:rsidR="00D71658" w:rsidRDefault="00E802E9" w:rsidP="00D71658">
      <w:pPr>
        <w:pStyle w:val="Normal2"/>
        <w:jc w:val="both"/>
        <w:rPr>
          <w:lang w:val="ca-ES"/>
        </w:rPr>
      </w:pPr>
      <w:r>
        <w:rPr>
          <w:lang w:val="ca-ES"/>
        </w:rPr>
        <w:t>Base tercera: sol·licitud i documentació</w:t>
      </w:r>
    </w:p>
    <w:p w14:paraId="7BE460C8" w14:textId="77777777" w:rsidR="00D71658" w:rsidRDefault="002B30E9" w:rsidP="00D71658">
      <w:pPr>
        <w:pStyle w:val="Normal2"/>
        <w:jc w:val="both"/>
        <w:rPr>
          <w:lang w:val="ca-ES"/>
        </w:rPr>
      </w:pPr>
    </w:p>
    <w:p w14:paraId="0361E5AD" w14:textId="77777777" w:rsidR="00D71658" w:rsidRDefault="00E802E9" w:rsidP="00D71658">
      <w:pPr>
        <w:pStyle w:val="Normal2"/>
        <w:jc w:val="both"/>
        <w:rPr>
          <w:lang w:val="ca-ES"/>
        </w:rPr>
      </w:pPr>
      <w:r>
        <w:rPr>
          <w:lang w:val="ca-ES"/>
        </w:rPr>
        <w:lastRenderedPageBreak/>
        <w:t>Les persones interessades que compleixin els requisits que determinen aquestes bases han de presentar la sol·licitud, d’acord amb el model adjunt com a annex 1, acompanyada de la documentació següent.</w:t>
      </w:r>
    </w:p>
    <w:p w14:paraId="5DB4CBA1" w14:textId="77777777" w:rsidR="00D71658" w:rsidRDefault="002B30E9" w:rsidP="00D71658">
      <w:pPr>
        <w:pStyle w:val="Normal2"/>
        <w:jc w:val="both"/>
        <w:rPr>
          <w:lang w:val="ca-ES"/>
        </w:rPr>
      </w:pPr>
    </w:p>
    <w:p w14:paraId="7BF4B8A6" w14:textId="77777777" w:rsidR="00D71658" w:rsidRDefault="00E802E9" w:rsidP="00D71658">
      <w:pPr>
        <w:pStyle w:val="Normal2"/>
        <w:jc w:val="both"/>
        <w:rPr>
          <w:lang w:val="ca-ES"/>
        </w:rPr>
      </w:pPr>
      <w:r>
        <w:rPr>
          <w:lang w:val="ca-ES"/>
        </w:rPr>
        <w:tab/>
        <w:t>- Acreditació de la personalitat jurídica i dades personals de l’alumne (nom, NIF, adreça, telèfon).</w:t>
      </w:r>
    </w:p>
    <w:p w14:paraId="765CBE59" w14:textId="77777777" w:rsidR="00D71658" w:rsidRDefault="002B30E9" w:rsidP="00D71658">
      <w:pPr>
        <w:pStyle w:val="Normal2"/>
        <w:jc w:val="both"/>
        <w:rPr>
          <w:lang w:val="ca-ES"/>
        </w:rPr>
      </w:pPr>
    </w:p>
    <w:p w14:paraId="5EFF5AE2" w14:textId="77777777" w:rsidR="00D71658" w:rsidRDefault="00E802E9" w:rsidP="00D71658">
      <w:pPr>
        <w:pStyle w:val="Normal2"/>
        <w:jc w:val="both"/>
        <w:rPr>
          <w:lang w:val="ca-ES"/>
        </w:rPr>
      </w:pPr>
      <w:r>
        <w:rPr>
          <w:lang w:val="ca-ES"/>
        </w:rPr>
        <w:tab/>
        <w:t>- Un certificat d’estar al corrent de les obligacions tributaries amb l’Agència tributària (l’AEAT) i amb la seguretat social.</w:t>
      </w:r>
    </w:p>
    <w:p w14:paraId="054E885E" w14:textId="77777777" w:rsidR="00D71658" w:rsidRDefault="002B30E9" w:rsidP="00D71658">
      <w:pPr>
        <w:pStyle w:val="Normal2"/>
        <w:jc w:val="both"/>
        <w:rPr>
          <w:lang w:val="ca-ES"/>
        </w:rPr>
      </w:pPr>
    </w:p>
    <w:p w14:paraId="30D21FB8" w14:textId="77777777" w:rsidR="00D71658" w:rsidRDefault="00E802E9" w:rsidP="00D71658">
      <w:pPr>
        <w:pStyle w:val="Normal2"/>
        <w:jc w:val="both"/>
        <w:rPr>
          <w:lang w:val="ca-ES"/>
        </w:rPr>
      </w:pPr>
      <w:r>
        <w:rPr>
          <w:lang w:val="ca-ES"/>
        </w:rPr>
        <w:tab/>
        <w:t>- Declaració de no trobar-se en cap de les circumstàncies previstes a l'article 13, apartats 2 i 3, de la Llei 38/2003, de 17 de novembre, general de subvencions.</w:t>
      </w:r>
    </w:p>
    <w:p w14:paraId="081797B6" w14:textId="77777777" w:rsidR="00D71658" w:rsidRDefault="002B30E9" w:rsidP="00D71658">
      <w:pPr>
        <w:pStyle w:val="Normal2"/>
        <w:jc w:val="both"/>
        <w:rPr>
          <w:lang w:val="ca-ES"/>
        </w:rPr>
      </w:pPr>
    </w:p>
    <w:p w14:paraId="0C23C7A2" w14:textId="77777777" w:rsidR="00D71658" w:rsidRDefault="00E802E9" w:rsidP="00D71658">
      <w:pPr>
        <w:pStyle w:val="Normal2"/>
        <w:jc w:val="both"/>
        <w:rPr>
          <w:lang w:val="ca-ES"/>
        </w:rPr>
      </w:pPr>
      <w:r>
        <w:rPr>
          <w:lang w:val="ca-ES"/>
        </w:rPr>
        <w:tab/>
        <w:t>- La declaració de no haver demanat cap altre suport, ajut o subvenció per al projecte o activitat.</w:t>
      </w:r>
    </w:p>
    <w:p w14:paraId="53AE5343" w14:textId="77777777" w:rsidR="00D71658" w:rsidRDefault="002B30E9" w:rsidP="00D71658">
      <w:pPr>
        <w:pStyle w:val="Normal2"/>
        <w:jc w:val="both"/>
        <w:rPr>
          <w:lang w:val="ca-ES"/>
        </w:rPr>
      </w:pPr>
    </w:p>
    <w:p w14:paraId="61BD2122" w14:textId="77777777" w:rsidR="00D71658" w:rsidRDefault="00E802E9" w:rsidP="00D71658">
      <w:pPr>
        <w:pStyle w:val="Normal2"/>
        <w:jc w:val="both"/>
        <w:rPr>
          <w:lang w:val="ca-ES"/>
        </w:rPr>
      </w:pPr>
      <w:r>
        <w:rPr>
          <w:lang w:val="ca-ES"/>
        </w:rPr>
        <w:tab/>
        <w:t>- Còpia de la matriculació al centre escolar i certificat acreditatiu d’haver assistit regularment a les classes de Batxiller, Graus Formatius o d’educació especial en el curs 2019-2020.</w:t>
      </w:r>
    </w:p>
    <w:p w14:paraId="2FACEF7E" w14:textId="77777777" w:rsidR="00D71658" w:rsidRDefault="002B30E9" w:rsidP="00D71658">
      <w:pPr>
        <w:pStyle w:val="Normal2"/>
        <w:jc w:val="both"/>
        <w:rPr>
          <w:lang w:val="ca-ES"/>
        </w:rPr>
      </w:pPr>
    </w:p>
    <w:p w14:paraId="186C7BF5" w14:textId="77777777" w:rsidR="00D71658" w:rsidRDefault="00E802E9" w:rsidP="00D71658">
      <w:pPr>
        <w:pStyle w:val="Normal2"/>
        <w:jc w:val="both"/>
        <w:rPr>
          <w:lang w:val="ca-ES"/>
        </w:rPr>
      </w:pPr>
      <w:r>
        <w:rPr>
          <w:lang w:val="ca-ES"/>
        </w:rPr>
        <w:tab/>
        <w:t>- Certificació bancària de les dades del compte corrent del pare o tutor on se sol·licita que s’efectuï l’ingrés de la subvenció que es pugui concedir.</w:t>
      </w:r>
    </w:p>
    <w:p w14:paraId="14DC2EE9" w14:textId="77777777" w:rsidR="00D71658" w:rsidRDefault="002B30E9" w:rsidP="00D71658">
      <w:pPr>
        <w:pStyle w:val="Normal2"/>
        <w:jc w:val="both"/>
        <w:rPr>
          <w:lang w:val="ca-ES"/>
        </w:rPr>
      </w:pPr>
    </w:p>
    <w:p w14:paraId="5E00705E" w14:textId="77777777" w:rsidR="00D71658" w:rsidRDefault="00E802E9" w:rsidP="00D71658">
      <w:pPr>
        <w:pStyle w:val="Normal2"/>
        <w:jc w:val="both"/>
        <w:rPr>
          <w:lang w:val="ca-ES"/>
        </w:rPr>
      </w:pPr>
      <w:r>
        <w:rPr>
          <w:lang w:val="ca-ES"/>
        </w:rPr>
        <w:t>D’acord amb el que preveu la Llei 39/2015, d’1 d’octubre, de procediment administratiu comú, si la sol·licitud de beca no compleix els requisits que s’indiquen o no s’hi inclou la documentació que pertoca, es requerirà al pare o tutor del beneficiari perquè en el termini de deu dies hàbils esmeni la mancança o aporti els documents preceptius, amb la indicació que, si no ho fa, es considerarà que desisteix de la seva sol·licitud.</w:t>
      </w:r>
    </w:p>
    <w:p w14:paraId="51E3AA2D" w14:textId="77777777" w:rsidR="00D71658" w:rsidRDefault="002B30E9" w:rsidP="00D71658">
      <w:pPr>
        <w:pStyle w:val="Normal2"/>
        <w:jc w:val="both"/>
        <w:rPr>
          <w:lang w:val="ca-ES"/>
        </w:rPr>
      </w:pPr>
    </w:p>
    <w:p w14:paraId="26046CFF" w14:textId="77777777" w:rsidR="00D71658" w:rsidRDefault="002B30E9" w:rsidP="00D71658">
      <w:pPr>
        <w:pStyle w:val="Normal2"/>
        <w:jc w:val="both"/>
        <w:rPr>
          <w:lang w:val="ca-ES"/>
        </w:rPr>
      </w:pPr>
    </w:p>
    <w:p w14:paraId="12D634A7" w14:textId="77777777" w:rsidR="00D71658" w:rsidRDefault="00E802E9" w:rsidP="00D71658">
      <w:pPr>
        <w:pStyle w:val="Normal2"/>
        <w:jc w:val="both"/>
        <w:rPr>
          <w:lang w:val="ca-ES"/>
        </w:rPr>
      </w:pPr>
      <w:r>
        <w:rPr>
          <w:lang w:val="ca-ES"/>
        </w:rPr>
        <w:t>Base quarta: termini i lloc de presentació de les sol·licituds</w:t>
      </w:r>
    </w:p>
    <w:p w14:paraId="3EAE9F1E" w14:textId="77777777" w:rsidR="00D71658" w:rsidRDefault="002B30E9" w:rsidP="00D71658">
      <w:pPr>
        <w:pStyle w:val="Normal2"/>
        <w:jc w:val="both"/>
        <w:rPr>
          <w:lang w:val="ca-ES"/>
        </w:rPr>
      </w:pPr>
    </w:p>
    <w:p w14:paraId="4C1B216E" w14:textId="77777777" w:rsidR="00D71658" w:rsidRDefault="00E802E9" w:rsidP="00D71658">
      <w:pPr>
        <w:pStyle w:val="Normal2"/>
        <w:jc w:val="both"/>
        <w:rPr>
          <w:lang w:val="ca-ES"/>
        </w:rPr>
      </w:pPr>
      <w:r>
        <w:rPr>
          <w:lang w:val="ca-ES"/>
        </w:rPr>
        <w:t xml:space="preserve">Les sol·licituds de beca es dirigiran al departament d’intervenció de l’Ajuntament de Sant Llorenç des Cardassar  i s’han de presentar, juntament amb la documentació que s’hi ha d’adjuntar, al Registre General Municipal de l’Ajuntament o a les delegacions de Son Carrió i de Sa Coma o a qualsevol dels llocs prevists a l’apartat 4 de l’article 38 de la Llei 30/1992, de 26 de novembre. </w:t>
      </w:r>
    </w:p>
    <w:p w14:paraId="47DE6981" w14:textId="77777777" w:rsidR="00D71658" w:rsidRDefault="002B30E9" w:rsidP="00D71658">
      <w:pPr>
        <w:pStyle w:val="Normal2"/>
        <w:jc w:val="both"/>
        <w:rPr>
          <w:lang w:val="ca-ES"/>
        </w:rPr>
      </w:pPr>
    </w:p>
    <w:p w14:paraId="3A824CF6" w14:textId="77777777" w:rsidR="00D71658" w:rsidRDefault="00E802E9" w:rsidP="00D71658">
      <w:pPr>
        <w:pStyle w:val="Normal2"/>
        <w:jc w:val="both"/>
        <w:rPr>
          <w:lang w:val="ca-ES"/>
        </w:rPr>
      </w:pPr>
      <w:r>
        <w:rPr>
          <w:lang w:val="ca-ES"/>
        </w:rPr>
        <w:t>El termini de presentació de sol·licituds és fins el 30 de novembre de 2020.</w:t>
      </w:r>
    </w:p>
    <w:p w14:paraId="33CF3DB4" w14:textId="77777777" w:rsidR="00D71658" w:rsidRDefault="002B30E9" w:rsidP="00D71658">
      <w:pPr>
        <w:pStyle w:val="Normal2"/>
        <w:jc w:val="both"/>
        <w:rPr>
          <w:lang w:val="ca-ES"/>
        </w:rPr>
      </w:pPr>
    </w:p>
    <w:p w14:paraId="307EEF0B" w14:textId="77777777" w:rsidR="00D71658" w:rsidRDefault="002B30E9" w:rsidP="00D71658">
      <w:pPr>
        <w:pStyle w:val="Normal2"/>
        <w:jc w:val="both"/>
        <w:rPr>
          <w:lang w:val="ca-ES"/>
        </w:rPr>
      </w:pPr>
    </w:p>
    <w:p w14:paraId="10A54BDF" w14:textId="77777777" w:rsidR="00D71658" w:rsidRDefault="002B30E9" w:rsidP="00D71658">
      <w:pPr>
        <w:pStyle w:val="Normal2"/>
        <w:jc w:val="both"/>
        <w:rPr>
          <w:lang w:val="ca-ES"/>
        </w:rPr>
      </w:pPr>
    </w:p>
    <w:p w14:paraId="305C5971" w14:textId="77777777" w:rsidR="00D71658" w:rsidRDefault="00E802E9" w:rsidP="00D71658">
      <w:pPr>
        <w:pStyle w:val="Normal2"/>
        <w:jc w:val="both"/>
        <w:rPr>
          <w:lang w:val="ca-ES"/>
        </w:rPr>
      </w:pPr>
      <w:r>
        <w:rPr>
          <w:lang w:val="ca-ES"/>
        </w:rPr>
        <w:t>Base cinquena: òrgans competents per iniciar, instruir i resoldre el procediment</w:t>
      </w:r>
    </w:p>
    <w:p w14:paraId="61E01D10" w14:textId="77777777" w:rsidR="00D71658" w:rsidRDefault="002B30E9" w:rsidP="00D71658">
      <w:pPr>
        <w:pStyle w:val="Normal2"/>
        <w:jc w:val="both"/>
        <w:rPr>
          <w:lang w:val="ca-ES"/>
        </w:rPr>
      </w:pPr>
    </w:p>
    <w:p w14:paraId="6DC7E6EC" w14:textId="77777777" w:rsidR="00D71658" w:rsidRDefault="00E802E9" w:rsidP="00D71658">
      <w:pPr>
        <w:pStyle w:val="Normal2"/>
        <w:jc w:val="both"/>
        <w:rPr>
          <w:lang w:val="ca-ES"/>
        </w:rPr>
      </w:pPr>
      <w:r>
        <w:rPr>
          <w:lang w:val="ca-ES"/>
        </w:rPr>
        <w:t>La iniciació del procediment de concessió de beques es produeix d’ofici, mitjançant Resolució del Batle d’aprovació d’aquestes bases, que després seran publicades al tauló d’anuncis de l’Ajuntament i en la BDNS.</w:t>
      </w:r>
    </w:p>
    <w:p w14:paraId="28F2CC18" w14:textId="77777777" w:rsidR="00D71658" w:rsidRDefault="002B30E9" w:rsidP="00D71658">
      <w:pPr>
        <w:pStyle w:val="Normal2"/>
        <w:jc w:val="both"/>
        <w:rPr>
          <w:lang w:val="ca-ES"/>
        </w:rPr>
      </w:pPr>
    </w:p>
    <w:p w14:paraId="058C7EFA" w14:textId="77777777" w:rsidR="00D71658" w:rsidRDefault="00E802E9" w:rsidP="00D71658">
      <w:pPr>
        <w:pStyle w:val="Normal2"/>
        <w:jc w:val="both"/>
        <w:rPr>
          <w:lang w:val="ca-ES"/>
        </w:rPr>
      </w:pPr>
      <w:r>
        <w:rPr>
          <w:lang w:val="ca-ES"/>
        </w:rPr>
        <w:t xml:space="preserve">A la Comissió Avaluadora, integrada pel secretari, Josep Lluis Obrador Esteva,  l’interventor, Antoni Crespí Serra i la tècnica d’educació Margalida Sansó Sánchez, li correspon examinar les sol·licituds presentades i emetre l’informe que ha de servir de base per elaborar la proposta de resolució per part de la Regidora d’Educació, Dolors Sánchez Márquez, d’acord amb els criteris de valoració i els requisits establerts en aquestes Bases. </w:t>
      </w:r>
    </w:p>
    <w:p w14:paraId="79EFF085" w14:textId="77777777" w:rsidR="00D71658" w:rsidRDefault="002B30E9" w:rsidP="00D71658">
      <w:pPr>
        <w:pStyle w:val="Normal2"/>
        <w:jc w:val="both"/>
        <w:rPr>
          <w:lang w:val="ca-ES"/>
        </w:rPr>
      </w:pPr>
    </w:p>
    <w:p w14:paraId="04EB04E6" w14:textId="77777777" w:rsidR="00D71658" w:rsidRDefault="00E802E9" w:rsidP="00D71658">
      <w:pPr>
        <w:pStyle w:val="Normal2"/>
        <w:jc w:val="both"/>
        <w:rPr>
          <w:lang w:val="ca-ES"/>
        </w:rPr>
      </w:pPr>
      <w:r>
        <w:rPr>
          <w:lang w:val="ca-ES"/>
        </w:rPr>
        <w:t xml:space="preserve">L’import de les beques serà de 0,095 euros per Km i dia, a aquests efectes es consideraran el quilometratge existent entre el nucli de població de l’estudiant i el centre d’estudis, així mateix es considerarà un curs escolar de 119 dies lectius. La subvenció concedida no podrà excedir de  449,00 euros per alumne. </w:t>
      </w:r>
    </w:p>
    <w:p w14:paraId="4727924B" w14:textId="77777777" w:rsidR="00D71658" w:rsidRDefault="002B30E9" w:rsidP="00D71658">
      <w:pPr>
        <w:pStyle w:val="Normal2"/>
        <w:jc w:val="both"/>
        <w:rPr>
          <w:lang w:val="ca-ES"/>
        </w:rPr>
      </w:pPr>
    </w:p>
    <w:p w14:paraId="54241D90" w14:textId="77777777" w:rsidR="00D71658" w:rsidRDefault="00E802E9" w:rsidP="00D71658">
      <w:pPr>
        <w:pStyle w:val="Normal2"/>
        <w:jc w:val="both"/>
        <w:rPr>
          <w:lang w:val="ca-ES"/>
        </w:rPr>
      </w:pPr>
      <w:r>
        <w:rPr>
          <w:lang w:val="ca-ES"/>
        </w:rPr>
        <w:t>En qualsevol cas, la Comissió Avaluadora pot realitzar totes les actuacions que consideri necessàries per a la determinació, coneixement i comprovació de les dades en virtut de les quals s’hagi de pronunciar la resolució i sol·licitar tots els informes i la documentació que consideri pertinents per resoldre.</w:t>
      </w:r>
    </w:p>
    <w:p w14:paraId="088F00BF" w14:textId="77777777" w:rsidR="00D71658" w:rsidRDefault="002B30E9" w:rsidP="00D71658">
      <w:pPr>
        <w:pStyle w:val="Normal2"/>
        <w:jc w:val="both"/>
        <w:rPr>
          <w:lang w:val="ca-ES"/>
        </w:rPr>
      </w:pPr>
    </w:p>
    <w:p w14:paraId="711C5449" w14:textId="77777777" w:rsidR="00D71658" w:rsidRDefault="00E802E9" w:rsidP="00D71658">
      <w:pPr>
        <w:pStyle w:val="Normal2"/>
        <w:jc w:val="both"/>
        <w:rPr>
          <w:lang w:val="ca-ES"/>
        </w:rPr>
      </w:pPr>
      <w:r>
        <w:rPr>
          <w:lang w:val="ca-ES"/>
        </w:rPr>
        <w:t>Una vegada avaluades les sol·licituds, a la vista de l’informe corresponent, el regidor/a delegat d’Educació formularà la corresponent proposta de resolució al Batle o a la Junta de Govern.</w:t>
      </w:r>
    </w:p>
    <w:p w14:paraId="66DA577F" w14:textId="77777777" w:rsidR="00D71658" w:rsidRDefault="002B30E9" w:rsidP="00D71658">
      <w:pPr>
        <w:pStyle w:val="Normal2"/>
        <w:jc w:val="both"/>
        <w:rPr>
          <w:lang w:val="ca-ES"/>
        </w:rPr>
      </w:pPr>
    </w:p>
    <w:p w14:paraId="615BA164" w14:textId="77777777" w:rsidR="00D71658" w:rsidRDefault="00E802E9" w:rsidP="00D71658">
      <w:pPr>
        <w:pStyle w:val="Normal2"/>
        <w:jc w:val="both"/>
        <w:rPr>
          <w:lang w:val="ca-ES"/>
        </w:rPr>
      </w:pPr>
      <w:r>
        <w:rPr>
          <w:lang w:val="ca-ES"/>
        </w:rPr>
        <w:t>El termini màxim per resoldre és d’un mes comptador des de l’endemà de la data de finalització del termini de presentació de sol·licituds. Una vegada transcorregut el termini màxim per resoldre sense haver-se dictat resolució expressa, es podrà entendre desestimada la petició. Contra aquesta resolució, que exhaureix la via administrativa, es pot interposar recurs potestatiu de reposició davant l’òrgan que l’ha dictada en el termini d’un mes comptador des que s’hagi notificat o bé es pot interposar recurs contenciós administratiu davant la Sala Contenciosa Administrativa del Tribunal Superior de Justícia de les Illes Balears en el termini de dos mesos des que s’ha notificat.</w:t>
      </w:r>
    </w:p>
    <w:p w14:paraId="134B55A5" w14:textId="77777777" w:rsidR="00D71658" w:rsidRDefault="002B30E9" w:rsidP="00D71658">
      <w:pPr>
        <w:pStyle w:val="Normal2"/>
        <w:jc w:val="both"/>
        <w:rPr>
          <w:lang w:val="ca-ES"/>
        </w:rPr>
      </w:pPr>
    </w:p>
    <w:p w14:paraId="4C214606" w14:textId="77777777" w:rsidR="00D71658" w:rsidRDefault="00E802E9" w:rsidP="00D71658">
      <w:pPr>
        <w:pStyle w:val="Normal2"/>
        <w:jc w:val="both"/>
        <w:rPr>
          <w:lang w:val="ca-ES"/>
        </w:rPr>
      </w:pPr>
      <w:r>
        <w:rPr>
          <w:lang w:val="ca-ES"/>
        </w:rPr>
        <w:t>Base sisena: pagament</w:t>
      </w:r>
    </w:p>
    <w:p w14:paraId="33883F07" w14:textId="77777777" w:rsidR="00D71658" w:rsidRDefault="002B30E9" w:rsidP="00D71658">
      <w:pPr>
        <w:pStyle w:val="Normal2"/>
        <w:jc w:val="both"/>
        <w:rPr>
          <w:lang w:val="ca-ES"/>
        </w:rPr>
      </w:pPr>
    </w:p>
    <w:p w14:paraId="0CE6CA22" w14:textId="77777777" w:rsidR="00D71658" w:rsidRDefault="00E802E9" w:rsidP="00D71658">
      <w:pPr>
        <w:pStyle w:val="Normal2"/>
        <w:jc w:val="both"/>
        <w:rPr>
          <w:lang w:val="ca-ES"/>
        </w:rPr>
      </w:pPr>
      <w:r>
        <w:rPr>
          <w:lang w:val="ca-ES"/>
        </w:rPr>
        <w:t>Els beneficiaris de les beques estan obligats a  acreditar, abans de l’ordenació del pagament que estan al corrent de les seves obligacions fiscals amb l’Ajuntament.</w:t>
      </w:r>
    </w:p>
    <w:p w14:paraId="0CE544FC" w14:textId="77777777" w:rsidR="00D71658" w:rsidRDefault="002B30E9" w:rsidP="00D71658">
      <w:pPr>
        <w:pStyle w:val="Normal2"/>
        <w:jc w:val="both"/>
        <w:rPr>
          <w:lang w:val="ca-ES"/>
        </w:rPr>
      </w:pPr>
    </w:p>
    <w:p w14:paraId="529427BA" w14:textId="77777777" w:rsidR="00D71658" w:rsidRDefault="00E802E9" w:rsidP="00D71658">
      <w:pPr>
        <w:pStyle w:val="Normal2"/>
        <w:jc w:val="both"/>
        <w:rPr>
          <w:lang w:val="ca-ES"/>
        </w:rPr>
      </w:pPr>
      <w:r>
        <w:rPr>
          <w:lang w:val="ca-ES"/>
        </w:rPr>
        <w:t>Quan el beneficiari sigui deutor de l’Ajuntament, com a conseqüència d’un deute, vençut, liquidat i exigible, es podrà acordar la compensació.</w:t>
      </w:r>
    </w:p>
    <w:p w14:paraId="18C4DC8B" w14:textId="77777777" w:rsidR="00D71658" w:rsidRDefault="002B30E9" w:rsidP="00D71658">
      <w:pPr>
        <w:pStyle w:val="Normal2"/>
        <w:jc w:val="both"/>
        <w:rPr>
          <w:lang w:val="ca-ES"/>
        </w:rPr>
      </w:pPr>
    </w:p>
    <w:p w14:paraId="534D8F65" w14:textId="77777777" w:rsidR="00D71658" w:rsidRDefault="00E802E9" w:rsidP="00D71658">
      <w:pPr>
        <w:pStyle w:val="Normal2"/>
        <w:jc w:val="both"/>
        <w:rPr>
          <w:lang w:val="ca-ES"/>
        </w:rPr>
      </w:pPr>
      <w:r>
        <w:rPr>
          <w:lang w:val="ca-ES"/>
        </w:rPr>
        <w:t>Base setena: obligacions de les beneficiàries</w:t>
      </w:r>
    </w:p>
    <w:p w14:paraId="6182F9CB" w14:textId="77777777" w:rsidR="00D71658" w:rsidRDefault="002B30E9" w:rsidP="00D71658">
      <w:pPr>
        <w:pStyle w:val="Normal2"/>
        <w:jc w:val="both"/>
        <w:rPr>
          <w:lang w:val="ca-ES"/>
        </w:rPr>
      </w:pPr>
    </w:p>
    <w:p w14:paraId="78B5D45B" w14:textId="77777777" w:rsidR="00D71658" w:rsidRDefault="00E802E9" w:rsidP="00D71658">
      <w:pPr>
        <w:pStyle w:val="Normal2"/>
        <w:jc w:val="both"/>
        <w:rPr>
          <w:lang w:val="ca-ES"/>
        </w:rPr>
      </w:pPr>
      <w:r>
        <w:rPr>
          <w:lang w:val="ca-ES"/>
        </w:rPr>
        <w:t>Són obligacions dels beneficiàries de les beques:</w:t>
      </w:r>
    </w:p>
    <w:p w14:paraId="72A0B1AC" w14:textId="77777777" w:rsidR="00D71658" w:rsidRDefault="002B30E9" w:rsidP="00D71658">
      <w:pPr>
        <w:pStyle w:val="Normal2"/>
        <w:jc w:val="both"/>
        <w:rPr>
          <w:lang w:val="ca-ES"/>
        </w:rPr>
      </w:pPr>
    </w:p>
    <w:p w14:paraId="19CD1530" w14:textId="77777777" w:rsidR="00D71658" w:rsidRDefault="00E802E9" w:rsidP="00D71658">
      <w:pPr>
        <w:pStyle w:val="Normal2"/>
        <w:jc w:val="both"/>
        <w:rPr>
          <w:lang w:val="ca-ES"/>
        </w:rPr>
      </w:pPr>
      <w:r>
        <w:rPr>
          <w:lang w:val="ca-ES"/>
        </w:rPr>
        <w:t>- Comunicar a l’Ajuntament l’acceptació o la renúncia de la beca en els termes de la resolució de la concessió. En qualsevol cas, l’acceptació s’entén produïda automàticament si en el termini de quinze dies comptadors des que s’hagi notificat la resolució no es fa constar el contrari.</w:t>
      </w:r>
    </w:p>
    <w:p w14:paraId="6BB29618" w14:textId="77777777" w:rsidR="00D71658" w:rsidRDefault="002B30E9" w:rsidP="00D71658">
      <w:pPr>
        <w:pStyle w:val="Normal2"/>
        <w:jc w:val="both"/>
        <w:rPr>
          <w:lang w:val="ca-ES"/>
        </w:rPr>
      </w:pPr>
    </w:p>
    <w:p w14:paraId="3D3517BF" w14:textId="77777777" w:rsidR="00D71658" w:rsidRDefault="00E802E9" w:rsidP="00D71658">
      <w:pPr>
        <w:pStyle w:val="Normal2"/>
        <w:jc w:val="both"/>
        <w:rPr>
          <w:lang w:val="ca-ES"/>
        </w:rPr>
      </w:pPr>
      <w:r>
        <w:rPr>
          <w:lang w:val="ca-ES"/>
        </w:rPr>
        <w:t>- Sotmetre’s a les actuacions de comprovació i control que pugui dur a terme l’Ajuntament de Sant Llorenç des Cardassar o qualsevol dels òrgans de control financer competents i col·laborar i facilitar tota la documentació que se’ls requereixi en l’exercici d’aquestes funcions de control.</w:t>
      </w:r>
    </w:p>
    <w:p w14:paraId="38DCCC22" w14:textId="77777777" w:rsidR="00D71658" w:rsidRDefault="002B30E9" w:rsidP="00D71658">
      <w:pPr>
        <w:pStyle w:val="Normal2"/>
        <w:jc w:val="both"/>
        <w:rPr>
          <w:lang w:val="ca-ES"/>
        </w:rPr>
      </w:pPr>
    </w:p>
    <w:p w14:paraId="099014B7" w14:textId="77777777" w:rsidR="00D71658" w:rsidRDefault="00E802E9" w:rsidP="00D71658">
      <w:pPr>
        <w:pStyle w:val="Normal2"/>
        <w:jc w:val="both"/>
        <w:rPr>
          <w:lang w:val="ca-ES"/>
        </w:rPr>
      </w:pPr>
      <w:r>
        <w:rPr>
          <w:lang w:val="ca-ES"/>
        </w:rPr>
        <w:t xml:space="preserve">- S’entendrà justificada la beca quan la documentació presentada pel beneficiària sigui aprovada per l’òrgan municipal competent. </w:t>
      </w:r>
    </w:p>
    <w:p w14:paraId="77775438" w14:textId="77777777" w:rsidR="00D71658" w:rsidRDefault="002B30E9" w:rsidP="00D71658">
      <w:pPr>
        <w:pStyle w:val="Normal2"/>
        <w:jc w:val="both"/>
        <w:rPr>
          <w:lang w:val="ca-ES"/>
        </w:rPr>
      </w:pPr>
    </w:p>
    <w:p w14:paraId="37E6DAD6" w14:textId="77777777" w:rsidR="00D71658" w:rsidRDefault="00E802E9" w:rsidP="00D71658">
      <w:pPr>
        <w:pStyle w:val="Normal2"/>
        <w:jc w:val="both"/>
        <w:rPr>
          <w:lang w:val="ca-ES"/>
        </w:rPr>
      </w:pPr>
      <w:r>
        <w:rPr>
          <w:lang w:val="ca-ES"/>
        </w:rPr>
        <w:t>L’incompliment de qualsevol de les obligacions anteriors pot donar lloc a la reducció i/o revocació de la beca amb la corresponent devolució de les quantitats percebudes, que es podran recuperar aplicant el procediment de constrenyiment i inhabilitant al beneficiari per rebre noves quantitats per aquests conceptes. Tot això, sense perjudici de poder exigir les responsabilitats que hi pogués haver d’ordre penal, civil o administratiu.</w:t>
      </w:r>
    </w:p>
    <w:p w14:paraId="2E660C33" w14:textId="77777777" w:rsidR="00D71658" w:rsidRDefault="002B30E9" w:rsidP="00D71658">
      <w:pPr>
        <w:pStyle w:val="Normal2"/>
        <w:jc w:val="both"/>
        <w:rPr>
          <w:lang w:val="ca-ES"/>
        </w:rPr>
      </w:pPr>
    </w:p>
    <w:p w14:paraId="1BEECCCF" w14:textId="77777777" w:rsidR="00D71658" w:rsidRDefault="00E802E9" w:rsidP="00D71658">
      <w:pPr>
        <w:pStyle w:val="Normal2"/>
        <w:jc w:val="both"/>
        <w:rPr>
          <w:lang w:val="ca-ES"/>
        </w:rPr>
      </w:pPr>
      <w:r>
        <w:rPr>
          <w:lang w:val="ca-ES"/>
        </w:rPr>
        <w:t>Base vuitena: normativa aplicable</w:t>
      </w:r>
    </w:p>
    <w:p w14:paraId="3333D13B" w14:textId="77777777" w:rsidR="00D71658" w:rsidRDefault="002B30E9" w:rsidP="00D71658">
      <w:pPr>
        <w:pStyle w:val="Normal2"/>
        <w:jc w:val="both"/>
        <w:rPr>
          <w:lang w:val="ca-ES"/>
        </w:rPr>
      </w:pPr>
    </w:p>
    <w:p w14:paraId="65EE8877" w14:textId="77777777" w:rsidR="00D71658" w:rsidRDefault="00E802E9" w:rsidP="00D71658">
      <w:pPr>
        <w:pStyle w:val="Normal2"/>
        <w:jc w:val="both"/>
        <w:rPr>
          <w:lang w:val="ca-ES"/>
        </w:rPr>
      </w:pPr>
      <w:r>
        <w:rPr>
          <w:lang w:val="ca-ES"/>
        </w:rPr>
        <w:t>En tot allò no previst a aquestes bases reguladores serà d’aplicació la Llei 38/2003, de 17 de novembre, General de Subvenciones, Llei 39/2015, d’1 d’octubre, de procediment administratiu comú, el Reglament de serveis de les Corporacions Locals de 17 de juny de 1955, el Real Decret Legislatiu 2/2004 pel que s’aprova el Text Refós de la Llei Reguladora de les Hisendes Locals, les Bases d’execució núm. 39 a 42 que regulen la concessió de subvencions públiques així com la resta de normativa que sigui d’aplicació.</w:t>
      </w:r>
    </w:p>
    <w:p w14:paraId="0AF63ABD" w14:textId="77777777" w:rsidR="00D71658" w:rsidRDefault="002B30E9" w:rsidP="00D71658">
      <w:pPr>
        <w:pStyle w:val="Normal2"/>
        <w:jc w:val="both"/>
        <w:rPr>
          <w:lang w:val="ca-ES"/>
        </w:rPr>
      </w:pPr>
    </w:p>
    <w:p w14:paraId="233821A7" w14:textId="77777777" w:rsidR="00D71658" w:rsidRDefault="002B30E9" w:rsidP="00D71658">
      <w:pPr>
        <w:pStyle w:val="Normal2"/>
        <w:jc w:val="both"/>
        <w:rPr>
          <w:lang w:val="ca-ES"/>
        </w:rPr>
      </w:pPr>
    </w:p>
    <w:p w14:paraId="3B6FD7F7" w14:textId="77777777" w:rsidR="00D71658" w:rsidRDefault="00E802E9" w:rsidP="00D71658">
      <w:pPr>
        <w:pStyle w:val="Normal2"/>
        <w:jc w:val="both"/>
        <w:rPr>
          <w:lang w:val="ca-ES"/>
        </w:rPr>
      </w:pPr>
      <w:r>
        <w:rPr>
          <w:lang w:val="ca-ES"/>
        </w:rPr>
        <w:t>Segon.- Procedir a la convocatòria del procediment per a la presentació de sol·licituds relatives a les presents subvencions, i a dit efecte exposar aquest acord al Butlletí Oficial de les Illes Balears i a la pagina web, a la BDSN i al tauló d’anuncis de l’Ajuntament.</w:t>
      </w:r>
    </w:p>
    <w:p w14:paraId="4CBCDF78" w14:textId="77777777" w:rsidR="00D71658" w:rsidRDefault="002B30E9" w:rsidP="00D71658">
      <w:pPr>
        <w:pStyle w:val="Normal2"/>
        <w:jc w:val="both"/>
        <w:rPr>
          <w:lang w:val="ca-ES"/>
        </w:rPr>
      </w:pPr>
    </w:p>
    <w:p w14:paraId="04D5D60A" w14:textId="77777777" w:rsidR="00D71658" w:rsidRDefault="002B30E9" w:rsidP="00D71658">
      <w:pPr>
        <w:pStyle w:val="Normal2"/>
        <w:jc w:val="both"/>
        <w:rPr>
          <w:lang w:val="ca-ES"/>
        </w:rPr>
      </w:pPr>
    </w:p>
    <w:p w14:paraId="1A80F023" w14:textId="77777777" w:rsidR="00D71658" w:rsidRDefault="002B30E9" w:rsidP="00D71658">
      <w:pPr>
        <w:pStyle w:val="Normal2"/>
        <w:jc w:val="both"/>
        <w:rPr>
          <w:lang w:val="ca-ES"/>
        </w:rPr>
      </w:pPr>
    </w:p>
    <w:p w14:paraId="5F893286" w14:textId="77777777" w:rsidR="00D71658" w:rsidRDefault="00E802E9" w:rsidP="00D71658">
      <w:pPr>
        <w:pStyle w:val="Normal2"/>
        <w:jc w:val="both"/>
        <w:rPr>
          <w:lang w:val="ca-ES"/>
        </w:rPr>
      </w:pPr>
      <w:r>
        <w:rPr>
          <w:lang w:val="ca-ES"/>
        </w:rPr>
        <w:t>ANNEX</w:t>
      </w:r>
    </w:p>
    <w:p w14:paraId="2D642748" w14:textId="77777777" w:rsidR="00D71658" w:rsidRDefault="002B30E9" w:rsidP="00D71658">
      <w:pPr>
        <w:pStyle w:val="Normal2"/>
        <w:jc w:val="both"/>
        <w:rPr>
          <w:lang w:val="ca-ES"/>
        </w:rPr>
      </w:pPr>
    </w:p>
    <w:p w14:paraId="7643BE82" w14:textId="77777777" w:rsidR="00D71658" w:rsidRDefault="002B30E9" w:rsidP="00D71658">
      <w:pPr>
        <w:pStyle w:val="Normal2"/>
        <w:jc w:val="both"/>
        <w:rPr>
          <w:lang w:val="ca-ES"/>
        </w:rPr>
      </w:pPr>
    </w:p>
    <w:tbl>
      <w:tblPr>
        <w:tblStyle w:val="Tablaconcuadrcula"/>
        <w:tblW w:w="0" w:type="auto"/>
        <w:tblLook w:val="04A0" w:firstRow="1" w:lastRow="0" w:firstColumn="1" w:lastColumn="0" w:noHBand="0" w:noVBand="1"/>
      </w:tblPr>
      <w:tblGrid>
        <w:gridCol w:w="8779"/>
      </w:tblGrid>
      <w:tr w:rsidR="00D34784" w14:paraId="67A2564A"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bookmarkEnd w:id="1"/>
          <w:p w14:paraId="1FF07AC3"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Dades sol·licitant. IMPORTANT:</w:t>
            </w:r>
            <w:r>
              <w:rPr>
                <w:rFonts w:ascii="Arial" w:hAnsi="Arial" w:cs="Arial"/>
                <w:sz w:val="18"/>
                <w:szCs w:val="18"/>
                <w:lang w:val="ca-ES"/>
              </w:rPr>
              <w:t xml:space="preserve"> si vostè està entre els obligats a relacionar-se amb l’Administració de manera electrònica </w:t>
            </w:r>
            <w:r>
              <w:rPr>
                <w:rFonts w:ascii="Arial" w:hAnsi="Arial" w:cs="Arial"/>
                <w:i/>
                <w:sz w:val="18"/>
                <w:szCs w:val="18"/>
                <w:lang w:val="ca-ES"/>
              </w:rPr>
              <w:t>(1)</w:t>
            </w:r>
            <w:r>
              <w:rPr>
                <w:rFonts w:ascii="Arial" w:hAnsi="Arial" w:cs="Arial"/>
                <w:sz w:val="18"/>
                <w:szCs w:val="18"/>
                <w:lang w:val="ca-ES"/>
              </w:rPr>
              <w:t xml:space="preserve"> la presentació de sol·licituds, instàncies i comunicacions a l’Administració </w:t>
            </w:r>
            <w:r>
              <w:rPr>
                <w:rFonts w:ascii="Arial" w:hAnsi="Arial" w:cs="Arial"/>
                <w:sz w:val="18"/>
                <w:szCs w:val="18"/>
                <w:lang w:val="ca-ES"/>
              </w:rPr>
              <w:lastRenderedPageBreak/>
              <w:t>haurà de realitzar-se mitjançant el registre electrònic (</w:t>
            </w:r>
            <w:hyperlink r:id="rId7" w:history="1">
              <w:r>
                <w:rPr>
                  <w:rStyle w:val="Hyperlink1"/>
                  <w:rFonts w:ascii="Arial" w:hAnsi="Arial" w:cs="Arial"/>
                  <w:sz w:val="18"/>
                  <w:szCs w:val="18"/>
                </w:rPr>
                <w:t>https://seue.santllorenc.es/ca/sobre-el-registre-electronic</w:t>
              </w:r>
            </w:hyperlink>
            <w:r>
              <w:rPr>
                <w:rFonts w:ascii="Arial" w:hAnsi="Arial" w:cs="Arial"/>
                <w:sz w:val="18"/>
                <w:szCs w:val="18"/>
                <w:lang w:val="ca-ES"/>
              </w:rPr>
              <w:t xml:space="preserve">) i, de presentar-ho presencialment, </w:t>
            </w:r>
            <w:r>
              <w:rPr>
                <w:rFonts w:ascii="Arial" w:hAnsi="Arial" w:cs="Arial"/>
                <w:b/>
                <w:sz w:val="18"/>
                <w:szCs w:val="18"/>
                <w:lang w:val="ca-ES"/>
              </w:rPr>
              <w:t>serà requerit per a que procedeixi a la esmena mitjançant la presentació electrònica. A aquests efectes es considerarà com a data de presentació aquella en la qual s’hagi realitzat l’esmena.</w:t>
            </w:r>
          </w:p>
        </w:tc>
      </w:tr>
      <w:tr w:rsidR="00D34784" w14:paraId="5688FBE7"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59D551B6" w14:textId="77777777" w:rsidR="00D71658" w:rsidRPr="00D71658" w:rsidRDefault="00E802E9">
            <w:pPr>
              <w:pStyle w:val="Normal2"/>
              <w:rPr>
                <w:sz w:val="18"/>
                <w:szCs w:val="18"/>
                <w:lang w:val="ca-ES"/>
              </w:rPr>
            </w:pPr>
            <w:r>
              <w:rPr>
                <w:b/>
                <w:sz w:val="18"/>
                <w:szCs w:val="18"/>
                <w:lang w:val="ca-ES"/>
              </w:rPr>
              <w:lastRenderedPageBreak/>
              <w:t>Nom o raó social:</w:t>
            </w:r>
            <w:r>
              <w:rPr>
                <w:sz w:val="18"/>
                <w:szCs w:val="18"/>
                <w:lang w:val="ca-ES"/>
              </w:rPr>
              <w:t xml:space="preserve"> </w:t>
            </w:r>
            <w:r w:rsidRPr="00D71658">
              <w:rPr>
                <w:sz w:val="18"/>
                <w:szCs w:val="18"/>
                <w:highlight w:val="lightGray"/>
                <w:lang w:val="ca-ES"/>
              </w:rPr>
              <w:t>faci clic aquí per escriure</w:t>
            </w:r>
          </w:p>
          <w:p w14:paraId="67ACA47B" w14:textId="77777777" w:rsidR="00D71658" w:rsidRPr="00D71658" w:rsidRDefault="00E802E9">
            <w:pPr>
              <w:pStyle w:val="Normal2"/>
              <w:rPr>
                <w:sz w:val="18"/>
                <w:szCs w:val="18"/>
                <w:lang w:val="ca-ES"/>
              </w:rPr>
            </w:pPr>
            <w:r>
              <w:rPr>
                <w:b/>
                <w:sz w:val="18"/>
                <w:szCs w:val="18"/>
                <w:lang w:val="ca-ES"/>
              </w:rPr>
              <w:t>1er llinatge:</w:t>
            </w:r>
            <w:r>
              <w:rPr>
                <w:sz w:val="18"/>
                <w:szCs w:val="18"/>
                <w:lang w:val="ca-ES"/>
              </w:rPr>
              <w:t xml:space="preserve"> </w:t>
            </w:r>
            <w:r w:rsidRPr="00D71658">
              <w:rPr>
                <w:sz w:val="18"/>
                <w:szCs w:val="18"/>
                <w:highlight w:val="lightGray"/>
                <w:lang w:val="ca-ES"/>
              </w:rPr>
              <w:t>faci clic aquí per escriure</w:t>
            </w:r>
            <w:r w:rsidRPr="00D71658">
              <w:rPr>
                <w:b/>
                <w:sz w:val="18"/>
                <w:szCs w:val="18"/>
                <w:lang w:val="ca-ES"/>
              </w:rPr>
              <w:t>2n llinatge:</w:t>
            </w:r>
            <w:r w:rsidRPr="00D71658">
              <w:rPr>
                <w:sz w:val="18"/>
                <w:szCs w:val="18"/>
                <w:lang w:val="ca-ES"/>
              </w:rPr>
              <w:t xml:space="preserve"> </w:t>
            </w:r>
            <w:r w:rsidRPr="00D71658">
              <w:rPr>
                <w:sz w:val="18"/>
                <w:szCs w:val="18"/>
                <w:highlight w:val="lightGray"/>
                <w:lang w:val="ca-ES"/>
              </w:rPr>
              <w:t>faci clic aquí per escriure</w:t>
            </w:r>
          </w:p>
          <w:p w14:paraId="652EFC11" w14:textId="77777777" w:rsidR="00D71658" w:rsidRPr="00D71658" w:rsidRDefault="00E802E9">
            <w:pPr>
              <w:pStyle w:val="Normal2"/>
              <w:rPr>
                <w:lang w:val="ca-ES"/>
              </w:rPr>
            </w:pPr>
            <w:r>
              <w:rPr>
                <w:b/>
                <w:sz w:val="18"/>
                <w:szCs w:val="18"/>
                <w:lang w:val="ca-ES"/>
              </w:rPr>
              <w:t>nif/nie/cif:</w:t>
            </w:r>
            <w:r>
              <w:rPr>
                <w:sz w:val="18"/>
                <w:szCs w:val="18"/>
                <w:lang w:val="ca-ES"/>
              </w:rPr>
              <w:t xml:space="preserve"> </w:t>
            </w:r>
            <w:r w:rsidRPr="00D71658">
              <w:rPr>
                <w:sz w:val="18"/>
                <w:szCs w:val="18"/>
                <w:highlight w:val="lightGray"/>
                <w:lang w:val="ca-ES"/>
              </w:rPr>
              <w:t>faci clic aquí per escriure</w:t>
            </w:r>
          </w:p>
        </w:tc>
      </w:tr>
    </w:tbl>
    <w:p w14:paraId="6034C40D"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60927071"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63521F95"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bookmarkStart w:id="5" w:name="OLE_LINK2"/>
            <w:r>
              <w:rPr>
                <w:rFonts w:ascii="Arial" w:hAnsi="Arial" w:cs="Arial"/>
                <w:b/>
                <w:sz w:val="18"/>
                <w:szCs w:val="18"/>
                <w:lang w:val="ca-ES"/>
              </w:rPr>
              <w:t>Dades representant</w:t>
            </w:r>
            <w:r>
              <w:rPr>
                <w:rFonts w:ascii="Arial" w:hAnsi="Arial" w:cs="Arial"/>
                <w:sz w:val="18"/>
                <w:szCs w:val="18"/>
                <w:lang w:val="ca-ES"/>
              </w:rPr>
              <w:t xml:space="preserve"> (en cas de presentació per part del representant haurà d’aportar documentació acreditativa de la representació). Si actua en nom d’un obligat a relacionar-se </w:t>
            </w:r>
            <w:r>
              <w:rPr>
                <w:rFonts w:ascii="Arial" w:hAnsi="Arial" w:cs="Arial"/>
                <w:i/>
                <w:sz w:val="18"/>
                <w:szCs w:val="18"/>
                <w:lang w:val="ca-ES"/>
              </w:rPr>
              <w:t>(1)</w:t>
            </w:r>
            <w:r>
              <w:rPr>
                <w:rFonts w:ascii="Arial" w:hAnsi="Arial" w:cs="Arial"/>
                <w:sz w:val="18"/>
                <w:szCs w:val="18"/>
                <w:lang w:val="ca-ES"/>
              </w:rPr>
              <w:t xml:space="preserve"> haurà d’atenir-se al que es disposa en el punt 1 d’aquest formulari.</w:t>
            </w:r>
          </w:p>
        </w:tc>
      </w:tr>
      <w:tr w:rsidR="00D34784" w14:paraId="469CFF2D"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6CF08CAB" w14:textId="77777777" w:rsidR="00D71658" w:rsidRPr="00D71658" w:rsidRDefault="00E802E9">
            <w:pPr>
              <w:pStyle w:val="Normal2"/>
              <w:rPr>
                <w:sz w:val="18"/>
                <w:szCs w:val="18"/>
                <w:lang w:val="ca-ES"/>
              </w:rPr>
            </w:pPr>
            <w:r>
              <w:rPr>
                <w:b/>
                <w:sz w:val="18"/>
                <w:szCs w:val="18"/>
                <w:lang w:val="ca-ES"/>
              </w:rPr>
              <w:t>Nom:</w:t>
            </w:r>
            <w:r>
              <w:rPr>
                <w:sz w:val="18"/>
                <w:szCs w:val="18"/>
                <w:lang w:val="ca-ES"/>
              </w:rPr>
              <w:t xml:space="preserve"> </w:t>
            </w:r>
            <w:r w:rsidRPr="00D71658">
              <w:rPr>
                <w:sz w:val="18"/>
                <w:szCs w:val="18"/>
                <w:highlight w:val="lightGray"/>
                <w:lang w:val="ca-ES"/>
              </w:rPr>
              <w:t>faci clic aquí per escriure</w:t>
            </w:r>
            <w:r w:rsidRPr="00D71658">
              <w:rPr>
                <w:b/>
                <w:sz w:val="18"/>
                <w:szCs w:val="18"/>
                <w:lang w:val="ca-ES"/>
              </w:rPr>
              <w:t>1er llinatge:</w:t>
            </w:r>
            <w:r w:rsidRPr="00D71658">
              <w:rPr>
                <w:sz w:val="18"/>
                <w:szCs w:val="18"/>
                <w:lang w:val="ca-ES"/>
              </w:rPr>
              <w:t xml:space="preserve"> </w:t>
            </w:r>
            <w:r w:rsidRPr="00D71658">
              <w:rPr>
                <w:sz w:val="18"/>
                <w:szCs w:val="18"/>
                <w:highlight w:val="lightGray"/>
                <w:lang w:val="ca-ES"/>
              </w:rPr>
              <w:t>faci clic aquí per escriure</w:t>
            </w:r>
            <w:r w:rsidRPr="00D71658">
              <w:rPr>
                <w:b/>
                <w:sz w:val="18"/>
                <w:szCs w:val="18"/>
                <w:lang w:val="ca-ES"/>
              </w:rPr>
              <w:t>2n llinatge:</w:t>
            </w:r>
            <w:r w:rsidRPr="00D71658">
              <w:rPr>
                <w:sz w:val="18"/>
                <w:szCs w:val="18"/>
                <w:lang w:val="ca-ES"/>
              </w:rPr>
              <w:t xml:space="preserve"> </w:t>
            </w:r>
            <w:r w:rsidRPr="00D71658">
              <w:rPr>
                <w:sz w:val="18"/>
                <w:szCs w:val="18"/>
                <w:highlight w:val="lightGray"/>
                <w:lang w:val="ca-ES"/>
              </w:rPr>
              <w:t>faci clic aquí per escriure</w:t>
            </w:r>
          </w:p>
          <w:p w14:paraId="6351725B" w14:textId="77777777" w:rsidR="00D71658" w:rsidRPr="00D71658" w:rsidRDefault="00E802E9">
            <w:pPr>
              <w:pStyle w:val="Normal2"/>
              <w:rPr>
                <w:lang w:val="ca-ES"/>
              </w:rPr>
            </w:pPr>
            <w:r>
              <w:rPr>
                <w:b/>
                <w:sz w:val="18"/>
                <w:szCs w:val="18"/>
                <w:lang w:val="ca-ES"/>
              </w:rPr>
              <w:t>Nif/nie:</w:t>
            </w:r>
            <w:r>
              <w:rPr>
                <w:sz w:val="18"/>
                <w:szCs w:val="18"/>
                <w:lang w:val="ca-ES"/>
              </w:rPr>
              <w:t xml:space="preserve"> </w:t>
            </w:r>
            <w:r w:rsidRPr="00D71658">
              <w:rPr>
                <w:sz w:val="18"/>
                <w:szCs w:val="18"/>
                <w:highlight w:val="lightGray"/>
                <w:lang w:val="ca-ES"/>
              </w:rPr>
              <w:t>faci clic aquí per escriure</w:t>
            </w:r>
            <w:r w:rsidRPr="00D71658">
              <w:rPr>
                <w:b/>
                <w:sz w:val="18"/>
                <w:szCs w:val="18"/>
                <w:lang w:val="ca-ES"/>
              </w:rPr>
              <w:t>Relació amb el sol·licitant:</w:t>
            </w:r>
            <w:r w:rsidRPr="00D71658">
              <w:rPr>
                <w:sz w:val="18"/>
                <w:szCs w:val="18"/>
                <w:lang w:val="ca-ES"/>
              </w:rPr>
              <w:t xml:space="preserve"> </w:t>
            </w:r>
            <w:r w:rsidRPr="00D71658">
              <w:rPr>
                <w:sz w:val="18"/>
                <w:szCs w:val="18"/>
                <w:highlight w:val="lightGray"/>
                <w:lang w:val="ca-ES"/>
              </w:rPr>
              <w:t>faci clic aquí per escriure</w:t>
            </w:r>
          </w:p>
        </w:tc>
      </w:tr>
      <w:bookmarkEnd w:id="5"/>
    </w:tbl>
    <w:p w14:paraId="0FF62D54"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2396"/>
        <w:gridCol w:w="1547"/>
        <w:gridCol w:w="4836"/>
      </w:tblGrid>
      <w:tr w:rsidR="00D34784" w14:paraId="0FC8EFCB" w14:textId="77777777" w:rsidTr="00D71658">
        <w:tc>
          <w:tcPr>
            <w:tcW w:w="10763" w:type="dxa"/>
            <w:gridSpan w:val="3"/>
            <w:tcBorders>
              <w:top w:val="single" w:sz="4" w:space="0" w:color="auto"/>
              <w:left w:val="single" w:sz="4" w:space="0" w:color="auto"/>
              <w:bottom w:val="single" w:sz="4" w:space="0" w:color="auto"/>
              <w:right w:val="single" w:sz="4" w:space="0" w:color="auto"/>
            </w:tcBorders>
            <w:shd w:val="clear" w:color="auto" w:fill="FFB81C"/>
            <w:hideMark/>
          </w:tcPr>
          <w:p w14:paraId="7235AA08"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bookmarkStart w:id="6" w:name="OLE_LINK3"/>
            <w:r>
              <w:rPr>
                <w:rFonts w:ascii="Arial" w:hAnsi="Arial" w:cs="Arial"/>
                <w:b/>
                <w:sz w:val="18"/>
                <w:szCs w:val="18"/>
                <w:lang w:val="ca-ES"/>
              </w:rPr>
              <w:t>Notificacions.</w:t>
            </w:r>
            <w:r>
              <w:rPr>
                <w:rFonts w:ascii="Arial" w:hAnsi="Arial" w:cs="Arial"/>
                <w:sz w:val="18"/>
                <w:szCs w:val="18"/>
                <w:lang w:val="ca-ES"/>
              </w:rPr>
              <w:t xml:space="preserve"> Les notificacions per mitjans electrònics es practicaran obligatòriament i exclusivament, mitjançant compareixença a la seu electrònica (</w:t>
            </w:r>
            <w:hyperlink r:id="rId8" w:history="1">
              <w:r>
                <w:rPr>
                  <w:rStyle w:val="Hyperlink1"/>
                  <w:rFonts w:ascii="Arial" w:hAnsi="Arial" w:cs="Arial"/>
                  <w:sz w:val="18"/>
                  <w:szCs w:val="18"/>
                </w:rPr>
                <w:t>https://seue.santllorenc.es</w:t>
              </w:r>
            </w:hyperlink>
            <w:r>
              <w:rPr>
                <w:rFonts w:ascii="Arial" w:hAnsi="Arial" w:cs="Arial"/>
                <w:sz w:val="18"/>
                <w:szCs w:val="18"/>
                <w:lang w:val="ca-ES"/>
              </w:rPr>
              <w:t xml:space="preserve">). </w:t>
            </w:r>
          </w:p>
        </w:tc>
      </w:tr>
      <w:tr w:rsidR="00D34784" w14:paraId="49D5A6E8" w14:textId="77777777" w:rsidTr="00D71658">
        <w:tc>
          <w:tcPr>
            <w:tcW w:w="2405" w:type="dxa"/>
            <w:tcBorders>
              <w:top w:val="single" w:sz="4" w:space="0" w:color="auto"/>
              <w:left w:val="single" w:sz="4" w:space="0" w:color="auto"/>
              <w:bottom w:val="single" w:sz="4" w:space="0" w:color="auto"/>
              <w:right w:val="single" w:sz="4" w:space="0" w:color="auto"/>
            </w:tcBorders>
            <w:hideMark/>
          </w:tcPr>
          <w:p w14:paraId="2AA3EE07" w14:textId="77777777" w:rsidR="00D71658" w:rsidRPr="00D71658" w:rsidRDefault="00E802E9">
            <w:pPr>
              <w:pStyle w:val="Normal2"/>
              <w:rPr>
                <w:b/>
                <w:i/>
                <w:sz w:val="18"/>
                <w:szCs w:val="18"/>
                <w:lang w:val="ca-ES"/>
              </w:rPr>
            </w:pPr>
            <w:r>
              <w:rPr>
                <w:b/>
                <w:i/>
                <w:sz w:val="18"/>
                <w:szCs w:val="18"/>
                <w:lang w:val="ca-ES"/>
              </w:rPr>
              <w:t>Canal de notificació:</w:t>
            </w:r>
          </w:p>
          <w:p w14:paraId="6DEF4D9E" w14:textId="77777777" w:rsidR="00D71658" w:rsidRPr="00D71658" w:rsidRDefault="00E802E9">
            <w:pPr>
              <w:pStyle w:val="Normal2"/>
              <w:rPr>
                <w:sz w:val="18"/>
                <w:szCs w:val="18"/>
                <w:lang w:val="ca-ES"/>
              </w:rPr>
            </w:pPr>
            <w:r>
              <w:rPr>
                <w:rFonts w:eastAsia="Times New Roman"/>
                <w:sz w:val="18"/>
                <w:szCs w:val="18"/>
              </w:rPr>
              <w:object w:dxaOrig="225" w:dyaOrig="225" w14:anchorId="5FD34B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pt;height:18pt" o:ole="" o:preferrelative="f" filled="t">
                  <v:imagedata r:id="rId9" o:title=""/>
                  <o:lock v:ext="edit" aspectratio="f"/>
                </v:shape>
                <w:control r:id="rId10" w:name="OptionButton1" w:shapeid="_x0000_i1029"/>
              </w:object>
            </w:r>
            <w:r>
              <w:rPr>
                <w:rFonts w:eastAsia="Times New Roman"/>
                <w:sz w:val="18"/>
                <w:szCs w:val="18"/>
              </w:rPr>
              <w:object w:dxaOrig="225" w:dyaOrig="225" w14:anchorId="47FD2B7B">
                <v:shape id="_x0000_i1031" type="#_x0000_t75" style="width:108pt;height:18pt" o:ole="" o:preferrelative="f" filled="t">
                  <v:imagedata r:id="rId11" o:title=""/>
                  <o:lock v:ext="edit" aspectratio="f"/>
                </v:shape>
                <w:control r:id="rId12" w:name="OptionButton2" w:shapeid="_x0000_i1031"/>
              </w:object>
            </w:r>
          </w:p>
        </w:tc>
        <w:tc>
          <w:tcPr>
            <w:tcW w:w="1843" w:type="dxa"/>
            <w:tcBorders>
              <w:top w:val="single" w:sz="4" w:space="0" w:color="auto"/>
              <w:left w:val="single" w:sz="4" w:space="0" w:color="auto"/>
              <w:bottom w:val="single" w:sz="4" w:space="0" w:color="auto"/>
              <w:right w:val="single" w:sz="4" w:space="0" w:color="auto"/>
            </w:tcBorders>
          </w:tcPr>
          <w:p w14:paraId="1081A6C1" w14:textId="77777777" w:rsidR="00D71658" w:rsidRDefault="00E802E9">
            <w:pPr>
              <w:pStyle w:val="Normal2"/>
              <w:rPr>
                <w:b/>
                <w:i/>
                <w:sz w:val="18"/>
                <w:szCs w:val="18"/>
                <w:lang w:val="ca-ES"/>
              </w:rPr>
            </w:pPr>
            <w:r>
              <w:rPr>
                <w:b/>
                <w:i/>
                <w:sz w:val="18"/>
                <w:szCs w:val="18"/>
                <w:lang w:val="ca-ES"/>
              </w:rPr>
              <w:t>Vull rebre els avisos relatius a aquest tràmit per:</w:t>
            </w:r>
          </w:p>
          <w:p w14:paraId="58E6F36F" w14:textId="77777777" w:rsidR="00D71658" w:rsidRPr="00D71658" w:rsidRDefault="002B30E9">
            <w:pPr>
              <w:pStyle w:val="Normal2"/>
              <w:rPr>
                <w:b/>
                <w:i/>
                <w:sz w:val="18"/>
                <w:szCs w:val="18"/>
                <w:lang w:val="ca-ES"/>
              </w:rPr>
            </w:pPr>
          </w:p>
          <w:p w14:paraId="2F15C171" w14:textId="77777777" w:rsidR="00D71658" w:rsidRPr="00D71658" w:rsidRDefault="002B30E9">
            <w:pPr>
              <w:pStyle w:val="Normal2"/>
              <w:rPr>
                <w:b/>
                <w:i/>
                <w:sz w:val="18"/>
                <w:szCs w:val="18"/>
                <w:lang w:val="ca-ES"/>
              </w:rPr>
            </w:pPr>
          </w:p>
        </w:tc>
        <w:tc>
          <w:tcPr>
            <w:tcW w:w="6515" w:type="dxa"/>
            <w:tcBorders>
              <w:top w:val="single" w:sz="4" w:space="0" w:color="auto"/>
              <w:left w:val="single" w:sz="4" w:space="0" w:color="auto"/>
              <w:bottom w:val="single" w:sz="4" w:space="0" w:color="auto"/>
              <w:right w:val="single" w:sz="4" w:space="0" w:color="auto"/>
            </w:tcBorders>
            <w:hideMark/>
          </w:tcPr>
          <w:p w14:paraId="70AAD6E7" w14:textId="77777777" w:rsidR="00D71658" w:rsidRPr="00D71658" w:rsidRDefault="00E802E9">
            <w:pPr>
              <w:pStyle w:val="Normal2"/>
              <w:rPr>
                <w:sz w:val="18"/>
                <w:szCs w:val="18"/>
                <w:lang w:val="ca-ES"/>
              </w:rPr>
            </w:pPr>
            <w:r>
              <w:rPr>
                <w:b/>
                <w:sz w:val="18"/>
                <w:szCs w:val="18"/>
                <w:lang w:val="ca-ES"/>
              </w:rPr>
              <w:t>e-mail:</w:t>
            </w:r>
            <w:r w:rsidRPr="00D71658">
              <w:rPr>
                <w:sz w:val="18"/>
                <w:szCs w:val="18"/>
                <w:highlight w:val="lightGray"/>
                <w:lang w:val="ca-ES"/>
              </w:rPr>
              <w:t>faci clic aquí per escriure</w:t>
            </w:r>
          </w:p>
          <w:p w14:paraId="6503475D" w14:textId="77777777" w:rsidR="00D71658" w:rsidRPr="00D71658" w:rsidRDefault="00E802E9">
            <w:pPr>
              <w:pStyle w:val="Normal2"/>
              <w:rPr>
                <w:sz w:val="18"/>
                <w:szCs w:val="18"/>
                <w:lang w:val="ca-ES"/>
              </w:rPr>
            </w:pPr>
            <w:r>
              <w:rPr>
                <w:b/>
                <w:sz w:val="18"/>
                <w:szCs w:val="18"/>
                <w:lang w:val="ca-ES"/>
              </w:rPr>
              <w:t>sms al telf. mòbil:</w:t>
            </w:r>
            <w:r>
              <w:rPr>
                <w:sz w:val="18"/>
                <w:szCs w:val="18"/>
                <w:lang w:val="ca-ES"/>
              </w:rPr>
              <w:t xml:space="preserve"> </w:t>
            </w:r>
            <w:r w:rsidRPr="00D71658">
              <w:rPr>
                <w:sz w:val="18"/>
                <w:szCs w:val="18"/>
                <w:highlight w:val="lightGray"/>
                <w:lang w:val="ca-ES"/>
              </w:rPr>
              <w:t>faci clic aquí per escriure</w:t>
            </w:r>
          </w:p>
        </w:tc>
      </w:tr>
      <w:bookmarkEnd w:id="6"/>
    </w:tbl>
    <w:p w14:paraId="2470F03E"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48129433"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1BBD4BD3"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bookmarkStart w:id="7" w:name="OLE_LINK4"/>
            <w:r>
              <w:rPr>
                <w:rFonts w:ascii="Arial" w:hAnsi="Arial" w:cs="Arial"/>
                <w:b/>
                <w:sz w:val="18"/>
                <w:szCs w:val="18"/>
                <w:lang w:val="ca-ES"/>
              </w:rPr>
              <w:t>Adreça postal a efectes de notificació</w:t>
            </w:r>
            <w:r>
              <w:rPr>
                <w:rFonts w:ascii="Arial" w:hAnsi="Arial" w:cs="Arial"/>
                <w:sz w:val="18"/>
                <w:szCs w:val="18"/>
                <w:lang w:val="ca-ES"/>
              </w:rPr>
              <w:t xml:space="preserve"> (NOMÉS VÀLID PER A PERSONES NO OBLIGADES A NOTIFICACIÓ ELECTRÒNICA </w:t>
            </w:r>
            <w:r>
              <w:rPr>
                <w:rFonts w:ascii="Arial" w:hAnsi="Arial" w:cs="Arial"/>
                <w:i/>
                <w:sz w:val="18"/>
                <w:szCs w:val="18"/>
                <w:lang w:val="ca-ES"/>
              </w:rPr>
              <w:t>(1</w:t>
            </w:r>
            <w:r>
              <w:rPr>
                <w:rFonts w:ascii="Arial" w:hAnsi="Arial" w:cs="Arial"/>
                <w:sz w:val="18"/>
                <w:szCs w:val="18"/>
                <w:lang w:val="ca-ES"/>
              </w:rPr>
              <w:t xml:space="preserve">)). </w:t>
            </w:r>
          </w:p>
        </w:tc>
      </w:tr>
      <w:tr w:rsidR="00D34784" w14:paraId="4C438FC5"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0BCC4B5C" w14:textId="77777777" w:rsidR="00D71658" w:rsidRPr="00D71658" w:rsidRDefault="00E802E9">
            <w:pPr>
              <w:pStyle w:val="Normal2"/>
              <w:rPr>
                <w:sz w:val="18"/>
                <w:szCs w:val="18"/>
                <w:lang w:val="ca-ES"/>
              </w:rPr>
            </w:pPr>
            <w:r>
              <w:rPr>
                <w:b/>
                <w:sz w:val="18"/>
                <w:szCs w:val="18"/>
                <w:lang w:val="ca-ES"/>
              </w:rPr>
              <w:t>Nom carrer:</w:t>
            </w:r>
            <w:r>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núm.:</w:t>
            </w:r>
            <w:r w:rsidRPr="00D71658">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pis:</w:t>
            </w:r>
            <w:r w:rsidRPr="00D71658">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porta:</w:t>
            </w:r>
            <w:r w:rsidRPr="00D71658">
              <w:rPr>
                <w:sz w:val="18"/>
                <w:szCs w:val="18"/>
                <w:lang w:val="ca-ES"/>
              </w:rPr>
              <w:t xml:space="preserve"> </w:t>
            </w:r>
            <w:r w:rsidRPr="00D71658">
              <w:rPr>
                <w:sz w:val="18"/>
                <w:szCs w:val="18"/>
                <w:highlight w:val="lightGray"/>
                <w:lang w:val="ca-ES"/>
              </w:rPr>
              <w:t>faci clic aquí per escriure</w:t>
            </w:r>
          </w:p>
          <w:p w14:paraId="3773D24D" w14:textId="77777777" w:rsidR="00D71658" w:rsidRPr="00D71658" w:rsidRDefault="00E802E9">
            <w:pPr>
              <w:pStyle w:val="Normal2"/>
              <w:rPr>
                <w:sz w:val="18"/>
                <w:szCs w:val="18"/>
                <w:lang w:val="ca-ES"/>
              </w:rPr>
            </w:pPr>
            <w:r>
              <w:rPr>
                <w:b/>
                <w:sz w:val="18"/>
                <w:szCs w:val="18"/>
                <w:lang w:val="ca-ES"/>
              </w:rPr>
              <w:t>Població:</w:t>
            </w:r>
            <w:r>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província:</w:t>
            </w:r>
            <w:r w:rsidRPr="00D71658">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codi postal:</w:t>
            </w:r>
            <w:r w:rsidRPr="00D71658">
              <w:rPr>
                <w:sz w:val="18"/>
                <w:szCs w:val="18"/>
                <w:lang w:val="ca-ES"/>
              </w:rPr>
              <w:t xml:space="preserve"> </w:t>
            </w:r>
            <w:r w:rsidRPr="00D71658">
              <w:rPr>
                <w:sz w:val="18"/>
                <w:szCs w:val="18"/>
                <w:highlight w:val="lightGray"/>
                <w:lang w:val="ca-ES"/>
              </w:rPr>
              <w:t>faci clic aquí per escriure</w:t>
            </w:r>
          </w:p>
          <w:p w14:paraId="7157B18E" w14:textId="77777777" w:rsidR="00D71658" w:rsidRPr="00D71658" w:rsidRDefault="00E802E9">
            <w:pPr>
              <w:pStyle w:val="Normal2"/>
              <w:rPr>
                <w:sz w:val="18"/>
                <w:szCs w:val="18"/>
                <w:lang w:val="ca-ES"/>
              </w:rPr>
            </w:pPr>
            <w:r>
              <w:rPr>
                <w:b/>
                <w:sz w:val="18"/>
                <w:szCs w:val="18"/>
                <w:lang w:val="ca-ES"/>
              </w:rPr>
              <w:t>Telèfon:</w:t>
            </w:r>
            <w:r>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telèfon mòbil:</w:t>
            </w:r>
            <w:r w:rsidRPr="00D71658">
              <w:rPr>
                <w:sz w:val="18"/>
                <w:szCs w:val="18"/>
                <w:lang w:val="ca-ES"/>
              </w:rPr>
              <w:t xml:space="preserve"> </w:t>
            </w:r>
            <w:r w:rsidRPr="00D71658">
              <w:rPr>
                <w:sz w:val="18"/>
                <w:szCs w:val="18"/>
                <w:highlight w:val="lightGray"/>
                <w:lang w:val="ca-ES"/>
              </w:rPr>
              <w:t>faci clic aquí per escriure</w:t>
            </w:r>
            <w:r w:rsidRPr="00D71658">
              <w:rPr>
                <w:sz w:val="18"/>
                <w:szCs w:val="18"/>
                <w:lang w:val="ca-ES"/>
              </w:rPr>
              <w:t xml:space="preserve"> </w:t>
            </w:r>
            <w:r w:rsidRPr="00D71658">
              <w:rPr>
                <w:b/>
                <w:sz w:val="18"/>
                <w:szCs w:val="18"/>
                <w:lang w:val="ca-ES"/>
              </w:rPr>
              <w:t>fax:</w:t>
            </w:r>
            <w:r w:rsidRPr="00D71658">
              <w:rPr>
                <w:sz w:val="18"/>
                <w:szCs w:val="18"/>
                <w:lang w:val="ca-ES"/>
              </w:rPr>
              <w:t xml:space="preserve"> </w:t>
            </w:r>
            <w:r w:rsidRPr="00D71658">
              <w:rPr>
                <w:sz w:val="18"/>
                <w:szCs w:val="18"/>
                <w:highlight w:val="lightGray"/>
                <w:lang w:val="ca-ES"/>
              </w:rPr>
              <w:t>faci clic aquí per escriure</w:t>
            </w:r>
          </w:p>
        </w:tc>
      </w:tr>
      <w:bookmarkEnd w:id="7"/>
    </w:tbl>
    <w:p w14:paraId="56EF43B8" w14:textId="77777777" w:rsidR="00D71658" w:rsidRDefault="002B30E9" w:rsidP="00D71658">
      <w:pPr>
        <w:pStyle w:val="Normal2"/>
        <w:rPr>
          <w:sz w:val="18"/>
          <w:szCs w:val="18"/>
          <w:lang w:val="ca-ES"/>
        </w:rPr>
      </w:pPr>
    </w:p>
    <w:tbl>
      <w:tblPr>
        <w:tblStyle w:val="Tablaconcuadrcula"/>
        <w:tblW w:w="0" w:type="auto"/>
        <w:tblLook w:val="04A0" w:firstRow="1" w:lastRow="0" w:firstColumn="1" w:lastColumn="0" w:noHBand="0" w:noVBand="1"/>
      </w:tblPr>
      <w:tblGrid>
        <w:gridCol w:w="8779"/>
      </w:tblGrid>
      <w:tr w:rsidR="00D34784" w14:paraId="5D41F5F5"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3405CACD"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 xml:space="preserve">Identificació de l’expedient objecte de la sol·licitud. </w:t>
            </w:r>
            <w:r>
              <w:rPr>
                <w:rFonts w:ascii="Arial" w:hAnsi="Arial" w:cs="Arial"/>
                <w:sz w:val="18"/>
                <w:szCs w:val="18"/>
                <w:lang w:val="ca-ES"/>
              </w:rPr>
              <w:t xml:space="preserve">Trobarà aquest número d’expedient a la notificació de la resolució de batlia per la qual es concedeix l’ajuda objecte d’aquesta justificació. </w:t>
            </w:r>
          </w:p>
        </w:tc>
      </w:tr>
      <w:tr w:rsidR="00D34784" w14:paraId="11B98949"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4685AFE4" w14:textId="77777777" w:rsidR="00D71658" w:rsidRPr="00D71658" w:rsidRDefault="00E802E9">
            <w:pPr>
              <w:pStyle w:val="Normal2"/>
              <w:rPr>
                <w:sz w:val="18"/>
                <w:szCs w:val="18"/>
                <w:lang w:val="ca-ES"/>
              </w:rPr>
            </w:pPr>
            <w:r>
              <w:rPr>
                <w:b/>
                <w:sz w:val="18"/>
                <w:szCs w:val="18"/>
                <w:lang w:val="ca-ES"/>
              </w:rPr>
              <w:t xml:space="preserve">Unitat destinatària: </w:t>
            </w:r>
            <w:r>
              <w:rPr>
                <w:sz w:val="18"/>
                <w:szCs w:val="18"/>
                <w:lang w:val="ca-ES"/>
              </w:rPr>
              <w:t xml:space="preserve">HI – Hisenda Municipal          </w:t>
            </w:r>
            <w:r>
              <w:rPr>
                <w:b/>
                <w:sz w:val="18"/>
                <w:szCs w:val="18"/>
                <w:lang w:val="ca-ES"/>
              </w:rPr>
              <w:t>Núm. Expedient:</w:t>
            </w:r>
            <w:r>
              <w:rPr>
                <w:sz w:val="18"/>
                <w:szCs w:val="18"/>
                <w:lang w:val="ca-ES"/>
              </w:rPr>
              <w:t xml:space="preserve"> </w:t>
            </w:r>
            <w:r w:rsidRPr="00D71658">
              <w:rPr>
                <w:sz w:val="18"/>
                <w:szCs w:val="18"/>
                <w:highlight w:val="lightGray"/>
                <w:lang w:val="ca-ES"/>
              </w:rPr>
              <w:t>faci clic aquí per escriure</w:t>
            </w:r>
          </w:p>
        </w:tc>
      </w:tr>
    </w:tbl>
    <w:p w14:paraId="15D465A0"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39FFA302"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104B7622"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 xml:space="preserve">Identificació de l’expedient objecte de la sol·licitud. </w:t>
            </w:r>
            <w:r>
              <w:rPr>
                <w:rFonts w:ascii="Arial" w:hAnsi="Arial" w:cs="Arial"/>
                <w:sz w:val="18"/>
                <w:szCs w:val="18"/>
                <w:lang w:val="ca-ES"/>
              </w:rPr>
              <w:t xml:space="preserve">Trobarà aquest número d’expedient a la notificació de la resolució de batlia per la qual es concedeix l’ajuda objecte d’aquesta justificació. </w:t>
            </w:r>
          </w:p>
        </w:tc>
      </w:tr>
      <w:tr w:rsidR="00D34784" w14:paraId="7274AA49"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1F1D6775" w14:textId="77777777" w:rsidR="00D71658" w:rsidRPr="00D71658" w:rsidRDefault="00E802E9">
            <w:pPr>
              <w:pStyle w:val="Normal2"/>
              <w:rPr>
                <w:sz w:val="18"/>
                <w:szCs w:val="18"/>
                <w:lang w:val="ca-ES"/>
              </w:rPr>
            </w:pPr>
            <w:r>
              <w:rPr>
                <w:b/>
                <w:sz w:val="18"/>
                <w:szCs w:val="18"/>
                <w:lang w:val="ca-ES"/>
              </w:rPr>
              <w:t>Dades bancàries (IBAN):</w:t>
            </w:r>
            <w:r>
              <w:rPr>
                <w:sz w:val="18"/>
                <w:szCs w:val="18"/>
                <w:lang w:val="ca-ES"/>
              </w:rPr>
              <w:t xml:space="preserve"> </w:t>
            </w:r>
            <w:r w:rsidRPr="00D71658">
              <w:rPr>
                <w:sz w:val="18"/>
                <w:szCs w:val="18"/>
                <w:highlight w:val="lightGray"/>
                <w:lang w:val="ca-ES"/>
              </w:rPr>
              <w:t>faci clic aquí per escriure</w:t>
            </w:r>
          </w:p>
          <w:p w14:paraId="4616C447" w14:textId="77777777" w:rsidR="00D71658" w:rsidRPr="00D71658" w:rsidRDefault="00E802E9">
            <w:pPr>
              <w:pStyle w:val="Normal2"/>
              <w:rPr>
                <w:sz w:val="18"/>
                <w:szCs w:val="18"/>
                <w:lang w:val="ca-ES"/>
              </w:rPr>
            </w:pPr>
            <w:r>
              <w:rPr>
                <w:b/>
                <w:sz w:val="18"/>
                <w:szCs w:val="18"/>
                <w:lang w:val="ca-ES"/>
              </w:rPr>
              <w:t>Entitat bancària:</w:t>
            </w:r>
            <w:r>
              <w:rPr>
                <w:sz w:val="18"/>
                <w:szCs w:val="18"/>
                <w:lang w:val="ca-ES"/>
              </w:rPr>
              <w:t xml:space="preserve"> </w:t>
            </w:r>
            <w:r w:rsidRPr="00D71658">
              <w:rPr>
                <w:sz w:val="18"/>
                <w:szCs w:val="18"/>
                <w:highlight w:val="lightGray"/>
                <w:lang w:val="ca-ES"/>
              </w:rPr>
              <w:t>faci clic aquí per escriure</w:t>
            </w:r>
          </w:p>
        </w:tc>
      </w:tr>
    </w:tbl>
    <w:p w14:paraId="00B5B234"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7A8A8FE4"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558215C8"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 xml:space="preserve">Justificació de la subvenció. </w:t>
            </w:r>
            <w:r>
              <w:rPr>
                <w:rFonts w:ascii="Arial" w:hAnsi="Arial" w:cs="Arial"/>
                <w:sz w:val="18"/>
                <w:szCs w:val="18"/>
                <w:lang w:val="ca-ES"/>
              </w:rPr>
              <w:t xml:space="preserve">Detalli breument la justificació per la qual se li ha concedit la subvenció (objecte social, acreditació del compliment de les bases de la subvenció, objecte de la subvenció, etc.).  </w:t>
            </w:r>
          </w:p>
        </w:tc>
      </w:tr>
      <w:tr w:rsidR="00D34784" w14:paraId="2E858F84"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30BF1B42" w14:textId="77777777" w:rsidR="00D71658" w:rsidRDefault="00E802E9">
            <w:pPr>
              <w:pStyle w:val="Normal2"/>
              <w:rPr>
                <w:b/>
                <w:sz w:val="18"/>
                <w:szCs w:val="18"/>
                <w:lang w:val="ca-ES"/>
              </w:rPr>
            </w:pPr>
            <w:r w:rsidRPr="00D71658">
              <w:rPr>
                <w:sz w:val="18"/>
                <w:szCs w:val="18"/>
                <w:highlight w:val="lightGray"/>
                <w:lang w:val="ca-ES"/>
              </w:rPr>
              <w:t>faci clic aquí per escriure</w:t>
            </w:r>
            <w:r>
              <w:rPr>
                <w:sz w:val="18"/>
                <w:szCs w:val="18"/>
                <w:lang w:val="ca-ES"/>
              </w:rPr>
              <w:t xml:space="preserve"> </w:t>
            </w:r>
          </w:p>
        </w:tc>
      </w:tr>
    </w:tbl>
    <w:p w14:paraId="54DF7AF1" w14:textId="77777777" w:rsidR="00D71658" w:rsidRDefault="002B30E9" w:rsidP="00D71658">
      <w:pPr>
        <w:pStyle w:val="Normal2"/>
        <w:rPr>
          <w:lang w:val="ca-ES"/>
        </w:rPr>
      </w:pPr>
    </w:p>
    <w:p w14:paraId="1C7C4E0A" w14:textId="77777777" w:rsidR="00D71658" w:rsidRDefault="002B30E9" w:rsidP="00D71658">
      <w:pPr>
        <w:pStyle w:val="Normal2"/>
        <w:rPr>
          <w:lang w:val="ca-ES"/>
        </w:rPr>
      </w:pPr>
    </w:p>
    <w:p w14:paraId="67CA8AFB" w14:textId="77777777" w:rsidR="00D71658" w:rsidRDefault="002B30E9" w:rsidP="00D71658">
      <w:pPr>
        <w:pStyle w:val="Normal2"/>
        <w:rPr>
          <w:lang w:val="ca-ES"/>
        </w:rPr>
      </w:pPr>
    </w:p>
    <w:p w14:paraId="6042A59C" w14:textId="77777777" w:rsidR="00D71658" w:rsidRDefault="002B30E9" w:rsidP="00D71658">
      <w:pPr>
        <w:pStyle w:val="Normal2"/>
        <w:rPr>
          <w:lang w:val="ca-ES"/>
        </w:rPr>
      </w:pPr>
    </w:p>
    <w:p w14:paraId="77D8371F" w14:textId="77777777" w:rsidR="00D71658" w:rsidRDefault="002B30E9" w:rsidP="00D71658">
      <w:pPr>
        <w:pStyle w:val="Normal2"/>
        <w:rPr>
          <w:lang w:val="ca-ES"/>
        </w:rPr>
      </w:pPr>
    </w:p>
    <w:p w14:paraId="3CC79E37" w14:textId="77777777" w:rsidR="00D71658" w:rsidRDefault="002B30E9" w:rsidP="00D71658">
      <w:pPr>
        <w:pStyle w:val="Normal2"/>
        <w:rPr>
          <w:lang w:val="ca-ES"/>
        </w:rPr>
      </w:pPr>
    </w:p>
    <w:p w14:paraId="510D8ADB" w14:textId="77777777" w:rsidR="00D71658" w:rsidRDefault="002B30E9" w:rsidP="00D71658">
      <w:pPr>
        <w:pStyle w:val="Normal2"/>
        <w:rPr>
          <w:lang w:val="ca-ES"/>
        </w:rPr>
      </w:pPr>
    </w:p>
    <w:p w14:paraId="0F94DC76" w14:textId="77777777" w:rsidR="00D71658" w:rsidRDefault="002B30E9" w:rsidP="00D71658">
      <w:pPr>
        <w:pStyle w:val="Normal2"/>
        <w:rPr>
          <w:lang w:val="ca-ES"/>
        </w:rPr>
      </w:pPr>
    </w:p>
    <w:p w14:paraId="5CDA59BB"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0E89E75A"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3FB143FC"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Documents aportats.</w:t>
            </w:r>
            <w:r>
              <w:rPr>
                <w:rFonts w:ascii="Arial" w:hAnsi="Arial" w:cs="Arial"/>
                <w:sz w:val="18"/>
                <w:szCs w:val="18"/>
                <w:lang w:val="ca-ES"/>
              </w:rPr>
              <w:t xml:space="preserve"> Relacioni tots els documents que presentarà adjunts a aquest formulari. </w:t>
            </w:r>
          </w:p>
        </w:tc>
      </w:tr>
      <w:tr w:rsidR="00D34784" w14:paraId="6A938CA0" w14:textId="77777777" w:rsidTr="00D71658">
        <w:tc>
          <w:tcPr>
            <w:tcW w:w="10763" w:type="dxa"/>
            <w:tcBorders>
              <w:top w:val="single" w:sz="4" w:space="0" w:color="auto"/>
              <w:left w:val="single" w:sz="4" w:space="0" w:color="auto"/>
              <w:bottom w:val="single" w:sz="4" w:space="0" w:color="auto"/>
              <w:right w:val="single" w:sz="4" w:space="0" w:color="auto"/>
            </w:tcBorders>
            <w:hideMark/>
          </w:tcPr>
          <w:p w14:paraId="5B7D2223" w14:textId="77777777" w:rsidR="00D71658" w:rsidRPr="00D71658" w:rsidRDefault="00E802E9">
            <w:pPr>
              <w:pStyle w:val="Normal2"/>
              <w:rPr>
                <w:lang w:val="ca-ES"/>
              </w:rPr>
            </w:pPr>
            <w:r w:rsidRPr="00D71658">
              <w:rPr>
                <w:sz w:val="18"/>
                <w:szCs w:val="18"/>
                <w:highlight w:val="lightGray"/>
                <w:lang w:val="ca-ES"/>
              </w:rPr>
              <w:lastRenderedPageBreak/>
              <w:t>faci clic aquí per escriure</w:t>
            </w:r>
          </w:p>
        </w:tc>
      </w:tr>
    </w:tbl>
    <w:p w14:paraId="3986D641"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2B546EF0"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04D64652"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Autorització expressa del sol·licitant de la subvenció i d’altres membres que composen la unitat familiar o de convivència, a l’òrgan gestor per a:</w:t>
            </w:r>
          </w:p>
        </w:tc>
      </w:tr>
      <w:tr w:rsidR="00D34784" w14:paraId="55EAFC14" w14:textId="77777777" w:rsidTr="00D71658">
        <w:tc>
          <w:tcPr>
            <w:tcW w:w="10763" w:type="dxa"/>
            <w:tcBorders>
              <w:top w:val="single" w:sz="4" w:space="0" w:color="auto"/>
              <w:left w:val="single" w:sz="4" w:space="0" w:color="auto"/>
              <w:bottom w:val="single" w:sz="4" w:space="0" w:color="auto"/>
              <w:right w:val="single" w:sz="4" w:space="0" w:color="auto"/>
            </w:tcBorders>
          </w:tcPr>
          <w:p w14:paraId="6130BB09" w14:textId="77777777" w:rsidR="00D71658" w:rsidRDefault="00E802E9">
            <w:pPr>
              <w:pStyle w:val="Normal2"/>
              <w:rPr>
                <w:sz w:val="18"/>
                <w:szCs w:val="18"/>
                <w:lang w:val="ca-ES"/>
              </w:rPr>
            </w:pPr>
            <w:r w:rsidRPr="00D71658">
              <w:rPr>
                <w:rFonts w:ascii="MS Gothic" w:eastAsia="Times New Roman" w:hAnsi="MS Gothic" w:hint="eastAsia"/>
                <w:lang w:eastAsia="es-ES"/>
              </w:rPr>
              <w:t>☐</w:t>
            </w:r>
            <w:r>
              <w:rPr>
                <w:sz w:val="18"/>
                <w:szCs w:val="18"/>
                <w:lang w:val="ca-ES"/>
              </w:rPr>
              <w:t xml:space="preserve"> Recaptar de l’Agència Estatal de l’Administració Tributària u òrgan equivalent de l’Administració Tributària dels territoris en règim foral, informació de naturalesa tributària.</w:t>
            </w:r>
          </w:p>
          <w:p w14:paraId="25843DE9" w14:textId="77777777" w:rsidR="00D71658" w:rsidRPr="00D71658" w:rsidRDefault="00E802E9">
            <w:pPr>
              <w:pStyle w:val="Normal2"/>
              <w:rPr>
                <w:sz w:val="18"/>
                <w:szCs w:val="18"/>
                <w:lang w:val="ca-ES"/>
              </w:rPr>
            </w:pPr>
            <w:r w:rsidRPr="00D71658">
              <w:rPr>
                <w:rFonts w:ascii="MS Gothic" w:eastAsia="Times New Roman" w:hAnsi="MS Gothic" w:hint="eastAsia"/>
                <w:lang w:eastAsia="es-ES"/>
              </w:rPr>
              <w:t>☐</w:t>
            </w:r>
            <w:r w:rsidRPr="00D71658">
              <w:rPr>
                <w:sz w:val="18"/>
                <w:szCs w:val="18"/>
                <w:lang w:val="ca-ES"/>
              </w:rPr>
              <w:t xml:space="preserve"> Recaptar de la Seguretat Social informació respecte a estar al corrent de les obligacions tributàries amb aquest òrgan.</w:t>
            </w:r>
          </w:p>
          <w:p w14:paraId="5D47CDDD" w14:textId="77777777" w:rsidR="00D71658" w:rsidRPr="00D71658" w:rsidRDefault="00E802E9">
            <w:pPr>
              <w:pStyle w:val="Normal2"/>
              <w:rPr>
                <w:sz w:val="18"/>
                <w:szCs w:val="18"/>
                <w:lang w:val="ca-ES"/>
              </w:rPr>
            </w:pPr>
            <w:r w:rsidRPr="00D71658">
              <w:rPr>
                <w:rFonts w:ascii="MS Gothic" w:eastAsia="Times New Roman" w:hAnsi="MS Gothic" w:hint="eastAsia"/>
                <w:lang w:eastAsia="es-ES"/>
              </w:rPr>
              <w:t>☐</w:t>
            </w:r>
            <w:r w:rsidRPr="00D71658">
              <w:rPr>
                <w:sz w:val="18"/>
                <w:szCs w:val="18"/>
                <w:lang w:val="ca-ES"/>
              </w:rPr>
              <w:t xml:space="preserve"> Recaptar de la Comunitat Autònoma de les Illes Balears informació respecte a estar al corrent de les obligacions tributàries amb aquest òrgan.</w:t>
            </w:r>
          </w:p>
          <w:p w14:paraId="26B1764C" w14:textId="77777777" w:rsidR="00D71658" w:rsidRPr="00D71658" w:rsidRDefault="00E802E9">
            <w:pPr>
              <w:pStyle w:val="Normal2"/>
              <w:rPr>
                <w:sz w:val="18"/>
                <w:szCs w:val="18"/>
                <w:lang w:val="ca-ES"/>
              </w:rPr>
            </w:pPr>
            <w:r w:rsidRPr="00D71658">
              <w:rPr>
                <w:rFonts w:ascii="MS Gothic" w:eastAsia="Times New Roman" w:hAnsi="MS Gothic" w:hint="eastAsia"/>
                <w:lang w:eastAsia="es-ES"/>
              </w:rPr>
              <w:t>☐</w:t>
            </w:r>
            <w:r w:rsidRPr="00D71658">
              <w:rPr>
                <w:sz w:val="18"/>
                <w:szCs w:val="18"/>
                <w:lang w:val="ca-ES"/>
              </w:rPr>
              <w:t xml:space="preserve"> Verificar, mitjançant accés al sistema de dades d’identitat, les seves dades d’identitat personal.</w:t>
            </w:r>
          </w:p>
          <w:p w14:paraId="01140161" w14:textId="77777777" w:rsidR="00D71658" w:rsidRPr="00D71658" w:rsidRDefault="00E802E9">
            <w:pPr>
              <w:pStyle w:val="Normal2"/>
              <w:rPr>
                <w:sz w:val="18"/>
                <w:szCs w:val="18"/>
                <w:lang w:val="ca-ES"/>
              </w:rPr>
            </w:pPr>
            <w:r w:rsidRPr="00D71658">
              <w:rPr>
                <w:rFonts w:ascii="MS Gothic" w:eastAsia="Times New Roman" w:hAnsi="MS Gothic" w:hint="eastAsia"/>
                <w:lang w:eastAsia="es-ES"/>
              </w:rPr>
              <w:t>☐</w:t>
            </w:r>
            <w:r w:rsidRPr="00D71658">
              <w:rPr>
                <w:sz w:val="18"/>
                <w:szCs w:val="18"/>
                <w:lang w:val="ca-ES"/>
              </w:rPr>
              <w:t xml:space="preserve"> Verificar, mitjançant accés al sistema de verificació de dades de residència, les seves dades de residència i domicili.</w:t>
            </w:r>
          </w:p>
          <w:p w14:paraId="77858974" w14:textId="77777777" w:rsidR="00D71658" w:rsidRDefault="00E802E9">
            <w:pPr>
              <w:pStyle w:val="Normal2"/>
              <w:jc w:val="right"/>
              <w:rPr>
                <w:b/>
                <w:i/>
                <w:sz w:val="18"/>
                <w:szCs w:val="18"/>
                <w:lang w:val="ca-ES"/>
              </w:rPr>
            </w:pPr>
            <w:r>
              <w:rPr>
                <w:b/>
                <w:i/>
                <w:sz w:val="18"/>
                <w:szCs w:val="18"/>
                <w:lang w:val="ca-ES"/>
              </w:rPr>
              <w:t>Data i signatura del sol·licitant</w:t>
            </w:r>
          </w:p>
          <w:p w14:paraId="58F70F37" w14:textId="77777777" w:rsidR="00D71658" w:rsidRPr="00D71658" w:rsidRDefault="002B30E9">
            <w:pPr>
              <w:pStyle w:val="Normal2"/>
              <w:rPr>
                <w:sz w:val="18"/>
                <w:szCs w:val="18"/>
                <w:lang w:val="ca-ES"/>
              </w:rPr>
            </w:pPr>
          </w:p>
          <w:p w14:paraId="190FA1E6" w14:textId="77777777" w:rsidR="00D71658" w:rsidRPr="00D71658" w:rsidRDefault="002B30E9">
            <w:pPr>
              <w:pStyle w:val="Normal2"/>
              <w:rPr>
                <w:sz w:val="18"/>
                <w:szCs w:val="18"/>
                <w:lang w:val="ca-ES"/>
              </w:rPr>
            </w:pPr>
          </w:p>
          <w:p w14:paraId="07C2C422" w14:textId="77777777" w:rsidR="00D71658" w:rsidRPr="00D71658" w:rsidRDefault="002B30E9">
            <w:pPr>
              <w:pStyle w:val="Normal2"/>
              <w:rPr>
                <w:sz w:val="18"/>
                <w:szCs w:val="18"/>
                <w:lang w:val="ca-ES"/>
              </w:rPr>
            </w:pPr>
          </w:p>
        </w:tc>
      </w:tr>
    </w:tbl>
    <w:p w14:paraId="32D58028" w14:textId="77777777" w:rsidR="00D71658" w:rsidRDefault="002B30E9" w:rsidP="00D71658">
      <w:pPr>
        <w:pStyle w:val="Normal2"/>
        <w:rPr>
          <w:lang w:val="ca-ES"/>
        </w:rPr>
      </w:pPr>
    </w:p>
    <w:tbl>
      <w:tblPr>
        <w:tblStyle w:val="Tablaconcuadrcula"/>
        <w:tblW w:w="0" w:type="auto"/>
        <w:tblLook w:val="04A0" w:firstRow="1" w:lastRow="0" w:firstColumn="1" w:lastColumn="0" w:noHBand="0" w:noVBand="1"/>
      </w:tblPr>
      <w:tblGrid>
        <w:gridCol w:w="8779"/>
      </w:tblGrid>
      <w:tr w:rsidR="00D34784" w14:paraId="4276309A" w14:textId="77777777" w:rsidTr="00D71658">
        <w:tc>
          <w:tcPr>
            <w:tcW w:w="10763" w:type="dxa"/>
            <w:tcBorders>
              <w:top w:val="single" w:sz="4" w:space="0" w:color="auto"/>
              <w:left w:val="single" w:sz="4" w:space="0" w:color="auto"/>
              <w:bottom w:val="single" w:sz="4" w:space="0" w:color="auto"/>
              <w:right w:val="single" w:sz="4" w:space="0" w:color="auto"/>
            </w:tcBorders>
            <w:shd w:val="clear" w:color="auto" w:fill="FFB81C"/>
            <w:hideMark/>
          </w:tcPr>
          <w:p w14:paraId="43A23FCB" w14:textId="77777777" w:rsidR="00D71658" w:rsidRDefault="00E802E9" w:rsidP="00D71658">
            <w:pPr>
              <w:pStyle w:val="Prrafodelista"/>
              <w:numPr>
                <w:ilvl w:val="0"/>
                <w:numId w:val="1"/>
              </w:numPr>
              <w:spacing w:after="0" w:line="240" w:lineRule="auto"/>
              <w:jc w:val="both"/>
              <w:rPr>
                <w:rFonts w:ascii="Arial" w:hAnsi="Arial" w:cs="Arial"/>
                <w:sz w:val="18"/>
                <w:szCs w:val="18"/>
                <w:lang w:val="ca-ES"/>
              </w:rPr>
            </w:pPr>
            <w:r>
              <w:rPr>
                <w:rFonts w:ascii="Arial" w:hAnsi="Arial" w:cs="Arial"/>
                <w:b/>
                <w:sz w:val="18"/>
                <w:szCs w:val="18"/>
                <w:lang w:val="ca-ES"/>
              </w:rPr>
              <w:t xml:space="preserve">Declaració jurada. </w:t>
            </w:r>
            <w:r>
              <w:rPr>
                <w:rFonts w:ascii="Arial" w:hAnsi="Arial" w:cs="Arial"/>
                <w:sz w:val="18"/>
                <w:szCs w:val="18"/>
                <w:lang w:val="ca-ES"/>
              </w:rPr>
              <w:t xml:space="preserve"> </w:t>
            </w:r>
          </w:p>
        </w:tc>
      </w:tr>
      <w:tr w:rsidR="00D34784" w14:paraId="39F12F6C" w14:textId="77777777" w:rsidTr="00D71658">
        <w:tc>
          <w:tcPr>
            <w:tcW w:w="10763" w:type="dxa"/>
            <w:tcBorders>
              <w:top w:val="single" w:sz="4" w:space="0" w:color="auto"/>
              <w:left w:val="single" w:sz="4" w:space="0" w:color="auto"/>
              <w:bottom w:val="single" w:sz="4" w:space="0" w:color="auto"/>
              <w:right w:val="single" w:sz="4" w:space="0" w:color="auto"/>
            </w:tcBorders>
          </w:tcPr>
          <w:p w14:paraId="4B336653" w14:textId="77777777" w:rsidR="00D71658" w:rsidRPr="00D71658" w:rsidRDefault="00E802E9">
            <w:pPr>
              <w:pStyle w:val="Normal2"/>
              <w:jc w:val="both"/>
              <w:rPr>
                <w:i/>
                <w:color w:val="7F7F7F"/>
                <w:sz w:val="16"/>
                <w:szCs w:val="16"/>
                <w:lang w:val="ca-ES"/>
              </w:rPr>
            </w:pPr>
            <w:r>
              <w:rPr>
                <w:sz w:val="18"/>
                <w:szCs w:val="18"/>
                <w:lang w:val="ca-ES"/>
              </w:rPr>
              <w:t>Declar que la subvenció rebuda s’ha destinat íntegrament als fins específics i concrets per als quals estava afectada i que les factures i documents que s’adjunten no han estat utilitzats per a justificar cap altra subvenció de caràcter públic o privat.</w:t>
            </w:r>
          </w:p>
          <w:p w14:paraId="0DE96AF4" w14:textId="77777777" w:rsidR="00D71658" w:rsidRDefault="00E802E9">
            <w:pPr>
              <w:pStyle w:val="Normal2"/>
              <w:jc w:val="right"/>
              <w:rPr>
                <w:b/>
                <w:i/>
                <w:sz w:val="18"/>
                <w:szCs w:val="18"/>
                <w:lang w:val="ca-ES"/>
              </w:rPr>
            </w:pPr>
            <w:r>
              <w:rPr>
                <w:b/>
                <w:i/>
                <w:sz w:val="18"/>
                <w:szCs w:val="18"/>
                <w:lang w:val="ca-ES"/>
              </w:rPr>
              <w:t>Data i signatura del sol·licitant</w:t>
            </w:r>
          </w:p>
          <w:p w14:paraId="4EB8BC3A" w14:textId="77777777" w:rsidR="00D71658" w:rsidRPr="00D71658" w:rsidRDefault="002B30E9">
            <w:pPr>
              <w:pStyle w:val="Normal2"/>
              <w:rPr>
                <w:sz w:val="18"/>
                <w:szCs w:val="18"/>
                <w:lang w:val="ca-ES"/>
              </w:rPr>
            </w:pPr>
          </w:p>
          <w:p w14:paraId="2019CFA5" w14:textId="77777777" w:rsidR="00D71658" w:rsidRPr="00D71658" w:rsidRDefault="002B30E9">
            <w:pPr>
              <w:pStyle w:val="Normal2"/>
              <w:rPr>
                <w:sz w:val="18"/>
                <w:szCs w:val="18"/>
                <w:lang w:val="ca-ES"/>
              </w:rPr>
            </w:pPr>
          </w:p>
          <w:p w14:paraId="193FA6DD" w14:textId="77777777" w:rsidR="00D71658" w:rsidRPr="00D71658" w:rsidRDefault="002B30E9">
            <w:pPr>
              <w:pStyle w:val="Normal2"/>
              <w:rPr>
                <w:sz w:val="18"/>
                <w:szCs w:val="18"/>
                <w:lang w:val="ca-ES"/>
              </w:rPr>
            </w:pPr>
          </w:p>
        </w:tc>
      </w:tr>
    </w:tbl>
    <w:p w14:paraId="74B5127B" w14:textId="77777777" w:rsidR="00D71658" w:rsidRDefault="002B30E9" w:rsidP="00D71658">
      <w:pPr>
        <w:pStyle w:val="Normal2"/>
        <w:rPr>
          <w:lang w:val="ca-ES"/>
        </w:rPr>
      </w:pPr>
    </w:p>
    <w:p w14:paraId="6192E720" w14:textId="77777777" w:rsidR="00D71658" w:rsidRDefault="00E802E9" w:rsidP="00D71658">
      <w:pPr>
        <w:pStyle w:val="Normal2"/>
        <w:rPr>
          <w:lang w:val="ca-ES"/>
        </w:rPr>
      </w:pPr>
      <w:r>
        <w:rPr>
          <w:lang w:val="ca-ES"/>
        </w:rPr>
        <w:t xml:space="preserve">Sant Llorenç des Cardassar, a </w:t>
      </w:r>
      <w:r>
        <w:rPr>
          <w:rStyle w:val="Textodelmarcadordeposicin"/>
          <w:lang w:val="ca-ES"/>
        </w:rPr>
        <w:t>faci clic aquí per seleccionar la data de sol·licitud</w:t>
      </w:r>
    </w:p>
    <w:tbl>
      <w:tblPr>
        <w:tblStyle w:val="Tablaconcuadrcula"/>
        <w:tblW w:w="0" w:type="auto"/>
        <w:jc w:val="center"/>
        <w:tblBorders>
          <w:top w:val="nil"/>
          <w:left w:val="nil"/>
          <w:bottom w:val="nil"/>
          <w:right w:val="nil"/>
          <w:insideH w:val="nil"/>
          <w:insideV w:val="nil"/>
        </w:tblBorders>
        <w:tblLook w:val="04A0" w:firstRow="1" w:lastRow="0" w:firstColumn="1" w:lastColumn="0" w:noHBand="0" w:noVBand="1"/>
      </w:tblPr>
      <w:tblGrid>
        <w:gridCol w:w="4362"/>
        <w:gridCol w:w="4427"/>
      </w:tblGrid>
      <w:tr w:rsidR="00D34784" w14:paraId="267D03C3" w14:textId="77777777" w:rsidTr="00D71658">
        <w:trPr>
          <w:jc w:val="center"/>
        </w:trPr>
        <w:tc>
          <w:tcPr>
            <w:tcW w:w="5381" w:type="dxa"/>
            <w:tcBorders>
              <w:top w:val="nil"/>
              <w:left w:val="nil"/>
              <w:bottom w:val="single" w:sz="4" w:space="0" w:color="auto"/>
              <w:right w:val="nil"/>
            </w:tcBorders>
            <w:hideMark/>
          </w:tcPr>
          <w:p w14:paraId="5BB9ACEF" w14:textId="77777777" w:rsidR="00D71658" w:rsidRDefault="00E802E9">
            <w:pPr>
              <w:pStyle w:val="Normal2"/>
              <w:jc w:val="center"/>
              <w:rPr>
                <w:b/>
                <w:lang w:val="ca-ES"/>
              </w:rPr>
            </w:pPr>
            <w:r>
              <w:rPr>
                <w:b/>
                <w:lang w:val="ca-ES"/>
              </w:rPr>
              <w:t>Signatura sol·licitant</w:t>
            </w:r>
          </w:p>
        </w:tc>
        <w:tc>
          <w:tcPr>
            <w:tcW w:w="5382" w:type="dxa"/>
            <w:tcBorders>
              <w:top w:val="nil"/>
              <w:left w:val="nil"/>
              <w:bottom w:val="single" w:sz="4" w:space="0" w:color="auto"/>
              <w:right w:val="nil"/>
            </w:tcBorders>
            <w:hideMark/>
          </w:tcPr>
          <w:p w14:paraId="7D2C45C1" w14:textId="77777777" w:rsidR="00D71658" w:rsidRDefault="00E802E9">
            <w:pPr>
              <w:pStyle w:val="Normal2"/>
              <w:jc w:val="center"/>
              <w:rPr>
                <w:b/>
                <w:lang w:val="ca-ES"/>
              </w:rPr>
            </w:pPr>
            <w:r>
              <w:rPr>
                <w:b/>
                <w:lang w:val="ca-ES"/>
              </w:rPr>
              <w:t>Signatura representant</w:t>
            </w:r>
          </w:p>
        </w:tc>
      </w:tr>
      <w:tr w:rsidR="00D34784" w14:paraId="6026262F" w14:textId="77777777" w:rsidTr="00D71658">
        <w:trPr>
          <w:jc w:val="center"/>
        </w:trPr>
        <w:tc>
          <w:tcPr>
            <w:tcW w:w="5381" w:type="dxa"/>
            <w:tcBorders>
              <w:top w:val="single" w:sz="4" w:space="0" w:color="auto"/>
              <w:left w:val="nil"/>
              <w:bottom w:val="nil"/>
              <w:right w:val="nil"/>
            </w:tcBorders>
          </w:tcPr>
          <w:p w14:paraId="2506130D" w14:textId="77777777" w:rsidR="00D71658" w:rsidRPr="00D71658" w:rsidRDefault="002B30E9">
            <w:pPr>
              <w:pStyle w:val="Normal2"/>
              <w:rPr>
                <w:lang w:val="ca-ES"/>
              </w:rPr>
            </w:pPr>
          </w:p>
          <w:p w14:paraId="7515B0F0" w14:textId="77777777" w:rsidR="00D71658" w:rsidRPr="00D71658" w:rsidRDefault="002B30E9">
            <w:pPr>
              <w:pStyle w:val="Normal2"/>
              <w:rPr>
                <w:lang w:val="ca-ES"/>
              </w:rPr>
            </w:pPr>
          </w:p>
          <w:p w14:paraId="5C31D182" w14:textId="77777777" w:rsidR="00D71658" w:rsidRPr="00D71658" w:rsidRDefault="002B30E9">
            <w:pPr>
              <w:pStyle w:val="Normal2"/>
              <w:rPr>
                <w:lang w:val="ca-ES"/>
              </w:rPr>
            </w:pPr>
          </w:p>
        </w:tc>
        <w:tc>
          <w:tcPr>
            <w:tcW w:w="5382" w:type="dxa"/>
            <w:tcBorders>
              <w:top w:val="single" w:sz="4" w:space="0" w:color="auto"/>
              <w:left w:val="nil"/>
              <w:bottom w:val="nil"/>
              <w:right w:val="nil"/>
            </w:tcBorders>
          </w:tcPr>
          <w:p w14:paraId="7E3F5ED6" w14:textId="77777777" w:rsidR="00D71658" w:rsidRPr="00D71658" w:rsidRDefault="002B30E9">
            <w:pPr>
              <w:pStyle w:val="Normal2"/>
              <w:rPr>
                <w:lang w:val="ca-ES"/>
              </w:rPr>
            </w:pPr>
          </w:p>
        </w:tc>
      </w:tr>
    </w:tbl>
    <w:p w14:paraId="3293CF63" w14:textId="77777777" w:rsidR="00D71658" w:rsidRDefault="002B30E9" w:rsidP="00D71658">
      <w:pPr>
        <w:pStyle w:val="Normal2"/>
        <w:jc w:val="both"/>
        <w:rPr>
          <w:lang w:val="ca-ES"/>
        </w:rPr>
      </w:pPr>
    </w:p>
    <w:p w14:paraId="6B87DB89" w14:textId="77777777" w:rsidR="00D71658" w:rsidRDefault="00E802E9" w:rsidP="00D71658">
      <w:pPr>
        <w:pStyle w:val="Normal2"/>
        <w:jc w:val="both"/>
        <w:rPr>
          <w:b/>
          <w:lang w:val="ca-ES"/>
        </w:rPr>
      </w:pPr>
      <w:r>
        <w:rPr>
          <w:b/>
          <w:lang w:val="ca-ES"/>
        </w:rPr>
        <w:t>A l’Ajuntament de Sant Llorenç des Cardassar.</w:t>
      </w:r>
    </w:p>
    <w:p w14:paraId="55FDF70D" w14:textId="77777777" w:rsidR="00D71658" w:rsidRDefault="00E802E9" w:rsidP="00D71658">
      <w:pPr>
        <w:pStyle w:val="Normal2"/>
        <w:jc w:val="both"/>
        <w:rPr>
          <w:sz w:val="16"/>
          <w:szCs w:val="16"/>
          <w:lang w:val="ca-ES"/>
        </w:rPr>
      </w:pPr>
      <w:r>
        <w:rPr>
          <w:sz w:val="16"/>
          <w:szCs w:val="16"/>
          <w:lang w:val="ca-ES"/>
        </w:rPr>
        <w:t>La signatura d’aquesta fulla suposa la de la resta de fulles del formulari. El sol·licitant declara que les dades expressades són certes, per la qual cosa es fa responsable de les errades que contingui. Pot presentar aquest escrit en qualsevol oficina del Servei d’Atenció al Ciutadà (pot consultar horaris i adreces a la seu electrònica de l’Ajuntament de Sant Llorenç des Cardassar (</w:t>
      </w:r>
      <w:hyperlink r:id="rId13" w:history="1">
        <w:r>
          <w:rPr>
            <w:rStyle w:val="Hyperlink1"/>
            <w:rFonts w:ascii="Arial" w:hAnsi="Arial" w:cs="Arial"/>
            <w:sz w:val="16"/>
            <w:szCs w:val="16"/>
          </w:rPr>
          <w:t>https://seue.santllorenc.es/ca/sobre-el-registre-electronic</w:t>
        </w:r>
      </w:hyperlink>
      <w:r>
        <w:rPr>
          <w:sz w:val="16"/>
          <w:szCs w:val="16"/>
          <w:lang w:val="ca-ES"/>
        </w:rPr>
        <w:t>).</w:t>
      </w:r>
    </w:p>
    <w:tbl>
      <w:tblPr>
        <w:tblStyle w:val="Tablaconcuadrcula"/>
        <w:tblW w:w="0" w:type="auto"/>
        <w:tblLook w:val="04A0" w:firstRow="1" w:lastRow="0" w:firstColumn="1" w:lastColumn="0" w:noHBand="0" w:noVBand="1"/>
      </w:tblPr>
      <w:tblGrid>
        <w:gridCol w:w="4211"/>
        <w:gridCol w:w="4568"/>
      </w:tblGrid>
      <w:tr w:rsidR="00D34784" w14:paraId="70E815D3" w14:textId="77777777" w:rsidTr="00D71658">
        <w:tc>
          <w:tcPr>
            <w:tcW w:w="10763" w:type="dxa"/>
            <w:gridSpan w:val="2"/>
            <w:tcBorders>
              <w:top w:val="single" w:sz="4" w:space="0" w:color="auto"/>
              <w:left w:val="single" w:sz="4" w:space="0" w:color="auto"/>
              <w:bottom w:val="single" w:sz="4" w:space="0" w:color="auto"/>
              <w:right w:val="single" w:sz="4" w:space="0" w:color="auto"/>
            </w:tcBorders>
            <w:shd w:val="clear" w:color="auto" w:fill="FFB81C"/>
            <w:hideMark/>
          </w:tcPr>
          <w:p w14:paraId="0AFB974D" w14:textId="77777777" w:rsidR="00D71658" w:rsidRDefault="00E802E9" w:rsidP="00D71658">
            <w:pPr>
              <w:pStyle w:val="Prrafodelista"/>
              <w:numPr>
                <w:ilvl w:val="0"/>
                <w:numId w:val="2"/>
              </w:numPr>
              <w:spacing w:after="0" w:line="240" w:lineRule="auto"/>
              <w:rPr>
                <w:rFonts w:ascii="Arial" w:hAnsi="Arial" w:cs="Arial"/>
                <w:b/>
                <w:i/>
                <w:sz w:val="16"/>
                <w:szCs w:val="16"/>
                <w:lang w:val="ca-ES"/>
              </w:rPr>
            </w:pPr>
            <w:r>
              <w:rPr>
                <w:rFonts w:ascii="Arial" w:hAnsi="Arial" w:cs="Arial"/>
                <w:b/>
                <w:i/>
                <w:sz w:val="16"/>
                <w:szCs w:val="16"/>
                <w:lang w:val="ca-ES"/>
              </w:rPr>
              <w:t>Obligats (art. 14.2 Llei 39/2015)</w:t>
            </w:r>
          </w:p>
        </w:tc>
      </w:tr>
      <w:tr w:rsidR="00D34784" w14:paraId="50E74D4F" w14:textId="77777777" w:rsidTr="00D71658">
        <w:tc>
          <w:tcPr>
            <w:tcW w:w="5098" w:type="dxa"/>
            <w:tcBorders>
              <w:top w:val="single" w:sz="4" w:space="0" w:color="auto"/>
              <w:left w:val="single" w:sz="4" w:space="0" w:color="auto"/>
              <w:bottom w:val="single" w:sz="4" w:space="0" w:color="auto"/>
              <w:right w:val="single" w:sz="4" w:space="0" w:color="auto"/>
            </w:tcBorders>
            <w:hideMark/>
          </w:tcPr>
          <w:p w14:paraId="129A29FB" w14:textId="77777777" w:rsidR="00D71658" w:rsidRDefault="00E802E9" w:rsidP="00D71658">
            <w:pPr>
              <w:pStyle w:val="Prrafodelista"/>
              <w:numPr>
                <w:ilvl w:val="0"/>
                <w:numId w:val="3"/>
              </w:numPr>
              <w:spacing w:after="0" w:line="240" w:lineRule="auto"/>
              <w:jc w:val="both"/>
              <w:rPr>
                <w:rFonts w:ascii="Arial" w:hAnsi="Arial" w:cs="Arial"/>
                <w:sz w:val="16"/>
                <w:szCs w:val="16"/>
                <w:lang w:val="ca-ES"/>
              </w:rPr>
            </w:pPr>
            <w:r>
              <w:rPr>
                <w:rFonts w:ascii="Arial" w:hAnsi="Arial" w:cs="Arial"/>
                <w:sz w:val="16"/>
                <w:szCs w:val="16"/>
                <w:lang w:val="ca-ES"/>
              </w:rPr>
              <w:t>Persones jurídiques</w:t>
            </w:r>
          </w:p>
          <w:p w14:paraId="3F492C12" w14:textId="77777777" w:rsidR="00D71658" w:rsidRDefault="00E802E9" w:rsidP="00D71658">
            <w:pPr>
              <w:pStyle w:val="Prrafodelista"/>
              <w:numPr>
                <w:ilvl w:val="0"/>
                <w:numId w:val="3"/>
              </w:numPr>
              <w:spacing w:after="0" w:line="240" w:lineRule="auto"/>
              <w:jc w:val="both"/>
              <w:rPr>
                <w:rFonts w:ascii="Arial" w:hAnsi="Arial" w:cs="Arial"/>
                <w:sz w:val="16"/>
                <w:szCs w:val="16"/>
                <w:lang w:val="ca-ES"/>
              </w:rPr>
            </w:pPr>
            <w:r>
              <w:rPr>
                <w:rFonts w:ascii="Arial" w:hAnsi="Arial" w:cs="Arial"/>
                <w:sz w:val="16"/>
                <w:szCs w:val="16"/>
                <w:lang w:val="ca-ES"/>
              </w:rPr>
              <w:t>Entitats sense personalitat jurídica</w:t>
            </w:r>
          </w:p>
          <w:p w14:paraId="752C769E" w14:textId="77777777" w:rsidR="00D71658" w:rsidRDefault="00E802E9" w:rsidP="00D71658">
            <w:pPr>
              <w:pStyle w:val="Prrafodelista"/>
              <w:numPr>
                <w:ilvl w:val="0"/>
                <w:numId w:val="3"/>
              </w:numPr>
              <w:spacing w:after="0" w:line="240" w:lineRule="auto"/>
              <w:jc w:val="both"/>
              <w:rPr>
                <w:rFonts w:ascii="Arial" w:hAnsi="Arial" w:cs="Arial"/>
                <w:sz w:val="16"/>
                <w:szCs w:val="16"/>
                <w:lang w:val="ca-ES"/>
              </w:rPr>
            </w:pPr>
            <w:r>
              <w:rPr>
                <w:rFonts w:ascii="Arial" w:hAnsi="Arial" w:cs="Arial"/>
                <w:sz w:val="16"/>
                <w:szCs w:val="16"/>
                <w:lang w:val="ca-ES"/>
              </w:rPr>
              <w:t>Professionals de col·legiació obligatòria en l’exercici de la seva activitat professional</w:t>
            </w:r>
          </w:p>
        </w:tc>
        <w:tc>
          <w:tcPr>
            <w:tcW w:w="5665" w:type="dxa"/>
            <w:tcBorders>
              <w:top w:val="single" w:sz="4" w:space="0" w:color="auto"/>
              <w:left w:val="single" w:sz="4" w:space="0" w:color="auto"/>
              <w:bottom w:val="single" w:sz="4" w:space="0" w:color="auto"/>
              <w:right w:val="single" w:sz="4" w:space="0" w:color="auto"/>
            </w:tcBorders>
            <w:hideMark/>
          </w:tcPr>
          <w:p w14:paraId="45CF818F" w14:textId="77777777" w:rsidR="00D71658" w:rsidRDefault="00E802E9" w:rsidP="00D71658">
            <w:pPr>
              <w:pStyle w:val="Prrafodelista"/>
              <w:numPr>
                <w:ilvl w:val="0"/>
                <w:numId w:val="3"/>
              </w:numPr>
              <w:spacing w:after="0" w:line="240" w:lineRule="auto"/>
              <w:jc w:val="both"/>
              <w:rPr>
                <w:rFonts w:ascii="Arial" w:hAnsi="Arial" w:cs="Arial"/>
                <w:sz w:val="16"/>
                <w:szCs w:val="16"/>
                <w:lang w:val="ca-ES"/>
              </w:rPr>
            </w:pPr>
            <w:r>
              <w:rPr>
                <w:rFonts w:ascii="Arial" w:hAnsi="Arial" w:cs="Arial"/>
                <w:sz w:val="16"/>
                <w:szCs w:val="16"/>
                <w:lang w:val="ca-ES"/>
              </w:rPr>
              <w:t>Qui representi a obligats a relacionar-se de manera electrònica</w:t>
            </w:r>
          </w:p>
          <w:p w14:paraId="44AA3606" w14:textId="77777777" w:rsidR="00D71658" w:rsidRDefault="00E802E9" w:rsidP="00D71658">
            <w:pPr>
              <w:pStyle w:val="Prrafodelista"/>
              <w:numPr>
                <w:ilvl w:val="0"/>
                <w:numId w:val="3"/>
              </w:numPr>
              <w:spacing w:after="0" w:line="240" w:lineRule="auto"/>
              <w:jc w:val="both"/>
              <w:rPr>
                <w:rFonts w:ascii="Arial" w:hAnsi="Arial" w:cs="Arial"/>
                <w:sz w:val="16"/>
                <w:szCs w:val="16"/>
                <w:lang w:val="ca-ES"/>
              </w:rPr>
            </w:pPr>
            <w:r>
              <w:rPr>
                <w:rFonts w:ascii="Arial" w:hAnsi="Arial" w:cs="Arial"/>
                <w:sz w:val="16"/>
                <w:szCs w:val="16"/>
                <w:lang w:val="ca-ES"/>
              </w:rPr>
              <w:t>Empleats públics</w:t>
            </w:r>
          </w:p>
        </w:tc>
      </w:tr>
    </w:tbl>
    <w:p w14:paraId="548DB454" w14:textId="77777777" w:rsidR="00D71658" w:rsidRDefault="002B30E9" w:rsidP="00D71658">
      <w:pPr>
        <w:pStyle w:val="Normal2"/>
        <w:jc w:val="both"/>
        <w:rPr>
          <w:lang w:val="ca-ES"/>
        </w:rPr>
      </w:pPr>
    </w:p>
    <w:p w14:paraId="5B4BD22E" w14:textId="77777777" w:rsidR="00D71658" w:rsidRDefault="00E802E9" w:rsidP="00D71658">
      <w:pPr>
        <w:pStyle w:val="Normal2"/>
        <w:jc w:val="both"/>
        <w:rPr>
          <w:i/>
          <w:sz w:val="16"/>
          <w:szCs w:val="16"/>
          <w:lang w:val="ca-ES"/>
        </w:rPr>
      </w:pPr>
      <w:r>
        <w:rPr>
          <w:i/>
          <w:sz w:val="16"/>
          <w:szCs w:val="16"/>
          <w:lang w:val="ca-ES"/>
        </w:rPr>
        <w:t>En compliment del Reglament 679/2016 del Parlament Europeu i del Consell de 27 d’abril de 2016 (RGPD), relatiu a la protecció de les persones físiques amb respecte al tractament de dades personals i a la lliure circulació de les esmentades dades, i amb l’article 5 de la Llei Orgànica 15/1999, de 13 de desembre, de Protecció de Dades de Caràcter Personal, s’informa que les dades de caràcter personal que es consulten, prèvia autorització expressa de l’interessat, mitjançant el Servei de Verificació de Dades de la Identitat amb la plataforma d’Intermediació de l’Administració General de l’Estat, quedaran registrades en un fitxer de titularitat de l’Ajuntament de Sant Llorenç des Cardassar denominat INTERESSATS, del qual l’única finalitat és la dada única de les persones físiques o jurídiques que es relacionen amb les unitats administratives de l’Administració Municipal, inscrit en el Registre General de Protecció de Dades de l’Agència Espanyola de Protecció de Dades (</w:t>
      </w:r>
      <w:hyperlink r:id="rId14" w:history="1">
        <w:r>
          <w:rPr>
            <w:rStyle w:val="Hyperlink1"/>
            <w:rFonts w:ascii="Arial" w:hAnsi="Arial" w:cs="Arial"/>
            <w:i/>
            <w:sz w:val="16"/>
            <w:szCs w:val="16"/>
          </w:rPr>
          <w:t>http://www.agpd.es</w:t>
        </w:r>
      </w:hyperlink>
      <w:r>
        <w:rPr>
          <w:i/>
          <w:sz w:val="16"/>
          <w:szCs w:val="16"/>
          <w:lang w:val="ca-ES"/>
        </w:rPr>
        <w:t>). L’òrgan responsable del fitxer és l’Administració General, mitjançant la Secretaria de l’Ajuntament de Sant Llorenç des Cardassar. L’adreça on l’interessat/da podrà exercir els drets d’accés, rectificació, cancel·lació i oposició davant l’Ajuntament de Sant Llorenç des Cardassar és l’oficina del Servei d’Atenció al Ciutadà, situat a la Plaça de l’Ajuntament, 1, 07530 Sant Llorenç des Cardassar.</w:t>
      </w:r>
    </w:p>
    <w:p w14:paraId="06CB1C7C" w14:textId="77777777" w:rsidR="00D71658" w:rsidRDefault="00E802E9" w:rsidP="00D71658">
      <w:pPr>
        <w:pStyle w:val="Normal2"/>
        <w:jc w:val="both"/>
        <w:rPr>
          <w:i/>
          <w:sz w:val="16"/>
          <w:szCs w:val="16"/>
          <w:lang w:val="ca-ES"/>
        </w:rPr>
      </w:pPr>
      <w:r>
        <w:rPr>
          <w:i/>
          <w:sz w:val="16"/>
          <w:szCs w:val="16"/>
          <w:lang w:val="ca-ES"/>
        </w:rPr>
        <w:lastRenderedPageBreak/>
        <w:t>Així mateix, s’informa que les dades de caràcter personal que es facilitin en aquest formulari quedaran registrades en el fitxer EXPEDIENTS titularitat de l’Ajuntament de Sant Llorenç des Cardassar, del qual la seva finalitat és la gestió i registre de tota la informació sobre els expedients administratius tramitats, inscrit en el Registre General de Protecció de Dades de l’Agència Espanyola de Protecció de Dades (</w:t>
      </w:r>
      <w:hyperlink r:id="rId15" w:history="1">
        <w:r>
          <w:rPr>
            <w:rStyle w:val="Hyperlink1"/>
            <w:rFonts w:ascii="Arial" w:hAnsi="Arial" w:cs="Arial"/>
            <w:i/>
            <w:sz w:val="16"/>
            <w:szCs w:val="16"/>
          </w:rPr>
          <w:t>http://www.agpd.es</w:t>
        </w:r>
      </w:hyperlink>
      <w:r>
        <w:rPr>
          <w:i/>
          <w:sz w:val="16"/>
          <w:szCs w:val="16"/>
          <w:lang w:val="ca-ES"/>
        </w:rPr>
        <w:t>). L’òrgan responsable del fitxer és l’Administració General de l’Ajuntament de Sant Llorenç des Cardassar i l’adreça on l’interessat/da podrà exercir els drets d’accés, rectificació, cancel·lació i oposició davant l’Ajuntament de Sant Llorenç des Cardassar és l’oficina del Servei d’Atenció al Ciutadà de la plaça de l’Ajuntament, 1, 07530 Sant Llorenç des Cardassar.</w:t>
      </w:r>
    </w:p>
    <w:bookmarkEnd w:id="2"/>
    <w:p w14:paraId="3910787F" w14:textId="77777777" w:rsidR="00D71658" w:rsidRDefault="002B30E9" w:rsidP="00D71658">
      <w:pPr>
        <w:pStyle w:val="Normal2"/>
        <w:jc w:val="both"/>
        <w:rPr>
          <w:rFonts w:ascii="Times New Roman" w:hAnsi="Times New Roman" w:cs="Times New Roman"/>
          <w:lang w:val="ca-ES"/>
        </w:rPr>
      </w:pPr>
    </w:p>
    <w:bookmarkEnd w:id="3"/>
    <w:bookmarkEnd w:id="4"/>
    <w:p w14:paraId="47EB637F" w14:textId="77777777" w:rsidR="0074265B" w:rsidRDefault="002B30E9" w:rsidP="0074265B">
      <w:pPr>
        <w:pStyle w:val="Normal20"/>
        <w:jc w:val="both"/>
        <w:rPr>
          <w:lang w:val="ca-ES"/>
        </w:rPr>
      </w:pPr>
    </w:p>
    <w:p w14:paraId="2C54E44B" w14:textId="77777777" w:rsidR="00641452" w:rsidRDefault="002B30E9">
      <w:pPr>
        <w:jc w:val="both"/>
        <w:rPr>
          <w:sz w:val="22"/>
          <w:szCs w:val="22"/>
          <w:lang w:val="ca-ES"/>
        </w:rPr>
      </w:pPr>
    </w:p>
    <w:p w14:paraId="4FC6CCF7" w14:textId="77777777" w:rsidR="00641452" w:rsidRDefault="002B30E9">
      <w:pPr>
        <w:jc w:val="both"/>
        <w:rPr>
          <w:sz w:val="22"/>
          <w:szCs w:val="22"/>
          <w:lang w:val="ca-ES"/>
        </w:rPr>
      </w:pPr>
    </w:p>
    <w:p w14:paraId="18B1F0A8" w14:textId="77777777" w:rsidR="00641452" w:rsidRDefault="00E802E9">
      <w:pPr>
        <w:jc w:val="both"/>
        <w:rPr>
          <w:sz w:val="22"/>
          <w:szCs w:val="22"/>
          <w:lang w:val="ca-ES"/>
        </w:rPr>
      </w:pPr>
      <w:r>
        <w:rPr>
          <w:sz w:val="22"/>
          <w:szCs w:val="22"/>
          <w:lang w:val="ca-ES"/>
        </w:rPr>
        <w:t>I, perquè consti i tengui els efectes que corresponguin, expedesc, abans de l’aprovació de l’acta i amb reserva dels termes de la redacció definitiva, i per ordre i amb el vistiplau del batle, aquest certificat.</w:t>
      </w:r>
    </w:p>
    <w:p w14:paraId="7D6A1719" w14:textId="77777777" w:rsidR="00641452" w:rsidRDefault="002B30E9">
      <w:pPr>
        <w:ind w:firstLine="709"/>
        <w:jc w:val="both"/>
        <w:rPr>
          <w:sz w:val="22"/>
          <w:szCs w:val="22"/>
          <w:lang w:val="ca-ES"/>
        </w:rPr>
      </w:pPr>
    </w:p>
    <w:p w14:paraId="6A051184" w14:textId="77777777" w:rsidR="00641452" w:rsidRDefault="002B30E9">
      <w:pPr>
        <w:jc w:val="both"/>
        <w:rPr>
          <w:sz w:val="22"/>
          <w:szCs w:val="22"/>
          <w:lang w:val="ca-ES"/>
        </w:rPr>
      </w:pPr>
    </w:p>
    <w:p w14:paraId="5F7DE379" w14:textId="77777777" w:rsidR="00641452" w:rsidRDefault="00E802E9">
      <w:pPr>
        <w:jc w:val="both"/>
        <w:rPr>
          <w:sz w:val="22"/>
          <w:szCs w:val="22"/>
          <w:lang w:val="ca-ES"/>
        </w:rPr>
      </w:pPr>
      <w:r>
        <w:rPr>
          <w:sz w:val="22"/>
          <w:szCs w:val="22"/>
          <w:lang w:val="ca-ES"/>
        </w:rPr>
        <w:t>Sant Llorenç des Cardassar, 1</w:t>
      </w:r>
      <w:r w:rsidR="002559C9">
        <w:rPr>
          <w:sz w:val="22"/>
          <w:szCs w:val="22"/>
          <w:lang w:val="ca-ES"/>
        </w:rPr>
        <w:t>4</w:t>
      </w:r>
      <w:r>
        <w:rPr>
          <w:sz w:val="22"/>
          <w:szCs w:val="22"/>
          <w:lang w:val="ca-ES"/>
        </w:rPr>
        <w:t xml:space="preserve"> d'agost de 2020</w:t>
      </w:r>
    </w:p>
    <w:p w14:paraId="7B8C6FB8" w14:textId="77777777" w:rsidR="00641452" w:rsidRDefault="00E802E9">
      <w:pPr>
        <w:jc w:val="both"/>
        <w:rPr>
          <w:sz w:val="22"/>
          <w:szCs w:val="22"/>
          <w:lang w:val="ca-ES"/>
        </w:rPr>
      </w:pPr>
      <w:r>
        <w:rPr>
          <w:sz w:val="22"/>
          <w:szCs w:val="22"/>
          <w:lang w:val="ca-ES"/>
        </w:rPr>
        <w:tab/>
      </w:r>
      <w:r>
        <w:rPr>
          <w:sz w:val="22"/>
          <w:szCs w:val="22"/>
          <w:lang w:val="ca-ES"/>
        </w:rPr>
        <w:tab/>
      </w:r>
      <w:r>
        <w:rPr>
          <w:sz w:val="22"/>
          <w:szCs w:val="22"/>
          <w:lang w:val="ca-ES"/>
        </w:rPr>
        <w:tab/>
      </w:r>
      <w:r>
        <w:rPr>
          <w:sz w:val="22"/>
          <w:szCs w:val="22"/>
          <w:lang w:val="ca-ES"/>
        </w:rPr>
        <w:tab/>
      </w:r>
      <w:r>
        <w:rPr>
          <w:sz w:val="22"/>
          <w:szCs w:val="22"/>
          <w:lang w:val="ca-ES"/>
        </w:rPr>
        <w:tab/>
      </w:r>
      <w:r>
        <w:rPr>
          <w:sz w:val="22"/>
          <w:szCs w:val="22"/>
          <w:lang w:val="ca-ES"/>
        </w:rPr>
        <w:tab/>
      </w:r>
      <w:r>
        <w:rPr>
          <w:sz w:val="22"/>
          <w:szCs w:val="22"/>
          <w:lang w:val="ca-ES"/>
        </w:rPr>
        <w:tab/>
      </w:r>
    </w:p>
    <w:p w14:paraId="55A6F315" w14:textId="77777777" w:rsidR="00641452" w:rsidRPr="00867914" w:rsidRDefault="00E802E9" w:rsidP="00867914">
      <w:pPr>
        <w:spacing w:line="360" w:lineRule="auto"/>
        <w:rPr>
          <w:sz w:val="22"/>
          <w:szCs w:val="22"/>
          <w:lang w:val="ca-ES"/>
        </w:rPr>
      </w:pPr>
      <w:r w:rsidRPr="00867914">
        <w:rPr>
          <w:sz w:val="22"/>
          <w:szCs w:val="22"/>
          <w:lang w:val="ca-ES"/>
        </w:rPr>
        <w:tab/>
      </w:r>
      <w:r w:rsidRPr="00867914">
        <w:rPr>
          <w:sz w:val="22"/>
          <w:szCs w:val="22"/>
          <w:lang w:val="ca-ES"/>
        </w:rPr>
        <w:tab/>
      </w:r>
      <w:r w:rsidRPr="00867914">
        <w:rPr>
          <w:sz w:val="22"/>
          <w:szCs w:val="22"/>
          <w:lang w:val="ca-ES"/>
        </w:rPr>
        <w:tab/>
      </w:r>
      <w:r>
        <w:rPr>
          <w:sz w:val="22"/>
          <w:szCs w:val="22"/>
          <w:lang w:val="ca-ES"/>
        </w:rPr>
        <w:t xml:space="preserve">                                               </w:t>
      </w:r>
      <w:r w:rsidRPr="00867914">
        <w:rPr>
          <w:sz w:val="22"/>
          <w:szCs w:val="22"/>
          <w:lang w:val="ca-ES"/>
        </w:rPr>
        <w:t>Vist i plau, el batle</w:t>
      </w:r>
    </w:p>
    <w:p w14:paraId="00C8559C" w14:textId="77777777" w:rsidR="00867914" w:rsidRPr="00867914" w:rsidRDefault="00E802E9" w:rsidP="00867914">
      <w:pPr>
        <w:spacing w:line="360" w:lineRule="auto"/>
        <w:rPr>
          <w:sz w:val="22"/>
          <w:szCs w:val="22"/>
          <w:lang w:val="ca-ES"/>
        </w:rPr>
      </w:pPr>
      <w:r w:rsidRPr="00867914">
        <w:rPr>
          <w:sz w:val="22"/>
          <w:szCs w:val="22"/>
          <w:lang w:val="ca-ES"/>
        </w:rPr>
        <w:tab/>
      </w:r>
      <w:r w:rsidRPr="00867914">
        <w:rPr>
          <w:sz w:val="22"/>
          <w:szCs w:val="22"/>
          <w:lang w:val="ca-ES"/>
        </w:rPr>
        <w:tab/>
      </w:r>
      <w:r w:rsidRPr="00867914">
        <w:rPr>
          <w:sz w:val="22"/>
          <w:szCs w:val="22"/>
          <w:lang w:val="ca-ES"/>
        </w:rPr>
        <w:tab/>
      </w:r>
      <w:r w:rsidRPr="00867914">
        <w:rPr>
          <w:sz w:val="22"/>
          <w:szCs w:val="22"/>
          <w:lang w:val="ca-ES"/>
        </w:rPr>
        <w:tab/>
      </w:r>
      <w:r w:rsidRPr="00867914">
        <w:rPr>
          <w:sz w:val="22"/>
          <w:szCs w:val="22"/>
          <w:lang w:val="ca-ES"/>
        </w:rPr>
        <w:tab/>
      </w:r>
      <w:r w:rsidRPr="00867914">
        <w:rPr>
          <w:sz w:val="22"/>
          <w:szCs w:val="22"/>
          <w:lang w:val="ca-ES"/>
        </w:rPr>
        <w:tab/>
      </w:r>
      <w:r w:rsidRPr="00867914">
        <w:rPr>
          <w:sz w:val="22"/>
          <w:szCs w:val="22"/>
          <w:lang w:val="ca-ES"/>
        </w:rPr>
        <w:tab/>
      </w:r>
    </w:p>
    <w:p w14:paraId="2088E125" w14:textId="77777777" w:rsidR="00867914" w:rsidRPr="00867914" w:rsidRDefault="002B30E9">
      <w:pPr>
        <w:rPr>
          <w:sz w:val="22"/>
          <w:szCs w:val="22"/>
          <w:lang w:val="ca-ES"/>
        </w:rPr>
      </w:pPr>
    </w:p>
    <w:p w14:paraId="3E320702" w14:textId="77777777" w:rsidR="00867914" w:rsidRPr="00867914" w:rsidRDefault="002B30E9">
      <w:pPr>
        <w:rPr>
          <w:sz w:val="22"/>
          <w:szCs w:val="22"/>
          <w:lang w:val="ca-ES"/>
        </w:rPr>
      </w:pPr>
    </w:p>
    <w:p w14:paraId="2043B068" w14:textId="77777777" w:rsidR="00867914" w:rsidRPr="00867914" w:rsidRDefault="00E802E9">
      <w:pPr>
        <w:rPr>
          <w:i/>
          <w:sz w:val="22"/>
          <w:szCs w:val="22"/>
          <w:lang w:val="ca-ES"/>
        </w:rPr>
      </w:pPr>
      <w:r w:rsidRPr="00867914">
        <w:rPr>
          <w:i/>
          <w:sz w:val="22"/>
          <w:szCs w:val="22"/>
          <w:lang w:val="ca-ES"/>
        </w:rPr>
        <w:t>Document signat electrònicament al marge</w:t>
      </w:r>
    </w:p>
    <w:sectPr w:rsidR="00867914" w:rsidRPr="00867914" w:rsidSect="003F0614">
      <w:headerReference w:type="even" r:id="rId16"/>
      <w:headerReference w:type="default" r:id="rId17"/>
      <w:footerReference w:type="even" r:id="rId18"/>
      <w:footerReference w:type="default" r:id="rId19"/>
      <w:headerReference w:type="first" r:id="rId20"/>
      <w:footerReference w:type="first" r:id="rId21"/>
      <w:pgSz w:w="11906" w:h="16838"/>
      <w:pgMar w:top="1417" w:right="1416" w:bottom="1417" w:left="1701" w:header="720" w:footer="4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1084A" w14:textId="77777777" w:rsidR="008A4556" w:rsidRDefault="00E802E9">
      <w:r>
        <w:separator/>
      </w:r>
    </w:p>
  </w:endnote>
  <w:endnote w:type="continuationSeparator" w:id="0">
    <w:p w14:paraId="3D81F87A" w14:textId="77777777" w:rsidR="008A4556" w:rsidRDefault="00E80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F5AFF" w14:textId="77777777" w:rsidR="00867914" w:rsidRDefault="002B30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B3CFA" w14:textId="77777777" w:rsidR="00641452" w:rsidRPr="001F3A8C" w:rsidRDefault="002B30E9" w:rsidP="001F3A8C">
    <w:pPr>
      <w:pStyle w:val="Piedepgina"/>
      <w:tabs>
        <w:tab w:val="clear" w:pos="4252"/>
        <w:tab w:val="clear" w:pos="8504"/>
      </w:tabs>
      <w:ind w:right="-283"/>
      <w:jc w:val="right"/>
      <w:rPr>
        <w:b/>
        <w:bCs/>
        <w:sz w:val="14"/>
        <w:szCs w:val="14"/>
        <w:lang w:val="ca-ES"/>
      </w:rPr>
    </w:pPr>
  </w:p>
  <w:tbl>
    <w:tblPr>
      <w:tblW w:w="0" w:type="auto"/>
      <w:tblInd w:w="-106" w:type="dxa"/>
      <w:tblLook w:val="00A0" w:firstRow="1" w:lastRow="0" w:firstColumn="1" w:lastColumn="0" w:noHBand="0" w:noVBand="0"/>
    </w:tblPr>
    <w:tblGrid>
      <w:gridCol w:w="3606"/>
      <w:gridCol w:w="5281"/>
    </w:tblGrid>
    <w:tr w:rsidR="00D34784" w14:paraId="7F32BFF7" w14:textId="77777777" w:rsidTr="00176F65">
      <w:tc>
        <w:tcPr>
          <w:tcW w:w="4322" w:type="dxa"/>
        </w:tcPr>
        <w:p w14:paraId="2E3EF134" w14:textId="77777777" w:rsidR="00AF4781" w:rsidRPr="00B137AE" w:rsidRDefault="002B30E9" w:rsidP="003E3AB0">
          <w:pPr>
            <w:pStyle w:val="Footer0"/>
            <w:rPr>
              <w:rFonts w:ascii="Arial" w:hAnsi="Arial" w:cs="Arial"/>
              <w:sz w:val="14"/>
              <w:szCs w:val="14"/>
            </w:rPr>
          </w:pPr>
        </w:p>
      </w:tc>
      <w:tc>
        <w:tcPr>
          <w:tcW w:w="5992" w:type="dxa"/>
          <w:tcBorders>
            <w:right w:val="single" w:sz="6" w:space="0" w:color="3A2A27"/>
          </w:tcBorders>
          <w:vAlign w:val="center"/>
        </w:tcPr>
        <w:p w14:paraId="3FB81C13" w14:textId="77777777" w:rsidR="00AF4781" w:rsidRPr="00B137AE" w:rsidRDefault="00E802E9" w:rsidP="00D20B0D">
          <w:pPr>
            <w:pStyle w:val="Footer0"/>
            <w:jc w:val="right"/>
            <w:rPr>
              <w:rFonts w:ascii="Arial" w:hAnsi="Arial" w:cs="Arial"/>
              <w:b/>
              <w:bCs/>
              <w:sz w:val="14"/>
              <w:szCs w:val="14"/>
            </w:rPr>
          </w:pPr>
          <w:r w:rsidRPr="00B137AE">
            <w:rPr>
              <w:rFonts w:ascii="Arial" w:hAnsi="Arial" w:cs="Arial"/>
              <w:b/>
              <w:bCs/>
              <w:sz w:val="14"/>
              <w:szCs w:val="14"/>
            </w:rPr>
            <w:t>Ajuntament de Sant Llorenç des Cardassar</w:t>
          </w:r>
        </w:p>
        <w:p w14:paraId="1519E9FC" w14:textId="77777777" w:rsidR="00AF4781" w:rsidRPr="00B137AE" w:rsidRDefault="00E802E9" w:rsidP="00D20B0D">
          <w:pPr>
            <w:pStyle w:val="Footer0"/>
            <w:jc w:val="right"/>
            <w:rPr>
              <w:rFonts w:ascii="Arial" w:hAnsi="Arial" w:cs="Arial"/>
              <w:sz w:val="14"/>
              <w:szCs w:val="14"/>
            </w:rPr>
          </w:pPr>
          <w:r w:rsidRPr="00B137AE">
            <w:rPr>
              <w:rFonts w:ascii="Arial" w:hAnsi="Arial" w:cs="Arial"/>
              <w:sz w:val="14"/>
              <w:szCs w:val="14"/>
            </w:rPr>
            <w:t>Plaça Ajuntament, 1</w:t>
          </w:r>
          <w:r>
            <w:rPr>
              <w:rFonts w:ascii="Arial" w:hAnsi="Arial" w:cs="Arial"/>
              <w:sz w:val="14"/>
              <w:szCs w:val="14"/>
            </w:rPr>
            <w:t xml:space="preserve"> -</w:t>
          </w:r>
          <w:r w:rsidRPr="00B137AE">
            <w:rPr>
              <w:rFonts w:ascii="Arial" w:hAnsi="Arial" w:cs="Arial"/>
              <w:sz w:val="14"/>
              <w:szCs w:val="14"/>
            </w:rPr>
            <w:t xml:space="preserve"> 07530</w:t>
          </w:r>
        </w:p>
        <w:p w14:paraId="1E321D4C" w14:textId="77777777" w:rsidR="00AF4781" w:rsidRPr="00B137AE" w:rsidRDefault="00E802E9" w:rsidP="00D20B0D">
          <w:pPr>
            <w:pStyle w:val="Footer0"/>
            <w:jc w:val="right"/>
            <w:rPr>
              <w:rFonts w:ascii="Arial" w:hAnsi="Arial" w:cs="Arial"/>
              <w:sz w:val="14"/>
              <w:szCs w:val="14"/>
            </w:rPr>
          </w:pPr>
          <w:r w:rsidRPr="00B137AE">
            <w:rPr>
              <w:rFonts w:ascii="Arial" w:hAnsi="Arial" w:cs="Arial"/>
              <w:sz w:val="14"/>
              <w:szCs w:val="14"/>
            </w:rPr>
            <w:t>Sant Llorenç des Cardassar</w:t>
          </w:r>
        </w:p>
        <w:p w14:paraId="039AC1A8" w14:textId="77777777" w:rsidR="00AF4781" w:rsidRPr="00B137AE" w:rsidRDefault="00E802E9" w:rsidP="00D20B0D">
          <w:pPr>
            <w:pStyle w:val="Footer0"/>
            <w:jc w:val="right"/>
            <w:rPr>
              <w:rFonts w:ascii="Arial" w:hAnsi="Arial" w:cs="Arial"/>
              <w:sz w:val="14"/>
              <w:szCs w:val="14"/>
            </w:rPr>
          </w:pPr>
          <w:r w:rsidRPr="00B137AE">
            <w:rPr>
              <w:rFonts w:ascii="Arial" w:hAnsi="Arial" w:cs="Arial"/>
              <w:sz w:val="14"/>
              <w:szCs w:val="14"/>
            </w:rPr>
            <w:t xml:space="preserve">Telèfon: 971 838 393 · Fax 971 838 </w:t>
          </w:r>
          <w:r w:rsidRPr="00B137AE">
            <w:rPr>
              <w:rFonts w:ascii="Arial" w:hAnsi="Arial" w:cs="Arial"/>
              <w:color w:val="000000"/>
              <w:sz w:val="14"/>
              <w:szCs w:val="14"/>
            </w:rPr>
            <w:t>094</w:t>
          </w:r>
        </w:p>
        <w:p w14:paraId="630403B9" w14:textId="77777777" w:rsidR="00AF4781" w:rsidRPr="00B137AE" w:rsidRDefault="002B30E9" w:rsidP="00D20B0D">
          <w:pPr>
            <w:pStyle w:val="Footer0"/>
            <w:jc w:val="right"/>
            <w:rPr>
              <w:rFonts w:ascii="Arial" w:hAnsi="Arial" w:cs="Arial"/>
              <w:color w:val="000000"/>
              <w:sz w:val="14"/>
              <w:szCs w:val="14"/>
            </w:rPr>
          </w:pPr>
          <w:hyperlink r:id="rId1" w:history="1">
            <w:r w:rsidR="00E802E9" w:rsidRPr="00B137AE">
              <w:rPr>
                <w:rStyle w:val="Hyperlink0"/>
                <w:rFonts w:ascii="Arial" w:hAnsi="Arial" w:cs="Arial"/>
                <w:color w:val="000000"/>
                <w:sz w:val="14"/>
                <w:szCs w:val="14"/>
                <w:u w:val="none"/>
              </w:rPr>
              <w:t>ajuntament@santllorenc.es</w:t>
            </w:r>
          </w:hyperlink>
        </w:p>
        <w:p w14:paraId="2C0FCB2A" w14:textId="77777777" w:rsidR="00AF4781" w:rsidRPr="00B137AE" w:rsidRDefault="00E802E9" w:rsidP="00D20B0D">
          <w:pPr>
            <w:pStyle w:val="Footer0"/>
            <w:jc w:val="right"/>
            <w:rPr>
              <w:rFonts w:ascii="Arial" w:hAnsi="Arial" w:cs="Arial"/>
              <w:color w:val="000000"/>
              <w:sz w:val="14"/>
              <w:szCs w:val="14"/>
            </w:rPr>
          </w:pPr>
          <w:r w:rsidRPr="00B137AE">
            <w:rPr>
              <w:rStyle w:val="Textoennegrita"/>
              <w:rFonts w:ascii="Arial" w:hAnsi="Arial" w:cs="Arial"/>
              <w:b w:val="0"/>
              <w:bCs w:val="0"/>
              <w:sz w:val="14"/>
              <w:szCs w:val="14"/>
              <w:bdr w:val="nil"/>
            </w:rPr>
            <w:t>Internet:</w:t>
          </w:r>
          <w:r w:rsidRPr="00B137AE">
            <w:rPr>
              <w:rStyle w:val="Textoennegrita"/>
              <w:rFonts w:ascii="Arial" w:hAnsi="Arial" w:cs="Arial"/>
              <w:color w:val="333333"/>
              <w:sz w:val="14"/>
              <w:szCs w:val="14"/>
              <w:bdr w:val="nil"/>
            </w:rPr>
            <w:t xml:space="preserve"> </w:t>
          </w:r>
          <w:hyperlink r:id="rId2" w:history="1">
            <w:r w:rsidRPr="00B137AE">
              <w:rPr>
                <w:rStyle w:val="Hyperlink0"/>
                <w:rFonts w:ascii="Arial" w:hAnsi="Arial" w:cs="Arial"/>
                <w:color w:val="000000"/>
                <w:sz w:val="14"/>
                <w:szCs w:val="14"/>
                <w:u w:val="none"/>
              </w:rPr>
              <w:t>www.santllorenc.cat</w:t>
            </w:r>
          </w:hyperlink>
        </w:p>
        <w:p w14:paraId="74F1E6DE" w14:textId="77777777" w:rsidR="00AF4781" w:rsidRPr="00B137AE" w:rsidRDefault="00E802E9" w:rsidP="00D20B0D">
          <w:pPr>
            <w:pStyle w:val="Footer0"/>
            <w:jc w:val="right"/>
            <w:rPr>
              <w:rFonts w:ascii="Arial" w:hAnsi="Arial" w:cs="Arial"/>
              <w:sz w:val="14"/>
              <w:szCs w:val="14"/>
            </w:rPr>
          </w:pPr>
          <w:r w:rsidRPr="00B137AE">
            <w:rPr>
              <w:rFonts w:ascii="Arial" w:hAnsi="Arial" w:cs="Arial"/>
              <w:sz w:val="14"/>
              <w:szCs w:val="14"/>
            </w:rPr>
            <w:t xml:space="preserve">Seu electrònica: </w:t>
          </w:r>
          <w:r w:rsidRPr="000736E2">
            <w:rPr>
              <w:rFonts w:ascii="Arial" w:hAnsi="Arial" w:cs="Arial"/>
              <w:sz w:val="14"/>
              <w:szCs w:val="14"/>
            </w:rPr>
            <w:t>https://seue.santllorenc.es</w:t>
          </w:r>
        </w:p>
      </w:tc>
    </w:tr>
    <w:tr w:rsidR="00D34784" w14:paraId="37BE0086" w14:textId="77777777" w:rsidTr="00176F65">
      <w:trPr>
        <w:trHeight w:val="227"/>
      </w:trPr>
      <w:tc>
        <w:tcPr>
          <w:tcW w:w="4322" w:type="dxa"/>
        </w:tcPr>
        <w:p w14:paraId="58FB6788" w14:textId="77777777" w:rsidR="00AF4781" w:rsidRPr="00B137AE" w:rsidRDefault="002B30E9" w:rsidP="003E3AB0">
          <w:pPr>
            <w:pStyle w:val="Footer0"/>
            <w:rPr>
              <w:rFonts w:ascii="Arial" w:hAnsi="Arial" w:cs="Arial"/>
              <w:sz w:val="14"/>
              <w:szCs w:val="14"/>
            </w:rPr>
          </w:pPr>
        </w:p>
      </w:tc>
      <w:tc>
        <w:tcPr>
          <w:tcW w:w="5992" w:type="dxa"/>
          <w:vAlign w:val="center"/>
        </w:tcPr>
        <w:p w14:paraId="3FBFAF89" w14:textId="77777777" w:rsidR="00AF4781" w:rsidRPr="00B137AE" w:rsidRDefault="002B30E9" w:rsidP="00D20B0D">
          <w:pPr>
            <w:pStyle w:val="Footer0"/>
            <w:jc w:val="right"/>
            <w:rPr>
              <w:rFonts w:ascii="Arial" w:hAnsi="Arial" w:cs="Arial"/>
              <w:b/>
              <w:bCs/>
              <w:sz w:val="14"/>
              <w:szCs w:val="14"/>
            </w:rPr>
          </w:pPr>
        </w:p>
      </w:tc>
    </w:tr>
    <w:tr w:rsidR="00D34784" w14:paraId="4CF6B2E3" w14:textId="77777777" w:rsidTr="00176F65">
      <w:tc>
        <w:tcPr>
          <w:tcW w:w="4322" w:type="dxa"/>
        </w:tcPr>
        <w:p w14:paraId="0F26E1C9" w14:textId="77777777" w:rsidR="00AF4781" w:rsidRPr="00B137AE" w:rsidRDefault="002B30E9" w:rsidP="003E3AB0">
          <w:pPr>
            <w:pStyle w:val="Footer0"/>
            <w:rPr>
              <w:rFonts w:ascii="Arial" w:hAnsi="Arial" w:cs="Arial"/>
              <w:sz w:val="14"/>
              <w:szCs w:val="14"/>
            </w:rPr>
          </w:pPr>
        </w:p>
      </w:tc>
      <w:tc>
        <w:tcPr>
          <w:tcW w:w="5992" w:type="dxa"/>
          <w:vAlign w:val="center"/>
        </w:tcPr>
        <w:p w14:paraId="61B08BF9" w14:textId="77777777" w:rsidR="00AF4781" w:rsidRPr="00B137AE" w:rsidRDefault="00E802E9" w:rsidP="00D20B0D">
          <w:pPr>
            <w:pStyle w:val="Footer0"/>
            <w:jc w:val="right"/>
            <w:rPr>
              <w:rFonts w:ascii="Arial" w:hAnsi="Arial" w:cs="Arial"/>
              <w:sz w:val="14"/>
              <w:szCs w:val="14"/>
            </w:rPr>
          </w:pPr>
          <w:r w:rsidRPr="00B137AE">
            <w:rPr>
              <w:rFonts w:ascii="Arial" w:hAnsi="Arial" w:cs="Arial"/>
              <w:sz w:val="14"/>
              <w:szCs w:val="14"/>
            </w:rPr>
            <w:t xml:space="preserve">Pàgina </w:t>
          </w:r>
          <w:r w:rsidRPr="00B137AE">
            <w:rPr>
              <w:rFonts w:ascii="Arial" w:hAnsi="Arial" w:cs="Arial"/>
              <w:sz w:val="14"/>
              <w:szCs w:val="14"/>
            </w:rPr>
            <w:fldChar w:fldCharType="begin"/>
          </w:r>
          <w:r w:rsidRPr="00B137AE">
            <w:rPr>
              <w:rFonts w:ascii="Arial" w:hAnsi="Arial" w:cs="Arial"/>
              <w:sz w:val="14"/>
              <w:szCs w:val="14"/>
            </w:rPr>
            <w:instrText xml:space="preserve"> PAGE </w:instrText>
          </w:r>
          <w:r w:rsidRPr="00B137AE">
            <w:rPr>
              <w:rFonts w:ascii="Arial" w:hAnsi="Arial" w:cs="Arial"/>
              <w:sz w:val="14"/>
              <w:szCs w:val="14"/>
            </w:rPr>
            <w:fldChar w:fldCharType="separate"/>
          </w:r>
          <w:r w:rsidRPr="00B137AE">
            <w:rPr>
              <w:rFonts w:ascii="Arial" w:hAnsi="Arial" w:cs="Arial"/>
              <w:noProof/>
              <w:sz w:val="14"/>
              <w:szCs w:val="14"/>
            </w:rPr>
            <w:t>1</w:t>
          </w:r>
          <w:r w:rsidRPr="00B137AE">
            <w:rPr>
              <w:rFonts w:ascii="Arial" w:hAnsi="Arial" w:cs="Arial"/>
              <w:sz w:val="14"/>
              <w:szCs w:val="14"/>
            </w:rPr>
            <w:fldChar w:fldCharType="end"/>
          </w:r>
          <w:r w:rsidRPr="00B137AE">
            <w:rPr>
              <w:rFonts w:ascii="Arial" w:hAnsi="Arial" w:cs="Arial"/>
              <w:sz w:val="14"/>
              <w:szCs w:val="14"/>
            </w:rPr>
            <w:t xml:space="preserve"> de </w:t>
          </w:r>
          <w:r w:rsidRPr="00B137AE">
            <w:rPr>
              <w:rFonts w:ascii="Arial" w:hAnsi="Arial" w:cs="Arial"/>
              <w:sz w:val="14"/>
              <w:szCs w:val="14"/>
            </w:rPr>
            <w:fldChar w:fldCharType="begin"/>
          </w:r>
          <w:r w:rsidRPr="00B137AE">
            <w:rPr>
              <w:rFonts w:ascii="Arial" w:hAnsi="Arial" w:cs="Arial"/>
              <w:sz w:val="14"/>
              <w:szCs w:val="14"/>
            </w:rPr>
            <w:instrText xml:space="preserve"> NUMPAGES </w:instrText>
          </w:r>
          <w:r w:rsidRPr="00B137AE">
            <w:rPr>
              <w:rFonts w:ascii="Arial" w:hAnsi="Arial" w:cs="Arial"/>
              <w:sz w:val="14"/>
              <w:szCs w:val="14"/>
            </w:rPr>
            <w:fldChar w:fldCharType="separate"/>
          </w:r>
          <w:r w:rsidRPr="00B137AE">
            <w:rPr>
              <w:rFonts w:ascii="Arial" w:hAnsi="Arial" w:cs="Arial"/>
              <w:noProof/>
              <w:sz w:val="14"/>
              <w:szCs w:val="14"/>
            </w:rPr>
            <w:t>1</w:t>
          </w:r>
          <w:r w:rsidRPr="00B137AE">
            <w:rPr>
              <w:rFonts w:ascii="Arial" w:hAnsi="Arial" w:cs="Arial"/>
              <w:sz w:val="14"/>
              <w:szCs w:val="14"/>
            </w:rPr>
            <w:fldChar w:fldCharType="end"/>
          </w:r>
        </w:p>
      </w:tc>
    </w:tr>
  </w:tbl>
  <w:p w14:paraId="2F3989BB" w14:textId="77777777" w:rsidR="00FB6BDE" w:rsidRDefault="002B30E9" w:rsidP="00343AB0">
    <w:pPr>
      <w:pStyle w:val="Normal1"/>
    </w:pPr>
  </w:p>
  <w:p w14:paraId="4D65878D" w14:textId="77777777" w:rsidR="00D34784" w:rsidRDefault="00D34784" w:rsidP="001F3A8C">
    <w:pPr>
      <w:pStyle w:val="Piedepgina"/>
      <w:tabs>
        <w:tab w:val="clear" w:pos="4252"/>
        <w:tab w:val="clear" w:pos="8504"/>
      </w:tabs>
      <w:ind w:right="-283"/>
      <w:jc w:val="right"/>
      <w:rPr>
        <w:b/>
        <w:bCs/>
        <w:sz w:val="14"/>
        <w:szCs w:val="14"/>
        <w:lang w:val="ca-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36497" w14:textId="77777777" w:rsidR="00867914" w:rsidRDefault="002B30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66AC2" w14:textId="77777777" w:rsidR="008A4556" w:rsidRDefault="00E802E9">
      <w:r>
        <w:separator/>
      </w:r>
    </w:p>
  </w:footnote>
  <w:footnote w:type="continuationSeparator" w:id="0">
    <w:p w14:paraId="07156B90" w14:textId="77777777" w:rsidR="008A4556" w:rsidRDefault="00E80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7AD5A" w14:textId="77777777" w:rsidR="00867914" w:rsidRDefault="002B30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646" w:type="dxa"/>
      <w:tblBorders>
        <w:insideH w:val="single" w:sz="8" w:space="0" w:color="3A2A27"/>
      </w:tblBorders>
      <w:tblLayout w:type="fixed"/>
      <w:tblLook w:val="01E0" w:firstRow="1" w:lastRow="1" w:firstColumn="1" w:lastColumn="1" w:noHBand="0" w:noVBand="0"/>
    </w:tblPr>
    <w:tblGrid>
      <w:gridCol w:w="3175"/>
      <w:gridCol w:w="2945"/>
    </w:tblGrid>
    <w:tr w:rsidR="00D34784" w14:paraId="0B447B90" w14:textId="77777777" w:rsidTr="001F3A8C">
      <w:trPr>
        <w:trHeight w:hRule="exact" w:val="567"/>
      </w:trPr>
      <w:tc>
        <w:tcPr>
          <w:tcW w:w="3175" w:type="dxa"/>
          <w:vAlign w:val="center"/>
        </w:tcPr>
        <w:p w14:paraId="4C1FCEE6" w14:textId="77777777" w:rsidR="00641452" w:rsidRDefault="002B30E9">
          <w:pPr>
            <w:pStyle w:val="Encabezado"/>
            <w:tabs>
              <w:tab w:val="clear" w:pos="4252"/>
            </w:tabs>
            <w:rPr>
              <w:sz w:val="20"/>
              <w:szCs w:val="20"/>
            </w:rPr>
          </w:pPr>
        </w:p>
        <w:p w14:paraId="7B512884" w14:textId="11BD736B" w:rsidR="00951CD4" w:rsidRDefault="002B30E9" w:rsidP="006F5573">
          <w:pPr>
            <w:pStyle w:val="Header0"/>
            <w:tabs>
              <w:tab w:val="clear" w:pos="4252"/>
              <w:tab w:val="clear" w:pos="8504"/>
            </w:tabs>
          </w:pPr>
          <w:r>
            <w:rPr>
              <w:noProof/>
            </w:rPr>
            <w:drawing>
              <wp:anchor distT="0" distB="0" distL="114300" distR="114300" simplePos="0" relativeHeight="251658240" behindDoc="0" locked="0" layoutInCell="1" allowOverlap="1" wp14:anchorId="56D6FC0B" wp14:editId="05A7CF04">
                <wp:simplePos x="0" y="0"/>
                <wp:positionH relativeFrom="column">
                  <wp:posOffset>0</wp:posOffset>
                </wp:positionH>
                <wp:positionV relativeFrom="paragraph">
                  <wp:posOffset>-457200</wp:posOffset>
                </wp:positionV>
                <wp:extent cx="1874520" cy="3949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4520" cy="394970"/>
                        </a:xfrm>
                        <a:prstGeom prst="rect">
                          <a:avLst/>
                        </a:prstGeom>
                        <a:noFill/>
                      </pic:spPr>
                    </pic:pic>
                  </a:graphicData>
                </a:graphic>
                <wp14:sizeRelH relativeFrom="page">
                  <wp14:pctWidth>0</wp14:pctWidth>
                </wp14:sizeRelH>
                <wp14:sizeRelV relativeFrom="page">
                  <wp14:pctHeight>0</wp14:pctHeight>
                </wp14:sizeRelV>
              </wp:anchor>
            </w:drawing>
          </w:r>
        </w:p>
        <w:p w14:paraId="738C3D6C" w14:textId="77777777" w:rsidR="00D34784" w:rsidRDefault="00D34784">
          <w:pPr>
            <w:pStyle w:val="Encabezado"/>
            <w:tabs>
              <w:tab w:val="clear" w:pos="4252"/>
            </w:tabs>
            <w:rPr>
              <w:sz w:val="20"/>
              <w:szCs w:val="20"/>
            </w:rPr>
          </w:pPr>
        </w:p>
      </w:tc>
      <w:tc>
        <w:tcPr>
          <w:tcW w:w="2945" w:type="dxa"/>
          <w:vAlign w:val="center"/>
        </w:tcPr>
        <w:p w14:paraId="661D409C" w14:textId="77777777" w:rsidR="00641452" w:rsidRDefault="002B30E9">
          <w:pPr>
            <w:pStyle w:val="Encabezado"/>
            <w:rPr>
              <w:b/>
              <w:bCs/>
              <w:sz w:val="20"/>
              <w:szCs w:val="20"/>
            </w:rPr>
          </w:pPr>
        </w:p>
      </w:tc>
    </w:tr>
  </w:tbl>
  <w:p w14:paraId="5D450373" w14:textId="77777777" w:rsidR="00641452" w:rsidRPr="003F0614" w:rsidRDefault="002B30E9" w:rsidP="003F061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DC8F9" w14:textId="77777777" w:rsidR="00867914" w:rsidRDefault="002B30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7DCA3A5C"/>
    <w:lvl w:ilvl="0" w:tplc="C164C576">
      <w:start w:val="1"/>
      <w:numFmt w:val="decimal"/>
      <w:lvlText w:val="%1."/>
      <w:lvlJc w:val="left"/>
      <w:pPr>
        <w:ind w:left="720" w:hanging="360"/>
      </w:pPr>
    </w:lvl>
    <w:lvl w:ilvl="1" w:tplc="B5981BDC">
      <w:start w:val="1"/>
      <w:numFmt w:val="lowerLetter"/>
      <w:lvlText w:val="%2."/>
      <w:lvlJc w:val="left"/>
      <w:pPr>
        <w:ind w:left="1440" w:hanging="360"/>
      </w:pPr>
    </w:lvl>
    <w:lvl w:ilvl="2" w:tplc="2398DCD6">
      <w:start w:val="1"/>
      <w:numFmt w:val="lowerRoman"/>
      <w:lvlText w:val="%3."/>
      <w:lvlJc w:val="right"/>
      <w:pPr>
        <w:ind w:left="2160" w:hanging="180"/>
      </w:pPr>
    </w:lvl>
    <w:lvl w:ilvl="3" w:tplc="B7363D66">
      <w:start w:val="1"/>
      <w:numFmt w:val="decimal"/>
      <w:lvlText w:val="%4."/>
      <w:lvlJc w:val="left"/>
      <w:pPr>
        <w:ind w:left="2880" w:hanging="360"/>
      </w:pPr>
    </w:lvl>
    <w:lvl w:ilvl="4" w:tplc="C5144A7A">
      <w:start w:val="1"/>
      <w:numFmt w:val="lowerLetter"/>
      <w:lvlText w:val="%5."/>
      <w:lvlJc w:val="left"/>
      <w:pPr>
        <w:ind w:left="3600" w:hanging="360"/>
      </w:pPr>
    </w:lvl>
    <w:lvl w:ilvl="5" w:tplc="B734E200">
      <w:start w:val="1"/>
      <w:numFmt w:val="lowerRoman"/>
      <w:lvlText w:val="%6."/>
      <w:lvlJc w:val="right"/>
      <w:pPr>
        <w:ind w:left="4320" w:hanging="180"/>
      </w:pPr>
    </w:lvl>
    <w:lvl w:ilvl="6" w:tplc="DD080810">
      <w:start w:val="1"/>
      <w:numFmt w:val="decimal"/>
      <w:lvlText w:val="%7."/>
      <w:lvlJc w:val="left"/>
      <w:pPr>
        <w:ind w:left="5040" w:hanging="360"/>
      </w:pPr>
    </w:lvl>
    <w:lvl w:ilvl="7" w:tplc="89841B2C">
      <w:start w:val="1"/>
      <w:numFmt w:val="lowerLetter"/>
      <w:lvlText w:val="%8."/>
      <w:lvlJc w:val="left"/>
      <w:pPr>
        <w:ind w:left="5760" w:hanging="360"/>
      </w:pPr>
    </w:lvl>
    <w:lvl w:ilvl="8" w:tplc="F0D852AE">
      <w:start w:val="1"/>
      <w:numFmt w:val="lowerRoman"/>
      <w:lvlText w:val="%9."/>
      <w:lvlJc w:val="right"/>
      <w:pPr>
        <w:ind w:left="6480" w:hanging="180"/>
      </w:pPr>
    </w:lvl>
  </w:abstractNum>
  <w:abstractNum w:abstractNumId="1" w15:restartNumberingAfterBreak="0">
    <w:nsid w:val="00000002"/>
    <w:multiLevelType w:val="hybridMultilevel"/>
    <w:tmpl w:val="260AD6EE"/>
    <w:lvl w:ilvl="0" w:tplc="86E0AA80">
      <w:start w:val="1"/>
      <w:numFmt w:val="decimal"/>
      <w:lvlText w:val="(%1)"/>
      <w:lvlJc w:val="left"/>
      <w:pPr>
        <w:ind w:left="1080" w:hanging="360"/>
      </w:pPr>
    </w:lvl>
    <w:lvl w:ilvl="1" w:tplc="8BF23C5C">
      <w:start w:val="1"/>
      <w:numFmt w:val="lowerLetter"/>
      <w:lvlText w:val="%2."/>
      <w:lvlJc w:val="left"/>
      <w:pPr>
        <w:ind w:left="1800" w:hanging="360"/>
      </w:pPr>
    </w:lvl>
    <w:lvl w:ilvl="2" w:tplc="F0DA7670">
      <w:start w:val="1"/>
      <w:numFmt w:val="lowerRoman"/>
      <w:lvlText w:val="%3."/>
      <w:lvlJc w:val="right"/>
      <w:pPr>
        <w:ind w:left="2520" w:hanging="180"/>
      </w:pPr>
    </w:lvl>
    <w:lvl w:ilvl="3" w:tplc="3F22813E">
      <w:start w:val="1"/>
      <w:numFmt w:val="decimal"/>
      <w:lvlText w:val="%4."/>
      <w:lvlJc w:val="left"/>
      <w:pPr>
        <w:ind w:left="3240" w:hanging="360"/>
      </w:pPr>
    </w:lvl>
    <w:lvl w:ilvl="4" w:tplc="CFD6F3EC">
      <w:start w:val="1"/>
      <w:numFmt w:val="lowerLetter"/>
      <w:lvlText w:val="%5."/>
      <w:lvlJc w:val="left"/>
      <w:pPr>
        <w:ind w:left="3960" w:hanging="360"/>
      </w:pPr>
    </w:lvl>
    <w:lvl w:ilvl="5" w:tplc="65F60830">
      <w:start w:val="1"/>
      <w:numFmt w:val="lowerRoman"/>
      <w:lvlText w:val="%6."/>
      <w:lvlJc w:val="right"/>
      <w:pPr>
        <w:ind w:left="4680" w:hanging="180"/>
      </w:pPr>
    </w:lvl>
    <w:lvl w:ilvl="6" w:tplc="7AE40FC6">
      <w:start w:val="1"/>
      <w:numFmt w:val="decimal"/>
      <w:lvlText w:val="%7."/>
      <w:lvlJc w:val="left"/>
      <w:pPr>
        <w:ind w:left="5400" w:hanging="360"/>
      </w:pPr>
    </w:lvl>
    <w:lvl w:ilvl="7" w:tplc="5CCC7DD6">
      <w:start w:val="1"/>
      <w:numFmt w:val="lowerLetter"/>
      <w:lvlText w:val="%8."/>
      <w:lvlJc w:val="left"/>
      <w:pPr>
        <w:ind w:left="6120" w:hanging="360"/>
      </w:pPr>
    </w:lvl>
    <w:lvl w:ilvl="8" w:tplc="0C4E7DEE">
      <w:start w:val="1"/>
      <w:numFmt w:val="lowerRoman"/>
      <w:lvlText w:val="%9."/>
      <w:lvlJc w:val="right"/>
      <w:pPr>
        <w:ind w:left="6840" w:hanging="180"/>
      </w:pPr>
    </w:lvl>
  </w:abstractNum>
  <w:abstractNum w:abstractNumId="2" w15:restartNumberingAfterBreak="0">
    <w:nsid w:val="00000003"/>
    <w:multiLevelType w:val="hybridMultilevel"/>
    <w:tmpl w:val="AFA8588C"/>
    <w:lvl w:ilvl="0" w:tplc="C0B0A750">
      <w:start w:val="2"/>
      <w:numFmt w:val="bullet"/>
      <w:lvlText w:val="-"/>
      <w:lvlJc w:val="left"/>
      <w:pPr>
        <w:ind w:left="720" w:hanging="360"/>
      </w:pPr>
      <w:rPr>
        <w:rFonts w:ascii="Arial" w:eastAsiaTheme="minorHAnsi" w:hAnsi="Arial" w:cs="Arial" w:hint="default"/>
      </w:rPr>
    </w:lvl>
    <w:lvl w:ilvl="1" w:tplc="483A57DE">
      <w:start w:val="1"/>
      <w:numFmt w:val="bullet"/>
      <w:lvlText w:val="o"/>
      <w:lvlJc w:val="left"/>
      <w:pPr>
        <w:ind w:left="1440" w:hanging="360"/>
      </w:pPr>
      <w:rPr>
        <w:rFonts w:ascii="Courier New" w:hAnsi="Courier New" w:cs="Courier New" w:hint="default"/>
      </w:rPr>
    </w:lvl>
    <w:lvl w:ilvl="2" w:tplc="4E86E998">
      <w:start w:val="1"/>
      <w:numFmt w:val="bullet"/>
      <w:lvlText w:val=""/>
      <w:lvlJc w:val="left"/>
      <w:pPr>
        <w:ind w:left="2160" w:hanging="360"/>
      </w:pPr>
      <w:rPr>
        <w:rFonts w:ascii="Wingdings" w:hAnsi="Wingdings" w:hint="default"/>
      </w:rPr>
    </w:lvl>
    <w:lvl w:ilvl="3" w:tplc="2BC81A08">
      <w:start w:val="1"/>
      <w:numFmt w:val="bullet"/>
      <w:lvlText w:val=""/>
      <w:lvlJc w:val="left"/>
      <w:pPr>
        <w:ind w:left="2880" w:hanging="360"/>
      </w:pPr>
      <w:rPr>
        <w:rFonts w:ascii="Symbol" w:hAnsi="Symbol" w:hint="default"/>
      </w:rPr>
    </w:lvl>
    <w:lvl w:ilvl="4" w:tplc="F87EA756">
      <w:start w:val="1"/>
      <w:numFmt w:val="bullet"/>
      <w:lvlText w:val="o"/>
      <w:lvlJc w:val="left"/>
      <w:pPr>
        <w:ind w:left="3600" w:hanging="360"/>
      </w:pPr>
      <w:rPr>
        <w:rFonts w:ascii="Courier New" w:hAnsi="Courier New" w:cs="Courier New" w:hint="default"/>
      </w:rPr>
    </w:lvl>
    <w:lvl w:ilvl="5" w:tplc="1C1E1642">
      <w:start w:val="1"/>
      <w:numFmt w:val="bullet"/>
      <w:lvlText w:val=""/>
      <w:lvlJc w:val="left"/>
      <w:pPr>
        <w:ind w:left="4320" w:hanging="360"/>
      </w:pPr>
      <w:rPr>
        <w:rFonts w:ascii="Wingdings" w:hAnsi="Wingdings" w:hint="default"/>
      </w:rPr>
    </w:lvl>
    <w:lvl w:ilvl="6" w:tplc="46ACAA3A">
      <w:start w:val="1"/>
      <w:numFmt w:val="bullet"/>
      <w:lvlText w:val=""/>
      <w:lvlJc w:val="left"/>
      <w:pPr>
        <w:ind w:left="5040" w:hanging="360"/>
      </w:pPr>
      <w:rPr>
        <w:rFonts w:ascii="Symbol" w:hAnsi="Symbol" w:hint="default"/>
      </w:rPr>
    </w:lvl>
    <w:lvl w:ilvl="7" w:tplc="EA009D7C">
      <w:start w:val="1"/>
      <w:numFmt w:val="bullet"/>
      <w:lvlText w:val="o"/>
      <w:lvlJc w:val="left"/>
      <w:pPr>
        <w:ind w:left="5760" w:hanging="360"/>
      </w:pPr>
      <w:rPr>
        <w:rFonts w:ascii="Courier New" w:hAnsi="Courier New" w:cs="Courier New" w:hint="default"/>
      </w:rPr>
    </w:lvl>
    <w:lvl w:ilvl="8" w:tplc="35CEA678">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rigen" w:val="Plantilles pròpies de Procediment - Tramitació conjunta C.I. i Ple (Plenàri)"/>
    <w:docVar w:name="Procedimiento" w:val="9F7F423A2AFC11D4851A00500411487B"/>
    <w:docVar w:name="TipoExpediente" w:val="P"/>
  </w:docVars>
  <w:rsids>
    <w:rsidRoot w:val="00D34784"/>
    <w:rsid w:val="00123B5A"/>
    <w:rsid w:val="002052F9"/>
    <w:rsid w:val="002559C9"/>
    <w:rsid w:val="002B30E9"/>
    <w:rsid w:val="008A4556"/>
    <w:rsid w:val="00D34784"/>
    <w:rsid w:val="00E802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18A5DC3"/>
  <w15:docId w15:val="{C5019977-7E7D-44E4-9786-758518B8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61F8"/>
    <w:rPr>
      <w:rFonts w:ascii="Arial" w:hAnsi="Arial" w:cs="Arial"/>
      <w:sz w:val="24"/>
      <w:szCs w:val="24"/>
    </w:rPr>
  </w:style>
  <w:style w:type="paragraph" w:styleId="Ttulo1">
    <w:name w:val="heading 1"/>
    <w:basedOn w:val="Normal"/>
    <w:next w:val="Normal"/>
    <w:link w:val="Ttulo1Car"/>
    <w:uiPriority w:val="99"/>
    <w:qFormat/>
    <w:rsid w:val="00FA61F8"/>
    <w:pPr>
      <w:keepNext/>
      <w:spacing w:before="240" w:after="60"/>
      <w:outlineLvl w:val="0"/>
    </w:pPr>
    <w:rPr>
      <w:b/>
      <w:bCs/>
      <w:kern w:val="28"/>
      <w:sz w:val="28"/>
      <w:szCs w:val="28"/>
    </w:rPr>
  </w:style>
  <w:style w:type="paragraph" w:styleId="Ttulo2">
    <w:name w:val="heading 2"/>
    <w:basedOn w:val="Normal"/>
    <w:next w:val="Normal"/>
    <w:link w:val="Ttulo2Car"/>
    <w:uiPriority w:val="99"/>
    <w:qFormat/>
    <w:rsid w:val="00FA61F8"/>
    <w:pPr>
      <w:keepNext/>
      <w:spacing w:before="240" w:after="60"/>
      <w:outlineLvl w:val="1"/>
    </w:pPr>
    <w:rPr>
      <w:b/>
      <w:bCs/>
    </w:rPr>
  </w:style>
  <w:style w:type="paragraph" w:styleId="Ttulo3">
    <w:name w:val="heading 3"/>
    <w:basedOn w:val="Normal"/>
    <w:next w:val="Normal"/>
    <w:link w:val="Ttulo3Car"/>
    <w:uiPriority w:val="99"/>
    <w:qFormat/>
    <w:rsid w:val="00FA61F8"/>
    <w:pPr>
      <w:keepNext/>
      <w:spacing w:before="240" w:after="6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A68F3"/>
    <w:rPr>
      <w:rFonts w:ascii="Cambria" w:hAnsi="Cambria" w:cs="Cambria"/>
      <w:b/>
      <w:bCs/>
      <w:kern w:val="32"/>
      <w:sz w:val="32"/>
      <w:szCs w:val="32"/>
      <w:lang w:val="es-ES" w:eastAsia="es-ES"/>
    </w:rPr>
  </w:style>
  <w:style w:type="character" w:customStyle="1" w:styleId="Ttulo2Car">
    <w:name w:val="Título 2 Car"/>
    <w:basedOn w:val="Fuentedeprrafopredeter"/>
    <w:link w:val="Ttulo2"/>
    <w:uiPriority w:val="99"/>
    <w:semiHidden/>
    <w:locked/>
    <w:rsid w:val="000A68F3"/>
    <w:rPr>
      <w:rFonts w:ascii="Cambria" w:hAnsi="Cambria" w:cs="Cambria"/>
      <w:b/>
      <w:bCs/>
      <w:i/>
      <w:iCs/>
      <w:sz w:val="28"/>
      <w:szCs w:val="28"/>
      <w:lang w:val="es-ES" w:eastAsia="es-ES"/>
    </w:rPr>
  </w:style>
  <w:style w:type="character" w:customStyle="1" w:styleId="Ttulo3Car">
    <w:name w:val="Título 3 Car"/>
    <w:basedOn w:val="Fuentedeprrafopredeter"/>
    <w:link w:val="Ttulo3"/>
    <w:uiPriority w:val="99"/>
    <w:semiHidden/>
    <w:locked/>
    <w:rsid w:val="000A68F3"/>
    <w:rPr>
      <w:rFonts w:ascii="Cambria" w:hAnsi="Cambria" w:cs="Cambria"/>
      <w:b/>
      <w:bCs/>
      <w:sz w:val="26"/>
      <w:szCs w:val="26"/>
      <w:lang w:val="es-ES" w:eastAsia="es-ES"/>
    </w:rPr>
  </w:style>
  <w:style w:type="paragraph" w:styleId="Encabezado">
    <w:name w:val="header"/>
    <w:basedOn w:val="Normal"/>
    <w:link w:val="EncabezadoCar"/>
    <w:uiPriority w:val="99"/>
    <w:rsid w:val="00FA61F8"/>
    <w:pPr>
      <w:tabs>
        <w:tab w:val="center" w:pos="4252"/>
        <w:tab w:val="right" w:pos="8504"/>
      </w:tabs>
    </w:pPr>
  </w:style>
  <w:style w:type="character" w:customStyle="1" w:styleId="EncabezadoCar">
    <w:name w:val="Encabezado Car"/>
    <w:basedOn w:val="Fuentedeprrafopredeter"/>
    <w:link w:val="Encabezado"/>
    <w:uiPriority w:val="99"/>
    <w:semiHidden/>
    <w:locked/>
    <w:rsid w:val="000A68F3"/>
    <w:rPr>
      <w:rFonts w:ascii="Arial" w:hAnsi="Arial" w:cs="Arial"/>
      <w:sz w:val="24"/>
      <w:szCs w:val="24"/>
      <w:lang w:val="es-ES" w:eastAsia="es-ES"/>
    </w:rPr>
  </w:style>
  <w:style w:type="paragraph" w:styleId="Piedepgina">
    <w:name w:val="footer"/>
    <w:basedOn w:val="Normal"/>
    <w:link w:val="PiedepginaCar"/>
    <w:uiPriority w:val="99"/>
    <w:rsid w:val="00FA61F8"/>
    <w:pPr>
      <w:tabs>
        <w:tab w:val="center" w:pos="4252"/>
        <w:tab w:val="right" w:pos="8504"/>
      </w:tabs>
    </w:pPr>
  </w:style>
  <w:style w:type="character" w:customStyle="1" w:styleId="PiedepginaCar">
    <w:name w:val="Pie de página Car"/>
    <w:basedOn w:val="Fuentedeprrafopredeter"/>
    <w:link w:val="Piedepgina"/>
    <w:uiPriority w:val="99"/>
    <w:semiHidden/>
    <w:locked/>
    <w:rsid w:val="000A68F3"/>
    <w:rPr>
      <w:rFonts w:ascii="Arial" w:hAnsi="Arial" w:cs="Arial"/>
      <w:sz w:val="24"/>
      <w:szCs w:val="24"/>
      <w:lang w:val="es-ES" w:eastAsia="es-ES"/>
    </w:rPr>
  </w:style>
  <w:style w:type="character" w:styleId="Hipervnculo">
    <w:name w:val="Hyperlink"/>
    <w:basedOn w:val="Fuentedeprrafopredeter"/>
    <w:uiPriority w:val="99"/>
    <w:rsid w:val="00FA61F8"/>
    <w:rPr>
      <w:rFonts w:ascii="Times New Roman" w:hAnsi="Times New Roman" w:cs="Times New Roman"/>
      <w:color w:val="0000FF"/>
      <w:u w:val="single"/>
    </w:rPr>
  </w:style>
  <w:style w:type="paragraph" w:customStyle="1" w:styleId="Header0">
    <w:name w:val="Header_0"/>
    <w:basedOn w:val="Normal0"/>
    <w:link w:val="HeaderChar1"/>
    <w:uiPriority w:val="99"/>
    <w:rsid w:val="00CE3FDC"/>
    <w:pPr>
      <w:tabs>
        <w:tab w:val="center" w:pos="4252"/>
        <w:tab w:val="right" w:pos="8504"/>
      </w:tabs>
    </w:pPr>
    <w:rPr>
      <w:rFonts w:ascii="Times New Roman" w:hAnsi="Times New Roman"/>
    </w:rPr>
  </w:style>
  <w:style w:type="paragraph" w:customStyle="1" w:styleId="Normal0">
    <w:name w:val="Normal_0"/>
    <w:qFormat/>
    <w:rsid w:val="006F5573"/>
    <w:rPr>
      <w:sz w:val="24"/>
      <w:szCs w:val="24"/>
    </w:rPr>
  </w:style>
  <w:style w:type="character" w:customStyle="1" w:styleId="HeaderChar1">
    <w:name w:val="Header Char1"/>
    <w:link w:val="Header0"/>
    <w:uiPriority w:val="99"/>
    <w:semiHidden/>
    <w:locked/>
    <w:rsid w:val="00CE3FDC"/>
    <w:rPr>
      <w:sz w:val="24"/>
      <w:szCs w:val="24"/>
      <w:lang w:val="es-ES" w:eastAsia="es-ES"/>
    </w:rPr>
  </w:style>
  <w:style w:type="paragraph" w:customStyle="1" w:styleId="Footer0">
    <w:name w:val="Footer_0"/>
    <w:basedOn w:val="Normal1"/>
    <w:link w:val="PiedepginaCar0"/>
    <w:uiPriority w:val="99"/>
    <w:rsid w:val="00221D89"/>
    <w:pPr>
      <w:tabs>
        <w:tab w:val="center" w:pos="4252"/>
        <w:tab w:val="right" w:pos="8504"/>
      </w:tabs>
    </w:pPr>
  </w:style>
  <w:style w:type="paragraph" w:customStyle="1" w:styleId="Normal1">
    <w:name w:val="Normal_1"/>
    <w:qFormat/>
    <w:rsid w:val="008131F4"/>
    <w:rPr>
      <w:rFonts w:ascii="Times New Roman" w:hAnsi="Times New Roman"/>
      <w:sz w:val="24"/>
      <w:szCs w:val="24"/>
    </w:rPr>
  </w:style>
  <w:style w:type="character" w:customStyle="1" w:styleId="PiedepginaCar0">
    <w:name w:val="Pie de página Car_0"/>
    <w:basedOn w:val="Fuentedeprrafopredeter"/>
    <w:link w:val="Footer0"/>
    <w:uiPriority w:val="99"/>
    <w:semiHidden/>
    <w:locked/>
    <w:rsid w:val="00086BE3"/>
    <w:rPr>
      <w:sz w:val="24"/>
      <w:szCs w:val="24"/>
    </w:rPr>
  </w:style>
  <w:style w:type="character" w:customStyle="1" w:styleId="Hyperlink0">
    <w:name w:val="Hyperlink_0"/>
    <w:basedOn w:val="Fuentedeprrafopredeter"/>
    <w:uiPriority w:val="99"/>
    <w:rsid w:val="00221D89"/>
    <w:rPr>
      <w:rFonts w:ascii="Times New Roman" w:hAnsi="Times New Roman"/>
      <w:color w:val="auto"/>
      <w:sz w:val="24"/>
      <w:szCs w:val="24"/>
      <w:u w:val="single"/>
    </w:rPr>
  </w:style>
  <w:style w:type="character" w:styleId="Textoennegrita">
    <w:name w:val="Strong"/>
    <w:basedOn w:val="Fuentedeprrafopredeter"/>
    <w:uiPriority w:val="99"/>
    <w:qFormat/>
    <w:locked/>
    <w:rsid w:val="00E829BC"/>
    <w:rPr>
      <w:rFonts w:ascii="Times New Roman" w:hAnsi="Times New Roman"/>
      <w:b/>
      <w:bCs/>
      <w:sz w:val="24"/>
      <w:szCs w:val="24"/>
    </w:rPr>
  </w:style>
  <w:style w:type="paragraph" w:customStyle="1" w:styleId="Normal2">
    <w:name w:val="Normal_2"/>
    <w:qFormat/>
    <w:rsid w:val="000B0119"/>
    <w:rPr>
      <w:rFonts w:ascii="Arial" w:hAnsi="Arial" w:cs="Arial"/>
      <w:sz w:val="24"/>
      <w:szCs w:val="24"/>
    </w:rPr>
  </w:style>
  <w:style w:type="character" w:customStyle="1" w:styleId="Hyperlink1">
    <w:name w:val="Hyperlink_1"/>
    <w:basedOn w:val="Fuentedeprrafopredeter"/>
    <w:uiPriority w:val="99"/>
    <w:locked/>
    <w:rsid w:val="000B0119"/>
    <w:rPr>
      <w:rFonts w:ascii="Times New Roman" w:hAnsi="Times New Roman" w:cs="Times New Roman"/>
      <w:color w:val="0000FF"/>
      <w:sz w:val="24"/>
      <w:szCs w:val="24"/>
      <w:u w:val="single"/>
    </w:rPr>
  </w:style>
  <w:style w:type="paragraph" w:styleId="Prrafodelista">
    <w:name w:val="List Paragraph"/>
    <w:basedOn w:val="Normal2"/>
    <w:uiPriority w:val="34"/>
    <w:qFormat/>
    <w:rsid w:val="00D71658"/>
    <w:pPr>
      <w:spacing w:after="160" w:line="256" w:lineRule="auto"/>
      <w:ind w:left="720"/>
      <w:contextualSpacing/>
    </w:pPr>
    <w:rPr>
      <w:rFonts w:ascii="Calibri" w:eastAsia="Calibri" w:hAnsi="Calibri" w:cs="Times New Roman"/>
      <w:sz w:val="22"/>
      <w:szCs w:val="22"/>
      <w:lang w:eastAsia="en-US"/>
    </w:rPr>
  </w:style>
  <w:style w:type="table" w:styleId="Tablaconcuadrcula">
    <w:name w:val="Table Grid"/>
    <w:basedOn w:val="Tablanormal"/>
    <w:uiPriority w:val="39"/>
    <w:locked/>
    <w:rsid w:val="00D71658"/>
    <w:rPr>
      <w:rFonts w:ascii="Arial" w:eastAsia="Calibr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D71658"/>
    <w:rPr>
      <w:rFonts w:ascii="Arial" w:hAnsi="Arial" w:cs="Arial"/>
      <w:color w:val="808080"/>
      <w:sz w:val="24"/>
      <w:szCs w:val="24"/>
    </w:rPr>
  </w:style>
  <w:style w:type="paragraph" w:customStyle="1" w:styleId="Normal20">
    <w:name w:val="Normal_2_0"/>
    <w:qFormat/>
    <w:rsid w:val="00D3651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santllorenc.es" TargetMode="External"/><Relationship Id="rId13" Type="http://schemas.openxmlformats.org/officeDocument/2006/relationships/hyperlink" Target="https://seue.santllorenc.es/ca/sobre-el-registre-electronic"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seue.santllorenc.es/ca/sobre-el-registre-electronic" TargetMode="External"/><Relationship Id="rId12" Type="http://schemas.openxmlformats.org/officeDocument/2006/relationships/control" Target="activeX/activeX2.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yperlink" Target="http://www.agpd.es" TargetMode="External"/><Relationship Id="rId23" Type="http://schemas.openxmlformats.org/officeDocument/2006/relationships/theme" Target="theme/theme1.xml"/><Relationship Id="rId10" Type="http://schemas.openxmlformats.org/officeDocument/2006/relationships/control" Target="activeX/activeX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santllorenc.cat" TargetMode="External"/><Relationship Id="rId1" Type="http://schemas.openxmlformats.org/officeDocument/2006/relationships/hyperlink" Target="mailto:ajuntament@santllorenc.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2820</Words>
  <Characters>15514</Characters>
  <Application>Microsoft Office Word</Application>
  <DocSecurity>0</DocSecurity>
  <Lines>129</Lines>
  <Paragraphs>36</Paragraphs>
  <ScaleCrop>false</ScaleCrop>
  <Company>Absis</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c:title>
  <dc:creator>Miquel Mascaró Melis</dc:creator>
  <cp:lastModifiedBy>Mateu Girart Galmés</cp:lastModifiedBy>
  <cp:revision>2</cp:revision>
  <dcterms:created xsi:type="dcterms:W3CDTF">2020-11-11T09:59:00Z</dcterms:created>
  <dcterms:modified xsi:type="dcterms:W3CDTF">2020-11-11T09:59:00Z</dcterms:modified>
</cp:coreProperties>
</file>