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ab/>
      </w:r>
    </w:p>
    <w:p w:rsidR="00EB2068" w:rsidRPr="00EB2068" w:rsidRDefault="00EB2068" w:rsidP="00EB2068">
      <w:pPr>
        <w:jc w:val="right"/>
        <w:rPr>
          <w:color w:val="0070C0"/>
          <w:sz w:val="32"/>
          <w:szCs w:val="32"/>
        </w:rPr>
      </w:pPr>
      <w:r w:rsidRPr="00EB2068">
        <w:rPr>
          <w:color w:val="0070C0"/>
          <w:sz w:val="32"/>
          <w:szCs w:val="32"/>
        </w:rPr>
        <w:t>Anexo II de la convocatoria</w:t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anchor distT="0" distB="0" distL="114300" distR="114300" simplePos="0" relativeHeight="251661312" behindDoc="1" locked="0" layoutInCell="1" allowOverlap="1" wp14:anchorId="1C5A070C" wp14:editId="1029BA35">
            <wp:simplePos x="0" y="0"/>
            <wp:positionH relativeFrom="column">
              <wp:posOffset>1110615</wp:posOffset>
            </wp:positionH>
            <wp:positionV relativeFrom="paragraph">
              <wp:posOffset>73025</wp:posOffset>
            </wp:positionV>
            <wp:extent cx="3181350" cy="1166156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pande Digital soluciones COVI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1166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2068" w:rsidRDefault="00EB2068" w:rsidP="00EB206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E3E34C" wp14:editId="60EE9A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0996610D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" fillcolor="#00b0f0" stroked="f"/>
            </w:pict>
          </mc:Fallback>
        </mc:AlternateContent>
      </w:r>
    </w:p>
    <w:p w:rsidR="00EB2068" w:rsidRPr="006A1AB7" w:rsidRDefault="00EB2068" w:rsidP="00EB206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Xpande</w:t>
      </w:r>
      <w:proofErr w:type="spellEnd"/>
      <w:r>
        <w:rPr>
          <w:rFonts w:cs="Arial"/>
          <w:color w:val="FFFFFF"/>
          <w:sz w:val="54"/>
          <w:szCs w:val="54"/>
        </w:rPr>
        <w:t xml:space="preserve"> Digital </w:t>
      </w:r>
    </w:p>
    <w:p w:rsidR="00EB2068" w:rsidRDefault="00EB2068" w:rsidP="00EB2068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>
        <w:rPr>
          <w:rFonts w:cs="Arial"/>
          <w:color w:val="FFFFFF"/>
          <w:sz w:val="36"/>
          <w:szCs w:val="36"/>
        </w:rPr>
        <w:t xml:space="preserve">  </w:t>
      </w:r>
    </w:p>
    <w:p w:rsidR="00EB2068" w:rsidRPr="009E044E" w:rsidRDefault="00EB2068" w:rsidP="00EB206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Pr="009E044E">
        <w:rPr>
          <w:rFonts w:cs="Arial"/>
          <w:color w:val="FFFFFF"/>
          <w:sz w:val="28"/>
          <w:szCs w:val="28"/>
        </w:rPr>
        <w:t>Convocatoria Extraordinaria 2020</w:t>
      </w: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EB2068" w:rsidRDefault="00EB2068" w:rsidP="00EB2068">
      <w:pPr>
        <w:widowControl/>
        <w:tabs>
          <w:tab w:val="left" w:pos="1980"/>
        </w:tabs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EB2068" w:rsidRDefault="00EB2068" w:rsidP="00EB2068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EB2068" w:rsidRDefault="00EB2068" w:rsidP="00EB2068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EB2068" w:rsidRPr="0028274B" w:rsidRDefault="00EB2068" w:rsidP="00EB2068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EB2068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0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870B3">
        <w:rPr>
          <w:rFonts w:asciiTheme="minorHAnsi" w:hAnsiTheme="minorHAnsi" w:cstheme="minorHAnsi"/>
        </w:rPr>
      </w:r>
      <w:r w:rsidR="004870B3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870B3">
        <w:rPr>
          <w:rFonts w:asciiTheme="minorHAnsi" w:hAnsiTheme="minorHAnsi" w:cstheme="minorHAnsi"/>
          <w:sz w:val="22"/>
          <w:szCs w:val="22"/>
        </w:rPr>
      </w:r>
      <w:r w:rsidR="004870B3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870B3">
        <w:rPr>
          <w:sz w:val="16"/>
          <w:szCs w:val="16"/>
        </w:rPr>
      </w:r>
      <w:r w:rsidR="004870B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4870B3">
        <w:rPr>
          <w:rFonts w:asciiTheme="minorHAnsi" w:hAnsiTheme="minorHAnsi" w:cs="Arial"/>
          <w:bCs/>
          <w:color w:val="auto"/>
          <w:szCs w:val="22"/>
        </w:rPr>
        <w:t xml:space="preserve"> Salamanca , </w:t>
      </w:r>
      <w:r w:rsidRPr="0028274B">
        <w:rPr>
          <w:rFonts w:asciiTheme="minorHAnsi" w:hAnsiTheme="minorHAnsi" w:cs="Arial"/>
          <w:bCs/>
          <w:color w:val="auto"/>
          <w:szCs w:val="22"/>
        </w:rPr>
        <w:t>a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4870B3">
        <w:rPr>
          <w:rFonts w:asciiTheme="minorHAnsi" w:hAnsiTheme="minorHAnsi" w:cs="Arial"/>
          <w:bCs/>
          <w:color w:val="auto"/>
          <w:szCs w:val="22"/>
        </w:rPr>
        <w:t xml:space="preserve"> noviembre de 2020.</w:t>
      </w:r>
      <w:bookmarkStart w:id="0" w:name="_GoBack"/>
      <w:bookmarkEnd w:id="0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  <w:r w:rsidR="00EB2068">
            <w:rPr>
              <w:sz w:val="20"/>
              <w:lang w:val="es-ES_tradnl"/>
            </w:rPr>
            <w:t>-Convocatoria Extraordinaria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870B3">
            <w:rPr>
              <w:rStyle w:val="Nmerodepgina"/>
              <w:noProof/>
              <w:sz w:val="20"/>
            </w:rPr>
            <w:t>3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A4A248FE"/>
    <w:lvl w:ilvl="0" w:tplc="99000B82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="Arial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870B3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2068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paragraph" w:customStyle="1" w:styleId="Estndar">
    <w:name w:val="Estándar"/>
    <w:rsid w:val="00EB2068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B2068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944C0-BD21-4FC4-A4F3-34159FFE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JULITA</cp:lastModifiedBy>
  <cp:revision>2</cp:revision>
  <cp:lastPrinted>2013-10-24T15:34:00Z</cp:lastPrinted>
  <dcterms:created xsi:type="dcterms:W3CDTF">2020-10-26T17:12:00Z</dcterms:created>
  <dcterms:modified xsi:type="dcterms:W3CDTF">2020-10-26T17:12:00Z</dcterms:modified>
</cp:coreProperties>
</file>