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bookmarkStart w:id="0" w:name="_GoBack"/>
      <w:bookmarkEnd w:id="0"/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ab/>
      </w:r>
    </w:p>
    <w:p w:rsidR="00EB2068" w:rsidRPr="00EB2068" w:rsidRDefault="00EB2068" w:rsidP="00EB2068">
      <w:pPr>
        <w:jc w:val="right"/>
        <w:rPr>
          <w:color w:val="0070C0"/>
          <w:sz w:val="32"/>
          <w:szCs w:val="32"/>
        </w:rPr>
      </w:pPr>
      <w:r w:rsidRPr="00EB2068">
        <w:rPr>
          <w:color w:val="0070C0"/>
          <w:sz w:val="32"/>
          <w:szCs w:val="32"/>
        </w:rPr>
        <w:t>Anexo II de la convocatoria</w:t>
      </w: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anchor distT="0" distB="0" distL="114300" distR="114300" simplePos="0" relativeHeight="251661312" behindDoc="1" locked="0" layoutInCell="1" allowOverlap="1" wp14:anchorId="1C5A070C" wp14:editId="1029BA35">
            <wp:simplePos x="0" y="0"/>
            <wp:positionH relativeFrom="column">
              <wp:posOffset>1110615</wp:posOffset>
            </wp:positionH>
            <wp:positionV relativeFrom="paragraph">
              <wp:posOffset>73025</wp:posOffset>
            </wp:positionV>
            <wp:extent cx="3181350" cy="1166156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pande Digital soluciones COVI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166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Pr="006A1AB7" w:rsidRDefault="00EB2068" w:rsidP="00EB2068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E3E34C" wp14:editId="60EE9A4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0996610D" id="Rectángulo 2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" fillcolor="#00b0f0" stroked="f"/>
            </w:pict>
          </mc:Fallback>
        </mc:AlternateContent>
      </w:r>
    </w:p>
    <w:p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Xpande</w:t>
      </w:r>
      <w:proofErr w:type="spellEnd"/>
      <w:r>
        <w:rPr>
          <w:rFonts w:cs="Arial"/>
          <w:color w:val="FFFFFF"/>
          <w:sz w:val="54"/>
          <w:szCs w:val="54"/>
        </w:rPr>
        <w:t xml:space="preserve"> Digital </w:t>
      </w:r>
    </w:p>
    <w:p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>
        <w:rPr>
          <w:rFonts w:cs="Arial"/>
          <w:color w:val="FFFFFF"/>
          <w:sz w:val="36"/>
          <w:szCs w:val="36"/>
        </w:rPr>
        <w:t xml:space="preserve">  </w:t>
      </w:r>
    </w:p>
    <w:p w:rsidR="00EB2068" w:rsidRPr="009E044E" w:rsidRDefault="00EB2068" w:rsidP="00EB206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Pr="009E044E">
        <w:rPr>
          <w:rFonts w:cs="Arial"/>
          <w:color w:val="FFFFFF"/>
          <w:sz w:val="28"/>
          <w:szCs w:val="28"/>
        </w:rPr>
        <w:t>Convocatoria Extraordinaria 2020</w:t>
      </w: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widowControl/>
        <w:tabs>
          <w:tab w:val="left" w:pos="1980"/>
        </w:tabs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EB2068" w:rsidRDefault="00EB2068" w:rsidP="00EB2068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EB2068" w:rsidRPr="0028274B" w:rsidRDefault="00EB2068" w:rsidP="00EB2068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EB2068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0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E1235">
        <w:rPr>
          <w:rFonts w:asciiTheme="minorHAnsi" w:hAnsiTheme="minorHAnsi" w:cstheme="minorHAnsi"/>
        </w:rPr>
      </w:r>
      <w:r w:rsidR="00CE123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E1235">
        <w:rPr>
          <w:rFonts w:asciiTheme="minorHAnsi" w:hAnsiTheme="minorHAnsi" w:cstheme="minorHAnsi"/>
          <w:sz w:val="22"/>
          <w:szCs w:val="22"/>
        </w:rPr>
      </w:r>
      <w:r w:rsidR="00CE123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E1235">
        <w:rPr>
          <w:sz w:val="16"/>
          <w:szCs w:val="16"/>
        </w:rPr>
      </w:r>
      <w:r w:rsidR="00CE123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 xml:space="preserve">NO </w:t>
      </w:r>
      <w:proofErr w:type="gramStart"/>
      <w:r w:rsidRPr="000C3509">
        <w:rPr>
          <w:rFonts w:asciiTheme="minorHAnsi" w:hAnsiTheme="minorHAnsi"/>
          <w:color w:val="auto"/>
          <w:szCs w:val="22"/>
        </w:rPr>
        <w:t>ha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proofErr w:type="gramStart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  <w:proofErr w:type="gramEnd"/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proofErr w:type="gramStart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  <w:proofErr w:type="gramEnd"/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F33" w:rsidRDefault="005B6F33">
      <w:r>
        <w:separator/>
      </w:r>
    </w:p>
  </w:endnote>
  <w:endnote w:type="continuationSeparator" w:id="0">
    <w:p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  <w:r w:rsidR="00EB2068">
            <w:rPr>
              <w:sz w:val="20"/>
              <w:lang w:val="es-ES_tradnl"/>
            </w:rPr>
            <w:t>-Convocatoria Extraordinaria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CE1235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F33" w:rsidRDefault="005B6F33">
      <w:r>
        <w:separator/>
      </w:r>
    </w:p>
  </w:footnote>
  <w:footnote w:type="continuationSeparator" w:id="0">
    <w:p w:rsidR="005B6F33" w:rsidRDefault="005B6F3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CE1235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2051685</wp:posOffset>
          </wp:positionH>
          <wp:positionV relativeFrom="paragraph">
            <wp:posOffset>-228600</wp:posOffset>
          </wp:positionV>
          <wp:extent cx="1676400" cy="400396"/>
          <wp:effectExtent l="0" t="0" r="0" b="0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 CAMBRA 2010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003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3B3A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446FF081" wp14:editId="156A59FC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B3B3A"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C0AE4AD" wp14:editId="38F3894E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A4A248FE"/>
    <w:lvl w:ilvl="0" w:tplc="99000B82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E123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2068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boe.es/doue/2014/187/L00001-00078.pd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8B738-53CC-41E1-9E81-E3862DC66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513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Manoli</cp:lastModifiedBy>
  <cp:revision>2</cp:revision>
  <cp:lastPrinted>2013-10-24T15:34:00Z</cp:lastPrinted>
  <dcterms:created xsi:type="dcterms:W3CDTF">2020-10-19T14:06:00Z</dcterms:created>
  <dcterms:modified xsi:type="dcterms:W3CDTF">2020-10-19T14:06:00Z</dcterms:modified>
</cp:coreProperties>
</file>