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footer1.xml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5.wmf" ContentType="image/x-wmf"/>
  <Override PartName="/word/media/image4.wmf" ContentType="image/x-wmf"/>
  <Override PartName="/word/media/image3.wmf" ContentType="image/x-wmf"/>
  <Override PartName="/word/media/image2.wmf" ContentType="image/x-wmf"/>
  <Override PartName="/word/media/image1.jpeg" ContentType="image/jpeg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100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</w:t>
      </w:r>
    </w:p>
    <w:p>
      <w:pPr>
        <w:pStyle w:val="Normal"/>
        <w:tabs>
          <w:tab w:val="center" w:pos="4252" w:leader="none"/>
          <w:tab w:val="right" w:pos="8504" w:leader="none"/>
        </w:tabs>
        <w:spacing w:lineRule="atLeast" w:line="200"/>
        <w:jc w:val="center"/>
        <w:rPr/>
      </w:pPr>
      <w:bookmarkStart w:id="0" w:name="__DdeLink__4402_2065125087"/>
      <w:r>
        <w:rPr>
          <w:rFonts w:cs="Arial" w:ascii="Arial" w:hAnsi="Arial"/>
          <w:b/>
        </w:rPr>
        <w:t xml:space="preserve">RESUMEN DEL PROYECTO </w:t>
      </w:r>
      <w:bookmarkEnd w:id="0"/>
      <w:r>
        <w:rPr>
          <w:rFonts w:cs="Arial" w:ascii="Arial" w:hAnsi="Arial"/>
          <w:b/>
        </w:rPr>
        <w:t>DEL PROGRAMA O</w:t>
      </w:r>
    </w:p>
    <w:p>
      <w:pPr>
        <w:pStyle w:val="Normal"/>
        <w:tabs>
          <w:tab w:val="center" w:pos="4252" w:leader="none"/>
          <w:tab w:val="right" w:pos="8504" w:leader="none"/>
        </w:tabs>
        <w:spacing w:lineRule="atLeast" w:line="200"/>
        <w:jc w:val="center"/>
        <w:rPr/>
      </w:pPr>
      <w:bookmarkStart w:id="1" w:name="__DdeLink__28564_3311128576"/>
      <w:r>
        <w:rPr>
          <w:rFonts w:cs="Arial" w:ascii="Arial" w:hAnsi="Arial"/>
          <w:b/>
        </w:rPr>
        <w:tab/>
        <w:t>ACTIVIDAD A SUBVENCIONAR</w:t>
      </w:r>
      <w:bookmarkEnd w:id="1"/>
      <w:r>
        <w:rPr>
          <w:rFonts w:cs="Arial" w:ascii="Arial" w:hAnsi="Arial"/>
          <w:b/>
          <w:color w:val="000000"/>
          <w:sz w:val="20"/>
          <w:szCs w:val="20"/>
        </w:rPr>
        <w:tab/>
      </w:r>
    </w:p>
    <w:p>
      <w:pPr>
        <w:pStyle w:val="Normal"/>
        <w:tabs>
          <w:tab w:val="left" w:pos="1320" w:leader="none"/>
        </w:tabs>
        <w:spacing w:lineRule="atLeast" w:line="200"/>
        <w:jc w:val="center"/>
        <w:textAlignment w:val="baseline"/>
        <w:rPr>
          <w:rFonts w:ascii="Arial" w:hAnsi="Arial" w:cs="Arial"/>
          <w:b w:val="false"/>
          <w:b w:val="false"/>
          <w:bCs w:val="false"/>
          <w:color w:val="000000"/>
          <w:sz w:val="24"/>
          <w:szCs w:val="24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</w:rPr>
        <w:t>FORMULARIO SOLO PARA PERSONAS FÍSICAS, LAS ASOCIACIONES DEBERÁN CUMPLIMENTAR ESTE ANEXO EN LA SEDE ELECTRÓNICA DE LA DIPUTACIÓN</w:t>
      </w:r>
    </w:p>
    <w:p>
      <w:pPr>
        <w:pStyle w:val="Normal"/>
        <w:tabs>
          <w:tab w:val="left" w:pos="1320" w:leader="none"/>
        </w:tabs>
        <w:spacing w:lineRule="atLeast" w:line="200"/>
        <w:jc w:val="center"/>
        <w:textAlignment w:val="baseline"/>
        <w:rPr>
          <w:rFonts w:ascii="Arial" w:hAnsi="Arial" w:cs="Arial"/>
          <w:b/>
          <w:b/>
          <w:color w:val="000000"/>
          <w:sz w:val="24"/>
          <w:szCs w:val="24"/>
        </w:rPr>
      </w:pPr>
      <w:hyperlink r:id="rId2" w:tgtFrame="_blank">
        <w:r>
          <w:rPr>
            <w:rStyle w:val="EnlacedeInternet"/>
            <w:rFonts w:cs="Arial" w:ascii="Arial" w:hAnsi="Arial"/>
            <w:b w:val="false"/>
            <w:bCs w:val="false"/>
            <w:color w:val="000000"/>
            <w:sz w:val="24"/>
            <w:szCs w:val="24"/>
          </w:rPr>
          <w:t>https://sede.diphuelva.es</w:t>
        </w:r>
      </w:hyperlink>
    </w:p>
    <w:p>
      <w:pPr>
        <w:pStyle w:val="Textopreformateado"/>
        <w:spacing w:lineRule="atLeast" w:line="200"/>
        <w:jc w:val="center"/>
        <w:rPr>
          <w:rFonts w:ascii="Arial" w:hAnsi="Arial" w:cs="Arial"/>
          <w:b/>
          <w:b/>
        </w:rPr>
      </w:pPr>
      <w:r>
        <w:rPr/>
      </w:r>
    </w:p>
    <w:p>
      <w:pPr>
        <w:pStyle w:val="Textopreformateado"/>
        <w:spacing w:lineRule="atLeast" w:line="200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La presentación de este anexo es obligatorio, pero no impide que el/la solicitante presente un proyecto y presupuesto más elaborado, para su mejor estudio y valoración.</w:t>
      </w:r>
    </w:p>
    <w:p>
      <w:pPr>
        <w:pStyle w:val="Textopreformateado"/>
        <w:spacing w:lineRule="atLeast" w:line="20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tbl>
      <w:tblPr>
        <w:tblW w:w="9073" w:type="dxa"/>
        <w:jc w:val="left"/>
        <w:tblInd w:w="-33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78" w:type="dxa"/>
          <w:bottom w:w="0" w:type="dxa"/>
          <w:right w:w="108" w:type="dxa"/>
        </w:tblCellMar>
      </w:tblPr>
      <w:tblGrid>
        <w:gridCol w:w="1484"/>
        <w:gridCol w:w="1673"/>
        <w:gridCol w:w="458"/>
        <w:gridCol w:w="1102"/>
        <w:gridCol w:w="1393"/>
        <w:gridCol w:w="1434"/>
        <w:gridCol w:w="1528"/>
      </w:tblGrid>
      <w:tr>
        <w:trPr>
          <w:trHeight w:val="449" w:hRule="atLeast"/>
          <w:cantSplit w:val="true"/>
        </w:trPr>
        <w:tc>
          <w:tcPr>
            <w:tcW w:w="9072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tLeast" w:line="100" w:before="57" w:after="0"/>
              <w:rPr>
                <w:rFonts w:ascii="Arial" w:hAnsi="Arial" w:eastAsia="Symbol" w:cs="Arial"/>
                <w:sz w:val="24"/>
                <w:szCs w:val="24"/>
              </w:rPr>
            </w:pPr>
            <w:r>
              <w:rPr>
                <w:rFonts w:eastAsia="Symbol" w:cs="Arial" w:ascii="Arial" w:hAnsi="Arial"/>
                <w:sz w:val="24"/>
                <w:szCs w:val="24"/>
              </w:rPr>
              <w:t>RESUMEN DEL PROYECTO</w:t>
            </w:r>
          </w:p>
          <w:p>
            <w:pPr>
              <w:pStyle w:val="Normal"/>
              <w:spacing w:lineRule="atLeast" w:line="100" w:before="57" w:after="0"/>
              <w:rPr>
                <w:rFonts w:ascii="Arial" w:hAnsi="Arial" w:eastAsia="Symbo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Symbol" w:cs="Arial" w:ascii="Arial" w:hAnsi="Arial"/>
                <w:b/>
                <w:bCs/>
                <w:sz w:val="24"/>
                <w:szCs w:val="24"/>
              </w:rPr>
              <w:t>(OBLIGATORIO CUMPLIMENTAR TODOS LOS CAMPOS)</w:t>
            </w:r>
          </w:p>
        </w:tc>
      </w:tr>
      <w:tr>
        <w:trPr>
          <w:trHeight w:val="567" w:hRule="atLeast"/>
          <w:cantSplit w:val="true"/>
        </w:trPr>
        <w:tc>
          <w:tcPr>
            <w:tcW w:w="361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tLeast" w:line="200"/>
              <w:rPr>
                <w:rFonts w:ascii="Arial" w:hAnsi="Arial" w:eastAsia="Symbol" w:cs="Arial"/>
                <w:sz w:val="24"/>
                <w:szCs w:val="24"/>
              </w:rPr>
            </w:pPr>
            <w:r>
              <w:rPr>
                <w:rFonts w:eastAsia="Symbol" w:cs="Arial" w:ascii="Arial" w:hAnsi="Arial"/>
                <w:sz w:val="24"/>
                <w:szCs w:val="24"/>
              </w:rPr>
              <w:t>Denominación del proyecto o actividad</w:t>
            </w:r>
          </w:p>
        </w:tc>
        <w:tc>
          <w:tcPr>
            <w:tcW w:w="545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  <w:tr>
        <w:trPr>
          <w:trHeight w:val="567" w:hRule="atLeast"/>
          <w:cantSplit w:val="true"/>
        </w:trPr>
        <w:tc>
          <w:tcPr>
            <w:tcW w:w="361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Textopreformateado"/>
              <w:spacing w:lineRule="atLeast" w:line="200"/>
              <w:rPr/>
            </w:pPr>
            <w:r>
              <w:rPr>
                <w:rFonts w:eastAsia="Symbol" w:cs="Arial" w:ascii="Arial" w:hAnsi="Arial"/>
                <w:sz w:val="24"/>
                <w:szCs w:val="24"/>
              </w:rPr>
              <w:t>Municipios donde se</w:t>
            </w:r>
            <w:bookmarkStart w:id="2" w:name="__DdeLink__201_1289951821"/>
            <w:bookmarkEnd w:id="2"/>
            <w:r>
              <w:rPr>
                <w:rFonts w:eastAsia="Symbol" w:cs="Arial" w:ascii="Arial" w:hAnsi="Arial"/>
                <w:sz w:val="24"/>
                <w:szCs w:val="24"/>
              </w:rPr>
              <w:t xml:space="preserve"> ha desarrollado</w:t>
            </w:r>
          </w:p>
        </w:tc>
        <w:tc>
          <w:tcPr>
            <w:tcW w:w="545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Textopreformateado"/>
              <w:snapToGrid w:val="false"/>
              <w:spacing w:lineRule="atLeast" w:line="200"/>
              <w:rPr>
                <w:rFonts w:ascii="Arial" w:hAnsi="Arial" w:eastAsia="Symbol" w:cs="Arial"/>
                <w:sz w:val="24"/>
                <w:szCs w:val="24"/>
              </w:rPr>
            </w:pPr>
            <w:r>
              <w:rPr>
                <w:rFonts w:eastAsia="Symbol" w:cs="Arial" w:ascii="Arial" w:hAnsi="Arial"/>
                <w:sz w:val="24"/>
                <w:szCs w:val="24"/>
              </w:rPr>
            </w:r>
          </w:p>
        </w:tc>
      </w:tr>
      <w:tr>
        <w:trPr>
          <w:trHeight w:val="567" w:hRule="atLeast"/>
          <w:cantSplit w:val="true"/>
        </w:trPr>
        <w:tc>
          <w:tcPr>
            <w:tcW w:w="1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tLeast" w:line="100"/>
              <w:rPr>
                <w:rFonts w:ascii="Arial" w:hAnsi="Arial" w:eastAsia="Symbol" w:cs="Arial"/>
                <w:sz w:val="24"/>
                <w:szCs w:val="24"/>
              </w:rPr>
            </w:pPr>
            <w:r>
              <w:rPr>
                <w:rFonts w:eastAsia="Symbol" w:cs="Arial" w:ascii="Arial" w:hAnsi="Arial"/>
                <w:sz w:val="24"/>
                <w:szCs w:val="24"/>
              </w:rPr>
              <w:t>Duración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jc w:val="center"/>
              <w:rPr>
                <w:rFonts w:ascii="Arial" w:hAnsi="Arial" w:eastAsia="Symbol" w:cs="Arial"/>
                <w:sz w:val="24"/>
                <w:szCs w:val="24"/>
              </w:rPr>
            </w:pPr>
            <w:r>
              <w:rPr>
                <w:rFonts w:eastAsia="Symbol" w:cs="Arial" w:ascii="Arial" w:hAnsi="Arial"/>
                <w:sz w:val="24"/>
                <w:szCs w:val="24"/>
              </w:rPr>
            </w:r>
          </w:p>
        </w:tc>
        <w:tc>
          <w:tcPr>
            <w:tcW w:w="15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tLeast" w:line="100"/>
              <w:jc w:val="center"/>
              <w:rPr>
                <w:rFonts w:ascii="Arial" w:hAnsi="Arial" w:eastAsia="Symbol" w:cs="Arial"/>
                <w:sz w:val="24"/>
                <w:szCs w:val="24"/>
              </w:rPr>
            </w:pPr>
            <w:r>
              <w:rPr>
                <w:rFonts w:eastAsia="Symbol" w:cs="Arial" w:ascii="Arial" w:hAnsi="Arial"/>
                <w:sz w:val="24"/>
                <w:szCs w:val="24"/>
              </w:rPr>
              <w:t>Fecha de inicio</w:t>
            </w:r>
          </w:p>
        </w:tc>
        <w:tc>
          <w:tcPr>
            <w:tcW w:w="13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jc w:val="center"/>
              <w:rPr>
                <w:rFonts w:ascii="Arial" w:hAnsi="Arial" w:eastAsia="Symbol" w:cs="Arial"/>
                <w:sz w:val="24"/>
                <w:szCs w:val="24"/>
              </w:rPr>
            </w:pPr>
            <w:r>
              <w:rPr>
                <w:rFonts w:eastAsia="Symbol" w:cs="Arial" w:ascii="Arial" w:hAnsi="Arial"/>
                <w:sz w:val="24"/>
                <w:szCs w:val="24"/>
              </w:rPr>
            </w:r>
          </w:p>
        </w:tc>
        <w:tc>
          <w:tcPr>
            <w:tcW w:w="1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tLeast" w:line="100"/>
              <w:jc w:val="center"/>
              <w:textAlignment w:val="baseline"/>
              <w:rPr>
                <w:rFonts w:ascii="Arial" w:hAnsi="Arial" w:eastAsia="Symbol" w:cs="Arial"/>
                <w:sz w:val="24"/>
                <w:szCs w:val="24"/>
              </w:rPr>
            </w:pPr>
            <w:r>
              <w:rPr>
                <w:rFonts w:eastAsia="Symbol" w:cs="Arial" w:ascii="Arial" w:hAnsi="Arial"/>
                <w:sz w:val="24"/>
                <w:szCs w:val="24"/>
              </w:rPr>
              <w:t>Fecha de finalización</w:t>
            </w:r>
          </w:p>
        </w:tc>
        <w:tc>
          <w:tcPr>
            <w:tcW w:w="1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napToGrid w:val="false"/>
              <w:spacing w:lineRule="atLeast" w:line="200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  <w:tr>
        <w:trPr>
          <w:trHeight w:val="567" w:hRule="atLeast"/>
          <w:cantSplit w:val="true"/>
        </w:trPr>
        <w:tc>
          <w:tcPr>
            <w:tcW w:w="361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Textopreformateado"/>
              <w:spacing w:lineRule="atLeast" w:line="200"/>
              <w:jc w:val="left"/>
              <w:rPr>
                <w:rFonts w:ascii="Arial" w:hAnsi="Arial" w:eastAsia="Symbol" w:cs="Arial"/>
                <w:sz w:val="24"/>
                <w:szCs w:val="24"/>
              </w:rPr>
            </w:pPr>
            <w:r>
              <w:rPr>
                <w:rFonts w:eastAsia="Symbol" w:cs="Arial" w:ascii="Arial" w:hAnsi="Arial"/>
                <w:sz w:val="24"/>
                <w:szCs w:val="24"/>
              </w:rPr>
              <w:t>Personas destinatarias a las que va dirigida</w:t>
            </w:r>
          </w:p>
        </w:tc>
        <w:tc>
          <w:tcPr>
            <w:tcW w:w="545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Web"/>
              <w:snapToGrid w:val="false"/>
              <w:spacing w:lineRule="atLeast" w:line="200" w:before="0" w:after="0"/>
              <w:jc w:val="both"/>
              <w:textAlignment w:val="baseline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cs="Arial" w:ascii="Arial" w:hAnsi="Arial"/>
                <w:color w:val="000000"/>
                <w:sz w:val="24"/>
                <w:szCs w:val="24"/>
              </w:rPr>
            </w:r>
          </w:p>
        </w:tc>
      </w:tr>
      <w:tr>
        <w:trPr>
          <w:trHeight w:val="567" w:hRule="atLeast"/>
          <w:cantSplit w:val="true"/>
        </w:trPr>
        <w:tc>
          <w:tcPr>
            <w:tcW w:w="3615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Textopreformateado"/>
              <w:spacing w:lineRule="atLeast" w:line="200"/>
              <w:rPr>
                <w:rFonts w:ascii="Arial" w:hAnsi="Arial" w:eastAsia="Symbol" w:cs="Arial"/>
                <w:sz w:val="24"/>
                <w:szCs w:val="24"/>
              </w:rPr>
            </w:pPr>
            <w:r>
              <w:rPr>
                <w:rFonts w:eastAsia="Symbol" w:cs="Arial" w:ascii="Arial" w:hAnsi="Arial"/>
                <w:sz w:val="24"/>
                <w:szCs w:val="24"/>
              </w:rPr>
              <w:t>Espacios donde se  desarrolla</w:t>
            </w:r>
          </w:p>
        </w:tc>
        <w:tc>
          <w:tcPr>
            <w:tcW w:w="545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  <w:tr>
        <w:trPr>
          <w:trHeight w:val="567" w:hRule="atLeast"/>
          <w:cantSplit w:val="true"/>
        </w:trPr>
        <w:tc>
          <w:tcPr>
            <w:tcW w:w="3615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45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eastAsia="Symbol" w:cs="Arial"/>
                <w:sz w:val="24"/>
                <w:szCs w:val="24"/>
              </w:rPr>
            </w:pPr>
            <w:r>
              <w:rPr>
                <w:rFonts w:eastAsia="Symbol" w:cs="Arial" w:ascii="Arial" w:hAnsi="Arial"/>
                <w:sz w:val="24"/>
                <w:szCs w:val="24"/>
              </w:rPr>
            </w:r>
          </w:p>
        </w:tc>
      </w:tr>
      <w:tr>
        <w:trPr>
          <w:trHeight w:val="567" w:hRule="atLeast"/>
          <w:cantSplit w:val="true"/>
        </w:trPr>
        <w:tc>
          <w:tcPr>
            <w:tcW w:w="3615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45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eastAsia="Symbol" w:cs="Arial"/>
                <w:sz w:val="24"/>
                <w:szCs w:val="24"/>
              </w:rPr>
            </w:pPr>
            <w:r>
              <w:rPr>
                <w:rFonts w:eastAsia="Symbol" w:cs="Arial" w:ascii="Arial" w:hAnsi="Arial"/>
                <w:sz w:val="24"/>
                <w:szCs w:val="24"/>
              </w:rPr>
            </w:r>
          </w:p>
        </w:tc>
      </w:tr>
      <w:tr>
        <w:trPr>
          <w:trHeight w:val="567" w:hRule="atLeast"/>
          <w:cantSplit w:val="true"/>
        </w:trPr>
        <w:tc>
          <w:tcPr>
            <w:tcW w:w="3615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45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eastAsia="Symbol" w:cs="Arial"/>
                <w:sz w:val="24"/>
                <w:szCs w:val="24"/>
              </w:rPr>
            </w:pPr>
            <w:r>
              <w:rPr>
                <w:rFonts w:eastAsia="Symbol" w:cs="Arial" w:ascii="Arial" w:hAnsi="Arial"/>
                <w:sz w:val="24"/>
                <w:szCs w:val="24"/>
              </w:rPr>
            </w:r>
          </w:p>
        </w:tc>
      </w:tr>
      <w:tr>
        <w:trPr>
          <w:trHeight w:val="567" w:hRule="atLeast"/>
          <w:cantSplit w:val="true"/>
        </w:trPr>
        <w:tc>
          <w:tcPr>
            <w:tcW w:w="3615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45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eastAsia="Symbol" w:cs="Arial"/>
                <w:sz w:val="24"/>
                <w:szCs w:val="24"/>
              </w:rPr>
            </w:pPr>
            <w:r>
              <w:rPr>
                <w:rFonts w:eastAsia="Symbol" w:cs="Arial" w:ascii="Arial" w:hAnsi="Arial"/>
                <w:sz w:val="24"/>
                <w:szCs w:val="24"/>
              </w:rPr>
            </w:r>
          </w:p>
        </w:tc>
      </w:tr>
      <w:tr>
        <w:trPr>
          <w:trHeight w:val="449" w:hRule="atLeast"/>
          <w:cantSplit w:val="true"/>
        </w:trPr>
        <w:tc>
          <w:tcPr>
            <w:tcW w:w="3615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tLeast" w:line="100"/>
              <w:rPr>
                <w:rFonts w:ascii="Arial" w:hAnsi="Arial" w:eastAsia="Symbol" w:cs="Arial"/>
                <w:sz w:val="24"/>
                <w:szCs w:val="24"/>
              </w:rPr>
            </w:pPr>
            <w:r>
              <w:rPr>
                <w:rFonts w:eastAsia="Symbol" w:cs="Arial" w:ascii="Arial" w:hAnsi="Arial"/>
                <w:sz w:val="24"/>
                <w:szCs w:val="24"/>
              </w:rPr>
              <w:t>Objetivo/s de la actividad o proyecto</w:t>
            </w:r>
          </w:p>
          <w:p>
            <w:pPr>
              <w:pStyle w:val="Textopreformateado"/>
              <w:spacing w:lineRule="atLeast" w:line="200"/>
              <w:rPr>
                <w:rFonts w:ascii="Arial" w:hAnsi="Arial" w:eastAsia="Symbol" w:cs="Arial"/>
                <w:sz w:val="24"/>
                <w:szCs w:val="24"/>
              </w:rPr>
            </w:pPr>
            <w:r>
              <w:rPr>
                <w:rFonts w:eastAsia="Symbol" w:cs="Arial" w:ascii="Arial" w:hAnsi="Arial"/>
                <w:sz w:val="24"/>
                <w:szCs w:val="24"/>
              </w:rPr>
              <w:t>(Insertar tantas líneas como sean necesarias)</w:t>
            </w:r>
          </w:p>
        </w:tc>
        <w:tc>
          <w:tcPr>
            <w:tcW w:w="545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  <w:tr>
        <w:trPr>
          <w:trHeight w:val="449" w:hRule="atLeast"/>
          <w:cantSplit w:val="true"/>
        </w:trPr>
        <w:tc>
          <w:tcPr>
            <w:tcW w:w="3615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45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  <w:tr>
        <w:trPr>
          <w:trHeight w:val="449" w:hRule="atLeast"/>
          <w:cantSplit w:val="true"/>
        </w:trPr>
        <w:tc>
          <w:tcPr>
            <w:tcW w:w="3615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45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  <w:tr>
        <w:trPr>
          <w:trHeight w:val="449" w:hRule="atLeast"/>
          <w:cantSplit w:val="true"/>
        </w:trPr>
        <w:tc>
          <w:tcPr>
            <w:tcW w:w="3615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45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  <w:tr>
        <w:trPr>
          <w:trHeight w:val="2621" w:hRule="atLeast"/>
          <w:cantSplit w:val="true"/>
        </w:trPr>
        <w:tc>
          <w:tcPr>
            <w:tcW w:w="361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eastAsia="Symbol" w:cs="Arial"/>
                <w:sz w:val="24"/>
                <w:szCs w:val="24"/>
              </w:rPr>
            </w:pPr>
            <w:r>
              <w:rPr>
                <w:rFonts w:eastAsia="Symbol" w:cs="Arial" w:ascii="Arial" w:hAnsi="Arial"/>
                <w:sz w:val="24"/>
                <w:szCs w:val="24"/>
              </w:rPr>
              <w:t>Descripción de la actividad o proyecto</w:t>
            </w:r>
          </w:p>
        </w:tc>
        <w:tc>
          <w:tcPr>
            <w:tcW w:w="545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</w:tbl>
    <w:p>
      <w:pPr>
        <w:pStyle w:val="Normal"/>
        <w:spacing w:lineRule="atLeast" w:line="20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tLeast" w:line="200"/>
        <w:jc w:val="center"/>
        <w:rPr/>
      </w:pPr>
      <w:r>
        <w:rPr/>
      </w:r>
    </w:p>
    <w:sectPr>
      <w:headerReference w:type="default" r:id="rId3"/>
      <w:footerReference w:type="default" r:id="rId4"/>
      <w:type w:val="nextPage"/>
      <w:pgSz w:w="11906" w:h="16838"/>
      <w:pgMar w:left="1701" w:right="1701" w:header="612" w:top="1703" w:footer="338" w:bottom="1406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Helvetica">
    <w:altName w:val="Arial"/>
    <w:charset w:val="01"/>
    <w:family w:val="roman"/>
    <w:pitch w:val="default"/>
  </w:font>
  <w:font w:name="Consolas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Arial">
    <w:charset w:val="01"/>
    <w:family w:val="swiss"/>
    <w:pitch w:val="variable"/>
  </w:font>
  <w:font w:name="News Gothic MT">
    <w:altName w:val="Times New Roman"/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>
        <w:rFonts w:cs="News Gothic MT;Times New Roman" w:ascii="News Gothic MT;Times New Roman" w:hAnsi="News Gothic MT;Times New Roman"/>
        <w:b/>
        <w:color w:val="0072B1"/>
        <w:sz w:val="16"/>
      </w:rPr>
      <w:t>Diputación Provincial de Huelva</w:t>
    </w:r>
    <w:r>
      <w:rPr>
        <w:rFonts w:cs="News Gothic MT;Times New Roman" w:ascii="News Gothic MT;Times New Roman" w:hAnsi="News Gothic MT;Times New Roman"/>
        <w:b/>
        <w:bCs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b/>
        <w:bCs/>
        <w:color w:val="2397B1"/>
        <w:sz w:val="16"/>
      </w:rPr>
      <w:t>Servicio de Cultura</w:t>
    </w:r>
  </w:p>
  <w:p>
    <w:pPr>
      <w:pStyle w:val="Normal"/>
      <w:rPr/>
    </w:pPr>
    <w:r>
      <w:rPr>
        <w:rFonts w:cs="News Gothic MT;Times New Roman" w:ascii="News Gothic MT;Times New Roman" w:hAnsi="News Gothic MT;Times New Roman"/>
        <w:color w:val="000000"/>
        <w:sz w:val="16"/>
      </w:rPr>
      <w:t>Estadio Iberoamericano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>C/ Honduras s/n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 xml:space="preserve">21007 Huelva 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| </w:t>
    </w:r>
    <w:r>
      <w:rPr>
        <w:rFonts w:cs="News Gothic MT;Times New Roman" w:ascii="News Gothic MT;Times New Roman" w:hAnsi="News Gothic MT;Times New Roman"/>
        <w:color w:val="000000"/>
        <w:sz w:val="16"/>
      </w:rPr>
      <w:t>T 959 494 600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 xml:space="preserve">Fax 959 494 699 </w:t>
    </w:r>
    <w:r>
      <w:rPr>
        <w:rFonts w:cs="News Gothic MT;Times New Roman" w:ascii="News Gothic MT;Times New Roman" w:hAnsi="News Gothic MT;Times New Roman"/>
        <w:color w:val="0072B1"/>
        <w:sz w:val="16"/>
      </w:rPr>
      <w:t>|</w:t>
    </w:r>
  </w:p>
  <w:p>
    <w:pPr>
      <w:pStyle w:val="Normal"/>
      <w:tabs>
        <w:tab w:val="right" w:pos="9063" w:leader="none"/>
      </w:tabs>
      <w:spacing w:lineRule="exact" w:line="200"/>
      <w:ind w:left="0" w:right="-556" w:hanging="0"/>
      <w:rPr/>
    </w:pPr>
    <w:r>
      <w:rPr>
        <w:rStyle w:val="Hipervnculo1"/>
        <w:rFonts w:cs="News Gothic MT;Times New Roman" w:ascii="News Gothic MT;Times New Roman" w:hAnsi="News Gothic MT;Times New Roman"/>
        <w:color w:val="000000"/>
        <w:position w:val="1"/>
        <w:sz w:val="16"/>
        <w:szCs w:val="16"/>
      </w:rPr>
      <w:t>cultura@diphuelva.org</w:t>
    </w:r>
    <w:r>
      <w:rPr>
        <w:rStyle w:val="Hipervnculo1"/>
        <w:rFonts w:cs="News Gothic MT;Times New Roman" w:ascii="News Gothic MT;Times New Roman" w:hAnsi="News Gothic MT;Times New Roman"/>
        <w:color w:val="0072B1"/>
        <w:position w:val="1"/>
        <w:sz w:val="16"/>
        <w:szCs w:val="16"/>
      </w:rPr>
      <w:t xml:space="preserve"> | </w:t>
    </w:r>
    <w:r>
      <w:rPr>
        <w:rStyle w:val="Hipervnculo1"/>
        <w:rFonts w:cs="News Gothic MT;Times New Roman" w:ascii="News Gothic MT;Times New Roman" w:hAnsi="News Gothic MT;Times New Roman"/>
        <w:color w:val="000000"/>
        <w:position w:val="1"/>
        <w:sz w:val="16"/>
        <w:szCs w:val="16"/>
      </w:rPr>
      <w:t>www.diphuelva.es</w:t>
    </w:r>
    <w:r>
      <w:rPr>
        <w:rStyle w:val="Hipervnculo1"/>
        <w:rFonts w:cs="News Gothic MT;Times New Roman" w:ascii="News Gothic MT;Times New Roman" w:hAnsi="News Gothic MT;Times New Roman"/>
        <w:color w:val="000000"/>
        <w:position w:val="1"/>
        <w:sz w:val="16"/>
        <w:szCs w:val="16"/>
        <w:u w:val="none"/>
      </w:rPr>
      <w:tab/>
    </w:r>
    <w:r>
      <w:rPr>
        <w:rStyle w:val="Hipervnculo1"/>
        <w:rFonts w:cs="Helvetica;Arial" w:ascii="Helvetica;Arial" w:hAnsi="Helvetica;Arial"/>
        <w:color w:val="000000"/>
        <w:position w:val="1"/>
        <w:sz w:val="16"/>
        <w:szCs w:val="16"/>
        <w:u w:val="none"/>
      </w:rPr>
      <w:t xml:space="preserve">Página </w:t>
    </w:r>
    <w:r>
      <w:rPr>
        <w:rStyle w:val="Hipervnculo1"/>
        <w:rFonts w:cs="Helvetica;Arial" w:ascii="Helvetica;Arial" w:hAnsi="Helvetica;Arial"/>
        <w:color w:val="000000"/>
        <w:position w:val="1"/>
        <w:sz w:val="16"/>
        <w:szCs w:val="16"/>
        <w:u w:val="none"/>
      </w:rPr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  <w:p>
    <w:pPr>
      <w:pStyle w:val="Normal"/>
      <w:widowControl w:val="false"/>
      <w:spacing w:lineRule="exact" w:line="200" w:before="120" w:after="0"/>
      <w:ind w:left="-108" w:right="-556" w:hanging="0"/>
      <w:jc w:val="both"/>
      <w:rPr/>
    </w:pPr>
    <w:r>
      <w:rPr/>
      <w:drawing>
        <wp:inline distT="0" distB="0" distL="0" distR="0">
          <wp:extent cx="145415" cy="145415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0761" t="-10761" r="-10761" b="-10761"/>
                  <a:stretch>
                    <a:fillRect/>
                  </a:stretch>
                </pic:blipFill>
                <pic:spPr bwMode="auto">
                  <a:xfrm>
                    <a:off x="0" y="0"/>
                    <a:ext cx="145415" cy="1454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drawing>
        <wp:inline distT="0" distB="0" distL="0" distR="0">
          <wp:extent cx="145415" cy="145415"/>
          <wp:effectExtent l="0" t="0" r="0" b="0"/>
          <wp:docPr id="3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10761" t="-10761" r="-10761" b="-10761"/>
                  <a:stretch>
                    <a:fillRect/>
                  </a:stretch>
                </pic:blipFill>
                <pic:spPr bwMode="auto">
                  <a:xfrm>
                    <a:off x="0" y="0"/>
                    <a:ext cx="145415" cy="1454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drawing>
        <wp:inline distT="0" distB="0" distL="0" distR="0">
          <wp:extent cx="145415" cy="145415"/>
          <wp:effectExtent l="0" t="0" r="0" b="0"/>
          <wp:docPr id="4" name="Imagen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-10761" t="-10761" r="-10761" b="-10761"/>
                  <a:stretch>
                    <a:fillRect/>
                  </a:stretch>
                </pic:blipFill>
                <pic:spPr bwMode="auto">
                  <a:xfrm>
                    <a:off x="0" y="0"/>
                    <a:ext cx="145415" cy="1454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drawing>
        <wp:inline distT="0" distB="0" distL="0" distR="0">
          <wp:extent cx="145415" cy="145415"/>
          <wp:effectExtent l="0" t="0" r="0" b="0"/>
          <wp:docPr id="5" name="Imagen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4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-10761" t="-10761" r="-10761" b="-10761"/>
                  <a:stretch>
                    <a:fillRect/>
                  </a:stretch>
                </pic:blipFill>
                <pic:spPr bwMode="auto">
                  <a:xfrm>
                    <a:off x="0" y="0"/>
                    <a:ext cx="145415" cy="1454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Web"/>
      <w:widowControl/>
      <w:suppressAutoHyphens w:val="true"/>
      <w:bidi w:val="0"/>
      <w:spacing w:lineRule="auto" w:line="240" w:before="0" w:after="0"/>
      <w:ind w:left="0" w:right="-1020" w:hanging="0"/>
      <w:jc w:val="right"/>
      <w:textAlignment w:val="baseline"/>
      <w:rPr>
        <w:rFonts w:ascii="Arial" w:hAnsi="Arial" w:cs="Arial"/>
        <w:b/>
        <w:b/>
        <w:color w:val="000000"/>
        <w:sz w:val="24"/>
        <w:szCs w:val="24"/>
        <w:lang w:val="es-ES" w:eastAsia="es-ES"/>
      </w:rPr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-788670</wp:posOffset>
          </wp:positionH>
          <wp:positionV relativeFrom="paragraph">
            <wp:posOffset>-269875</wp:posOffset>
          </wp:positionV>
          <wp:extent cx="1879600" cy="643255"/>
          <wp:effectExtent l="0" t="0" r="0" b="0"/>
          <wp:wrapSquare wrapText="largest"/>
          <wp:docPr id="1" name="Imagen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2" t="-124" r="-42" b="-124"/>
                  <a:stretch>
                    <a:fillRect/>
                  </a:stretch>
                </pic:blipFill>
                <pic:spPr bwMode="auto">
                  <a:xfrm>
                    <a:off x="0" y="0"/>
                    <a:ext cx="1879600" cy="6432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" w:ascii="Arial" w:hAnsi="Arial"/>
        <w:b/>
        <w:color w:val="000000"/>
        <w:sz w:val="24"/>
        <w:szCs w:val="24"/>
        <w:lang w:val="es-ES" w:eastAsia="es-ES"/>
      </w:rPr>
      <w:t>C</w:t>
    </w:r>
    <w:bookmarkStart w:id="3" w:name="__DdeLink__25267_3311128576"/>
    <w:bookmarkStart w:id="4" w:name="__DdeLink__25157_3311128576"/>
    <w:r>
      <w:rPr>
        <w:rFonts w:cs="Arial" w:ascii="Arial" w:hAnsi="Arial"/>
        <w:b/>
        <w:color w:val="000000"/>
        <w:sz w:val="24"/>
        <w:szCs w:val="24"/>
        <w:lang w:val="es-ES" w:eastAsia="es-ES"/>
      </w:rPr>
      <w:t>ONVOCATORIA DE SUBVENCIONES</w:t>
    </w:r>
  </w:p>
  <w:p>
    <w:pPr>
      <w:pStyle w:val="NormalWeb"/>
      <w:widowControl/>
      <w:suppressAutoHyphens w:val="true"/>
      <w:bidi w:val="0"/>
      <w:spacing w:lineRule="auto" w:line="240" w:before="0" w:after="0"/>
      <w:ind w:left="0" w:right="-1020" w:hanging="0"/>
      <w:jc w:val="right"/>
      <w:textAlignment w:val="baseline"/>
      <w:rPr/>
    </w:pPr>
    <w:r>
      <w:rPr>
        <w:rFonts w:eastAsia="Arial" w:cs="Arial" w:ascii="Arial" w:hAnsi="Arial"/>
        <w:b/>
        <w:color w:val="000000"/>
        <w:sz w:val="24"/>
        <w:szCs w:val="24"/>
        <w:lang w:val="es-ES" w:eastAsia="es-ES"/>
      </w:rPr>
      <w:t xml:space="preserve"> </w:t>
    </w:r>
    <w:r>
      <w:rPr>
        <w:rFonts w:cs="Arial" w:ascii="Arial" w:hAnsi="Arial"/>
        <w:b/>
        <w:color w:val="000000"/>
        <w:sz w:val="24"/>
        <w:szCs w:val="24"/>
        <w:lang w:val="es-ES" w:eastAsia="es-ES"/>
      </w:rPr>
      <w:t>PARA ACTIVIDADES CULTURALES</w:t>
    </w:r>
  </w:p>
  <w:p>
    <w:pPr>
      <w:pStyle w:val="NormalWeb"/>
      <w:widowControl/>
      <w:suppressAutoHyphens w:val="true"/>
      <w:bidi w:val="0"/>
      <w:spacing w:lineRule="auto" w:line="240" w:before="0" w:after="0"/>
      <w:ind w:left="0" w:right="-1020" w:hanging="0"/>
      <w:jc w:val="right"/>
      <w:textAlignment w:val="baseline"/>
      <w:rPr>
        <w:rFonts w:ascii="Arial" w:hAnsi="Arial" w:eastAsia="Times New Roman" w:cs="Arial"/>
        <w:b/>
        <w:b/>
        <w:color w:val="000000"/>
        <w:sz w:val="24"/>
        <w:szCs w:val="24"/>
        <w:lang w:val="es-ES" w:eastAsia="es-ES" w:bidi="ar-SA"/>
      </w:rPr>
    </w:pPr>
    <w:bookmarkEnd w:id="3"/>
    <w:bookmarkEnd w:id="4"/>
    <w:r>
      <w:rPr>
        <w:rFonts w:eastAsia="Times New Roman" w:cs="Arial" w:ascii="Arial" w:hAnsi="Arial"/>
        <w:b/>
        <w:color w:val="000000"/>
        <w:sz w:val="24"/>
        <w:szCs w:val="24"/>
        <w:lang w:val="es-ES" w:eastAsia="es-ES" w:bidi="ar-SA"/>
      </w:rPr>
      <w:t>EN LA PROVINCIA DE HUELVA, 2020</w:t>
    </w:r>
  </w:p>
</w:hdr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Arial Unicode MS" w:cs="Mangal"/>
        <w:kern w:val="2"/>
        <w:szCs w:val="24"/>
        <w:lang w:val="es-E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Cambria" w:hAnsi="Cambria" w:eastAsia="Arial Unicode MS" w:cs="Mangal"/>
      <w:color w:val="00000A"/>
      <w:kern w:val="2"/>
      <w:sz w:val="24"/>
      <w:szCs w:val="24"/>
      <w:lang w:val="es-ES" w:eastAsia="zh-CN" w:bidi="hi-IN"/>
    </w:rPr>
  </w:style>
  <w:style w:type="character" w:styleId="Hipervnculo1">
    <w:name w:val="Hipervínculo1"/>
    <w:qFormat/>
    <w:rPr>
      <w:color w:val="0000FF"/>
      <w:u w:val="single"/>
    </w:rPr>
  </w:style>
  <w:style w:type="character" w:styleId="EnlacedeInternet">
    <w:name w:val="Enlace de Internet"/>
    <w:rPr>
      <w:color w:val="000080"/>
      <w:u w:val="single"/>
      <w:lang w:val="zxx" w:eastAsia="zxx" w:bidi="zxx"/>
    </w:rPr>
  </w:style>
  <w:style w:type="character" w:styleId="EnlacedeInternetvisitado">
    <w:name w:val="Enlace de Internet visitado"/>
    <w:rPr>
      <w:color w:val="800080"/>
      <w:u w:val="single"/>
    </w:rPr>
  </w:style>
  <w:style w:type="paragraph" w:styleId="Ttulo">
    <w:name w:val="Título"/>
    <w:basedOn w:val="Normal"/>
    <w:next w:val="Cuerpodetexto"/>
    <w:qFormat/>
    <w:pPr>
      <w:keepNext/>
      <w:spacing w:before="240" w:after="120"/>
    </w:pPr>
    <w:rPr>
      <w:rFonts w:ascii="Liberation Sans;Arial" w:hAnsi="Liberation Sans;Arial" w:eastAsia="Arial Unicode MS" w:cs="Mangal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ascii="Helvetica;Arial" w:hAnsi="Helvetica;Arial"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Cambria" w:hAnsi="Cambria"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Helvetica;Arial" w:hAnsi="Helvetica;Arial" w:cs="Mangal"/>
    </w:rPr>
  </w:style>
  <w:style w:type="paragraph" w:styleId="Textopreformateado">
    <w:name w:val="Texto preformateado"/>
    <w:basedOn w:val="Normal"/>
    <w:qFormat/>
    <w:pPr>
      <w:widowControl w:val="false"/>
    </w:pPr>
    <w:rPr>
      <w:rFonts w:ascii="Consolas" w:hAnsi="Consolas" w:eastAsia="Arial Unicode MS" w:cs="Droid Sans Devanagari"/>
      <w:sz w:val="20"/>
      <w:szCs w:val="20"/>
      <w:lang w:bidi="hi-IN"/>
    </w:rPr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styleId="Piedepgina">
    <w:name w:val="Footer"/>
    <w:basedOn w:val="Normal"/>
    <w:pPr>
      <w:suppressLineNumbers/>
      <w:tabs>
        <w:tab w:val="center" w:pos="4252" w:leader="none"/>
        <w:tab w:val="right" w:pos="8504" w:leader="none"/>
      </w:tabs>
    </w:pPr>
    <w:rPr/>
  </w:style>
  <w:style w:type="paragraph" w:styleId="Cabecera">
    <w:name w:val="Header"/>
    <w:basedOn w:val="Normal"/>
    <w:pPr>
      <w:suppressLineNumbers/>
      <w:tabs>
        <w:tab w:val="center" w:pos="4252" w:leader="none"/>
        <w:tab w:val="right" w:pos="8504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ede.diphuelva.es/" TargetMode="Externa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wmf"/><Relationship Id="rId2" Type="http://schemas.openxmlformats.org/officeDocument/2006/relationships/image" Target="media/image3.wmf"/><Relationship Id="rId3" Type="http://schemas.openxmlformats.org/officeDocument/2006/relationships/image" Target="media/image4.wmf"/><Relationship Id="rId4" Type="http://schemas.openxmlformats.org/officeDocument/2006/relationships/image" Target="media/image5.wmf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LibreOffice/5.4.1.2$Linux_X86_64 LibreOffice_project/ea7cb86e6eeb2bf3a5af73a8f7777ac570321527</Application>
  <Pages>1</Pages>
  <Words>155</Words>
  <Characters>906</Characters>
  <CharactersWithSpaces>1041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2020-10-16T08:27:19Z</dcterms:created>
  <dc:creator/>
  <dc:description/>
  <dc:language>es-ES</dc:language>
  <cp:lastModifiedBy/>
  <dcterms:modified xsi:type="dcterms:W3CDTF">2020-10-16T08:33:13Z</dcterms:modified>
  <cp:revision>2</cp:revision>
  <dc:subject/>
  <dc:title/>
</cp:coreProperties>
</file>