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6DCF" w:rsidRPr="007F548B" w:rsidRDefault="00336DCF" w:rsidP="00336DCF">
      <w:pPr>
        <w:suppressAutoHyphens w:val="0"/>
        <w:ind w:left="2160" w:firstLine="720"/>
        <w:rPr>
          <w:b/>
          <w:bCs/>
          <w:lang w:eastAsia="es-ES"/>
        </w:rPr>
      </w:pPr>
      <w:bookmarkStart w:id="0" w:name="_GoBack"/>
      <w:bookmarkEnd w:id="0"/>
      <w:r>
        <w:rPr>
          <w:b/>
          <w:bCs/>
          <w:lang w:eastAsia="es-ES"/>
        </w:rPr>
        <w:t xml:space="preserve">          </w:t>
      </w:r>
      <w:r w:rsidRPr="007F548B">
        <w:rPr>
          <w:b/>
          <w:bCs/>
          <w:lang w:eastAsia="es-ES"/>
        </w:rPr>
        <w:t>ANEXO B</w:t>
      </w:r>
    </w:p>
    <w:p w:rsidR="00336DCF" w:rsidRPr="007F548B" w:rsidRDefault="00336DCF" w:rsidP="00336DCF">
      <w:pPr>
        <w:suppressAutoHyphens w:val="0"/>
        <w:jc w:val="center"/>
        <w:rPr>
          <w:b/>
          <w:bCs/>
          <w:lang w:eastAsia="es-ES"/>
        </w:rPr>
      </w:pPr>
      <w:r w:rsidRPr="007F548B">
        <w:rPr>
          <w:b/>
          <w:bCs/>
          <w:lang w:eastAsia="es-ES"/>
        </w:rPr>
        <w:t>DECLARACIÓN RESPONSABLE</w:t>
      </w:r>
    </w:p>
    <w:p w:rsidR="00336DCF" w:rsidRPr="007F548B" w:rsidRDefault="00336DCF" w:rsidP="00336DCF">
      <w:pPr>
        <w:suppressAutoHyphens w:val="0"/>
        <w:jc w:val="center"/>
        <w:rPr>
          <w:b/>
          <w:bCs/>
          <w:u w:val="single"/>
          <w:lang w:eastAsia="es-ES"/>
        </w:rPr>
      </w:pPr>
    </w:p>
    <w:p w:rsidR="00336DCF" w:rsidRPr="007F548B" w:rsidRDefault="00336DCF" w:rsidP="00336DCF">
      <w:pPr>
        <w:suppressAutoHyphens w:val="0"/>
        <w:spacing w:line="360" w:lineRule="auto"/>
        <w:jc w:val="both"/>
        <w:rPr>
          <w:lang w:eastAsia="es-ES"/>
        </w:rPr>
      </w:pPr>
      <w:r w:rsidRPr="007F548B">
        <w:rPr>
          <w:lang w:eastAsia="es-ES"/>
        </w:rPr>
        <w:tab/>
        <w:t>D/Dña.____________________________________________________,</w:t>
      </w:r>
    </w:p>
    <w:p w:rsidR="00336DCF" w:rsidRPr="007F548B" w:rsidRDefault="00336DCF" w:rsidP="00336DCF">
      <w:pPr>
        <w:suppressAutoHyphens w:val="0"/>
        <w:spacing w:line="360" w:lineRule="auto"/>
        <w:jc w:val="both"/>
        <w:rPr>
          <w:lang w:eastAsia="es-ES"/>
        </w:rPr>
      </w:pPr>
      <w:r w:rsidRPr="007F548B">
        <w:rPr>
          <w:lang w:eastAsia="es-ES"/>
        </w:rPr>
        <w:t>con DNI/NIE_____________________ y en calidad de___________________de la Asociación</w:t>
      </w:r>
      <w:r w:rsidR="00F873B2">
        <w:rPr>
          <w:lang w:eastAsia="es-ES"/>
        </w:rPr>
        <w:t>/Entidad</w:t>
      </w:r>
      <w:r w:rsidRPr="007F548B">
        <w:rPr>
          <w:lang w:eastAsia="es-ES"/>
        </w:rPr>
        <w:t>____________________________</w:t>
      </w:r>
    </w:p>
    <w:p w:rsidR="00336DCF" w:rsidRPr="007F548B" w:rsidRDefault="00336DCF" w:rsidP="00336DCF">
      <w:pPr>
        <w:suppressAutoHyphens w:val="0"/>
        <w:spacing w:line="360" w:lineRule="auto"/>
        <w:jc w:val="both"/>
        <w:rPr>
          <w:lang w:eastAsia="es-ES"/>
        </w:rPr>
      </w:pPr>
      <w:r w:rsidRPr="007F548B">
        <w:rPr>
          <w:lang w:eastAsia="es-ES"/>
        </w:rPr>
        <w:t>con CIF nº__________________</w:t>
      </w:r>
    </w:p>
    <w:p w:rsidR="00336DCF" w:rsidRPr="007F548B" w:rsidRDefault="00336DCF" w:rsidP="00336DCF">
      <w:pPr>
        <w:suppressAutoHyphens w:val="0"/>
        <w:spacing w:line="360" w:lineRule="auto"/>
        <w:jc w:val="center"/>
        <w:rPr>
          <w:b/>
          <w:bCs/>
          <w:lang w:eastAsia="es-ES"/>
        </w:rPr>
      </w:pPr>
      <w:r w:rsidRPr="007F548B">
        <w:rPr>
          <w:b/>
          <w:bCs/>
          <w:lang w:eastAsia="es-ES"/>
        </w:rPr>
        <w:t>DECLARA</w:t>
      </w:r>
    </w:p>
    <w:p w:rsidR="00336DCF" w:rsidRPr="00F873B2" w:rsidRDefault="00336DCF" w:rsidP="00336DCF">
      <w:pPr>
        <w:suppressAutoHyphens w:val="0"/>
        <w:spacing w:line="360" w:lineRule="auto"/>
        <w:jc w:val="both"/>
        <w:rPr>
          <w:sz w:val="20"/>
          <w:szCs w:val="20"/>
          <w:lang w:eastAsia="es-ES"/>
        </w:rPr>
      </w:pPr>
      <w:r w:rsidRPr="007F548B">
        <w:rPr>
          <w:lang w:eastAsia="es-ES"/>
        </w:rPr>
        <w:tab/>
      </w:r>
      <w:r w:rsidRPr="00F873B2">
        <w:rPr>
          <w:sz w:val="20"/>
          <w:szCs w:val="20"/>
          <w:lang w:eastAsia="es-ES"/>
        </w:rPr>
        <w:t>1.- Que esta Asociación</w:t>
      </w:r>
      <w:r w:rsidR="00F873B2">
        <w:rPr>
          <w:sz w:val="20"/>
          <w:szCs w:val="20"/>
          <w:lang w:eastAsia="es-ES"/>
        </w:rPr>
        <w:t>/Entidad</w:t>
      </w:r>
      <w:r w:rsidRPr="00F873B2">
        <w:rPr>
          <w:sz w:val="20"/>
          <w:szCs w:val="20"/>
          <w:lang w:eastAsia="es-ES"/>
        </w:rPr>
        <w:t xml:space="preserve"> está al corriente de las obligaciones tributarias con el Ayuntamiento de Albacete.</w:t>
      </w:r>
    </w:p>
    <w:p w:rsidR="00336DCF" w:rsidRPr="00F873B2" w:rsidRDefault="00336DCF" w:rsidP="00336DCF">
      <w:pPr>
        <w:suppressAutoHyphens w:val="0"/>
        <w:spacing w:line="360" w:lineRule="auto"/>
        <w:jc w:val="both"/>
        <w:rPr>
          <w:sz w:val="20"/>
          <w:szCs w:val="20"/>
          <w:lang w:eastAsia="es-ES"/>
        </w:rPr>
      </w:pPr>
      <w:r w:rsidRPr="00F873B2">
        <w:rPr>
          <w:sz w:val="20"/>
          <w:szCs w:val="20"/>
          <w:lang w:eastAsia="es-ES"/>
        </w:rPr>
        <w:tab/>
        <w:t>2.- Que esta Asociación</w:t>
      </w:r>
      <w:r w:rsidR="00F873B2">
        <w:rPr>
          <w:sz w:val="20"/>
          <w:szCs w:val="20"/>
          <w:lang w:eastAsia="es-ES"/>
        </w:rPr>
        <w:t>/Entidad</w:t>
      </w:r>
      <w:r w:rsidRPr="00F873B2">
        <w:rPr>
          <w:sz w:val="20"/>
          <w:szCs w:val="20"/>
          <w:lang w:eastAsia="es-ES"/>
        </w:rPr>
        <w:t xml:space="preserve"> se encuentra al corriente de las obligaciones tributarias frente a la Hacienda estatal y autonómica y frente a la Seguridad Social.</w:t>
      </w:r>
    </w:p>
    <w:p w:rsidR="00336DCF" w:rsidRPr="00F873B2" w:rsidRDefault="00336DCF" w:rsidP="00336DCF">
      <w:pPr>
        <w:suppressAutoHyphens w:val="0"/>
        <w:spacing w:line="360" w:lineRule="auto"/>
        <w:jc w:val="both"/>
        <w:rPr>
          <w:sz w:val="20"/>
          <w:szCs w:val="20"/>
          <w:lang w:eastAsia="es-ES"/>
        </w:rPr>
      </w:pPr>
      <w:r w:rsidRPr="00F873B2">
        <w:rPr>
          <w:sz w:val="20"/>
          <w:szCs w:val="20"/>
          <w:lang w:eastAsia="es-ES"/>
        </w:rPr>
        <w:tab/>
        <w:t>3.- Que esta Asociación</w:t>
      </w:r>
      <w:r w:rsidR="00F873B2">
        <w:rPr>
          <w:sz w:val="20"/>
          <w:szCs w:val="20"/>
          <w:lang w:eastAsia="es-ES"/>
        </w:rPr>
        <w:t>/Entidad</w:t>
      </w:r>
      <w:r w:rsidRPr="00F873B2">
        <w:rPr>
          <w:sz w:val="20"/>
          <w:szCs w:val="20"/>
          <w:lang w:eastAsia="es-ES"/>
        </w:rPr>
        <w:t xml:space="preserve"> no figura incursa en ninguna de las prohibiciones señaladas en los puntos 2 y 3 del art. 13 de la Ley 38/2003, de 17 de noviembre, General de Subvenciones.</w:t>
      </w:r>
    </w:p>
    <w:p w:rsidR="00336DCF" w:rsidRPr="00F873B2" w:rsidRDefault="00336DCF" w:rsidP="00336DCF">
      <w:pPr>
        <w:suppressAutoHyphens w:val="0"/>
        <w:spacing w:line="360" w:lineRule="auto"/>
        <w:jc w:val="both"/>
        <w:rPr>
          <w:sz w:val="20"/>
          <w:szCs w:val="20"/>
          <w:lang w:eastAsia="es-ES"/>
        </w:rPr>
      </w:pPr>
      <w:r w:rsidRPr="00F873B2">
        <w:rPr>
          <w:sz w:val="20"/>
          <w:szCs w:val="20"/>
          <w:lang w:eastAsia="es-ES"/>
        </w:rPr>
        <w:tab/>
        <w:t>4.- Que esta Asociación</w:t>
      </w:r>
      <w:r w:rsidR="00F873B2">
        <w:rPr>
          <w:sz w:val="20"/>
          <w:szCs w:val="20"/>
          <w:lang w:eastAsia="es-ES"/>
        </w:rPr>
        <w:t>/Entidad</w:t>
      </w:r>
      <w:r w:rsidRPr="00F873B2">
        <w:rPr>
          <w:sz w:val="20"/>
          <w:szCs w:val="20"/>
          <w:lang w:eastAsia="es-ES"/>
        </w:rPr>
        <w:t xml:space="preserve"> está al corriente de pago de las obligaciones por reintegro de subvenciones.</w:t>
      </w:r>
    </w:p>
    <w:p w:rsidR="00336DCF" w:rsidRPr="00F873B2" w:rsidRDefault="00336DCF" w:rsidP="00336DCF">
      <w:pPr>
        <w:suppressAutoHyphens w:val="0"/>
        <w:spacing w:line="360" w:lineRule="auto"/>
        <w:jc w:val="both"/>
        <w:rPr>
          <w:sz w:val="20"/>
          <w:szCs w:val="20"/>
          <w:lang w:eastAsia="es-ES"/>
        </w:rPr>
      </w:pPr>
      <w:r w:rsidRPr="00F873B2">
        <w:rPr>
          <w:sz w:val="20"/>
          <w:szCs w:val="20"/>
          <w:lang w:eastAsia="es-ES"/>
        </w:rPr>
        <w:tab/>
        <w:t>5.- Que la Asociación</w:t>
      </w:r>
      <w:r w:rsidR="00F873B2">
        <w:rPr>
          <w:sz w:val="20"/>
          <w:szCs w:val="20"/>
          <w:lang w:eastAsia="es-ES"/>
        </w:rPr>
        <w:t>/Entidad</w:t>
      </w:r>
      <w:r w:rsidRPr="00F873B2">
        <w:rPr>
          <w:sz w:val="20"/>
          <w:szCs w:val="20"/>
          <w:lang w:eastAsia="es-ES"/>
        </w:rPr>
        <w:t xml:space="preserve"> ha adaptado sus estatutos al régimen de la LO 1/2002, reguladora del Derecho de asociación, de conformidad con la Disposición Transitoria 1ª de la citada ley.</w:t>
      </w:r>
    </w:p>
    <w:p w:rsidR="00336DCF" w:rsidRPr="00F873B2" w:rsidRDefault="00336DCF" w:rsidP="00336DCF">
      <w:pPr>
        <w:suppressAutoHyphens w:val="0"/>
        <w:spacing w:line="360" w:lineRule="auto"/>
        <w:jc w:val="both"/>
        <w:rPr>
          <w:sz w:val="20"/>
          <w:szCs w:val="20"/>
          <w:lang w:eastAsia="es-ES"/>
        </w:rPr>
      </w:pPr>
      <w:r w:rsidRPr="00F873B2">
        <w:rPr>
          <w:sz w:val="20"/>
          <w:szCs w:val="20"/>
          <w:lang w:eastAsia="es-ES"/>
        </w:rPr>
        <w:tab/>
        <w:t>6.- Que las actividades de programas o servicios para los que se solicita subvención no están financiadas por ningún departamento del Ayuntamiento de Albacete ni han sido presentados en otra convocatoria de subvenciones de este. Asimismo, se declara que para el desarrollo de estas actividades</w:t>
      </w:r>
      <w:r w:rsidR="003E1B2E" w:rsidRPr="00F873B2">
        <w:rPr>
          <w:sz w:val="20"/>
          <w:szCs w:val="20"/>
          <w:lang w:eastAsia="es-ES"/>
        </w:rPr>
        <w:t>/</w:t>
      </w:r>
      <w:r w:rsidRPr="00F873B2">
        <w:rPr>
          <w:sz w:val="20"/>
          <w:szCs w:val="20"/>
          <w:lang w:eastAsia="es-ES"/>
        </w:rPr>
        <w:t>proyectos se recibe financiación de :</w:t>
      </w:r>
    </w:p>
    <w:p w:rsidR="00336DCF" w:rsidRPr="00F873B2" w:rsidRDefault="00336DCF" w:rsidP="00336DCF">
      <w:pPr>
        <w:suppressAutoHyphens w:val="0"/>
        <w:ind w:left="1080"/>
        <w:jc w:val="both"/>
        <w:rPr>
          <w:sz w:val="20"/>
          <w:szCs w:val="20"/>
          <w:lang w:eastAsia="es-ES"/>
        </w:rPr>
      </w:pPr>
    </w:p>
    <w:tbl>
      <w:tblPr>
        <w:tblW w:w="0" w:type="auto"/>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9"/>
        <w:gridCol w:w="3735"/>
      </w:tblGrid>
      <w:tr w:rsidR="00336DCF" w:rsidRPr="00F873B2" w:rsidTr="00EC36F1">
        <w:tc>
          <w:tcPr>
            <w:tcW w:w="3909" w:type="dxa"/>
            <w:shd w:val="clear" w:color="auto" w:fill="auto"/>
          </w:tcPr>
          <w:p w:rsidR="00336DCF" w:rsidRPr="00F873B2" w:rsidRDefault="00336DCF" w:rsidP="00EC36F1">
            <w:pPr>
              <w:suppressAutoHyphens w:val="0"/>
              <w:jc w:val="both"/>
              <w:rPr>
                <w:rFonts w:eastAsia="Calibri"/>
                <w:sz w:val="20"/>
                <w:szCs w:val="20"/>
                <w:lang w:eastAsia="es-ES"/>
              </w:rPr>
            </w:pPr>
            <w:r w:rsidRPr="00F873B2">
              <w:rPr>
                <w:rFonts w:eastAsia="Calibri"/>
                <w:sz w:val="20"/>
                <w:szCs w:val="20"/>
                <w:lang w:eastAsia="es-ES"/>
              </w:rPr>
              <w:t>Entidad que financia</w:t>
            </w:r>
          </w:p>
        </w:tc>
        <w:tc>
          <w:tcPr>
            <w:tcW w:w="3952" w:type="dxa"/>
            <w:shd w:val="clear" w:color="auto" w:fill="auto"/>
          </w:tcPr>
          <w:p w:rsidR="00336DCF" w:rsidRPr="00F873B2" w:rsidRDefault="00336DCF" w:rsidP="00EC36F1">
            <w:pPr>
              <w:suppressAutoHyphens w:val="0"/>
              <w:jc w:val="both"/>
              <w:rPr>
                <w:rFonts w:eastAsia="Calibri"/>
                <w:sz w:val="20"/>
                <w:szCs w:val="20"/>
                <w:lang w:eastAsia="es-ES"/>
              </w:rPr>
            </w:pPr>
            <w:r w:rsidRPr="00F873B2">
              <w:rPr>
                <w:rFonts w:eastAsia="Calibri"/>
                <w:sz w:val="20"/>
                <w:szCs w:val="20"/>
                <w:lang w:eastAsia="es-ES"/>
              </w:rPr>
              <w:t>Cantidad financiada</w:t>
            </w:r>
          </w:p>
        </w:tc>
      </w:tr>
      <w:tr w:rsidR="00336DCF" w:rsidRPr="00F873B2" w:rsidTr="00EC36F1">
        <w:tc>
          <w:tcPr>
            <w:tcW w:w="3909" w:type="dxa"/>
            <w:shd w:val="clear" w:color="auto" w:fill="auto"/>
          </w:tcPr>
          <w:p w:rsidR="00336DCF" w:rsidRPr="00F873B2" w:rsidRDefault="00336DCF" w:rsidP="00EC36F1">
            <w:pPr>
              <w:suppressAutoHyphens w:val="0"/>
              <w:jc w:val="both"/>
              <w:rPr>
                <w:rFonts w:eastAsia="Calibri"/>
                <w:sz w:val="20"/>
                <w:szCs w:val="20"/>
                <w:lang w:eastAsia="es-ES"/>
              </w:rPr>
            </w:pPr>
          </w:p>
        </w:tc>
        <w:tc>
          <w:tcPr>
            <w:tcW w:w="3952" w:type="dxa"/>
            <w:shd w:val="clear" w:color="auto" w:fill="auto"/>
          </w:tcPr>
          <w:p w:rsidR="00336DCF" w:rsidRPr="00F873B2" w:rsidRDefault="00336DCF" w:rsidP="00EC36F1">
            <w:pPr>
              <w:suppressAutoHyphens w:val="0"/>
              <w:jc w:val="both"/>
              <w:rPr>
                <w:rFonts w:eastAsia="Calibri"/>
                <w:sz w:val="20"/>
                <w:szCs w:val="20"/>
                <w:lang w:eastAsia="es-ES"/>
              </w:rPr>
            </w:pPr>
          </w:p>
        </w:tc>
      </w:tr>
      <w:tr w:rsidR="00336DCF" w:rsidRPr="00F873B2" w:rsidTr="00EC36F1">
        <w:tc>
          <w:tcPr>
            <w:tcW w:w="3909" w:type="dxa"/>
            <w:shd w:val="clear" w:color="auto" w:fill="auto"/>
          </w:tcPr>
          <w:p w:rsidR="00336DCF" w:rsidRPr="00F873B2" w:rsidRDefault="00336DCF" w:rsidP="00EC36F1">
            <w:pPr>
              <w:suppressAutoHyphens w:val="0"/>
              <w:ind w:left="1080"/>
              <w:jc w:val="both"/>
              <w:rPr>
                <w:rFonts w:eastAsia="Calibri"/>
                <w:sz w:val="20"/>
                <w:szCs w:val="20"/>
                <w:lang w:eastAsia="es-ES"/>
              </w:rPr>
            </w:pPr>
          </w:p>
        </w:tc>
        <w:tc>
          <w:tcPr>
            <w:tcW w:w="3952" w:type="dxa"/>
            <w:shd w:val="clear" w:color="auto" w:fill="auto"/>
          </w:tcPr>
          <w:p w:rsidR="00336DCF" w:rsidRPr="00F873B2" w:rsidRDefault="00336DCF" w:rsidP="00EC36F1">
            <w:pPr>
              <w:suppressAutoHyphens w:val="0"/>
              <w:jc w:val="both"/>
              <w:rPr>
                <w:rFonts w:eastAsia="Calibri"/>
                <w:sz w:val="20"/>
                <w:szCs w:val="20"/>
                <w:lang w:eastAsia="es-ES"/>
              </w:rPr>
            </w:pPr>
          </w:p>
        </w:tc>
      </w:tr>
    </w:tbl>
    <w:p w:rsidR="00336DCF" w:rsidRPr="00F873B2" w:rsidRDefault="00336DCF" w:rsidP="00336DCF">
      <w:pPr>
        <w:suppressAutoHyphens w:val="0"/>
        <w:ind w:left="1080"/>
        <w:jc w:val="both"/>
        <w:rPr>
          <w:sz w:val="20"/>
          <w:szCs w:val="20"/>
          <w:lang w:eastAsia="es-ES"/>
        </w:rPr>
      </w:pPr>
    </w:p>
    <w:p w:rsidR="00336DCF" w:rsidRPr="00F873B2" w:rsidRDefault="00754889" w:rsidP="00336DCF">
      <w:pPr>
        <w:suppressAutoHyphens w:val="0"/>
        <w:ind w:left="1080"/>
        <w:jc w:val="both"/>
        <w:rPr>
          <w:sz w:val="20"/>
          <w:szCs w:val="20"/>
          <w:lang w:eastAsia="es-ES"/>
        </w:rPr>
      </w:pPr>
      <w:r>
        <w:rPr>
          <w:noProof/>
          <w:sz w:val="20"/>
          <w:szCs w:val="20"/>
          <w:lang w:eastAsia="es-ES"/>
        </w:rPr>
        <mc:AlternateContent>
          <mc:Choice Requires="wps">
            <w:drawing>
              <wp:anchor distT="0" distB="0" distL="114300" distR="114300" simplePos="0" relativeHeight="251660288" behindDoc="0" locked="0" layoutInCell="1" allowOverlap="1">
                <wp:simplePos x="0" y="0"/>
                <wp:positionH relativeFrom="column">
                  <wp:posOffset>641985</wp:posOffset>
                </wp:positionH>
                <wp:positionV relativeFrom="paragraph">
                  <wp:posOffset>135255</wp:posOffset>
                </wp:positionV>
                <wp:extent cx="295275" cy="285750"/>
                <wp:effectExtent l="7620" t="10160" r="11430" b="889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6726A3" id="Rectangle 2" o:spid="_x0000_s1026" style="position:absolute;margin-left:50.55pt;margin-top:10.65pt;width:23.25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"/>
            </w:pict>
          </mc:Fallback>
        </mc:AlternateContent>
      </w:r>
    </w:p>
    <w:p w:rsidR="00336DCF" w:rsidRPr="00F873B2" w:rsidRDefault="00336DCF" w:rsidP="00336DCF">
      <w:pPr>
        <w:suppressAutoHyphens w:val="0"/>
        <w:ind w:left="1530" w:firstLine="630"/>
        <w:jc w:val="both"/>
        <w:rPr>
          <w:sz w:val="20"/>
          <w:szCs w:val="20"/>
          <w:lang w:eastAsia="es-ES"/>
        </w:rPr>
      </w:pPr>
      <w:r w:rsidRPr="00F873B2">
        <w:rPr>
          <w:sz w:val="20"/>
          <w:szCs w:val="20"/>
          <w:lang w:eastAsia="es-ES"/>
        </w:rPr>
        <w:t xml:space="preserve">No se recibe otra financiación </w:t>
      </w:r>
    </w:p>
    <w:p w:rsidR="00336DCF" w:rsidRPr="00F873B2" w:rsidRDefault="00336DCF" w:rsidP="00336DCF">
      <w:pPr>
        <w:suppressAutoHyphens w:val="0"/>
        <w:spacing w:line="360" w:lineRule="auto"/>
        <w:jc w:val="both"/>
        <w:rPr>
          <w:sz w:val="20"/>
          <w:szCs w:val="20"/>
          <w:lang w:eastAsia="es-ES"/>
        </w:rPr>
      </w:pPr>
    </w:p>
    <w:p w:rsidR="00336DCF" w:rsidRPr="00F873B2" w:rsidRDefault="00336DCF" w:rsidP="00336DCF">
      <w:pPr>
        <w:suppressAutoHyphens w:val="0"/>
        <w:spacing w:line="360" w:lineRule="auto"/>
        <w:jc w:val="both"/>
        <w:rPr>
          <w:sz w:val="20"/>
          <w:szCs w:val="20"/>
          <w:lang w:eastAsia="es-ES"/>
        </w:rPr>
      </w:pPr>
      <w:r w:rsidRPr="00F873B2">
        <w:rPr>
          <w:sz w:val="20"/>
          <w:szCs w:val="20"/>
          <w:lang w:eastAsia="es-ES"/>
        </w:rPr>
        <w:tab/>
        <w:t xml:space="preserve">7.- Que esta </w:t>
      </w:r>
      <w:r w:rsidR="00F873B2">
        <w:rPr>
          <w:sz w:val="20"/>
          <w:szCs w:val="20"/>
          <w:lang w:eastAsia="es-ES"/>
        </w:rPr>
        <w:t>Asociación/E</w:t>
      </w:r>
      <w:r w:rsidRPr="00F873B2">
        <w:rPr>
          <w:sz w:val="20"/>
          <w:szCs w:val="20"/>
          <w:lang w:eastAsia="es-ES"/>
        </w:rPr>
        <w:t>ntidad no está incursa en las causas de prohibición previstas en los apartados 5 y 6 del artículo 4 de la Ley Orgánica 1/2002, de 22 de marzo, Reguladora del Derecho de Asociación.</w:t>
      </w:r>
    </w:p>
    <w:p w:rsidR="00F873B2" w:rsidRPr="00F873B2" w:rsidRDefault="00F873B2" w:rsidP="00F873B2">
      <w:pPr>
        <w:suppressAutoHyphens w:val="0"/>
        <w:spacing w:line="360" w:lineRule="auto"/>
        <w:ind w:left="709"/>
        <w:jc w:val="both"/>
        <w:rPr>
          <w:sz w:val="20"/>
          <w:szCs w:val="20"/>
          <w:lang w:eastAsia="es-ES"/>
        </w:rPr>
      </w:pPr>
      <w:r w:rsidRPr="00F873B2">
        <w:rPr>
          <w:sz w:val="20"/>
          <w:szCs w:val="20"/>
          <w:lang w:eastAsia="es-ES"/>
        </w:rPr>
        <w:t>8.- Que la Asociación/Entidad, no se deduce los gastos del IVA soportado.</w:t>
      </w:r>
    </w:p>
    <w:p w:rsidR="00F873B2" w:rsidRDefault="00336DCF" w:rsidP="00336DCF">
      <w:pPr>
        <w:suppressAutoHyphens w:val="0"/>
        <w:spacing w:line="360" w:lineRule="auto"/>
        <w:jc w:val="both"/>
        <w:rPr>
          <w:sz w:val="20"/>
          <w:szCs w:val="20"/>
          <w:lang w:eastAsia="es-ES"/>
        </w:rPr>
      </w:pPr>
      <w:r w:rsidRPr="00F873B2">
        <w:rPr>
          <w:sz w:val="20"/>
          <w:szCs w:val="20"/>
          <w:lang w:eastAsia="es-ES"/>
        </w:rPr>
        <w:tab/>
      </w:r>
    </w:p>
    <w:sectPr w:rsidR="00F873B2" w:rsidSect="005F7FF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DCF"/>
    <w:rsid w:val="00336DCF"/>
    <w:rsid w:val="003E1B2E"/>
    <w:rsid w:val="005F7FFE"/>
    <w:rsid w:val="00754889"/>
    <w:rsid w:val="009C4EAC"/>
    <w:rsid w:val="00C571EF"/>
    <w:rsid w:val="00F24C4B"/>
    <w:rsid w:val="00F873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B52121-B479-419A-A59F-6B7B501B4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DCF"/>
    <w:pPr>
      <w:widowControl w:val="0"/>
      <w:suppressAutoHyphens/>
      <w:spacing w:after="0" w:line="240" w:lineRule="auto"/>
    </w:pPr>
    <w:rPr>
      <w:rFonts w:ascii="Arial" w:eastAsia="Times New Roman" w:hAnsi="Arial" w:cs="Arial"/>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266</Words>
  <Characters>1466</Characters>
  <Application>Microsoft Office Word</Application>
  <DocSecurity>0</DocSecurity>
  <Lines>12</Lines>
  <Paragraphs>3</Paragraphs>
  <ScaleCrop>false</ScaleCrop>
  <Company/>
  <LinksUpToDate>false</LinksUpToDate>
  <CharactersWithSpaces>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 De Drogas</dc:creator>
  <cp:lastModifiedBy>Francisco Javier Villaescusa García Quijada</cp:lastModifiedBy>
  <cp:revision>2</cp:revision>
  <dcterms:created xsi:type="dcterms:W3CDTF">2020-10-13T08:08:00Z</dcterms:created>
  <dcterms:modified xsi:type="dcterms:W3CDTF">2020-10-13T08:08:00Z</dcterms:modified>
</cp:coreProperties>
</file>