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FA7AA" w14:textId="77777777" w:rsidR="009807DF" w:rsidRDefault="009807DF" w:rsidP="009807DF">
      <w:pPr>
        <w:pStyle w:val="Estilo1"/>
        <w:rPr>
          <w:b/>
          <w:sz w:val="22"/>
          <w:szCs w:val="22"/>
        </w:rPr>
      </w:pPr>
    </w:p>
    <w:p w14:paraId="51A02004" w14:textId="77777777" w:rsidR="009807DF" w:rsidRDefault="009807DF" w:rsidP="009807DF">
      <w:pPr>
        <w:pStyle w:val="Estilo1"/>
        <w:rPr>
          <w:b/>
          <w:sz w:val="22"/>
          <w:szCs w:val="22"/>
        </w:rPr>
      </w:pPr>
    </w:p>
    <w:p w14:paraId="06F90BA7" w14:textId="77777777" w:rsidR="009807DF" w:rsidRDefault="009807DF" w:rsidP="009807DF">
      <w:pPr>
        <w:pStyle w:val="Estilo1"/>
        <w:rPr>
          <w:b/>
          <w:sz w:val="22"/>
          <w:szCs w:val="22"/>
        </w:rPr>
      </w:pPr>
    </w:p>
    <w:p w14:paraId="1B40C31D" w14:textId="77777777" w:rsidR="009807DF" w:rsidRDefault="009807DF" w:rsidP="009807DF">
      <w:pPr>
        <w:rPr>
          <w:sz w:val="32"/>
          <w:lang w:val="es-ES_tradnl"/>
        </w:rPr>
      </w:pPr>
    </w:p>
    <w:p w14:paraId="1E89E0EA" w14:textId="77777777" w:rsidR="009807DF" w:rsidRDefault="009807DF" w:rsidP="009807DF">
      <w:pPr>
        <w:rPr>
          <w:sz w:val="32"/>
          <w:lang w:val="es-ES_tradnl"/>
        </w:rPr>
      </w:pPr>
    </w:p>
    <w:p w14:paraId="2A863F62" w14:textId="77777777" w:rsidR="009807DF" w:rsidRDefault="009807DF" w:rsidP="009807DF">
      <w:pPr>
        <w:rPr>
          <w:sz w:val="32"/>
          <w:lang w:val="es-ES_tradnl"/>
        </w:rPr>
      </w:pPr>
    </w:p>
    <w:p w14:paraId="7B3A6C4A" w14:textId="77777777" w:rsidR="009807DF" w:rsidRDefault="009807DF" w:rsidP="009807DF">
      <w:pPr>
        <w:rPr>
          <w:sz w:val="32"/>
          <w:lang w:val="es-ES_tradnl"/>
        </w:rPr>
      </w:pPr>
    </w:p>
    <w:p w14:paraId="0B593CFC" w14:textId="77777777" w:rsidR="009807DF" w:rsidRDefault="009807DF" w:rsidP="009807DF">
      <w:pPr>
        <w:pStyle w:val="Estilo1"/>
        <w:rPr>
          <w:b/>
          <w:sz w:val="22"/>
          <w:szCs w:val="22"/>
        </w:rPr>
      </w:pPr>
    </w:p>
    <w:p w14:paraId="79854AD0" w14:textId="77777777" w:rsidR="009807DF" w:rsidRDefault="009807DF" w:rsidP="009807DF">
      <w:pPr>
        <w:pStyle w:val="Estilo1"/>
        <w:rPr>
          <w:b/>
          <w:sz w:val="22"/>
          <w:szCs w:val="22"/>
        </w:rPr>
      </w:pPr>
    </w:p>
    <w:p w14:paraId="09940168"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5ABE0"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0E069F5E" w14:textId="77777777" w:rsidR="009807DF" w:rsidRDefault="009807DF" w:rsidP="009807DF">
      <w:pPr>
        <w:pStyle w:val="Sinespaciado"/>
        <w:ind w:right="-1"/>
        <w:jc w:val="center"/>
        <w:rPr>
          <w:rFonts w:cs="Arial"/>
          <w:color w:val="FFFFFF"/>
          <w:sz w:val="54"/>
          <w:szCs w:val="54"/>
        </w:rPr>
      </w:pPr>
    </w:p>
    <w:p w14:paraId="2F1C8F8C"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14:paraId="75BBC2C0" w14:textId="77777777" w:rsidR="009807DF" w:rsidRPr="00343EA4" w:rsidRDefault="009807DF" w:rsidP="009807DF">
      <w:pPr>
        <w:pStyle w:val="Sinespaciado"/>
        <w:ind w:right="-1"/>
        <w:jc w:val="center"/>
        <w:rPr>
          <w:rFonts w:cs="Arial"/>
          <w:color w:val="FFFFFF"/>
          <w:sz w:val="24"/>
          <w:szCs w:val="24"/>
        </w:rPr>
      </w:pPr>
    </w:p>
    <w:p w14:paraId="3F2B383C"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14:paraId="781932A1" w14:textId="77777777"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14:paraId="79B84CB6" w14:textId="77777777" w:rsidR="009807DF" w:rsidRDefault="009807DF" w:rsidP="009807DF">
      <w:pPr>
        <w:pStyle w:val="Sinespaciado"/>
        <w:ind w:right="-1" w:hanging="851"/>
        <w:rPr>
          <w:rFonts w:cs="Arial"/>
          <w:color w:val="FFFFFF"/>
          <w:sz w:val="16"/>
          <w:szCs w:val="16"/>
        </w:rPr>
      </w:pPr>
    </w:p>
    <w:p w14:paraId="2E63D6A2" w14:textId="77777777" w:rsidR="009807DF" w:rsidRDefault="009807DF" w:rsidP="009807DF">
      <w:pPr>
        <w:pStyle w:val="Sinespaciado"/>
        <w:ind w:right="-1" w:hanging="851"/>
        <w:rPr>
          <w:rFonts w:cs="Arial"/>
          <w:color w:val="FFFFFF"/>
          <w:sz w:val="16"/>
          <w:szCs w:val="16"/>
        </w:rPr>
      </w:pPr>
    </w:p>
    <w:p w14:paraId="472DC9B6"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42A0222F"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144C4177" w14:textId="77777777" w:rsidR="009807DF" w:rsidRDefault="009807DF" w:rsidP="009807DF">
      <w:pPr>
        <w:pStyle w:val="Estilo1"/>
        <w:rPr>
          <w:b/>
          <w:sz w:val="22"/>
          <w:szCs w:val="22"/>
        </w:rPr>
      </w:pPr>
    </w:p>
    <w:p w14:paraId="4C782448" w14:textId="77777777" w:rsidR="009807DF" w:rsidRDefault="009807DF" w:rsidP="009807DF">
      <w:pPr>
        <w:rPr>
          <w:sz w:val="32"/>
          <w:lang w:val="es-ES_tradnl"/>
        </w:rPr>
      </w:pPr>
    </w:p>
    <w:p w14:paraId="3814C4E2" w14:textId="77777777" w:rsidR="009807DF" w:rsidRDefault="009807DF" w:rsidP="009807DF">
      <w:pPr>
        <w:rPr>
          <w:sz w:val="32"/>
          <w:lang w:val="es-ES_tradnl"/>
        </w:rPr>
      </w:pPr>
    </w:p>
    <w:p w14:paraId="0FD1ED11" w14:textId="77777777" w:rsidR="009807DF" w:rsidRDefault="009807DF" w:rsidP="009807DF">
      <w:pPr>
        <w:rPr>
          <w:sz w:val="32"/>
          <w:lang w:val="es-ES_tradnl"/>
        </w:rPr>
      </w:pPr>
    </w:p>
    <w:p w14:paraId="03806C49"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0BB98F24" w14:textId="77777777" w:rsidTr="00812937">
        <w:trPr>
          <w:cantSplit/>
          <w:trHeight w:val="1223"/>
        </w:trPr>
        <w:tc>
          <w:tcPr>
            <w:tcW w:w="9430" w:type="dxa"/>
            <w:shd w:val="clear" w:color="auto" w:fill="00B0F0"/>
            <w:vAlign w:val="center"/>
          </w:tcPr>
          <w:p w14:paraId="70C6EE74"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14:paraId="1AB6D25A"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72B0840F"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14:paraId="78C72A95"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8B5190A" w14:textId="77777777" w:rsidR="009807DF" w:rsidRPr="004657FD" w:rsidRDefault="009807DF" w:rsidP="009807DF">
      <w:pPr>
        <w:pStyle w:val="Estilo1"/>
        <w:rPr>
          <w:rFonts w:cs="Arial"/>
          <w:b/>
          <w:sz w:val="24"/>
          <w:szCs w:val="24"/>
        </w:rPr>
      </w:pPr>
    </w:p>
    <w:p w14:paraId="068E80FC" w14:textId="77777777" w:rsidR="009807DF" w:rsidRPr="00C242CE" w:rsidRDefault="009807DF"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w:t>
      </w:r>
      <w:r w:rsidR="00D053CD" w:rsidRPr="00C242CE">
        <w:rPr>
          <w:rFonts w:ascii="Calibri" w:hAnsi="Calibri" w:cs="Arial"/>
          <w:sz w:val="24"/>
          <w:szCs w:val="24"/>
        </w:rPr>
        <w:t xml:space="preserve"> ……</w:t>
      </w:r>
      <w:r w:rsidR="00A3639B" w:rsidRPr="00C242CE">
        <w:rPr>
          <w:rFonts w:ascii="Calibri" w:hAnsi="Calibri" w:cs="Arial"/>
          <w:sz w:val="24"/>
          <w:szCs w:val="24"/>
        </w:rPr>
        <w:t>, a __ de _________ de …..</w:t>
      </w:r>
    </w:p>
    <w:p w14:paraId="23F6E9B0" w14:textId="77777777" w:rsidR="009807DF" w:rsidRPr="00C242CE" w:rsidRDefault="009807DF" w:rsidP="009807DF">
      <w:pPr>
        <w:spacing w:before="120" w:line="240" w:lineRule="auto"/>
        <w:rPr>
          <w:rFonts w:ascii="Calibri" w:hAnsi="Calibri" w:cs="Arial"/>
          <w:sz w:val="24"/>
          <w:szCs w:val="24"/>
        </w:rPr>
      </w:pPr>
    </w:p>
    <w:p w14:paraId="526FC9DF" w14:textId="77777777" w:rsidR="009807DF" w:rsidRPr="00C242CE" w:rsidRDefault="009807DF" w:rsidP="009807DF">
      <w:pPr>
        <w:jc w:val="center"/>
        <w:rPr>
          <w:rFonts w:ascii="Calibri" w:hAnsi="Calibri"/>
          <w:b/>
          <w:sz w:val="24"/>
          <w:szCs w:val="24"/>
        </w:rPr>
      </w:pPr>
      <w:r w:rsidRPr="00C242CE">
        <w:rPr>
          <w:rFonts w:ascii="Calibri" w:hAnsi="Calibri"/>
          <w:b/>
          <w:sz w:val="24"/>
          <w:szCs w:val="24"/>
        </w:rPr>
        <w:t>REUNIDOS</w:t>
      </w:r>
    </w:p>
    <w:p w14:paraId="25A04E0C" w14:textId="77777777" w:rsidR="009807DF" w:rsidRPr="00C242CE" w:rsidRDefault="009807DF"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14:paraId="11DEFAA1" w14:textId="77777777" w:rsidR="00781C5B" w:rsidRPr="00C242CE" w:rsidRDefault="00781C5B" w:rsidP="00781C5B">
      <w:pPr>
        <w:spacing w:before="120" w:line="240" w:lineRule="auto"/>
        <w:rPr>
          <w:rFonts w:ascii="Calibri" w:hAnsi="Calibri" w:cs="Arial"/>
          <w:sz w:val="24"/>
          <w:szCs w:val="24"/>
        </w:rPr>
      </w:pPr>
      <w:r w:rsidRPr="00C242CE">
        <w:rPr>
          <w:rFonts w:ascii="Calibri" w:hAnsi="Calibri" w:cs="Arial"/>
          <w:sz w:val="24"/>
          <w:szCs w:val="24"/>
        </w:rPr>
        <w:t>D./Dª. ______________________________ con DNI nº: _________________, en nombre y representación de la Cámara Oficial de Comercio e Industria de ___________ (en adelante “la Cámara”)</w:t>
      </w:r>
    </w:p>
    <w:p w14:paraId="3241A4EB" w14:textId="77777777" w:rsidR="009807DF" w:rsidRPr="00C242CE" w:rsidRDefault="009807DF" w:rsidP="009807DF">
      <w:pPr>
        <w:spacing w:before="120" w:line="240" w:lineRule="auto"/>
        <w:rPr>
          <w:rFonts w:ascii="Calibri" w:hAnsi="Calibri" w:cs="Arial"/>
          <w:sz w:val="24"/>
          <w:szCs w:val="24"/>
        </w:rPr>
      </w:pPr>
    </w:p>
    <w:p w14:paraId="1B608837" w14:textId="77777777"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De otra parte,</w:t>
      </w:r>
    </w:p>
    <w:p w14:paraId="61566C56" w14:textId="77777777" w:rsidR="009807DF" w:rsidRDefault="00075707" w:rsidP="009807DF">
      <w:pPr>
        <w:spacing w:before="120" w:line="240" w:lineRule="auto"/>
        <w:rPr>
          <w:rFonts w:ascii="Calibri" w:hAnsi="Calibri" w:cs="Arial"/>
          <w:sz w:val="24"/>
          <w:szCs w:val="24"/>
        </w:rPr>
      </w:pPr>
      <w:r w:rsidRPr="00C242CE">
        <w:rPr>
          <w:rFonts w:ascii="Calibri" w:hAnsi="Calibri" w:cs="Arial"/>
          <w:sz w:val="24"/>
          <w:szCs w:val="24"/>
        </w:rPr>
        <w:t>D./Dª. «Representante_legal_de_la_empresa» con DNI nº: «DNI_Representante_legal_de_la_empresa», en nombre y representación de la empresa «Empresa» (en adelante “empresa destinataria”), con CIF nº «CIF»</w:t>
      </w:r>
      <w:r w:rsidR="005B238B">
        <w:rPr>
          <w:rFonts w:ascii="Calibri" w:hAnsi="Calibri" w:cs="Arial"/>
          <w:sz w:val="24"/>
          <w:szCs w:val="24"/>
        </w:rPr>
        <w:t xml:space="preserve"> </w:t>
      </w:r>
      <w:r w:rsidRPr="00C242CE">
        <w:rPr>
          <w:rFonts w:ascii="Calibri" w:hAnsi="Calibri" w:cs="Arial"/>
          <w:sz w:val="24"/>
          <w:szCs w:val="24"/>
        </w:rPr>
        <w:t>y domicilio social en «Domicilio_social», actuando en calidad de «Actua_en_calidad_de», con Poderes de Representación otorgados en escritura pública realizada ante el Notario del Ilustre Colegio de      Don/Doña       con número de protocolo       de fecha       de                   de       .</w:t>
      </w:r>
    </w:p>
    <w:p w14:paraId="4B870E96" w14:textId="77777777" w:rsidR="00075707" w:rsidRPr="004657FD" w:rsidRDefault="00075707" w:rsidP="009807DF">
      <w:pPr>
        <w:spacing w:before="120" w:line="240" w:lineRule="auto"/>
        <w:rPr>
          <w:rFonts w:ascii="Calibri" w:hAnsi="Calibri" w:cs="Arial"/>
          <w:sz w:val="24"/>
          <w:szCs w:val="24"/>
        </w:rPr>
      </w:pPr>
    </w:p>
    <w:p w14:paraId="17476730"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14:paraId="294E55FC" w14:textId="77777777"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14:paraId="3D456B34"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r w:rsidR="004C5E05">
        <w:rPr>
          <w:rFonts w:ascii="Calibri" w:hAnsi="Calibri" w:cs="Arial"/>
          <w:sz w:val="24"/>
          <w:szCs w:val="24"/>
        </w:rPr>
        <w:t>Plurirregional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14:paraId="2B2E8EBF" w14:textId="77777777" w:rsidR="009807DF" w:rsidRPr="004657FD" w:rsidRDefault="009807DF" w:rsidP="009807DF">
      <w:pPr>
        <w:spacing w:before="120" w:line="240" w:lineRule="auto"/>
        <w:rPr>
          <w:rFonts w:ascii="Calibri" w:hAnsi="Calibri" w:cs="Arial"/>
          <w:b/>
          <w:sz w:val="24"/>
          <w:szCs w:val="24"/>
        </w:rPr>
      </w:pPr>
    </w:p>
    <w:p w14:paraId="3426FB98" w14:textId="77777777"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14:paraId="568ED7A0" w14:textId="77777777"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Xpa</w:t>
      </w:r>
      <w:bookmarkStart w:id="0" w:name="_GoBack"/>
      <w:bookmarkEnd w:id="0"/>
      <w:r w:rsidR="004074EB" w:rsidRPr="00781C5B">
        <w:rPr>
          <w:rFonts w:ascii="Calibri" w:hAnsi="Calibri" w:cs="Arial"/>
          <w:sz w:val="24"/>
          <w:szCs w:val="24"/>
        </w:rPr>
        <w:t xml:space="preserve">nde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14:paraId="40F2F40F"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4C5E05" w:rsidRPr="00C242CE">
        <w:rPr>
          <w:rFonts w:ascii="Calibri" w:hAnsi="Calibri"/>
          <w:sz w:val="24"/>
          <w:szCs w:val="24"/>
        </w:rPr>
        <w:t>_________</w:t>
      </w:r>
      <w:r w:rsidRPr="00C242CE">
        <w:rPr>
          <w:rFonts w:ascii="Calibri" w:hAnsi="Calibri" w:cs="Arial"/>
          <w:sz w:val="24"/>
          <w:szCs w:val="24"/>
        </w:rPr>
        <w:t xml:space="preserve">han suscrito un convenio de colaboración para el desarrollo del Programa Xpande Digital por el que la Cámara de Comercio de </w:t>
      </w:r>
      <w:r w:rsidR="004C5E05" w:rsidRPr="00C242CE">
        <w:rPr>
          <w:rFonts w:ascii="Calibri" w:hAnsi="Calibri" w:cs="Arial"/>
          <w:sz w:val="24"/>
          <w:szCs w:val="24"/>
        </w:rPr>
        <w:t>_________</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14:paraId="4389C29C" w14:textId="77777777" w:rsidR="009807DF" w:rsidRPr="004657FD" w:rsidRDefault="009807DF" w:rsidP="009807DF">
      <w:pPr>
        <w:spacing w:before="120" w:after="120" w:line="240" w:lineRule="auto"/>
        <w:ind w:left="284"/>
        <w:rPr>
          <w:rFonts w:ascii="Calibri" w:hAnsi="Calibri" w:cs="Arial"/>
          <w:sz w:val="24"/>
          <w:szCs w:val="24"/>
        </w:rPr>
      </w:pPr>
    </w:p>
    <w:p w14:paraId="16FBA860" w14:textId="77777777"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14:paraId="4F772C36" w14:textId="77777777" w:rsidR="009807DF" w:rsidRPr="004657FD" w:rsidRDefault="009807DF" w:rsidP="009807DF">
      <w:pPr>
        <w:spacing w:before="120" w:line="240" w:lineRule="auto"/>
        <w:rPr>
          <w:rFonts w:ascii="Calibri" w:hAnsi="Calibri" w:cs="Arial"/>
          <w:b/>
          <w:sz w:val="24"/>
          <w:szCs w:val="24"/>
        </w:rPr>
      </w:pPr>
    </w:p>
    <w:p w14:paraId="29E7FC72"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14:paraId="43CC5950" w14:textId="77777777" w:rsidR="009807DF" w:rsidRPr="004657FD" w:rsidRDefault="009807DF" w:rsidP="009807DF">
      <w:pPr>
        <w:spacing w:before="120" w:line="240" w:lineRule="auto"/>
        <w:rPr>
          <w:rFonts w:ascii="Calibri" w:hAnsi="Calibri" w:cs="Arial"/>
          <w:b/>
          <w:sz w:val="24"/>
          <w:szCs w:val="24"/>
        </w:rPr>
      </w:pPr>
    </w:p>
    <w:p w14:paraId="118B18DF"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14:paraId="2045EF71" w14:textId="77777777"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Esta Fase de Asesoramiento tiene una duración máxima de 50 horas de trabajo por parte del especialista de la Cámara y 15 horas por parte de la Unidad de Conocimiento de la Cámara de Comercio de España</w:t>
      </w:r>
      <w:r w:rsidR="005C6E00">
        <w:rPr>
          <w:rFonts w:ascii="Calibri" w:hAnsi="Calibri" w:cs="Arial"/>
          <w:sz w:val="24"/>
          <w:szCs w:val="24"/>
        </w:rPr>
        <w:t>.</w:t>
      </w:r>
      <w:r w:rsidRPr="004657FD">
        <w:rPr>
          <w:rFonts w:ascii="Calibri" w:hAnsi="Calibri" w:cs="Arial"/>
          <w:sz w:val="24"/>
          <w:szCs w:val="24"/>
        </w:rPr>
        <w:t xml:space="preserve"> </w:t>
      </w:r>
    </w:p>
    <w:p w14:paraId="35FF8004" w14:textId="77777777" w:rsidR="009807DF" w:rsidRPr="004657FD" w:rsidRDefault="009807DF" w:rsidP="009807DF">
      <w:pPr>
        <w:spacing w:before="120" w:line="240" w:lineRule="auto"/>
        <w:rPr>
          <w:rFonts w:ascii="Calibri" w:hAnsi="Calibri" w:cs="Arial"/>
          <w:b/>
          <w:sz w:val="24"/>
          <w:szCs w:val="24"/>
        </w:rPr>
      </w:pPr>
    </w:p>
    <w:p w14:paraId="25DEFB9C"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14:paraId="7667678F" w14:textId="77777777" w:rsidR="009807DF" w:rsidRPr="004657FD" w:rsidRDefault="009807DF" w:rsidP="009807DF">
      <w:pPr>
        <w:spacing w:before="120" w:line="240" w:lineRule="auto"/>
        <w:rPr>
          <w:rFonts w:ascii="Calibri" w:hAnsi="Calibri" w:cs="Arial"/>
          <w:sz w:val="24"/>
          <w:szCs w:val="24"/>
        </w:rPr>
      </w:pPr>
    </w:p>
    <w:p w14:paraId="77FCDB9F" w14:textId="77777777"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C242CE">
        <w:rPr>
          <w:rFonts w:ascii="Calibri" w:hAnsi="Calibri" w:cs="Arial"/>
          <w:sz w:val="24"/>
          <w:szCs w:val="24"/>
        </w:rPr>
        <w:fldChar w:fldCharType="begin"/>
      </w:r>
      <w:r w:rsidR="004245EE" w:rsidRPr="00C242CE">
        <w:rPr>
          <w:rFonts w:ascii="Calibri" w:hAnsi="Calibri" w:cs="Arial"/>
          <w:sz w:val="24"/>
          <w:szCs w:val="24"/>
        </w:rPr>
        <w:instrText xml:space="preserve"> MERGEFIELD Fecha_de_resolución </w:instrText>
      </w:r>
      <w:r w:rsidR="004245EE" w:rsidRPr="00C242CE">
        <w:rPr>
          <w:rFonts w:ascii="Calibri" w:hAnsi="Calibri" w:cs="Arial"/>
          <w:sz w:val="24"/>
          <w:szCs w:val="24"/>
        </w:rPr>
        <w:fldChar w:fldCharType="separate"/>
      </w:r>
      <w:r w:rsidR="004245EE" w:rsidRPr="00C242CE">
        <w:rPr>
          <w:rFonts w:ascii="Calibri" w:hAnsi="Calibri" w:cs="Arial"/>
          <w:noProof/>
          <w:sz w:val="24"/>
          <w:szCs w:val="24"/>
        </w:rPr>
        <w:t>«Fecha_de_resolución»</w:t>
      </w:r>
      <w:r w:rsidR="004245EE" w:rsidRPr="00C242CE">
        <w:rPr>
          <w:rFonts w:ascii="Calibri" w:hAnsi="Calibri" w:cs="Arial"/>
          <w:sz w:val="24"/>
          <w:szCs w:val="24"/>
        </w:rPr>
        <w:fldChar w:fldCharType="end"/>
      </w:r>
      <w:r w:rsidR="005C6E00">
        <w:rPr>
          <w:rFonts w:ascii="Calibri" w:hAnsi="Calibri" w:cs="Arial"/>
          <w:sz w:val="24"/>
          <w:szCs w:val="24"/>
        </w:rPr>
        <w:t>.</w:t>
      </w:r>
    </w:p>
    <w:p w14:paraId="3A825A93" w14:textId="77777777"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14:paraId="35D97DF6" w14:textId="77777777"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14:paraId="73C227EC" w14:textId="77777777"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14:paraId="7A82759A" w14:textId="77777777" w:rsidR="00831EA2" w:rsidRPr="00831EA2" w:rsidRDefault="009807DF" w:rsidP="00831EA2">
      <w:pPr>
        <w:spacing w:before="120" w:line="240" w:lineRule="auto"/>
        <w:rPr>
          <w:rFonts w:ascii="Calibri" w:hAnsi="Calibri" w:cs="Arial"/>
          <w:sz w:val="24"/>
          <w:szCs w:val="24"/>
          <w:highlight w:val="cyan"/>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r w:rsidR="00831EA2" w:rsidRPr="00831EA2">
        <w:rPr>
          <w:rFonts w:ascii="Calibri" w:hAnsi="Calibri" w:cs="Arial"/>
          <w:sz w:val="24"/>
          <w:szCs w:val="24"/>
          <w:highlight w:val="cyan"/>
        </w:rPr>
        <w:t>, y se encuadra en las siguientes operaciones:</w:t>
      </w:r>
    </w:p>
    <w:p w14:paraId="79E6924C" w14:textId="77777777" w:rsidR="00831EA2"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004-1 Apoyo a la expansión internacional de la PYME</w:t>
      </w:r>
    </w:p>
    <w:p w14:paraId="1D876978" w14:textId="77777777" w:rsidR="009807DF"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w:t>
      </w:r>
      <w:r>
        <w:rPr>
          <w:rFonts w:ascii="Calibri" w:hAnsi="Calibri" w:cs="Arial"/>
          <w:sz w:val="24"/>
          <w:szCs w:val="24"/>
          <w:highlight w:val="cyan"/>
          <w:lang w:val="es-ES"/>
        </w:rPr>
        <w:t>3</w:t>
      </w:r>
      <w:r w:rsidRPr="00831EA2">
        <w:rPr>
          <w:rFonts w:ascii="Calibri" w:hAnsi="Calibri" w:cs="Arial"/>
          <w:sz w:val="24"/>
          <w:szCs w:val="24"/>
          <w:highlight w:val="cyan"/>
        </w:rPr>
        <w:t xml:space="preserve"> Ayudas para la internacionalización de la PYME</w:t>
      </w:r>
      <w:r w:rsidR="009807DF" w:rsidRPr="00831EA2">
        <w:rPr>
          <w:rFonts w:ascii="Calibri" w:hAnsi="Calibri" w:cs="Arial"/>
          <w:sz w:val="24"/>
          <w:szCs w:val="24"/>
          <w:highlight w:val="cyan"/>
        </w:rPr>
        <w:t>.</w:t>
      </w:r>
    </w:p>
    <w:p w14:paraId="6EE5DDCF" w14:textId="77777777" w:rsidR="00BF3913" w:rsidRDefault="00BF3913" w:rsidP="009807DF">
      <w:pPr>
        <w:spacing w:before="120" w:line="240" w:lineRule="auto"/>
        <w:rPr>
          <w:rFonts w:ascii="Calibri" w:hAnsi="Calibri" w:cs="Arial"/>
          <w:b/>
          <w:sz w:val="24"/>
          <w:szCs w:val="24"/>
        </w:rPr>
      </w:pPr>
    </w:p>
    <w:p w14:paraId="037B3767"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14:paraId="29091ECB" w14:textId="77777777"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5DEF2A4F" w14:textId="77777777"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14:paraId="3B370D5D" w14:textId="77777777"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14:paraId="4A087B81" w14:textId="77777777" w:rsidR="009807DF" w:rsidRPr="00021BFC" w:rsidRDefault="009807DF" w:rsidP="009807DF">
      <w:pPr>
        <w:spacing w:before="120" w:line="240" w:lineRule="auto"/>
        <w:rPr>
          <w:rFonts w:ascii="Calibri" w:hAnsi="Calibri"/>
          <w:b/>
          <w:sz w:val="24"/>
          <w:szCs w:val="24"/>
        </w:rPr>
      </w:pPr>
    </w:p>
    <w:p w14:paraId="4276F215" w14:textId="77777777"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w:t>
      </w:r>
      <w:r w:rsidR="004C5E05" w:rsidRPr="00C242CE">
        <w:rPr>
          <w:rFonts w:ascii="Calibri" w:hAnsi="Calibri" w:cs="Arial"/>
          <w:sz w:val="24"/>
          <w:szCs w:val="24"/>
        </w:rPr>
        <w:t xml:space="preserve">de </w:t>
      </w:r>
      <w:r w:rsidR="004C5E05" w:rsidRPr="00C242CE">
        <w:rPr>
          <w:rFonts w:ascii="Calibri" w:hAnsi="Calibri"/>
          <w:sz w:val="24"/>
          <w:szCs w:val="24"/>
        </w:rPr>
        <w:t>................................</w:t>
      </w:r>
      <w:r w:rsidR="004C5E05" w:rsidRPr="00C242CE">
        <w:rPr>
          <w:rFonts w:ascii="Calibri" w:hAnsi="Calibri" w:cs="Arial"/>
          <w:sz w:val="24"/>
          <w:szCs w:val="24"/>
        </w:rPr>
        <w:t>.</w:t>
      </w:r>
      <w:r w:rsidR="00C242CE">
        <w:rPr>
          <w:rFonts w:ascii="Calibri" w:hAnsi="Calibri" w:cs="Arial"/>
          <w:sz w:val="24"/>
          <w:szCs w:val="24"/>
        </w:rPr>
        <w:t xml:space="preserve"> y</w:t>
      </w:r>
      <w:r w:rsidR="004C5E05">
        <w:rPr>
          <w:rFonts w:ascii="Calibri" w:hAnsi="Calibri" w:cs="Arial"/>
          <w:sz w:val="24"/>
          <w:szCs w:val="24"/>
        </w:rPr>
        <w:t xml:space="preserve"> la Cámara de Comercio de España, siendo gratuita para la empresa.</w:t>
      </w:r>
    </w:p>
    <w:p w14:paraId="6831F0E2" w14:textId="77777777"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lastRenderedPageBreak/>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14:paraId="5EF30576" w14:textId="77777777" w:rsidR="009807DF" w:rsidRPr="00021BFC" w:rsidRDefault="009807DF" w:rsidP="009807DF">
      <w:pPr>
        <w:spacing w:before="120" w:line="240" w:lineRule="auto"/>
        <w:rPr>
          <w:rFonts w:ascii="Calibri" w:hAnsi="Calibri"/>
          <w:sz w:val="24"/>
          <w:szCs w:val="24"/>
        </w:rPr>
      </w:pPr>
    </w:p>
    <w:p w14:paraId="2C256745" w14:textId="77777777"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C242CE">
        <w:rPr>
          <w:rFonts w:ascii="Calibri" w:hAnsi="Calibri"/>
          <w:sz w:val="24"/>
          <w:szCs w:val="24"/>
        </w:rPr>
        <w:t xml:space="preserve">XX% </w:t>
      </w:r>
      <w:r w:rsidR="004C5E05" w:rsidRPr="009411B6">
        <w:rPr>
          <w:rFonts w:ascii="Calibri" w:hAnsi="Calibri"/>
          <w:sz w:val="24"/>
          <w:szCs w:val="24"/>
        </w:rPr>
        <w:t>p</w:t>
      </w:r>
      <w:r w:rsidR="004C5E05" w:rsidRPr="009411B6">
        <w:rPr>
          <w:rFonts w:ascii="Calibri" w:hAnsi="Calibri" w:cs="Arial"/>
          <w:sz w:val="24"/>
          <w:szCs w:val="24"/>
        </w:rPr>
        <w:t xml:space="preserve">or el Fondo Europeo de Desarrollo Regional y en un </w:t>
      </w:r>
      <w:r w:rsidR="00C242CE">
        <w:rPr>
          <w:rFonts w:ascii="Calibri" w:hAnsi="Calibri" w:cs="Arial"/>
          <w:sz w:val="24"/>
          <w:szCs w:val="24"/>
        </w:rPr>
        <w:t>XX%</w:t>
      </w:r>
      <w:r w:rsidR="00936BDB">
        <w:rPr>
          <w:rFonts w:ascii="Calibri" w:hAnsi="Calibri" w:cs="Arial"/>
          <w:sz w:val="24"/>
          <w:szCs w:val="24"/>
        </w:rPr>
        <w:t xml:space="preserve"> por la empresa</w:t>
      </w:r>
      <w:r w:rsidR="00C242CE">
        <w:rPr>
          <w:rFonts w:ascii="Calibri" w:hAnsi="Calibri"/>
          <w:sz w:val="24"/>
          <w:szCs w:val="24"/>
        </w:rPr>
        <w:t xml:space="preserve"> (conforme a la convocatoria).</w:t>
      </w:r>
      <w:r w:rsidR="004C5E05">
        <w:rPr>
          <w:rFonts w:ascii="Calibri" w:hAnsi="Calibri"/>
          <w:sz w:val="24"/>
          <w:szCs w:val="24"/>
        </w:rPr>
        <w:t xml:space="preserve"> La empresa deberá pre</w:t>
      </w:r>
      <w:r w:rsidR="002C0CCA">
        <w:rPr>
          <w:rFonts w:ascii="Calibri" w:hAnsi="Calibri"/>
          <w:sz w:val="24"/>
          <w:szCs w:val="24"/>
        </w:rPr>
        <w:t>financiar</w:t>
      </w:r>
      <w:r w:rsidR="00BF3913">
        <w:rPr>
          <w:rFonts w:ascii="Calibri" w:hAnsi="Calibri"/>
          <w:sz w:val="24"/>
          <w:szCs w:val="24"/>
        </w:rPr>
        <w:t xml:space="preserve"> el 100% de los gastos. </w:t>
      </w:r>
      <w:r w:rsidR="002C0CCA">
        <w:rPr>
          <w:rFonts w:ascii="Calibri" w:hAnsi="Calibri"/>
          <w:sz w:val="24"/>
          <w:szCs w:val="24"/>
        </w:rPr>
        <w:t xml:space="preserve"> </w:t>
      </w:r>
    </w:p>
    <w:p w14:paraId="31F78F05" w14:textId="77777777" w:rsidR="00BF3913" w:rsidRDefault="00BF3913" w:rsidP="009807DF">
      <w:pPr>
        <w:spacing w:before="120" w:line="240" w:lineRule="auto"/>
        <w:rPr>
          <w:rFonts w:ascii="Calibri" w:hAnsi="Calibri"/>
          <w:sz w:val="24"/>
          <w:szCs w:val="24"/>
        </w:rPr>
      </w:pPr>
      <w:r w:rsidRPr="00681007">
        <w:rPr>
          <w:rFonts w:ascii="Calibri" w:hAnsi="Calibri"/>
          <w:sz w:val="24"/>
          <w:szCs w:val="24"/>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01367B34"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14:paraId="222118D7"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14:paraId="6AC2A441"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14:paraId="48244723" w14:textId="77777777" w:rsidR="009807DF" w:rsidRPr="00021BFC" w:rsidRDefault="009807DF" w:rsidP="009807DF">
      <w:pPr>
        <w:spacing w:before="120" w:line="240" w:lineRule="auto"/>
        <w:rPr>
          <w:rFonts w:ascii="Calibri" w:hAnsi="Calibri"/>
          <w:b/>
          <w:sz w:val="24"/>
          <w:szCs w:val="24"/>
        </w:rPr>
      </w:pPr>
    </w:p>
    <w:p w14:paraId="32C9F311" w14:textId="77777777"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14:paraId="087E957E" w14:textId="77777777" w:rsidR="009807DF" w:rsidRPr="00021BFC" w:rsidRDefault="009807DF" w:rsidP="009807DF">
      <w:pPr>
        <w:spacing w:before="120" w:line="240" w:lineRule="auto"/>
        <w:rPr>
          <w:rFonts w:ascii="Calibri" w:hAnsi="Calibri"/>
          <w:sz w:val="24"/>
          <w:szCs w:val="24"/>
        </w:rPr>
      </w:pPr>
    </w:p>
    <w:p w14:paraId="7B39ACBB" w14:textId="77777777"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14:paraId="6EA47758" w14:textId="77777777" w:rsidR="00326674" w:rsidRPr="00021BFC" w:rsidRDefault="00326674" w:rsidP="009807DF">
      <w:pPr>
        <w:spacing w:before="120" w:line="240" w:lineRule="auto"/>
        <w:rPr>
          <w:rFonts w:ascii="Calibri" w:hAnsi="Calibri" w:cs="Arial"/>
          <w:sz w:val="24"/>
          <w:szCs w:val="24"/>
        </w:rPr>
      </w:pPr>
    </w:p>
    <w:p w14:paraId="36835D16" w14:textId="77777777"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14:paraId="6896E10B"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14:paraId="7F444AD8" w14:textId="77777777"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lastRenderedPageBreak/>
        <w:t xml:space="preserve">Ser una Pyme según la definición recogida en el anexo 1 del Reglamento (UE) nº 651/2014 de la Comisión, de 17 de junio de 2014 (http://www.boe.es/doue/2014/187/L00001-00078.pdf) o autónomo. </w:t>
      </w:r>
    </w:p>
    <w:p w14:paraId="79F8373A"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14:paraId="426BA887"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14:paraId="372D11A5"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14:paraId="570AAF2C"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14:paraId="4FEF08B8"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14:paraId="202E5D9A" w14:textId="77777777" w:rsidR="009807DF" w:rsidRPr="00021BFC" w:rsidRDefault="009807DF" w:rsidP="009807DF">
      <w:pPr>
        <w:spacing w:before="120" w:line="240" w:lineRule="auto"/>
        <w:rPr>
          <w:rFonts w:ascii="Calibri" w:hAnsi="Calibri" w:cs="Arial"/>
          <w:sz w:val="24"/>
          <w:szCs w:val="24"/>
        </w:rPr>
      </w:pPr>
    </w:p>
    <w:p w14:paraId="2DC99FDC"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14:paraId="2B067644"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14:paraId="31F3E326"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14:paraId="745DF77A"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 .....</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14:paraId="53EBF8E2"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14:paraId="1EB7CFCB"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C242CE">
        <w:rPr>
          <w:rFonts w:ascii="Calibri" w:hAnsi="Calibri" w:cs="Arial"/>
          <w:sz w:val="24"/>
          <w:szCs w:val="24"/>
        </w:rPr>
        <w:t>Cámara de .....</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14:paraId="0CAB627C"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14:paraId="25EDEA51"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14:paraId="3342F2E7" w14:textId="77777777"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14:paraId="2A6D5AB7"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Contabilidad Separada: Las entidades participantes deberán mantener un sistema de contabilidad separada o una codificación contable adecuada a todas las transacciones </w:t>
      </w:r>
      <w:r w:rsidRPr="00021BFC">
        <w:rPr>
          <w:rFonts w:ascii="Calibri" w:hAnsi="Calibri" w:cs="Arial"/>
          <w:sz w:val="24"/>
          <w:szCs w:val="24"/>
        </w:rPr>
        <w:lastRenderedPageBreak/>
        <w:t>relacionadas con cada operación, conforme a lo establecido en el art. 125.4.b del Reglamento (UE) 1303/2013 de 17 de diciembre de 2013.</w:t>
      </w:r>
    </w:p>
    <w:p w14:paraId="403DED4E"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22C5A679"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14:paraId="13904155"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0271766" w14:textId="77777777"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16B95C67"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14:paraId="601AA5AC"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7952918C"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FA68E6F"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14:paraId="63B32BC9" w14:textId="77777777" w:rsidR="009807DF"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w:t>
      </w:r>
      <w:r w:rsidRPr="00021BFC">
        <w:rPr>
          <w:rFonts w:ascii="Calibri" w:hAnsi="Calibri" w:cs="Arial"/>
          <w:sz w:val="24"/>
          <w:szCs w:val="24"/>
        </w:rPr>
        <w:lastRenderedPageBreak/>
        <w:t>el Manual de Orientaciones Básicas del Programa Xpande Digital, de conformidad con los Criterios de Selección de Operaciones y a cumplir en todo momento la normativa nacional y comunitaria aplicable.</w:t>
      </w:r>
    </w:p>
    <w:p w14:paraId="6BA3BAC6" w14:textId="77777777" w:rsidR="00F35785" w:rsidRPr="00021BFC" w:rsidRDefault="00F35785" w:rsidP="00F35785">
      <w:pPr>
        <w:widowControl w:val="0"/>
        <w:adjustRightInd w:val="0"/>
        <w:spacing w:before="120" w:after="120" w:line="240" w:lineRule="auto"/>
        <w:ind w:left="720"/>
        <w:textAlignment w:val="baseline"/>
        <w:rPr>
          <w:rFonts w:ascii="Calibri" w:hAnsi="Calibri" w:cs="Arial"/>
          <w:sz w:val="24"/>
          <w:szCs w:val="24"/>
        </w:rPr>
      </w:pPr>
    </w:p>
    <w:p w14:paraId="03412855" w14:textId="77777777" w:rsidR="003A32E5" w:rsidRPr="003A32E5" w:rsidRDefault="003A32E5" w:rsidP="003A32E5">
      <w:pPr>
        <w:spacing w:beforeAutospacing="1" w:afterAutospacing="1"/>
        <w:rPr>
          <w:rFonts w:ascii="Calibri" w:hAnsi="Calibri" w:cs="Arial"/>
          <w:bCs w:val="0"/>
          <w:sz w:val="24"/>
          <w:szCs w:val="24"/>
        </w:rPr>
      </w:pPr>
      <w:r>
        <w:rPr>
          <w:rFonts w:ascii="Calibri" w:hAnsi="Calibri" w:cs="Arial"/>
          <w:b/>
          <w:sz w:val="24"/>
          <w:szCs w:val="24"/>
        </w:rPr>
        <w:t>NOVENA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Calendario de Ejecución</w:t>
      </w:r>
      <w:r w:rsidRPr="003A32E5">
        <w:rPr>
          <w:rFonts w:ascii="Calibri" w:hAnsi="Calibri" w:cs="Arial"/>
          <w:b/>
          <w:sz w:val="24"/>
          <w:szCs w:val="24"/>
        </w:rPr>
        <w:t xml:space="preserve"> </w:t>
      </w:r>
      <w:r w:rsidRPr="003A32E5">
        <w:rPr>
          <w:rFonts w:ascii="Calibri" w:hAnsi="Calibri" w:cs="Arial"/>
          <w:sz w:val="24"/>
          <w:szCs w:val="24"/>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39"/>
        <w:gridCol w:w="5477"/>
      </w:tblGrid>
      <w:tr w:rsidR="003A32E5" w:rsidRPr="00AD6FC1" w14:paraId="6D44EE56" w14:textId="77777777" w:rsidTr="003A32E5">
        <w:trPr>
          <w:trHeight w:val="585"/>
        </w:trPr>
        <w:tc>
          <w:tcPr>
            <w:tcW w:w="3539" w:type="dxa"/>
            <w:shd w:val="clear" w:color="auto" w:fill="DBDBDB" w:themeFill="accent3" w:themeFillTint="66"/>
          </w:tcPr>
          <w:p w14:paraId="75B4F5A7" w14:textId="77777777"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14:paraId="3A411164" w14:textId="77777777"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14:paraId="6E91CB12" w14:textId="77777777" w:rsidTr="003A32E5">
        <w:tc>
          <w:tcPr>
            <w:tcW w:w="3539" w:type="dxa"/>
            <w:shd w:val="clear" w:color="auto" w:fill="DBDBDB" w:themeFill="accent3" w:themeFillTint="66"/>
          </w:tcPr>
          <w:p w14:paraId="08783E40" w14:textId="77777777"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14:paraId="07F8CB09" w14:textId="77777777"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[9 meses a partir de la FECHA INICIO OPERACIÓN</w:t>
            </w:r>
            <w:r w:rsidRPr="003A32E5">
              <w:rPr>
                <w:rFonts w:ascii="Calibri" w:hAnsi="Calibri" w:cs="Arial"/>
                <w:color w:val="FF0000"/>
                <w:sz w:val="22"/>
                <w:szCs w:val="22"/>
              </w:rPr>
              <w:t>]</w:t>
            </w:r>
          </w:p>
        </w:tc>
      </w:tr>
      <w:tr w:rsidR="003A32E5" w:rsidRPr="00AD6FC1" w14:paraId="2AF47C61" w14:textId="77777777" w:rsidTr="003A32E5">
        <w:tc>
          <w:tcPr>
            <w:tcW w:w="3539" w:type="dxa"/>
            <w:shd w:val="clear" w:color="auto" w:fill="DBDBDB" w:themeFill="accent3" w:themeFillTint="66"/>
          </w:tcPr>
          <w:p w14:paraId="6A285138" w14:textId="77777777"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14:paraId="27C0CFE6" w14:textId="77777777"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14:paraId="2EBC33E1" w14:textId="77777777" w:rsidTr="003A32E5">
        <w:tc>
          <w:tcPr>
            <w:tcW w:w="3539" w:type="dxa"/>
            <w:shd w:val="clear" w:color="auto" w:fill="DBDBDB" w:themeFill="accent3" w:themeFillTint="66"/>
          </w:tcPr>
          <w:p w14:paraId="00545635" w14:textId="77777777"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14:paraId="3E7BCEE0" w14:textId="77777777"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14:paraId="051F1210" w14:textId="77777777" w:rsidR="003A32E5" w:rsidRDefault="003A32E5" w:rsidP="003A32E5">
      <w:pPr>
        <w:spacing w:before="120"/>
        <w:rPr>
          <w:rFonts w:ascii="Calibri" w:hAnsi="Calibri" w:cs="Arial"/>
          <w:bCs w:val="0"/>
        </w:rPr>
      </w:pPr>
    </w:p>
    <w:p w14:paraId="1404A2B1" w14:textId="77777777" w:rsidR="00F35785" w:rsidRPr="00F35785" w:rsidRDefault="003A32E5" w:rsidP="00F35785">
      <w:pPr>
        <w:spacing w:before="100" w:beforeAutospacing="1" w:after="100" w:afterAutospacing="1" w:line="240" w:lineRule="auto"/>
        <w:rPr>
          <w:rFonts w:ascii="Calibri" w:hAnsi="Calibri" w:cs="Arial"/>
          <w:sz w:val="24"/>
          <w:szCs w:val="24"/>
        </w:rPr>
      </w:pPr>
      <w:r w:rsidRPr="003A32E5">
        <w:rPr>
          <w:rFonts w:ascii="Calibri" w:hAnsi="Calibri" w:cs="Arial"/>
          <w:b/>
          <w:sz w:val="24"/>
          <w:szCs w:val="24"/>
        </w:rPr>
        <w:t>DÉCIM</w:t>
      </w:r>
      <w:r w:rsidR="00F35785">
        <w:rPr>
          <w:rFonts w:ascii="Calibri" w:hAnsi="Calibri" w:cs="Arial"/>
          <w:b/>
          <w:sz w:val="24"/>
          <w:szCs w:val="24"/>
        </w:rPr>
        <w:t>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Plan Financiero</w:t>
      </w:r>
      <w:r w:rsidRPr="003A32E5">
        <w:rPr>
          <w:rFonts w:ascii="Calibri" w:hAnsi="Calibri" w:cs="Arial"/>
          <w:sz w:val="24"/>
          <w:szCs w:val="24"/>
        </w:rPr>
        <w:t xml:space="preserve"> correspondiente a </w:t>
      </w:r>
      <w:r w:rsidRPr="003A32E5">
        <w:rPr>
          <w:rFonts w:ascii="Calibri" w:hAnsi="Calibri" w:cs="Arial"/>
          <w:b/>
          <w:sz w:val="24"/>
          <w:szCs w:val="24"/>
        </w:rPr>
        <w:t>la Fase de Ayudas de la empresa</w:t>
      </w:r>
      <w:r w:rsidRPr="003A32E5">
        <w:rPr>
          <w:rFonts w:ascii="Calibri" w:hAnsi="Calibri" w:cs="Arial"/>
          <w:sz w:val="24"/>
          <w:szCs w:val="24"/>
        </w:rPr>
        <w:t>, incluye las actuaciones ejecutadas por las empresas en relación a los gastos elegibles del Programa.</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14:paraId="1F09A92A" w14:textId="77777777" w:rsidTr="00F35785">
        <w:tc>
          <w:tcPr>
            <w:tcW w:w="3402" w:type="dxa"/>
            <w:shd w:val="clear" w:color="auto" w:fill="DBDBDB" w:themeFill="accent3" w:themeFillTint="66"/>
            <w:vAlign w:val="center"/>
          </w:tcPr>
          <w:p w14:paraId="10E22098" w14:textId="77777777" w:rsidR="003A32E5" w:rsidRPr="000B4F3F" w:rsidRDefault="003A32E5" w:rsidP="00560F57">
            <w:pPr>
              <w:spacing w:before="120"/>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14:paraId="4E0914D9" w14:textId="77777777" w:rsidR="003A32E5" w:rsidRPr="003A32E5" w:rsidRDefault="003A32E5" w:rsidP="00560F57">
            <w:pPr>
              <w:spacing w:before="120"/>
              <w:rPr>
                <w:rFonts w:ascii="Calibri" w:hAnsi="Calibri" w:cs="Arial"/>
                <w:b/>
                <w:bCs w:val="0"/>
                <w:sz w:val="24"/>
                <w:szCs w:val="24"/>
              </w:rPr>
            </w:pPr>
            <w:r w:rsidRPr="003A32E5">
              <w:rPr>
                <w:rFonts w:ascii="Calibri" w:hAnsi="Calibri" w:cs="Arial"/>
                <w:b/>
                <w:sz w:val="24"/>
                <w:szCs w:val="24"/>
              </w:rPr>
              <w:t xml:space="preserve">4.000 euros </w:t>
            </w:r>
          </w:p>
          <w:p w14:paraId="4D71BA6C" w14:textId="77777777"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14:paraId="668EB794" w14:textId="77777777" w:rsidTr="00F35785">
        <w:trPr>
          <w:trHeight w:val="1077"/>
        </w:trPr>
        <w:tc>
          <w:tcPr>
            <w:tcW w:w="3402" w:type="dxa"/>
            <w:shd w:val="clear" w:color="auto" w:fill="DBDBDB" w:themeFill="accent3" w:themeFillTint="66"/>
            <w:vAlign w:val="center"/>
          </w:tcPr>
          <w:p w14:paraId="50AB6143" w14:textId="77777777" w:rsidR="003A32E5" w:rsidRPr="000B4F3F" w:rsidRDefault="003A32E5" w:rsidP="00560F57">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70" w:type="dxa"/>
            <w:shd w:val="clear" w:color="auto" w:fill="DBDBDB" w:themeFill="accent3" w:themeFillTint="66"/>
            <w:vAlign w:val="center"/>
          </w:tcPr>
          <w:p w14:paraId="59BF193C" w14:textId="77777777" w:rsidR="003A32E5" w:rsidRPr="003A32E5" w:rsidRDefault="003A32E5" w:rsidP="00560F57">
            <w:pPr>
              <w:spacing w:before="120" w:after="160" w:line="259" w:lineRule="auto"/>
              <w:contextualSpacing/>
              <w:rPr>
                <w:rFonts w:asciiTheme="minorHAnsi" w:hAnsiTheme="minorHAnsi" w:cs="Arial"/>
                <w:b/>
                <w:sz w:val="24"/>
                <w:szCs w:val="24"/>
                <w:highlight w:val="yellow"/>
                <w:lang w:val="es-ES_tradnl"/>
              </w:rPr>
            </w:pPr>
            <w:r w:rsidRPr="003A32E5">
              <w:rPr>
                <w:rFonts w:asciiTheme="minorHAnsi" w:hAnsiTheme="minorHAnsi" w:cs="Arial"/>
                <w:b/>
                <w:sz w:val="24"/>
                <w:szCs w:val="24"/>
                <w:highlight w:val="yellow"/>
                <w:lang w:val="es-ES_tradnl"/>
              </w:rPr>
              <w:t xml:space="preserve">X.XXX euros </w:t>
            </w:r>
          </w:p>
          <w:p w14:paraId="13380118" w14:textId="77777777" w:rsidR="003A32E5" w:rsidRPr="00AE6D60" w:rsidRDefault="00765B77" w:rsidP="00560F57">
            <w:pPr>
              <w:spacing w:before="120" w:after="160" w:line="259" w:lineRule="auto"/>
              <w:contextualSpacing/>
              <w:rPr>
                <w:rFonts w:asciiTheme="minorHAnsi" w:hAnsiTheme="minorHAnsi" w:cs="Arial"/>
                <w:color w:val="FF0000"/>
                <w:highlight w:val="yellow"/>
                <w:lang w:val="es-ES_tradnl"/>
              </w:rPr>
            </w:pPr>
            <w:r>
              <w:rPr>
                <w:rFonts w:asciiTheme="minorHAnsi" w:hAnsiTheme="minorHAnsi" w:cs="Arial"/>
                <w:color w:val="FF0000"/>
                <w:highlight w:val="yellow"/>
                <w:lang w:val="es-ES_tradnl"/>
              </w:rPr>
              <w:t>[4</w:t>
            </w:r>
            <w:r w:rsidR="003A32E5" w:rsidRPr="000221DE">
              <w:rPr>
                <w:rFonts w:asciiTheme="minorHAnsi" w:hAnsiTheme="minorHAnsi" w:cs="Arial"/>
                <w:color w:val="FF0000"/>
                <w:highlight w:val="yellow"/>
                <w:lang w:val="es-ES_tradnl"/>
              </w:rPr>
              <w:t>.000€ * % FEDER de ayuda a empresas (40%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50%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80%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/75%)</w:t>
            </w:r>
          </w:p>
        </w:tc>
      </w:tr>
    </w:tbl>
    <w:p w14:paraId="0C259C02" w14:textId="77777777" w:rsidR="003A32E5" w:rsidRDefault="003A32E5" w:rsidP="00F35785">
      <w:pPr>
        <w:spacing w:beforeAutospacing="1" w:afterAutospacing="1"/>
        <w:ind w:firstLine="708"/>
        <w:rPr>
          <w:rFonts w:ascii="Calibri" w:hAnsi="Calibri" w:cs="Arial"/>
          <w:bCs w:val="0"/>
        </w:rPr>
      </w:pPr>
      <w:r w:rsidRPr="00F35785">
        <w:rPr>
          <w:rFonts w:ascii="Calibri" w:hAnsi="Calibri" w:cs="Arial"/>
          <w:sz w:val="24"/>
          <w:szCs w:val="24"/>
        </w:rPr>
        <w:t>La prefinanciación y cofinanciación de la operación será la siguiente</w:t>
      </w:r>
      <w:r>
        <w:rPr>
          <w:rFonts w:ascii="Calibri" w:hAnsi="Calibri" w:cs="Arial"/>
        </w:rPr>
        <w:t>:</w:t>
      </w:r>
    </w:p>
    <w:tbl>
      <w:tblPr>
        <w:tblStyle w:val="Tablaconcuadrcula"/>
        <w:tblW w:w="8789" w:type="dxa"/>
        <w:tblInd w:w="817" w:type="dxa"/>
        <w:shd w:val="clear" w:color="auto" w:fill="DBDBDB" w:themeFill="accent3" w:themeFillTint="66"/>
        <w:tblLook w:val="04A0" w:firstRow="1" w:lastRow="0" w:firstColumn="1" w:lastColumn="0" w:noHBand="0" w:noVBand="1"/>
      </w:tblPr>
      <w:tblGrid>
        <w:gridCol w:w="3119"/>
        <w:gridCol w:w="5670"/>
      </w:tblGrid>
      <w:tr w:rsidR="003A32E5" w:rsidRPr="004A42AC" w14:paraId="28C1155E" w14:textId="77777777" w:rsidTr="00F35785">
        <w:tc>
          <w:tcPr>
            <w:tcW w:w="3119" w:type="dxa"/>
            <w:shd w:val="clear" w:color="auto" w:fill="DBDBDB" w:themeFill="accent3" w:themeFillTint="66"/>
          </w:tcPr>
          <w:p w14:paraId="19DEBA24" w14:textId="77777777"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DBDBDB" w:themeFill="accent3" w:themeFillTint="66"/>
          </w:tcPr>
          <w:p w14:paraId="1097C083" w14:textId="77777777"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14:paraId="309C2DBF" w14:textId="77777777" w:rsidTr="00F35785">
        <w:tc>
          <w:tcPr>
            <w:tcW w:w="3119" w:type="dxa"/>
            <w:shd w:val="clear" w:color="auto" w:fill="DBDBDB" w:themeFill="accent3" w:themeFillTint="66"/>
          </w:tcPr>
          <w:p w14:paraId="125D7E55" w14:textId="77777777"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DBDBDB" w:themeFill="accent3" w:themeFillTint="66"/>
            <w:vAlign w:val="center"/>
          </w:tcPr>
          <w:p w14:paraId="27C44BC9" w14:textId="77777777" w:rsidR="003A32E5" w:rsidRPr="00F35785" w:rsidRDefault="003A32E5" w:rsidP="00560F57">
            <w:pPr>
              <w:spacing w:beforeAutospacing="1" w:afterAutospacing="1"/>
              <w:rPr>
                <w:rFonts w:ascii="Calibri" w:hAnsi="Calibri" w:cs="Arial"/>
                <w:bCs w:val="0"/>
                <w:sz w:val="22"/>
                <w:szCs w:val="22"/>
              </w:rPr>
            </w:pPr>
            <w:r w:rsidRPr="00F35785">
              <w:rPr>
                <w:rFonts w:ascii="Calibri" w:hAnsi="Calibri" w:cs="Arial"/>
                <w:sz w:val="22"/>
                <w:szCs w:val="22"/>
                <w:highlight w:val="yellow"/>
              </w:rPr>
              <w:t>…..%</w:t>
            </w:r>
            <w:r w:rsidRPr="00F35785">
              <w:rPr>
                <w:rFonts w:ascii="Calibri" w:hAnsi="Calibri" w:cs="Arial"/>
                <w:sz w:val="22"/>
                <w:szCs w:val="22"/>
              </w:rPr>
              <w:t xml:space="preserve"> Cofinanciación FEDER / </w:t>
            </w:r>
            <w:r w:rsidRPr="00F35785">
              <w:rPr>
                <w:rFonts w:ascii="Calibri" w:hAnsi="Calibri" w:cs="Arial"/>
                <w:sz w:val="22"/>
                <w:szCs w:val="22"/>
                <w:highlight w:val="yellow"/>
              </w:rPr>
              <w:t>….%</w:t>
            </w:r>
            <w:r w:rsidRPr="00F35785">
              <w:rPr>
                <w:rFonts w:ascii="Calibri" w:hAnsi="Calibri" w:cs="Arial"/>
                <w:sz w:val="22"/>
                <w:szCs w:val="22"/>
              </w:rPr>
              <w:t xml:space="preserve"> Cofinanciación empresa </w:t>
            </w:r>
          </w:p>
        </w:tc>
      </w:tr>
    </w:tbl>
    <w:p w14:paraId="7293B60D" w14:textId="77777777" w:rsidR="003A32E5" w:rsidRPr="00F35785" w:rsidRDefault="003A32E5" w:rsidP="00F35785">
      <w:pPr>
        <w:spacing w:beforeAutospacing="1" w:afterAutospacing="1" w:line="240" w:lineRule="auto"/>
        <w:rPr>
          <w:rFonts w:ascii="Calibri" w:hAnsi="Calibri" w:cs="Arial"/>
          <w:bCs w:val="0"/>
          <w:sz w:val="24"/>
          <w:szCs w:val="24"/>
          <w:lang w:val="es-ES_tradnl"/>
        </w:rPr>
      </w:pPr>
      <w:r>
        <w:rPr>
          <w:rFonts w:ascii="Calibri" w:hAnsi="Calibri" w:cs="Arial"/>
        </w:rPr>
        <w:lastRenderedPageBreak/>
        <w:br/>
      </w:r>
      <w:r w:rsidR="00F35785">
        <w:rPr>
          <w:rFonts w:ascii="Calibri" w:hAnsi="Calibri" w:cs="Arial"/>
          <w:b/>
          <w:sz w:val="24"/>
          <w:szCs w:val="24"/>
        </w:rPr>
        <w:t>DECIMOPRIMERA</w:t>
      </w:r>
      <w:r w:rsidRPr="00F35785">
        <w:rPr>
          <w:rFonts w:ascii="Calibri" w:hAnsi="Calibri" w:cs="Arial"/>
          <w:b/>
          <w:sz w:val="24"/>
          <w:szCs w:val="24"/>
        </w:rPr>
        <w:t xml:space="preserve">: </w:t>
      </w:r>
      <w:r w:rsidRPr="00F35785">
        <w:rPr>
          <w:rFonts w:ascii="Calibri" w:hAnsi="Calibri" w:cs="Arial"/>
          <w:sz w:val="24"/>
          <w:szCs w:val="24"/>
        </w:rPr>
        <w:t>l</w:t>
      </w:r>
      <w:r w:rsidRPr="00F35785">
        <w:rPr>
          <w:rFonts w:ascii="Calibri" w:hAnsi="Calibri" w:cs="Arial"/>
          <w:sz w:val="24"/>
          <w:szCs w:val="24"/>
          <w:lang w:val="es-ES_tradnl"/>
        </w:rPr>
        <w:t xml:space="preserve">a actuación podrá contribuir a la consecución de los siguientes </w:t>
      </w:r>
      <w:r w:rsidRPr="00F35785">
        <w:rPr>
          <w:rFonts w:ascii="Calibri" w:hAnsi="Calibri" w:cs="Arial"/>
          <w:b/>
          <w:sz w:val="24"/>
          <w:szCs w:val="24"/>
          <w:u w:val="single"/>
          <w:lang w:val="es-ES_tradnl"/>
        </w:rPr>
        <w:t>indicadores de productividad</w:t>
      </w:r>
      <w:r w:rsidRPr="00F35785">
        <w:rPr>
          <w:rFonts w:ascii="Calibri" w:hAnsi="Calibri" w:cs="Arial"/>
          <w:sz w:val="24"/>
          <w:szCs w:val="24"/>
          <w:lang w:val="es-ES_tradnl"/>
        </w:rPr>
        <w:t>:</w:t>
      </w:r>
    </w:p>
    <w:p w14:paraId="27BBFD5F" w14:textId="77777777"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 xml:space="preserve">CO01 </w:t>
      </w:r>
      <w:r w:rsidRPr="00F35785">
        <w:rPr>
          <w:rFonts w:ascii="Calibri" w:hAnsi="Calibri" w:cs="Arial"/>
          <w:sz w:val="24"/>
          <w:szCs w:val="24"/>
          <w:lang w:val="es-ES_tradnl"/>
        </w:rPr>
        <w:t xml:space="preserve">(número de empresas que reciben ayudas de todo financiero): 1 </w:t>
      </w:r>
    </w:p>
    <w:p w14:paraId="71F3E7AC" w14:textId="77777777"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CO02</w:t>
      </w:r>
      <w:r w:rsidRPr="00F35785">
        <w:rPr>
          <w:rFonts w:ascii="Calibri" w:hAnsi="Calibri" w:cs="Arial"/>
          <w:sz w:val="24"/>
          <w:szCs w:val="24"/>
          <w:lang w:val="es-ES_tradnl"/>
        </w:rPr>
        <w:t xml:space="preserve"> (número de empresas que reciben subvenciones):</w:t>
      </w:r>
      <w:r w:rsidRPr="00F35785">
        <w:rPr>
          <w:rFonts w:ascii="Calibri" w:hAnsi="Calibri" w:cs="Arial"/>
          <w:color w:val="FF0000"/>
          <w:sz w:val="24"/>
          <w:szCs w:val="24"/>
          <w:lang w:val="es-ES_tradnl"/>
        </w:rPr>
        <w:t xml:space="preserve"> </w:t>
      </w:r>
      <w:r w:rsidRPr="00F35785">
        <w:rPr>
          <w:rFonts w:ascii="Calibri" w:hAnsi="Calibri" w:cs="Arial"/>
          <w:color w:val="FF0000"/>
          <w:sz w:val="22"/>
          <w:szCs w:val="22"/>
          <w:highlight w:val="yellow"/>
          <w:lang w:val="es-ES_tradnl"/>
        </w:rPr>
        <w:t xml:space="preserve">Si la empresa es beneficiaria de la Fase de Ayudas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14:paraId="350B9A3C" w14:textId="77777777"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CO04</w:t>
      </w:r>
      <w:r w:rsidRPr="00F35785">
        <w:rPr>
          <w:rFonts w:ascii="Calibri" w:hAnsi="Calibri" w:cs="Arial"/>
          <w:sz w:val="24"/>
          <w:szCs w:val="24"/>
          <w:lang w:val="es-ES_tradnl"/>
        </w:rPr>
        <w:t xml:space="preserve">: número de empresas que reciben ayuda no financiera: </w:t>
      </w:r>
      <w:r w:rsidRPr="00F35785">
        <w:rPr>
          <w:rFonts w:ascii="Calibri" w:hAnsi="Calibri" w:cs="Arial"/>
          <w:color w:val="FF0000"/>
          <w:sz w:val="22"/>
          <w:szCs w:val="22"/>
          <w:highlight w:val="yellow"/>
          <w:lang w:val="es-ES_tradnl"/>
        </w:rPr>
        <w:t xml:space="preserve">Si la empresa es beneficiaria de la Fase de Asesoramiento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14:paraId="1928C73E" w14:textId="77777777"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CO05</w:t>
      </w:r>
      <w:r w:rsidRPr="00F35785">
        <w:rPr>
          <w:rFonts w:ascii="Calibri" w:hAnsi="Calibri" w:cs="Arial"/>
          <w:sz w:val="24"/>
          <w:szCs w:val="24"/>
          <w:lang w:val="es-ES_tradnl"/>
        </w:rPr>
        <w:t>: número de nuevas empresas</w:t>
      </w:r>
      <w:r w:rsidRPr="00F35785">
        <w:rPr>
          <w:rFonts w:ascii="Calibri" w:hAnsi="Calibri" w:cs="Arial"/>
          <w:b/>
          <w:sz w:val="24"/>
          <w:szCs w:val="24"/>
          <w:vertAlign w:val="superscript"/>
          <w:lang w:val="es-ES_tradnl"/>
        </w:rPr>
        <w:t>1</w:t>
      </w:r>
      <w:r w:rsidRPr="00F35785">
        <w:rPr>
          <w:rFonts w:ascii="Calibri" w:hAnsi="Calibri" w:cs="Arial"/>
          <w:b/>
          <w:sz w:val="24"/>
          <w:szCs w:val="24"/>
          <w:lang w:val="es-ES_tradnl"/>
        </w:rPr>
        <w:t xml:space="preserve"> </w:t>
      </w:r>
      <w:r w:rsidRPr="00F35785">
        <w:rPr>
          <w:rFonts w:ascii="Calibri" w:hAnsi="Calibri" w:cs="Arial"/>
          <w:sz w:val="24"/>
          <w:szCs w:val="24"/>
          <w:lang w:val="es-ES_tradnl"/>
        </w:rPr>
        <w:t xml:space="preserve">beneficiarias de la ayuda financiera o apoyo: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r w:rsidRPr="00F35785">
        <w:rPr>
          <w:rFonts w:ascii="Calibri" w:hAnsi="Calibri" w:cs="Arial"/>
          <w:sz w:val="22"/>
          <w:szCs w:val="22"/>
          <w:lang w:val="es-ES_tradnl"/>
        </w:rPr>
        <w:t xml:space="preserve">/ </w:t>
      </w:r>
      <w:r w:rsidRPr="00F35785">
        <w:rPr>
          <w:rFonts w:ascii="Calibri" w:hAnsi="Calibri" w:cs="Arial"/>
          <w:b/>
          <w:color w:val="FF0000"/>
          <w:sz w:val="22"/>
          <w:szCs w:val="22"/>
          <w:highlight w:val="yellow"/>
          <w:lang w:val="es-ES_tradnl"/>
        </w:rPr>
        <w:t>[1]</w:t>
      </w:r>
      <w:r w:rsidRPr="00F35785">
        <w:rPr>
          <w:rFonts w:ascii="Calibri" w:hAnsi="Calibri" w:cs="Arial"/>
          <w:sz w:val="22"/>
          <w:szCs w:val="22"/>
          <w:lang w:val="es-ES_tradnl"/>
        </w:rPr>
        <w:t xml:space="preserve">  </w:t>
      </w:r>
    </w:p>
    <w:p w14:paraId="4C704806" w14:textId="77777777" w:rsidR="003A32E5" w:rsidRPr="00F35785" w:rsidRDefault="003A32E5" w:rsidP="00F35785">
      <w:pPr>
        <w:tabs>
          <w:tab w:val="left" w:pos="-798"/>
          <w:tab w:val="left" w:pos="-357"/>
          <w:tab w:val="left" w:pos="369"/>
        </w:tabs>
        <w:spacing w:before="120" w:after="100" w:line="240" w:lineRule="auto"/>
        <w:ind w:left="720"/>
        <w:rPr>
          <w:rFonts w:ascii="Calibri" w:hAnsi="Calibri" w:cs="Arial"/>
          <w:bCs w:val="0"/>
          <w:sz w:val="24"/>
          <w:szCs w:val="24"/>
          <w:lang w:val="es-ES_tradnl"/>
        </w:rPr>
      </w:pPr>
      <w:r w:rsidRPr="00F35785">
        <w:rPr>
          <w:rFonts w:ascii="Calibri" w:hAnsi="Calibri" w:cs="Arial"/>
          <w:b/>
          <w:sz w:val="24"/>
          <w:szCs w:val="24"/>
          <w:vertAlign w:val="superscript"/>
          <w:lang w:val="es-ES_tradnl"/>
        </w:rPr>
        <w:t xml:space="preserve">1 </w:t>
      </w:r>
      <w:r w:rsidRPr="00F35785">
        <w:rPr>
          <w:rFonts w:ascii="Calibri" w:hAnsi="Calibri" w:cs="Arial"/>
          <w:sz w:val="24"/>
          <w:szCs w:val="24"/>
          <w:lang w:val="es-ES_tradnl"/>
        </w:rPr>
        <w:t>Se considera una nueva empresa aquélla que no existía tres años antes de recibir la ayuda. No se considera empresa nueva si únicamente cambia su forma legal.</w:t>
      </w:r>
    </w:p>
    <w:p w14:paraId="0A87F85B" w14:textId="77777777" w:rsidR="009807DF" w:rsidRPr="00021BFC" w:rsidRDefault="009807DF" w:rsidP="009807DF">
      <w:pPr>
        <w:spacing w:before="120" w:line="240" w:lineRule="auto"/>
        <w:rPr>
          <w:rFonts w:ascii="Calibri" w:hAnsi="Calibri" w:cs="Arial"/>
          <w:b/>
          <w:sz w:val="24"/>
          <w:szCs w:val="24"/>
        </w:rPr>
      </w:pPr>
    </w:p>
    <w:p w14:paraId="1D4F7D4C" w14:textId="77777777" w:rsidR="009807DF" w:rsidRPr="00021BFC" w:rsidRDefault="00F35785"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14:paraId="0D8695F8" w14:textId="77777777" w:rsidR="009807DF" w:rsidRPr="00021BFC" w:rsidRDefault="009807DF" w:rsidP="009807DF">
      <w:pPr>
        <w:spacing w:before="120" w:line="240" w:lineRule="auto"/>
        <w:rPr>
          <w:rFonts w:ascii="Calibri" w:hAnsi="Calibri" w:cs="Arial"/>
          <w:b/>
          <w:sz w:val="24"/>
          <w:szCs w:val="24"/>
        </w:rPr>
      </w:pPr>
    </w:p>
    <w:p w14:paraId="7F33F7E6" w14:textId="77777777" w:rsidR="005A36A0" w:rsidRDefault="00F35785" w:rsidP="005A36A0">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14:paraId="07BA243A" w14:textId="77777777"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Digital”</w:t>
      </w:r>
      <w:r>
        <w:t>.</w:t>
      </w:r>
    </w:p>
    <w:p w14:paraId="0B0C6751" w14:textId="77777777"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14:paraId="75E44246" w14:textId="77777777"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14:paraId="50CF6BF1" w14:textId="77777777" w:rsidR="005A36A0" w:rsidRPr="007A6AEC" w:rsidRDefault="005A36A0" w:rsidP="005A36A0">
      <w:pPr>
        <w:pStyle w:val="Prrafodelista"/>
        <w:spacing w:before="120" w:line="240" w:lineRule="auto"/>
        <w:ind w:left="720"/>
        <w:rPr>
          <w:rFonts w:ascii="Calibri" w:hAnsi="Calibri" w:cs="Arial"/>
          <w:sz w:val="24"/>
          <w:szCs w:val="24"/>
          <w:lang w:val="es-ES"/>
        </w:rPr>
      </w:pPr>
      <w:r w:rsidRPr="00C242CE">
        <w:rPr>
          <w:rFonts w:ascii="Calibri" w:hAnsi="Calibri" w:cs="Arial"/>
          <w:sz w:val="24"/>
          <w:szCs w:val="24"/>
          <w:lang w:val="es-ES"/>
        </w:rPr>
        <w:t>“[</w:t>
      </w:r>
      <w:r w:rsidRPr="00C242CE">
        <w:rPr>
          <w:rFonts w:ascii="Calibri" w:hAnsi="Calibri" w:cs="Arial"/>
          <w:i/>
          <w:sz w:val="24"/>
          <w:szCs w:val="24"/>
          <w:lang w:val="es-ES"/>
        </w:rPr>
        <w:t>Nombre de la empresa</w:t>
      </w:r>
      <w:r w:rsidRPr="00C242CE">
        <w:rPr>
          <w:rFonts w:ascii="Calibri" w:hAnsi="Calibri" w:cs="Arial"/>
          <w:sz w:val="24"/>
          <w:szCs w:val="24"/>
          <w:lang w:val="es-ES"/>
        </w:rPr>
        <w:t xml:space="preserve">] ha </w:t>
      </w:r>
      <w:r w:rsidRPr="00C242CE">
        <w:rPr>
          <w:rFonts w:ascii="Calibri" w:hAnsi="Calibri" w:cs="Arial"/>
          <w:i/>
          <w:sz w:val="24"/>
          <w:szCs w:val="24"/>
          <w:lang w:val="es-ES"/>
        </w:rPr>
        <w:t xml:space="preserve">sido beneficiaria del Fondo Europeo de Desarrollo Regional cuyo objetivo es mejorar la competitividad de las Pymes y gracias al cual ha puesto en </w:t>
      </w:r>
      <w:r w:rsidRPr="00C242CE">
        <w:rPr>
          <w:rFonts w:ascii="Calibri" w:hAnsi="Calibri" w:cs="Arial"/>
          <w:i/>
          <w:sz w:val="24"/>
          <w:szCs w:val="24"/>
          <w:lang w:val="es-ES"/>
        </w:rPr>
        <w:lastRenderedPageBreak/>
        <w:t>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C242CE">
        <w:rPr>
          <w:rFonts w:ascii="Calibri" w:hAnsi="Calibri" w:cs="Arial"/>
          <w:sz w:val="24"/>
          <w:szCs w:val="24"/>
          <w:lang w:val="es-ES"/>
        </w:rPr>
        <w:t>.”</w:t>
      </w:r>
      <w:r w:rsidRPr="007A6AEC">
        <w:rPr>
          <w:rFonts w:ascii="Calibri" w:hAnsi="Calibri" w:cs="Arial"/>
          <w:sz w:val="24"/>
          <w:szCs w:val="24"/>
          <w:lang w:val="es-ES"/>
        </w:rPr>
        <w:t xml:space="preserve">   </w:t>
      </w:r>
    </w:p>
    <w:p w14:paraId="406CE7C6" w14:textId="77777777" w:rsidR="005A36A0" w:rsidRDefault="005A36A0" w:rsidP="005A36A0">
      <w:pPr>
        <w:pStyle w:val="Prrafodelista"/>
        <w:spacing w:line="312" w:lineRule="atLeast"/>
        <w:ind w:left="1080"/>
        <w:rPr>
          <w:lang w:eastAsia="es-ES"/>
        </w:rPr>
      </w:pPr>
    </w:p>
    <w:p w14:paraId="2D046DFF" w14:textId="77777777"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1DFCAC07" w14:textId="77777777" w:rsidR="009807DF" w:rsidRPr="00021BFC" w:rsidRDefault="009807DF" w:rsidP="005A36A0">
      <w:pPr>
        <w:spacing w:before="120" w:line="240" w:lineRule="auto"/>
        <w:rPr>
          <w:rFonts w:ascii="Calibri" w:hAnsi="Calibri" w:cs="Arial"/>
          <w:sz w:val="24"/>
          <w:szCs w:val="24"/>
        </w:rPr>
      </w:pPr>
    </w:p>
    <w:p w14:paraId="01603A99"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CUARTA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14:paraId="63B4BFF2" w14:textId="77777777"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14:paraId="283481E1" w14:textId="77777777"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14:paraId="01676750" w14:textId="77777777" w:rsidR="009807DF" w:rsidRPr="00021BFC" w:rsidRDefault="009807DF" w:rsidP="009807DF">
      <w:pPr>
        <w:spacing w:before="120" w:line="240" w:lineRule="auto"/>
        <w:rPr>
          <w:rFonts w:ascii="Calibri" w:hAnsi="Calibri" w:cs="Arial"/>
          <w:b/>
          <w:sz w:val="24"/>
          <w:szCs w:val="24"/>
        </w:rPr>
      </w:pPr>
    </w:p>
    <w:p w14:paraId="76F321FB" w14:textId="77777777"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QUINTA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86B83AF" w14:textId="77777777"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España con dirección en C/ Ribera de Loira 12, 28042 Madrid y Cámara de Comercio de __________ , con dirección en ______________,</w:t>
      </w:r>
      <w:r w:rsidRPr="00B1732E">
        <w:rPr>
          <w:rFonts w:ascii="Calibri" w:hAnsi="Calibri" w:cs="Arial"/>
          <w:sz w:val="24"/>
          <w:szCs w:val="24"/>
        </w:rPr>
        <w:t xml:space="preserve"> 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cofinanciador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14:paraId="7FA7AC5C" w14:textId="77777777"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 xml:space="preserve">Sus datos serán conservados por un plazo de 5 años tras la finalización del Programa con la </w:t>
      </w:r>
      <w:r w:rsidRPr="00B1732E">
        <w:rPr>
          <w:rFonts w:ascii="Calibri" w:hAnsi="Calibri" w:cs="Arial"/>
          <w:sz w:val="24"/>
          <w:szCs w:val="24"/>
        </w:rPr>
        <w:lastRenderedPageBreak/>
        <w:t>finalidad de atender posibles responsabilidades derivadas de su participación en el mismo, salvo que fueran aplicables otros plazos.</w:t>
      </w:r>
    </w:p>
    <w:p w14:paraId="5E8C32D1" w14:textId="77777777"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r w:rsidR="00D23F44" w:rsidRPr="00C242CE">
        <w:rPr>
          <w:rFonts w:ascii="Calibri" w:hAnsi="Calibri" w:cs="Arial"/>
          <w:sz w:val="24"/>
          <w:szCs w:val="24"/>
        </w:rPr>
        <w:t>[</w:t>
      </w:r>
      <w:r w:rsidR="00C242CE">
        <w:rPr>
          <w:rFonts w:ascii="Calibri" w:hAnsi="Calibri" w:cs="Arial"/>
          <w:sz w:val="24"/>
          <w:szCs w:val="24"/>
        </w:rPr>
        <w:tab/>
      </w:r>
      <w:r w:rsidR="00C242CE">
        <w:rPr>
          <w:rFonts w:ascii="Calibri" w:hAnsi="Calibri" w:cs="Arial"/>
          <w:sz w:val="24"/>
          <w:szCs w:val="24"/>
        </w:rPr>
        <w:tab/>
      </w:r>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14:paraId="43865D42" w14:textId="77777777" w:rsidR="00A3639B" w:rsidRPr="00021BFC" w:rsidRDefault="00A3639B" w:rsidP="004234DF">
      <w:pPr>
        <w:spacing w:before="120" w:line="240" w:lineRule="auto"/>
        <w:rPr>
          <w:rFonts w:ascii="Calibri" w:hAnsi="Calibri" w:cs="Arial"/>
          <w:sz w:val="24"/>
          <w:szCs w:val="24"/>
        </w:rPr>
      </w:pPr>
    </w:p>
    <w:p w14:paraId="14B484F2" w14:textId="77777777"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w:t>
      </w:r>
      <w:r w:rsidR="00F35785">
        <w:rPr>
          <w:rFonts w:ascii="Calibri" w:hAnsi="Calibri" w:cs="Arial"/>
          <w:b/>
          <w:sz w:val="24"/>
          <w:szCs w:val="24"/>
        </w:rPr>
        <w:t>SEXTA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14:paraId="6C5CF4D4" w14:textId="77777777"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14:paraId="45295CB4" w14:textId="77777777"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14:paraId="5ED6509D" w14:textId="77777777"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14:paraId="5EDF6E1A" w14:textId="77777777"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3C8FB7D5" w14:textId="77777777"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14:paraId="708C3ECB" w14:textId="77777777" w:rsidR="009807DF" w:rsidRPr="00C242CE"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w:t>
      </w:r>
      <w:r w:rsidR="00487384" w:rsidRPr="00C242CE">
        <w:rPr>
          <w:rFonts w:ascii="Calibri" w:hAnsi="Calibri"/>
          <w:sz w:val="24"/>
          <w:szCs w:val="24"/>
        </w:rPr>
        <w:t>Cámara de .....</w:t>
      </w:r>
      <w:r w:rsidRPr="00C242CE">
        <w:rPr>
          <w:rFonts w:ascii="Calibri" w:hAnsi="Calibri"/>
          <w:sz w:val="24"/>
          <w:szCs w:val="24"/>
        </w:rPr>
        <w:t xml:space="preserve">, que le remitirá el correspondiente documento de renuncia por duplicado para su firma por la empresa, que deberá remitir una copia firmada a la </w:t>
      </w:r>
      <w:r w:rsidR="00487384" w:rsidRPr="00C242CE">
        <w:rPr>
          <w:rFonts w:ascii="Calibri" w:hAnsi="Calibri"/>
          <w:sz w:val="24"/>
          <w:szCs w:val="24"/>
        </w:rPr>
        <w:t>Cámara de .....</w:t>
      </w:r>
      <w:r w:rsidRPr="00C242CE">
        <w:rPr>
          <w:rFonts w:ascii="Calibri" w:hAnsi="Calibri"/>
          <w:sz w:val="24"/>
          <w:szCs w:val="24"/>
        </w:rPr>
        <w:t xml:space="preserve">. </w:t>
      </w:r>
    </w:p>
    <w:p w14:paraId="4F51D879" w14:textId="77777777" w:rsidR="009807DF" w:rsidRPr="00C242CE" w:rsidRDefault="009807DF" w:rsidP="009807DF">
      <w:pPr>
        <w:pStyle w:val="Textocomentario"/>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w:t>
      </w:r>
      <w:r w:rsidR="00487384" w:rsidRPr="00C242CE">
        <w:rPr>
          <w:rFonts w:ascii="Calibri" w:hAnsi="Calibri"/>
          <w:sz w:val="24"/>
          <w:szCs w:val="24"/>
        </w:rPr>
        <w:t>Cámara de .....</w:t>
      </w:r>
      <w:r w:rsidRPr="00C242CE">
        <w:rPr>
          <w:rFonts w:ascii="Calibri" w:hAnsi="Calibri"/>
          <w:sz w:val="24"/>
          <w:szCs w:val="24"/>
        </w:rPr>
        <w:t xml:space="preserve"> le comunicará su exclusión por correo certificado. Desde el envío de esta comunicación, la empresa se considerará excluida.</w:t>
      </w:r>
    </w:p>
    <w:p w14:paraId="11EA74FF" w14:textId="77777777" w:rsidR="009807DF" w:rsidRPr="00C242CE" w:rsidRDefault="009807DF" w:rsidP="009807DF">
      <w:pPr>
        <w:pStyle w:val="Textocomentario"/>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14:paraId="6A9728B6" w14:textId="77777777" w:rsidR="009807DF" w:rsidRPr="00C242CE" w:rsidRDefault="009807DF" w:rsidP="009807DF">
      <w:pPr>
        <w:spacing w:before="120" w:line="240" w:lineRule="auto"/>
        <w:rPr>
          <w:rFonts w:ascii="Calibri" w:hAnsi="Calibri" w:cs="Arial"/>
          <w:b/>
          <w:sz w:val="24"/>
          <w:szCs w:val="24"/>
        </w:rPr>
      </w:pPr>
    </w:p>
    <w:p w14:paraId="4401B24C" w14:textId="77777777"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w:t>
      </w:r>
      <w:r w:rsidR="00F35785">
        <w:rPr>
          <w:rFonts w:ascii="Calibri" w:hAnsi="Calibri" w:cs="Arial"/>
          <w:b/>
          <w:sz w:val="24"/>
          <w:szCs w:val="24"/>
        </w:rPr>
        <w:t>SÉPTIMA</w:t>
      </w:r>
      <w:r w:rsidR="009807DF" w:rsidRPr="00C242CE">
        <w:rPr>
          <w:rFonts w:ascii="Calibri" w:hAnsi="Calibri" w:cs="Arial"/>
          <w:b/>
          <w:sz w:val="24"/>
          <w:szCs w:val="24"/>
        </w:rPr>
        <w:t xml:space="preserve">: </w:t>
      </w:r>
      <w:r w:rsidR="009807DF"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1021E1D5" w14:textId="77777777" w:rsidR="009807DF" w:rsidRPr="00C242CE" w:rsidRDefault="009807DF" w:rsidP="009807DF">
      <w:pPr>
        <w:spacing w:before="120" w:line="240" w:lineRule="auto"/>
        <w:rPr>
          <w:rFonts w:ascii="Calibri" w:hAnsi="Calibri" w:cs="Arial"/>
          <w:b/>
          <w:sz w:val="24"/>
          <w:szCs w:val="24"/>
        </w:rPr>
      </w:pPr>
    </w:p>
    <w:p w14:paraId="7EE16225" w14:textId="77777777" w:rsidR="009807DF" w:rsidRPr="00C242CE" w:rsidRDefault="00F35785" w:rsidP="009807DF">
      <w:pPr>
        <w:spacing w:before="120" w:line="240" w:lineRule="auto"/>
        <w:rPr>
          <w:rFonts w:ascii="Calibri" w:hAnsi="Calibri" w:cs="Arial"/>
          <w:sz w:val="24"/>
          <w:szCs w:val="24"/>
        </w:rPr>
      </w:pPr>
      <w:r>
        <w:rPr>
          <w:rFonts w:ascii="Calibri" w:hAnsi="Calibri" w:cs="Arial"/>
          <w:b/>
          <w:sz w:val="24"/>
          <w:szCs w:val="24"/>
        </w:rPr>
        <w:t>DECIMOOCTAVA</w:t>
      </w:r>
      <w:r w:rsidR="009807DF" w:rsidRPr="00C242CE">
        <w:rPr>
          <w:rFonts w:ascii="Calibri" w:hAnsi="Calibri" w:cs="Arial"/>
          <w:b/>
          <w:sz w:val="24"/>
          <w:szCs w:val="24"/>
        </w:rPr>
        <w:t>:</w:t>
      </w:r>
      <w:r w:rsidR="009807DF" w:rsidRPr="00C242CE">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14:paraId="277F275E" w14:textId="77777777" w:rsidR="009807DF" w:rsidRPr="00C242CE" w:rsidRDefault="009807DF" w:rsidP="009807DF">
      <w:pPr>
        <w:spacing w:before="120" w:line="240" w:lineRule="auto"/>
        <w:rPr>
          <w:rFonts w:ascii="Calibri" w:hAnsi="Calibri" w:cs="Arial"/>
          <w:sz w:val="24"/>
          <w:szCs w:val="24"/>
        </w:rPr>
      </w:pPr>
    </w:p>
    <w:p w14:paraId="541619CA" w14:textId="77777777"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14:paraId="6EE82FA6" w14:textId="77777777" w:rsidR="009807DF" w:rsidRPr="00C242CE" w:rsidRDefault="009807DF" w:rsidP="009807DF">
      <w:pPr>
        <w:spacing w:before="120" w:line="240" w:lineRule="auto"/>
        <w:rPr>
          <w:rFonts w:ascii="Calibri" w:hAnsi="Calibri" w:cs="Arial"/>
          <w:b/>
          <w:sz w:val="24"/>
          <w:szCs w:val="24"/>
        </w:rPr>
      </w:pPr>
    </w:p>
    <w:p w14:paraId="5C78E844" w14:textId="77777777" w:rsidR="009807DF" w:rsidRPr="00C242CE" w:rsidRDefault="009807DF" w:rsidP="009807DF">
      <w:pPr>
        <w:spacing w:before="120" w:line="240" w:lineRule="auto"/>
        <w:rPr>
          <w:rFonts w:ascii="Calibri" w:hAnsi="Calibri" w:cs="Arial"/>
          <w:sz w:val="24"/>
          <w:szCs w:val="24"/>
        </w:rPr>
      </w:pPr>
    </w:p>
    <w:p w14:paraId="25736760" w14:textId="77777777" w:rsidR="009807DF" w:rsidRPr="00C242CE" w:rsidRDefault="009807DF" w:rsidP="009807DF">
      <w:pPr>
        <w:spacing w:before="120" w:line="240" w:lineRule="auto"/>
        <w:rPr>
          <w:rFonts w:ascii="Calibri" w:hAnsi="Calibri" w:cs="Arial"/>
          <w:sz w:val="24"/>
          <w:szCs w:val="24"/>
        </w:rPr>
      </w:pPr>
    </w:p>
    <w:p w14:paraId="57518C37" w14:textId="77777777" w:rsidR="009807DF" w:rsidRPr="00C242CE" w:rsidRDefault="00A30251"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14:paraId="6E7CF89D" w14:textId="77777777" w:rsidR="00A30251" w:rsidRPr="00C242CE" w:rsidRDefault="00A363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14:paraId="4B5A88AF" w14:textId="77777777" w:rsidR="009807DF" w:rsidRPr="00C242CE" w:rsidRDefault="009807DF" w:rsidP="009807DF">
      <w:pPr>
        <w:spacing w:before="120" w:line="240" w:lineRule="auto"/>
        <w:rPr>
          <w:rFonts w:ascii="Calibri" w:hAnsi="Calibri" w:cs="Arial"/>
          <w:sz w:val="22"/>
          <w:szCs w:val="22"/>
        </w:rPr>
      </w:pPr>
    </w:p>
    <w:p w14:paraId="6B3A7FE8" w14:textId="77777777" w:rsidR="003038D9" w:rsidRPr="00051A68" w:rsidRDefault="003038D9"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Firma</w:t>
      </w:r>
      <w:r w:rsidRPr="00051A68">
        <w:rPr>
          <w:rFonts w:ascii="Calibri" w:hAnsi="Calibri" w:cs="Arial"/>
          <w:sz w:val="24"/>
          <w:szCs w:val="24"/>
        </w:rPr>
        <w:tab/>
      </w:r>
    </w:p>
    <w:p w14:paraId="3E49DB6C" w14:textId="77777777" w:rsidR="003038D9" w:rsidRPr="00051A68" w:rsidRDefault="003038D9" w:rsidP="003038D9">
      <w:pPr>
        <w:spacing w:before="60" w:after="60"/>
        <w:rPr>
          <w:rFonts w:ascii="Calibri" w:hAnsi="Calibri"/>
          <w:sz w:val="24"/>
          <w:szCs w:val="24"/>
        </w:rPr>
      </w:pPr>
    </w:p>
    <w:p w14:paraId="327386B1" w14:textId="77777777" w:rsidR="003038D9" w:rsidRPr="00021BFC" w:rsidRDefault="003038D9" w:rsidP="009807DF">
      <w:pPr>
        <w:spacing w:before="120" w:line="240" w:lineRule="auto"/>
        <w:rPr>
          <w:rFonts w:ascii="Calibri" w:hAnsi="Calibri" w:cs="Arial"/>
          <w:sz w:val="22"/>
          <w:szCs w:val="22"/>
        </w:rPr>
      </w:pPr>
    </w:p>
    <w:p w14:paraId="15030095" w14:textId="77777777" w:rsidR="009807DF" w:rsidRPr="007C3B5C" w:rsidRDefault="009807DF" w:rsidP="009807DF">
      <w:pPr>
        <w:spacing w:before="120" w:line="240" w:lineRule="auto"/>
        <w:rPr>
          <w:rFonts w:ascii="Calibri" w:hAnsi="Calibri" w:cs="Arial"/>
          <w:color w:val="00B050"/>
          <w:sz w:val="24"/>
          <w:szCs w:val="24"/>
        </w:rPr>
      </w:pPr>
    </w:p>
    <w:p w14:paraId="2F3A0429" w14:textId="77777777" w:rsidR="009807DF" w:rsidRPr="00BF20B1" w:rsidRDefault="009807DF" w:rsidP="009807DF">
      <w:pPr>
        <w:spacing w:before="120" w:line="240" w:lineRule="auto"/>
        <w:rPr>
          <w:rFonts w:ascii="Calibri" w:hAnsi="Calibri"/>
          <w:b/>
          <w:sz w:val="22"/>
          <w:szCs w:val="22"/>
        </w:rPr>
      </w:pPr>
    </w:p>
    <w:p w14:paraId="5FBE5CEE" w14:textId="77777777" w:rsidR="00BB0552" w:rsidRDefault="00E85888"/>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D0BC2" w14:textId="77777777" w:rsidR="00E151E2" w:rsidRDefault="00E151E2" w:rsidP="009807DF">
      <w:pPr>
        <w:spacing w:line="240" w:lineRule="auto"/>
      </w:pPr>
      <w:r>
        <w:separator/>
      </w:r>
    </w:p>
  </w:endnote>
  <w:endnote w:type="continuationSeparator" w:id="0">
    <w:p w14:paraId="2878C9F9" w14:textId="77777777"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5C02BEEF" w14:textId="77777777" w:rsidTr="00DE003A">
      <w:tc>
        <w:tcPr>
          <w:tcW w:w="4322" w:type="dxa"/>
        </w:tcPr>
        <w:p w14:paraId="0CAB0610" w14:textId="77777777"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181440B3" w14:textId="77777777" w:rsidR="00DD610A" w:rsidRDefault="00A30251" w:rsidP="00DD610A">
          <w:pPr>
            <w:pStyle w:val="Piedepgina"/>
            <w:jc w:val="right"/>
            <w:rPr>
              <w:rStyle w:val="Nmerodepgina"/>
            </w:rPr>
          </w:pPr>
          <w:r w:rsidRPr="00C4324A">
            <w:rPr>
              <w:rFonts w:ascii="Calibri" w:hAnsi="Calibri"/>
              <w:szCs w:val="22"/>
            </w:rPr>
            <w:t>Una manera de hacer Europa</w:t>
          </w:r>
        </w:p>
      </w:tc>
    </w:tr>
    <w:tr w:rsidR="00DD610A" w14:paraId="28873FA4" w14:textId="77777777" w:rsidTr="00DE003A">
      <w:tc>
        <w:tcPr>
          <w:tcW w:w="4322" w:type="dxa"/>
        </w:tcPr>
        <w:p w14:paraId="7063C198" w14:textId="77777777" w:rsidR="00DD610A" w:rsidRDefault="002A2E62" w:rsidP="00325BAB">
          <w:pPr>
            <w:pStyle w:val="Piedepgina"/>
            <w:rPr>
              <w:lang w:val="es-ES_tradnl"/>
            </w:rPr>
          </w:pPr>
          <w:r>
            <w:rPr>
              <w:lang w:val="es-ES_tradnl"/>
            </w:rPr>
            <w:t>MOB 2020</w:t>
          </w:r>
        </w:p>
      </w:tc>
      <w:tc>
        <w:tcPr>
          <w:tcW w:w="5246" w:type="dxa"/>
        </w:tcPr>
        <w:p w14:paraId="3E06DE34" w14:textId="5FE212DC"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85888">
            <w:rPr>
              <w:rStyle w:val="Nmerodepgina"/>
              <w:noProof/>
            </w:rPr>
            <w:t>1</w:t>
          </w:r>
          <w:r>
            <w:rPr>
              <w:rStyle w:val="Nmerodepgina"/>
            </w:rPr>
            <w:fldChar w:fldCharType="end"/>
          </w:r>
        </w:p>
      </w:tc>
    </w:tr>
  </w:tbl>
  <w:p w14:paraId="67A14CBE" w14:textId="77777777" w:rsidR="00DD610A" w:rsidRDefault="00E858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A10E2" w14:textId="77777777" w:rsidR="00E151E2" w:rsidRDefault="00E151E2" w:rsidP="009807DF">
      <w:pPr>
        <w:spacing w:line="240" w:lineRule="auto"/>
      </w:pPr>
      <w:r>
        <w:separator/>
      </w:r>
    </w:p>
  </w:footnote>
  <w:footnote w:type="continuationSeparator" w:id="0">
    <w:p w14:paraId="47366B3E" w14:textId="77777777" w:rsidR="00E151E2" w:rsidRDefault="00E151E2"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AA128" w14:textId="070741F2" w:rsidR="00FD496B" w:rsidRDefault="00E85888" w:rsidP="00BF3913">
    <w:pPr>
      <w:pStyle w:val="Encabezado"/>
    </w:pPr>
    <w:r>
      <w:rPr>
        <w:noProof/>
        <w:lang w:eastAsia="es-ES"/>
      </w:rPr>
      <w:drawing>
        <wp:anchor distT="0" distB="0" distL="114300" distR="114300" simplePos="0" relativeHeight="251652096"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563B5B8B" wp14:editId="5ACADFBE">
          <wp:simplePos x="0" y="0"/>
          <wp:positionH relativeFrom="column">
            <wp:posOffset>2019300</wp:posOffset>
          </wp:positionH>
          <wp:positionV relativeFrom="paragraph">
            <wp:posOffset>-247015</wp:posOffset>
          </wp:positionV>
          <wp:extent cx="1847850" cy="677348"/>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5"/>
  </w:num>
  <w:num w:numId="6">
    <w:abstractNumId w:val="4"/>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940E0"/>
    <w:rsid w:val="00206206"/>
    <w:rsid w:val="00215996"/>
    <w:rsid w:val="002A2E62"/>
    <w:rsid w:val="002C0CCA"/>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A633C"/>
    <w:rsid w:val="008F7DA8"/>
    <w:rsid w:val="00936BDB"/>
    <w:rsid w:val="009807DF"/>
    <w:rsid w:val="00A05F5A"/>
    <w:rsid w:val="00A30251"/>
    <w:rsid w:val="00A3639B"/>
    <w:rsid w:val="00AB67FC"/>
    <w:rsid w:val="00BF3913"/>
    <w:rsid w:val="00C242CE"/>
    <w:rsid w:val="00CB3F4C"/>
    <w:rsid w:val="00CB4BBB"/>
    <w:rsid w:val="00D053CD"/>
    <w:rsid w:val="00D23F44"/>
    <w:rsid w:val="00D31774"/>
    <w:rsid w:val="00DA3271"/>
    <w:rsid w:val="00E151E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2C9878"/>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AEBA2-11A5-458A-BEA2-60BE26297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3853</Words>
  <Characters>21196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Carmen CR. Rodríguez Cano</cp:lastModifiedBy>
  <cp:revision>8</cp:revision>
  <dcterms:created xsi:type="dcterms:W3CDTF">2020-01-26T00:32:00Z</dcterms:created>
  <dcterms:modified xsi:type="dcterms:W3CDTF">2020-05-28T15:18:00Z</dcterms:modified>
</cp:coreProperties>
</file>