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4DCF" w:rsidRPr="00B56CC9" w:rsidRDefault="00EF4DCF" w:rsidP="00EF4DCF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4B4F64" w:rsidRDefault="00CD5709" w:rsidP="004B4F64">
      <w:pPr>
        <w:spacing w:line="276" w:lineRule="auto"/>
        <w:jc w:val="both"/>
        <w:rPr>
          <w:rFonts w:ascii="Arial" w:hAnsi="Arial" w:cs="Arial"/>
          <w:b/>
          <w:i/>
          <w:sz w:val="22"/>
          <w:szCs w:val="22"/>
        </w:rPr>
      </w:pPr>
      <w:r>
        <w:rPr>
          <w:rFonts w:ascii="Arial" w:hAnsi="Arial" w:cs="Arial"/>
          <w:b/>
          <w:i/>
          <w:sz w:val="22"/>
          <w:szCs w:val="22"/>
        </w:rPr>
        <w:t>Exp. Núm.</w:t>
      </w:r>
      <w:r w:rsidR="004B4F64">
        <w:rPr>
          <w:rFonts w:ascii="Arial" w:hAnsi="Arial" w:cs="Arial"/>
          <w:b/>
          <w:i/>
          <w:sz w:val="22"/>
          <w:szCs w:val="22"/>
        </w:rPr>
        <w:t xml:space="preserve"> 772/2020</w:t>
      </w:r>
    </w:p>
    <w:p w:rsidR="00CD5709" w:rsidRDefault="00CD5709" w:rsidP="004B4F64">
      <w:pPr>
        <w:spacing w:line="276" w:lineRule="auto"/>
        <w:jc w:val="both"/>
        <w:rPr>
          <w:rFonts w:ascii="Arial" w:hAnsi="Arial" w:cs="Arial"/>
          <w:b/>
          <w:sz w:val="22"/>
          <w:szCs w:val="22"/>
        </w:rPr>
      </w:pPr>
    </w:p>
    <w:p w:rsidR="00EF4DCF" w:rsidRPr="004B4F64" w:rsidRDefault="004B4F64" w:rsidP="004B4F64">
      <w:pPr>
        <w:spacing w:line="276" w:lineRule="auto"/>
        <w:jc w:val="both"/>
        <w:rPr>
          <w:rFonts w:ascii="Arial" w:hAnsi="Arial" w:cs="Arial"/>
          <w:b/>
          <w:sz w:val="22"/>
          <w:szCs w:val="22"/>
        </w:rPr>
      </w:pPr>
      <w:r w:rsidRPr="004B4F64">
        <w:rPr>
          <w:rFonts w:ascii="Arial" w:hAnsi="Arial" w:cs="Arial"/>
          <w:b/>
          <w:sz w:val="22"/>
          <w:szCs w:val="22"/>
        </w:rPr>
        <w:t xml:space="preserve">Aprovació de la Convocatòria de subvencions dels ajuts extraordinaris als establiments comercials i empresarials del municipi afectats per la crisi sanitària de la </w:t>
      </w:r>
      <w:r w:rsidR="007444C6">
        <w:rPr>
          <w:rFonts w:ascii="Arial" w:hAnsi="Arial" w:cs="Arial"/>
          <w:b/>
          <w:sz w:val="22"/>
          <w:szCs w:val="22"/>
        </w:rPr>
        <w:t>COVI</w:t>
      </w:r>
      <w:r w:rsidRPr="004B4F64">
        <w:rPr>
          <w:rFonts w:ascii="Arial" w:hAnsi="Arial" w:cs="Arial"/>
          <w:b/>
          <w:sz w:val="22"/>
          <w:szCs w:val="22"/>
        </w:rPr>
        <w:t>D-19</w:t>
      </w:r>
    </w:p>
    <w:p w:rsidR="00EF4DCF" w:rsidRPr="00EE0E0B" w:rsidRDefault="00EF4DCF" w:rsidP="00EF4DCF">
      <w:pPr>
        <w:spacing w:line="276" w:lineRule="auto"/>
        <w:jc w:val="both"/>
        <w:rPr>
          <w:rFonts w:ascii="Arial" w:hAnsi="Arial" w:cs="Arial"/>
          <w:b/>
          <w:i/>
          <w:sz w:val="22"/>
          <w:szCs w:val="22"/>
        </w:rPr>
      </w:pPr>
    </w:p>
    <w:p w:rsidR="00EF4DCF" w:rsidRPr="00896CF0" w:rsidRDefault="006723A6" w:rsidP="00EF4DCF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896CF0">
        <w:rPr>
          <w:rFonts w:ascii="Arial" w:hAnsi="Arial" w:cs="Arial"/>
          <w:sz w:val="22"/>
          <w:szCs w:val="22"/>
        </w:rPr>
        <w:t>Vista la situació excepcional de crisis sanitària i social, l’Ajuntament de Cadaqués ha considerat oportú modificar el pressupost de despeses per tal de poder dotar de crèdit adequat i suficient una línia de subvencions per pal·liar els efectes d’aquesta cri</w:t>
      </w:r>
      <w:r w:rsidR="00896CF0" w:rsidRPr="00896CF0">
        <w:rPr>
          <w:rFonts w:ascii="Arial" w:hAnsi="Arial" w:cs="Arial"/>
          <w:sz w:val="22"/>
          <w:szCs w:val="22"/>
        </w:rPr>
        <w:t>sis.</w:t>
      </w:r>
    </w:p>
    <w:p w:rsidR="00294F43" w:rsidRPr="00EE0E0B" w:rsidRDefault="00294F43" w:rsidP="00EF4DCF">
      <w:pPr>
        <w:spacing w:line="276" w:lineRule="auto"/>
        <w:jc w:val="both"/>
        <w:rPr>
          <w:sz w:val="18"/>
          <w:szCs w:val="18"/>
          <w:highlight w:val="yellow"/>
        </w:rPr>
      </w:pPr>
    </w:p>
    <w:p w:rsidR="00294F43" w:rsidRPr="00896CF0" w:rsidRDefault="00294F43" w:rsidP="00EF4DCF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6723A6">
        <w:rPr>
          <w:rFonts w:ascii="Arial" w:hAnsi="Arial" w:cs="Arial"/>
          <w:sz w:val="22"/>
          <w:szCs w:val="22"/>
        </w:rPr>
        <w:t xml:space="preserve">El Ple de la </w:t>
      </w:r>
      <w:r w:rsidR="006723A6" w:rsidRPr="006723A6">
        <w:rPr>
          <w:rFonts w:ascii="Arial" w:hAnsi="Arial" w:cs="Arial"/>
          <w:sz w:val="22"/>
          <w:szCs w:val="22"/>
        </w:rPr>
        <w:t xml:space="preserve">Corporació </w:t>
      </w:r>
      <w:r w:rsidRPr="006723A6">
        <w:rPr>
          <w:rFonts w:ascii="Arial" w:hAnsi="Arial" w:cs="Arial"/>
          <w:sz w:val="22"/>
          <w:szCs w:val="22"/>
        </w:rPr>
        <w:t>de</w:t>
      </w:r>
      <w:r w:rsidR="006723A6" w:rsidRPr="006723A6">
        <w:rPr>
          <w:rFonts w:ascii="Arial" w:hAnsi="Arial" w:cs="Arial"/>
          <w:sz w:val="22"/>
          <w:szCs w:val="22"/>
        </w:rPr>
        <w:t xml:space="preserve"> data 13 de juliol de 2020</w:t>
      </w:r>
      <w:r w:rsidRPr="006723A6">
        <w:rPr>
          <w:rFonts w:ascii="Arial" w:hAnsi="Arial" w:cs="Arial"/>
          <w:sz w:val="22"/>
          <w:szCs w:val="22"/>
        </w:rPr>
        <w:t xml:space="preserve"> va aprovar </w:t>
      </w:r>
      <w:r w:rsidR="006723A6" w:rsidRPr="006723A6">
        <w:rPr>
          <w:rFonts w:ascii="Arial" w:hAnsi="Arial" w:cs="Arial"/>
          <w:sz w:val="22"/>
          <w:szCs w:val="22"/>
        </w:rPr>
        <w:t xml:space="preserve">la memòria dels objectius i fonts de les subvencions extraordinàries amb motiu de la crisi sanitària </w:t>
      </w:r>
      <w:r w:rsidR="006723A6" w:rsidRPr="00896CF0">
        <w:rPr>
          <w:rFonts w:ascii="Arial" w:hAnsi="Arial" w:cs="Arial"/>
          <w:sz w:val="22"/>
          <w:szCs w:val="22"/>
        </w:rPr>
        <w:t xml:space="preserve">de la COVID-19. </w:t>
      </w:r>
      <w:r w:rsidRPr="00896CF0">
        <w:rPr>
          <w:rFonts w:ascii="Arial" w:hAnsi="Arial" w:cs="Arial"/>
          <w:sz w:val="22"/>
          <w:szCs w:val="22"/>
        </w:rPr>
        <w:t xml:space="preserve">L’objectiu d’aquesta línia és </w:t>
      </w:r>
      <w:r w:rsidR="00896CF0" w:rsidRPr="00896CF0">
        <w:rPr>
          <w:rFonts w:ascii="Arial" w:hAnsi="Arial" w:cs="Arial"/>
          <w:sz w:val="22"/>
          <w:szCs w:val="22"/>
        </w:rPr>
        <w:t>donar suport als negocis locals que s’han vist afectat per la pandèmia COVID</w:t>
      </w:r>
      <w:r w:rsidR="00CD5709">
        <w:rPr>
          <w:rFonts w:ascii="Arial" w:hAnsi="Arial" w:cs="Arial"/>
          <w:sz w:val="22"/>
          <w:szCs w:val="22"/>
        </w:rPr>
        <w:t>-19, per tal de donar complimen</w:t>
      </w:r>
      <w:r w:rsidR="00896CF0" w:rsidRPr="00896CF0">
        <w:rPr>
          <w:rFonts w:ascii="Arial" w:hAnsi="Arial" w:cs="Arial"/>
          <w:sz w:val="22"/>
          <w:szCs w:val="22"/>
        </w:rPr>
        <w:t>t a les mesures higiènic sanitàries i de seguretat aprovades per L’Estat i la Comunitat Autònoma.</w:t>
      </w:r>
    </w:p>
    <w:p w:rsidR="00294F43" w:rsidRPr="00EE0E0B" w:rsidRDefault="00294F43" w:rsidP="00EF4DCF">
      <w:pPr>
        <w:spacing w:line="276" w:lineRule="auto"/>
        <w:jc w:val="both"/>
        <w:rPr>
          <w:sz w:val="18"/>
          <w:szCs w:val="18"/>
          <w:highlight w:val="yellow"/>
        </w:rPr>
      </w:pPr>
    </w:p>
    <w:p w:rsidR="00294F43" w:rsidRPr="006723A6" w:rsidRDefault="009D188A" w:rsidP="006723A6">
      <w:pPr>
        <w:overflowPunct/>
        <w:spacing w:line="276" w:lineRule="auto"/>
        <w:ind w:right="-1"/>
        <w:jc w:val="both"/>
        <w:textAlignment w:val="auto"/>
        <w:rPr>
          <w:rFonts w:ascii="Arial" w:hAnsi="Arial" w:cs="Arial"/>
          <w:sz w:val="22"/>
          <w:szCs w:val="22"/>
        </w:rPr>
      </w:pPr>
      <w:r w:rsidRPr="006723A6">
        <w:rPr>
          <w:rFonts w:ascii="Arial" w:hAnsi="Arial" w:cs="Arial"/>
          <w:sz w:val="22"/>
          <w:szCs w:val="22"/>
        </w:rPr>
        <w:t>L’objecte d’aq</w:t>
      </w:r>
      <w:r w:rsidR="006723A6" w:rsidRPr="006723A6">
        <w:rPr>
          <w:rFonts w:ascii="Arial" w:hAnsi="Arial" w:cs="Arial"/>
          <w:sz w:val="22"/>
          <w:szCs w:val="22"/>
        </w:rPr>
        <w:t xml:space="preserve">uesta convocatòria són les actuacions que es determinen a les </w:t>
      </w:r>
      <w:r w:rsidRPr="006723A6">
        <w:rPr>
          <w:rFonts w:ascii="Arial" w:hAnsi="Arial" w:cs="Arial"/>
          <w:sz w:val="22"/>
          <w:szCs w:val="22"/>
        </w:rPr>
        <w:t xml:space="preserve"> bases  regula</w:t>
      </w:r>
      <w:r w:rsidR="006723A6" w:rsidRPr="006723A6">
        <w:rPr>
          <w:rFonts w:ascii="Arial" w:hAnsi="Arial" w:cs="Arial"/>
          <w:sz w:val="22"/>
          <w:szCs w:val="22"/>
        </w:rPr>
        <w:t xml:space="preserve">dores dels ajuts </w:t>
      </w:r>
      <w:r w:rsidRPr="006723A6">
        <w:rPr>
          <w:rFonts w:ascii="Arial" w:hAnsi="Arial" w:cs="Arial"/>
          <w:sz w:val="22"/>
          <w:szCs w:val="22"/>
        </w:rPr>
        <w:t>adreça</w:t>
      </w:r>
      <w:r w:rsidR="006723A6" w:rsidRPr="006723A6">
        <w:rPr>
          <w:rFonts w:ascii="Arial" w:hAnsi="Arial" w:cs="Arial"/>
          <w:sz w:val="22"/>
          <w:szCs w:val="22"/>
        </w:rPr>
        <w:t>ts</w:t>
      </w:r>
      <w:r w:rsidRPr="006723A6">
        <w:rPr>
          <w:rFonts w:ascii="Arial" w:hAnsi="Arial" w:cs="Arial"/>
          <w:sz w:val="22"/>
          <w:szCs w:val="22"/>
        </w:rPr>
        <w:t xml:space="preserve"> a empreses, professionals i autònoms de qualsevol sector empresarial del municipi de Cadaqués (sector comercial, restauració, serveis, indústria, etc.) que s’han vist afectats per la crisi </w:t>
      </w:r>
      <w:r w:rsidR="006723A6" w:rsidRPr="006723A6">
        <w:rPr>
          <w:rFonts w:ascii="Arial" w:hAnsi="Arial" w:cs="Arial"/>
          <w:sz w:val="22"/>
          <w:szCs w:val="22"/>
        </w:rPr>
        <w:t>sanitària, econòmica i social provocada per la</w:t>
      </w:r>
      <w:r w:rsidRPr="006723A6">
        <w:rPr>
          <w:rFonts w:ascii="Arial" w:hAnsi="Arial" w:cs="Arial"/>
          <w:sz w:val="22"/>
          <w:szCs w:val="22"/>
        </w:rPr>
        <w:t xml:space="preserve"> COVID-19, aprovades pel Ple</w:t>
      </w:r>
      <w:r w:rsidR="00294F43" w:rsidRPr="006723A6">
        <w:rPr>
          <w:rFonts w:ascii="Arial" w:hAnsi="Arial" w:cs="Arial"/>
          <w:sz w:val="22"/>
          <w:szCs w:val="22"/>
        </w:rPr>
        <w:t>, en la sessió de 1</w:t>
      </w:r>
      <w:r w:rsidRPr="006723A6">
        <w:rPr>
          <w:rFonts w:ascii="Arial" w:hAnsi="Arial" w:cs="Arial"/>
          <w:sz w:val="22"/>
          <w:szCs w:val="22"/>
        </w:rPr>
        <w:t>3 de juliol de 2020, i p</w:t>
      </w:r>
      <w:r w:rsidR="00294F43" w:rsidRPr="006723A6">
        <w:rPr>
          <w:rFonts w:ascii="Arial" w:hAnsi="Arial" w:cs="Arial"/>
          <w:sz w:val="22"/>
          <w:szCs w:val="22"/>
        </w:rPr>
        <w:t xml:space="preserve">ublicades de forma inicial al BOPG núm. </w:t>
      </w:r>
      <w:r w:rsidRPr="006723A6">
        <w:rPr>
          <w:rFonts w:ascii="Arial" w:hAnsi="Arial" w:cs="Arial"/>
          <w:sz w:val="22"/>
          <w:szCs w:val="22"/>
        </w:rPr>
        <w:t>139</w:t>
      </w:r>
      <w:r w:rsidR="00294F43" w:rsidRPr="006723A6">
        <w:rPr>
          <w:rFonts w:ascii="Arial" w:hAnsi="Arial" w:cs="Arial"/>
          <w:sz w:val="22"/>
          <w:szCs w:val="22"/>
        </w:rPr>
        <w:t>, de 2</w:t>
      </w:r>
      <w:r w:rsidR="006723A6" w:rsidRPr="006723A6">
        <w:rPr>
          <w:rFonts w:ascii="Arial" w:hAnsi="Arial" w:cs="Arial"/>
          <w:sz w:val="22"/>
          <w:szCs w:val="22"/>
        </w:rPr>
        <w:t>1</w:t>
      </w:r>
      <w:r w:rsidR="00294F43" w:rsidRPr="006723A6">
        <w:rPr>
          <w:rFonts w:ascii="Arial" w:hAnsi="Arial" w:cs="Arial"/>
          <w:sz w:val="22"/>
          <w:szCs w:val="22"/>
        </w:rPr>
        <w:t xml:space="preserve"> d</w:t>
      </w:r>
      <w:r w:rsidR="006723A6" w:rsidRPr="006723A6">
        <w:rPr>
          <w:rFonts w:ascii="Arial" w:hAnsi="Arial" w:cs="Arial"/>
          <w:sz w:val="22"/>
          <w:szCs w:val="22"/>
        </w:rPr>
        <w:t>e juliol</w:t>
      </w:r>
      <w:r w:rsidR="00294F43" w:rsidRPr="006723A6">
        <w:rPr>
          <w:rFonts w:ascii="Arial" w:hAnsi="Arial" w:cs="Arial"/>
          <w:sz w:val="22"/>
          <w:szCs w:val="22"/>
        </w:rPr>
        <w:t xml:space="preserve"> de 20</w:t>
      </w:r>
      <w:r w:rsidR="006723A6" w:rsidRPr="006723A6">
        <w:rPr>
          <w:rFonts w:ascii="Arial" w:hAnsi="Arial" w:cs="Arial"/>
          <w:sz w:val="22"/>
          <w:szCs w:val="22"/>
        </w:rPr>
        <w:t>20</w:t>
      </w:r>
      <w:r w:rsidR="00294F43" w:rsidRPr="006723A6">
        <w:rPr>
          <w:rFonts w:ascii="Arial" w:hAnsi="Arial" w:cs="Arial"/>
          <w:sz w:val="22"/>
          <w:szCs w:val="22"/>
        </w:rPr>
        <w:t xml:space="preserve">. </w:t>
      </w:r>
    </w:p>
    <w:p w:rsidR="006723A6" w:rsidRPr="00EE0E0B" w:rsidRDefault="006723A6" w:rsidP="00EF4DCF">
      <w:pPr>
        <w:spacing w:line="276" w:lineRule="auto"/>
        <w:jc w:val="both"/>
        <w:rPr>
          <w:rFonts w:ascii="Arial" w:hAnsi="Arial" w:cs="Arial"/>
          <w:sz w:val="18"/>
          <w:szCs w:val="18"/>
        </w:rPr>
      </w:pPr>
    </w:p>
    <w:p w:rsidR="00294F43" w:rsidRPr="009D188A" w:rsidRDefault="00294F43" w:rsidP="00EF4DCF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9D188A">
        <w:rPr>
          <w:rFonts w:ascii="Arial" w:hAnsi="Arial" w:cs="Arial"/>
          <w:sz w:val="22"/>
          <w:szCs w:val="22"/>
        </w:rPr>
        <w:t xml:space="preserve">La tramitació de la convocatòria que es proposa que s’aprovi s’ajusta al que s’estableix la Llei 38/2003, general de subvencions, i l’òrgan competent per aprovar-la és la Junta de Govern, d’acord amb el que estableixen les bases específiques reguladores. </w:t>
      </w:r>
    </w:p>
    <w:p w:rsidR="00294F43" w:rsidRDefault="00294F43" w:rsidP="00EF4DCF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EE0E0B" w:rsidRDefault="00EE0E0B" w:rsidP="00EF4DCF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294F43" w:rsidRPr="00294F43" w:rsidRDefault="00294F43" w:rsidP="00EF4DCF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294F43">
        <w:rPr>
          <w:rFonts w:ascii="Arial" w:hAnsi="Arial" w:cs="Arial"/>
          <w:sz w:val="22"/>
          <w:szCs w:val="22"/>
        </w:rPr>
        <w:t xml:space="preserve">Vist </w:t>
      </w:r>
      <w:proofErr w:type="spellStart"/>
      <w:r w:rsidRPr="00294F43">
        <w:rPr>
          <w:rFonts w:ascii="Arial" w:hAnsi="Arial" w:cs="Arial"/>
          <w:sz w:val="22"/>
          <w:szCs w:val="22"/>
        </w:rPr>
        <w:t>l’exposat</w:t>
      </w:r>
      <w:proofErr w:type="spellEnd"/>
      <w:r w:rsidRPr="00294F43">
        <w:rPr>
          <w:rFonts w:ascii="Arial" w:hAnsi="Arial" w:cs="Arial"/>
          <w:sz w:val="22"/>
          <w:szCs w:val="22"/>
        </w:rPr>
        <w:t xml:space="preserve">, a proposta de l’Alcaldessa, la Junta de Govern Local,  per unanimitat dels membres assistents a la sessió, acorda: </w:t>
      </w:r>
    </w:p>
    <w:p w:rsidR="00294F43" w:rsidRPr="00294F43" w:rsidRDefault="00294F43" w:rsidP="00EF4DCF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294F43" w:rsidRPr="00294F43" w:rsidRDefault="009D188A" w:rsidP="00EF4DCF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EE0E0B">
        <w:rPr>
          <w:rFonts w:ascii="Arial" w:hAnsi="Arial" w:cs="Arial"/>
          <w:b/>
          <w:sz w:val="22"/>
          <w:szCs w:val="22"/>
        </w:rPr>
        <w:t>PRIMER</w:t>
      </w:r>
      <w:r w:rsidR="00294F43" w:rsidRPr="00EE0E0B">
        <w:rPr>
          <w:rFonts w:ascii="Arial" w:hAnsi="Arial" w:cs="Arial"/>
          <w:b/>
          <w:sz w:val="22"/>
          <w:szCs w:val="22"/>
        </w:rPr>
        <w:t xml:space="preserve">. </w:t>
      </w:r>
      <w:r w:rsidR="00CD5709" w:rsidRPr="00EE0E0B">
        <w:rPr>
          <w:rFonts w:ascii="Arial" w:hAnsi="Arial" w:cs="Arial"/>
          <w:b/>
          <w:sz w:val="22"/>
          <w:szCs w:val="22"/>
        </w:rPr>
        <w:t>APROVAR</w:t>
      </w:r>
      <w:r w:rsidR="00294F43" w:rsidRPr="00294F43">
        <w:rPr>
          <w:rFonts w:ascii="Arial" w:hAnsi="Arial" w:cs="Arial"/>
          <w:sz w:val="22"/>
          <w:szCs w:val="22"/>
        </w:rPr>
        <w:t xml:space="preserve"> la convocatòria, en règim de concurrència competitiva, per a la concessió de subvencions dels ajuts extraordinaris als establiments comercials i empresarials del municipi afectats per la crisi sanitària de la COVOD-19”, el text de la qual es transcriu literalment a continuació:</w:t>
      </w:r>
    </w:p>
    <w:p w:rsidR="00EF4DCF" w:rsidRPr="00B56CC9" w:rsidRDefault="00EF4DCF" w:rsidP="00EF4DCF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EE0E0B" w:rsidRPr="004B4F64" w:rsidRDefault="00EE0E0B" w:rsidP="00EE0E0B">
      <w:pPr>
        <w:spacing w:line="276" w:lineRule="auto"/>
        <w:jc w:val="both"/>
        <w:rPr>
          <w:rFonts w:ascii="Arial" w:hAnsi="Arial" w:cs="Arial"/>
          <w:b/>
          <w:sz w:val="22"/>
          <w:szCs w:val="22"/>
        </w:rPr>
      </w:pPr>
      <w:r w:rsidRPr="004B4F64">
        <w:rPr>
          <w:rFonts w:ascii="Arial" w:hAnsi="Arial" w:cs="Arial"/>
          <w:b/>
          <w:sz w:val="22"/>
          <w:szCs w:val="22"/>
        </w:rPr>
        <w:t>Convocatòria de subvencions dels ajuts extraordinaris als establiments comercials i empresarials del municipi afectats per la crisi sanitària de la COVOD-19</w:t>
      </w:r>
    </w:p>
    <w:p w:rsidR="00EF4DCF" w:rsidRDefault="00EF4DCF" w:rsidP="00EF4DCF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EE0E0B" w:rsidRDefault="003338A8" w:rsidP="00EF4DCF">
      <w:pPr>
        <w:spacing w:line="276" w:lineRule="auto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1.- </w:t>
      </w:r>
      <w:r w:rsidR="00EE0E0B" w:rsidRPr="00EE0E0B">
        <w:rPr>
          <w:rFonts w:ascii="Arial" w:hAnsi="Arial" w:cs="Arial"/>
          <w:b/>
          <w:sz w:val="22"/>
          <w:szCs w:val="22"/>
        </w:rPr>
        <w:t>Objecte i finalitat</w:t>
      </w:r>
    </w:p>
    <w:p w:rsidR="000736B5" w:rsidRDefault="000736B5" w:rsidP="000736B5">
      <w:pPr>
        <w:overflowPunct/>
        <w:ind w:right="-1"/>
        <w:jc w:val="both"/>
        <w:textAlignment w:val="auto"/>
        <w:rPr>
          <w:rFonts w:ascii="Arial" w:hAnsi="Arial" w:cs="Arial"/>
          <w:sz w:val="22"/>
          <w:szCs w:val="22"/>
        </w:rPr>
      </w:pPr>
      <w:r w:rsidRPr="001D7147">
        <w:rPr>
          <w:rFonts w:ascii="Arial" w:hAnsi="Arial" w:cs="Arial"/>
          <w:sz w:val="22"/>
          <w:szCs w:val="22"/>
        </w:rPr>
        <w:t>L’objecte d’aquestes bases és regular la concessió de subvencions motivades per la crisi sanitària, econòmica i social provocada pel Covid-19, adreçades a empreses, professionals i autònoms de qualsevol sector empre</w:t>
      </w:r>
      <w:r>
        <w:rPr>
          <w:rFonts w:ascii="Arial" w:hAnsi="Arial" w:cs="Arial"/>
          <w:sz w:val="22"/>
          <w:szCs w:val="22"/>
        </w:rPr>
        <w:t xml:space="preserve">sarial del municipi de </w:t>
      </w:r>
      <w:r>
        <w:rPr>
          <w:rFonts w:ascii="Arial" w:hAnsi="Arial" w:cs="Arial"/>
          <w:sz w:val="22"/>
          <w:szCs w:val="22"/>
        </w:rPr>
        <w:lastRenderedPageBreak/>
        <w:t xml:space="preserve">Cadaqués </w:t>
      </w:r>
      <w:r w:rsidRPr="001D7147">
        <w:rPr>
          <w:rFonts w:ascii="Arial" w:hAnsi="Arial" w:cs="Arial"/>
          <w:sz w:val="22"/>
          <w:szCs w:val="22"/>
        </w:rPr>
        <w:t>(sector comercial, restauració, serveis, indústria, etc.) que s’han vist afectats per la crisi del COVID-19.</w:t>
      </w:r>
    </w:p>
    <w:p w:rsidR="000736B5" w:rsidRDefault="000736B5" w:rsidP="000736B5">
      <w:pPr>
        <w:overflowPunct/>
        <w:ind w:right="-1"/>
        <w:jc w:val="both"/>
        <w:textAlignment w:val="auto"/>
        <w:rPr>
          <w:rFonts w:ascii="Arial" w:hAnsi="Arial" w:cs="Arial"/>
          <w:color w:val="FF0000"/>
          <w:sz w:val="22"/>
          <w:szCs w:val="22"/>
        </w:rPr>
      </w:pPr>
    </w:p>
    <w:p w:rsidR="000736B5" w:rsidRPr="00EE0E0B" w:rsidRDefault="000736B5" w:rsidP="000736B5">
      <w:pPr>
        <w:spacing w:line="276" w:lineRule="auto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La finalitat es donar s</w:t>
      </w:r>
      <w:r w:rsidRPr="001D7147">
        <w:rPr>
          <w:rFonts w:ascii="Arial" w:hAnsi="Arial" w:cs="Arial"/>
          <w:sz w:val="22"/>
          <w:szCs w:val="22"/>
        </w:rPr>
        <w:t xml:space="preserve">uport </w:t>
      </w:r>
      <w:r>
        <w:rPr>
          <w:rFonts w:ascii="Arial" w:hAnsi="Arial" w:cs="Arial"/>
          <w:sz w:val="22"/>
          <w:szCs w:val="22"/>
        </w:rPr>
        <w:t xml:space="preserve">als </w:t>
      </w:r>
      <w:r w:rsidRPr="001D7147">
        <w:rPr>
          <w:rFonts w:ascii="Arial" w:hAnsi="Arial" w:cs="Arial"/>
          <w:sz w:val="22"/>
          <w:szCs w:val="22"/>
        </w:rPr>
        <w:t>negocis locals que s’han vist afectats per la pandèmia COVID-19</w:t>
      </w:r>
      <w:r>
        <w:rPr>
          <w:rFonts w:ascii="Arial" w:hAnsi="Arial" w:cs="Arial"/>
          <w:sz w:val="22"/>
          <w:szCs w:val="22"/>
        </w:rPr>
        <w:t xml:space="preserve">, per tal de donar compliment a les </w:t>
      </w:r>
      <w:r w:rsidRPr="00E8560D">
        <w:rPr>
          <w:rFonts w:ascii="Arial" w:hAnsi="Arial" w:cs="Arial"/>
          <w:color w:val="000000"/>
          <w:sz w:val="22"/>
          <w:szCs w:val="22"/>
        </w:rPr>
        <w:t>mesures higiènic sanitàries i de seguretat aprovades per l’Estat i la Comunitat Autònoma.</w:t>
      </w:r>
    </w:p>
    <w:p w:rsidR="00EE0E0B" w:rsidRDefault="00EE0E0B" w:rsidP="00EF4DCF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617086" w:rsidRDefault="00617086" w:rsidP="00EF4DCF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EE0E0B" w:rsidRDefault="003338A8" w:rsidP="00EF4DCF">
      <w:pPr>
        <w:spacing w:line="276" w:lineRule="auto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2.- </w:t>
      </w:r>
      <w:r w:rsidR="00EE0E0B" w:rsidRPr="00EE0E0B">
        <w:rPr>
          <w:rFonts w:ascii="Arial" w:hAnsi="Arial" w:cs="Arial"/>
          <w:b/>
          <w:sz w:val="22"/>
          <w:szCs w:val="22"/>
        </w:rPr>
        <w:t>Dotació econòmica i determinació de l’aplicació pres</w:t>
      </w:r>
      <w:r w:rsidR="000736B5">
        <w:rPr>
          <w:rFonts w:ascii="Arial" w:hAnsi="Arial" w:cs="Arial"/>
          <w:b/>
          <w:sz w:val="22"/>
          <w:szCs w:val="22"/>
        </w:rPr>
        <w:t>s</w:t>
      </w:r>
      <w:r w:rsidR="00EE0E0B" w:rsidRPr="00EE0E0B">
        <w:rPr>
          <w:rFonts w:ascii="Arial" w:hAnsi="Arial" w:cs="Arial"/>
          <w:b/>
          <w:sz w:val="22"/>
          <w:szCs w:val="22"/>
        </w:rPr>
        <w:t>upostària</w:t>
      </w:r>
    </w:p>
    <w:p w:rsidR="000736B5" w:rsidRPr="000736B5" w:rsidRDefault="000736B5" w:rsidP="00EF4DCF">
      <w:pPr>
        <w:spacing w:line="276" w:lineRule="auto"/>
        <w:jc w:val="both"/>
        <w:rPr>
          <w:rFonts w:ascii="Arial" w:hAnsi="Arial" w:cs="Arial"/>
          <w:b/>
          <w:sz w:val="16"/>
          <w:szCs w:val="16"/>
        </w:rPr>
      </w:pPr>
    </w:p>
    <w:tbl>
      <w:tblPr>
        <w:tblStyle w:val="Tablaconcuadrcula"/>
        <w:tblW w:w="0" w:type="auto"/>
        <w:tblInd w:w="108" w:type="dxa"/>
        <w:tblLook w:val="04A0"/>
      </w:tblPr>
      <w:tblGrid>
        <w:gridCol w:w="1560"/>
        <w:gridCol w:w="4961"/>
        <w:gridCol w:w="1733"/>
      </w:tblGrid>
      <w:tr w:rsidR="000736B5" w:rsidRPr="000736B5" w:rsidTr="000736B5">
        <w:tc>
          <w:tcPr>
            <w:tcW w:w="1560" w:type="dxa"/>
          </w:tcPr>
          <w:p w:rsidR="000736B5" w:rsidRPr="000736B5" w:rsidRDefault="000736B5" w:rsidP="000736B5">
            <w:pPr>
              <w:ind w:right="-1"/>
              <w:jc w:val="center"/>
              <w:rPr>
                <w:rFonts w:ascii="Arial" w:hAnsi="Arial" w:cs="Arial"/>
                <w:b/>
                <w:i/>
                <w:sz w:val="20"/>
                <w:lang w:bidi="ca-ES"/>
              </w:rPr>
            </w:pPr>
            <w:proofErr w:type="spellStart"/>
            <w:r w:rsidRPr="000736B5">
              <w:rPr>
                <w:rFonts w:ascii="Arial" w:hAnsi="Arial" w:cs="Arial"/>
                <w:b/>
                <w:i/>
                <w:sz w:val="20"/>
                <w:lang w:bidi="ca-ES"/>
              </w:rPr>
              <w:t>Annualitat</w:t>
            </w:r>
            <w:proofErr w:type="spellEnd"/>
          </w:p>
        </w:tc>
        <w:tc>
          <w:tcPr>
            <w:tcW w:w="4961" w:type="dxa"/>
          </w:tcPr>
          <w:p w:rsidR="000736B5" w:rsidRPr="000736B5" w:rsidRDefault="000736B5" w:rsidP="000736B5">
            <w:pPr>
              <w:ind w:right="-1"/>
              <w:jc w:val="center"/>
              <w:rPr>
                <w:rFonts w:ascii="Arial" w:hAnsi="Arial" w:cs="Arial"/>
                <w:b/>
                <w:i/>
                <w:sz w:val="20"/>
                <w:lang w:bidi="ca-ES"/>
              </w:rPr>
            </w:pPr>
            <w:r w:rsidRPr="000736B5">
              <w:rPr>
                <w:rFonts w:ascii="Arial" w:hAnsi="Arial" w:cs="Arial"/>
                <w:b/>
                <w:i/>
                <w:sz w:val="20"/>
                <w:lang w:bidi="ca-ES"/>
              </w:rPr>
              <w:t>Aplicació pressupostària</w:t>
            </w:r>
          </w:p>
        </w:tc>
        <w:tc>
          <w:tcPr>
            <w:tcW w:w="1733" w:type="dxa"/>
          </w:tcPr>
          <w:p w:rsidR="000736B5" w:rsidRPr="000736B5" w:rsidRDefault="000736B5" w:rsidP="000736B5">
            <w:pPr>
              <w:ind w:right="-1"/>
              <w:jc w:val="center"/>
              <w:rPr>
                <w:rFonts w:ascii="Arial" w:hAnsi="Arial" w:cs="Arial"/>
                <w:b/>
                <w:i/>
                <w:sz w:val="20"/>
                <w:lang w:bidi="ca-ES"/>
              </w:rPr>
            </w:pPr>
            <w:r w:rsidRPr="000736B5">
              <w:rPr>
                <w:rFonts w:ascii="Arial" w:hAnsi="Arial" w:cs="Arial"/>
                <w:b/>
                <w:i/>
                <w:sz w:val="20"/>
                <w:lang w:bidi="ca-ES"/>
              </w:rPr>
              <w:t>Import €</w:t>
            </w:r>
          </w:p>
        </w:tc>
      </w:tr>
      <w:tr w:rsidR="000736B5" w:rsidRPr="000736B5" w:rsidTr="000736B5">
        <w:tc>
          <w:tcPr>
            <w:tcW w:w="1560" w:type="dxa"/>
            <w:vAlign w:val="center"/>
          </w:tcPr>
          <w:p w:rsidR="000736B5" w:rsidRPr="000736B5" w:rsidRDefault="000736B5" w:rsidP="000736B5">
            <w:pPr>
              <w:ind w:right="-1"/>
              <w:jc w:val="center"/>
              <w:rPr>
                <w:rFonts w:ascii="Arial" w:hAnsi="Arial" w:cs="Arial"/>
                <w:sz w:val="20"/>
                <w:lang w:bidi="ca-ES"/>
              </w:rPr>
            </w:pPr>
            <w:r w:rsidRPr="000736B5">
              <w:rPr>
                <w:rFonts w:ascii="Arial" w:hAnsi="Arial" w:cs="Arial"/>
                <w:sz w:val="20"/>
                <w:lang w:bidi="ca-ES"/>
              </w:rPr>
              <w:t>2020</w:t>
            </w:r>
          </w:p>
        </w:tc>
        <w:tc>
          <w:tcPr>
            <w:tcW w:w="4961" w:type="dxa"/>
            <w:vAlign w:val="center"/>
          </w:tcPr>
          <w:p w:rsidR="000736B5" w:rsidRPr="000736B5" w:rsidRDefault="000736B5" w:rsidP="000736B5">
            <w:pPr>
              <w:ind w:right="-1"/>
              <w:rPr>
                <w:rFonts w:ascii="Arial" w:hAnsi="Arial" w:cs="Arial"/>
                <w:sz w:val="20"/>
                <w:lang w:bidi="ca-ES"/>
              </w:rPr>
            </w:pPr>
            <w:r w:rsidRPr="000736B5">
              <w:rPr>
                <w:rFonts w:ascii="Arial" w:hAnsi="Arial" w:cs="Arial"/>
                <w:sz w:val="20"/>
                <w:lang w:bidi="ca-ES"/>
              </w:rPr>
              <w:t>920/480.00 - “Altres subvencions concurrència competitiva”</w:t>
            </w:r>
          </w:p>
        </w:tc>
        <w:tc>
          <w:tcPr>
            <w:tcW w:w="1733" w:type="dxa"/>
            <w:vAlign w:val="center"/>
          </w:tcPr>
          <w:p w:rsidR="000736B5" w:rsidRPr="000736B5" w:rsidRDefault="000736B5" w:rsidP="000736B5">
            <w:pPr>
              <w:ind w:right="-1"/>
              <w:jc w:val="center"/>
              <w:rPr>
                <w:rFonts w:ascii="Arial" w:hAnsi="Arial" w:cs="Arial"/>
                <w:b/>
                <w:sz w:val="20"/>
                <w:lang w:bidi="ca-ES"/>
              </w:rPr>
            </w:pPr>
            <w:r w:rsidRPr="000736B5">
              <w:rPr>
                <w:rFonts w:ascii="Arial" w:hAnsi="Arial" w:cs="Arial"/>
                <w:b/>
                <w:sz w:val="20"/>
                <w:lang w:bidi="ca-ES"/>
              </w:rPr>
              <w:t>50.000,00€</w:t>
            </w:r>
          </w:p>
        </w:tc>
      </w:tr>
    </w:tbl>
    <w:p w:rsidR="000736B5" w:rsidRDefault="000736B5" w:rsidP="000736B5">
      <w:pPr>
        <w:ind w:right="-1"/>
        <w:jc w:val="both"/>
        <w:rPr>
          <w:rFonts w:ascii="Arial" w:hAnsi="Arial" w:cs="Arial"/>
          <w:sz w:val="22"/>
          <w:szCs w:val="22"/>
          <w:lang w:bidi="ca-ES"/>
        </w:rPr>
      </w:pPr>
    </w:p>
    <w:p w:rsidR="000736B5" w:rsidRDefault="000736B5" w:rsidP="000736B5">
      <w:pPr>
        <w:ind w:right="-1"/>
        <w:jc w:val="both"/>
        <w:rPr>
          <w:rFonts w:ascii="Arial" w:hAnsi="Arial" w:cs="Arial"/>
          <w:sz w:val="22"/>
          <w:szCs w:val="22"/>
          <w:lang w:bidi="ca-ES"/>
        </w:rPr>
      </w:pPr>
      <w:r w:rsidRPr="002D17E7">
        <w:rPr>
          <w:rFonts w:ascii="Arial" w:hAnsi="Arial" w:cs="Arial"/>
          <w:sz w:val="22"/>
          <w:szCs w:val="22"/>
          <w:lang w:bidi="ca-ES"/>
        </w:rPr>
        <w:t xml:space="preserve">En el supòsit que la concurrència de beneficiaris esgoti el crèdit pressupostari previst, l’Ajuntament podrà ampliar </w:t>
      </w:r>
      <w:proofErr w:type="spellStart"/>
      <w:r w:rsidRPr="002D17E7">
        <w:rPr>
          <w:rFonts w:ascii="Arial" w:hAnsi="Arial" w:cs="Arial"/>
          <w:sz w:val="22"/>
          <w:szCs w:val="22"/>
          <w:lang w:bidi="ca-ES"/>
        </w:rPr>
        <w:t>l’import</w:t>
      </w:r>
      <w:proofErr w:type="spellEnd"/>
      <w:r w:rsidRPr="002D17E7">
        <w:rPr>
          <w:rFonts w:ascii="Arial" w:hAnsi="Arial" w:cs="Arial"/>
          <w:sz w:val="22"/>
          <w:szCs w:val="22"/>
          <w:lang w:bidi="ca-ES"/>
        </w:rPr>
        <w:t xml:space="preserve"> màxim detallat anteriorment mitjançant la modificació pressupostària corresponent.</w:t>
      </w:r>
    </w:p>
    <w:p w:rsidR="00617086" w:rsidRDefault="00617086" w:rsidP="000736B5">
      <w:pPr>
        <w:ind w:right="-1"/>
        <w:jc w:val="both"/>
        <w:rPr>
          <w:rFonts w:ascii="Arial" w:hAnsi="Arial" w:cs="Arial"/>
          <w:sz w:val="22"/>
          <w:szCs w:val="22"/>
          <w:lang w:bidi="ca-ES"/>
        </w:rPr>
      </w:pPr>
    </w:p>
    <w:p w:rsidR="00431CD9" w:rsidRDefault="00431CD9" w:rsidP="000736B5">
      <w:pPr>
        <w:ind w:right="-1"/>
        <w:jc w:val="both"/>
        <w:rPr>
          <w:rFonts w:ascii="Arial" w:hAnsi="Arial" w:cs="Arial"/>
          <w:sz w:val="22"/>
          <w:szCs w:val="22"/>
          <w:lang w:bidi="ca-ES"/>
        </w:rPr>
      </w:pPr>
    </w:p>
    <w:p w:rsidR="003338A8" w:rsidRPr="00431CD9" w:rsidRDefault="003338A8" w:rsidP="00431CD9">
      <w:pPr>
        <w:ind w:right="-1"/>
        <w:jc w:val="both"/>
        <w:rPr>
          <w:rFonts w:ascii="Arial" w:hAnsi="Arial" w:cs="Arial"/>
          <w:b/>
          <w:sz w:val="22"/>
          <w:szCs w:val="22"/>
          <w:lang w:bidi="ca-ES"/>
        </w:rPr>
      </w:pPr>
      <w:r>
        <w:rPr>
          <w:rFonts w:ascii="Arial" w:hAnsi="Arial" w:cs="Arial"/>
          <w:b/>
          <w:sz w:val="22"/>
          <w:szCs w:val="22"/>
          <w:lang w:bidi="ca-ES"/>
        </w:rPr>
        <w:t xml:space="preserve">3.- </w:t>
      </w:r>
      <w:r w:rsidR="00617086" w:rsidRPr="00431CD9">
        <w:rPr>
          <w:rFonts w:ascii="Arial" w:hAnsi="Arial" w:cs="Arial"/>
          <w:b/>
          <w:sz w:val="22"/>
          <w:szCs w:val="22"/>
          <w:lang w:bidi="ca-ES"/>
        </w:rPr>
        <w:t xml:space="preserve">Termini de presentació </w:t>
      </w:r>
      <w:r w:rsidR="00C34695">
        <w:rPr>
          <w:rFonts w:ascii="Arial" w:hAnsi="Arial" w:cs="Arial"/>
          <w:b/>
          <w:sz w:val="22"/>
          <w:szCs w:val="22"/>
          <w:lang w:bidi="ca-ES"/>
        </w:rPr>
        <w:t xml:space="preserve">i justificació </w:t>
      </w:r>
      <w:r w:rsidR="00617086" w:rsidRPr="00431CD9">
        <w:rPr>
          <w:rFonts w:ascii="Arial" w:hAnsi="Arial" w:cs="Arial"/>
          <w:b/>
          <w:sz w:val="22"/>
          <w:szCs w:val="22"/>
          <w:lang w:bidi="ca-ES"/>
        </w:rPr>
        <w:t>de sol·licituds</w:t>
      </w:r>
    </w:p>
    <w:p w:rsidR="00431CD9" w:rsidRPr="003338A8" w:rsidRDefault="00431CD9" w:rsidP="00431CD9">
      <w:pPr>
        <w:jc w:val="both"/>
        <w:rPr>
          <w:rFonts w:ascii="Arial" w:hAnsi="Arial" w:cs="Arial"/>
          <w:sz w:val="22"/>
          <w:szCs w:val="22"/>
        </w:rPr>
      </w:pPr>
      <w:r w:rsidRPr="003338A8">
        <w:rPr>
          <w:rFonts w:ascii="Arial" w:hAnsi="Arial" w:cs="Arial"/>
          <w:sz w:val="22"/>
          <w:szCs w:val="22"/>
        </w:rPr>
        <w:t xml:space="preserve">El termini de presentació de sol·licituds és a partir de l’endemà de la publicació de </w:t>
      </w:r>
      <w:r w:rsidRPr="00A351DB">
        <w:rPr>
          <w:rFonts w:ascii="Arial" w:hAnsi="Arial" w:cs="Arial"/>
          <w:sz w:val="22"/>
          <w:szCs w:val="22"/>
        </w:rPr>
        <w:t xml:space="preserve">l’extracte de la convocatòria al BOPG i fins el </w:t>
      </w:r>
      <w:r w:rsidR="00A351DB" w:rsidRPr="00A351DB">
        <w:rPr>
          <w:rFonts w:ascii="Arial" w:hAnsi="Arial" w:cs="Arial"/>
          <w:sz w:val="22"/>
          <w:szCs w:val="22"/>
        </w:rPr>
        <w:t>3</w:t>
      </w:r>
      <w:r w:rsidR="00A351DB">
        <w:rPr>
          <w:rFonts w:ascii="Arial" w:hAnsi="Arial" w:cs="Arial"/>
          <w:sz w:val="22"/>
          <w:szCs w:val="22"/>
        </w:rPr>
        <w:t>1</w:t>
      </w:r>
      <w:r w:rsidR="00A351DB" w:rsidRPr="00A351DB">
        <w:rPr>
          <w:rFonts w:ascii="Arial" w:hAnsi="Arial" w:cs="Arial"/>
          <w:sz w:val="22"/>
          <w:szCs w:val="22"/>
        </w:rPr>
        <w:t xml:space="preserve"> d’octubre</w:t>
      </w:r>
      <w:r w:rsidRPr="00A351DB">
        <w:rPr>
          <w:rFonts w:ascii="Arial" w:hAnsi="Arial" w:cs="Arial"/>
          <w:sz w:val="22"/>
          <w:szCs w:val="22"/>
        </w:rPr>
        <w:t xml:space="preserve"> de 2020.</w:t>
      </w:r>
    </w:p>
    <w:p w:rsidR="00431CD9" w:rsidRDefault="00431CD9" w:rsidP="00431CD9">
      <w:pPr>
        <w:jc w:val="both"/>
        <w:rPr>
          <w:rFonts w:ascii="Arial" w:hAnsi="Arial" w:cs="Arial"/>
          <w:sz w:val="22"/>
          <w:szCs w:val="22"/>
        </w:rPr>
      </w:pPr>
    </w:p>
    <w:p w:rsidR="00431CD9" w:rsidRDefault="00431CD9" w:rsidP="00431CD9">
      <w:pPr>
        <w:jc w:val="both"/>
        <w:rPr>
          <w:rFonts w:ascii="Arial" w:hAnsi="Arial" w:cs="Arial"/>
          <w:sz w:val="22"/>
          <w:szCs w:val="22"/>
        </w:rPr>
      </w:pPr>
      <w:r w:rsidRPr="00431CD9">
        <w:rPr>
          <w:rFonts w:ascii="Arial" w:hAnsi="Arial" w:cs="Arial"/>
          <w:sz w:val="22"/>
          <w:szCs w:val="22"/>
        </w:rPr>
        <w:t>Cal formular les sol·licituds mitjançant el model normalitzat disponible al web de l’Ajuntament de Cadaqués, acompanyat de la documentació que preveuen els articles 10 i 13 de les bases reguladores. Les sol·licituds es podran presentar de forma telemàtica a través del portal de tràmits de la seu electrònica municipal</w:t>
      </w:r>
      <w:r>
        <w:rPr>
          <w:rFonts w:ascii="Arial" w:hAnsi="Arial" w:cs="Arial"/>
          <w:sz w:val="22"/>
          <w:szCs w:val="22"/>
        </w:rPr>
        <w:t>.</w:t>
      </w:r>
    </w:p>
    <w:p w:rsidR="00431CD9" w:rsidRDefault="00431CD9" w:rsidP="00431CD9">
      <w:pPr>
        <w:jc w:val="both"/>
        <w:rPr>
          <w:rFonts w:ascii="Arial" w:hAnsi="Arial" w:cs="Arial"/>
          <w:sz w:val="22"/>
          <w:szCs w:val="22"/>
        </w:rPr>
      </w:pPr>
    </w:p>
    <w:p w:rsidR="00431CD9" w:rsidRPr="00431CD9" w:rsidRDefault="00760A5C" w:rsidP="00431CD9">
      <w:pPr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Procediment de concessió i resolució</w:t>
      </w:r>
    </w:p>
    <w:p w:rsidR="00431CD9" w:rsidRDefault="00431CD9" w:rsidP="00431CD9">
      <w:pPr>
        <w:jc w:val="both"/>
        <w:rPr>
          <w:rFonts w:ascii="Arial" w:hAnsi="Arial" w:cs="Arial"/>
          <w:sz w:val="22"/>
          <w:szCs w:val="22"/>
        </w:rPr>
      </w:pPr>
      <w:r w:rsidRPr="00760A5C">
        <w:rPr>
          <w:rFonts w:ascii="Arial" w:hAnsi="Arial" w:cs="Arial"/>
          <w:sz w:val="22"/>
          <w:szCs w:val="22"/>
        </w:rPr>
        <w:t>Pe</w:t>
      </w:r>
      <w:r w:rsidR="00760A5C" w:rsidRPr="00760A5C">
        <w:rPr>
          <w:rFonts w:ascii="Arial" w:hAnsi="Arial" w:cs="Arial"/>
          <w:sz w:val="22"/>
          <w:szCs w:val="22"/>
        </w:rPr>
        <w:t>l procediment de concessió i resolució</w:t>
      </w:r>
      <w:r w:rsidRPr="00760A5C">
        <w:rPr>
          <w:rFonts w:ascii="Arial" w:hAnsi="Arial" w:cs="Arial"/>
          <w:sz w:val="22"/>
          <w:szCs w:val="22"/>
        </w:rPr>
        <w:t xml:space="preserve"> de les sol·licituds presentades, es tindran en compte els criteris detallats a l’art. </w:t>
      </w:r>
      <w:r w:rsidR="00760A5C" w:rsidRPr="00760A5C">
        <w:rPr>
          <w:rFonts w:ascii="Arial" w:hAnsi="Arial" w:cs="Arial"/>
          <w:sz w:val="22"/>
          <w:szCs w:val="22"/>
        </w:rPr>
        <w:t>11</w:t>
      </w:r>
      <w:r w:rsidRPr="00760A5C">
        <w:rPr>
          <w:rFonts w:ascii="Arial" w:hAnsi="Arial" w:cs="Arial"/>
          <w:sz w:val="22"/>
          <w:szCs w:val="22"/>
        </w:rPr>
        <w:t xml:space="preserve"> de les bases específiques.</w:t>
      </w:r>
    </w:p>
    <w:p w:rsidR="00760A5C" w:rsidRDefault="00760A5C" w:rsidP="00431CD9">
      <w:pPr>
        <w:jc w:val="both"/>
        <w:rPr>
          <w:rFonts w:ascii="Arial" w:hAnsi="Arial" w:cs="Arial"/>
          <w:sz w:val="22"/>
          <w:szCs w:val="22"/>
        </w:rPr>
      </w:pPr>
    </w:p>
    <w:p w:rsidR="00760A5C" w:rsidRPr="00760A5C" w:rsidRDefault="00760A5C" w:rsidP="00431CD9">
      <w:pPr>
        <w:jc w:val="both"/>
        <w:rPr>
          <w:rFonts w:ascii="Arial" w:hAnsi="Arial" w:cs="Arial"/>
          <w:b/>
          <w:sz w:val="22"/>
          <w:szCs w:val="22"/>
        </w:rPr>
      </w:pPr>
      <w:r w:rsidRPr="00760A5C">
        <w:rPr>
          <w:rFonts w:ascii="Arial" w:hAnsi="Arial" w:cs="Arial"/>
          <w:b/>
          <w:sz w:val="22"/>
          <w:szCs w:val="22"/>
        </w:rPr>
        <w:t xml:space="preserve">Import de les subvencions </w:t>
      </w:r>
    </w:p>
    <w:p w:rsidR="00760A5C" w:rsidRPr="009E292B" w:rsidRDefault="00760A5C" w:rsidP="00760A5C">
      <w:pPr>
        <w:ind w:right="-1"/>
        <w:jc w:val="both"/>
        <w:rPr>
          <w:rFonts w:ascii="Arial" w:hAnsi="Arial" w:cs="Arial"/>
          <w:sz w:val="22"/>
          <w:szCs w:val="22"/>
          <w:lang w:bidi="ca-ES"/>
        </w:rPr>
      </w:pPr>
      <w:r w:rsidRPr="009E292B">
        <w:rPr>
          <w:rFonts w:ascii="Arial" w:hAnsi="Arial" w:cs="Arial"/>
          <w:sz w:val="22"/>
          <w:szCs w:val="22"/>
          <w:lang w:bidi="ca-ES"/>
        </w:rPr>
        <w:t xml:space="preserve">S’atorgarà una subvenció de fins a 150 euros, per persona física o jurídica, </w:t>
      </w:r>
      <w:r>
        <w:rPr>
          <w:rFonts w:ascii="Arial" w:hAnsi="Arial" w:cs="Arial"/>
          <w:sz w:val="22"/>
          <w:szCs w:val="22"/>
          <w:lang w:bidi="ca-ES"/>
        </w:rPr>
        <w:t>i cadascuna de les llicències d’activitats.</w:t>
      </w:r>
    </w:p>
    <w:p w:rsidR="00760A5C" w:rsidRDefault="00760A5C" w:rsidP="00431CD9">
      <w:pPr>
        <w:jc w:val="both"/>
        <w:rPr>
          <w:rFonts w:ascii="Arial" w:hAnsi="Arial" w:cs="Arial"/>
          <w:sz w:val="22"/>
          <w:szCs w:val="22"/>
        </w:rPr>
      </w:pPr>
    </w:p>
    <w:p w:rsidR="00760A5C" w:rsidRPr="00760A5C" w:rsidRDefault="003338A8" w:rsidP="00431CD9">
      <w:pPr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À</w:t>
      </w:r>
      <w:r w:rsidR="00760A5C" w:rsidRPr="00760A5C">
        <w:rPr>
          <w:rFonts w:ascii="Arial" w:hAnsi="Arial" w:cs="Arial"/>
          <w:b/>
          <w:sz w:val="22"/>
          <w:szCs w:val="22"/>
        </w:rPr>
        <w:t xml:space="preserve">mbit temporal de les accions subvencionables </w:t>
      </w:r>
    </w:p>
    <w:p w:rsidR="00760A5C" w:rsidRDefault="00760A5C" w:rsidP="00431CD9">
      <w:pPr>
        <w:jc w:val="both"/>
        <w:rPr>
          <w:rFonts w:ascii="Arial" w:hAnsi="Arial" w:cs="Arial"/>
          <w:sz w:val="22"/>
          <w:szCs w:val="22"/>
          <w:lang w:bidi="ca-ES"/>
        </w:rPr>
      </w:pPr>
      <w:r w:rsidRPr="00760A5C">
        <w:rPr>
          <w:rFonts w:ascii="Arial" w:hAnsi="Arial" w:cs="Arial"/>
          <w:sz w:val="22"/>
          <w:szCs w:val="22"/>
        </w:rPr>
        <w:t xml:space="preserve">Se subvencionaran </w:t>
      </w:r>
      <w:r w:rsidRPr="00760A5C">
        <w:rPr>
          <w:rFonts w:ascii="Arial" w:hAnsi="Arial" w:cs="Arial"/>
          <w:sz w:val="22"/>
          <w:szCs w:val="22"/>
          <w:lang w:bidi="ca-ES"/>
        </w:rPr>
        <w:t xml:space="preserve"> les despeses derivades</w:t>
      </w:r>
      <w:r>
        <w:rPr>
          <w:rFonts w:ascii="Arial" w:hAnsi="Arial" w:cs="Arial"/>
          <w:sz w:val="22"/>
          <w:szCs w:val="22"/>
          <w:lang w:bidi="ca-ES"/>
        </w:rPr>
        <w:t xml:space="preserve"> del cost d’adaptació del local, i/o</w:t>
      </w:r>
      <w:r w:rsidRPr="002D17E7">
        <w:rPr>
          <w:rFonts w:ascii="Arial" w:hAnsi="Arial" w:cs="Arial"/>
          <w:sz w:val="22"/>
          <w:szCs w:val="22"/>
          <w:lang w:bidi="ca-ES"/>
        </w:rPr>
        <w:t xml:space="preserve"> </w:t>
      </w:r>
      <w:r>
        <w:rPr>
          <w:rFonts w:ascii="Arial" w:hAnsi="Arial" w:cs="Arial"/>
          <w:sz w:val="22"/>
          <w:szCs w:val="22"/>
          <w:lang w:bidi="ca-ES"/>
        </w:rPr>
        <w:t xml:space="preserve">la </w:t>
      </w:r>
      <w:r w:rsidRPr="002D17E7">
        <w:rPr>
          <w:rFonts w:ascii="Arial" w:hAnsi="Arial" w:cs="Arial"/>
          <w:sz w:val="22"/>
          <w:szCs w:val="22"/>
          <w:lang w:bidi="ca-ES"/>
        </w:rPr>
        <w:t>compra d’equips de protec</w:t>
      </w:r>
      <w:r>
        <w:rPr>
          <w:rFonts w:ascii="Arial" w:hAnsi="Arial" w:cs="Arial"/>
          <w:sz w:val="22"/>
          <w:szCs w:val="22"/>
          <w:lang w:bidi="ca-ES"/>
        </w:rPr>
        <w:t>ció i higiene per fer front al C</w:t>
      </w:r>
      <w:r w:rsidRPr="002D17E7">
        <w:rPr>
          <w:rFonts w:ascii="Arial" w:hAnsi="Arial" w:cs="Arial"/>
          <w:sz w:val="22"/>
          <w:szCs w:val="22"/>
          <w:lang w:bidi="ca-ES"/>
        </w:rPr>
        <w:t>ovid-19</w:t>
      </w:r>
      <w:r>
        <w:rPr>
          <w:rFonts w:ascii="Arial" w:hAnsi="Arial" w:cs="Arial"/>
          <w:sz w:val="22"/>
          <w:szCs w:val="22"/>
          <w:lang w:bidi="ca-ES"/>
        </w:rPr>
        <w:t xml:space="preserve"> que s’hagin dit a terme entre </w:t>
      </w:r>
      <w:r w:rsidRPr="002D17E7">
        <w:rPr>
          <w:rFonts w:ascii="Arial" w:hAnsi="Arial" w:cs="Arial"/>
          <w:sz w:val="22"/>
          <w:szCs w:val="22"/>
          <w:lang w:bidi="ca-ES"/>
        </w:rPr>
        <w:t>el 14 de març de 2020 fins a la data de presentació de</w:t>
      </w:r>
      <w:r>
        <w:rPr>
          <w:rFonts w:ascii="Arial" w:hAnsi="Arial" w:cs="Arial"/>
          <w:sz w:val="22"/>
          <w:szCs w:val="22"/>
          <w:lang w:bidi="ca-ES"/>
        </w:rPr>
        <w:t xml:space="preserve"> la sol·licitud.</w:t>
      </w:r>
    </w:p>
    <w:p w:rsidR="00760A5C" w:rsidRDefault="00760A5C" w:rsidP="00431CD9">
      <w:pPr>
        <w:jc w:val="both"/>
      </w:pPr>
    </w:p>
    <w:p w:rsidR="00A351DB" w:rsidRDefault="00A351DB" w:rsidP="00431CD9">
      <w:pPr>
        <w:jc w:val="both"/>
      </w:pPr>
    </w:p>
    <w:p w:rsidR="00760A5C" w:rsidRPr="00760A5C" w:rsidRDefault="00760A5C" w:rsidP="00431CD9">
      <w:pPr>
        <w:jc w:val="both"/>
        <w:rPr>
          <w:rFonts w:ascii="Arial" w:hAnsi="Arial" w:cs="Arial"/>
          <w:b/>
          <w:sz w:val="22"/>
          <w:szCs w:val="22"/>
        </w:rPr>
      </w:pPr>
      <w:r w:rsidRPr="00760A5C">
        <w:rPr>
          <w:rFonts w:ascii="Arial" w:hAnsi="Arial" w:cs="Arial"/>
          <w:b/>
          <w:sz w:val="22"/>
          <w:szCs w:val="22"/>
        </w:rPr>
        <w:t xml:space="preserve">Termini per justificar les subvencions </w:t>
      </w:r>
    </w:p>
    <w:p w:rsidR="00760A5C" w:rsidRDefault="004D593D" w:rsidP="00E418B4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La justificació econòmica de la subvenció presentada es farà en el mateix moment de la presentació de la sol·licitud, d’acord amb la base 13a.</w:t>
      </w:r>
    </w:p>
    <w:p w:rsidR="003338A8" w:rsidRPr="00E418B4" w:rsidRDefault="003338A8" w:rsidP="00E418B4">
      <w:pPr>
        <w:jc w:val="both"/>
        <w:rPr>
          <w:rFonts w:ascii="Arial" w:hAnsi="Arial" w:cs="Arial"/>
          <w:sz w:val="22"/>
          <w:szCs w:val="22"/>
        </w:rPr>
      </w:pPr>
    </w:p>
    <w:p w:rsidR="00760A5C" w:rsidRPr="00E418B4" w:rsidRDefault="00760A5C" w:rsidP="00E418B4">
      <w:pPr>
        <w:jc w:val="both"/>
        <w:rPr>
          <w:rFonts w:ascii="Arial" w:hAnsi="Arial" w:cs="Arial"/>
          <w:sz w:val="22"/>
          <w:szCs w:val="22"/>
        </w:rPr>
      </w:pPr>
      <w:r w:rsidRPr="00E418B4">
        <w:rPr>
          <w:rFonts w:ascii="Arial" w:hAnsi="Arial" w:cs="Arial"/>
          <w:sz w:val="22"/>
          <w:szCs w:val="22"/>
        </w:rPr>
        <w:t>En cas que el dia d’acabament del termini per presentar la</w:t>
      </w:r>
      <w:r w:rsidR="004D593D">
        <w:rPr>
          <w:rFonts w:ascii="Arial" w:hAnsi="Arial" w:cs="Arial"/>
          <w:sz w:val="22"/>
          <w:szCs w:val="22"/>
        </w:rPr>
        <w:t xml:space="preserve"> sol·licitud</w:t>
      </w:r>
      <w:r w:rsidRPr="00E418B4">
        <w:rPr>
          <w:rFonts w:ascii="Arial" w:hAnsi="Arial" w:cs="Arial"/>
          <w:sz w:val="22"/>
          <w:szCs w:val="22"/>
        </w:rPr>
        <w:t xml:space="preserve"> coincideixi en dissabte o festiu, </w:t>
      </w:r>
      <w:proofErr w:type="spellStart"/>
      <w:r w:rsidRPr="00E418B4">
        <w:rPr>
          <w:rFonts w:ascii="Arial" w:hAnsi="Arial" w:cs="Arial"/>
          <w:sz w:val="22"/>
          <w:szCs w:val="22"/>
        </w:rPr>
        <w:t>l’esmentat</w:t>
      </w:r>
      <w:proofErr w:type="spellEnd"/>
      <w:r w:rsidRPr="00E418B4">
        <w:rPr>
          <w:rFonts w:ascii="Arial" w:hAnsi="Arial" w:cs="Arial"/>
          <w:sz w:val="22"/>
          <w:szCs w:val="22"/>
        </w:rPr>
        <w:t xml:space="preserve"> termini finalitzarà el dia hàbil següent. </w:t>
      </w:r>
    </w:p>
    <w:p w:rsidR="003338A8" w:rsidRDefault="003338A8" w:rsidP="00E418B4">
      <w:pPr>
        <w:jc w:val="both"/>
        <w:rPr>
          <w:rFonts w:ascii="Arial" w:hAnsi="Arial" w:cs="Arial"/>
          <w:sz w:val="22"/>
          <w:szCs w:val="22"/>
        </w:rPr>
      </w:pPr>
    </w:p>
    <w:p w:rsidR="00760A5C" w:rsidRDefault="00760A5C" w:rsidP="00E418B4">
      <w:pPr>
        <w:jc w:val="both"/>
        <w:rPr>
          <w:rFonts w:ascii="Arial" w:hAnsi="Arial" w:cs="Arial"/>
          <w:sz w:val="22"/>
          <w:szCs w:val="22"/>
        </w:rPr>
      </w:pPr>
      <w:r w:rsidRPr="00E418B4">
        <w:rPr>
          <w:rFonts w:ascii="Arial" w:hAnsi="Arial" w:cs="Arial"/>
          <w:sz w:val="22"/>
          <w:szCs w:val="22"/>
        </w:rPr>
        <w:t>No es concediran ampliacions del termini d’execució ni de justificació.</w:t>
      </w:r>
    </w:p>
    <w:p w:rsidR="003338A8" w:rsidRDefault="003338A8" w:rsidP="00E418B4">
      <w:pPr>
        <w:jc w:val="both"/>
        <w:rPr>
          <w:rFonts w:ascii="Arial" w:hAnsi="Arial" w:cs="Arial"/>
          <w:sz w:val="22"/>
          <w:szCs w:val="22"/>
        </w:rPr>
      </w:pPr>
    </w:p>
    <w:p w:rsidR="00DD4844" w:rsidRDefault="00DD4844" w:rsidP="00E418B4">
      <w:pPr>
        <w:jc w:val="both"/>
        <w:rPr>
          <w:rFonts w:ascii="Arial" w:hAnsi="Arial" w:cs="Arial"/>
          <w:b/>
          <w:sz w:val="22"/>
          <w:szCs w:val="22"/>
        </w:rPr>
      </w:pPr>
    </w:p>
    <w:p w:rsidR="00A351DB" w:rsidRDefault="00A351DB" w:rsidP="00E418B4">
      <w:pPr>
        <w:jc w:val="both"/>
        <w:rPr>
          <w:rFonts w:ascii="Arial" w:hAnsi="Arial" w:cs="Arial"/>
          <w:b/>
          <w:sz w:val="22"/>
          <w:szCs w:val="22"/>
        </w:rPr>
      </w:pPr>
    </w:p>
    <w:p w:rsidR="00A351DB" w:rsidRDefault="00A351DB" w:rsidP="00E418B4">
      <w:pPr>
        <w:jc w:val="both"/>
        <w:rPr>
          <w:rFonts w:ascii="Arial" w:hAnsi="Arial" w:cs="Arial"/>
          <w:b/>
          <w:sz w:val="22"/>
          <w:szCs w:val="22"/>
        </w:rPr>
      </w:pPr>
    </w:p>
    <w:p w:rsidR="00E418B4" w:rsidRPr="00E418B4" w:rsidRDefault="00E418B4" w:rsidP="00E418B4">
      <w:pPr>
        <w:jc w:val="both"/>
        <w:rPr>
          <w:rFonts w:ascii="Arial" w:hAnsi="Arial" w:cs="Arial"/>
          <w:b/>
          <w:sz w:val="22"/>
          <w:szCs w:val="22"/>
        </w:rPr>
      </w:pPr>
      <w:r w:rsidRPr="00E418B4">
        <w:rPr>
          <w:rFonts w:ascii="Arial" w:hAnsi="Arial" w:cs="Arial"/>
          <w:b/>
          <w:sz w:val="22"/>
          <w:szCs w:val="22"/>
        </w:rPr>
        <w:lastRenderedPageBreak/>
        <w:t xml:space="preserve">4. Termini de resolució i notificació </w:t>
      </w:r>
    </w:p>
    <w:p w:rsidR="00E418B4" w:rsidRPr="00E418B4" w:rsidRDefault="00E418B4" w:rsidP="00E418B4">
      <w:pPr>
        <w:jc w:val="both"/>
        <w:rPr>
          <w:rFonts w:ascii="Arial" w:hAnsi="Arial" w:cs="Arial"/>
          <w:b/>
          <w:sz w:val="22"/>
          <w:szCs w:val="22"/>
        </w:rPr>
      </w:pPr>
    </w:p>
    <w:p w:rsidR="00E418B4" w:rsidRPr="00E418B4" w:rsidRDefault="00E418B4" w:rsidP="00E418B4">
      <w:pPr>
        <w:jc w:val="both"/>
        <w:rPr>
          <w:rFonts w:ascii="Arial" w:hAnsi="Arial" w:cs="Arial"/>
          <w:b/>
          <w:sz w:val="22"/>
          <w:szCs w:val="22"/>
        </w:rPr>
      </w:pPr>
      <w:r w:rsidRPr="00E418B4">
        <w:rPr>
          <w:rFonts w:ascii="Arial" w:hAnsi="Arial" w:cs="Arial"/>
          <w:b/>
          <w:sz w:val="22"/>
          <w:szCs w:val="22"/>
        </w:rPr>
        <w:t xml:space="preserve">4.1. Termini de resolució </w:t>
      </w:r>
    </w:p>
    <w:p w:rsidR="00B505E6" w:rsidRDefault="00E418B4" w:rsidP="00E418B4">
      <w:pPr>
        <w:jc w:val="both"/>
        <w:rPr>
          <w:rFonts w:ascii="Arial" w:hAnsi="Arial" w:cs="Arial"/>
          <w:sz w:val="22"/>
          <w:szCs w:val="22"/>
        </w:rPr>
      </w:pPr>
      <w:r w:rsidRPr="00B505E6">
        <w:rPr>
          <w:rFonts w:ascii="Arial" w:hAnsi="Arial" w:cs="Arial"/>
          <w:sz w:val="22"/>
          <w:szCs w:val="22"/>
        </w:rPr>
        <w:t xml:space="preserve">El termini per resoldre la convocatòria és el que determinen les bases. </w:t>
      </w:r>
      <w:r w:rsidR="00B505E6">
        <w:rPr>
          <w:rFonts w:ascii="Arial" w:hAnsi="Arial" w:cs="Arial"/>
          <w:sz w:val="22"/>
          <w:szCs w:val="22"/>
        </w:rPr>
        <w:t>La manca de resolució dins d’aquest termini legitima l’interessat per entendre desestimada la seva sol·licitud per silenci administratiu</w:t>
      </w:r>
    </w:p>
    <w:p w:rsidR="00B505E6" w:rsidRDefault="00B505E6" w:rsidP="00E418B4">
      <w:pPr>
        <w:jc w:val="both"/>
        <w:rPr>
          <w:rFonts w:ascii="Arial" w:hAnsi="Arial" w:cs="Arial"/>
          <w:sz w:val="22"/>
          <w:szCs w:val="22"/>
        </w:rPr>
      </w:pPr>
    </w:p>
    <w:p w:rsidR="00B505E6" w:rsidRPr="00B505E6" w:rsidRDefault="00E418B4" w:rsidP="00E418B4">
      <w:pPr>
        <w:jc w:val="both"/>
        <w:rPr>
          <w:rFonts w:ascii="Arial" w:hAnsi="Arial" w:cs="Arial"/>
          <w:b/>
          <w:sz w:val="22"/>
          <w:szCs w:val="22"/>
        </w:rPr>
      </w:pPr>
      <w:r w:rsidRPr="00B505E6">
        <w:rPr>
          <w:rFonts w:ascii="Arial" w:hAnsi="Arial" w:cs="Arial"/>
          <w:b/>
          <w:sz w:val="22"/>
          <w:szCs w:val="22"/>
        </w:rPr>
        <w:t xml:space="preserve">4.2. Termini de notificació </w:t>
      </w:r>
    </w:p>
    <w:p w:rsidR="00E418B4" w:rsidRDefault="00E418B4" w:rsidP="00E418B4">
      <w:pPr>
        <w:jc w:val="both"/>
        <w:rPr>
          <w:rFonts w:ascii="Arial" w:hAnsi="Arial" w:cs="Arial"/>
          <w:sz w:val="22"/>
          <w:szCs w:val="22"/>
        </w:rPr>
      </w:pPr>
      <w:r w:rsidRPr="00B505E6">
        <w:rPr>
          <w:rFonts w:ascii="Arial" w:hAnsi="Arial" w:cs="Arial"/>
          <w:sz w:val="22"/>
          <w:szCs w:val="22"/>
        </w:rPr>
        <w:t>Es notificarà la resolució a tots els beneficiaris de manera individualitzada, tal com preveu l’article 41.1 de la Llei 39/2015, d’1 d’octubre, de procediment administratiu comú de les administracions públiques, i també als peticionaris la sol·licitud dels quals hagi estat desestimada, en el termini màxim de 10 dies hàbils, a comptar de la data en què s’adopti l’acord.</w:t>
      </w:r>
    </w:p>
    <w:p w:rsidR="00B505E6" w:rsidRDefault="00B505E6" w:rsidP="00E418B4">
      <w:pPr>
        <w:jc w:val="both"/>
        <w:rPr>
          <w:rFonts w:ascii="Arial" w:hAnsi="Arial" w:cs="Arial"/>
          <w:sz w:val="22"/>
          <w:szCs w:val="22"/>
        </w:rPr>
      </w:pPr>
    </w:p>
    <w:p w:rsidR="00B505E6" w:rsidRPr="00B505E6" w:rsidRDefault="00B505E6" w:rsidP="00E418B4">
      <w:pPr>
        <w:jc w:val="both"/>
        <w:rPr>
          <w:rFonts w:ascii="Arial" w:hAnsi="Arial" w:cs="Arial"/>
          <w:b/>
          <w:sz w:val="22"/>
          <w:szCs w:val="22"/>
        </w:rPr>
      </w:pPr>
      <w:r w:rsidRPr="00B505E6">
        <w:rPr>
          <w:rFonts w:ascii="Arial" w:hAnsi="Arial" w:cs="Arial"/>
          <w:b/>
          <w:sz w:val="22"/>
          <w:szCs w:val="22"/>
        </w:rPr>
        <w:t>5. Règim de recursos.</w:t>
      </w:r>
    </w:p>
    <w:p w:rsidR="00B505E6" w:rsidRPr="00B505E6" w:rsidRDefault="00B505E6" w:rsidP="00E418B4">
      <w:pPr>
        <w:jc w:val="both"/>
        <w:rPr>
          <w:rFonts w:ascii="Arial" w:hAnsi="Arial" w:cs="Arial"/>
          <w:sz w:val="22"/>
          <w:szCs w:val="22"/>
        </w:rPr>
      </w:pPr>
      <w:r w:rsidRPr="00B505E6">
        <w:rPr>
          <w:rFonts w:ascii="Arial" w:hAnsi="Arial" w:cs="Arial"/>
          <w:sz w:val="22"/>
          <w:szCs w:val="22"/>
        </w:rPr>
        <w:t xml:space="preserve"> La resolució de la convocatòria posa fi a la via administrativa. Contra aquesta resolució escau interposar recurs contenciós administratiu davant del Jutjat Contenciós Administratiu de Girona, en el termini de 2 mesos a comptar del dia següent al de la notificació. Alternativament, i de forma potestativa, s’hi pot interposar recurs de reposició davant de la Junta de Govern de l</w:t>
      </w:r>
      <w:r>
        <w:rPr>
          <w:rFonts w:ascii="Arial" w:hAnsi="Arial" w:cs="Arial"/>
          <w:sz w:val="22"/>
          <w:szCs w:val="22"/>
        </w:rPr>
        <w:t>’Ajuntament de Cadaqués</w:t>
      </w:r>
      <w:r w:rsidRPr="00B505E6">
        <w:rPr>
          <w:rFonts w:ascii="Arial" w:hAnsi="Arial" w:cs="Arial"/>
          <w:sz w:val="22"/>
          <w:szCs w:val="22"/>
        </w:rPr>
        <w:t>, en el termini d’un mes a comptar de l’endemà de la notificació.</w:t>
      </w:r>
    </w:p>
    <w:p w:rsidR="00B505E6" w:rsidRDefault="00B505E6" w:rsidP="00E418B4">
      <w:pPr>
        <w:jc w:val="both"/>
        <w:rPr>
          <w:rFonts w:ascii="Arial" w:hAnsi="Arial" w:cs="Arial"/>
          <w:sz w:val="22"/>
          <w:szCs w:val="22"/>
        </w:rPr>
      </w:pPr>
    </w:p>
    <w:p w:rsidR="00B505E6" w:rsidRPr="00C1745F" w:rsidRDefault="00B505E6" w:rsidP="00E418B4">
      <w:pPr>
        <w:jc w:val="both"/>
        <w:rPr>
          <w:rFonts w:ascii="Arial" w:hAnsi="Arial" w:cs="Arial"/>
          <w:b/>
          <w:sz w:val="22"/>
          <w:szCs w:val="22"/>
        </w:rPr>
      </w:pPr>
      <w:r w:rsidRPr="00C1745F">
        <w:rPr>
          <w:rFonts w:ascii="Arial" w:hAnsi="Arial" w:cs="Arial"/>
          <w:b/>
          <w:sz w:val="22"/>
          <w:szCs w:val="22"/>
        </w:rPr>
        <w:t xml:space="preserve">6. Publicitat </w:t>
      </w:r>
    </w:p>
    <w:p w:rsidR="00C1745F" w:rsidRPr="00C1745F" w:rsidRDefault="00B505E6" w:rsidP="00E418B4">
      <w:pPr>
        <w:jc w:val="both"/>
        <w:rPr>
          <w:rFonts w:ascii="Arial" w:hAnsi="Arial" w:cs="Arial"/>
          <w:sz w:val="22"/>
          <w:szCs w:val="22"/>
        </w:rPr>
      </w:pPr>
      <w:r w:rsidRPr="00C1745F">
        <w:rPr>
          <w:rFonts w:ascii="Arial" w:hAnsi="Arial" w:cs="Arial"/>
          <w:sz w:val="22"/>
          <w:szCs w:val="22"/>
        </w:rPr>
        <w:t>Aquesta conv</w:t>
      </w:r>
      <w:r w:rsidR="00C1745F" w:rsidRPr="00C1745F">
        <w:rPr>
          <w:rFonts w:ascii="Arial" w:hAnsi="Arial" w:cs="Arial"/>
          <w:sz w:val="22"/>
          <w:szCs w:val="22"/>
        </w:rPr>
        <w:t xml:space="preserve">ocatòria es publicarà </w:t>
      </w:r>
      <w:r w:rsidR="00C1745F">
        <w:rPr>
          <w:rFonts w:ascii="Arial" w:hAnsi="Arial" w:cs="Arial"/>
          <w:sz w:val="22"/>
          <w:szCs w:val="22"/>
        </w:rPr>
        <w:t>a la Base de Dades Nacional de Subvencions, (BDNS), regulada per l’article 20 de la Llei 38/2003 de 17 de novembre general de subvencions, al tauler</w:t>
      </w:r>
      <w:r w:rsidR="00C1745F" w:rsidRPr="00C1745F">
        <w:rPr>
          <w:rFonts w:ascii="Arial" w:hAnsi="Arial" w:cs="Arial"/>
          <w:sz w:val="22"/>
          <w:szCs w:val="22"/>
        </w:rPr>
        <w:t xml:space="preserve"> d’</w:t>
      </w:r>
      <w:r w:rsidR="00C1745F">
        <w:rPr>
          <w:rFonts w:ascii="Arial" w:hAnsi="Arial" w:cs="Arial"/>
          <w:sz w:val="22"/>
          <w:szCs w:val="22"/>
        </w:rPr>
        <w:t>anuncis de la corporació i en el Butlletí Oficial de la província de Girona.</w:t>
      </w:r>
      <w:r w:rsidRPr="00C1745F">
        <w:rPr>
          <w:rFonts w:ascii="Arial" w:hAnsi="Arial" w:cs="Arial"/>
          <w:sz w:val="22"/>
          <w:szCs w:val="22"/>
        </w:rPr>
        <w:t xml:space="preserve"> La convocatòria resta condicionada al fet que no es presentin al·legacions contra les bases específiques, l’estimació de les quals hagi de comportar un canvi en les seves determinacions”. </w:t>
      </w:r>
    </w:p>
    <w:p w:rsidR="00C1745F" w:rsidRPr="00A351DB" w:rsidRDefault="00C1745F" w:rsidP="00E418B4">
      <w:pPr>
        <w:jc w:val="both"/>
        <w:rPr>
          <w:sz w:val="18"/>
          <w:szCs w:val="18"/>
        </w:rPr>
      </w:pPr>
    </w:p>
    <w:p w:rsidR="00C1745F" w:rsidRPr="00A351DB" w:rsidRDefault="00C1745F" w:rsidP="00E418B4">
      <w:pPr>
        <w:jc w:val="both"/>
        <w:rPr>
          <w:sz w:val="18"/>
          <w:szCs w:val="18"/>
        </w:rPr>
      </w:pPr>
    </w:p>
    <w:p w:rsidR="00B505E6" w:rsidRPr="003338A8" w:rsidRDefault="003338A8" w:rsidP="00E418B4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SEGON</w:t>
      </w:r>
      <w:r w:rsidR="00B505E6" w:rsidRPr="003338A8">
        <w:rPr>
          <w:rFonts w:ascii="Arial" w:hAnsi="Arial" w:cs="Arial"/>
          <w:b/>
          <w:sz w:val="22"/>
          <w:szCs w:val="22"/>
        </w:rPr>
        <w:t>.</w:t>
      </w:r>
      <w:r w:rsidR="00B505E6" w:rsidRPr="003338A8">
        <w:rPr>
          <w:rFonts w:ascii="Arial" w:hAnsi="Arial" w:cs="Arial"/>
          <w:sz w:val="22"/>
          <w:szCs w:val="22"/>
        </w:rPr>
        <w:t xml:space="preserve"> </w:t>
      </w:r>
      <w:r w:rsidR="00CD5709" w:rsidRPr="003338A8">
        <w:rPr>
          <w:rFonts w:ascii="Arial" w:hAnsi="Arial" w:cs="Arial"/>
          <w:b/>
          <w:sz w:val="22"/>
          <w:szCs w:val="22"/>
        </w:rPr>
        <w:t>AUTORITZAR</w:t>
      </w:r>
      <w:r w:rsidR="00B505E6" w:rsidRPr="003338A8">
        <w:rPr>
          <w:rFonts w:ascii="Arial" w:hAnsi="Arial" w:cs="Arial"/>
          <w:sz w:val="22"/>
          <w:szCs w:val="22"/>
        </w:rPr>
        <w:t xml:space="preserve"> la despesa de la convocatòria per un import màxim de CINQUANTA MIL EUROS (50.000,00 €), distribuïts amb càrrec a l</w:t>
      </w:r>
      <w:r w:rsidR="00C1745F" w:rsidRPr="003338A8">
        <w:rPr>
          <w:rFonts w:ascii="Arial" w:hAnsi="Arial" w:cs="Arial"/>
          <w:sz w:val="22"/>
          <w:szCs w:val="22"/>
        </w:rPr>
        <w:t>’</w:t>
      </w:r>
      <w:r w:rsidR="00B505E6" w:rsidRPr="003338A8">
        <w:rPr>
          <w:rFonts w:ascii="Arial" w:hAnsi="Arial" w:cs="Arial"/>
          <w:sz w:val="22"/>
          <w:szCs w:val="22"/>
        </w:rPr>
        <w:t xml:space="preserve"> aplicaci</w:t>
      </w:r>
      <w:r w:rsidR="00C1745F" w:rsidRPr="003338A8">
        <w:rPr>
          <w:rFonts w:ascii="Arial" w:hAnsi="Arial" w:cs="Arial"/>
          <w:sz w:val="22"/>
          <w:szCs w:val="22"/>
        </w:rPr>
        <w:t>ó</w:t>
      </w:r>
      <w:r w:rsidR="00B505E6" w:rsidRPr="003338A8">
        <w:rPr>
          <w:rFonts w:ascii="Arial" w:hAnsi="Arial" w:cs="Arial"/>
          <w:sz w:val="22"/>
          <w:szCs w:val="22"/>
        </w:rPr>
        <w:t xml:space="preserve"> pressupostàri</w:t>
      </w:r>
      <w:r w:rsidR="00C1745F" w:rsidRPr="003338A8">
        <w:rPr>
          <w:rFonts w:ascii="Arial" w:hAnsi="Arial" w:cs="Arial"/>
          <w:sz w:val="22"/>
          <w:szCs w:val="22"/>
        </w:rPr>
        <w:t>a</w:t>
      </w:r>
      <w:r w:rsidR="00B505E6" w:rsidRPr="003338A8">
        <w:rPr>
          <w:rFonts w:ascii="Arial" w:hAnsi="Arial" w:cs="Arial"/>
          <w:sz w:val="22"/>
          <w:szCs w:val="22"/>
        </w:rPr>
        <w:t xml:space="preserve"> i anualitat següent:</w:t>
      </w:r>
    </w:p>
    <w:p w:rsidR="003338A8" w:rsidRDefault="003338A8" w:rsidP="00E418B4">
      <w:pPr>
        <w:jc w:val="both"/>
        <w:rPr>
          <w:rFonts w:ascii="Arial" w:hAnsi="Arial" w:cs="Arial"/>
          <w:sz w:val="22"/>
          <w:szCs w:val="22"/>
        </w:rPr>
      </w:pPr>
    </w:p>
    <w:tbl>
      <w:tblPr>
        <w:tblStyle w:val="Tablaconcuadrcula"/>
        <w:tblW w:w="0" w:type="auto"/>
        <w:tblInd w:w="108" w:type="dxa"/>
        <w:tblLook w:val="04A0"/>
      </w:tblPr>
      <w:tblGrid>
        <w:gridCol w:w="1560"/>
        <w:gridCol w:w="4961"/>
        <w:gridCol w:w="1733"/>
      </w:tblGrid>
      <w:tr w:rsidR="003338A8" w:rsidRPr="000736B5" w:rsidTr="009B1AB8">
        <w:tc>
          <w:tcPr>
            <w:tcW w:w="1560" w:type="dxa"/>
          </w:tcPr>
          <w:p w:rsidR="003338A8" w:rsidRPr="000736B5" w:rsidRDefault="003338A8" w:rsidP="009B1AB8">
            <w:pPr>
              <w:ind w:right="-1"/>
              <w:jc w:val="center"/>
              <w:rPr>
                <w:rFonts w:ascii="Arial" w:hAnsi="Arial" w:cs="Arial"/>
                <w:b/>
                <w:i/>
                <w:sz w:val="20"/>
                <w:lang w:bidi="ca-ES"/>
              </w:rPr>
            </w:pPr>
            <w:proofErr w:type="spellStart"/>
            <w:r w:rsidRPr="000736B5">
              <w:rPr>
                <w:rFonts w:ascii="Arial" w:hAnsi="Arial" w:cs="Arial"/>
                <w:b/>
                <w:i/>
                <w:sz w:val="20"/>
                <w:lang w:bidi="ca-ES"/>
              </w:rPr>
              <w:t>Annualitat</w:t>
            </w:r>
            <w:proofErr w:type="spellEnd"/>
          </w:p>
        </w:tc>
        <w:tc>
          <w:tcPr>
            <w:tcW w:w="4961" w:type="dxa"/>
          </w:tcPr>
          <w:p w:rsidR="003338A8" w:rsidRPr="000736B5" w:rsidRDefault="003338A8" w:rsidP="009B1AB8">
            <w:pPr>
              <w:ind w:right="-1"/>
              <w:jc w:val="center"/>
              <w:rPr>
                <w:rFonts w:ascii="Arial" w:hAnsi="Arial" w:cs="Arial"/>
                <w:b/>
                <w:i/>
                <w:sz w:val="20"/>
                <w:lang w:bidi="ca-ES"/>
              </w:rPr>
            </w:pPr>
            <w:r w:rsidRPr="000736B5">
              <w:rPr>
                <w:rFonts w:ascii="Arial" w:hAnsi="Arial" w:cs="Arial"/>
                <w:b/>
                <w:i/>
                <w:sz w:val="20"/>
                <w:lang w:bidi="ca-ES"/>
              </w:rPr>
              <w:t>Aplicació pressupostària</w:t>
            </w:r>
          </w:p>
        </w:tc>
        <w:tc>
          <w:tcPr>
            <w:tcW w:w="1733" w:type="dxa"/>
          </w:tcPr>
          <w:p w:rsidR="003338A8" w:rsidRPr="000736B5" w:rsidRDefault="003338A8" w:rsidP="009B1AB8">
            <w:pPr>
              <w:ind w:right="-1"/>
              <w:jc w:val="center"/>
              <w:rPr>
                <w:rFonts w:ascii="Arial" w:hAnsi="Arial" w:cs="Arial"/>
                <w:b/>
                <w:i/>
                <w:sz w:val="20"/>
                <w:lang w:bidi="ca-ES"/>
              </w:rPr>
            </w:pPr>
            <w:r w:rsidRPr="000736B5">
              <w:rPr>
                <w:rFonts w:ascii="Arial" w:hAnsi="Arial" w:cs="Arial"/>
                <w:b/>
                <w:i/>
                <w:sz w:val="20"/>
                <w:lang w:bidi="ca-ES"/>
              </w:rPr>
              <w:t>Import €</w:t>
            </w:r>
          </w:p>
        </w:tc>
      </w:tr>
      <w:tr w:rsidR="003338A8" w:rsidRPr="000736B5" w:rsidTr="009B1AB8">
        <w:tc>
          <w:tcPr>
            <w:tcW w:w="1560" w:type="dxa"/>
            <w:vAlign w:val="center"/>
          </w:tcPr>
          <w:p w:rsidR="003338A8" w:rsidRPr="000736B5" w:rsidRDefault="003338A8" w:rsidP="009B1AB8">
            <w:pPr>
              <w:ind w:right="-1"/>
              <w:jc w:val="center"/>
              <w:rPr>
                <w:rFonts w:ascii="Arial" w:hAnsi="Arial" w:cs="Arial"/>
                <w:sz w:val="20"/>
                <w:lang w:bidi="ca-ES"/>
              </w:rPr>
            </w:pPr>
            <w:r w:rsidRPr="000736B5">
              <w:rPr>
                <w:rFonts w:ascii="Arial" w:hAnsi="Arial" w:cs="Arial"/>
                <w:sz w:val="20"/>
                <w:lang w:bidi="ca-ES"/>
              </w:rPr>
              <w:t>2020</w:t>
            </w:r>
          </w:p>
        </w:tc>
        <w:tc>
          <w:tcPr>
            <w:tcW w:w="4961" w:type="dxa"/>
            <w:vAlign w:val="center"/>
          </w:tcPr>
          <w:p w:rsidR="003338A8" w:rsidRPr="000736B5" w:rsidRDefault="003338A8" w:rsidP="009B1AB8">
            <w:pPr>
              <w:ind w:right="-1"/>
              <w:rPr>
                <w:rFonts w:ascii="Arial" w:hAnsi="Arial" w:cs="Arial"/>
                <w:sz w:val="20"/>
                <w:lang w:bidi="ca-ES"/>
              </w:rPr>
            </w:pPr>
            <w:r w:rsidRPr="000736B5">
              <w:rPr>
                <w:rFonts w:ascii="Arial" w:hAnsi="Arial" w:cs="Arial"/>
                <w:sz w:val="20"/>
                <w:lang w:bidi="ca-ES"/>
              </w:rPr>
              <w:t>920/480.00 - “Altres subvencions concurrència competitiva”</w:t>
            </w:r>
          </w:p>
        </w:tc>
        <w:tc>
          <w:tcPr>
            <w:tcW w:w="1733" w:type="dxa"/>
            <w:vAlign w:val="center"/>
          </w:tcPr>
          <w:p w:rsidR="003338A8" w:rsidRPr="000736B5" w:rsidRDefault="003338A8" w:rsidP="009B1AB8">
            <w:pPr>
              <w:ind w:right="-1"/>
              <w:jc w:val="center"/>
              <w:rPr>
                <w:rFonts w:ascii="Arial" w:hAnsi="Arial" w:cs="Arial"/>
                <w:b/>
                <w:sz w:val="20"/>
                <w:lang w:bidi="ca-ES"/>
              </w:rPr>
            </w:pPr>
            <w:r w:rsidRPr="000736B5">
              <w:rPr>
                <w:rFonts w:ascii="Arial" w:hAnsi="Arial" w:cs="Arial"/>
                <w:b/>
                <w:sz w:val="20"/>
                <w:lang w:bidi="ca-ES"/>
              </w:rPr>
              <w:t>50.000,00€</w:t>
            </w:r>
          </w:p>
        </w:tc>
      </w:tr>
    </w:tbl>
    <w:p w:rsidR="00B505E6" w:rsidRDefault="00B505E6" w:rsidP="00E418B4">
      <w:pPr>
        <w:jc w:val="both"/>
        <w:rPr>
          <w:rFonts w:ascii="Arial" w:hAnsi="Arial" w:cs="Arial"/>
          <w:sz w:val="22"/>
          <w:szCs w:val="22"/>
        </w:rPr>
      </w:pPr>
    </w:p>
    <w:p w:rsidR="00B505E6" w:rsidRPr="00A351DB" w:rsidRDefault="00B505E6" w:rsidP="00E418B4">
      <w:pPr>
        <w:jc w:val="both"/>
        <w:rPr>
          <w:rFonts w:ascii="Arial" w:hAnsi="Arial" w:cs="Arial"/>
          <w:sz w:val="18"/>
          <w:szCs w:val="18"/>
        </w:rPr>
      </w:pPr>
    </w:p>
    <w:p w:rsidR="00B505E6" w:rsidRPr="00B505E6" w:rsidRDefault="003338A8" w:rsidP="00E418B4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TERCER</w:t>
      </w:r>
      <w:r w:rsidR="00B505E6" w:rsidRPr="00B505E6">
        <w:rPr>
          <w:rFonts w:ascii="Arial" w:hAnsi="Arial" w:cs="Arial"/>
          <w:b/>
          <w:sz w:val="22"/>
          <w:szCs w:val="22"/>
        </w:rPr>
        <w:t>.</w:t>
      </w:r>
      <w:r w:rsidR="00B505E6" w:rsidRPr="00B505E6">
        <w:rPr>
          <w:rFonts w:ascii="Arial" w:hAnsi="Arial" w:cs="Arial"/>
          <w:sz w:val="22"/>
          <w:szCs w:val="22"/>
        </w:rPr>
        <w:t xml:space="preserve"> </w:t>
      </w:r>
      <w:r w:rsidR="00CD5709" w:rsidRPr="003338A8">
        <w:rPr>
          <w:rFonts w:ascii="Arial" w:hAnsi="Arial" w:cs="Arial"/>
          <w:b/>
          <w:sz w:val="22"/>
          <w:szCs w:val="22"/>
        </w:rPr>
        <w:t>FACULTAR</w:t>
      </w:r>
      <w:r w:rsidR="00B505E6" w:rsidRPr="00B505E6">
        <w:rPr>
          <w:rFonts w:ascii="Arial" w:hAnsi="Arial" w:cs="Arial"/>
          <w:sz w:val="22"/>
          <w:szCs w:val="22"/>
        </w:rPr>
        <w:t xml:space="preserve"> </w:t>
      </w:r>
      <w:r w:rsidR="00B505E6">
        <w:rPr>
          <w:rFonts w:ascii="Arial" w:hAnsi="Arial" w:cs="Arial"/>
          <w:sz w:val="22"/>
          <w:szCs w:val="22"/>
        </w:rPr>
        <w:t>l’Alcaldessa</w:t>
      </w:r>
      <w:r w:rsidR="00B505E6" w:rsidRPr="00B505E6">
        <w:rPr>
          <w:rFonts w:ascii="Arial" w:hAnsi="Arial" w:cs="Arial"/>
          <w:sz w:val="22"/>
          <w:szCs w:val="22"/>
        </w:rPr>
        <w:t xml:space="preserve"> perquè executi aquest acord, perquè disposi publicar la convocatòria en el BOPG, perquè resolgui els recursos que s’hi puguin interposar i perquè, si cal, d’acord amb la finalitat que es persegueix, rectifiqui els defectes o les omissions que eventualment s’hi puguin advertir. </w:t>
      </w:r>
    </w:p>
    <w:p w:rsidR="00B505E6" w:rsidRPr="00A351DB" w:rsidRDefault="00B505E6" w:rsidP="00E418B4">
      <w:pPr>
        <w:jc w:val="both"/>
        <w:rPr>
          <w:sz w:val="18"/>
          <w:szCs w:val="18"/>
        </w:rPr>
      </w:pPr>
    </w:p>
    <w:p w:rsidR="00B505E6" w:rsidRDefault="003338A8" w:rsidP="00E418B4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QUART</w:t>
      </w:r>
      <w:r w:rsidR="00B505E6" w:rsidRPr="00B505E6">
        <w:rPr>
          <w:rFonts w:ascii="Arial" w:hAnsi="Arial" w:cs="Arial"/>
          <w:b/>
          <w:sz w:val="22"/>
          <w:szCs w:val="22"/>
        </w:rPr>
        <w:t>.</w:t>
      </w:r>
      <w:r w:rsidR="00B505E6" w:rsidRPr="00B505E6">
        <w:rPr>
          <w:rFonts w:ascii="Arial" w:hAnsi="Arial" w:cs="Arial"/>
          <w:sz w:val="22"/>
          <w:szCs w:val="22"/>
        </w:rPr>
        <w:t xml:space="preserve"> Contra aquesta convocatòria, que posa fi a la via administrativa, es pot interposar, amb caràcter potestatiu, recurs de reposició davant el president de la Diputació de Girona en el termini d’1 mes a comptar de l’endemà de la publicació, o directament recurs contenciós administratiu davant el Jutjat Contenciós Administratiu de Girona en el termini de 2 mesos.</w:t>
      </w:r>
    </w:p>
    <w:p w:rsidR="003338A8" w:rsidRDefault="003338A8" w:rsidP="00E418B4">
      <w:pPr>
        <w:jc w:val="both"/>
        <w:rPr>
          <w:rFonts w:ascii="Arial" w:hAnsi="Arial" w:cs="Arial"/>
          <w:sz w:val="22"/>
          <w:szCs w:val="22"/>
        </w:rPr>
      </w:pPr>
    </w:p>
    <w:p w:rsidR="003338A8" w:rsidRPr="00A351DB" w:rsidRDefault="003338A8" w:rsidP="00E418B4">
      <w:pPr>
        <w:jc w:val="both"/>
        <w:rPr>
          <w:rFonts w:ascii="Arial" w:hAnsi="Arial" w:cs="Arial"/>
          <w:sz w:val="16"/>
          <w:szCs w:val="16"/>
        </w:rPr>
      </w:pPr>
    </w:p>
    <w:p w:rsidR="003338A8" w:rsidRDefault="00A351DB" w:rsidP="00E418B4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L’alcaldessa</w:t>
      </w:r>
    </w:p>
    <w:p w:rsidR="00A351DB" w:rsidRDefault="00A351DB" w:rsidP="00E418B4">
      <w:pPr>
        <w:jc w:val="both"/>
        <w:rPr>
          <w:rFonts w:ascii="Arial" w:hAnsi="Arial" w:cs="Arial"/>
          <w:sz w:val="22"/>
          <w:szCs w:val="22"/>
        </w:rPr>
      </w:pPr>
      <w:proofErr w:type="spellStart"/>
      <w:r>
        <w:rPr>
          <w:rFonts w:ascii="Arial" w:hAnsi="Arial" w:cs="Arial"/>
          <w:sz w:val="22"/>
          <w:szCs w:val="22"/>
        </w:rPr>
        <w:t>Pai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Seriñana</w:t>
      </w:r>
      <w:proofErr w:type="spellEnd"/>
      <w:r>
        <w:rPr>
          <w:rFonts w:ascii="Arial" w:hAnsi="Arial" w:cs="Arial"/>
          <w:sz w:val="22"/>
          <w:szCs w:val="22"/>
        </w:rPr>
        <w:t xml:space="preserve"> Torrents</w:t>
      </w:r>
    </w:p>
    <w:p w:rsidR="00A351DB" w:rsidRPr="00A351DB" w:rsidRDefault="00A351DB" w:rsidP="00E418B4">
      <w:pPr>
        <w:jc w:val="both"/>
        <w:rPr>
          <w:rFonts w:ascii="Arial" w:hAnsi="Arial" w:cs="Arial"/>
          <w:szCs w:val="28"/>
        </w:rPr>
      </w:pPr>
    </w:p>
    <w:p w:rsidR="00A351DB" w:rsidRPr="00A351DB" w:rsidRDefault="00A351DB" w:rsidP="00E418B4">
      <w:pPr>
        <w:jc w:val="both"/>
        <w:rPr>
          <w:rFonts w:ascii="Arial" w:hAnsi="Arial" w:cs="Arial"/>
          <w:b/>
          <w:i/>
          <w:sz w:val="18"/>
          <w:szCs w:val="18"/>
        </w:rPr>
      </w:pPr>
      <w:r w:rsidRPr="00A351DB">
        <w:rPr>
          <w:rFonts w:ascii="Arial" w:hAnsi="Arial" w:cs="Arial"/>
          <w:b/>
          <w:i/>
          <w:sz w:val="18"/>
          <w:szCs w:val="18"/>
        </w:rPr>
        <w:t xml:space="preserve">Cadaqués, document signat i datat </w:t>
      </w:r>
      <w:r>
        <w:rPr>
          <w:rFonts w:ascii="Arial" w:hAnsi="Arial" w:cs="Arial"/>
          <w:b/>
          <w:i/>
          <w:sz w:val="18"/>
          <w:szCs w:val="18"/>
        </w:rPr>
        <w:t>electrònicament</w:t>
      </w:r>
    </w:p>
    <w:sectPr w:rsidR="00A351DB" w:rsidRPr="00A351DB" w:rsidSect="00B56CC9">
      <w:headerReference w:type="default" r:id="rId7"/>
      <w:footerReference w:type="even" r:id="rId8"/>
      <w:footerReference w:type="default" r:id="rId9"/>
      <w:pgSz w:w="11906" w:h="16838"/>
      <w:pgMar w:top="1417" w:right="1841" w:bottom="851" w:left="1843" w:header="851" w:footer="720" w:gutter="0"/>
      <w:cols w:space="720"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739D3" w:rsidRDefault="004739D3" w:rsidP="0073493F">
      <w:r>
        <w:separator/>
      </w:r>
    </w:p>
  </w:endnote>
  <w:endnote w:type="continuationSeparator" w:id="0">
    <w:p w:rsidR="004739D3" w:rsidRDefault="004739D3" w:rsidP="0073493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0E71" w:rsidRDefault="007D4AFD">
    <w:pPr>
      <w:pStyle w:val="Piedepgina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 w:rsidR="00DD4844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AC0E71" w:rsidRDefault="004739D3">
    <w:pPr>
      <w:pStyle w:val="Piedep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0E71" w:rsidRDefault="004739D3">
    <w:pPr>
      <w:pStyle w:val="Piedepgina"/>
      <w:framePr w:wrap="around" w:vAnchor="text" w:hAnchor="margin" w:xAlign="center" w:y="1"/>
      <w:rPr>
        <w:rStyle w:val="Nmerodepgina"/>
      </w:rPr>
    </w:pPr>
  </w:p>
  <w:p w:rsidR="00AC0E71" w:rsidRDefault="004739D3">
    <w:pPr>
      <w:pStyle w:val="Piedep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739D3" w:rsidRDefault="004739D3" w:rsidP="0073493F">
      <w:r>
        <w:separator/>
      </w:r>
    </w:p>
  </w:footnote>
  <w:footnote w:type="continuationSeparator" w:id="0">
    <w:p w:rsidR="004739D3" w:rsidRDefault="004739D3" w:rsidP="0073493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93F29" w:rsidRPr="0073719A" w:rsidRDefault="007D4AFD" w:rsidP="00693F29">
    <w:pPr>
      <w:rPr>
        <w:rFonts w:ascii="Calibri" w:hAnsi="Calibri" w:cs="Arial"/>
        <w:b/>
        <w:sz w:val="20"/>
      </w:rPr>
    </w:pPr>
    <w:r w:rsidRPr="007D4AFD">
      <w:rPr>
        <w:b/>
        <w:noProof/>
        <w:sz w:val="20"/>
        <w:lang w:eastAsia="ca-ES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Imagen 1" o:spid="_x0000_s1025" type="#_x0000_t75" alt="ajuntament nou" style="position:absolute;margin-left:-62.9pt;margin-top:-7.5pt;width:77.4pt;height:46.5pt;z-index:-251658752;visibility:visible" wrapcoords="-441 0 -441 20548 21600 20548 21600 0 -441 0">
          <v:imagedata r:id="rId1" o:title="ajuntament nou" cropbottom="26776f" cropright="5958f"/>
          <w10:wrap type="tight"/>
        </v:shape>
      </w:pict>
    </w:r>
    <w:r w:rsidR="00DD4844">
      <w:rPr>
        <w:rFonts w:ascii="Calibri" w:hAnsi="Calibri" w:cs="Arial"/>
        <w:b/>
        <w:sz w:val="20"/>
      </w:rPr>
      <w:t xml:space="preserve">    </w:t>
    </w:r>
    <w:r w:rsidR="00DD4844" w:rsidRPr="0073719A">
      <w:rPr>
        <w:rFonts w:ascii="Calibri" w:hAnsi="Calibri" w:cs="Arial"/>
        <w:b/>
        <w:sz w:val="20"/>
      </w:rPr>
      <w:t>AJUNTAMENT   DE   CADAQUÉS</w:t>
    </w:r>
    <w:r w:rsidR="00DD4844">
      <w:rPr>
        <w:rFonts w:ascii="Calibri" w:hAnsi="Calibri" w:cs="Arial"/>
        <w:b/>
        <w:sz w:val="20"/>
      </w:rPr>
      <w:t xml:space="preserve"> -  </w:t>
    </w:r>
    <w:proofErr w:type="spellStart"/>
    <w:r w:rsidR="00DD4844" w:rsidRPr="0073719A">
      <w:rPr>
        <w:rFonts w:ascii="Calibri" w:hAnsi="Calibri" w:cs="Arial"/>
        <w:b/>
        <w:sz w:val="20"/>
      </w:rPr>
      <w:t>Silvi</w:t>
    </w:r>
    <w:proofErr w:type="spellEnd"/>
    <w:r w:rsidR="00DD4844" w:rsidRPr="0073719A">
      <w:rPr>
        <w:rFonts w:ascii="Calibri" w:hAnsi="Calibri" w:cs="Arial"/>
        <w:b/>
        <w:sz w:val="20"/>
      </w:rPr>
      <w:t xml:space="preserve"> </w:t>
    </w:r>
    <w:proofErr w:type="spellStart"/>
    <w:r w:rsidR="00DD4844" w:rsidRPr="0073719A">
      <w:rPr>
        <w:rFonts w:ascii="Calibri" w:hAnsi="Calibri" w:cs="Arial"/>
        <w:b/>
        <w:sz w:val="20"/>
      </w:rPr>
      <w:t>Rahola</w:t>
    </w:r>
    <w:proofErr w:type="spellEnd"/>
    <w:r w:rsidR="00DD4844" w:rsidRPr="0073719A">
      <w:rPr>
        <w:rFonts w:ascii="Calibri" w:hAnsi="Calibri" w:cs="Arial"/>
        <w:b/>
        <w:sz w:val="20"/>
      </w:rPr>
      <w:t xml:space="preserve">, 2  -   17488 Cadaqués  (Alt Empordà)              </w:t>
    </w:r>
  </w:p>
  <w:p w:rsidR="00693F29" w:rsidRDefault="00DD4844" w:rsidP="00693F29">
    <w:pPr>
      <w:ind w:left="-142" w:right="-284"/>
      <w:rPr>
        <w:rFonts w:ascii="Calibri" w:hAnsi="Calibri" w:cs="Arial"/>
        <w:b/>
        <w:sz w:val="20"/>
      </w:rPr>
    </w:pPr>
    <w:r w:rsidRPr="0073719A">
      <w:rPr>
        <w:rFonts w:ascii="Calibri" w:hAnsi="Calibri" w:cs="Arial"/>
        <w:b/>
        <w:sz w:val="20"/>
      </w:rPr>
      <w:t xml:space="preserve">  </w:t>
    </w:r>
    <w:r>
      <w:rPr>
        <w:rFonts w:ascii="Calibri" w:hAnsi="Calibri" w:cs="Arial"/>
        <w:b/>
        <w:sz w:val="20"/>
      </w:rPr>
      <w:t xml:space="preserve">                        </w:t>
    </w:r>
    <w:r w:rsidRPr="0073719A">
      <w:rPr>
        <w:rFonts w:ascii="Calibri" w:hAnsi="Calibri" w:cs="Arial"/>
        <w:b/>
        <w:sz w:val="20"/>
      </w:rPr>
      <w:t xml:space="preserve"> </w:t>
    </w:r>
    <w:r>
      <w:rPr>
        <w:rFonts w:ascii="Calibri" w:hAnsi="Calibri" w:cs="Arial"/>
        <w:b/>
        <w:sz w:val="20"/>
      </w:rPr>
      <w:t xml:space="preserve">Tel: 972258200    </w:t>
    </w:r>
    <w:hyperlink r:id="rId2" w:history="1">
      <w:r w:rsidRPr="001B384F">
        <w:rPr>
          <w:rStyle w:val="Hipervnculo"/>
          <w:rFonts w:ascii="Calibri" w:hAnsi="Calibri" w:cs="Arial"/>
          <w:b/>
          <w:sz w:val="20"/>
        </w:rPr>
        <w:t>www.cadaques.cat</w:t>
      </w:r>
    </w:hyperlink>
  </w:p>
  <w:p w:rsidR="00AC0E71" w:rsidRDefault="004739D3">
    <w:pPr>
      <w:ind w:left="-709" w:right="-852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8006B41"/>
    <w:multiLevelType w:val="hybridMultilevel"/>
    <w:tmpl w:val="B73AD32E"/>
    <w:lvl w:ilvl="0" w:tplc="128283D4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hdrShapeDefaults>
    <o:shapedefaults v:ext="edit" spidmax="11266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rsids>
    <w:rsidRoot w:val="00EF4DCF"/>
    <w:rsid w:val="000736B5"/>
    <w:rsid w:val="001470E7"/>
    <w:rsid w:val="001E5D85"/>
    <w:rsid w:val="00294F43"/>
    <w:rsid w:val="003338A8"/>
    <w:rsid w:val="00431CD9"/>
    <w:rsid w:val="00473885"/>
    <w:rsid w:val="004739D3"/>
    <w:rsid w:val="004B4F64"/>
    <w:rsid w:val="004D593D"/>
    <w:rsid w:val="00562B19"/>
    <w:rsid w:val="0058382E"/>
    <w:rsid w:val="00617086"/>
    <w:rsid w:val="006723A6"/>
    <w:rsid w:val="0073493F"/>
    <w:rsid w:val="007444C6"/>
    <w:rsid w:val="00760A5C"/>
    <w:rsid w:val="007D4AFD"/>
    <w:rsid w:val="00896CF0"/>
    <w:rsid w:val="00907FA1"/>
    <w:rsid w:val="009A49FB"/>
    <w:rsid w:val="009D188A"/>
    <w:rsid w:val="00A351DB"/>
    <w:rsid w:val="00A75B98"/>
    <w:rsid w:val="00B505E6"/>
    <w:rsid w:val="00C1745F"/>
    <w:rsid w:val="00C34695"/>
    <w:rsid w:val="00C61DA2"/>
    <w:rsid w:val="00CD5709"/>
    <w:rsid w:val="00D07608"/>
    <w:rsid w:val="00DD4844"/>
    <w:rsid w:val="00E418B4"/>
    <w:rsid w:val="00EE0E0B"/>
    <w:rsid w:val="00EF4DC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F4DCF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8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basedOn w:val="Normal"/>
    <w:link w:val="PiedepginaCar"/>
    <w:rsid w:val="00EF4DCF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rsid w:val="00EF4DCF"/>
    <w:rPr>
      <w:rFonts w:ascii="Times New Roman" w:eastAsia="Times New Roman" w:hAnsi="Times New Roman" w:cs="Times New Roman"/>
      <w:sz w:val="28"/>
      <w:szCs w:val="20"/>
      <w:lang w:eastAsia="es-ES"/>
    </w:rPr>
  </w:style>
  <w:style w:type="character" w:styleId="Nmerodepgina">
    <w:name w:val="page number"/>
    <w:basedOn w:val="Fuentedeprrafopredeter"/>
    <w:rsid w:val="00EF4DCF"/>
  </w:style>
  <w:style w:type="character" w:styleId="Hipervnculo">
    <w:name w:val="Hyperlink"/>
    <w:uiPriority w:val="99"/>
    <w:unhideWhenUsed/>
    <w:rsid w:val="00EF4DCF"/>
    <w:rPr>
      <w:color w:val="0000FF"/>
      <w:u w:val="single"/>
    </w:rPr>
  </w:style>
  <w:style w:type="table" w:styleId="Tablaconcuadrcula">
    <w:name w:val="Table Grid"/>
    <w:basedOn w:val="Tablanormal"/>
    <w:uiPriority w:val="59"/>
    <w:rsid w:val="000736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cadaques.cat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206</TotalTime>
  <Pages>3</Pages>
  <Words>1123</Words>
  <Characters>6407</Characters>
  <Application>Microsoft Office Word</Application>
  <DocSecurity>0</DocSecurity>
  <Lines>53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silvia</dc:creator>
  <cp:lastModifiedBy>silvia</cp:lastModifiedBy>
  <cp:revision>13</cp:revision>
  <dcterms:created xsi:type="dcterms:W3CDTF">2020-08-11T10:16:00Z</dcterms:created>
  <dcterms:modified xsi:type="dcterms:W3CDTF">2020-09-21T07:12:00Z</dcterms:modified>
</cp:coreProperties>
</file>