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F0CB7" w14:textId="77777777" w:rsidR="007C2861" w:rsidRPr="007C2861" w:rsidRDefault="007C2861" w:rsidP="007C2861">
      <w:pPr>
        <w:jc w:val="both"/>
        <w:rPr>
          <w:b/>
          <w:sz w:val="24"/>
          <w:szCs w:val="24"/>
        </w:rPr>
      </w:pPr>
      <w:bookmarkStart w:id="0" w:name="_GoBack"/>
      <w:bookmarkEnd w:id="0"/>
      <w:r w:rsidRPr="007C2861">
        <w:rPr>
          <w:b/>
          <w:sz w:val="24"/>
          <w:szCs w:val="24"/>
        </w:rPr>
        <w:t xml:space="preserve">ANEXO II </w:t>
      </w:r>
      <w:r w:rsidRPr="007C2861">
        <w:rPr>
          <w:b/>
          <w:bCs/>
          <w:sz w:val="24"/>
          <w:szCs w:val="24"/>
        </w:rPr>
        <w:t xml:space="preserve">DATOS COMPLEMENTARIOS A LA SOLICITUD DE </w:t>
      </w:r>
      <w:r w:rsidRPr="007C2861">
        <w:rPr>
          <w:b/>
          <w:sz w:val="24"/>
          <w:szCs w:val="24"/>
        </w:rPr>
        <w:t xml:space="preserve">     SUBVENCION  PLAN  CONVOCATORIA  DE AYUDAS AL  MANTENIMIENTO DE EXPLOTACIONES AGRARIAS PARA EL AÑO 2020, </w:t>
      </w:r>
    </w:p>
    <w:p w14:paraId="580F0CB8" w14:textId="77777777" w:rsidR="007C2861" w:rsidRDefault="007C2861" w:rsidP="007C2861">
      <w:pPr>
        <w:pStyle w:val="Default"/>
        <w:spacing w:before="400"/>
        <w:ind w:right="-287"/>
        <w:rPr>
          <w:sz w:val="20"/>
          <w:szCs w:val="20"/>
        </w:rPr>
      </w:pPr>
    </w:p>
    <w:p w14:paraId="580F0CB9" w14:textId="77777777" w:rsidR="007C2861" w:rsidRDefault="007C2861" w:rsidP="007C2861">
      <w:pPr>
        <w:pStyle w:val="Default"/>
        <w:spacing w:before="400"/>
        <w:ind w:right="-287"/>
        <w:rPr>
          <w:sz w:val="20"/>
          <w:szCs w:val="20"/>
        </w:rPr>
      </w:pPr>
      <w:r>
        <w:rPr>
          <w:sz w:val="20"/>
          <w:szCs w:val="20"/>
        </w:rPr>
        <w:t>D/Dª______________________________________________ con D.N.I./ N.I.E. nº___________</w:t>
      </w:r>
    </w:p>
    <w:p w14:paraId="580F0CBA" w14:textId="77777777" w:rsidR="00CF4B26" w:rsidRDefault="00CF4B26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</w:p>
    <w:p w14:paraId="580F0CBB" w14:textId="77777777" w:rsidR="00CF4B26" w:rsidRDefault="00CF4B26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</w:p>
    <w:p w14:paraId="580F0CBC" w14:textId="77777777" w:rsidR="00CF4B26" w:rsidRDefault="00CF4B26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DOMICILIO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80F0CBD" w14:textId="77777777"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  </w:t>
      </w:r>
    </w:p>
    <w:p w14:paraId="580F0CBE" w14:textId="77777777"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reúne los requisitos exigidos en las bases reguladoras de esta convocatoria y que todos los datos consignados en la presente solicitud son ciertos, comprometiéndose a acreditar documentalmente los que se indican. </w:t>
      </w:r>
    </w:p>
    <w:p w14:paraId="580F0CBF" w14:textId="77777777" w:rsidR="007C2861" w:rsidRDefault="007C2861" w:rsidP="007C2861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</w:rPr>
        <w:t>Que no se encuentra inhabilitado para recibir ayudas o subvenciones de la Administración Pública y que no está incurso en ninguna de las circunstancias recogidas en el artículo 13 de la Ley 38/2003, de 17 de noviembre, General de Subvenciones, que le impida obtener la condición de beneficiario.</w:t>
      </w:r>
    </w:p>
    <w:p w14:paraId="580F0CC0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se dio de alta en el Régimen Especial Agrario  (día/mes/año).______________________ y que continúa de alta a día de hoy. </w:t>
      </w:r>
    </w:p>
    <w:p w14:paraId="580F0CC1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para la misma finalidad   </w:t>
      </w:r>
    </w:p>
    <w:p w14:paraId="580F0CC2" w14:textId="77777777" w:rsidR="00E34872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 )</w:t>
      </w:r>
      <w:proofErr w:type="gramEnd"/>
      <w:r>
        <w:rPr>
          <w:sz w:val="20"/>
          <w:szCs w:val="20"/>
        </w:rPr>
        <w:t xml:space="preserve"> No ha solicitado o recibido ayudas o subvenciones de cualquier administración o entidad pública</w:t>
      </w:r>
    </w:p>
    <w:p w14:paraId="580F0CC3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B) Que para la misma finalidad    ha solicitado o recibido ayudas o subvenciones de cualquier administración o entidad pública</w:t>
      </w:r>
    </w:p>
    <w:p w14:paraId="580F0CC4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 ORGANISMO CONCEDENTE      FECHA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IMPORTE</w:t>
      </w:r>
    </w:p>
    <w:p w14:paraId="580F0CC5" w14:textId="77777777" w:rsidR="00CF4B26" w:rsidRDefault="00CF4B26" w:rsidP="007C2861">
      <w:pPr>
        <w:pStyle w:val="Default"/>
        <w:spacing w:before="400"/>
        <w:jc w:val="both"/>
        <w:rPr>
          <w:sz w:val="20"/>
          <w:szCs w:val="20"/>
        </w:rPr>
      </w:pPr>
    </w:p>
    <w:p w14:paraId="580F0CC6" w14:textId="77777777" w:rsidR="007C2861" w:rsidRDefault="007C2861" w:rsidP="007C2861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 NO SEÑALAR  AQUÍ  SUBVENCIÓN ALGUNA SE ENTIENDE QUE SE DECLARA QUE NO SE HA RECIBIDO NINGUNA </w:t>
      </w:r>
      <w:r w:rsidRPr="007C2861">
        <w:rPr>
          <w:b/>
          <w:i/>
          <w:iCs/>
          <w:sz w:val="16"/>
          <w:szCs w:val="16"/>
        </w:rPr>
        <w:t>En virtud de lo establecido en el Título IV de la Ley 38/2003, tendrá la consideración de infracción muy grave la obtención de la subvención falseando las condiciones requeridas para su concesión u ocultando las que la hubiesen impedido o limitado, pudiendo ser sancionada con una multa pecuniaria proporcional del doble al triple de la cantidad indebidamente obtenida</w:t>
      </w:r>
      <w:r>
        <w:rPr>
          <w:i/>
          <w:iCs/>
          <w:sz w:val="16"/>
          <w:szCs w:val="16"/>
        </w:rPr>
        <w:t>.</w:t>
      </w:r>
    </w:p>
    <w:p w14:paraId="580F0CC7" w14:textId="77777777" w:rsidR="007C2861" w:rsidRDefault="007C2861">
      <w:pPr>
        <w:rPr>
          <w:rFonts w:ascii="DejaVu Sans" w:hAnsi="DejaVu Sans" w:cs="DejaVu Sans"/>
          <w:color w:val="000000"/>
          <w:sz w:val="20"/>
          <w:szCs w:val="20"/>
        </w:rPr>
      </w:pPr>
      <w:r>
        <w:rPr>
          <w:sz w:val="20"/>
          <w:szCs w:val="20"/>
        </w:rPr>
        <w:br w:type="page"/>
      </w:r>
    </w:p>
    <w:p w14:paraId="580F0CC8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Que ha cumplido los requisitos y la realización de la actividad en todas las subvenciones que le hayan sido concedidas al beneficiario con anterioridad para un mismo destino y finalidad en ejercicios anteriores por alguno de los sujetos comprendidos en los apartados 1 y 2 del artículo 2 de dicha ley, aunque se trate de diferentes fases o aspectos de un mismo proyecto. (En virtud de lo preceptuado en el Art. 9 de la ley 5/2015, de Subvenciones de Aragón</w:t>
      </w:r>
    </w:p>
    <w:p w14:paraId="580F0CC9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Que está al corriente del pago de las cuotas de la Seguridad Social, de las obligaciones tributarias del solicitante y con el Ayuntamiento de Villa</w:t>
      </w:r>
      <w:r w:rsidR="001F6EAD">
        <w:rPr>
          <w:sz w:val="20"/>
          <w:szCs w:val="20"/>
        </w:rPr>
        <w:t xml:space="preserve">rroya de la Sierra </w:t>
      </w:r>
      <w:r>
        <w:rPr>
          <w:sz w:val="20"/>
          <w:szCs w:val="20"/>
        </w:rPr>
        <w:t xml:space="preserve"> autorizando a este que pueda comprobar esta circunstancia y  respecto al  pago del IB</w:t>
      </w:r>
      <w:r w:rsidR="001F6EAD">
        <w:rPr>
          <w:sz w:val="20"/>
          <w:szCs w:val="20"/>
        </w:rPr>
        <w:t>I de las fincas sitas en  Villarroya de la Sierra i</w:t>
      </w:r>
      <w:r>
        <w:rPr>
          <w:sz w:val="20"/>
          <w:szCs w:val="20"/>
        </w:rPr>
        <w:t xml:space="preserve">ncluidas en  la PAC. </w:t>
      </w:r>
    </w:p>
    <w:p w14:paraId="580F0CCA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80F0CCB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Villa</w:t>
      </w:r>
      <w:r w:rsidR="001F6EAD">
        <w:rPr>
          <w:sz w:val="20"/>
          <w:szCs w:val="20"/>
        </w:rPr>
        <w:t xml:space="preserve">rroya de la Sierra  </w:t>
      </w:r>
      <w:r>
        <w:rPr>
          <w:sz w:val="20"/>
          <w:szCs w:val="20"/>
        </w:rPr>
        <w:t xml:space="preserve">                          </w:t>
      </w:r>
    </w:p>
    <w:p w14:paraId="580F0CCC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80F0CCD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80F0CCE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80F0CCF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80F0CD0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80F0CD1" w14:textId="77777777" w:rsidR="001F6EAD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SR</w:t>
      </w:r>
      <w:r w:rsidR="001F6EAD">
        <w:rPr>
          <w:sz w:val="20"/>
          <w:szCs w:val="20"/>
        </w:rPr>
        <w:t xml:space="preserve">  ALCALDE  AYUNTAMIENTO DE VILLARROYA DE LA SIERRA</w:t>
      </w:r>
    </w:p>
    <w:p w14:paraId="580F0CD2" w14:textId="77777777" w:rsidR="001F6EAD" w:rsidRDefault="001F6EAD" w:rsidP="001F6EAD">
      <w:pPr>
        <w:pStyle w:val="Default"/>
        <w:jc w:val="both"/>
        <w:rPr>
          <w:sz w:val="20"/>
          <w:szCs w:val="20"/>
        </w:rPr>
      </w:pPr>
    </w:p>
    <w:p w14:paraId="580F0CD3" w14:textId="77777777" w:rsidR="001F6EAD" w:rsidRPr="00721BE6" w:rsidRDefault="001F6EAD" w:rsidP="001F6EAD">
      <w:pPr>
        <w:pStyle w:val="Default"/>
        <w:ind w:left="567" w:firstLine="849"/>
        <w:jc w:val="both"/>
        <w:rPr>
          <w:i/>
          <w:sz w:val="16"/>
          <w:szCs w:val="16"/>
        </w:rPr>
      </w:pPr>
      <w:r w:rsidRPr="00E50363">
        <w:rPr>
          <w:rFonts w:asciiTheme="majorHAnsi" w:hAnsiTheme="majorHAnsi" w:cs="Times New Roman"/>
          <w:sz w:val="12"/>
          <w:szCs w:val="12"/>
        </w:rPr>
        <w:t xml:space="preserve">Según el Reglamento 2016/679 (RGPD), le informamos que los datos de carácter personal serán tratados por el Ayuntamiento de Villarroya de la Sierra 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Villarroya de la Sierra  Plaza Mayor 1 50310 Villarroya de la Sierra y  en  </w:t>
      </w:r>
      <w:proofErr w:type="spellStart"/>
      <w:r w:rsidRPr="00E50363">
        <w:rPr>
          <w:rFonts w:asciiTheme="majorHAnsi" w:hAnsiTheme="majorHAnsi" w:cs="Times New Roman"/>
          <w:sz w:val="12"/>
          <w:szCs w:val="12"/>
        </w:rPr>
        <w:t>en</w:t>
      </w:r>
      <w:proofErr w:type="spellEnd"/>
      <w:r w:rsidRPr="00E50363">
        <w:rPr>
          <w:rFonts w:asciiTheme="majorHAnsi" w:hAnsiTheme="majorHAnsi" w:cs="Times New Roman"/>
          <w:sz w:val="12"/>
          <w:szCs w:val="12"/>
        </w:rPr>
        <w:t xml:space="preserve"> la sede electrónica  y en la dirección </w:t>
      </w:r>
      <w:hyperlink r:id="rId5" w:history="1">
        <w:r w:rsidRPr="00E50363">
          <w:rPr>
            <w:rStyle w:val="Hipervnculo"/>
            <w:rFonts w:asciiTheme="majorHAnsi" w:hAnsiTheme="majorHAnsi" w:cs="Times New Roman"/>
            <w:sz w:val="12"/>
            <w:szCs w:val="12"/>
          </w:rPr>
          <w:t>villasie@dpz.es</w:t>
        </w:r>
      </w:hyperlink>
    </w:p>
    <w:p w14:paraId="580F0CD4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14:paraId="580F0CD5" w14:textId="77777777" w:rsidR="007C2861" w:rsidRDefault="007C2861" w:rsidP="007C2861">
      <w:pPr>
        <w:pStyle w:val="Default"/>
        <w:spacing w:before="400"/>
        <w:ind w:firstLine="708"/>
        <w:jc w:val="both"/>
        <w:rPr>
          <w:sz w:val="20"/>
          <w:szCs w:val="20"/>
        </w:rPr>
      </w:pPr>
    </w:p>
    <w:sectPr w:rsidR="007C2861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404EB"/>
    <w:multiLevelType w:val="hybridMultilevel"/>
    <w:tmpl w:val="B9EE7D66"/>
    <w:lvl w:ilvl="0" w:tplc="2FA076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DejaVu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861"/>
    <w:rsid w:val="001F6EAD"/>
    <w:rsid w:val="00780B73"/>
    <w:rsid w:val="007C2861"/>
    <w:rsid w:val="00B054F3"/>
    <w:rsid w:val="00CF4B26"/>
    <w:rsid w:val="00DF6AC4"/>
    <w:rsid w:val="00E34872"/>
    <w:rsid w:val="00FD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0CB7"/>
  <w15:docId w15:val="{0F677A14-2D5F-4381-A7D5-4C649B83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8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C2861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C28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llasie@dpz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2020-08-05T10:47:00Z</dcterms:created>
  <dcterms:modified xsi:type="dcterms:W3CDTF">2020-08-05T10:47:00Z</dcterms:modified>
</cp:coreProperties>
</file>