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6965D5" w14:textId="77777777" w:rsidR="00D03937" w:rsidRDefault="00D03937" w:rsidP="00483A0A">
      <w:pPr>
        <w:rPr>
          <w:rFonts w:ascii="Arial" w:hAnsi="Arial" w:cs="Arial"/>
          <w:sz w:val="22"/>
          <w:szCs w:val="22"/>
        </w:rPr>
      </w:pPr>
    </w:p>
    <w:p w14:paraId="2F6965D6" w14:textId="77777777" w:rsidR="00D03937" w:rsidRDefault="00D03937" w:rsidP="00483A0A">
      <w:pPr>
        <w:rPr>
          <w:rFonts w:ascii="Arial" w:hAnsi="Arial" w:cs="Arial"/>
          <w:sz w:val="22"/>
          <w:szCs w:val="22"/>
        </w:rPr>
      </w:pPr>
    </w:p>
    <w:p w14:paraId="727F7F0D" w14:textId="77777777" w:rsidR="00F35937" w:rsidRDefault="00F35937" w:rsidP="00F35937">
      <w:pPr>
        <w:jc w:val="both"/>
        <w:rPr>
          <w:rFonts w:ascii="Arial" w:hAnsi="Arial" w:cs="Arial"/>
          <w:sz w:val="22"/>
          <w:szCs w:val="22"/>
        </w:rPr>
      </w:pPr>
    </w:p>
    <w:p w14:paraId="203A16C0" w14:textId="5A145A50" w:rsidR="00F35937" w:rsidRPr="00624F1A" w:rsidRDefault="00F35937" w:rsidP="00F35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OSCAR BUXERES SOLER</w:t>
      </w:r>
      <w:r w:rsidRPr="00624F1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24F1A">
        <w:rPr>
          <w:rFonts w:ascii="Arial" w:hAnsi="Arial" w:cs="Arial"/>
          <w:sz w:val="22"/>
          <w:szCs w:val="22"/>
        </w:rPr>
        <w:t>secretari</w:t>
      </w:r>
      <w:r w:rsidR="00EE45E8">
        <w:rPr>
          <w:rFonts w:ascii="Arial" w:hAnsi="Arial" w:cs="Arial"/>
          <w:sz w:val="22"/>
          <w:szCs w:val="22"/>
        </w:rPr>
        <w:t>o</w:t>
      </w:r>
      <w:proofErr w:type="spellEnd"/>
      <w:r w:rsidRPr="00624F1A">
        <w:rPr>
          <w:rFonts w:ascii="Arial" w:hAnsi="Arial" w:cs="Arial"/>
          <w:sz w:val="22"/>
          <w:szCs w:val="22"/>
        </w:rPr>
        <w:t xml:space="preserve"> general del</w:t>
      </w:r>
      <w:r w:rsidR="00EE45E8">
        <w:rPr>
          <w:rFonts w:ascii="Arial" w:hAnsi="Arial" w:cs="Arial"/>
          <w:sz w:val="22"/>
          <w:szCs w:val="22"/>
        </w:rPr>
        <w:t xml:space="preserve"> </w:t>
      </w:r>
      <w:r w:rsidRPr="00624F1A">
        <w:rPr>
          <w:rFonts w:ascii="Arial" w:hAnsi="Arial" w:cs="Arial"/>
          <w:sz w:val="22"/>
          <w:szCs w:val="22"/>
        </w:rPr>
        <w:t>Ajuntament de Sitges (Barcelona)</w:t>
      </w:r>
    </w:p>
    <w:p w14:paraId="6F87957F" w14:textId="77777777" w:rsidR="00F35937" w:rsidRPr="00624F1A" w:rsidRDefault="00F35937" w:rsidP="00F35937">
      <w:pPr>
        <w:jc w:val="both"/>
        <w:rPr>
          <w:rFonts w:ascii="Arial" w:hAnsi="Arial" w:cs="Arial"/>
          <w:sz w:val="22"/>
          <w:szCs w:val="22"/>
        </w:rPr>
      </w:pPr>
    </w:p>
    <w:p w14:paraId="3F7F097F" w14:textId="77777777" w:rsidR="00F35937" w:rsidRPr="00624F1A" w:rsidRDefault="00F35937" w:rsidP="00F35937">
      <w:pPr>
        <w:jc w:val="both"/>
        <w:rPr>
          <w:rFonts w:ascii="Arial" w:hAnsi="Arial" w:cs="Arial"/>
          <w:sz w:val="22"/>
          <w:szCs w:val="22"/>
        </w:rPr>
      </w:pPr>
    </w:p>
    <w:p w14:paraId="079C1765" w14:textId="77777777" w:rsidR="00F35937" w:rsidRPr="00624F1A" w:rsidRDefault="00F35937" w:rsidP="00F35937">
      <w:pPr>
        <w:jc w:val="both"/>
        <w:outlineLvl w:val="0"/>
        <w:rPr>
          <w:rFonts w:ascii="Arial" w:hAnsi="Arial" w:cs="Arial"/>
          <w:b/>
          <w:bCs/>
          <w:iCs/>
          <w:sz w:val="22"/>
          <w:szCs w:val="22"/>
        </w:rPr>
      </w:pPr>
      <w:r w:rsidRPr="00624F1A">
        <w:rPr>
          <w:rFonts w:ascii="Arial" w:hAnsi="Arial" w:cs="Arial"/>
          <w:b/>
          <w:bCs/>
          <w:iCs/>
          <w:sz w:val="22"/>
          <w:szCs w:val="22"/>
        </w:rPr>
        <w:t>C E R T I F I C O :</w:t>
      </w:r>
    </w:p>
    <w:p w14:paraId="0A3A3165" w14:textId="77777777" w:rsidR="00F35937" w:rsidRPr="00624F1A" w:rsidRDefault="00F35937" w:rsidP="00F35937">
      <w:pPr>
        <w:jc w:val="both"/>
        <w:rPr>
          <w:rFonts w:ascii="Arial" w:hAnsi="Arial" w:cs="Arial"/>
          <w:sz w:val="22"/>
          <w:szCs w:val="22"/>
        </w:rPr>
      </w:pPr>
    </w:p>
    <w:p w14:paraId="0DCCA4E6" w14:textId="249800FE" w:rsidR="00EE45E8" w:rsidRDefault="00EE45E8" w:rsidP="00F35937">
      <w:pPr>
        <w:jc w:val="both"/>
        <w:rPr>
          <w:rFonts w:ascii="Arial" w:hAnsi="Arial" w:cs="Arial"/>
          <w:sz w:val="22"/>
          <w:szCs w:val="22"/>
        </w:rPr>
      </w:pPr>
      <w:r w:rsidRPr="00EE45E8">
        <w:rPr>
          <w:rFonts w:ascii="Arial" w:hAnsi="Arial" w:cs="Arial"/>
          <w:sz w:val="22"/>
          <w:szCs w:val="22"/>
        </w:rPr>
        <w:t xml:space="preserve">Que la Junta de </w:t>
      </w:r>
      <w:proofErr w:type="spellStart"/>
      <w:r w:rsidRPr="00EE45E8">
        <w:rPr>
          <w:rFonts w:ascii="Arial" w:hAnsi="Arial" w:cs="Arial"/>
          <w:sz w:val="22"/>
          <w:szCs w:val="22"/>
        </w:rPr>
        <w:t>Gobierno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Local, en </w:t>
      </w:r>
      <w:proofErr w:type="spellStart"/>
      <w:r w:rsidRPr="00EE45E8">
        <w:rPr>
          <w:rFonts w:ascii="Arial" w:hAnsi="Arial" w:cs="Arial"/>
          <w:sz w:val="22"/>
          <w:szCs w:val="22"/>
        </w:rPr>
        <w:t>sesión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ordinaria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celebrada el 13  de </w:t>
      </w:r>
      <w:proofErr w:type="spellStart"/>
      <w:r w:rsidRPr="00EE45E8">
        <w:rPr>
          <w:rFonts w:ascii="Arial" w:hAnsi="Arial" w:cs="Arial"/>
          <w:sz w:val="22"/>
          <w:szCs w:val="22"/>
        </w:rPr>
        <w:t>julio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 de 2020 </w:t>
      </w:r>
      <w:proofErr w:type="spellStart"/>
      <w:r w:rsidRPr="00EE45E8">
        <w:rPr>
          <w:rFonts w:ascii="Arial" w:hAnsi="Arial" w:cs="Arial"/>
          <w:sz w:val="22"/>
          <w:szCs w:val="22"/>
        </w:rPr>
        <w:t>adoptó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, entre </w:t>
      </w:r>
      <w:proofErr w:type="spellStart"/>
      <w:r w:rsidRPr="00EE45E8">
        <w:rPr>
          <w:rFonts w:ascii="Arial" w:hAnsi="Arial" w:cs="Arial"/>
          <w:sz w:val="22"/>
          <w:szCs w:val="22"/>
        </w:rPr>
        <w:t>otros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, los </w:t>
      </w:r>
      <w:proofErr w:type="spellStart"/>
      <w:r w:rsidRPr="00EE45E8">
        <w:rPr>
          <w:rFonts w:ascii="Arial" w:hAnsi="Arial" w:cs="Arial"/>
          <w:sz w:val="22"/>
          <w:szCs w:val="22"/>
        </w:rPr>
        <w:t>siguientes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acuerdos</w:t>
      </w:r>
      <w:proofErr w:type="spellEnd"/>
      <w:r w:rsidRPr="00EE45E8">
        <w:rPr>
          <w:rFonts w:ascii="Arial" w:hAnsi="Arial" w:cs="Arial"/>
          <w:sz w:val="22"/>
          <w:szCs w:val="22"/>
        </w:rPr>
        <w:t>:</w:t>
      </w:r>
    </w:p>
    <w:p w14:paraId="7EDEBA62" w14:textId="77777777" w:rsidR="00EE45E8" w:rsidRDefault="00EE45E8" w:rsidP="00F35937">
      <w:pPr>
        <w:jc w:val="both"/>
        <w:rPr>
          <w:rFonts w:ascii="Arial" w:hAnsi="Arial" w:cs="Arial"/>
          <w:sz w:val="22"/>
          <w:szCs w:val="22"/>
        </w:rPr>
      </w:pPr>
    </w:p>
    <w:p w14:paraId="140FBA0D" w14:textId="7BA4AEBC" w:rsidR="00F35937" w:rsidRDefault="00F35937" w:rsidP="00F35937">
      <w:pPr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GER</w:t>
      </w:r>
      <w:r w:rsidR="00EE45E8">
        <w:rPr>
          <w:rFonts w:ascii="Arial" w:hAnsi="Arial" w:cs="Arial"/>
          <w:b/>
          <w:noProof/>
          <w:sz w:val="22"/>
          <w:szCs w:val="22"/>
        </w:rPr>
        <w:t>E</w:t>
      </w:r>
      <w:r>
        <w:rPr>
          <w:rFonts w:ascii="Arial" w:hAnsi="Arial" w:cs="Arial"/>
          <w:b/>
          <w:noProof/>
          <w:sz w:val="22"/>
          <w:szCs w:val="22"/>
        </w:rPr>
        <w:t>NCIA</w:t>
      </w:r>
    </w:p>
    <w:p w14:paraId="3C2A70C6" w14:textId="77777777" w:rsidR="00EE45E8" w:rsidRDefault="00EE45E8" w:rsidP="00F35937">
      <w:pPr>
        <w:jc w:val="both"/>
        <w:rPr>
          <w:rFonts w:ascii="Arial" w:hAnsi="Arial" w:cs="Arial"/>
          <w:b/>
          <w:noProof/>
          <w:sz w:val="22"/>
          <w:szCs w:val="22"/>
        </w:rPr>
      </w:pPr>
    </w:p>
    <w:p w14:paraId="6077C5B0" w14:textId="542C1835" w:rsidR="00EE45E8" w:rsidRDefault="00EE45E8" w:rsidP="00F35937">
      <w:pPr>
        <w:jc w:val="both"/>
        <w:rPr>
          <w:rFonts w:ascii="Arial" w:hAnsi="Arial" w:cs="Arial"/>
          <w:b/>
          <w:caps/>
          <w:sz w:val="22"/>
          <w:szCs w:val="22"/>
        </w:rPr>
      </w:pPr>
      <w:r w:rsidRPr="00EE45E8">
        <w:rPr>
          <w:rFonts w:ascii="Arial" w:hAnsi="Arial" w:cs="Arial"/>
          <w:b/>
          <w:noProof/>
          <w:sz w:val="22"/>
          <w:szCs w:val="22"/>
        </w:rPr>
        <w:t>3.- APROBACIÓN DEL OTORGAMIENTO D</w:t>
      </w:r>
      <w:r>
        <w:rPr>
          <w:rFonts w:ascii="Arial" w:hAnsi="Arial" w:cs="Arial"/>
          <w:b/>
          <w:noProof/>
          <w:sz w:val="22"/>
          <w:szCs w:val="22"/>
        </w:rPr>
        <w:t>E</w:t>
      </w:r>
      <w:r w:rsidRPr="00EE45E8">
        <w:rPr>
          <w:rFonts w:ascii="Arial" w:hAnsi="Arial" w:cs="Arial"/>
          <w:b/>
          <w:noProof/>
          <w:sz w:val="22"/>
          <w:szCs w:val="22"/>
        </w:rPr>
        <w:t xml:space="preserve"> UNA SUBVENCIÓN POR CONCESIÓN DIRECTA</w:t>
      </w:r>
      <w:r>
        <w:rPr>
          <w:rFonts w:ascii="Arial" w:hAnsi="Arial" w:cs="Arial"/>
          <w:b/>
          <w:noProof/>
          <w:sz w:val="22"/>
          <w:szCs w:val="22"/>
        </w:rPr>
        <w:t xml:space="preserve"> </w:t>
      </w:r>
      <w:r w:rsidRPr="00EE45E8">
        <w:rPr>
          <w:rFonts w:ascii="Arial" w:hAnsi="Arial" w:cs="Arial"/>
          <w:b/>
          <w:noProof/>
          <w:sz w:val="22"/>
          <w:szCs w:val="22"/>
        </w:rPr>
        <w:t>A L</w:t>
      </w:r>
      <w:r>
        <w:rPr>
          <w:rFonts w:ascii="Arial" w:hAnsi="Arial" w:cs="Arial"/>
          <w:b/>
          <w:noProof/>
          <w:sz w:val="22"/>
          <w:szCs w:val="22"/>
        </w:rPr>
        <w:t>A</w:t>
      </w:r>
      <w:r w:rsidRPr="00EE45E8">
        <w:rPr>
          <w:rFonts w:ascii="Arial" w:hAnsi="Arial" w:cs="Arial"/>
          <w:b/>
          <w:noProof/>
          <w:sz w:val="22"/>
          <w:szCs w:val="22"/>
        </w:rPr>
        <w:t xml:space="preserve"> ASOCIACIÓN INTERNACIONAL DE PRODUCTORES INDEPENDIENTES DE LA MEDITERRANIA (APIMED) DESTINADA A FINANCIAR  LA 21.ª EDICIÓN DEL MERCADO DE DOCUMENTALES EURO-MEDITERRÁNEOS Y PITCHING FORUM.</w:t>
      </w:r>
    </w:p>
    <w:p w14:paraId="2F55113C" w14:textId="3AA99168" w:rsidR="00F35937" w:rsidRPr="00F35937" w:rsidRDefault="00F35937" w:rsidP="00F35937">
      <w:pPr>
        <w:pStyle w:val="NormalWeb"/>
        <w:spacing w:before="2" w:after="2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“</w:t>
      </w:r>
      <w:proofErr w:type="spellStart"/>
      <w:r w:rsidRPr="00393765">
        <w:rPr>
          <w:rFonts w:ascii="Arial" w:hAnsi="Arial" w:cs="Arial"/>
          <w:b/>
          <w:color w:val="000000"/>
          <w:sz w:val="22"/>
          <w:szCs w:val="22"/>
        </w:rPr>
        <w:t>Antecedent</w:t>
      </w:r>
      <w:r w:rsidR="00EE45E8">
        <w:rPr>
          <w:rFonts w:ascii="Arial" w:hAnsi="Arial" w:cs="Arial"/>
          <w:b/>
          <w:color w:val="000000"/>
          <w:sz w:val="22"/>
          <w:szCs w:val="22"/>
        </w:rPr>
        <w:t>e</w:t>
      </w:r>
      <w:r w:rsidRPr="00393765">
        <w:rPr>
          <w:rFonts w:ascii="Arial" w:hAnsi="Arial" w:cs="Arial"/>
          <w:b/>
          <w:color w:val="000000"/>
          <w:sz w:val="22"/>
          <w:szCs w:val="22"/>
        </w:rPr>
        <w:t>s</w:t>
      </w:r>
      <w:proofErr w:type="spellEnd"/>
      <w:r w:rsidRPr="00393765">
        <w:rPr>
          <w:rFonts w:ascii="Arial" w:hAnsi="Arial" w:cs="Arial"/>
          <w:b/>
          <w:color w:val="000000"/>
          <w:sz w:val="22"/>
          <w:szCs w:val="22"/>
        </w:rPr>
        <w:t>:</w:t>
      </w:r>
    </w:p>
    <w:p w14:paraId="250C567A" w14:textId="67E1F0BF" w:rsidR="00EE45E8" w:rsidRPr="00EE45E8" w:rsidRDefault="00EE45E8" w:rsidP="00EE45E8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EE45E8">
        <w:rPr>
          <w:rFonts w:ascii="Arial" w:hAnsi="Arial" w:cs="Arial"/>
          <w:sz w:val="22"/>
          <w:szCs w:val="22"/>
        </w:rPr>
        <w:t>Atendid</w:t>
      </w:r>
      <w:r>
        <w:rPr>
          <w:rFonts w:ascii="Arial" w:hAnsi="Arial" w:cs="Arial"/>
          <w:sz w:val="22"/>
          <w:szCs w:val="22"/>
        </w:rPr>
        <w:t>a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EE45E8">
        <w:rPr>
          <w:rFonts w:ascii="Arial" w:hAnsi="Arial" w:cs="Arial"/>
          <w:sz w:val="22"/>
          <w:szCs w:val="22"/>
        </w:rPr>
        <w:t>petición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formulada, en </w:t>
      </w:r>
      <w:proofErr w:type="spellStart"/>
      <w:r w:rsidRPr="00EE45E8">
        <w:rPr>
          <w:rFonts w:ascii="Arial" w:hAnsi="Arial" w:cs="Arial"/>
          <w:sz w:val="22"/>
          <w:szCs w:val="22"/>
        </w:rPr>
        <w:t>fecha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4 de </w:t>
      </w:r>
      <w:proofErr w:type="spellStart"/>
      <w:r w:rsidRPr="00EE45E8">
        <w:rPr>
          <w:rFonts w:ascii="Arial" w:hAnsi="Arial" w:cs="Arial"/>
          <w:sz w:val="22"/>
          <w:szCs w:val="22"/>
        </w:rPr>
        <w:t>junio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2020 y número de registro E/009608-2020, por la </w:t>
      </w:r>
      <w:proofErr w:type="spellStart"/>
      <w:r w:rsidRPr="00EE45E8">
        <w:rPr>
          <w:rFonts w:ascii="Arial" w:hAnsi="Arial" w:cs="Arial"/>
          <w:sz w:val="22"/>
          <w:szCs w:val="22"/>
        </w:rPr>
        <w:t>Asociación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Internacional de Productores </w:t>
      </w:r>
      <w:proofErr w:type="spellStart"/>
      <w:r w:rsidRPr="00EE45E8">
        <w:rPr>
          <w:rFonts w:ascii="Arial" w:hAnsi="Arial" w:cs="Arial"/>
          <w:sz w:val="22"/>
          <w:szCs w:val="22"/>
        </w:rPr>
        <w:t>Independientes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EE45E8">
        <w:rPr>
          <w:rFonts w:ascii="Arial" w:hAnsi="Arial" w:cs="Arial"/>
          <w:sz w:val="22"/>
          <w:szCs w:val="22"/>
        </w:rPr>
        <w:t>Mediterráneo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(APIMED) para que </w:t>
      </w:r>
      <w:proofErr w:type="spellStart"/>
      <w:r w:rsidRPr="00EE45E8">
        <w:rPr>
          <w:rFonts w:ascii="Arial" w:hAnsi="Arial" w:cs="Arial"/>
          <w:sz w:val="22"/>
          <w:szCs w:val="22"/>
        </w:rPr>
        <w:t>le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sea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concedida una </w:t>
      </w:r>
      <w:proofErr w:type="spellStart"/>
      <w:r w:rsidRPr="00EE45E8">
        <w:rPr>
          <w:rFonts w:ascii="Arial" w:hAnsi="Arial" w:cs="Arial"/>
          <w:sz w:val="22"/>
          <w:szCs w:val="22"/>
        </w:rPr>
        <w:t>subvención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EE45E8">
        <w:rPr>
          <w:rFonts w:ascii="Arial" w:hAnsi="Arial" w:cs="Arial"/>
          <w:sz w:val="22"/>
          <w:szCs w:val="22"/>
        </w:rPr>
        <w:t>colaborar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EE45E8">
        <w:rPr>
          <w:rFonts w:ascii="Arial" w:hAnsi="Arial" w:cs="Arial"/>
          <w:sz w:val="22"/>
          <w:szCs w:val="22"/>
        </w:rPr>
        <w:t>financiación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la 21.ª </w:t>
      </w:r>
      <w:proofErr w:type="spellStart"/>
      <w:r w:rsidRPr="00EE45E8">
        <w:rPr>
          <w:rFonts w:ascii="Arial" w:hAnsi="Arial" w:cs="Arial"/>
          <w:sz w:val="22"/>
          <w:szCs w:val="22"/>
        </w:rPr>
        <w:t>Edición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EE45E8">
        <w:rPr>
          <w:rFonts w:ascii="Arial" w:hAnsi="Arial" w:cs="Arial"/>
          <w:sz w:val="22"/>
          <w:szCs w:val="22"/>
        </w:rPr>
        <w:t>Mercado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E45E8">
        <w:rPr>
          <w:rFonts w:ascii="Arial" w:hAnsi="Arial" w:cs="Arial"/>
          <w:sz w:val="22"/>
          <w:szCs w:val="22"/>
        </w:rPr>
        <w:t>Documentales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Euro-</w:t>
      </w:r>
      <w:proofErr w:type="spellStart"/>
      <w:r w:rsidRPr="00EE45E8">
        <w:rPr>
          <w:rFonts w:ascii="Arial" w:hAnsi="Arial" w:cs="Arial"/>
          <w:sz w:val="22"/>
          <w:szCs w:val="22"/>
        </w:rPr>
        <w:t>Mediterráneos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E45E8">
        <w:rPr>
          <w:rFonts w:ascii="Arial" w:hAnsi="Arial" w:cs="Arial"/>
          <w:sz w:val="22"/>
          <w:szCs w:val="22"/>
        </w:rPr>
        <w:t>Pitching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For</w:t>
      </w:r>
      <w:r>
        <w:rPr>
          <w:rFonts w:ascii="Arial" w:hAnsi="Arial" w:cs="Arial"/>
          <w:sz w:val="22"/>
          <w:szCs w:val="22"/>
        </w:rPr>
        <w:t>um</w:t>
      </w:r>
      <w:proofErr w:type="spellEnd"/>
      <w:r w:rsidRPr="00EE45E8">
        <w:rPr>
          <w:rFonts w:ascii="Arial" w:hAnsi="Arial" w:cs="Arial"/>
          <w:sz w:val="22"/>
          <w:szCs w:val="22"/>
        </w:rPr>
        <w:t>.</w:t>
      </w:r>
    </w:p>
    <w:p w14:paraId="655E4FF9" w14:textId="77777777" w:rsidR="00EE45E8" w:rsidRPr="00EE45E8" w:rsidRDefault="00EE45E8" w:rsidP="00EE45E8">
      <w:pPr>
        <w:jc w:val="both"/>
        <w:rPr>
          <w:rFonts w:ascii="Arial" w:hAnsi="Arial" w:cs="Arial"/>
          <w:sz w:val="22"/>
          <w:szCs w:val="22"/>
        </w:rPr>
      </w:pPr>
    </w:p>
    <w:p w14:paraId="6E2EF280" w14:textId="0FF124E6" w:rsidR="00EE45E8" w:rsidRPr="00EE45E8" w:rsidRDefault="00EE45E8" w:rsidP="00EE45E8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EE45E8">
        <w:rPr>
          <w:rFonts w:ascii="Arial" w:hAnsi="Arial" w:cs="Arial"/>
          <w:sz w:val="22"/>
          <w:szCs w:val="22"/>
        </w:rPr>
        <w:t>Dado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que, por Junta de </w:t>
      </w:r>
      <w:proofErr w:type="spellStart"/>
      <w:r w:rsidRPr="00EE45E8">
        <w:rPr>
          <w:rFonts w:ascii="Arial" w:hAnsi="Arial" w:cs="Arial"/>
          <w:sz w:val="22"/>
          <w:szCs w:val="22"/>
        </w:rPr>
        <w:t>Gobierno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Local, de </w:t>
      </w:r>
      <w:proofErr w:type="spellStart"/>
      <w:r w:rsidRPr="00EE45E8">
        <w:rPr>
          <w:rFonts w:ascii="Arial" w:hAnsi="Arial" w:cs="Arial"/>
          <w:sz w:val="22"/>
          <w:szCs w:val="22"/>
        </w:rPr>
        <w:t>fecha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22 de </w:t>
      </w:r>
      <w:proofErr w:type="spellStart"/>
      <w:r w:rsidRPr="00EE45E8">
        <w:rPr>
          <w:rFonts w:ascii="Arial" w:hAnsi="Arial" w:cs="Arial"/>
          <w:sz w:val="22"/>
          <w:szCs w:val="22"/>
        </w:rPr>
        <w:t>enero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2020, se </w:t>
      </w:r>
      <w:proofErr w:type="spellStart"/>
      <w:r w:rsidRPr="00EE45E8">
        <w:rPr>
          <w:rFonts w:ascii="Arial" w:hAnsi="Arial" w:cs="Arial"/>
          <w:sz w:val="22"/>
          <w:szCs w:val="22"/>
        </w:rPr>
        <w:t>aprobó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EE45E8">
        <w:rPr>
          <w:rFonts w:ascii="Arial" w:hAnsi="Arial" w:cs="Arial"/>
          <w:sz w:val="22"/>
          <w:szCs w:val="22"/>
        </w:rPr>
        <w:t>justificación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presentada por la </w:t>
      </w:r>
      <w:proofErr w:type="spellStart"/>
      <w:r w:rsidRPr="00EE45E8">
        <w:rPr>
          <w:rFonts w:ascii="Arial" w:hAnsi="Arial" w:cs="Arial"/>
          <w:sz w:val="22"/>
          <w:szCs w:val="22"/>
        </w:rPr>
        <w:t>Asociación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Internacional de Productores </w:t>
      </w:r>
      <w:proofErr w:type="spellStart"/>
      <w:r w:rsidRPr="00EE45E8">
        <w:rPr>
          <w:rFonts w:ascii="Arial" w:hAnsi="Arial" w:cs="Arial"/>
          <w:sz w:val="22"/>
          <w:szCs w:val="22"/>
        </w:rPr>
        <w:t>Independientes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EE45E8">
        <w:rPr>
          <w:rFonts w:ascii="Arial" w:hAnsi="Arial" w:cs="Arial"/>
          <w:sz w:val="22"/>
          <w:szCs w:val="22"/>
        </w:rPr>
        <w:t>Mediterráneo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(APIMED) con NIF G62067053, de la </w:t>
      </w:r>
      <w:proofErr w:type="spellStart"/>
      <w:r w:rsidRPr="00EE45E8">
        <w:rPr>
          <w:rFonts w:ascii="Arial" w:hAnsi="Arial" w:cs="Arial"/>
          <w:sz w:val="22"/>
          <w:szCs w:val="22"/>
        </w:rPr>
        <w:t>subvención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2019 destinada a </w:t>
      </w:r>
      <w:proofErr w:type="spellStart"/>
      <w:r w:rsidRPr="00EE45E8">
        <w:rPr>
          <w:rFonts w:ascii="Arial" w:hAnsi="Arial" w:cs="Arial"/>
          <w:sz w:val="22"/>
          <w:szCs w:val="22"/>
        </w:rPr>
        <w:t>financiar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la 20.ª </w:t>
      </w:r>
      <w:proofErr w:type="spellStart"/>
      <w:r w:rsidRPr="00EE45E8">
        <w:rPr>
          <w:rFonts w:ascii="Arial" w:hAnsi="Arial" w:cs="Arial"/>
          <w:sz w:val="22"/>
          <w:szCs w:val="22"/>
        </w:rPr>
        <w:t>Edición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EE45E8">
        <w:rPr>
          <w:rFonts w:ascii="Arial" w:hAnsi="Arial" w:cs="Arial"/>
          <w:sz w:val="22"/>
          <w:szCs w:val="22"/>
        </w:rPr>
        <w:t>Mercado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E45E8">
        <w:rPr>
          <w:rFonts w:ascii="Arial" w:hAnsi="Arial" w:cs="Arial"/>
          <w:sz w:val="22"/>
          <w:szCs w:val="22"/>
        </w:rPr>
        <w:t>Documentales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Euro-</w:t>
      </w:r>
      <w:proofErr w:type="spellStart"/>
      <w:r w:rsidRPr="00EE45E8">
        <w:rPr>
          <w:rFonts w:ascii="Arial" w:hAnsi="Arial" w:cs="Arial"/>
          <w:sz w:val="22"/>
          <w:szCs w:val="22"/>
        </w:rPr>
        <w:t>Mediterráneos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E45E8">
        <w:rPr>
          <w:rFonts w:ascii="Arial" w:hAnsi="Arial" w:cs="Arial"/>
          <w:sz w:val="22"/>
          <w:szCs w:val="22"/>
        </w:rPr>
        <w:t>Pitching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For</w:t>
      </w:r>
      <w:r>
        <w:rPr>
          <w:rFonts w:ascii="Arial" w:hAnsi="Arial" w:cs="Arial"/>
          <w:sz w:val="22"/>
          <w:szCs w:val="22"/>
        </w:rPr>
        <w:t>um</w:t>
      </w:r>
      <w:proofErr w:type="spellEnd"/>
      <w:r w:rsidRPr="00EE45E8">
        <w:rPr>
          <w:rFonts w:ascii="Arial" w:hAnsi="Arial" w:cs="Arial"/>
          <w:sz w:val="22"/>
          <w:szCs w:val="22"/>
        </w:rPr>
        <w:t>.</w:t>
      </w:r>
    </w:p>
    <w:p w14:paraId="1A19F9AF" w14:textId="77777777" w:rsidR="00EE45E8" w:rsidRPr="00EE45E8" w:rsidRDefault="00EE45E8" w:rsidP="00EE45E8">
      <w:pPr>
        <w:jc w:val="both"/>
        <w:rPr>
          <w:rFonts w:ascii="Arial" w:hAnsi="Arial" w:cs="Arial"/>
          <w:sz w:val="22"/>
          <w:szCs w:val="22"/>
        </w:rPr>
      </w:pPr>
    </w:p>
    <w:p w14:paraId="718C78AD" w14:textId="6713BE31" w:rsidR="00EE45E8" w:rsidRPr="00EE45E8" w:rsidRDefault="00EE45E8" w:rsidP="00EE45E8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EE45E8">
        <w:rPr>
          <w:rFonts w:ascii="Arial" w:hAnsi="Arial" w:cs="Arial"/>
          <w:sz w:val="22"/>
          <w:szCs w:val="22"/>
        </w:rPr>
        <w:t>Vist</w:t>
      </w:r>
      <w:r>
        <w:rPr>
          <w:rFonts w:ascii="Arial" w:hAnsi="Arial" w:cs="Arial"/>
          <w:sz w:val="22"/>
          <w:szCs w:val="22"/>
        </w:rPr>
        <w:t>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el marco legal por el </w:t>
      </w:r>
      <w:proofErr w:type="spellStart"/>
      <w:r w:rsidRPr="00EE45E8">
        <w:rPr>
          <w:rFonts w:ascii="Arial" w:hAnsi="Arial" w:cs="Arial"/>
          <w:sz w:val="22"/>
          <w:szCs w:val="22"/>
        </w:rPr>
        <w:t>cual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EE45E8">
        <w:rPr>
          <w:rFonts w:ascii="Arial" w:hAnsi="Arial" w:cs="Arial"/>
          <w:sz w:val="22"/>
          <w:szCs w:val="22"/>
        </w:rPr>
        <w:t>rigen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las subvenciones que se concreta en la </w:t>
      </w:r>
      <w:proofErr w:type="spellStart"/>
      <w:r w:rsidRPr="00EE45E8">
        <w:rPr>
          <w:rFonts w:ascii="Arial" w:hAnsi="Arial" w:cs="Arial"/>
          <w:sz w:val="22"/>
          <w:szCs w:val="22"/>
        </w:rPr>
        <w:t>Ley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38/2003, de 17 de </w:t>
      </w:r>
      <w:proofErr w:type="spellStart"/>
      <w:r w:rsidRPr="00EE45E8">
        <w:rPr>
          <w:rFonts w:ascii="Arial" w:hAnsi="Arial" w:cs="Arial"/>
          <w:sz w:val="22"/>
          <w:szCs w:val="22"/>
        </w:rPr>
        <w:t>noviembre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, General de Subvenciones (en </w:t>
      </w:r>
      <w:proofErr w:type="spellStart"/>
      <w:r w:rsidRPr="00EE45E8">
        <w:rPr>
          <w:rFonts w:ascii="Arial" w:hAnsi="Arial" w:cs="Arial"/>
          <w:sz w:val="22"/>
          <w:szCs w:val="22"/>
        </w:rPr>
        <w:t>adelante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LGS), y </w:t>
      </w:r>
      <w:proofErr w:type="spellStart"/>
      <w:r w:rsidRPr="00EE45E8">
        <w:rPr>
          <w:rFonts w:ascii="Arial" w:hAnsi="Arial" w:cs="Arial"/>
          <w:sz w:val="22"/>
          <w:szCs w:val="22"/>
        </w:rPr>
        <w:t>su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Reglamento de </w:t>
      </w:r>
      <w:proofErr w:type="spellStart"/>
      <w:r w:rsidRPr="00EE45E8">
        <w:rPr>
          <w:rFonts w:ascii="Arial" w:hAnsi="Arial" w:cs="Arial"/>
          <w:sz w:val="22"/>
          <w:szCs w:val="22"/>
        </w:rPr>
        <w:t>desarrollo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E45E8">
        <w:rPr>
          <w:rFonts w:ascii="Arial" w:hAnsi="Arial" w:cs="Arial"/>
          <w:sz w:val="22"/>
          <w:szCs w:val="22"/>
        </w:rPr>
        <w:t>aprobado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por el Real Decreto 887/2006, de 21 de </w:t>
      </w:r>
      <w:proofErr w:type="spellStart"/>
      <w:r w:rsidRPr="00EE45E8">
        <w:rPr>
          <w:rFonts w:ascii="Arial" w:hAnsi="Arial" w:cs="Arial"/>
          <w:sz w:val="22"/>
          <w:szCs w:val="22"/>
        </w:rPr>
        <w:t>julio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, (en </w:t>
      </w:r>
      <w:proofErr w:type="spellStart"/>
      <w:r w:rsidRPr="00EE45E8">
        <w:rPr>
          <w:rFonts w:ascii="Arial" w:hAnsi="Arial" w:cs="Arial"/>
          <w:sz w:val="22"/>
          <w:szCs w:val="22"/>
        </w:rPr>
        <w:t>adelante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RLGS) </w:t>
      </w:r>
      <w:proofErr w:type="spellStart"/>
      <w:r w:rsidRPr="00EE45E8">
        <w:rPr>
          <w:rFonts w:ascii="Arial" w:hAnsi="Arial" w:cs="Arial"/>
          <w:sz w:val="22"/>
          <w:szCs w:val="22"/>
        </w:rPr>
        <w:t>así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como los </w:t>
      </w:r>
      <w:proofErr w:type="spellStart"/>
      <w:r w:rsidRPr="00EE45E8">
        <w:rPr>
          <w:rFonts w:ascii="Arial" w:hAnsi="Arial" w:cs="Arial"/>
          <w:sz w:val="22"/>
          <w:szCs w:val="22"/>
        </w:rPr>
        <w:t>artículos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118 a 129. del Reglamento de Obras </w:t>
      </w:r>
      <w:proofErr w:type="spellStart"/>
      <w:r w:rsidRPr="00EE45E8">
        <w:rPr>
          <w:rFonts w:ascii="Arial" w:hAnsi="Arial" w:cs="Arial"/>
          <w:sz w:val="22"/>
          <w:szCs w:val="22"/>
        </w:rPr>
        <w:t>Actividades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y Servicios de los </w:t>
      </w:r>
      <w:proofErr w:type="spellStart"/>
      <w:r w:rsidRPr="00EE45E8">
        <w:rPr>
          <w:rFonts w:ascii="Arial" w:hAnsi="Arial" w:cs="Arial"/>
          <w:sz w:val="22"/>
          <w:szCs w:val="22"/>
        </w:rPr>
        <w:t>Entes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Locales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Cataluña </w:t>
      </w:r>
      <w:proofErr w:type="spellStart"/>
      <w:r w:rsidRPr="00EE45E8">
        <w:rPr>
          <w:rFonts w:ascii="Arial" w:hAnsi="Arial" w:cs="Arial"/>
          <w:sz w:val="22"/>
          <w:szCs w:val="22"/>
        </w:rPr>
        <w:t>aprobado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por el Decreto 179/1995, de 13 de </w:t>
      </w:r>
      <w:proofErr w:type="spellStart"/>
      <w:r w:rsidRPr="00EE45E8">
        <w:rPr>
          <w:rFonts w:ascii="Arial" w:hAnsi="Arial" w:cs="Arial"/>
          <w:sz w:val="22"/>
          <w:szCs w:val="22"/>
        </w:rPr>
        <w:t>junio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(en </w:t>
      </w:r>
      <w:proofErr w:type="spellStart"/>
      <w:r w:rsidRPr="00EE45E8">
        <w:rPr>
          <w:rFonts w:ascii="Arial" w:hAnsi="Arial" w:cs="Arial"/>
          <w:sz w:val="22"/>
          <w:szCs w:val="22"/>
        </w:rPr>
        <w:t>adelante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ROAS).</w:t>
      </w:r>
    </w:p>
    <w:p w14:paraId="34FE7757" w14:textId="77777777" w:rsidR="00EE45E8" w:rsidRPr="00EE45E8" w:rsidRDefault="00EE45E8" w:rsidP="00EE45E8">
      <w:pPr>
        <w:jc w:val="both"/>
        <w:rPr>
          <w:rFonts w:ascii="Arial" w:hAnsi="Arial" w:cs="Arial"/>
          <w:sz w:val="22"/>
          <w:szCs w:val="22"/>
        </w:rPr>
      </w:pPr>
    </w:p>
    <w:p w14:paraId="21350D10" w14:textId="77777777" w:rsidR="00EE45E8" w:rsidRPr="00EE45E8" w:rsidRDefault="00EE45E8" w:rsidP="00EE45E8">
      <w:pPr>
        <w:jc w:val="both"/>
        <w:rPr>
          <w:rFonts w:ascii="Arial" w:hAnsi="Arial" w:cs="Arial"/>
          <w:sz w:val="22"/>
          <w:szCs w:val="22"/>
        </w:rPr>
      </w:pPr>
      <w:r w:rsidRPr="00EE45E8">
        <w:rPr>
          <w:rFonts w:ascii="Arial" w:hAnsi="Arial" w:cs="Arial"/>
          <w:sz w:val="22"/>
          <w:szCs w:val="22"/>
        </w:rPr>
        <w:t xml:space="preserve">Vista la </w:t>
      </w:r>
      <w:proofErr w:type="spellStart"/>
      <w:r w:rsidRPr="00EE45E8">
        <w:rPr>
          <w:rFonts w:ascii="Arial" w:hAnsi="Arial" w:cs="Arial"/>
          <w:sz w:val="22"/>
          <w:szCs w:val="22"/>
        </w:rPr>
        <w:t>Ordenanza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General de Subvenciones del </w:t>
      </w:r>
      <w:proofErr w:type="spellStart"/>
      <w:r w:rsidRPr="00EE45E8">
        <w:rPr>
          <w:rFonts w:ascii="Arial" w:hAnsi="Arial" w:cs="Arial"/>
          <w:sz w:val="22"/>
          <w:szCs w:val="22"/>
        </w:rPr>
        <w:t>Ayuntamiento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Sitges, que </w:t>
      </w:r>
      <w:proofErr w:type="spellStart"/>
      <w:r w:rsidRPr="00EE45E8">
        <w:rPr>
          <w:rFonts w:ascii="Arial" w:hAnsi="Arial" w:cs="Arial"/>
          <w:sz w:val="22"/>
          <w:szCs w:val="22"/>
        </w:rPr>
        <w:t>fue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aprobada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definitivamente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EE45E8">
        <w:rPr>
          <w:rFonts w:ascii="Arial" w:hAnsi="Arial" w:cs="Arial"/>
          <w:sz w:val="22"/>
          <w:szCs w:val="22"/>
        </w:rPr>
        <w:t>acuerdo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EE45E8">
        <w:rPr>
          <w:rFonts w:ascii="Arial" w:hAnsi="Arial" w:cs="Arial"/>
          <w:sz w:val="22"/>
          <w:szCs w:val="22"/>
        </w:rPr>
        <w:t>Pleno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E45E8">
        <w:rPr>
          <w:rFonts w:ascii="Arial" w:hAnsi="Arial" w:cs="Arial"/>
          <w:sz w:val="22"/>
          <w:szCs w:val="22"/>
        </w:rPr>
        <w:t>fecha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29 de </w:t>
      </w:r>
      <w:proofErr w:type="spellStart"/>
      <w:r w:rsidRPr="00EE45E8">
        <w:rPr>
          <w:rFonts w:ascii="Arial" w:hAnsi="Arial" w:cs="Arial"/>
          <w:sz w:val="22"/>
          <w:szCs w:val="22"/>
        </w:rPr>
        <w:t>febrero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2016 (en </w:t>
      </w:r>
      <w:proofErr w:type="spellStart"/>
      <w:r w:rsidRPr="00EE45E8">
        <w:rPr>
          <w:rFonts w:ascii="Arial" w:hAnsi="Arial" w:cs="Arial"/>
          <w:sz w:val="22"/>
          <w:szCs w:val="22"/>
        </w:rPr>
        <w:t>adelante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EE45E8">
        <w:rPr>
          <w:rFonts w:ascii="Arial" w:hAnsi="Arial" w:cs="Arial"/>
          <w:sz w:val="22"/>
          <w:szCs w:val="22"/>
        </w:rPr>
        <w:t>Ordenanza</w:t>
      </w:r>
      <w:proofErr w:type="spellEnd"/>
      <w:r w:rsidRPr="00EE45E8">
        <w:rPr>
          <w:rFonts w:ascii="Arial" w:hAnsi="Arial" w:cs="Arial"/>
          <w:sz w:val="22"/>
          <w:szCs w:val="22"/>
        </w:rPr>
        <w:t>).</w:t>
      </w:r>
    </w:p>
    <w:p w14:paraId="0B42EB18" w14:textId="77777777" w:rsidR="00EE45E8" w:rsidRPr="00EE45E8" w:rsidRDefault="00EE45E8" w:rsidP="00EE45E8">
      <w:pPr>
        <w:jc w:val="both"/>
        <w:rPr>
          <w:rFonts w:ascii="Arial" w:hAnsi="Arial" w:cs="Arial"/>
          <w:sz w:val="22"/>
          <w:szCs w:val="22"/>
        </w:rPr>
      </w:pPr>
    </w:p>
    <w:p w14:paraId="2141A7C0" w14:textId="77777777" w:rsidR="00EE45E8" w:rsidRPr="00EE45E8" w:rsidRDefault="00EE45E8" w:rsidP="00EE45E8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EE45E8">
        <w:rPr>
          <w:rFonts w:ascii="Arial" w:hAnsi="Arial" w:cs="Arial"/>
          <w:sz w:val="22"/>
          <w:szCs w:val="22"/>
        </w:rPr>
        <w:t>Dado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que en esta </w:t>
      </w:r>
      <w:proofErr w:type="spellStart"/>
      <w:r w:rsidRPr="00EE45E8">
        <w:rPr>
          <w:rFonts w:ascii="Arial" w:hAnsi="Arial" w:cs="Arial"/>
          <w:sz w:val="22"/>
          <w:szCs w:val="22"/>
        </w:rPr>
        <w:t>Ordenanza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establece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EE45E8">
        <w:rPr>
          <w:rFonts w:ascii="Arial" w:hAnsi="Arial" w:cs="Arial"/>
          <w:sz w:val="22"/>
          <w:szCs w:val="22"/>
        </w:rPr>
        <w:t>su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artículo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29 los </w:t>
      </w:r>
      <w:proofErr w:type="spellStart"/>
      <w:r w:rsidRPr="00EE45E8">
        <w:rPr>
          <w:rFonts w:ascii="Arial" w:hAnsi="Arial" w:cs="Arial"/>
          <w:sz w:val="22"/>
          <w:szCs w:val="22"/>
        </w:rPr>
        <w:t>supuestos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EE45E8">
        <w:rPr>
          <w:rFonts w:ascii="Arial" w:hAnsi="Arial" w:cs="Arial"/>
          <w:sz w:val="22"/>
          <w:szCs w:val="22"/>
        </w:rPr>
        <w:t>habilitan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E45E8">
        <w:rPr>
          <w:rFonts w:ascii="Arial" w:hAnsi="Arial" w:cs="Arial"/>
          <w:sz w:val="22"/>
          <w:szCs w:val="22"/>
        </w:rPr>
        <w:t>conceder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subvenciones por el </w:t>
      </w:r>
      <w:proofErr w:type="spellStart"/>
      <w:r w:rsidRPr="00EE45E8">
        <w:rPr>
          <w:rFonts w:ascii="Arial" w:hAnsi="Arial" w:cs="Arial"/>
          <w:sz w:val="22"/>
          <w:szCs w:val="22"/>
        </w:rPr>
        <w:t>procedimiento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E45E8">
        <w:rPr>
          <w:rFonts w:ascii="Arial" w:hAnsi="Arial" w:cs="Arial"/>
          <w:sz w:val="22"/>
          <w:szCs w:val="22"/>
        </w:rPr>
        <w:t>concesión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directa, en </w:t>
      </w:r>
      <w:proofErr w:type="spellStart"/>
      <w:r w:rsidRPr="00EE45E8">
        <w:rPr>
          <w:rFonts w:ascii="Arial" w:hAnsi="Arial" w:cs="Arial"/>
          <w:sz w:val="22"/>
          <w:szCs w:val="22"/>
        </w:rPr>
        <w:t>conformidad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EE45E8">
        <w:rPr>
          <w:rFonts w:ascii="Arial" w:hAnsi="Arial" w:cs="Arial"/>
          <w:sz w:val="22"/>
          <w:szCs w:val="22"/>
        </w:rPr>
        <w:t>aquello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previsto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EE45E8">
        <w:rPr>
          <w:rFonts w:ascii="Arial" w:hAnsi="Arial" w:cs="Arial"/>
          <w:sz w:val="22"/>
          <w:szCs w:val="22"/>
        </w:rPr>
        <w:t>artículo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22.2  de la LGS.</w:t>
      </w:r>
    </w:p>
    <w:p w14:paraId="6ECD34C8" w14:textId="77777777" w:rsidR="00EE45E8" w:rsidRPr="00EE45E8" w:rsidRDefault="00EE45E8" w:rsidP="00EE45E8">
      <w:pPr>
        <w:jc w:val="both"/>
        <w:rPr>
          <w:rFonts w:ascii="Arial" w:hAnsi="Arial" w:cs="Arial"/>
          <w:sz w:val="22"/>
          <w:szCs w:val="22"/>
        </w:rPr>
      </w:pPr>
    </w:p>
    <w:p w14:paraId="516EDA29" w14:textId="77777777" w:rsidR="00EE45E8" w:rsidRPr="00EE45E8" w:rsidRDefault="00EE45E8" w:rsidP="00EE45E8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EE45E8">
        <w:rPr>
          <w:rFonts w:ascii="Arial" w:hAnsi="Arial" w:cs="Arial"/>
          <w:sz w:val="22"/>
          <w:szCs w:val="22"/>
        </w:rPr>
        <w:t>Dado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que en el caso concreto </w:t>
      </w:r>
      <w:proofErr w:type="spellStart"/>
      <w:r w:rsidRPr="00EE45E8">
        <w:rPr>
          <w:rFonts w:ascii="Arial" w:hAnsi="Arial" w:cs="Arial"/>
          <w:sz w:val="22"/>
          <w:szCs w:val="22"/>
        </w:rPr>
        <w:t>objeto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E45E8">
        <w:rPr>
          <w:rFonts w:ascii="Arial" w:hAnsi="Arial" w:cs="Arial"/>
          <w:sz w:val="22"/>
          <w:szCs w:val="22"/>
        </w:rPr>
        <w:t>solicitud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, se dan las </w:t>
      </w:r>
      <w:proofErr w:type="spellStart"/>
      <w:r w:rsidRPr="00EE45E8">
        <w:rPr>
          <w:rFonts w:ascii="Arial" w:hAnsi="Arial" w:cs="Arial"/>
          <w:sz w:val="22"/>
          <w:szCs w:val="22"/>
        </w:rPr>
        <w:t>circunstancias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previstas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EE45E8">
        <w:rPr>
          <w:rFonts w:ascii="Arial" w:hAnsi="Arial" w:cs="Arial"/>
          <w:sz w:val="22"/>
          <w:szCs w:val="22"/>
        </w:rPr>
        <w:t>apartado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1 del </w:t>
      </w:r>
      <w:proofErr w:type="spellStart"/>
      <w:r w:rsidRPr="00EE45E8">
        <w:rPr>
          <w:rFonts w:ascii="Arial" w:hAnsi="Arial" w:cs="Arial"/>
          <w:sz w:val="22"/>
          <w:szCs w:val="22"/>
        </w:rPr>
        <w:t>artículo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29 de la </w:t>
      </w:r>
      <w:proofErr w:type="spellStart"/>
      <w:r w:rsidRPr="00EE45E8">
        <w:rPr>
          <w:rFonts w:ascii="Arial" w:hAnsi="Arial" w:cs="Arial"/>
          <w:sz w:val="22"/>
          <w:szCs w:val="22"/>
        </w:rPr>
        <w:t>Ordenanza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para que se </w:t>
      </w:r>
      <w:proofErr w:type="spellStart"/>
      <w:r w:rsidRPr="00EE45E8">
        <w:rPr>
          <w:rFonts w:ascii="Arial" w:hAnsi="Arial" w:cs="Arial"/>
          <w:sz w:val="22"/>
          <w:szCs w:val="22"/>
        </w:rPr>
        <w:t>pueda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proceder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EE45E8">
        <w:rPr>
          <w:rFonts w:ascii="Arial" w:hAnsi="Arial" w:cs="Arial"/>
          <w:sz w:val="22"/>
          <w:szCs w:val="22"/>
        </w:rPr>
        <w:t>concesión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una </w:t>
      </w:r>
      <w:proofErr w:type="spellStart"/>
      <w:r w:rsidRPr="00EE45E8">
        <w:rPr>
          <w:rFonts w:ascii="Arial" w:hAnsi="Arial" w:cs="Arial"/>
          <w:sz w:val="22"/>
          <w:szCs w:val="22"/>
        </w:rPr>
        <w:t>subvención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EE45E8">
        <w:rPr>
          <w:rFonts w:ascii="Arial" w:hAnsi="Arial" w:cs="Arial"/>
          <w:sz w:val="22"/>
          <w:szCs w:val="22"/>
        </w:rPr>
        <w:t>concesión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directa, por los </w:t>
      </w:r>
      <w:proofErr w:type="spellStart"/>
      <w:r w:rsidRPr="00EE45E8">
        <w:rPr>
          <w:rFonts w:ascii="Arial" w:hAnsi="Arial" w:cs="Arial"/>
          <w:sz w:val="22"/>
          <w:szCs w:val="22"/>
        </w:rPr>
        <w:t>siguientes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motivos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: Para estar prevista </w:t>
      </w:r>
      <w:proofErr w:type="spellStart"/>
      <w:r w:rsidRPr="00EE45E8">
        <w:rPr>
          <w:rFonts w:ascii="Arial" w:hAnsi="Arial" w:cs="Arial"/>
          <w:sz w:val="22"/>
          <w:szCs w:val="22"/>
        </w:rPr>
        <w:t>nominativamente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EE45E8">
        <w:rPr>
          <w:rFonts w:ascii="Arial" w:hAnsi="Arial" w:cs="Arial"/>
          <w:sz w:val="22"/>
          <w:szCs w:val="22"/>
        </w:rPr>
        <w:t>presupuesto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general inicial de la </w:t>
      </w:r>
      <w:proofErr w:type="spellStart"/>
      <w:r w:rsidRPr="00EE45E8">
        <w:rPr>
          <w:rFonts w:ascii="Arial" w:hAnsi="Arial" w:cs="Arial"/>
          <w:sz w:val="22"/>
          <w:szCs w:val="22"/>
        </w:rPr>
        <w:t>Corporación</w:t>
      </w:r>
      <w:proofErr w:type="spellEnd"/>
      <w:r w:rsidRPr="00EE45E8">
        <w:rPr>
          <w:rFonts w:ascii="Arial" w:hAnsi="Arial" w:cs="Arial"/>
          <w:sz w:val="22"/>
          <w:szCs w:val="22"/>
        </w:rPr>
        <w:t>.</w:t>
      </w:r>
    </w:p>
    <w:p w14:paraId="24B43A54" w14:textId="77777777" w:rsidR="00EE45E8" w:rsidRPr="00EE45E8" w:rsidRDefault="00EE45E8" w:rsidP="00EE45E8">
      <w:pPr>
        <w:jc w:val="both"/>
        <w:rPr>
          <w:rFonts w:ascii="Arial" w:hAnsi="Arial" w:cs="Arial"/>
          <w:sz w:val="22"/>
          <w:szCs w:val="22"/>
        </w:rPr>
      </w:pPr>
    </w:p>
    <w:p w14:paraId="312E5D6B" w14:textId="77777777" w:rsidR="00EE45E8" w:rsidRPr="00EE45E8" w:rsidRDefault="00EE45E8" w:rsidP="00EE45E8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EE45E8">
        <w:rPr>
          <w:rFonts w:ascii="Arial" w:hAnsi="Arial" w:cs="Arial"/>
          <w:sz w:val="22"/>
          <w:szCs w:val="22"/>
        </w:rPr>
        <w:t>Dado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que el </w:t>
      </w:r>
      <w:proofErr w:type="spellStart"/>
      <w:r w:rsidRPr="00EE45E8">
        <w:rPr>
          <w:rFonts w:ascii="Arial" w:hAnsi="Arial" w:cs="Arial"/>
          <w:sz w:val="22"/>
          <w:szCs w:val="22"/>
        </w:rPr>
        <w:t>artículo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29 de la </w:t>
      </w:r>
      <w:proofErr w:type="spellStart"/>
      <w:r w:rsidRPr="00EE45E8">
        <w:rPr>
          <w:rFonts w:ascii="Arial" w:hAnsi="Arial" w:cs="Arial"/>
          <w:sz w:val="22"/>
          <w:szCs w:val="22"/>
        </w:rPr>
        <w:t>Ordenanza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, en la </w:t>
      </w:r>
      <w:proofErr w:type="spellStart"/>
      <w:r w:rsidRPr="00EE45E8">
        <w:rPr>
          <w:rFonts w:ascii="Arial" w:hAnsi="Arial" w:cs="Arial"/>
          <w:sz w:val="22"/>
          <w:szCs w:val="22"/>
        </w:rPr>
        <w:t>resolución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EE45E8">
        <w:rPr>
          <w:rFonts w:ascii="Arial" w:hAnsi="Arial" w:cs="Arial"/>
          <w:sz w:val="22"/>
          <w:szCs w:val="22"/>
        </w:rPr>
        <w:t>concesión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E45E8">
        <w:rPr>
          <w:rFonts w:ascii="Arial" w:hAnsi="Arial" w:cs="Arial"/>
          <w:sz w:val="22"/>
          <w:szCs w:val="22"/>
        </w:rPr>
        <w:t>además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del/de la </w:t>
      </w:r>
      <w:proofErr w:type="spellStart"/>
      <w:r w:rsidRPr="00EE45E8">
        <w:rPr>
          <w:rFonts w:ascii="Arial" w:hAnsi="Arial" w:cs="Arial"/>
          <w:sz w:val="22"/>
          <w:szCs w:val="22"/>
        </w:rPr>
        <w:t>beneficiario</w:t>
      </w:r>
      <w:proofErr w:type="spellEnd"/>
      <w:r w:rsidRPr="00EE45E8">
        <w:rPr>
          <w:rFonts w:ascii="Arial" w:hAnsi="Arial" w:cs="Arial"/>
          <w:sz w:val="22"/>
          <w:szCs w:val="22"/>
        </w:rPr>
        <w:t>/</w:t>
      </w:r>
      <w:proofErr w:type="spellStart"/>
      <w:r w:rsidRPr="00EE45E8">
        <w:rPr>
          <w:rFonts w:ascii="Arial" w:hAnsi="Arial" w:cs="Arial"/>
          <w:sz w:val="22"/>
          <w:szCs w:val="22"/>
        </w:rPr>
        <w:t>aria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, el </w:t>
      </w:r>
      <w:proofErr w:type="spellStart"/>
      <w:r w:rsidRPr="00EE45E8">
        <w:rPr>
          <w:rFonts w:ascii="Arial" w:hAnsi="Arial" w:cs="Arial"/>
          <w:sz w:val="22"/>
          <w:szCs w:val="22"/>
        </w:rPr>
        <w:t>objeto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y la </w:t>
      </w:r>
      <w:proofErr w:type="spellStart"/>
      <w:r w:rsidRPr="00EE45E8">
        <w:rPr>
          <w:rFonts w:ascii="Arial" w:hAnsi="Arial" w:cs="Arial"/>
          <w:sz w:val="22"/>
          <w:szCs w:val="22"/>
        </w:rPr>
        <w:t>cuantía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EE45E8">
        <w:rPr>
          <w:rFonts w:ascii="Arial" w:hAnsi="Arial" w:cs="Arial"/>
          <w:sz w:val="22"/>
          <w:szCs w:val="22"/>
        </w:rPr>
        <w:t>subvención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, se </w:t>
      </w:r>
      <w:proofErr w:type="spellStart"/>
      <w:r w:rsidRPr="00EE45E8">
        <w:rPr>
          <w:rFonts w:ascii="Arial" w:hAnsi="Arial" w:cs="Arial"/>
          <w:sz w:val="22"/>
          <w:szCs w:val="22"/>
        </w:rPr>
        <w:t>fijarán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EE45E8">
        <w:rPr>
          <w:rFonts w:ascii="Arial" w:hAnsi="Arial" w:cs="Arial"/>
          <w:sz w:val="22"/>
          <w:szCs w:val="22"/>
        </w:rPr>
        <w:t>plazo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E45E8">
        <w:rPr>
          <w:rFonts w:ascii="Arial" w:hAnsi="Arial" w:cs="Arial"/>
          <w:sz w:val="22"/>
          <w:szCs w:val="22"/>
        </w:rPr>
        <w:t>ejecución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EE45E8">
        <w:rPr>
          <w:rFonts w:ascii="Arial" w:hAnsi="Arial" w:cs="Arial"/>
          <w:sz w:val="22"/>
          <w:szCs w:val="22"/>
        </w:rPr>
        <w:t>actividad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subvencionada, el </w:t>
      </w:r>
      <w:proofErr w:type="spellStart"/>
      <w:r w:rsidRPr="00EE45E8">
        <w:rPr>
          <w:rFonts w:ascii="Arial" w:hAnsi="Arial" w:cs="Arial"/>
          <w:sz w:val="22"/>
          <w:szCs w:val="22"/>
        </w:rPr>
        <w:t>plazo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y la forma de </w:t>
      </w:r>
      <w:proofErr w:type="spellStart"/>
      <w:r w:rsidRPr="00EE45E8">
        <w:rPr>
          <w:rFonts w:ascii="Arial" w:hAnsi="Arial" w:cs="Arial"/>
          <w:sz w:val="22"/>
          <w:szCs w:val="22"/>
        </w:rPr>
        <w:t>justificación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E45E8">
        <w:rPr>
          <w:rFonts w:ascii="Arial" w:hAnsi="Arial" w:cs="Arial"/>
          <w:sz w:val="22"/>
          <w:szCs w:val="22"/>
        </w:rPr>
        <w:t>así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como la </w:t>
      </w:r>
      <w:proofErr w:type="spellStart"/>
      <w:r w:rsidRPr="00EE45E8">
        <w:rPr>
          <w:rFonts w:ascii="Arial" w:hAnsi="Arial" w:cs="Arial"/>
          <w:sz w:val="22"/>
          <w:szCs w:val="22"/>
        </w:rPr>
        <w:t>compatibilidad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EE45E8">
        <w:rPr>
          <w:rFonts w:ascii="Arial" w:hAnsi="Arial" w:cs="Arial"/>
          <w:sz w:val="22"/>
          <w:szCs w:val="22"/>
        </w:rPr>
        <w:t>otras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subvenciones o </w:t>
      </w:r>
      <w:proofErr w:type="spellStart"/>
      <w:r w:rsidRPr="00EE45E8">
        <w:rPr>
          <w:rFonts w:ascii="Arial" w:hAnsi="Arial" w:cs="Arial"/>
          <w:sz w:val="22"/>
          <w:szCs w:val="22"/>
        </w:rPr>
        <w:t>ayudas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recibidas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por la </w:t>
      </w:r>
      <w:proofErr w:type="spellStart"/>
      <w:r w:rsidRPr="00EE45E8">
        <w:rPr>
          <w:rFonts w:ascii="Arial" w:hAnsi="Arial" w:cs="Arial"/>
          <w:sz w:val="22"/>
          <w:szCs w:val="22"/>
        </w:rPr>
        <w:t>misma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finalidad</w:t>
      </w:r>
      <w:proofErr w:type="spellEnd"/>
      <w:r w:rsidRPr="00EE45E8">
        <w:rPr>
          <w:rFonts w:ascii="Arial" w:hAnsi="Arial" w:cs="Arial"/>
          <w:sz w:val="22"/>
          <w:szCs w:val="22"/>
        </w:rPr>
        <w:t>.</w:t>
      </w:r>
    </w:p>
    <w:p w14:paraId="5AC28E7D" w14:textId="77777777" w:rsidR="00EE45E8" w:rsidRPr="00EE45E8" w:rsidRDefault="00EE45E8" w:rsidP="00EE45E8">
      <w:pPr>
        <w:jc w:val="both"/>
        <w:rPr>
          <w:rFonts w:ascii="Arial" w:hAnsi="Arial" w:cs="Arial"/>
          <w:sz w:val="22"/>
          <w:szCs w:val="22"/>
        </w:rPr>
      </w:pPr>
    </w:p>
    <w:p w14:paraId="7D443A90" w14:textId="380DF7A4" w:rsidR="00EE45E8" w:rsidRDefault="00EE45E8" w:rsidP="00EE45E8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EE45E8">
        <w:rPr>
          <w:rFonts w:ascii="Arial" w:hAnsi="Arial" w:cs="Arial"/>
          <w:sz w:val="22"/>
          <w:szCs w:val="22"/>
        </w:rPr>
        <w:t>Vist</w:t>
      </w:r>
      <w:r>
        <w:rPr>
          <w:rFonts w:ascii="Arial" w:hAnsi="Arial" w:cs="Arial"/>
          <w:sz w:val="22"/>
          <w:szCs w:val="22"/>
        </w:rPr>
        <w:t>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que la </w:t>
      </w:r>
      <w:proofErr w:type="spellStart"/>
      <w:r w:rsidRPr="00EE45E8">
        <w:rPr>
          <w:rFonts w:ascii="Arial" w:hAnsi="Arial" w:cs="Arial"/>
          <w:sz w:val="22"/>
          <w:szCs w:val="22"/>
        </w:rPr>
        <w:t>subvención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EE45E8">
        <w:rPr>
          <w:rFonts w:ascii="Arial" w:hAnsi="Arial" w:cs="Arial"/>
          <w:sz w:val="22"/>
          <w:szCs w:val="22"/>
        </w:rPr>
        <w:t>Ayuntamiento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sz w:val="22"/>
          <w:szCs w:val="22"/>
        </w:rPr>
        <w:t>supone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EE45E8">
        <w:rPr>
          <w:rFonts w:ascii="Arial" w:hAnsi="Arial" w:cs="Arial"/>
          <w:sz w:val="22"/>
          <w:szCs w:val="22"/>
        </w:rPr>
        <w:t>porcentaje</w:t>
      </w:r>
      <w:proofErr w:type="spellEnd"/>
      <w:r w:rsidRPr="00EE45E8">
        <w:rPr>
          <w:rFonts w:ascii="Arial" w:hAnsi="Arial" w:cs="Arial"/>
          <w:sz w:val="22"/>
          <w:szCs w:val="22"/>
        </w:rPr>
        <w:t xml:space="preserve"> del 2,91% del total de </w:t>
      </w:r>
      <w:proofErr w:type="spellStart"/>
      <w:r w:rsidRPr="00EE45E8">
        <w:rPr>
          <w:rFonts w:ascii="Arial" w:hAnsi="Arial" w:cs="Arial"/>
          <w:sz w:val="22"/>
          <w:szCs w:val="22"/>
        </w:rPr>
        <w:t>financiación</w:t>
      </w:r>
      <w:proofErr w:type="spellEnd"/>
      <w:r w:rsidRPr="00EE45E8">
        <w:rPr>
          <w:rFonts w:ascii="Arial" w:hAnsi="Arial" w:cs="Arial"/>
          <w:sz w:val="22"/>
          <w:szCs w:val="22"/>
        </w:rPr>
        <w:t>.</w:t>
      </w:r>
    </w:p>
    <w:p w14:paraId="3611A4BD" w14:textId="693A9AD0" w:rsidR="00EE45E8" w:rsidRDefault="00EE45E8" w:rsidP="00EE45E8">
      <w:pPr>
        <w:pStyle w:val="NormalWeb"/>
        <w:spacing w:before="2" w:after="2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N</w:t>
      </w:r>
      <w:r w:rsidR="00F35937" w:rsidRPr="00393765">
        <w:rPr>
          <w:rFonts w:ascii="Arial" w:hAnsi="Arial" w:cs="Arial"/>
          <w:b/>
          <w:color w:val="000000"/>
          <w:sz w:val="22"/>
          <w:szCs w:val="22"/>
        </w:rPr>
        <w:t>ormativa aplicable:</w:t>
      </w:r>
    </w:p>
    <w:p w14:paraId="72DFC951" w14:textId="77777777" w:rsidR="00EE45E8" w:rsidRDefault="00EE45E8" w:rsidP="00EE45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E45E8">
        <w:rPr>
          <w:rFonts w:ascii="Arial" w:hAnsi="Arial" w:cs="Arial"/>
          <w:color w:val="000000"/>
          <w:sz w:val="22"/>
          <w:szCs w:val="22"/>
        </w:rPr>
        <w:t>1.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Ordenanza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General de Subvenciones del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Ayuntamiento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de Sitges</w:t>
      </w:r>
    </w:p>
    <w:p w14:paraId="6F9233E3" w14:textId="0E3B2EB3" w:rsidR="00EE45E8" w:rsidRPr="00EE45E8" w:rsidRDefault="00EE45E8" w:rsidP="00EE45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E45E8">
        <w:rPr>
          <w:rFonts w:ascii="Arial" w:hAnsi="Arial" w:cs="Arial"/>
          <w:color w:val="000000"/>
          <w:sz w:val="22"/>
          <w:szCs w:val="22"/>
        </w:rPr>
        <w:t>2.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Ley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38/2003, de 17 de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noviembre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>, general de subvenciones.</w:t>
      </w:r>
    </w:p>
    <w:p w14:paraId="56DD744A" w14:textId="4275CEB7" w:rsidR="00EE45E8" w:rsidRPr="00EE45E8" w:rsidRDefault="00EE45E8" w:rsidP="00EE45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E45E8">
        <w:rPr>
          <w:rFonts w:ascii="Arial" w:hAnsi="Arial" w:cs="Arial"/>
          <w:color w:val="000000"/>
          <w:sz w:val="22"/>
          <w:szCs w:val="22"/>
        </w:rPr>
        <w:t>3.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EE45E8">
        <w:rPr>
          <w:rFonts w:ascii="Arial" w:hAnsi="Arial" w:cs="Arial"/>
          <w:color w:val="000000"/>
          <w:sz w:val="22"/>
          <w:szCs w:val="22"/>
        </w:rPr>
        <w:t xml:space="preserve">Real Decreto 887/2006, de 21 de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julio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, reglamento de la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Ley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de subvenciones</w:t>
      </w:r>
    </w:p>
    <w:p w14:paraId="08C31939" w14:textId="1FC9E863" w:rsidR="00EE45E8" w:rsidRPr="00EE45E8" w:rsidRDefault="00EE45E8" w:rsidP="00EE45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E45E8">
        <w:rPr>
          <w:rFonts w:ascii="Arial" w:hAnsi="Arial" w:cs="Arial"/>
          <w:color w:val="000000"/>
          <w:sz w:val="22"/>
          <w:szCs w:val="22"/>
        </w:rPr>
        <w:t>4.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Artículos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25 y 72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Ley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7/1985 de 2 de abril, reguladora de bases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r</w:t>
      </w:r>
      <w:r>
        <w:rPr>
          <w:rFonts w:ascii="Arial" w:hAnsi="Arial" w:cs="Arial"/>
          <w:color w:val="000000"/>
          <w:sz w:val="22"/>
          <w:szCs w:val="22"/>
        </w:rPr>
        <w:t>égimen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local.</w:t>
      </w:r>
    </w:p>
    <w:p w14:paraId="3FAB471F" w14:textId="454944F2" w:rsidR="00EE45E8" w:rsidRPr="00EE45E8" w:rsidRDefault="00EE45E8" w:rsidP="00EE45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E45E8">
        <w:rPr>
          <w:rFonts w:ascii="Arial" w:hAnsi="Arial" w:cs="Arial"/>
          <w:color w:val="000000"/>
          <w:sz w:val="22"/>
          <w:szCs w:val="22"/>
        </w:rPr>
        <w:t>5.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Artículos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189.2 y 214.2 del real decreto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legislativo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2/2004, de 5 de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marzo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texto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refundido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de la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Ley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Reguladora de las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Haciendas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Locales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>.</w:t>
      </w:r>
    </w:p>
    <w:p w14:paraId="28D43892" w14:textId="7C1FE902" w:rsidR="00EE45E8" w:rsidRPr="00EE45E8" w:rsidRDefault="00EE45E8" w:rsidP="00EE45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E45E8">
        <w:rPr>
          <w:rFonts w:ascii="Arial" w:hAnsi="Arial" w:cs="Arial"/>
          <w:color w:val="000000"/>
          <w:sz w:val="22"/>
          <w:szCs w:val="22"/>
        </w:rPr>
        <w:t>6.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Artículos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239 y 240 del decreto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Legislativo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2/2003, de 28 de abril,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texto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refundido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ley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municipal y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r</w:t>
      </w:r>
      <w:r>
        <w:rPr>
          <w:rFonts w:ascii="Arial" w:hAnsi="Arial" w:cs="Arial"/>
          <w:color w:val="000000"/>
          <w:sz w:val="22"/>
          <w:szCs w:val="22"/>
        </w:rPr>
        <w:t>égimen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local de Cataluña.</w:t>
      </w:r>
    </w:p>
    <w:p w14:paraId="708AF760" w14:textId="748E9EBF" w:rsidR="00EE45E8" w:rsidRPr="00EE45E8" w:rsidRDefault="00EE45E8" w:rsidP="00EE45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E45E8">
        <w:rPr>
          <w:rFonts w:ascii="Arial" w:hAnsi="Arial" w:cs="Arial"/>
          <w:color w:val="000000"/>
          <w:sz w:val="22"/>
          <w:szCs w:val="22"/>
        </w:rPr>
        <w:t>7.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Artículos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118 a 129 del decreto 179/1995, de 13 de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junio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, reglamento de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obras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actividades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servicios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de los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entes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locales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de Cataluña.</w:t>
      </w:r>
    </w:p>
    <w:p w14:paraId="0851FBE7" w14:textId="536312E1" w:rsidR="00EE45E8" w:rsidRPr="00EE45E8" w:rsidRDefault="00EE45E8" w:rsidP="00EE45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E45E8">
        <w:rPr>
          <w:rFonts w:ascii="Arial" w:hAnsi="Arial" w:cs="Arial"/>
          <w:color w:val="000000"/>
          <w:sz w:val="22"/>
          <w:szCs w:val="22"/>
        </w:rPr>
        <w:t>8.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Vigentes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bases de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ejecución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del </w:t>
      </w:r>
      <w:proofErr w:type="spellStart"/>
      <w:r w:rsidRPr="00EE45E8">
        <w:rPr>
          <w:rFonts w:ascii="Arial" w:hAnsi="Arial" w:cs="Arial"/>
          <w:color w:val="000000"/>
          <w:sz w:val="22"/>
          <w:szCs w:val="22"/>
        </w:rPr>
        <w:t>presupuesto</w:t>
      </w:r>
      <w:proofErr w:type="spellEnd"/>
      <w:r w:rsidRPr="00EE45E8">
        <w:rPr>
          <w:rFonts w:ascii="Arial" w:hAnsi="Arial" w:cs="Arial"/>
          <w:color w:val="000000"/>
          <w:sz w:val="22"/>
          <w:szCs w:val="22"/>
        </w:rPr>
        <w:t xml:space="preserve"> municipal.</w:t>
      </w:r>
    </w:p>
    <w:p w14:paraId="299C5895" w14:textId="1C39781C" w:rsidR="00F35937" w:rsidRPr="00393765" w:rsidRDefault="00F35937" w:rsidP="00F35937">
      <w:pPr>
        <w:pStyle w:val="NormalWeb"/>
        <w:spacing w:before="2" w:after="2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393765">
        <w:rPr>
          <w:rFonts w:ascii="Arial" w:hAnsi="Arial" w:cs="Arial"/>
          <w:b/>
          <w:color w:val="000000"/>
          <w:sz w:val="22"/>
          <w:szCs w:val="22"/>
        </w:rPr>
        <w:t>F</w:t>
      </w:r>
      <w:r w:rsidR="00EE45E8">
        <w:rPr>
          <w:rFonts w:ascii="Arial" w:hAnsi="Arial" w:cs="Arial"/>
          <w:b/>
          <w:color w:val="000000"/>
          <w:sz w:val="22"/>
          <w:szCs w:val="22"/>
        </w:rPr>
        <w:t>undamentos</w:t>
      </w:r>
      <w:proofErr w:type="spellEnd"/>
      <w:r w:rsidRPr="00393765">
        <w:rPr>
          <w:rFonts w:ascii="Arial" w:hAnsi="Arial" w:cs="Arial"/>
          <w:b/>
          <w:color w:val="000000"/>
          <w:sz w:val="22"/>
          <w:szCs w:val="22"/>
        </w:rPr>
        <w:t>:</w:t>
      </w:r>
      <w:r w:rsidRPr="00393765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8C96758" w14:textId="77777777" w:rsidR="00971806" w:rsidRPr="00971806" w:rsidRDefault="00971806" w:rsidP="0097180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971806">
        <w:rPr>
          <w:rFonts w:ascii="Arial" w:hAnsi="Arial" w:cs="Arial"/>
          <w:color w:val="000000"/>
          <w:sz w:val="22"/>
          <w:szCs w:val="22"/>
        </w:rPr>
        <w:t xml:space="preserve">Vista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observación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n.º  237/2   de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Intervención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General con CSV 8f3b1c64-21ac-473f-97d1-8fe857de3d3a.</w:t>
      </w:r>
    </w:p>
    <w:p w14:paraId="118E94E1" w14:textId="77777777" w:rsidR="00971806" w:rsidRPr="00971806" w:rsidRDefault="00971806" w:rsidP="0097180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5F24386" w14:textId="77777777" w:rsidR="00971806" w:rsidRPr="00971806" w:rsidRDefault="00971806" w:rsidP="00971806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Vistas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 las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conclusiones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del informe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propuesta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se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adoptan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los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siguientes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acuerdos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>:</w:t>
      </w:r>
    </w:p>
    <w:p w14:paraId="5A151F9B" w14:textId="77777777" w:rsidR="00971806" w:rsidRPr="00971806" w:rsidRDefault="00971806" w:rsidP="0097180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76A526D" w14:textId="5F8714D3" w:rsidR="00971806" w:rsidRPr="00971806" w:rsidRDefault="00971806" w:rsidP="00971806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971806">
        <w:rPr>
          <w:rFonts w:ascii="Arial" w:hAnsi="Arial" w:cs="Arial"/>
          <w:b/>
          <w:color w:val="000000"/>
          <w:sz w:val="22"/>
          <w:szCs w:val="22"/>
        </w:rPr>
        <w:t>Primero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.- APROBAR 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otorgamiento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una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subvención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por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concesión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directa a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Asociación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Internacional de Productores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Independientes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Mediterráneo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(APIMED)  con NIF: G62067053, por un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importe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4.200,00€ (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cuatro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mil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doscientos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euros), destinada 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financiar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 la 21.ª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Edición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Mercado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Documentales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Euro-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Mediterráneos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Pitching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For</w:t>
      </w:r>
      <w:r>
        <w:rPr>
          <w:rFonts w:ascii="Arial" w:hAnsi="Arial" w:cs="Arial"/>
          <w:color w:val="000000"/>
          <w:sz w:val="22"/>
          <w:szCs w:val="22"/>
        </w:rPr>
        <w:t>um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,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acuerdo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con 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apartado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1 del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artículo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29 de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Ordenanza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General de Subvenciones.</w:t>
      </w:r>
    </w:p>
    <w:p w14:paraId="44E906A0" w14:textId="77777777" w:rsidR="00971806" w:rsidRPr="00971806" w:rsidRDefault="00971806" w:rsidP="0097180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AAFF8AC" w14:textId="28CE4C4F" w:rsidR="00971806" w:rsidRPr="00971806" w:rsidRDefault="00971806" w:rsidP="00971806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971806">
        <w:rPr>
          <w:rFonts w:ascii="Arial" w:hAnsi="Arial" w:cs="Arial"/>
          <w:b/>
          <w:color w:val="000000"/>
          <w:sz w:val="22"/>
          <w:szCs w:val="22"/>
        </w:rPr>
        <w:t>Segundo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>.- AUTORIZAR, DISPONER Y RECON</w:t>
      </w:r>
      <w:r>
        <w:rPr>
          <w:rFonts w:ascii="Arial" w:hAnsi="Arial" w:cs="Arial"/>
          <w:color w:val="000000"/>
          <w:sz w:val="22"/>
          <w:szCs w:val="22"/>
        </w:rPr>
        <w:t>OCER</w:t>
      </w:r>
      <w:r w:rsidRPr="00971806">
        <w:rPr>
          <w:rFonts w:ascii="Arial" w:hAnsi="Arial" w:cs="Arial"/>
          <w:color w:val="000000"/>
          <w:sz w:val="22"/>
          <w:szCs w:val="22"/>
        </w:rPr>
        <w:t xml:space="preserve"> L</w:t>
      </w:r>
      <w:r>
        <w:rPr>
          <w:rFonts w:ascii="Arial" w:hAnsi="Arial" w:cs="Arial"/>
          <w:color w:val="000000"/>
          <w:sz w:val="22"/>
          <w:szCs w:val="22"/>
        </w:rPr>
        <w:t>A</w:t>
      </w:r>
      <w:r w:rsidRPr="00971806">
        <w:rPr>
          <w:rFonts w:ascii="Arial" w:hAnsi="Arial" w:cs="Arial"/>
          <w:color w:val="000000"/>
          <w:sz w:val="22"/>
          <w:szCs w:val="22"/>
        </w:rPr>
        <w:t xml:space="preserve"> OBLIGACIÓN de un gasto de 4.200,00€ (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cuatro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mil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doscientos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euros) con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cargo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a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aplicación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A131 91231 4790011 “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Subvención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APIMED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Mercado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Documental”, del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presupuesto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ejercicio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2020, con número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apunte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previo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920200004259, como pago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avanzado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para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hacer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frente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a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subvención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que se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otorga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, </w:t>
      </w:r>
    </w:p>
    <w:p w14:paraId="0BE3C271" w14:textId="77777777" w:rsidR="00971806" w:rsidRPr="00971806" w:rsidRDefault="00971806" w:rsidP="0097180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BA7285E" w14:textId="26583DF3" w:rsidR="00971806" w:rsidRPr="00971806" w:rsidRDefault="00971806" w:rsidP="00971806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971806">
        <w:rPr>
          <w:rFonts w:ascii="Arial" w:hAnsi="Arial" w:cs="Arial"/>
          <w:b/>
          <w:color w:val="000000"/>
          <w:sz w:val="22"/>
          <w:szCs w:val="22"/>
        </w:rPr>
        <w:t>Tercero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.- APROBAR  las condiciones a que queda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sujet</w:t>
      </w:r>
      <w:r>
        <w:rPr>
          <w:rFonts w:ascii="Arial" w:hAnsi="Arial" w:cs="Arial"/>
          <w:color w:val="000000"/>
          <w:sz w:val="22"/>
          <w:szCs w:val="22"/>
        </w:rPr>
        <w:t>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presente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subvención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y que se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concretan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en los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puntos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siguientes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>:</w:t>
      </w:r>
    </w:p>
    <w:p w14:paraId="16C46449" w14:textId="77777777" w:rsidR="00971806" w:rsidRPr="00971806" w:rsidRDefault="00971806" w:rsidP="0097180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747F899" w14:textId="4F6FECF9" w:rsidR="00971806" w:rsidRPr="00971806" w:rsidRDefault="00971806" w:rsidP="00971806">
      <w:pPr>
        <w:pStyle w:val="Pargrafdellista"/>
        <w:numPr>
          <w:ilvl w:val="0"/>
          <w:numId w:val="3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71806">
        <w:rPr>
          <w:rFonts w:ascii="Arial" w:hAnsi="Arial" w:cs="Arial"/>
          <w:color w:val="000000"/>
          <w:sz w:val="22"/>
          <w:szCs w:val="22"/>
        </w:rPr>
        <w:t xml:space="preserve">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subvención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se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destinará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financiar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los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gastos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que se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produzcan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en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preparación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durante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ejecución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la 21.ª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Edición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Mercado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Documentales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Euro-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Mediterráneos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Pitching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For</w:t>
      </w:r>
      <w:r>
        <w:rPr>
          <w:rFonts w:ascii="Arial" w:hAnsi="Arial" w:cs="Arial"/>
          <w:color w:val="000000"/>
          <w:sz w:val="22"/>
          <w:szCs w:val="22"/>
        </w:rPr>
        <w:t>um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,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cual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se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llevará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a cabo entre los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días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8 a 11 de octubre de 2020.</w:t>
      </w:r>
    </w:p>
    <w:p w14:paraId="6F18C245" w14:textId="77777777" w:rsidR="00971806" w:rsidRPr="00971806" w:rsidRDefault="00971806" w:rsidP="0097180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3E1D637" w14:textId="597511D3" w:rsidR="00971806" w:rsidRPr="00971806" w:rsidRDefault="00971806" w:rsidP="00971806">
      <w:pPr>
        <w:pStyle w:val="Pargrafdellista"/>
        <w:numPr>
          <w:ilvl w:val="0"/>
          <w:numId w:val="3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71806">
        <w:rPr>
          <w:rFonts w:ascii="Arial" w:hAnsi="Arial" w:cs="Arial"/>
          <w:color w:val="000000"/>
          <w:sz w:val="22"/>
          <w:szCs w:val="22"/>
        </w:rPr>
        <w:lastRenderedPageBreak/>
        <w:t xml:space="preserve">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beneficiario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tendrá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que justificar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realización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la obra o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actividad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como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máximo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día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31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marzo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2021,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mediante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presentación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documentación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prevista en 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artículo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34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justificación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las subvenciones de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Ordenanza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vigente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subvenciones.</w:t>
      </w:r>
    </w:p>
    <w:p w14:paraId="29E3CD48" w14:textId="77777777" w:rsidR="00971806" w:rsidRPr="00971806" w:rsidRDefault="00971806" w:rsidP="0097180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346F9B5" w14:textId="5B7C7043" w:rsidR="00971806" w:rsidRPr="00971806" w:rsidRDefault="00971806" w:rsidP="00971806">
      <w:pPr>
        <w:pStyle w:val="Pargrafdellista"/>
        <w:numPr>
          <w:ilvl w:val="0"/>
          <w:numId w:val="3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71806">
        <w:rPr>
          <w:rFonts w:ascii="Arial" w:hAnsi="Arial" w:cs="Arial"/>
          <w:color w:val="000000"/>
          <w:sz w:val="22"/>
          <w:szCs w:val="22"/>
        </w:rPr>
        <w:t xml:space="preserve">Se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efectuará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un pago por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anticipado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por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importe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4.200€ por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necesidad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financiación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y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inminencia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los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gastos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por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organización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del festival a celebrar en el mes de octubre.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Así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mismo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, antes del pago por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anticipado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, 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beneficiario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tendrá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que acreditar de forma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fehaciente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encontrarse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al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corriente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obligaciones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tributarias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y con la Seguridad Social..</w:t>
      </w:r>
    </w:p>
    <w:p w14:paraId="74E65138" w14:textId="77777777" w:rsidR="00971806" w:rsidRPr="00971806" w:rsidRDefault="00971806" w:rsidP="0097180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0F1E95A" w14:textId="05B5D361" w:rsidR="00971806" w:rsidRPr="00971806" w:rsidRDefault="00971806" w:rsidP="00971806">
      <w:pPr>
        <w:pStyle w:val="Pargrafdellista"/>
        <w:numPr>
          <w:ilvl w:val="0"/>
          <w:numId w:val="3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71806">
        <w:rPr>
          <w:rFonts w:ascii="Arial" w:hAnsi="Arial" w:cs="Arial"/>
          <w:color w:val="000000"/>
          <w:sz w:val="22"/>
          <w:szCs w:val="22"/>
        </w:rPr>
        <w:t>Los/las perceptores/</w:t>
      </w:r>
      <w:r>
        <w:rPr>
          <w:rFonts w:ascii="Arial" w:hAnsi="Arial" w:cs="Arial"/>
          <w:color w:val="000000"/>
          <w:sz w:val="22"/>
          <w:szCs w:val="22"/>
        </w:rPr>
        <w:t>as</w:t>
      </w:r>
      <w:r w:rsidRPr="00971806">
        <w:rPr>
          <w:rFonts w:ascii="Arial" w:hAnsi="Arial" w:cs="Arial"/>
          <w:color w:val="000000"/>
          <w:sz w:val="22"/>
          <w:szCs w:val="22"/>
        </w:rPr>
        <w:t xml:space="preserve"> de subvenciones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concedidas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por 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Ayuntamiento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Sitges, se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obligan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ejecutar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las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actividades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subvencionadas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en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conformidad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con los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principios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buena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administración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buena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fe y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presunción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legalidad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así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como 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justificación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>.</w:t>
      </w:r>
    </w:p>
    <w:p w14:paraId="4B91E342" w14:textId="77777777" w:rsidR="00971806" w:rsidRDefault="00971806" w:rsidP="00F3593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418C4DA" w14:textId="32F5C40B" w:rsidR="00971806" w:rsidRPr="00971806" w:rsidRDefault="00971806" w:rsidP="00971806">
      <w:pPr>
        <w:numPr>
          <w:ilvl w:val="0"/>
          <w:numId w:val="38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71806">
        <w:rPr>
          <w:rFonts w:ascii="Arial" w:hAnsi="Arial" w:cs="Arial"/>
          <w:color w:val="000000"/>
          <w:sz w:val="22"/>
          <w:szCs w:val="22"/>
        </w:rPr>
        <w:t xml:space="preserve">El/la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beneficiario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>/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aria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una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subvención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está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obligado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someterse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a las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actuaciones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comprobación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y de control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financiero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que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realice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Intervención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General del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Ayuntamiento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, y a aportar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toda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información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que l</w:t>
      </w:r>
      <w:r>
        <w:rPr>
          <w:rFonts w:ascii="Arial" w:hAnsi="Arial" w:cs="Arial"/>
          <w:color w:val="000000"/>
          <w:sz w:val="22"/>
          <w:szCs w:val="22"/>
        </w:rPr>
        <w:t>e</w:t>
      </w:r>
      <w:r w:rsidRPr="00971806">
        <w:rPr>
          <w:rFonts w:ascii="Arial" w:hAnsi="Arial" w:cs="Arial"/>
          <w:color w:val="000000"/>
          <w:sz w:val="22"/>
          <w:szCs w:val="22"/>
        </w:rPr>
        <w:t xml:space="preserve">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sea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requerida en 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ejercicio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las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actuaciones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anteriores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y en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relación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a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subvención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concedida.</w:t>
      </w:r>
    </w:p>
    <w:p w14:paraId="2544BE6E" w14:textId="77777777" w:rsidR="00971806" w:rsidRPr="00971806" w:rsidRDefault="00971806" w:rsidP="00971806">
      <w:pPr>
        <w:ind w:left="1440"/>
        <w:jc w:val="both"/>
        <w:rPr>
          <w:rFonts w:ascii="Arial" w:hAnsi="Arial" w:cs="Arial"/>
          <w:color w:val="000000"/>
          <w:sz w:val="22"/>
          <w:szCs w:val="22"/>
        </w:rPr>
      </w:pPr>
    </w:p>
    <w:p w14:paraId="594A56A1" w14:textId="79137374" w:rsidR="00971806" w:rsidRPr="00971806" w:rsidRDefault="00971806" w:rsidP="00971806">
      <w:pPr>
        <w:numPr>
          <w:ilvl w:val="0"/>
          <w:numId w:val="38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71806">
        <w:rPr>
          <w:rFonts w:ascii="Arial" w:hAnsi="Arial" w:cs="Arial"/>
          <w:color w:val="000000"/>
          <w:sz w:val="22"/>
          <w:szCs w:val="22"/>
        </w:rPr>
        <w:t xml:space="preserve">Los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documentos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cualquier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tipo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justificativos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aplicación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los fondos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recibidos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, se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tendrán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que conservar por un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periodo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no inferior a 6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años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contadores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desde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finalización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plazo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presentación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las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justificaciones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13EA4212" w14:textId="77777777" w:rsidR="00971806" w:rsidRPr="00971806" w:rsidRDefault="00971806" w:rsidP="00971806">
      <w:pPr>
        <w:ind w:left="1440"/>
        <w:jc w:val="both"/>
        <w:rPr>
          <w:rFonts w:ascii="Arial" w:hAnsi="Arial" w:cs="Arial"/>
          <w:color w:val="000000"/>
          <w:sz w:val="22"/>
          <w:szCs w:val="22"/>
        </w:rPr>
      </w:pPr>
    </w:p>
    <w:p w14:paraId="1CF56F61" w14:textId="5D329F63" w:rsidR="00971806" w:rsidRPr="00971806" w:rsidRDefault="00971806" w:rsidP="00971806">
      <w:pPr>
        <w:numPr>
          <w:ilvl w:val="0"/>
          <w:numId w:val="38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71806">
        <w:rPr>
          <w:rFonts w:ascii="Arial" w:hAnsi="Arial" w:cs="Arial"/>
          <w:color w:val="000000"/>
          <w:sz w:val="22"/>
          <w:szCs w:val="22"/>
        </w:rPr>
        <w:t xml:space="preserve">Los/las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beneficiarios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>/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ari</w:t>
      </w:r>
      <w:r>
        <w:rPr>
          <w:rFonts w:ascii="Arial" w:hAnsi="Arial" w:cs="Arial"/>
          <w:color w:val="000000"/>
          <w:sz w:val="22"/>
          <w:szCs w:val="22"/>
        </w:rPr>
        <w:t>a</w:t>
      </w:r>
      <w:r w:rsidRPr="00971806">
        <w:rPr>
          <w:rFonts w:ascii="Arial" w:hAnsi="Arial" w:cs="Arial"/>
          <w:color w:val="000000"/>
          <w:sz w:val="22"/>
          <w:szCs w:val="22"/>
        </w:rPr>
        <w:t>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tendrán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que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hacer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constar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colaboración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Ayuntamiento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en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ejecución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proyecto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o de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actividad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, en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toda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documentación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impresa y en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carteles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medios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electrónicos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audiovisuales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>.</w:t>
      </w:r>
    </w:p>
    <w:p w14:paraId="0EBE909E" w14:textId="77777777" w:rsidR="00971806" w:rsidRPr="00971806" w:rsidRDefault="00971806" w:rsidP="00971806">
      <w:pPr>
        <w:ind w:left="1440"/>
        <w:jc w:val="both"/>
        <w:rPr>
          <w:rFonts w:ascii="Arial" w:hAnsi="Arial" w:cs="Arial"/>
          <w:color w:val="000000"/>
          <w:sz w:val="22"/>
          <w:szCs w:val="22"/>
        </w:rPr>
      </w:pPr>
    </w:p>
    <w:p w14:paraId="3FBEAF9A" w14:textId="74E21741" w:rsidR="00971806" w:rsidRPr="00971806" w:rsidRDefault="00971806" w:rsidP="00971806">
      <w:pPr>
        <w:numPr>
          <w:ilvl w:val="0"/>
          <w:numId w:val="38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71806">
        <w:rPr>
          <w:rFonts w:ascii="Arial" w:hAnsi="Arial" w:cs="Arial"/>
          <w:color w:val="000000"/>
          <w:sz w:val="22"/>
          <w:szCs w:val="22"/>
        </w:rPr>
        <w:t xml:space="preserve">Los/las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beneficiarios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>/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ari</w:t>
      </w:r>
      <w:r>
        <w:rPr>
          <w:rFonts w:ascii="Arial" w:hAnsi="Arial" w:cs="Arial"/>
          <w:color w:val="000000"/>
          <w:sz w:val="22"/>
          <w:szCs w:val="22"/>
        </w:rPr>
        <w:t>a</w:t>
      </w:r>
      <w:r w:rsidRPr="00971806">
        <w:rPr>
          <w:rFonts w:ascii="Arial" w:hAnsi="Arial" w:cs="Arial"/>
          <w:color w:val="000000"/>
          <w:sz w:val="22"/>
          <w:szCs w:val="22"/>
        </w:rPr>
        <w:t>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tendrán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que comunicar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petición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y/</w:t>
      </w:r>
      <w:r>
        <w:rPr>
          <w:rFonts w:ascii="Arial" w:hAnsi="Arial" w:cs="Arial"/>
          <w:color w:val="000000"/>
          <w:sz w:val="22"/>
          <w:szCs w:val="22"/>
        </w:rPr>
        <w:t>o</w:t>
      </w:r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obtención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cualquier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subvención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pública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concurrente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que no se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haya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declarado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con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solicitud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>.</w:t>
      </w:r>
    </w:p>
    <w:p w14:paraId="11637540" w14:textId="77777777" w:rsidR="00971806" w:rsidRPr="00971806" w:rsidRDefault="00971806" w:rsidP="00971806">
      <w:pPr>
        <w:ind w:left="1440"/>
        <w:jc w:val="both"/>
        <w:rPr>
          <w:rFonts w:ascii="Arial" w:hAnsi="Arial" w:cs="Arial"/>
          <w:color w:val="000000"/>
          <w:sz w:val="22"/>
          <w:szCs w:val="22"/>
        </w:rPr>
      </w:pPr>
    </w:p>
    <w:p w14:paraId="2F95C49C" w14:textId="2BD95D3A" w:rsidR="00971806" w:rsidRPr="00971806" w:rsidRDefault="00971806" w:rsidP="00971806">
      <w:pPr>
        <w:numPr>
          <w:ilvl w:val="0"/>
          <w:numId w:val="38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71806">
        <w:rPr>
          <w:rFonts w:ascii="Arial" w:hAnsi="Arial" w:cs="Arial"/>
          <w:color w:val="000000"/>
          <w:sz w:val="22"/>
          <w:szCs w:val="22"/>
        </w:rPr>
        <w:t xml:space="preserve">Indicar que, en 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supuesto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que 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acontecimiento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objet</w:t>
      </w:r>
      <w:r>
        <w:rPr>
          <w:rFonts w:ascii="Arial" w:hAnsi="Arial" w:cs="Arial"/>
          <w:color w:val="000000"/>
          <w:sz w:val="22"/>
          <w:szCs w:val="22"/>
        </w:rPr>
        <w:t>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subvención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no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pudiera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llegar 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celebrarse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a causa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fuerza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mayor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derivada de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pandemia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global del Covid-19,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serán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subvencionables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todos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los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gastos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acreditados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preparación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actividad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>.</w:t>
      </w:r>
    </w:p>
    <w:p w14:paraId="1FA45C88" w14:textId="77777777" w:rsidR="00971806" w:rsidRPr="00971806" w:rsidRDefault="00971806" w:rsidP="00971806">
      <w:pPr>
        <w:ind w:left="1440"/>
        <w:jc w:val="both"/>
        <w:rPr>
          <w:rFonts w:ascii="Arial" w:hAnsi="Arial" w:cs="Arial"/>
          <w:color w:val="000000"/>
          <w:sz w:val="22"/>
          <w:szCs w:val="22"/>
        </w:rPr>
      </w:pPr>
    </w:p>
    <w:p w14:paraId="4CDA3F27" w14:textId="77777777" w:rsidR="00971806" w:rsidRPr="00971806" w:rsidRDefault="00971806" w:rsidP="00971806">
      <w:pPr>
        <w:numPr>
          <w:ilvl w:val="0"/>
          <w:numId w:val="38"/>
        </w:numPr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color w:val="000000"/>
          <w:sz w:val="22"/>
          <w:szCs w:val="22"/>
        </w:rPr>
        <w:t xml:space="preserve">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subvención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otorgada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será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compatible con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cualquier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otra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concedida por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otras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administraciones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entes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públicos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privados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Aun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así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, 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importe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total de las subvenciones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recibidas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por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misma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finalidad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no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podrá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superar 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coste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total del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proyecto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>/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actividad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desarrollar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>.</w:t>
      </w:r>
    </w:p>
    <w:p w14:paraId="32D9E01A" w14:textId="77777777" w:rsidR="00971806" w:rsidRDefault="00971806" w:rsidP="00971806">
      <w:pPr>
        <w:pStyle w:val="Pargrafdellista"/>
        <w:rPr>
          <w:rFonts w:ascii="Arial" w:hAnsi="Arial" w:cs="Arial"/>
          <w:color w:val="000000"/>
          <w:sz w:val="22"/>
          <w:szCs w:val="22"/>
        </w:rPr>
      </w:pPr>
    </w:p>
    <w:p w14:paraId="276B1784" w14:textId="77777777" w:rsidR="00971806" w:rsidRDefault="00971806" w:rsidP="00F35937">
      <w:pPr>
        <w:ind w:left="720"/>
        <w:contextualSpacing/>
        <w:rPr>
          <w:i/>
          <w:sz w:val="20"/>
          <w:szCs w:val="20"/>
        </w:rPr>
      </w:pPr>
    </w:p>
    <w:p w14:paraId="2A6D75F5" w14:textId="77777777" w:rsidR="00971806" w:rsidRPr="00971806" w:rsidRDefault="00971806" w:rsidP="00971806">
      <w:pPr>
        <w:tabs>
          <w:tab w:val="num" w:pos="927"/>
        </w:tabs>
        <w:ind w:left="708"/>
        <w:jc w:val="both"/>
        <w:rPr>
          <w:rFonts w:ascii="Arial" w:hAnsi="Arial" w:cs="Arial"/>
          <w:color w:val="000000"/>
          <w:sz w:val="22"/>
          <w:szCs w:val="22"/>
        </w:rPr>
      </w:pPr>
      <w:r w:rsidRPr="00971806">
        <w:rPr>
          <w:rFonts w:ascii="Arial" w:hAnsi="Arial" w:cs="Arial"/>
          <w:color w:val="000000"/>
          <w:sz w:val="22"/>
          <w:szCs w:val="22"/>
        </w:rPr>
        <w:t xml:space="preserve">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incumplimiento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estas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obligaciones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originará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las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responsabilidades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que en cada caso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correspondan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podrá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suponer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revocación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reducción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o reintegro de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subvención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concedida.</w:t>
      </w:r>
    </w:p>
    <w:p w14:paraId="4452EE7A" w14:textId="77777777" w:rsidR="00971806" w:rsidRPr="00971806" w:rsidRDefault="00971806" w:rsidP="00971806">
      <w:pPr>
        <w:tabs>
          <w:tab w:val="num" w:pos="927"/>
        </w:tabs>
        <w:ind w:left="708"/>
        <w:jc w:val="both"/>
        <w:rPr>
          <w:rFonts w:ascii="Arial" w:hAnsi="Arial" w:cs="Arial"/>
          <w:color w:val="000000"/>
          <w:sz w:val="22"/>
          <w:szCs w:val="22"/>
        </w:rPr>
      </w:pPr>
    </w:p>
    <w:p w14:paraId="3C939A2F" w14:textId="3CBE472F" w:rsidR="00971806" w:rsidRPr="00971806" w:rsidRDefault="00971806" w:rsidP="00971806">
      <w:pPr>
        <w:tabs>
          <w:tab w:val="num" w:pos="927"/>
        </w:tabs>
        <w:ind w:left="708"/>
        <w:jc w:val="both"/>
        <w:rPr>
          <w:rFonts w:ascii="Arial" w:hAnsi="Arial" w:cs="Arial"/>
          <w:color w:val="000000"/>
          <w:sz w:val="22"/>
          <w:szCs w:val="22"/>
        </w:rPr>
      </w:pPr>
      <w:r w:rsidRPr="00971806">
        <w:rPr>
          <w:rFonts w:ascii="Arial" w:hAnsi="Arial" w:cs="Arial"/>
          <w:color w:val="000000"/>
          <w:sz w:val="22"/>
          <w:szCs w:val="22"/>
        </w:rPr>
        <w:lastRenderedPageBreak/>
        <w:t>1.</w:t>
      </w:r>
      <w:r w:rsidRPr="00971806">
        <w:rPr>
          <w:rFonts w:ascii="Arial" w:hAnsi="Arial" w:cs="Arial"/>
          <w:color w:val="000000"/>
          <w:sz w:val="22"/>
          <w:szCs w:val="22"/>
        </w:rPr>
        <w:tab/>
        <w:t xml:space="preserve">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entidad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beneficiaria de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subvención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estará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obligada 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aceptar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formalmente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subvención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en 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plazo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máximo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un mes </w:t>
      </w:r>
      <w:r>
        <w:rPr>
          <w:rFonts w:ascii="Arial" w:hAnsi="Arial" w:cs="Arial"/>
          <w:color w:val="000000"/>
          <w:sz w:val="22"/>
          <w:szCs w:val="22"/>
        </w:rPr>
        <w:t xml:space="preserve">a </w:t>
      </w:r>
      <w:r w:rsidRPr="00971806">
        <w:rPr>
          <w:rFonts w:ascii="Arial" w:hAnsi="Arial" w:cs="Arial"/>
          <w:color w:val="000000"/>
          <w:sz w:val="22"/>
          <w:szCs w:val="22"/>
        </w:rPr>
        <w:t>conta</w:t>
      </w:r>
      <w:r>
        <w:rPr>
          <w:rFonts w:ascii="Arial" w:hAnsi="Arial" w:cs="Arial"/>
          <w:color w:val="000000"/>
          <w:sz w:val="22"/>
          <w:szCs w:val="22"/>
        </w:rPr>
        <w:t>r</w:t>
      </w:r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desde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fecha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notificación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de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presente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resolución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>.</w:t>
      </w:r>
    </w:p>
    <w:p w14:paraId="058ECB14" w14:textId="77777777" w:rsidR="00971806" w:rsidRPr="00971806" w:rsidRDefault="00971806" w:rsidP="00971806">
      <w:pPr>
        <w:tabs>
          <w:tab w:val="num" w:pos="927"/>
        </w:tabs>
        <w:ind w:left="708"/>
        <w:jc w:val="both"/>
        <w:rPr>
          <w:rFonts w:ascii="Arial" w:hAnsi="Arial" w:cs="Arial"/>
          <w:color w:val="000000"/>
          <w:sz w:val="22"/>
          <w:szCs w:val="22"/>
        </w:rPr>
      </w:pPr>
      <w:r w:rsidRPr="00971806">
        <w:rPr>
          <w:rFonts w:ascii="Arial" w:hAnsi="Arial" w:cs="Arial"/>
          <w:color w:val="000000"/>
          <w:sz w:val="22"/>
          <w:szCs w:val="22"/>
        </w:rPr>
        <w:tab/>
      </w:r>
      <w:r w:rsidRPr="00971806">
        <w:rPr>
          <w:rFonts w:ascii="Arial" w:hAnsi="Arial" w:cs="Arial"/>
          <w:color w:val="000000"/>
          <w:sz w:val="22"/>
          <w:szCs w:val="22"/>
        </w:rPr>
        <w:tab/>
      </w:r>
      <w:r w:rsidRPr="00971806">
        <w:rPr>
          <w:rFonts w:ascii="Arial" w:hAnsi="Arial" w:cs="Arial"/>
          <w:color w:val="000000"/>
          <w:sz w:val="22"/>
          <w:szCs w:val="22"/>
        </w:rPr>
        <w:tab/>
      </w:r>
    </w:p>
    <w:p w14:paraId="786F3244" w14:textId="5211751D" w:rsidR="00971806" w:rsidRDefault="00971806" w:rsidP="00971806">
      <w:pPr>
        <w:tabs>
          <w:tab w:val="num" w:pos="927"/>
        </w:tabs>
        <w:ind w:left="708"/>
        <w:jc w:val="both"/>
        <w:rPr>
          <w:rFonts w:ascii="Arial" w:hAnsi="Arial" w:cs="Arial"/>
          <w:color w:val="000000"/>
          <w:sz w:val="22"/>
          <w:szCs w:val="22"/>
        </w:rPr>
      </w:pPr>
      <w:r w:rsidRPr="00971806">
        <w:rPr>
          <w:rFonts w:ascii="Arial" w:hAnsi="Arial" w:cs="Arial"/>
          <w:color w:val="000000"/>
          <w:sz w:val="22"/>
          <w:szCs w:val="22"/>
        </w:rPr>
        <w:t>2.</w:t>
      </w:r>
      <w:r w:rsidRPr="00971806">
        <w:rPr>
          <w:rFonts w:ascii="Arial" w:hAnsi="Arial" w:cs="Arial"/>
          <w:color w:val="000000"/>
          <w:sz w:val="22"/>
          <w:szCs w:val="22"/>
        </w:rPr>
        <w:tab/>
        <w:t xml:space="preserve">En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todo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aquello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no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previsto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en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presente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resolución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se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estará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al que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establece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Ordenanza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General de Subvenciones del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Ayuntamiento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, la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Ley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General de Subvenciones y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su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 xml:space="preserve"> Reglamento de </w:t>
      </w:r>
      <w:proofErr w:type="spellStart"/>
      <w:r w:rsidRPr="00971806">
        <w:rPr>
          <w:rFonts w:ascii="Arial" w:hAnsi="Arial" w:cs="Arial"/>
          <w:color w:val="000000"/>
          <w:sz w:val="22"/>
          <w:szCs w:val="22"/>
        </w:rPr>
        <w:t>desarrollo</w:t>
      </w:r>
      <w:proofErr w:type="spellEnd"/>
      <w:r w:rsidRPr="00971806">
        <w:rPr>
          <w:rFonts w:ascii="Arial" w:hAnsi="Arial" w:cs="Arial"/>
          <w:color w:val="000000"/>
          <w:sz w:val="22"/>
          <w:szCs w:val="22"/>
        </w:rPr>
        <w:t>.</w:t>
      </w:r>
    </w:p>
    <w:p w14:paraId="2B7FDAF9" w14:textId="77777777" w:rsidR="00F35937" w:rsidRPr="00574CCA" w:rsidRDefault="00F35937" w:rsidP="00F35937">
      <w:pPr>
        <w:widowControl w:val="0"/>
        <w:tabs>
          <w:tab w:val="left" w:pos="426"/>
        </w:tabs>
        <w:ind w:left="420" w:hanging="420"/>
        <w:jc w:val="both"/>
        <w:rPr>
          <w:rFonts w:ascii="Arial" w:hAnsi="Arial" w:cs="Arial"/>
          <w:sz w:val="22"/>
          <w:szCs w:val="22"/>
        </w:rPr>
      </w:pPr>
    </w:p>
    <w:p w14:paraId="2169D8A2" w14:textId="5633D42D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Cuarto</w:t>
      </w:r>
      <w:proofErr w:type="spellEnd"/>
      <w:r w:rsidR="00F35937" w:rsidRPr="00574CCA">
        <w:rPr>
          <w:rFonts w:ascii="Arial" w:hAnsi="Arial" w:cs="Arial"/>
          <w:b/>
          <w:sz w:val="22"/>
          <w:szCs w:val="22"/>
        </w:rPr>
        <w:t>.-</w:t>
      </w:r>
      <w:r w:rsidR="00F35937" w:rsidRPr="00574CC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Acordar que una </w:t>
      </w:r>
      <w:proofErr w:type="spellStart"/>
      <w:r>
        <w:rPr>
          <w:rFonts w:ascii="Arial" w:hAnsi="Arial" w:cs="Arial"/>
          <w:sz w:val="22"/>
          <w:szCs w:val="22"/>
        </w:rPr>
        <w:t>vez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971806">
        <w:rPr>
          <w:rFonts w:ascii="Arial" w:hAnsi="Arial" w:cs="Arial"/>
          <w:sz w:val="22"/>
          <w:szCs w:val="22"/>
        </w:rPr>
        <w:t>esté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aprobado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por JGL y </w:t>
      </w:r>
      <w:proofErr w:type="spellStart"/>
      <w:r w:rsidRPr="00971806">
        <w:rPr>
          <w:rFonts w:ascii="Arial" w:hAnsi="Arial" w:cs="Arial"/>
          <w:sz w:val="22"/>
          <w:szCs w:val="22"/>
        </w:rPr>
        <w:t>operativo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el sistema de </w:t>
      </w:r>
      <w:proofErr w:type="spellStart"/>
      <w:r w:rsidRPr="00971806">
        <w:rPr>
          <w:rFonts w:ascii="Arial" w:hAnsi="Arial" w:cs="Arial"/>
          <w:sz w:val="22"/>
          <w:szCs w:val="22"/>
        </w:rPr>
        <w:t>publicación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subvenciones </w:t>
      </w:r>
      <w:r>
        <w:rPr>
          <w:rFonts w:ascii="Arial" w:hAnsi="Arial" w:cs="Arial"/>
          <w:sz w:val="22"/>
          <w:szCs w:val="22"/>
        </w:rPr>
        <w:t>en</w:t>
      </w:r>
      <w:r w:rsidRPr="00971806">
        <w:rPr>
          <w:rFonts w:ascii="Arial" w:hAnsi="Arial" w:cs="Arial"/>
          <w:sz w:val="22"/>
          <w:szCs w:val="22"/>
        </w:rPr>
        <w:t xml:space="preserve"> la Base de </w:t>
      </w:r>
      <w:proofErr w:type="spellStart"/>
      <w:r w:rsidRPr="00971806">
        <w:rPr>
          <w:rFonts w:ascii="Arial" w:hAnsi="Arial" w:cs="Arial"/>
          <w:sz w:val="22"/>
          <w:szCs w:val="22"/>
        </w:rPr>
        <w:t>datos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Nacional de Subvenciones, </w:t>
      </w:r>
      <w:proofErr w:type="spellStart"/>
      <w:r w:rsidRPr="00971806">
        <w:rPr>
          <w:rFonts w:ascii="Arial" w:hAnsi="Arial" w:cs="Arial"/>
          <w:sz w:val="22"/>
          <w:szCs w:val="22"/>
        </w:rPr>
        <w:t>proceder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971806">
        <w:rPr>
          <w:rFonts w:ascii="Arial" w:hAnsi="Arial" w:cs="Arial"/>
          <w:sz w:val="22"/>
          <w:szCs w:val="22"/>
        </w:rPr>
        <w:t>parte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centro gestor, a </w:t>
      </w:r>
      <w:proofErr w:type="spellStart"/>
      <w:r w:rsidRPr="00971806">
        <w:rPr>
          <w:rFonts w:ascii="Arial" w:hAnsi="Arial" w:cs="Arial"/>
          <w:sz w:val="22"/>
          <w:szCs w:val="22"/>
        </w:rPr>
        <w:t>introducir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sz w:val="22"/>
          <w:szCs w:val="22"/>
        </w:rPr>
        <w:t>información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relativa en esta </w:t>
      </w:r>
      <w:proofErr w:type="spellStart"/>
      <w:r w:rsidRPr="00971806">
        <w:rPr>
          <w:rFonts w:ascii="Arial" w:hAnsi="Arial" w:cs="Arial"/>
          <w:sz w:val="22"/>
          <w:szCs w:val="22"/>
        </w:rPr>
        <w:t>subvención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74A88A4D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00CEA8CF" w14:textId="79731E09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b/>
          <w:sz w:val="22"/>
          <w:szCs w:val="22"/>
        </w:rPr>
        <w:t>Quinto.</w:t>
      </w:r>
      <w:r w:rsidRPr="00971806">
        <w:rPr>
          <w:rFonts w:ascii="Arial" w:hAnsi="Arial" w:cs="Arial"/>
          <w:sz w:val="22"/>
          <w:szCs w:val="22"/>
        </w:rPr>
        <w:t>- PRERROGATIVAS DE L</w:t>
      </w:r>
      <w:r>
        <w:rPr>
          <w:rFonts w:ascii="Arial" w:hAnsi="Arial" w:cs="Arial"/>
          <w:sz w:val="22"/>
          <w:szCs w:val="22"/>
        </w:rPr>
        <w:t>A</w:t>
      </w:r>
      <w:r w:rsidRPr="00971806">
        <w:rPr>
          <w:rFonts w:ascii="Arial" w:hAnsi="Arial" w:cs="Arial"/>
          <w:sz w:val="22"/>
          <w:szCs w:val="22"/>
        </w:rPr>
        <w:t xml:space="preserve"> ADMINISTRACIÓN</w:t>
      </w:r>
    </w:p>
    <w:p w14:paraId="132EB1FE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016F17DF" w14:textId="50543821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971806">
        <w:rPr>
          <w:rFonts w:ascii="Arial" w:hAnsi="Arial" w:cs="Arial"/>
          <w:sz w:val="22"/>
          <w:szCs w:val="22"/>
        </w:rPr>
        <w:t>Ayuntamiento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tiene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potestad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sz w:val="22"/>
          <w:szCs w:val="22"/>
        </w:rPr>
        <w:t>pedir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informes de la </w:t>
      </w:r>
      <w:proofErr w:type="spellStart"/>
      <w:r w:rsidRPr="00971806">
        <w:rPr>
          <w:rFonts w:ascii="Arial" w:hAnsi="Arial" w:cs="Arial"/>
          <w:sz w:val="22"/>
          <w:szCs w:val="22"/>
        </w:rPr>
        <w:t>evolución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971806">
        <w:rPr>
          <w:rFonts w:ascii="Arial" w:hAnsi="Arial" w:cs="Arial"/>
          <w:sz w:val="22"/>
          <w:szCs w:val="22"/>
        </w:rPr>
        <w:t>proyectos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971806">
        <w:rPr>
          <w:rFonts w:ascii="Arial" w:hAnsi="Arial" w:cs="Arial"/>
          <w:sz w:val="22"/>
          <w:szCs w:val="22"/>
        </w:rPr>
        <w:t>momento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que lo crea </w:t>
      </w:r>
      <w:proofErr w:type="spellStart"/>
      <w:r w:rsidRPr="00971806">
        <w:rPr>
          <w:rFonts w:ascii="Arial" w:hAnsi="Arial" w:cs="Arial"/>
          <w:sz w:val="22"/>
          <w:szCs w:val="22"/>
        </w:rPr>
        <w:t>oportuno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de estar al </w:t>
      </w:r>
      <w:proofErr w:type="spellStart"/>
      <w:r w:rsidRPr="00971806">
        <w:rPr>
          <w:rFonts w:ascii="Arial" w:hAnsi="Arial" w:cs="Arial"/>
          <w:sz w:val="22"/>
          <w:szCs w:val="22"/>
        </w:rPr>
        <w:t>corriente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971806">
        <w:rPr>
          <w:rFonts w:ascii="Arial" w:hAnsi="Arial" w:cs="Arial"/>
          <w:sz w:val="22"/>
          <w:szCs w:val="22"/>
        </w:rPr>
        <w:t>evolución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este. Igual que de los </w:t>
      </w:r>
      <w:proofErr w:type="spellStart"/>
      <w:r w:rsidRPr="00971806">
        <w:rPr>
          <w:rFonts w:ascii="Arial" w:hAnsi="Arial" w:cs="Arial"/>
          <w:sz w:val="22"/>
          <w:szCs w:val="22"/>
        </w:rPr>
        <w:t>incidentes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que se  </w:t>
      </w:r>
      <w:proofErr w:type="spellStart"/>
      <w:r w:rsidRPr="00971806">
        <w:rPr>
          <w:rFonts w:ascii="Arial" w:hAnsi="Arial" w:cs="Arial"/>
          <w:sz w:val="22"/>
          <w:szCs w:val="22"/>
        </w:rPr>
        <w:t>produzcan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971806">
        <w:rPr>
          <w:rFonts w:ascii="Arial" w:hAnsi="Arial" w:cs="Arial"/>
          <w:sz w:val="22"/>
          <w:szCs w:val="22"/>
        </w:rPr>
        <w:t>pueda</w:t>
      </w:r>
      <w:r>
        <w:rPr>
          <w:rFonts w:ascii="Arial" w:hAnsi="Arial" w:cs="Arial"/>
          <w:sz w:val="22"/>
          <w:szCs w:val="22"/>
        </w:rPr>
        <w:t>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afectar al </w:t>
      </w:r>
      <w:proofErr w:type="spellStart"/>
      <w:r w:rsidRPr="00971806">
        <w:rPr>
          <w:rFonts w:ascii="Arial" w:hAnsi="Arial" w:cs="Arial"/>
          <w:sz w:val="22"/>
          <w:szCs w:val="22"/>
        </w:rPr>
        <w:t>funcionamiento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sz w:val="22"/>
          <w:szCs w:val="22"/>
        </w:rPr>
        <w:t>proyecto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1DF386A4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2280FB63" w14:textId="6133B6FB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proofErr w:type="spellStart"/>
      <w:r w:rsidRPr="00971806">
        <w:rPr>
          <w:rFonts w:ascii="Arial" w:hAnsi="Arial" w:cs="Arial"/>
          <w:sz w:val="22"/>
          <w:szCs w:val="22"/>
        </w:rPr>
        <w:t>Tiene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derecho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71806">
        <w:rPr>
          <w:rFonts w:ascii="Arial" w:hAnsi="Arial" w:cs="Arial"/>
          <w:sz w:val="22"/>
          <w:szCs w:val="22"/>
        </w:rPr>
        <w:t>realizar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reuniones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sz w:val="22"/>
          <w:szCs w:val="22"/>
        </w:rPr>
        <w:t>seguimiento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entre el/la </w:t>
      </w:r>
      <w:proofErr w:type="spellStart"/>
      <w:r w:rsidRPr="00971806">
        <w:rPr>
          <w:rFonts w:ascii="Arial" w:hAnsi="Arial" w:cs="Arial"/>
          <w:sz w:val="22"/>
          <w:szCs w:val="22"/>
        </w:rPr>
        <w:t>Presidente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/a de </w:t>
      </w:r>
      <w:r>
        <w:rPr>
          <w:rFonts w:ascii="Arial" w:hAnsi="Arial" w:cs="Arial"/>
          <w:sz w:val="22"/>
          <w:szCs w:val="22"/>
        </w:rPr>
        <w:t>la</w:t>
      </w:r>
      <w:r w:rsidRPr="00971806">
        <w:rPr>
          <w:rFonts w:ascii="Arial" w:hAnsi="Arial" w:cs="Arial"/>
          <w:sz w:val="22"/>
          <w:szCs w:val="22"/>
        </w:rPr>
        <w:t xml:space="preserve"> APIMED  y la persona </w:t>
      </w:r>
      <w:proofErr w:type="spellStart"/>
      <w:r w:rsidRPr="00971806">
        <w:rPr>
          <w:rFonts w:ascii="Arial" w:hAnsi="Arial" w:cs="Arial"/>
          <w:sz w:val="22"/>
          <w:szCs w:val="22"/>
        </w:rPr>
        <w:t>referente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centro gestor </w:t>
      </w:r>
      <w:proofErr w:type="spellStart"/>
      <w:r w:rsidRPr="00971806">
        <w:rPr>
          <w:rFonts w:ascii="Arial" w:hAnsi="Arial" w:cs="Arial"/>
          <w:sz w:val="22"/>
          <w:szCs w:val="22"/>
        </w:rPr>
        <w:t>competente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sz w:val="22"/>
          <w:szCs w:val="22"/>
        </w:rPr>
        <w:t>Ayuntamiento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Sitges.</w:t>
      </w:r>
    </w:p>
    <w:p w14:paraId="4938DC55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25697AC7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proofErr w:type="spellStart"/>
      <w:r w:rsidRPr="00971806">
        <w:rPr>
          <w:rFonts w:ascii="Arial" w:hAnsi="Arial" w:cs="Arial"/>
          <w:sz w:val="22"/>
          <w:szCs w:val="22"/>
        </w:rPr>
        <w:t>Resolver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971806">
        <w:rPr>
          <w:rFonts w:ascii="Arial" w:hAnsi="Arial" w:cs="Arial"/>
          <w:sz w:val="22"/>
          <w:szCs w:val="22"/>
        </w:rPr>
        <w:t>dudas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971806">
        <w:rPr>
          <w:rFonts w:ascii="Arial" w:hAnsi="Arial" w:cs="Arial"/>
          <w:sz w:val="22"/>
          <w:szCs w:val="22"/>
        </w:rPr>
        <w:t>ofrezca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su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cumplimiento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5A97EC39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114E2EEF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proofErr w:type="spellStart"/>
      <w:r w:rsidRPr="00971806">
        <w:rPr>
          <w:rFonts w:ascii="Arial" w:hAnsi="Arial" w:cs="Arial"/>
          <w:sz w:val="22"/>
          <w:szCs w:val="22"/>
        </w:rPr>
        <w:t>Modificarlo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971806">
        <w:rPr>
          <w:rFonts w:ascii="Arial" w:hAnsi="Arial" w:cs="Arial"/>
          <w:sz w:val="22"/>
          <w:szCs w:val="22"/>
        </w:rPr>
        <w:t>razones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sz w:val="22"/>
          <w:szCs w:val="22"/>
        </w:rPr>
        <w:t>interés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público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de </w:t>
      </w:r>
      <w:proofErr w:type="spellStart"/>
      <w:r w:rsidRPr="00971806">
        <w:rPr>
          <w:rFonts w:ascii="Arial" w:hAnsi="Arial" w:cs="Arial"/>
          <w:sz w:val="22"/>
          <w:szCs w:val="22"/>
        </w:rPr>
        <w:t>urgencia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7F6B53B2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5376E1CD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proofErr w:type="spellStart"/>
      <w:r w:rsidRPr="00971806">
        <w:rPr>
          <w:rFonts w:ascii="Arial" w:hAnsi="Arial" w:cs="Arial"/>
          <w:b/>
          <w:sz w:val="22"/>
          <w:szCs w:val="22"/>
        </w:rPr>
        <w:t>Sexto</w:t>
      </w:r>
      <w:proofErr w:type="spellEnd"/>
      <w:r w:rsidRPr="00971806">
        <w:rPr>
          <w:rFonts w:ascii="Arial" w:hAnsi="Arial" w:cs="Arial"/>
          <w:sz w:val="22"/>
          <w:szCs w:val="22"/>
        </w:rPr>
        <w:t>.- INCUMPLIMIENTOS:</w:t>
      </w:r>
    </w:p>
    <w:p w14:paraId="12C16558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20599BB7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1. Son </w:t>
      </w:r>
      <w:proofErr w:type="spellStart"/>
      <w:r w:rsidRPr="00971806">
        <w:rPr>
          <w:rFonts w:ascii="Arial" w:hAnsi="Arial" w:cs="Arial"/>
          <w:sz w:val="22"/>
          <w:szCs w:val="22"/>
        </w:rPr>
        <w:t>infracciones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administrativas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971806">
        <w:rPr>
          <w:rFonts w:ascii="Arial" w:hAnsi="Arial" w:cs="Arial"/>
          <w:sz w:val="22"/>
          <w:szCs w:val="22"/>
        </w:rPr>
        <w:t>materia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subvenciones las </w:t>
      </w:r>
      <w:proofErr w:type="spellStart"/>
      <w:r w:rsidRPr="00971806">
        <w:rPr>
          <w:rFonts w:ascii="Arial" w:hAnsi="Arial" w:cs="Arial"/>
          <w:sz w:val="22"/>
          <w:szCs w:val="22"/>
        </w:rPr>
        <w:t>previstas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los </w:t>
      </w:r>
      <w:proofErr w:type="spellStart"/>
      <w:r w:rsidRPr="00971806">
        <w:rPr>
          <w:rFonts w:ascii="Arial" w:hAnsi="Arial" w:cs="Arial"/>
          <w:sz w:val="22"/>
          <w:szCs w:val="22"/>
        </w:rPr>
        <w:t>artículos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56 y </w:t>
      </w:r>
      <w:proofErr w:type="spellStart"/>
      <w:r w:rsidRPr="00971806">
        <w:rPr>
          <w:rFonts w:ascii="Arial" w:hAnsi="Arial" w:cs="Arial"/>
          <w:sz w:val="22"/>
          <w:szCs w:val="22"/>
        </w:rPr>
        <w:t>siguientes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971806">
        <w:rPr>
          <w:rFonts w:ascii="Arial" w:hAnsi="Arial" w:cs="Arial"/>
          <w:sz w:val="22"/>
          <w:szCs w:val="22"/>
        </w:rPr>
        <w:t>Ley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38/2003, de 17 de </w:t>
      </w:r>
      <w:proofErr w:type="spellStart"/>
      <w:r w:rsidRPr="00971806">
        <w:rPr>
          <w:rFonts w:ascii="Arial" w:hAnsi="Arial" w:cs="Arial"/>
          <w:sz w:val="22"/>
          <w:szCs w:val="22"/>
        </w:rPr>
        <w:t>noviembre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General de Subvenciones, </w:t>
      </w:r>
      <w:proofErr w:type="spellStart"/>
      <w:r w:rsidRPr="00971806">
        <w:rPr>
          <w:rFonts w:ascii="Arial" w:hAnsi="Arial" w:cs="Arial"/>
          <w:sz w:val="22"/>
          <w:szCs w:val="22"/>
        </w:rPr>
        <w:t>así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como las </w:t>
      </w:r>
      <w:proofErr w:type="spellStart"/>
      <w:r w:rsidRPr="00971806">
        <w:rPr>
          <w:rFonts w:ascii="Arial" w:hAnsi="Arial" w:cs="Arial"/>
          <w:sz w:val="22"/>
          <w:szCs w:val="22"/>
        </w:rPr>
        <w:t>previstas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 la normativa que </w:t>
      </w:r>
      <w:proofErr w:type="spellStart"/>
      <w:r w:rsidRPr="00971806">
        <w:rPr>
          <w:rFonts w:ascii="Arial" w:hAnsi="Arial" w:cs="Arial"/>
          <w:sz w:val="22"/>
          <w:szCs w:val="22"/>
        </w:rPr>
        <w:t>sustituya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971806">
        <w:rPr>
          <w:rFonts w:ascii="Arial" w:hAnsi="Arial" w:cs="Arial"/>
          <w:sz w:val="22"/>
          <w:szCs w:val="22"/>
        </w:rPr>
        <w:t>complemente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la mencionada </w:t>
      </w:r>
      <w:proofErr w:type="spellStart"/>
      <w:r w:rsidRPr="00971806">
        <w:rPr>
          <w:rFonts w:ascii="Arial" w:hAnsi="Arial" w:cs="Arial"/>
          <w:sz w:val="22"/>
          <w:szCs w:val="22"/>
        </w:rPr>
        <w:t>Ley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28B77E8B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227E63C7" w14:textId="75E9D810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2. La </w:t>
      </w:r>
      <w:proofErr w:type="spellStart"/>
      <w:r w:rsidRPr="00971806">
        <w:rPr>
          <w:rFonts w:ascii="Arial" w:hAnsi="Arial" w:cs="Arial"/>
          <w:sz w:val="22"/>
          <w:szCs w:val="22"/>
        </w:rPr>
        <w:t>comisión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971806">
        <w:rPr>
          <w:rFonts w:ascii="Arial" w:hAnsi="Arial" w:cs="Arial"/>
          <w:sz w:val="22"/>
          <w:szCs w:val="22"/>
        </w:rPr>
        <w:t>citadas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infracciones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comportará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si </w:t>
      </w:r>
      <w:proofErr w:type="spellStart"/>
      <w:r>
        <w:rPr>
          <w:rFonts w:ascii="Arial" w:hAnsi="Arial" w:cs="Arial"/>
          <w:sz w:val="22"/>
          <w:szCs w:val="22"/>
        </w:rPr>
        <w:t>procede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la </w:t>
      </w:r>
      <w:proofErr w:type="spellStart"/>
      <w:r w:rsidRPr="00971806">
        <w:rPr>
          <w:rFonts w:ascii="Arial" w:hAnsi="Arial" w:cs="Arial"/>
          <w:sz w:val="22"/>
          <w:szCs w:val="22"/>
        </w:rPr>
        <w:t>imposición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las sanciones de </w:t>
      </w:r>
      <w:proofErr w:type="spellStart"/>
      <w:r w:rsidRPr="00971806">
        <w:rPr>
          <w:rFonts w:ascii="Arial" w:hAnsi="Arial" w:cs="Arial"/>
          <w:sz w:val="22"/>
          <w:szCs w:val="22"/>
        </w:rPr>
        <w:t>carácter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pecuniario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de </w:t>
      </w:r>
      <w:proofErr w:type="spellStart"/>
      <w:r w:rsidRPr="00971806">
        <w:rPr>
          <w:rFonts w:ascii="Arial" w:hAnsi="Arial" w:cs="Arial"/>
          <w:sz w:val="22"/>
          <w:szCs w:val="22"/>
        </w:rPr>
        <w:t>carácter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971806">
        <w:rPr>
          <w:rFonts w:ascii="Arial" w:hAnsi="Arial" w:cs="Arial"/>
          <w:sz w:val="22"/>
          <w:szCs w:val="22"/>
        </w:rPr>
        <w:t>pecuniario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previstas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los  </w:t>
      </w:r>
      <w:proofErr w:type="spellStart"/>
      <w:r w:rsidRPr="00971806">
        <w:rPr>
          <w:rFonts w:ascii="Arial" w:hAnsi="Arial" w:cs="Arial"/>
          <w:sz w:val="22"/>
          <w:szCs w:val="22"/>
        </w:rPr>
        <w:t>artículos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59 y </w:t>
      </w:r>
      <w:proofErr w:type="spellStart"/>
      <w:r w:rsidRPr="00971806">
        <w:rPr>
          <w:rFonts w:ascii="Arial" w:hAnsi="Arial" w:cs="Arial"/>
          <w:sz w:val="22"/>
          <w:szCs w:val="22"/>
        </w:rPr>
        <w:t>siguientes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971806">
        <w:rPr>
          <w:rFonts w:ascii="Arial" w:hAnsi="Arial" w:cs="Arial"/>
          <w:sz w:val="22"/>
          <w:szCs w:val="22"/>
        </w:rPr>
        <w:t>Ley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38/2003.</w:t>
      </w:r>
    </w:p>
    <w:p w14:paraId="65C6957E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0E61F890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3. Para la </w:t>
      </w:r>
      <w:proofErr w:type="spellStart"/>
      <w:r w:rsidRPr="00971806">
        <w:rPr>
          <w:rFonts w:ascii="Arial" w:hAnsi="Arial" w:cs="Arial"/>
          <w:sz w:val="22"/>
          <w:szCs w:val="22"/>
        </w:rPr>
        <w:t>imposición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sz w:val="22"/>
          <w:szCs w:val="22"/>
        </w:rPr>
        <w:t>estas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sanciones, se </w:t>
      </w:r>
      <w:proofErr w:type="spellStart"/>
      <w:r w:rsidRPr="00971806">
        <w:rPr>
          <w:rFonts w:ascii="Arial" w:hAnsi="Arial" w:cs="Arial"/>
          <w:sz w:val="22"/>
          <w:szCs w:val="22"/>
        </w:rPr>
        <w:t>tendrá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que tramitar el </w:t>
      </w:r>
      <w:proofErr w:type="spellStart"/>
      <w:r w:rsidRPr="00971806">
        <w:rPr>
          <w:rFonts w:ascii="Arial" w:hAnsi="Arial" w:cs="Arial"/>
          <w:sz w:val="22"/>
          <w:szCs w:val="22"/>
        </w:rPr>
        <w:t>correspondiente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procedimiento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en el que se </w:t>
      </w:r>
      <w:proofErr w:type="spellStart"/>
      <w:r w:rsidRPr="00971806">
        <w:rPr>
          <w:rFonts w:ascii="Arial" w:hAnsi="Arial" w:cs="Arial"/>
          <w:sz w:val="22"/>
          <w:szCs w:val="22"/>
        </w:rPr>
        <w:t>garantizará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en </w:t>
      </w:r>
      <w:proofErr w:type="spellStart"/>
      <w:r w:rsidRPr="00971806">
        <w:rPr>
          <w:rFonts w:ascii="Arial" w:hAnsi="Arial" w:cs="Arial"/>
          <w:sz w:val="22"/>
          <w:szCs w:val="22"/>
        </w:rPr>
        <w:t>todo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caso, la </w:t>
      </w:r>
      <w:proofErr w:type="spellStart"/>
      <w:r w:rsidRPr="00971806">
        <w:rPr>
          <w:rFonts w:ascii="Arial" w:hAnsi="Arial" w:cs="Arial"/>
          <w:sz w:val="22"/>
          <w:szCs w:val="22"/>
        </w:rPr>
        <w:t>audiencia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971806">
        <w:rPr>
          <w:rFonts w:ascii="Arial" w:hAnsi="Arial" w:cs="Arial"/>
          <w:sz w:val="22"/>
          <w:szCs w:val="22"/>
        </w:rPr>
        <w:t>interesado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de </w:t>
      </w:r>
      <w:proofErr w:type="spellStart"/>
      <w:r w:rsidRPr="00971806">
        <w:rPr>
          <w:rFonts w:ascii="Arial" w:hAnsi="Arial" w:cs="Arial"/>
          <w:sz w:val="22"/>
          <w:szCs w:val="22"/>
        </w:rPr>
        <w:t>acuerdo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con el </w:t>
      </w:r>
      <w:proofErr w:type="spellStart"/>
      <w:r w:rsidRPr="00971806">
        <w:rPr>
          <w:rFonts w:ascii="Arial" w:hAnsi="Arial" w:cs="Arial"/>
          <w:sz w:val="22"/>
          <w:szCs w:val="22"/>
        </w:rPr>
        <w:t>artículo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67 de la </w:t>
      </w:r>
      <w:proofErr w:type="spellStart"/>
      <w:r w:rsidRPr="00971806">
        <w:rPr>
          <w:rFonts w:ascii="Arial" w:hAnsi="Arial" w:cs="Arial"/>
          <w:sz w:val="22"/>
          <w:szCs w:val="22"/>
        </w:rPr>
        <w:t>Ley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38/2003 y la </w:t>
      </w:r>
      <w:proofErr w:type="spellStart"/>
      <w:r w:rsidRPr="00971806">
        <w:rPr>
          <w:rFonts w:ascii="Arial" w:hAnsi="Arial" w:cs="Arial"/>
          <w:sz w:val="22"/>
          <w:szCs w:val="22"/>
        </w:rPr>
        <w:t>Ley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39/2015 del </w:t>
      </w:r>
      <w:proofErr w:type="spellStart"/>
      <w:r w:rsidRPr="00971806">
        <w:rPr>
          <w:rFonts w:ascii="Arial" w:hAnsi="Arial" w:cs="Arial"/>
          <w:sz w:val="22"/>
          <w:szCs w:val="22"/>
        </w:rPr>
        <w:t>Procedimiento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Administrativo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Común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971806">
        <w:rPr>
          <w:rFonts w:ascii="Arial" w:hAnsi="Arial" w:cs="Arial"/>
          <w:sz w:val="22"/>
          <w:szCs w:val="22"/>
        </w:rPr>
        <w:t>Administraciones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Públicas.</w:t>
      </w:r>
    </w:p>
    <w:p w14:paraId="5F897478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3745F65D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971806">
        <w:rPr>
          <w:rFonts w:ascii="Arial" w:hAnsi="Arial" w:cs="Arial"/>
          <w:b/>
          <w:sz w:val="22"/>
          <w:szCs w:val="22"/>
        </w:rPr>
        <w:t>Graduación</w:t>
      </w:r>
      <w:proofErr w:type="spellEnd"/>
      <w:r w:rsidRPr="00971806">
        <w:rPr>
          <w:rFonts w:ascii="Arial" w:hAnsi="Arial" w:cs="Arial"/>
          <w:b/>
          <w:sz w:val="22"/>
          <w:szCs w:val="22"/>
        </w:rPr>
        <w:t xml:space="preserve"> de las sanciones e importes.</w:t>
      </w:r>
    </w:p>
    <w:p w14:paraId="12090E4D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2712CD4F" w14:textId="5EE9585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1.- </w:t>
      </w:r>
      <w:r w:rsidRPr="00971806">
        <w:rPr>
          <w:rFonts w:ascii="Arial" w:hAnsi="Arial" w:cs="Arial"/>
          <w:sz w:val="22"/>
          <w:szCs w:val="22"/>
        </w:rPr>
        <w:t xml:space="preserve">Las sanciones a </w:t>
      </w:r>
      <w:proofErr w:type="spellStart"/>
      <w:r w:rsidRPr="00971806">
        <w:rPr>
          <w:rFonts w:ascii="Arial" w:hAnsi="Arial" w:cs="Arial"/>
          <w:sz w:val="22"/>
          <w:szCs w:val="22"/>
        </w:rPr>
        <w:t>imponer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971806">
        <w:rPr>
          <w:rFonts w:ascii="Arial" w:hAnsi="Arial" w:cs="Arial"/>
          <w:sz w:val="22"/>
          <w:szCs w:val="22"/>
        </w:rPr>
        <w:t>graduarán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atendiendo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cada caso concreto </w:t>
      </w:r>
      <w:r>
        <w:rPr>
          <w:rFonts w:ascii="Arial" w:hAnsi="Arial" w:cs="Arial"/>
          <w:sz w:val="22"/>
          <w:szCs w:val="22"/>
        </w:rPr>
        <w:t xml:space="preserve">a </w:t>
      </w:r>
      <w:r w:rsidRPr="00971806">
        <w:rPr>
          <w:rFonts w:ascii="Arial" w:hAnsi="Arial" w:cs="Arial"/>
          <w:sz w:val="22"/>
          <w:szCs w:val="22"/>
        </w:rPr>
        <w:t xml:space="preserve">los </w:t>
      </w:r>
      <w:proofErr w:type="spellStart"/>
      <w:r w:rsidRPr="00971806">
        <w:rPr>
          <w:rFonts w:ascii="Arial" w:hAnsi="Arial" w:cs="Arial"/>
          <w:sz w:val="22"/>
          <w:szCs w:val="22"/>
        </w:rPr>
        <w:t>siguientes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criterios</w:t>
      </w:r>
      <w:proofErr w:type="spellEnd"/>
      <w:r w:rsidRPr="00971806">
        <w:rPr>
          <w:rFonts w:ascii="Arial" w:hAnsi="Arial" w:cs="Arial"/>
          <w:sz w:val="22"/>
          <w:szCs w:val="22"/>
        </w:rPr>
        <w:t>:</w:t>
      </w:r>
    </w:p>
    <w:p w14:paraId="7C6F8FB7" w14:textId="77777777" w:rsid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58ADFA74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971806">
        <w:rPr>
          <w:rFonts w:ascii="Arial" w:hAnsi="Arial" w:cs="Arial"/>
          <w:sz w:val="22"/>
          <w:szCs w:val="22"/>
        </w:rPr>
        <w:t>comisión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repetida de </w:t>
      </w:r>
      <w:proofErr w:type="spellStart"/>
      <w:r w:rsidRPr="00971806">
        <w:rPr>
          <w:rFonts w:ascii="Arial" w:hAnsi="Arial" w:cs="Arial"/>
          <w:sz w:val="22"/>
          <w:szCs w:val="22"/>
        </w:rPr>
        <w:t>infracciones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971806">
        <w:rPr>
          <w:rFonts w:ascii="Arial" w:hAnsi="Arial" w:cs="Arial"/>
          <w:sz w:val="22"/>
          <w:szCs w:val="22"/>
        </w:rPr>
        <w:t>materia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subvenciones.</w:t>
      </w:r>
    </w:p>
    <w:p w14:paraId="256E1D31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971806">
        <w:rPr>
          <w:rFonts w:ascii="Arial" w:hAnsi="Arial" w:cs="Arial"/>
          <w:sz w:val="22"/>
          <w:szCs w:val="22"/>
        </w:rPr>
        <w:t>intencionalidad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la mala fe en la </w:t>
      </w:r>
      <w:proofErr w:type="spellStart"/>
      <w:r w:rsidRPr="00971806">
        <w:rPr>
          <w:rFonts w:ascii="Arial" w:hAnsi="Arial" w:cs="Arial"/>
          <w:sz w:val="22"/>
          <w:szCs w:val="22"/>
        </w:rPr>
        <w:t>comisión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971806">
        <w:rPr>
          <w:rFonts w:ascii="Arial" w:hAnsi="Arial" w:cs="Arial"/>
          <w:sz w:val="22"/>
          <w:szCs w:val="22"/>
        </w:rPr>
        <w:t>infracción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0C62B912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971806">
        <w:rPr>
          <w:rFonts w:ascii="Arial" w:hAnsi="Arial" w:cs="Arial"/>
          <w:sz w:val="22"/>
          <w:szCs w:val="22"/>
        </w:rPr>
        <w:t>utilización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sz w:val="22"/>
          <w:szCs w:val="22"/>
        </w:rPr>
        <w:t>medios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fraudulentos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971806">
        <w:rPr>
          <w:rFonts w:ascii="Arial" w:hAnsi="Arial" w:cs="Arial"/>
          <w:sz w:val="22"/>
          <w:szCs w:val="22"/>
        </w:rPr>
        <w:t>comisión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971806">
        <w:rPr>
          <w:rFonts w:ascii="Arial" w:hAnsi="Arial" w:cs="Arial"/>
          <w:sz w:val="22"/>
          <w:szCs w:val="22"/>
        </w:rPr>
        <w:t>infracciones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426299F7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Los </w:t>
      </w:r>
      <w:proofErr w:type="spellStart"/>
      <w:r w:rsidRPr="00971806">
        <w:rPr>
          <w:rFonts w:ascii="Arial" w:hAnsi="Arial" w:cs="Arial"/>
          <w:sz w:val="22"/>
          <w:szCs w:val="22"/>
        </w:rPr>
        <w:t>daños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producidos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971806">
        <w:rPr>
          <w:rFonts w:ascii="Arial" w:hAnsi="Arial" w:cs="Arial"/>
          <w:sz w:val="22"/>
          <w:szCs w:val="22"/>
        </w:rPr>
        <w:t>Administración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Pública.</w:t>
      </w:r>
    </w:p>
    <w:p w14:paraId="5BB97BEF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971806">
        <w:rPr>
          <w:rFonts w:ascii="Arial" w:hAnsi="Arial" w:cs="Arial"/>
          <w:sz w:val="22"/>
          <w:szCs w:val="22"/>
        </w:rPr>
        <w:t>gravedad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la </w:t>
      </w:r>
      <w:proofErr w:type="spellStart"/>
      <w:r w:rsidRPr="00971806">
        <w:rPr>
          <w:rFonts w:ascii="Arial" w:hAnsi="Arial" w:cs="Arial"/>
          <w:sz w:val="22"/>
          <w:szCs w:val="22"/>
        </w:rPr>
        <w:t>trascendencia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sz w:val="22"/>
          <w:szCs w:val="22"/>
        </w:rPr>
        <w:t>hecho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75D46C8B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7154FFD6" w14:textId="52A1F63E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2. Las </w:t>
      </w:r>
      <w:proofErr w:type="spellStart"/>
      <w:r w:rsidRPr="00971806">
        <w:rPr>
          <w:rFonts w:ascii="Arial" w:hAnsi="Arial" w:cs="Arial"/>
          <w:sz w:val="22"/>
          <w:szCs w:val="22"/>
        </w:rPr>
        <w:t>infracciones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serán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graduadas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971806">
        <w:rPr>
          <w:rFonts w:ascii="Arial" w:hAnsi="Arial" w:cs="Arial"/>
          <w:sz w:val="22"/>
          <w:szCs w:val="22"/>
        </w:rPr>
        <w:t>leves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graves y </w:t>
      </w:r>
      <w:proofErr w:type="spellStart"/>
      <w:r w:rsidRPr="00971806">
        <w:rPr>
          <w:rFonts w:ascii="Arial" w:hAnsi="Arial" w:cs="Arial"/>
          <w:sz w:val="22"/>
          <w:szCs w:val="22"/>
        </w:rPr>
        <w:t>muy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graves de </w:t>
      </w:r>
      <w:proofErr w:type="spellStart"/>
      <w:r w:rsidRPr="00971806">
        <w:rPr>
          <w:rFonts w:ascii="Arial" w:hAnsi="Arial" w:cs="Arial"/>
          <w:sz w:val="22"/>
          <w:szCs w:val="22"/>
        </w:rPr>
        <w:t>acuerdo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con el art. 55 a 58 de la </w:t>
      </w:r>
      <w:proofErr w:type="spellStart"/>
      <w:r w:rsidRPr="00971806">
        <w:rPr>
          <w:rFonts w:ascii="Arial" w:hAnsi="Arial" w:cs="Arial"/>
          <w:sz w:val="22"/>
          <w:szCs w:val="22"/>
        </w:rPr>
        <w:t>Ley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Subvenciones y las sanciones </w:t>
      </w:r>
      <w:proofErr w:type="spellStart"/>
      <w:r w:rsidRPr="00971806">
        <w:rPr>
          <w:rFonts w:ascii="Arial" w:hAnsi="Arial" w:cs="Arial"/>
          <w:sz w:val="22"/>
          <w:szCs w:val="22"/>
        </w:rPr>
        <w:t>correspondientes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71806">
        <w:rPr>
          <w:rFonts w:ascii="Arial" w:hAnsi="Arial" w:cs="Arial"/>
          <w:sz w:val="22"/>
          <w:szCs w:val="22"/>
        </w:rPr>
        <w:t>según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 los </w:t>
      </w:r>
      <w:proofErr w:type="spellStart"/>
      <w:r w:rsidRPr="00971806">
        <w:rPr>
          <w:rFonts w:ascii="Arial" w:hAnsi="Arial" w:cs="Arial"/>
          <w:sz w:val="22"/>
          <w:szCs w:val="22"/>
        </w:rPr>
        <w:t>criterios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art. 59 y </w:t>
      </w:r>
      <w:proofErr w:type="spellStart"/>
      <w:r w:rsidRPr="00971806">
        <w:rPr>
          <w:rFonts w:ascii="Arial" w:hAnsi="Arial" w:cs="Arial"/>
          <w:sz w:val="22"/>
          <w:szCs w:val="22"/>
        </w:rPr>
        <w:t>siguientes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. En </w:t>
      </w:r>
      <w:proofErr w:type="spellStart"/>
      <w:r w:rsidRPr="00971806">
        <w:rPr>
          <w:rFonts w:ascii="Arial" w:hAnsi="Arial" w:cs="Arial"/>
          <w:sz w:val="22"/>
          <w:szCs w:val="22"/>
        </w:rPr>
        <w:t>todo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caso, como </w:t>
      </w:r>
      <w:proofErr w:type="spellStart"/>
      <w:r w:rsidRPr="00971806">
        <w:rPr>
          <w:rFonts w:ascii="Arial" w:hAnsi="Arial" w:cs="Arial"/>
          <w:sz w:val="22"/>
          <w:szCs w:val="22"/>
        </w:rPr>
        <w:t>criterio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general </w:t>
      </w:r>
      <w:proofErr w:type="spellStart"/>
      <w:r w:rsidRPr="00971806">
        <w:rPr>
          <w:rFonts w:ascii="Arial" w:hAnsi="Arial" w:cs="Arial"/>
          <w:sz w:val="22"/>
          <w:szCs w:val="22"/>
        </w:rPr>
        <w:t>serán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971806">
        <w:rPr>
          <w:rFonts w:ascii="Arial" w:hAnsi="Arial" w:cs="Arial"/>
          <w:sz w:val="22"/>
          <w:szCs w:val="22"/>
        </w:rPr>
        <w:t>siguientes</w:t>
      </w:r>
      <w:proofErr w:type="spellEnd"/>
      <w:r w:rsidRPr="00971806">
        <w:rPr>
          <w:rFonts w:ascii="Arial" w:hAnsi="Arial" w:cs="Arial"/>
          <w:sz w:val="22"/>
          <w:szCs w:val="22"/>
        </w:rPr>
        <w:t>:</w:t>
      </w:r>
    </w:p>
    <w:p w14:paraId="64E7B1F2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27A27ED6" w14:textId="22EA09D8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Sanciones </w:t>
      </w:r>
      <w:proofErr w:type="spellStart"/>
      <w:r w:rsidRPr="00971806">
        <w:rPr>
          <w:rFonts w:ascii="Arial" w:hAnsi="Arial" w:cs="Arial"/>
          <w:sz w:val="22"/>
          <w:szCs w:val="22"/>
        </w:rPr>
        <w:t>leves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: En general se </w:t>
      </w:r>
      <w:proofErr w:type="spellStart"/>
      <w:r w:rsidRPr="00971806">
        <w:rPr>
          <w:rFonts w:ascii="Arial" w:hAnsi="Arial" w:cs="Arial"/>
          <w:sz w:val="22"/>
          <w:szCs w:val="22"/>
        </w:rPr>
        <w:t>sancionará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pecuniariamente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con 200 € y si son </w:t>
      </w:r>
      <w:proofErr w:type="spellStart"/>
      <w:r w:rsidRPr="00971806">
        <w:rPr>
          <w:rFonts w:ascii="Arial" w:hAnsi="Arial" w:cs="Arial"/>
          <w:sz w:val="22"/>
          <w:szCs w:val="22"/>
        </w:rPr>
        <w:t>infracciones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recogidas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el art. 61.2 de la </w:t>
      </w:r>
      <w:proofErr w:type="spellStart"/>
      <w:r w:rsidRPr="00971806">
        <w:rPr>
          <w:rFonts w:ascii="Arial" w:hAnsi="Arial" w:cs="Arial"/>
          <w:sz w:val="22"/>
          <w:szCs w:val="22"/>
        </w:rPr>
        <w:t>Ley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Subvenciones, con 750 €.</w:t>
      </w:r>
    </w:p>
    <w:p w14:paraId="2A7097A5" w14:textId="77777777" w:rsidR="000841B5" w:rsidRDefault="000841B5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1FE89D21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Sanciones graves:  Multa </w:t>
      </w:r>
      <w:proofErr w:type="spellStart"/>
      <w:r w:rsidRPr="00971806">
        <w:rPr>
          <w:rFonts w:ascii="Arial" w:hAnsi="Arial" w:cs="Arial"/>
          <w:sz w:val="22"/>
          <w:szCs w:val="22"/>
        </w:rPr>
        <w:t>pecuniaria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doble de la </w:t>
      </w:r>
      <w:proofErr w:type="spellStart"/>
      <w:r w:rsidRPr="00971806">
        <w:rPr>
          <w:rFonts w:ascii="Arial" w:hAnsi="Arial" w:cs="Arial"/>
          <w:sz w:val="22"/>
          <w:szCs w:val="22"/>
        </w:rPr>
        <w:t>cantidad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debidamente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obtenida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como </w:t>
      </w:r>
      <w:proofErr w:type="spellStart"/>
      <w:r w:rsidRPr="00971806">
        <w:rPr>
          <w:rFonts w:ascii="Arial" w:hAnsi="Arial" w:cs="Arial"/>
          <w:sz w:val="22"/>
          <w:szCs w:val="22"/>
        </w:rPr>
        <w:t>máximo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podrá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representar el 50% de la </w:t>
      </w:r>
      <w:proofErr w:type="spellStart"/>
      <w:r w:rsidRPr="00971806">
        <w:rPr>
          <w:rFonts w:ascii="Arial" w:hAnsi="Arial" w:cs="Arial"/>
          <w:sz w:val="22"/>
          <w:szCs w:val="22"/>
        </w:rPr>
        <w:t>cantidad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otorgada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71806">
        <w:rPr>
          <w:rFonts w:ascii="Arial" w:hAnsi="Arial" w:cs="Arial"/>
          <w:sz w:val="22"/>
          <w:szCs w:val="22"/>
        </w:rPr>
        <w:t>Además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si las </w:t>
      </w:r>
      <w:proofErr w:type="spellStart"/>
      <w:r w:rsidRPr="00971806">
        <w:rPr>
          <w:rFonts w:ascii="Arial" w:hAnsi="Arial" w:cs="Arial"/>
          <w:sz w:val="22"/>
          <w:szCs w:val="22"/>
        </w:rPr>
        <w:t>cantidades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recibidas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son </w:t>
      </w:r>
      <w:proofErr w:type="spellStart"/>
      <w:r w:rsidRPr="00971806">
        <w:rPr>
          <w:rFonts w:ascii="Arial" w:hAnsi="Arial" w:cs="Arial"/>
          <w:sz w:val="22"/>
          <w:szCs w:val="22"/>
        </w:rPr>
        <w:t>más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30.000€, </w:t>
      </w:r>
      <w:proofErr w:type="spellStart"/>
      <w:r w:rsidRPr="00971806">
        <w:rPr>
          <w:rFonts w:ascii="Arial" w:hAnsi="Arial" w:cs="Arial"/>
          <w:sz w:val="22"/>
          <w:szCs w:val="22"/>
        </w:rPr>
        <w:t>pérdida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durante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tres </w:t>
      </w:r>
      <w:proofErr w:type="spellStart"/>
      <w:r w:rsidRPr="00971806">
        <w:rPr>
          <w:rFonts w:ascii="Arial" w:hAnsi="Arial" w:cs="Arial"/>
          <w:sz w:val="22"/>
          <w:szCs w:val="22"/>
        </w:rPr>
        <w:t>años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poder </w:t>
      </w:r>
      <w:proofErr w:type="spellStart"/>
      <w:r w:rsidRPr="00971806">
        <w:rPr>
          <w:rFonts w:ascii="Arial" w:hAnsi="Arial" w:cs="Arial"/>
          <w:sz w:val="22"/>
          <w:szCs w:val="22"/>
        </w:rPr>
        <w:t>obtener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subvenciones, celebrar </w:t>
      </w:r>
      <w:proofErr w:type="spellStart"/>
      <w:r w:rsidRPr="00971806">
        <w:rPr>
          <w:rFonts w:ascii="Arial" w:hAnsi="Arial" w:cs="Arial"/>
          <w:sz w:val="22"/>
          <w:szCs w:val="22"/>
        </w:rPr>
        <w:t>contratos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actuar como </w:t>
      </w:r>
      <w:proofErr w:type="spellStart"/>
      <w:r w:rsidRPr="00971806">
        <w:rPr>
          <w:rFonts w:ascii="Arial" w:hAnsi="Arial" w:cs="Arial"/>
          <w:sz w:val="22"/>
          <w:szCs w:val="22"/>
        </w:rPr>
        <w:t>entidad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colaboradora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sz w:val="22"/>
          <w:szCs w:val="22"/>
        </w:rPr>
        <w:t>Ayuntamiento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. Si el </w:t>
      </w:r>
      <w:proofErr w:type="spellStart"/>
      <w:r w:rsidRPr="00971806">
        <w:rPr>
          <w:rFonts w:ascii="Arial" w:hAnsi="Arial" w:cs="Arial"/>
          <w:sz w:val="22"/>
          <w:szCs w:val="22"/>
        </w:rPr>
        <w:t>incumplimiento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es por no </w:t>
      </w:r>
      <w:proofErr w:type="spellStart"/>
      <w:r w:rsidRPr="00971806">
        <w:rPr>
          <w:rFonts w:ascii="Arial" w:hAnsi="Arial" w:cs="Arial"/>
          <w:sz w:val="22"/>
          <w:szCs w:val="22"/>
        </w:rPr>
        <w:t>cumplir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sz w:val="22"/>
          <w:szCs w:val="22"/>
        </w:rPr>
        <w:t>obligación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sz w:val="22"/>
          <w:szCs w:val="22"/>
        </w:rPr>
        <w:t>información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la multa </w:t>
      </w:r>
      <w:proofErr w:type="spellStart"/>
      <w:r w:rsidRPr="00971806">
        <w:rPr>
          <w:rFonts w:ascii="Arial" w:hAnsi="Arial" w:cs="Arial"/>
          <w:sz w:val="22"/>
          <w:szCs w:val="22"/>
        </w:rPr>
        <w:t>será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3.000 € y </w:t>
      </w:r>
      <w:proofErr w:type="spellStart"/>
      <w:r w:rsidRPr="00971806">
        <w:rPr>
          <w:rFonts w:ascii="Arial" w:hAnsi="Arial" w:cs="Arial"/>
          <w:sz w:val="22"/>
          <w:szCs w:val="22"/>
        </w:rPr>
        <w:t>podrá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reiterarse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mensualmente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3C7656BB" w14:textId="77777777" w:rsidR="000841B5" w:rsidRDefault="000841B5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39E0B61B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Sanciones </w:t>
      </w:r>
      <w:proofErr w:type="spellStart"/>
      <w:r w:rsidRPr="00971806">
        <w:rPr>
          <w:rFonts w:ascii="Arial" w:hAnsi="Arial" w:cs="Arial"/>
          <w:sz w:val="22"/>
          <w:szCs w:val="22"/>
        </w:rPr>
        <w:t>muy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graves: Multa </w:t>
      </w:r>
      <w:proofErr w:type="spellStart"/>
      <w:r w:rsidRPr="00971806">
        <w:rPr>
          <w:rFonts w:ascii="Arial" w:hAnsi="Arial" w:cs="Arial"/>
          <w:sz w:val="22"/>
          <w:szCs w:val="22"/>
        </w:rPr>
        <w:t>pecuniaria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triple de la </w:t>
      </w:r>
      <w:proofErr w:type="spellStart"/>
      <w:r w:rsidRPr="00971806">
        <w:rPr>
          <w:rFonts w:ascii="Arial" w:hAnsi="Arial" w:cs="Arial"/>
          <w:sz w:val="22"/>
          <w:szCs w:val="22"/>
        </w:rPr>
        <w:t>cantidad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debidamente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obtenida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como </w:t>
      </w:r>
      <w:proofErr w:type="spellStart"/>
      <w:r w:rsidRPr="00971806">
        <w:rPr>
          <w:rFonts w:ascii="Arial" w:hAnsi="Arial" w:cs="Arial"/>
          <w:sz w:val="22"/>
          <w:szCs w:val="22"/>
        </w:rPr>
        <w:t>máximo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podrá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representar el 50% de la </w:t>
      </w:r>
      <w:proofErr w:type="spellStart"/>
      <w:r w:rsidRPr="00971806">
        <w:rPr>
          <w:rFonts w:ascii="Arial" w:hAnsi="Arial" w:cs="Arial"/>
          <w:sz w:val="22"/>
          <w:szCs w:val="22"/>
        </w:rPr>
        <w:t>cantidad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otorgada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71806">
        <w:rPr>
          <w:rFonts w:ascii="Arial" w:hAnsi="Arial" w:cs="Arial"/>
          <w:sz w:val="22"/>
          <w:szCs w:val="22"/>
        </w:rPr>
        <w:t>Además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si las </w:t>
      </w:r>
      <w:proofErr w:type="spellStart"/>
      <w:r w:rsidRPr="00971806">
        <w:rPr>
          <w:rFonts w:ascii="Arial" w:hAnsi="Arial" w:cs="Arial"/>
          <w:sz w:val="22"/>
          <w:szCs w:val="22"/>
        </w:rPr>
        <w:t>cantidades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recibidas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son </w:t>
      </w:r>
      <w:proofErr w:type="spellStart"/>
      <w:r w:rsidRPr="00971806">
        <w:rPr>
          <w:rFonts w:ascii="Arial" w:hAnsi="Arial" w:cs="Arial"/>
          <w:sz w:val="22"/>
          <w:szCs w:val="22"/>
        </w:rPr>
        <w:t>más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30.000 €, </w:t>
      </w:r>
      <w:proofErr w:type="spellStart"/>
      <w:r w:rsidRPr="00971806">
        <w:rPr>
          <w:rFonts w:ascii="Arial" w:hAnsi="Arial" w:cs="Arial"/>
          <w:sz w:val="22"/>
          <w:szCs w:val="22"/>
        </w:rPr>
        <w:t>pérdida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durante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cinco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años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poder </w:t>
      </w:r>
      <w:proofErr w:type="spellStart"/>
      <w:r w:rsidRPr="00971806">
        <w:rPr>
          <w:rFonts w:ascii="Arial" w:hAnsi="Arial" w:cs="Arial"/>
          <w:sz w:val="22"/>
          <w:szCs w:val="22"/>
        </w:rPr>
        <w:t>obtener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subvenciones, celebrar </w:t>
      </w:r>
      <w:proofErr w:type="spellStart"/>
      <w:r w:rsidRPr="00971806">
        <w:rPr>
          <w:rFonts w:ascii="Arial" w:hAnsi="Arial" w:cs="Arial"/>
          <w:sz w:val="22"/>
          <w:szCs w:val="22"/>
        </w:rPr>
        <w:t>contratos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actuar como </w:t>
      </w:r>
      <w:proofErr w:type="spellStart"/>
      <w:r w:rsidRPr="00971806">
        <w:rPr>
          <w:rFonts w:ascii="Arial" w:hAnsi="Arial" w:cs="Arial"/>
          <w:sz w:val="22"/>
          <w:szCs w:val="22"/>
        </w:rPr>
        <w:t>entidad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colaboradora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sz w:val="22"/>
          <w:szCs w:val="22"/>
        </w:rPr>
        <w:t>Ayuntamiento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7CB70FB5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15E29428" w14:textId="07886902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proofErr w:type="spellStart"/>
      <w:r w:rsidRPr="00971806">
        <w:rPr>
          <w:rFonts w:ascii="Arial" w:hAnsi="Arial" w:cs="Arial"/>
          <w:sz w:val="22"/>
          <w:szCs w:val="22"/>
        </w:rPr>
        <w:t>Estas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sanciones </w:t>
      </w:r>
      <w:proofErr w:type="spellStart"/>
      <w:r w:rsidRPr="00971806">
        <w:rPr>
          <w:rFonts w:ascii="Arial" w:hAnsi="Arial" w:cs="Arial"/>
          <w:sz w:val="22"/>
          <w:szCs w:val="22"/>
        </w:rPr>
        <w:t>porcentuales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971806">
        <w:rPr>
          <w:rFonts w:ascii="Arial" w:hAnsi="Arial" w:cs="Arial"/>
          <w:sz w:val="22"/>
          <w:szCs w:val="22"/>
        </w:rPr>
        <w:t>podrán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graduar en base al art 60 con un incremento de los </w:t>
      </w:r>
      <w:proofErr w:type="spellStart"/>
      <w:r w:rsidRPr="00971806">
        <w:rPr>
          <w:rFonts w:ascii="Arial" w:hAnsi="Arial" w:cs="Arial"/>
          <w:sz w:val="22"/>
          <w:szCs w:val="22"/>
        </w:rPr>
        <w:t>puntos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mínimos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recogidos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este </w:t>
      </w:r>
      <w:proofErr w:type="spellStart"/>
      <w:r w:rsidRPr="00971806">
        <w:rPr>
          <w:rFonts w:ascii="Arial" w:hAnsi="Arial" w:cs="Arial"/>
          <w:sz w:val="22"/>
          <w:szCs w:val="22"/>
        </w:rPr>
        <w:t>artículo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305A90AF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1D6D4E5C" w14:textId="77777777" w:rsidR="00971806" w:rsidRPr="000841B5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0841B5">
        <w:rPr>
          <w:rFonts w:ascii="Arial" w:hAnsi="Arial" w:cs="Arial"/>
          <w:b/>
          <w:sz w:val="22"/>
          <w:szCs w:val="22"/>
        </w:rPr>
        <w:t>Régimen</w:t>
      </w:r>
      <w:proofErr w:type="spellEnd"/>
      <w:r w:rsidRPr="000841B5">
        <w:rPr>
          <w:rFonts w:ascii="Arial" w:hAnsi="Arial" w:cs="Arial"/>
          <w:b/>
          <w:sz w:val="22"/>
          <w:szCs w:val="22"/>
        </w:rPr>
        <w:t xml:space="preserve"> sancionador </w:t>
      </w:r>
      <w:proofErr w:type="spellStart"/>
      <w:r w:rsidRPr="000841B5">
        <w:rPr>
          <w:rFonts w:ascii="Arial" w:hAnsi="Arial" w:cs="Arial"/>
          <w:b/>
          <w:sz w:val="22"/>
          <w:szCs w:val="22"/>
        </w:rPr>
        <w:t>supletorio</w:t>
      </w:r>
      <w:proofErr w:type="spellEnd"/>
      <w:r w:rsidRPr="000841B5">
        <w:rPr>
          <w:rFonts w:ascii="Arial" w:hAnsi="Arial" w:cs="Arial"/>
          <w:b/>
          <w:sz w:val="22"/>
          <w:szCs w:val="22"/>
        </w:rPr>
        <w:t>.</w:t>
      </w:r>
    </w:p>
    <w:p w14:paraId="0563EF86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65E8A1D2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En </w:t>
      </w:r>
      <w:proofErr w:type="spellStart"/>
      <w:r w:rsidRPr="00971806">
        <w:rPr>
          <w:rFonts w:ascii="Arial" w:hAnsi="Arial" w:cs="Arial"/>
          <w:sz w:val="22"/>
          <w:szCs w:val="22"/>
        </w:rPr>
        <w:t>aquello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971806">
        <w:rPr>
          <w:rFonts w:ascii="Arial" w:hAnsi="Arial" w:cs="Arial"/>
          <w:sz w:val="22"/>
          <w:szCs w:val="22"/>
        </w:rPr>
        <w:t>previsto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971806">
        <w:rPr>
          <w:rFonts w:ascii="Arial" w:hAnsi="Arial" w:cs="Arial"/>
          <w:sz w:val="22"/>
          <w:szCs w:val="22"/>
        </w:rPr>
        <w:t>presente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capítulo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71806">
        <w:rPr>
          <w:rFonts w:ascii="Arial" w:hAnsi="Arial" w:cs="Arial"/>
          <w:sz w:val="22"/>
          <w:szCs w:val="22"/>
        </w:rPr>
        <w:t>serán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sz w:val="22"/>
          <w:szCs w:val="22"/>
        </w:rPr>
        <w:t>aplicación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971806">
        <w:rPr>
          <w:rFonts w:ascii="Arial" w:hAnsi="Arial" w:cs="Arial"/>
          <w:sz w:val="22"/>
          <w:szCs w:val="22"/>
        </w:rPr>
        <w:t>disposiciones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sz w:val="22"/>
          <w:szCs w:val="22"/>
        </w:rPr>
        <w:t>Título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IV de la </w:t>
      </w:r>
      <w:proofErr w:type="spellStart"/>
      <w:r w:rsidRPr="00971806">
        <w:rPr>
          <w:rFonts w:ascii="Arial" w:hAnsi="Arial" w:cs="Arial"/>
          <w:sz w:val="22"/>
          <w:szCs w:val="22"/>
        </w:rPr>
        <w:t>Ley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38/2003, de 17 de </w:t>
      </w:r>
      <w:proofErr w:type="spellStart"/>
      <w:r w:rsidRPr="00971806">
        <w:rPr>
          <w:rFonts w:ascii="Arial" w:hAnsi="Arial" w:cs="Arial"/>
          <w:sz w:val="22"/>
          <w:szCs w:val="22"/>
        </w:rPr>
        <w:t>noviembre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General de Subvenciones. En </w:t>
      </w:r>
      <w:proofErr w:type="spellStart"/>
      <w:r w:rsidRPr="00971806">
        <w:rPr>
          <w:rFonts w:ascii="Arial" w:hAnsi="Arial" w:cs="Arial"/>
          <w:sz w:val="22"/>
          <w:szCs w:val="22"/>
        </w:rPr>
        <w:t>cuanto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971806">
        <w:rPr>
          <w:rFonts w:ascii="Arial" w:hAnsi="Arial" w:cs="Arial"/>
          <w:sz w:val="22"/>
          <w:szCs w:val="22"/>
        </w:rPr>
        <w:t>procedimiento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sancionador, </w:t>
      </w:r>
      <w:proofErr w:type="spellStart"/>
      <w:r w:rsidRPr="00971806">
        <w:rPr>
          <w:rFonts w:ascii="Arial" w:hAnsi="Arial" w:cs="Arial"/>
          <w:sz w:val="22"/>
          <w:szCs w:val="22"/>
        </w:rPr>
        <w:t>será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sz w:val="22"/>
          <w:szCs w:val="22"/>
        </w:rPr>
        <w:t>aplicación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971806">
        <w:rPr>
          <w:rFonts w:ascii="Arial" w:hAnsi="Arial" w:cs="Arial"/>
          <w:sz w:val="22"/>
          <w:szCs w:val="22"/>
        </w:rPr>
        <w:t>previsto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971806">
        <w:rPr>
          <w:rFonts w:ascii="Arial" w:hAnsi="Arial" w:cs="Arial"/>
          <w:sz w:val="22"/>
          <w:szCs w:val="22"/>
        </w:rPr>
        <w:t>ordenanza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municipal.</w:t>
      </w:r>
    </w:p>
    <w:p w14:paraId="2894F3B2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7555B78C" w14:textId="77777777" w:rsidR="00971806" w:rsidRPr="000841B5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0841B5">
        <w:rPr>
          <w:rFonts w:ascii="Arial" w:hAnsi="Arial" w:cs="Arial"/>
          <w:b/>
          <w:sz w:val="22"/>
          <w:szCs w:val="22"/>
        </w:rPr>
        <w:t>Prescripción</w:t>
      </w:r>
      <w:proofErr w:type="spellEnd"/>
      <w:r w:rsidRPr="000841B5">
        <w:rPr>
          <w:rFonts w:ascii="Arial" w:hAnsi="Arial" w:cs="Arial"/>
          <w:b/>
          <w:sz w:val="22"/>
          <w:szCs w:val="22"/>
        </w:rPr>
        <w:t>.</w:t>
      </w:r>
    </w:p>
    <w:p w14:paraId="746F656D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7092F244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Las </w:t>
      </w:r>
      <w:proofErr w:type="spellStart"/>
      <w:r w:rsidRPr="00971806">
        <w:rPr>
          <w:rFonts w:ascii="Arial" w:hAnsi="Arial" w:cs="Arial"/>
          <w:sz w:val="22"/>
          <w:szCs w:val="22"/>
        </w:rPr>
        <w:t>infracciones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prescriben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971806">
        <w:rPr>
          <w:rFonts w:ascii="Arial" w:hAnsi="Arial" w:cs="Arial"/>
          <w:sz w:val="22"/>
          <w:szCs w:val="22"/>
        </w:rPr>
        <w:t>plazo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sz w:val="22"/>
          <w:szCs w:val="22"/>
        </w:rPr>
        <w:t>cuatro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años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desde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971806">
        <w:rPr>
          <w:rFonts w:ascii="Arial" w:hAnsi="Arial" w:cs="Arial"/>
          <w:sz w:val="22"/>
          <w:szCs w:val="22"/>
        </w:rPr>
        <w:t>día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que la </w:t>
      </w:r>
      <w:proofErr w:type="spellStart"/>
      <w:r w:rsidRPr="00971806">
        <w:rPr>
          <w:rFonts w:ascii="Arial" w:hAnsi="Arial" w:cs="Arial"/>
          <w:sz w:val="22"/>
          <w:szCs w:val="22"/>
        </w:rPr>
        <w:t>infracción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971806">
        <w:rPr>
          <w:rFonts w:ascii="Arial" w:hAnsi="Arial" w:cs="Arial"/>
          <w:sz w:val="22"/>
          <w:szCs w:val="22"/>
        </w:rPr>
        <w:t>hubiera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cometido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50651BA7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Las sanciones </w:t>
      </w:r>
      <w:proofErr w:type="spellStart"/>
      <w:r w:rsidRPr="00971806">
        <w:rPr>
          <w:rFonts w:ascii="Arial" w:hAnsi="Arial" w:cs="Arial"/>
          <w:sz w:val="22"/>
          <w:szCs w:val="22"/>
        </w:rPr>
        <w:t>prescriben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 los </w:t>
      </w:r>
      <w:proofErr w:type="spellStart"/>
      <w:r w:rsidRPr="00971806">
        <w:rPr>
          <w:rFonts w:ascii="Arial" w:hAnsi="Arial" w:cs="Arial"/>
          <w:sz w:val="22"/>
          <w:szCs w:val="22"/>
        </w:rPr>
        <w:t>cuatro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años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 contar </w:t>
      </w:r>
      <w:proofErr w:type="spellStart"/>
      <w:r w:rsidRPr="00971806">
        <w:rPr>
          <w:rFonts w:ascii="Arial" w:hAnsi="Arial" w:cs="Arial"/>
          <w:sz w:val="22"/>
          <w:szCs w:val="22"/>
        </w:rPr>
        <w:t>desde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971806">
        <w:rPr>
          <w:rFonts w:ascii="Arial" w:hAnsi="Arial" w:cs="Arial"/>
          <w:sz w:val="22"/>
          <w:szCs w:val="22"/>
        </w:rPr>
        <w:t>siguiente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71806">
        <w:rPr>
          <w:rFonts w:ascii="Arial" w:hAnsi="Arial" w:cs="Arial"/>
          <w:sz w:val="22"/>
          <w:szCs w:val="22"/>
        </w:rPr>
        <w:t>aquel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971806">
        <w:rPr>
          <w:rFonts w:ascii="Arial" w:hAnsi="Arial" w:cs="Arial"/>
          <w:sz w:val="22"/>
          <w:szCs w:val="22"/>
        </w:rPr>
        <w:t>qué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hubiera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adquirido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firmeza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sz w:val="22"/>
          <w:szCs w:val="22"/>
        </w:rPr>
        <w:t>resolución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que se </w:t>
      </w:r>
      <w:proofErr w:type="spellStart"/>
      <w:r w:rsidRPr="00971806">
        <w:rPr>
          <w:rFonts w:ascii="Arial" w:hAnsi="Arial" w:cs="Arial"/>
          <w:sz w:val="22"/>
          <w:szCs w:val="22"/>
        </w:rPr>
        <w:t>impuso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sz w:val="22"/>
          <w:szCs w:val="22"/>
        </w:rPr>
        <w:t>sanción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51E2C6BC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971806">
        <w:rPr>
          <w:rFonts w:ascii="Arial" w:hAnsi="Arial" w:cs="Arial"/>
          <w:sz w:val="22"/>
          <w:szCs w:val="22"/>
        </w:rPr>
        <w:t>prescripción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971806">
        <w:rPr>
          <w:rFonts w:ascii="Arial" w:hAnsi="Arial" w:cs="Arial"/>
          <w:sz w:val="22"/>
          <w:szCs w:val="22"/>
        </w:rPr>
        <w:t>infracción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de la </w:t>
      </w:r>
      <w:proofErr w:type="spellStart"/>
      <w:r w:rsidRPr="00971806">
        <w:rPr>
          <w:rFonts w:ascii="Arial" w:hAnsi="Arial" w:cs="Arial"/>
          <w:sz w:val="22"/>
          <w:szCs w:val="22"/>
        </w:rPr>
        <w:t>sanción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971806">
        <w:rPr>
          <w:rFonts w:ascii="Arial" w:hAnsi="Arial" w:cs="Arial"/>
          <w:sz w:val="22"/>
          <w:szCs w:val="22"/>
        </w:rPr>
        <w:t>determinarán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oficio por el </w:t>
      </w:r>
      <w:proofErr w:type="spellStart"/>
      <w:r w:rsidRPr="00971806">
        <w:rPr>
          <w:rFonts w:ascii="Arial" w:hAnsi="Arial" w:cs="Arial"/>
          <w:sz w:val="22"/>
          <w:szCs w:val="22"/>
        </w:rPr>
        <w:t>Ayuntamiento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Sitges.</w:t>
      </w:r>
    </w:p>
    <w:p w14:paraId="03EEF7D0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01A58E0E" w14:textId="77777777" w:rsidR="00971806" w:rsidRPr="000841B5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0841B5">
        <w:rPr>
          <w:rFonts w:ascii="Arial" w:hAnsi="Arial" w:cs="Arial"/>
          <w:b/>
          <w:sz w:val="22"/>
          <w:szCs w:val="22"/>
        </w:rPr>
        <w:t>Órgano</w:t>
      </w:r>
      <w:proofErr w:type="spellEnd"/>
      <w:r w:rsidRPr="000841B5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0841B5">
        <w:rPr>
          <w:rFonts w:ascii="Arial" w:hAnsi="Arial" w:cs="Arial"/>
          <w:b/>
          <w:sz w:val="22"/>
          <w:szCs w:val="22"/>
        </w:rPr>
        <w:t>competente</w:t>
      </w:r>
      <w:proofErr w:type="spellEnd"/>
      <w:r w:rsidRPr="000841B5">
        <w:rPr>
          <w:rFonts w:ascii="Arial" w:hAnsi="Arial" w:cs="Arial"/>
          <w:b/>
          <w:sz w:val="22"/>
          <w:szCs w:val="22"/>
        </w:rPr>
        <w:t xml:space="preserve"> y </w:t>
      </w:r>
      <w:proofErr w:type="spellStart"/>
      <w:r w:rsidRPr="000841B5">
        <w:rPr>
          <w:rFonts w:ascii="Arial" w:hAnsi="Arial" w:cs="Arial"/>
          <w:b/>
          <w:sz w:val="22"/>
          <w:szCs w:val="22"/>
        </w:rPr>
        <w:t>procedimiento</w:t>
      </w:r>
      <w:proofErr w:type="spellEnd"/>
      <w:r w:rsidRPr="000841B5">
        <w:rPr>
          <w:rFonts w:ascii="Arial" w:hAnsi="Arial" w:cs="Arial"/>
          <w:b/>
          <w:sz w:val="22"/>
          <w:szCs w:val="22"/>
        </w:rPr>
        <w:t>.</w:t>
      </w:r>
    </w:p>
    <w:p w14:paraId="474757FF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1707B239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971806">
        <w:rPr>
          <w:rFonts w:ascii="Arial" w:hAnsi="Arial" w:cs="Arial"/>
          <w:sz w:val="22"/>
          <w:szCs w:val="22"/>
        </w:rPr>
        <w:t>órgano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competente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para la </w:t>
      </w:r>
      <w:proofErr w:type="spellStart"/>
      <w:r w:rsidRPr="00971806">
        <w:rPr>
          <w:rFonts w:ascii="Arial" w:hAnsi="Arial" w:cs="Arial"/>
          <w:sz w:val="22"/>
          <w:szCs w:val="22"/>
        </w:rPr>
        <w:t>imposición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sanciones en </w:t>
      </w:r>
      <w:proofErr w:type="spellStart"/>
      <w:r w:rsidRPr="00971806">
        <w:rPr>
          <w:rFonts w:ascii="Arial" w:hAnsi="Arial" w:cs="Arial"/>
          <w:sz w:val="22"/>
          <w:szCs w:val="22"/>
        </w:rPr>
        <w:t>materia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subvenciones es la </w:t>
      </w:r>
      <w:proofErr w:type="spellStart"/>
      <w:r w:rsidRPr="00971806">
        <w:rPr>
          <w:rFonts w:ascii="Arial" w:hAnsi="Arial" w:cs="Arial"/>
          <w:sz w:val="22"/>
          <w:szCs w:val="22"/>
        </w:rPr>
        <w:t>Alcaldía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971806">
        <w:rPr>
          <w:rFonts w:ascii="Arial" w:hAnsi="Arial" w:cs="Arial"/>
          <w:sz w:val="22"/>
          <w:szCs w:val="22"/>
        </w:rPr>
        <w:t>amparo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que </w:t>
      </w:r>
      <w:proofErr w:type="spellStart"/>
      <w:r w:rsidRPr="00971806">
        <w:rPr>
          <w:rFonts w:ascii="Arial" w:hAnsi="Arial" w:cs="Arial"/>
          <w:sz w:val="22"/>
          <w:szCs w:val="22"/>
        </w:rPr>
        <w:t>dispone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971806">
        <w:rPr>
          <w:rFonts w:ascii="Arial" w:hAnsi="Arial" w:cs="Arial"/>
          <w:sz w:val="22"/>
          <w:szCs w:val="22"/>
        </w:rPr>
        <w:t>artículo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21 de la </w:t>
      </w:r>
      <w:proofErr w:type="spellStart"/>
      <w:r w:rsidRPr="00971806">
        <w:rPr>
          <w:rFonts w:ascii="Arial" w:hAnsi="Arial" w:cs="Arial"/>
          <w:sz w:val="22"/>
          <w:szCs w:val="22"/>
        </w:rPr>
        <w:t>Ley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Reguladora de las Bases de </w:t>
      </w:r>
      <w:proofErr w:type="spellStart"/>
      <w:r w:rsidRPr="00971806">
        <w:rPr>
          <w:rFonts w:ascii="Arial" w:hAnsi="Arial" w:cs="Arial"/>
          <w:sz w:val="22"/>
          <w:szCs w:val="22"/>
        </w:rPr>
        <w:t>Régimen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Local; no </w:t>
      </w:r>
      <w:proofErr w:type="spellStart"/>
      <w:r w:rsidRPr="00971806">
        <w:rPr>
          <w:rFonts w:ascii="Arial" w:hAnsi="Arial" w:cs="Arial"/>
          <w:sz w:val="22"/>
          <w:szCs w:val="22"/>
        </w:rPr>
        <w:t>obstante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71806">
        <w:rPr>
          <w:rFonts w:ascii="Arial" w:hAnsi="Arial" w:cs="Arial"/>
          <w:sz w:val="22"/>
          <w:szCs w:val="22"/>
        </w:rPr>
        <w:t>podrá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delegar </w:t>
      </w:r>
      <w:proofErr w:type="spellStart"/>
      <w:r w:rsidRPr="00971806">
        <w:rPr>
          <w:rFonts w:ascii="Arial" w:hAnsi="Arial" w:cs="Arial"/>
          <w:sz w:val="22"/>
          <w:szCs w:val="22"/>
        </w:rPr>
        <w:t>dicha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competencia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la Junta de </w:t>
      </w:r>
      <w:proofErr w:type="spellStart"/>
      <w:r w:rsidRPr="00971806">
        <w:rPr>
          <w:rFonts w:ascii="Arial" w:hAnsi="Arial" w:cs="Arial"/>
          <w:sz w:val="22"/>
          <w:szCs w:val="22"/>
        </w:rPr>
        <w:t>gobierno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Local, o en los/las </w:t>
      </w:r>
      <w:proofErr w:type="spellStart"/>
      <w:r w:rsidRPr="00971806">
        <w:rPr>
          <w:rFonts w:ascii="Arial" w:hAnsi="Arial" w:cs="Arial"/>
          <w:sz w:val="22"/>
          <w:szCs w:val="22"/>
        </w:rPr>
        <w:t>Tenientes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Alcalde y regidores y </w:t>
      </w:r>
      <w:proofErr w:type="spellStart"/>
      <w:r w:rsidRPr="00971806">
        <w:rPr>
          <w:rFonts w:ascii="Arial" w:hAnsi="Arial" w:cs="Arial"/>
          <w:sz w:val="22"/>
          <w:szCs w:val="22"/>
        </w:rPr>
        <w:t>regidoras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971806">
        <w:rPr>
          <w:rFonts w:ascii="Arial" w:hAnsi="Arial" w:cs="Arial"/>
          <w:sz w:val="22"/>
          <w:szCs w:val="22"/>
        </w:rPr>
        <w:t>delegación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específica.</w:t>
      </w:r>
    </w:p>
    <w:p w14:paraId="1D4CF8D2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No </w:t>
      </w:r>
      <w:proofErr w:type="spellStart"/>
      <w:r w:rsidRPr="00971806">
        <w:rPr>
          <w:rFonts w:ascii="Arial" w:hAnsi="Arial" w:cs="Arial"/>
          <w:sz w:val="22"/>
          <w:szCs w:val="22"/>
        </w:rPr>
        <w:t>podrá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imponerse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sanción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si no en </w:t>
      </w:r>
      <w:proofErr w:type="spellStart"/>
      <w:r w:rsidRPr="00971806">
        <w:rPr>
          <w:rFonts w:ascii="Arial" w:hAnsi="Arial" w:cs="Arial"/>
          <w:sz w:val="22"/>
          <w:szCs w:val="22"/>
        </w:rPr>
        <w:t>virtud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un </w:t>
      </w:r>
      <w:proofErr w:type="spellStart"/>
      <w:r w:rsidRPr="00971806">
        <w:rPr>
          <w:rFonts w:ascii="Arial" w:hAnsi="Arial" w:cs="Arial"/>
          <w:sz w:val="22"/>
          <w:szCs w:val="22"/>
        </w:rPr>
        <w:t>procedimiento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en el </w:t>
      </w:r>
      <w:proofErr w:type="spellStart"/>
      <w:r w:rsidRPr="00971806">
        <w:rPr>
          <w:rFonts w:ascii="Arial" w:hAnsi="Arial" w:cs="Arial"/>
          <w:sz w:val="22"/>
          <w:szCs w:val="22"/>
        </w:rPr>
        <w:t>cual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971806">
        <w:rPr>
          <w:rFonts w:ascii="Arial" w:hAnsi="Arial" w:cs="Arial"/>
          <w:sz w:val="22"/>
          <w:szCs w:val="22"/>
        </w:rPr>
        <w:t>garantizará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en </w:t>
      </w:r>
      <w:proofErr w:type="spellStart"/>
      <w:r w:rsidRPr="00971806">
        <w:rPr>
          <w:rFonts w:ascii="Arial" w:hAnsi="Arial" w:cs="Arial"/>
          <w:sz w:val="22"/>
          <w:szCs w:val="22"/>
        </w:rPr>
        <w:t>todo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caso, la </w:t>
      </w:r>
      <w:proofErr w:type="spellStart"/>
      <w:r w:rsidRPr="00971806">
        <w:rPr>
          <w:rFonts w:ascii="Arial" w:hAnsi="Arial" w:cs="Arial"/>
          <w:sz w:val="22"/>
          <w:szCs w:val="22"/>
        </w:rPr>
        <w:t>audiencia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 la persona </w:t>
      </w:r>
      <w:proofErr w:type="spellStart"/>
      <w:r w:rsidRPr="00971806">
        <w:rPr>
          <w:rFonts w:ascii="Arial" w:hAnsi="Arial" w:cs="Arial"/>
          <w:sz w:val="22"/>
          <w:szCs w:val="22"/>
        </w:rPr>
        <w:t>interesada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que </w:t>
      </w:r>
      <w:proofErr w:type="spellStart"/>
      <w:r w:rsidRPr="00971806">
        <w:rPr>
          <w:rFonts w:ascii="Arial" w:hAnsi="Arial" w:cs="Arial"/>
          <w:sz w:val="22"/>
          <w:szCs w:val="22"/>
        </w:rPr>
        <w:t>será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tramitado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conforme al que </w:t>
      </w:r>
      <w:proofErr w:type="spellStart"/>
      <w:r w:rsidRPr="00971806">
        <w:rPr>
          <w:rFonts w:ascii="Arial" w:hAnsi="Arial" w:cs="Arial"/>
          <w:sz w:val="22"/>
          <w:szCs w:val="22"/>
        </w:rPr>
        <w:t>dispone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sz w:val="22"/>
          <w:szCs w:val="22"/>
        </w:rPr>
        <w:t>Ley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Reguladora del </w:t>
      </w:r>
      <w:proofErr w:type="spellStart"/>
      <w:r w:rsidRPr="00971806">
        <w:rPr>
          <w:rFonts w:ascii="Arial" w:hAnsi="Arial" w:cs="Arial"/>
          <w:sz w:val="22"/>
          <w:szCs w:val="22"/>
        </w:rPr>
        <w:t>Régimen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Jurídico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971806">
        <w:rPr>
          <w:rFonts w:ascii="Arial" w:hAnsi="Arial" w:cs="Arial"/>
          <w:sz w:val="22"/>
          <w:szCs w:val="22"/>
        </w:rPr>
        <w:t>Administraciones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Públicas y del </w:t>
      </w:r>
      <w:proofErr w:type="spellStart"/>
      <w:r w:rsidRPr="00971806">
        <w:rPr>
          <w:rFonts w:ascii="Arial" w:hAnsi="Arial" w:cs="Arial"/>
          <w:sz w:val="22"/>
          <w:szCs w:val="22"/>
        </w:rPr>
        <w:t>Procedimiento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Administrativo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común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conforme a las </w:t>
      </w:r>
      <w:proofErr w:type="spellStart"/>
      <w:r w:rsidRPr="00971806">
        <w:rPr>
          <w:rFonts w:ascii="Arial" w:hAnsi="Arial" w:cs="Arial"/>
          <w:sz w:val="22"/>
          <w:szCs w:val="22"/>
        </w:rPr>
        <w:t>especificidades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establecidas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971806">
        <w:rPr>
          <w:rFonts w:ascii="Arial" w:hAnsi="Arial" w:cs="Arial"/>
          <w:sz w:val="22"/>
          <w:szCs w:val="22"/>
        </w:rPr>
        <w:t>Ley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38/2003, de 17 de </w:t>
      </w:r>
      <w:proofErr w:type="spellStart"/>
      <w:r w:rsidRPr="00971806">
        <w:rPr>
          <w:rFonts w:ascii="Arial" w:hAnsi="Arial" w:cs="Arial"/>
          <w:sz w:val="22"/>
          <w:szCs w:val="22"/>
        </w:rPr>
        <w:t>noviembre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General de Subvenciones y el RD 887/2006, de 21 de </w:t>
      </w:r>
      <w:proofErr w:type="spellStart"/>
      <w:r w:rsidRPr="00971806">
        <w:rPr>
          <w:rFonts w:ascii="Arial" w:hAnsi="Arial" w:cs="Arial"/>
          <w:sz w:val="22"/>
          <w:szCs w:val="22"/>
        </w:rPr>
        <w:t>julio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por el </w:t>
      </w:r>
      <w:proofErr w:type="spellStart"/>
      <w:r w:rsidRPr="00971806">
        <w:rPr>
          <w:rFonts w:ascii="Arial" w:hAnsi="Arial" w:cs="Arial"/>
          <w:sz w:val="22"/>
          <w:szCs w:val="22"/>
        </w:rPr>
        <w:t>cual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971806">
        <w:rPr>
          <w:rFonts w:ascii="Arial" w:hAnsi="Arial" w:cs="Arial"/>
          <w:sz w:val="22"/>
          <w:szCs w:val="22"/>
        </w:rPr>
        <w:t>aprueba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el reglamento de la </w:t>
      </w:r>
      <w:proofErr w:type="spellStart"/>
      <w:r w:rsidRPr="00971806">
        <w:rPr>
          <w:rFonts w:ascii="Arial" w:hAnsi="Arial" w:cs="Arial"/>
          <w:sz w:val="22"/>
          <w:szCs w:val="22"/>
        </w:rPr>
        <w:t>Ley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38/2003, de 17 de </w:t>
      </w:r>
      <w:proofErr w:type="spellStart"/>
      <w:r w:rsidRPr="00971806">
        <w:rPr>
          <w:rFonts w:ascii="Arial" w:hAnsi="Arial" w:cs="Arial"/>
          <w:sz w:val="22"/>
          <w:szCs w:val="22"/>
        </w:rPr>
        <w:t>noviembre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2CF2480A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65C26080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proofErr w:type="spellStart"/>
      <w:r w:rsidRPr="000841B5">
        <w:rPr>
          <w:rFonts w:ascii="Arial" w:hAnsi="Arial" w:cs="Arial"/>
          <w:b/>
          <w:sz w:val="22"/>
          <w:szCs w:val="22"/>
        </w:rPr>
        <w:t>Séptimo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.- </w:t>
      </w:r>
      <w:proofErr w:type="spellStart"/>
      <w:r w:rsidRPr="00971806">
        <w:rPr>
          <w:rFonts w:ascii="Arial" w:hAnsi="Arial" w:cs="Arial"/>
          <w:sz w:val="22"/>
          <w:szCs w:val="22"/>
        </w:rPr>
        <w:t>Principios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éticos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971806">
        <w:rPr>
          <w:rFonts w:ascii="Arial" w:hAnsi="Arial" w:cs="Arial"/>
          <w:sz w:val="22"/>
          <w:szCs w:val="22"/>
        </w:rPr>
        <w:t>reglas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conducta a los </w:t>
      </w:r>
      <w:proofErr w:type="spellStart"/>
      <w:r w:rsidRPr="00971806">
        <w:rPr>
          <w:rFonts w:ascii="Arial" w:hAnsi="Arial" w:cs="Arial"/>
          <w:sz w:val="22"/>
          <w:szCs w:val="22"/>
        </w:rPr>
        <w:t>cuales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971806">
        <w:rPr>
          <w:rFonts w:ascii="Arial" w:hAnsi="Arial" w:cs="Arial"/>
          <w:sz w:val="22"/>
          <w:szCs w:val="22"/>
        </w:rPr>
        <w:t>tiene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971806">
        <w:rPr>
          <w:rFonts w:ascii="Arial" w:hAnsi="Arial" w:cs="Arial"/>
          <w:sz w:val="22"/>
          <w:szCs w:val="22"/>
        </w:rPr>
        <w:t>adecuar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sz w:val="22"/>
          <w:szCs w:val="22"/>
        </w:rPr>
        <w:t>actividad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971806">
        <w:rPr>
          <w:rFonts w:ascii="Arial" w:hAnsi="Arial" w:cs="Arial"/>
          <w:sz w:val="22"/>
          <w:szCs w:val="22"/>
        </w:rPr>
        <w:t>contratistas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971806">
        <w:rPr>
          <w:rFonts w:ascii="Arial" w:hAnsi="Arial" w:cs="Arial"/>
          <w:sz w:val="22"/>
          <w:szCs w:val="22"/>
        </w:rPr>
        <w:t>personas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beneficiarias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. </w:t>
      </w:r>
    </w:p>
    <w:p w14:paraId="6CFD0988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426389FC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Principio de </w:t>
      </w:r>
      <w:proofErr w:type="spellStart"/>
      <w:r w:rsidRPr="00971806">
        <w:rPr>
          <w:rFonts w:ascii="Arial" w:hAnsi="Arial" w:cs="Arial"/>
          <w:sz w:val="22"/>
          <w:szCs w:val="22"/>
        </w:rPr>
        <w:t>legalidad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971806">
        <w:rPr>
          <w:rFonts w:ascii="Arial" w:hAnsi="Arial" w:cs="Arial"/>
          <w:sz w:val="22"/>
          <w:szCs w:val="22"/>
        </w:rPr>
        <w:t>actuación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971806">
        <w:rPr>
          <w:rFonts w:ascii="Arial" w:hAnsi="Arial" w:cs="Arial"/>
          <w:sz w:val="22"/>
          <w:szCs w:val="22"/>
        </w:rPr>
        <w:t>destinatarios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sz w:val="22"/>
          <w:szCs w:val="22"/>
        </w:rPr>
        <w:t>acuerdo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con las </w:t>
      </w:r>
      <w:proofErr w:type="spellStart"/>
      <w:r w:rsidRPr="00971806">
        <w:rPr>
          <w:rFonts w:ascii="Arial" w:hAnsi="Arial" w:cs="Arial"/>
          <w:sz w:val="22"/>
          <w:szCs w:val="22"/>
        </w:rPr>
        <w:t>leyes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los </w:t>
      </w:r>
      <w:proofErr w:type="spellStart"/>
      <w:r w:rsidRPr="00971806">
        <w:rPr>
          <w:rFonts w:ascii="Arial" w:hAnsi="Arial" w:cs="Arial"/>
          <w:sz w:val="22"/>
          <w:szCs w:val="22"/>
        </w:rPr>
        <w:t>reglamentos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las </w:t>
      </w:r>
      <w:proofErr w:type="spellStart"/>
      <w:r w:rsidRPr="00971806">
        <w:rPr>
          <w:rFonts w:ascii="Arial" w:hAnsi="Arial" w:cs="Arial"/>
          <w:sz w:val="22"/>
          <w:szCs w:val="22"/>
        </w:rPr>
        <w:t>normas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sz w:val="22"/>
          <w:szCs w:val="22"/>
        </w:rPr>
        <w:t>aplicación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constituye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la primera </w:t>
      </w:r>
      <w:proofErr w:type="spellStart"/>
      <w:r w:rsidRPr="00971806">
        <w:rPr>
          <w:rFonts w:ascii="Arial" w:hAnsi="Arial" w:cs="Arial"/>
          <w:sz w:val="22"/>
          <w:szCs w:val="22"/>
        </w:rPr>
        <w:t>garantía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sz w:val="22"/>
          <w:szCs w:val="22"/>
        </w:rPr>
        <w:t>comportamiento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ético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971806">
        <w:rPr>
          <w:rFonts w:ascii="Arial" w:hAnsi="Arial" w:cs="Arial"/>
          <w:sz w:val="22"/>
          <w:szCs w:val="22"/>
        </w:rPr>
        <w:t>contratación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pública.</w:t>
      </w:r>
    </w:p>
    <w:p w14:paraId="1731146C" w14:textId="77777777" w:rsidR="000841B5" w:rsidRDefault="000841B5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7FB171D1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Principio de </w:t>
      </w:r>
      <w:proofErr w:type="spellStart"/>
      <w:r w:rsidRPr="00971806">
        <w:rPr>
          <w:rFonts w:ascii="Arial" w:hAnsi="Arial" w:cs="Arial"/>
          <w:sz w:val="22"/>
          <w:szCs w:val="22"/>
        </w:rPr>
        <w:t>satisfacción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sz w:val="22"/>
          <w:szCs w:val="22"/>
        </w:rPr>
        <w:t>interés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público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: los </w:t>
      </w:r>
      <w:proofErr w:type="spellStart"/>
      <w:r w:rsidRPr="00971806">
        <w:rPr>
          <w:rFonts w:ascii="Arial" w:hAnsi="Arial" w:cs="Arial"/>
          <w:sz w:val="22"/>
          <w:szCs w:val="22"/>
        </w:rPr>
        <w:t>destinatarios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perseguirán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siempre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únicamente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971806">
        <w:rPr>
          <w:rFonts w:ascii="Arial" w:hAnsi="Arial" w:cs="Arial"/>
          <w:sz w:val="22"/>
          <w:szCs w:val="22"/>
        </w:rPr>
        <w:t>exclusivamente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971806">
        <w:rPr>
          <w:rFonts w:ascii="Arial" w:hAnsi="Arial" w:cs="Arial"/>
          <w:sz w:val="22"/>
          <w:szCs w:val="22"/>
        </w:rPr>
        <w:t>satisfacción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sz w:val="22"/>
          <w:szCs w:val="22"/>
        </w:rPr>
        <w:t>interés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público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50E92A88" w14:textId="77777777" w:rsidR="000841B5" w:rsidRDefault="000841B5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556866FF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proofErr w:type="spellStart"/>
      <w:r w:rsidRPr="00971806">
        <w:rPr>
          <w:rFonts w:ascii="Arial" w:hAnsi="Arial" w:cs="Arial"/>
          <w:sz w:val="22"/>
          <w:szCs w:val="22"/>
        </w:rPr>
        <w:t>Principios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971806">
        <w:rPr>
          <w:rFonts w:ascii="Arial" w:hAnsi="Arial" w:cs="Arial"/>
          <w:sz w:val="22"/>
          <w:szCs w:val="22"/>
        </w:rPr>
        <w:t>eficacia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de </w:t>
      </w:r>
      <w:proofErr w:type="spellStart"/>
      <w:r w:rsidRPr="00971806">
        <w:rPr>
          <w:rFonts w:ascii="Arial" w:hAnsi="Arial" w:cs="Arial"/>
          <w:sz w:val="22"/>
          <w:szCs w:val="22"/>
        </w:rPr>
        <w:t>eficiencia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: los </w:t>
      </w:r>
      <w:proofErr w:type="spellStart"/>
      <w:r w:rsidRPr="00971806">
        <w:rPr>
          <w:rFonts w:ascii="Arial" w:hAnsi="Arial" w:cs="Arial"/>
          <w:sz w:val="22"/>
          <w:szCs w:val="22"/>
        </w:rPr>
        <w:t>destinatarios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actuarán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con la </w:t>
      </w:r>
      <w:proofErr w:type="spellStart"/>
      <w:r w:rsidRPr="00971806">
        <w:rPr>
          <w:rFonts w:ascii="Arial" w:hAnsi="Arial" w:cs="Arial"/>
          <w:sz w:val="22"/>
          <w:szCs w:val="22"/>
        </w:rPr>
        <w:t>responsabilidad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la </w:t>
      </w:r>
      <w:proofErr w:type="spellStart"/>
      <w:r w:rsidRPr="00971806">
        <w:rPr>
          <w:rFonts w:ascii="Arial" w:hAnsi="Arial" w:cs="Arial"/>
          <w:sz w:val="22"/>
          <w:szCs w:val="22"/>
        </w:rPr>
        <w:t>profesionalidad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la diligencia y la </w:t>
      </w:r>
      <w:proofErr w:type="spellStart"/>
      <w:r w:rsidRPr="00971806">
        <w:rPr>
          <w:rFonts w:ascii="Arial" w:hAnsi="Arial" w:cs="Arial"/>
          <w:sz w:val="22"/>
          <w:szCs w:val="22"/>
        </w:rPr>
        <w:t>dedicación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necesarias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971806">
        <w:rPr>
          <w:rFonts w:ascii="Arial" w:hAnsi="Arial" w:cs="Arial"/>
          <w:sz w:val="22"/>
          <w:szCs w:val="22"/>
        </w:rPr>
        <w:t>suficientes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para que los recursos </w:t>
      </w:r>
      <w:proofErr w:type="spellStart"/>
      <w:r w:rsidRPr="00971806">
        <w:rPr>
          <w:rFonts w:ascii="Arial" w:hAnsi="Arial" w:cs="Arial"/>
          <w:sz w:val="22"/>
          <w:szCs w:val="22"/>
        </w:rPr>
        <w:t>destinados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971806">
        <w:rPr>
          <w:rFonts w:ascii="Arial" w:hAnsi="Arial" w:cs="Arial"/>
          <w:sz w:val="22"/>
          <w:szCs w:val="22"/>
        </w:rPr>
        <w:t>actividad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sz w:val="22"/>
          <w:szCs w:val="22"/>
        </w:rPr>
        <w:t>convenio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sean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utilizados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eficazmente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con la </w:t>
      </w:r>
      <w:proofErr w:type="spellStart"/>
      <w:r w:rsidRPr="00971806">
        <w:rPr>
          <w:rFonts w:ascii="Arial" w:hAnsi="Arial" w:cs="Arial"/>
          <w:sz w:val="22"/>
          <w:szCs w:val="22"/>
        </w:rPr>
        <w:t>máxima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eficiencia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posible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.  </w:t>
      </w:r>
    </w:p>
    <w:p w14:paraId="21441915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4C83094E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proofErr w:type="spellStart"/>
      <w:r w:rsidRPr="000841B5">
        <w:rPr>
          <w:rFonts w:ascii="Arial" w:hAnsi="Arial" w:cs="Arial"/>
          <w:b/>
          <w:sz w:val="22"/>
          <w:szCs w:val="22"/>
        </w:rPr>
        <w:t>Octavo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.- Notificar el </w:t>
      </w:r>
      <w:proofErr w:type="spellStart"/>
      <w:r w:rsidRPr="00971806">
        <w:rPr>
          <w:rFonts w:ascii="Arial" w:hAnsi="Arial" w:cs="Arial"/>
          <w:sz w:val="22"/>
          <w:szCs w:val="22"/>
        </w:rPr>
        <w:t>presente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acuerdo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 los </w:t>
      </w:r>
      <w:proofErr w:type="spellStart"/>
      <w:r w:rsidRPr="00971806">
        <w:rPr>
          <w:rFonts w:ascii="Arial" w:hAnsi="Arial" w:cs="Arial"/>
          <w:sz w:val="22"/>
          <w:szCs w:val="22"/>
        </w:rPr>
        <w:t>interesados</w:t>
      </w:r>
      <w:proofErr w:type="spellEnd"/>
      <w:r w:rsidRPr="00971806">
        <w:rPr>
          <w:rFonts w:ascii="Arial" w:hAnsi="Arial" w:cs="Arial"/>
          <w:sz w:val="22"/>
          <w:szCs w:val="22"/>
        </w:rPr>
        <w:t>.”</w:t>
      </w:r>
    </w:p>
    <w:p w14:paraId="5A08C489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1D689563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La Junta de </w:t>
      </w:r>
      <w:proofErr w:type="spellStart"/>
      <w:r w:rsidRPr="00971806">
        <w:rPr>
          <w:rFonts w:ascii="Arial" w:hAnsi="Arial" w:cs="Arial"/>
          <w:sz w:val="22"/>
          <w:szCs w:val="22"/>
        </w:rPr>
        <w:t>Gobierno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Local, por </w:t>
      </w:r>
      <w:proofErr w:type="spellStart"/>
      <w:r w:rsidRPr="00971806">
        <w:rPr>
          <w:rFonts w:ascii="Arial" w:hAnsi="Arial" w:cs="Arial"/>
          <w:sz w:val="22"/>
          <w:szCs w:val="22"/>
        </w:rPr>
        <w:t>asentimiento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71806">
        <w:rPr>
          <w:rFonts w:ascii="Arial" w:hAnsi="Arial" w:cs="Arial"/>
          <w:sz w:val="22"/>
          <w:szCs w:val="22"/>
        </w:rPr>
        <w:t>aprueba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971806">
        <w:rPr>
          <w:rFonts w:ascii="Arial" w:hAnsi="Arial" w:cs="Arial"/>
          <w:sz w:val="22"/>
          <w:szCs w:val="22"/>
        </w:rPr>
        <w:t>acuerdos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transcritos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971806">
        <w:rPr>
          <w:rFonts w:ascii="Arial" w:hAnsi="Arial" w:cs="Arial"/>
          <w:sz w:val="22"/>
          <w:szCs w:val="22"/>
        </w:rPr>
        <w:t>propuesta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precedente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5037B3BB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03F6F2B1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33C9170A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Y para </w:t>
      </w:r>
      <w:proofErr w:type="spellStart"/>
      <w:r w:rsidRPr="00971806">
        <w:rPr>
          <w:rFonts w:ascii="Arial" w:hAnsi="Arial" w:cs="Arial"/>
          <w:sz w:val="22"/>
          <w:szCs w:val="22"/>
        </w:rPr>
        <w:t>su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constancia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971806">
        <w:rPr>
          <w:rFonts w:ascii="Arial" w:hAnsi="Arial" w:cs="Arial"/>
          <w:sz w:val="22"/>
          <w:szCs w:val="22"/>
        </w:rPr>
        <w:t>expediente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71806">
        <w:rPr>
          <w:rFonts w:ascii="Arial" w:hAnsi="Arial" w:cs="Arial"/>
          <w:sz w:val="22"/>
          <w:szCs w:val="22"/>
        </w:rPr>
        <w:t>emito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971806">
        <w:rPr>
          <w:rFonts w:ascii="Arial" w:hAnsi="Arial" w:cs="Arial"/>
          <w:sz w:val="22"/>
          <w:szCs w:val="22"/>
        </w:rPr>
        <w:t>presente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certificado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con la </w:t>
      </w:r>
      <w:proofErr w:type="spellStart"/>
      <w:r w:rsidRPr="00971806">
        <w:rPr>
          <w:rFonts w:ascii="Arial" w:hAnsi="Arial" w:cs="Arial"/>
          <w:sz w:val="22"/>
          <w:szCs w:val="22"/>
        </w:rPr>
        <w:t>advertencia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971806">
        <w:rPr>
          <w:rFonts w:ascii="Arial" w:hAnsi="Arial" w:cs="Arial"/>
          <w:sz w:val="22"/>
          <w:szCs w:val="22"/>
        </w:rPr>
        <w:t>artículo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206 del RD 2568/1986, de 28 de </w:t>
      </w:r>
      <w:proofErr w:type="spellStart"/>
      <w:r w:rsidRPr="00971806">
        <w:rPr>
          <w:rFonts w:ascii="Arial" w:hAnsi="Arial" w:cs="Arial"/>
          <w:sz w:val="22"/>
          <w:szCs w:val="22"/>
        </w:rPr>
        <w:t>noviembre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y a reserva de los </w:t>
      </w:r>
      <w:proofErr w:type="spellStart"/>
      <w:r w:rsidRPr="00971806">
        <w:rPr>
          <w:rFonts w:ascii="Arial" w:hAnsi="Arial" w:cs="Arial"/>
          <w:sz w:val="22"/>
          <w:szCs w:val="22"/>
        </w:rPr>
        <w:t>términos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que resulten de la </w:t>
      </w:r>
      <w:proofErr w:type="spellStart"/>
      <w:r w:rsidRPr="00971806">
        <w:rPr>
          <w:rFonts w:ascii="Arial" w:hAnsi="Arial" w:cs="Arial"/>
          <w:sz w:val="22"/>
          <w:szCs w:val="22"/>
        </w:rPr>
        <w:t>aprobación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del acta </w:t>
      </w:r>
      <w:proofErr w:type="spellStart"/>
      <w:r w:rsidRPr="00971806">
        <w:rPr>
          <w:rFonts w:ascii="Arial" w:hAnsi="Arial" w:cs="Arial"/>
          <w:sz w:val="22"/>
          <w:szCs w:val="22"/>
        </w:rPr>
        <w:t>correspondiente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, por </w:t>
      </w:r>
      <w:proofErr w:type="spellStart"/>
      <w:r w:rsidRPr="00971806">
        <w:rPr>
          <w:rFonts w:ascii="Arial" w:hAnsi="Arial" w:cs="Arial"/>
          <w:sz w:val="22"/>
          <w:szCs w:val="22"/>
        </w:rPr>
        <w:t>orden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y con el </w:t>
      </w:r>
      <w:proofErr w:type="spellStart"/>
      <w:r w:rsidRPr="00971806">
        <w:rPr>
          <w:rFonts w:ascii="Arial" w:hAnsi="Arial" w:cs="Arial"/>
          <w:sz w:val="22"/>
          <w:szCs w:val="22"/>
        </w:rPr>
        <w:t>visto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bueno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971806">
        <w:rPr>
          <w:rFonts w:ascii="Arial" w:hAnsi="Arial" w:cs="Arial"/>
          <w:sz w:val="22"/>
          <w:szCs w:val="22"/>
        </w:rPr>
        <w:t>señora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1806">
        <w:rPr>
          <w:rFonts w:ascii="Arial" w:hAnsi="Arial" w:cs="Arial"/>
          <w:sz w:val="22"/>
          <w:szCs w:val="22"/>
        </w:rPr>
        <w:t>alcaldesa</w:t>
      </w:r>
      <w:proofErr w:type="spellEnd"/>
      <w:r w:rsidRPr="00971806">
        <w:rPr>
          <w:rFonts w:ascii="Arial" w:hAnsi="Arial" w:cs="Arial"/>
          <w:sz w:val="22"/>
          <w:szCs w:val="22"/>
        </w:rPr>
        <w:t>.</w:t>
      </w:r>
    </w:p>
    <w:p w14:paraId="4485B0F3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57E23DB5" w14:textId="77777777" w:rsidR="00971806" w:rsidRPr="00971806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1C117F32" w14:textId="77777777" w:rsidR="000841B5" w:rsidRDefault="00971806" w:rsidP="00971806">
      <w:pPr>
        <w:widowControl w:val="0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71806">
        <w:rPr>
          <w:rFonts w:ascii="Arial" w:hAnsi="Arial" w:cs="Arial"/>
          <w:sz w:val="22"/>
          <w:szCs w:val="22"/>
        </w:rPr>
        <w:t xml:space="preserve">Sitges, a </w:t>
      </w:r>
      <w:proofErr w:type="spellStart"/>
      <w:r w:rsidRPr="00971806">
        <w:rPr>
          <w:rFonts w:ascii="Arial" w:hAnsi="Arial" w:cs="Arial"/>
          <w:sz w:val="22"/>
          <w:szCs w:val="22"/>
        </w:rPr>
        <w:t>fecha</w:t>
      </w:r>
      <w:proofErr w:type="spellEnd"/>
      <w:r w:rsidRPr="00971806">
        <w:rPr>
          <w:rFonts w:ascii="Arial" w:hAnsi="Arial" w:cs="Arial"/>
          <w:sz w:val="22"/>
          <w:szCs w:val="22"/>
        </w:rPr>
        <w:t xml:space="preserve"> de firma </w:t>
      </w:r>
      <w:proofErr w:type="spellStart"/>
      <w:r w:rsidRPr="00971806">
        <w:rPr>
          <w:rFonts w:ascii="Arial" w:hAnsi="Arial" w:cs="Arial"/>
          <w:sz w:val="22"/>
          <w:szCs w:val="22"/>
        </w:rPr>
        <w:t>electrónica</w:t>
      </w:r>
      <w:proofErr w:type="spellEnd"/>
    </w:p>
    <w:p w14:paraId="4F4E4610" w14:textId="77777777" w:rsidR="00F35937" w:rsidRPr="00624F1A" w:rsidRDefault="00F35937" w:rsidP="00F35937">
      <w:pPr>
        <w:jc w:val="both"/>
        <w:outlineLvl w:val="0"/>
        <w:rPr>
          <w:rFonts w:ascii="Arial" w:hAnsi="Arial" w:cs="Arial"/>
          <w:sz w:val="22"/>
          <w:szCs w:val="22"/>
        </w:rPr>
      </w:pPr>
    </w:p>
    <w:p w14:paraId="08E2C5B5" w14:textId="414DA8CC" w:rsidR="00F35937" w:rsidRPr="00624F1A" w:rsidRDefault="00F35937" w:rsidP="00F35937">
      <w:pPr>
        <w:jc w:val="both"/>
        <w:outlineLvl w:val="0"/>
        <w:rPr>
          <w:rFonts w:ascii="Arial" w:hAnsi="Arial" w:cs="Arial"/>
          <w:sz w:val="22"/>
          <w:szCs w:val="22"/>
        </w:rPr>
      </w:pPr>
      <w:r w:rsidRPr="00624F1A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</w:t>
      </w:r>
      <w:r w:rsidRPr="00624F1A">
        <w:rPr>
          <w:rFonts w:ascii="Arial" w:hAnsi="Arial" w:cs="Arial"/>
          <w:sz w:val="22"/>
          <w:szCs w:val="22"/>
        </w:rPr>
        <w:tab/>
      </w:r>
      <w:proofErr w:type="spellStart"/>
      <w:r w:rsidRPr="00624F1A">
        <w:rPr>
          <w:rFonts w:ascii="Arial" w:hAnsi="Arial" w:cs="Arial"/>
          <w:sz w:val="22"/>
          <w:szCs w:val="22"/>
        </w:rPr>
        <w:t>Vist</w:t>
      </w:r>
      <w:r w:rsidR="000841B5">
        <w:rPr>
          <w:rFonts w:ascii="Arial" w:hAnsi="Arial" w:cs="Arial"/>
          <w:sz w:val="22"/>
          <w:szCs w:val="22"/>
        </w:rPr>
        <w:t>o</w:t>
      </w:r>
      <w:proofErr w:type="spellEnd"/>
      <w:r w:rsidR="000841B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1B5">
        <w:rPr>
          <w:rFonts w:ascii="Arial" w:hAnsi="Arial" w:cs="Arial"/>
          <w:sz w:val="22"/>
          <w:szCs w:val="22"/>
        </w:rPr>
        <w:t>bueno</w:t>
      </w:r>
      <w:proofErr w:type="spellEnd"/>
    </w:p>
    <w:p w14:paraId="7EC767D3" w14:textId="77777777" w:rsidR="00F35937" w:rsidRPr="00624F1A" w:rsidRDefault="00F35937" w:rsidP="00F35937">
      <w:pPr>
        <w:jc w:val="both"/>
        <w:rPr>
          <w:rFonts w:ascii="Arial" w:hAnsi="Arial" w:cs="Arial"/>
        </w:rPr>
      </w:pPr>
      <w:r w:rsidRPr="00624F1A">
        <w:rPr>
          <w:rFonts w:ascii="Arial" w:hAnsi="Arial" w:cs="Arial"/>
        </w:rPr>
        <w:t xml:space="preserve">                                                                                                     </w:t>
      </w:r>
    </w:p>
    <w:p w14:paraId="42E6F6E6" w14:textId="344B6DAE" w:rsidR="00F35937" w:rsidRPr="00624F1A" w:rsidRDefault="00F35937" w:rsidP="00F35937">
      <w:pPr>
        <w:ind w:left="4956"/>
        <w:jc w:val="both"/>
        <w:rPr>
          <w:rFonts w:ascii="Arial" w:hAnsi="Arial" w:cs="Arial"/>
          <w:sz w:val="22"/>
          <w:szCs w:val="22"/>
        </w:rPr>
      </w:pPr>
      <w:r w:rsidRPr="00624F1A">
        <w:rPr>
          <w:rFonts w:ascii="Arial" w:hAnsi="Arial" w:cs="Arial"/>
          <w:sz w:val="22"/>
        </w:rPr>
        <w:t xml:space="preserve">        </w:t>
      </w:r>
      <w:r w:rsidRPr="00624F1A">
        <w:rPr>
          <w:rFonts w:ascii="Arial" w:hAnsi="Arial" w:cs="Arial"/>
          <w:sz w:val="22"/>
          <w:szCs w:val="22"/>
        </w:rPr>
        <w:t xml:space="preserve">  </w:t>
      </w:r>
      <w:r w:rsidRPr="00624F1A">
        <w:rPr>
          <w:rFonts w:ascii="Arial" w:hAnsi="Arial" w:cs="Arial"/>
          <w:sz w:val="22"/>
          <w:szCs w:val="22"/>
        </w:rPr>
        <w:tab/>
      </w:r>
      <w:r w:rsidR="000841B5">
        <w:rPr>
          <w:rFonts w:ascii="Arial" w:hAnsi="Arial" w:cs="Arial"/>
          <w:sz w:val="22"/>
          <w:szCs w:val="22"/>
        </w:rPr>
        <w:t xml:space="preserve">La </w:t>
      </w:r>
      <w:r w:rsidRPr="00624F1A">
        <w:rPr>
          <w:rFonts w:ascii="Arial" w:hAnsi="Arial" w:cs="Arial"/>
          <w:sz w:val="22"/>
          <w:szCs w:val="22"/>
        </w:rPr>
        <w:t>Alcaldes</w:t>
      </w:r>
      <w:bookmarkStart w:id="0" w:name="_GoBack"/>
      <w:bookmarkEnd w:id="0"/>
      <w:r w:rsidRPr="00624F1A">
        <w:rPr>
          <w:rFonts w:ascii="Arial" w:hAnsi="Arial" w:cs="Arial"/>
          <w:sz w:val="22"/>
          <w:szCs w:val="22"/>
        </w:rPr>
        <w:t>a</w:t>
      </w:r>
    </w:p>
    <w:p w14:paraId="319AA91A" w14:textId="77777777" w:rsidR="00F35937" w:rsidRPr="00624F1A" w:rsidRDefault="00F35937" w:rsidP="00F35937">
      <w:pPr>
        <w:ind w:left="4956"/>
        <w:jc w:val="both"/>
        <w:rPr>
          <w:rFonts w:ascii="Arial" w:hAnsi="Arial" w:cs="Arial"/>
          <w:sz w:val="22"/>
          <w:szCs w:val="22"/>
        </w:rPr>
      </w:pPr>
      <w:r w:rsidRPr="00624F1A">
        <w:rPr>
          <w:rFonts w:ascii="Arial" w:hAnsi="Arial" w:cs="Arial"/>
          <w:sz w:val="22"/>
          <w:szCs w:val="22"/>
        </w:rPr>
        <w:t xml:space="preserve">         Aurora Carbonell Abella</w:t>
      </w:r>
    </w:p>
    <w:p w14:paraId="1556123B" w14:textId="77777777" w:rsidR="00F35937" w:rsidRPr="00624F1A" w:rsidRDefault="00F35937" w:rsidP="00F35937">
      <w:pPr>
        <w:rPr>
          <w:szCs w:val="16"/>
        </w:rPr>
      </w:pPr>
    </w:p>
    <w:p w14:paraId="2F6965D7" w14:textId="77777777" w:rsidR="00D03937" w:rsidRDefault="00D03937" w:rsidP="00483A0A">
      <w:pPr>
        <w:rPr>
          <w:rFonts w:ascii="Arial" w:hAnsi="Arial" w:cs="Arial"/>
          <w:sz w:val="22"/>
          <w:szCs w:val="22"/>
        </w:rPr>
      </w:pPr>
    </w:p>
    <w:p w14:paraId="2F6965D8" w14:textId="77777777" w:rsidR="00D03937" w:rsidRDefault="00D03937" w:rsidP="00483A0A">
      <w:pPr>
        <w:rPr>
          <w:rFonts w:ascii="Arial" w:hAnsi="Arial" w:cs="Arial"/>
          <w:sz w:val="22"/>
          <w:szCs w:val="22"/>
        </w:rPr>
      </w:pPr>
    </w:p>
    <w:p w14:paraId="2F6965D9" w14:textId="213A4821" w:rsidR="00D03937" w:rsidRPr="00483A0A" w:rsidRDefault="00D03937" w:rsidP="00D03937">
      <w:pPr>
        <w:spacing w:after="200"/>
        <w:jc w:val="both"/>
        <w:rPr>
          <w:rFonts w:ascii="Arial" w:hAnsi="Arial" w:cs="Arial"/>
          <w:sz w:val="22"/>
          <w:szCs w:val="22"/>
        </w:rPr>
      </w:pPr>
    </w:p>
    <w:sectPr w:rsidR="00D03937" w:rsidRPr="00483A0A" w:rsidSect="00F800E4">
      <w:headerReference w:type="default" r:id="rId8"/>
      <w:footerReference w:type="default" r:id="rId9"/>
      <w:pgSz w:w="11906" w:h="16838"/>
      <w:pgMar w:top="1843" w:right="1701" w:bottom="1134" w:left="1701" w:header="283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6965DC" w14:textId="77777777" w:rsidR="0093315F" w:rsidRDefault="0093315F">
      <w:r>
        <w:separator/>
      </w:r>
    </w:p>
  </w:endnote>
  <w:endnote w:type="continuationSeparator" w:id="0">
    <w:p w14:paraId="2F6965DD" w14:textId="77777777" w:rsidR="0093315F" w:rsidRDefault="00933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8584635"/>
      <w:docPartObj>
        <w:docPartGallery w:val="Page Numbers (Bottom of Page)"/>
        <w:docPartUnique/>
      </w:docPartObj>
    </w:sdtPr>
    <w:sdtEndPr/>
    <w:sdtContent>
      <w:p w14:paraId="2F6965F8" w14:textId="77777777" w:rsidR="00A56C32" w:rsidRDefault="00F800E4" w:rsidP="00F800E4">
        <w:pPr>
          <w:pStyle w:val="Peu"/>
          <w:ind w:right="-1134" w:firstLine="709"/>
          <w:jc w:val="right"/>
        </w:pPr>
        <w:r>
          <w:ptab w:relativeTo="indent" w:alignment="center" w:leader="none"/>
        </w:r>
        <w:r>
          <w:tab/>
        </w:r>
        <w:r>
          <w:ptab w:relativeTo="margin" w:alignment="center" w:leader="none"/>
        </w:r>
        <w:r w:rsidR="00C70FDB" w:rsidRPr="00A56C32">
          <w:rPr>
            <w:rFonts w:ascii="Arial" w:hAnsi="Arial" w:cs="Arial"/>
            <w:sz w:val="16"/>
            <w:szCs w:val="16"/>
          </w:rPr>
          <w:fldChar w:fldCharType="begin"/>
        </w:r>
        <w:r w:rsidR="00A56C32" w:rsidRPr="00A56C32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="00C70FDB" w:rsidRPr="00A56C32">
          <w:rPr>
            <w:rFonts w:ascii="Arial" w:hAnsi="Arial" w:cs="Arial"/>
            <w:sz w:val="16"/>
            <w:szCs w:val="16"/>
          </w:rPr>
          <w:fldChar w:fldCharType="separate"/>
        </w:r>
        <w:r w:rsidR="000841B5">
          <w:rPr>
            <w:rFonts w:ascii="Arial" w:hAnsi="Arial" w:cs="Arial"/>
            <w:noProof/>
            <w:sz w:val="16"/>
            <w:szCs w:val="16"/>
          </w:rPr>
          <w:t>5</w:t>
        </w:r>
        <w:r w:rsidR="00C70FDB" w:rsidRPr="00A56C32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2F6965F9" w14:textId="77777777" w:rsidR="009D109C" w:rsidRDefault="009D109C" w:rsidP="00E0649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6965DA" w14:textId="77777777" w:rsidR="0093315F" w:rsidRDefault="0093315F">
      <w:r>
        <w:separator/>
      </w:r>
    </w:p>
  </w:footnote>
  <w:footnote w:type="continuationSeparator" w:id="0">
    <w:p w14:paraId="2F6965DB" w14:textId="77777777" w:rsidR="0093315F" w:rsidRDefault="009331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965DE" w14:textId="77777777" w:rsidR="009D109C" w:rsidRDefault="009D109C"/>
  <w:p w14:paraId="2F6965DF" w14:textId="77777777" w:rsidR="009D109C" w:rsidRDefault="009D109C"/>
  <w:tbl>
    <w:tblPr>
      <w:tblW w:w="10491" w:type="dxa"/>
      <w:tblInd w:w="-567" w:type="dxa"/>
      <w:tblLook w:val="00A0" w:firstRow="1" w:lastRow="0" w:firstColumn="1" w:lastColumn="0" w:noHBand="0" w:noVBand="0"/>
    </w:tblPr>
    <w:tblGrid>
      <w:gridCol w:w="9714"/>
      <w:gridCol w:w="777"/>
    </w:tblGrid>
    <w:tr w:rsidR="009D109C" w14:paraId="2F6965ED" w14:textId="77777777" w:rsidTr="00767178">
      <w:trPr>
        <w:gridAfter w:val="1"/>
        <w:wAfter w:w="777" w:type="dxa"/>
        <w:trHeight w:val="276"/>
      </w:trPr>
      <w:tc>
        <w:tcPr>
          <w:tcW w:w="9714" w:type="dxa"/>
          <w:vMerge w:val="restart"/>
        </w:tcPr>
        <w:tbl>
          <w:tblPr>
            <w:tblW w:w="9498" w:type="dxa"/>
            <w:tblLook w:val="00A0" w:firstRow="1" w:lastRow="0" w:firstColumn="1" w:lastColumn="0" w:noHBand="0" w:noVBand="0"/>
          </w:tblPr>
          <w:tblGrid>
            <w:gridCol w:w="3369"/>
            <w:gridCol w:w="6129"/>
          </w:tblGrid>
          <w:tr w:rsidR="00C35AD3" w14:paraId="2F6965E2" w14:textId="77777777" w:rsidTr="00BB1A97">
            <w:trPr>
              <w:trHeight w:val="80"/>
            </w:trPr>
            <w:tc>
              <w:tcPr>
                <w:tcW w:w="3369" w:type="dxa"/>
                <w:vMerge w:val="restart"/>
              </w:tcPr>
              <w:p w14:paraId="2F6965E0" w14:textId="77777777" w:rsidR="00C35AD3" w:rsidRDefault="00C35AD3" w:rsidP="00C35AD3">
                <w:pPr>
                  <w:pStyle w:val="Capalera"/>
                  <w:rPr>
                    <w:noProof/>
                    <w:lang w:val="es-ES"/>
                  </w:rPr>
                </w:pPr>
                <w:r>
                  <w:rPr>
                    <w:noProof/>
                    <w:lang w:eastAsia="ca-ES"/>
                  </w:rPr>
                  <w:drawing>
                    <wp:anchor distT="0" distB="0" distL="114300" distR="114300" simplePos="0" relativeHeight="251658752" behindDoc="0" locked="0" layoutInCell="1" allowOverlap="1" wp14:anchorId="2F6965FA" wp14:editId="2F6965FB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0</wp:posOffset>
                      </wp:positionV>
                      <wp:extent cx="1647825" cy="714375"/>
                      <wp:effectExtent l="0" t="0" r="9525" b="9525"/>
                      <wp:wrapThrough wrapText="bothSides">
                        <wp:wrapPolygon edited="0">
                          <wp:start x="0" y="0"/>
                          <wp:lineTo x="0" y="21312"/>
                          <wp:lineTo x="21475" y="21312"/>
                          <wp:lineTo x="21475" y="0"/>
                          <wp:lineTo x="0" y="0"/>
                        </wp:wrapPolygon>
                      </wp:wrapThrough>
                      <wp:docPr id="7" name="Imagen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4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47825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6129" w:type="dxa"/>
                <w:vAlign w:val="center"/>
              </w:tcPr>
              <w:p w14:paraId="2F6965E1" w14:textId="77777777" w:rsidR="00C35AD3" w:rsidRPr="003A3AC1" w:rsidRDefault="00C35AD3" w:rsidP="00C35AD3">
                <w:pPr>
                  <w:pStyle w:val="Capalera"/>
                  <w:tabs>
                    <w:tab w:val="clear" w:pos="4252"/>
                  </w:tabs>
                  <w:jc w:val="right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</w:tr>
          <w:tr w:rsidR="00C35AD3" w14:paraId="2F6965E5" w14:textId="77777777" w:rsidTr="00BB1A97">
            <w:trPr>
              <w:trHeight w:val="253"/>
            </w:trPr>
            <w:tc>
              <w:tcPr>
                <w:tcW w:w="3369" w:type="dxa"/>
                <w:vMerge/>
              </w:tcPr>
              <w:p w14:paraId="2F6965E3" w14:textId="77777777" w:rsidR="00C35AD3" w:rsidRDefault="00C35AD3" w:rsidP="00C35AD3">
                <w:pPr>
                  <w:pStyle w:val="Capalera"/>
                </w:pPr>
              </w:p>
            </w:tc>
            <w:tc>
              <w:tcPr>
                <w:tcW w:w="6129" w:type="dxa"/>
              </w:tcPr>
              <w:p w14:paraId="2F6965E4" w14:textId="77777777" w:rsidR="00C35AD3" w:rsidRPr="003A3AC1" w:rsidRDefault="00D03937" w:rsidP="00C35AD3">
                <w:pPr>
                  <w:pStyle w:val="Capalera"/>
                  <w:tabs>
                    <w:tab w:val="clear" w:pos="4252"/>
                  </w:tabs>
                  <w:jc w:val="right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noProof/>
                    <w:sz w:val="16"/>
                    <w:szCs w:val="16"/>
                  </w:rPr>
                  <w:t>GERÈNCIA</w:t>
                </w:r>
              </w:p>
            </w:tc>
          </w:tr>
          <w:tr w:rsidR="00C35AD3" w14:paraId="2F6965E8" w14:textId="77777777" w:rsidTr="00BB1A97">
            <w:trPr>
              <w:trHeight w:val="80"/>
            </w:trPr>
            <w:tc>
              <w:tcPr>
                <w:tcW w:w="3369" w:type="dxa"/>
                <w:vMerge/>
              </w:tcPr>
              <w:p w14:paraId="2F6965E6" w14:textId="77777777" w:rsidR="00C35AD3" w:rsidRDefault="00C35AD3" w:rsidP="00C35AD3">
                <w:pPr>
                  <w:pStyle w:val="Capalera"/>
                </w:pPr>
              </w:p>
            </w:tc>
            <w:tc>
              <w:tcPr>
                <w:tcW w:w="6129" w:type="dxa"/>
              </w:tcPr>
              <w:p w14:paraId="2F6965E7" w14:textId="77777777" w:rsidR="00C35AD3" w:rsidRPr="003A3AC1" w:rsidRDefault="00C35AD3" w:rsidP="00C35AD3">
                <w:pPr>
                  <w:pStyle w:val="Capalera"/>
                  <w:jc w:val="right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noProof/>
                    <w:sz w:val="16"/>
                    <w:szCs w:val="16"/>
                  </w:rPr>
                  <w:t>2244-000056-000068/2020</w:t>
                </w:r>
              </w:p>
            </w:tc>
          </w:tr>
          <w:tr w:rsidR="00C35AD3" w14:paraId="2F6965EB" w14:textId="77777777" w:rsidTr="00BB1A97">
            <w:trPr>
              <w:trHeight w:val="375"/>
            </w:trPr>
            <w:tc>
              <w:tcPr>
                <w:tcW w:w="3369" w:type="dxa"/>
                <w:vMerge/>
              </w:tcPr>
              <w:p w14:paraId="2F6965E9" w14:textId="77777777" w:rsidR="00C35AD3" w:rsidRDefault="00C35AD3" w:rsidP="00C35AD3">
                <w:pPr>
                  <w:pStyle w:val="Capalera"/>
                </w:pPr>
              </w:p>
            </w:tc>
            <w:tc>
              <w:tcPr>
                <w:tcW w:w="6129" w:type="dxa"/>
              </w:tcPr>
              <w:p w14:paraId="2F6965EA" w14:textId="77777777" w:rsidR="00C35AD3" w:rsidRPr="00AD4661" w:rsidRDefault="00C35AD3" w:rsidP="00C35AD3">
                <w:pPr>
                  <w:pStyle w:val="Capalera"/>
                  <w:jc w:val="right"/>
                  <w:rPr>
                    <w:rFonts w:ascii="Arial" w:hAnsi="Arial" w:cs="Arial"/>
                    <w:sz w:val="16"/>
                    <w:szCs w:val="16"/>
                  </w:rPr>
                </w:pPr>
                <w:r w:rsidRPr="00AD4661">
                  <w:rPr>
                    <w:rFonts w:ascii="Arial" w:hAnsi="Arial" w:cs="Arial"/>
                    <w:sz w:val="16"/>
                    <w:szCs w:val="16"/>
                  </w:rPr>
                  <w:t>Subvenció per dur a terme la 21ª edició del Mercat de Documentals Euro-mediterranis MEDIMED _</w:t>
                </w:r>
                <w:proofErr w:type="spellStart"/>
                <w:r w:rsidRPr="00AD4661">
                  <w:rPr>
                    <w:rFonts w:ascii="Arial" w:hAnsi="Arial" w:cs="Arial"/>
                    <w:sz w:val="16"/>
                    <w:szCs w:val="16"/>
                  </w:rPr>
                  <w:t>jmm</w:t>
                </w:r>
                <w:proofErr w:type="spellEnd"/>
              </w:p>
            </w:tc>
          </w:tr>
        </w:tbl>
        <w:p w14:paraId="2F6965EC" w14:textId="77777777" w:rsidR="009D109C" w:rsidRDefault="009D109C" w:rsidP="004B7BE5">
          <w:pPr>
            <w:pStyle w:val="Capalera"/>
            <w:ind w:left="39"/>
          </w:pPr>
        </w:p>
      </w:tc>
    </w:tr>
    <w:tr w:rsidR="00AB6FA4" w14:paraId="2F6965F0" w14:textId="77777777" w:rsidTr="00767178">
      <w:trPr>
        <w:trHeight w:val="276"/>
      </w:trPr>
      <w:tc>
        <w:tcPr>
          <w:tcW w:w="9714" w:type="dxa"/>
          <w:vMerge/>
        </w:tcPr>
        <w:p w14:paraId="2F6965EE" w14:textId="77777777" w:rsidR="00AB6FA4" w:rsidRDefault="00AB6FA4" w:rsidP="00AB6FA4">
          <w:pPr>
            <w:pStyle w:val="Capalera"/>
          </w:pPr>
        </w:p>
      </w:tc>
      <w:tc>
        <w:tcPr>
          <w:tcW w:w="777" w:type="dxa"/>
        </w:tcPr>
        <w:p w14:paraId="2F6965EF" w14:textId="77777777" w:rsidR="00AB6FA4" w:rsidRPr="003A3AC1" w:rsidRDefault="00AB6FA4" w:rsidP="00AB6FA4">
          <w:pPr>
            <w:pStyle w:val="Capalera"/>
            <w:tabs>
              <w:tab w:val="clear" w:pos="4252"/>
            </w:tabs>
            <w:jc w:val="right"/>
            <w:rPr>
              <w:rFonts w:ascii="Arial" w:hAnsi="Arial" w:cs="Arial"/>
              <w:sz w:val="16"/>
              <w:szCs w:val="16"/>
            </w:rPr>
          </w:pPr>
        </w:p>
      </w:tc>
    </w:tr>
    <w:tr w:rsidR="00AB6FA4" w14:paraId="2F6965F3" w14:textId="77777777" w:rsidTr="00767178">
      <w:trPr>
        <w:trHeight w:val="276"/>
      </w:trPr>
      <w:tc>
        <w:tcPr>
          <w:tcW w:w="9714" w:type="dxa"/>
          <w:vMerge/>
        </w:tcPr>
        <w:p w14:paraId="2F6965F1" w14:textId="77777777" w:rsidR="00AB6FA4" w:rsidRDefault="00AB6FA4" w:rsidP="00AB6FA4">
          <w:pPr>
            <w:pStyle w:val="Capalera"/>
          </w:pPr>
        </w:p>
      </w:tc>
      <w:tc>
        <w:tcPr>
          <w:tcW w:w="777" w:type="dxa"/>
        </w:tcPr>
        <w:p w14:paraId="2F6965F2" w14:textId="77777777" w:rsidR="00AB6FA4" w:rsidRPr="003A3AC1" w:rsidRDefault="00AB6FA4" w:rsidP="00AB6FA4">
          <w:pPr>
            <w:pStyle w:val="Capalera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  <w:tr w:rsidR="00AB6FA4" w:rsidRPr="00C35AD3" w14:paraId="2F6965F6" w14:textId="77777777" w:rsidTr="00767178">
      <w:trPr>
        <w:trHeight w:val="276"/>
      </w:trPr>
      <w:tc>
        <w:tcPr>
          <w:tcW w:w="9714" w:type="dxa"/>
        </w:tcPr>
        <w:p w14:paraId="2F6965F4" w14:textId="77777777" w:rsidR="00AB6FA4" w:rsidRPr="00C35AD3" w:rsidRDefault="00AB6FA4" w:rsidP="00AB6FA4">
          <w:pPr>
            <w:pStyle w:val="Capalera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777" w:type="dxa"/>
        </w:tcPr>
        <w:p w14:paraId="2F6965F5" w14:textId="77777777" w:rsidR="00AB6FA4" w:rsidRPr="00C35AD3" w:rsidRDefault="00AB6FA4" w:rsidP="00AB6FA4">
          <w:pPr>
            <w:pStyle w:val="Capalera"/>
            <w:jc w:val="right"/>
            <w:rPr>
              <w:rFonts w:ascii="Arial" w:hAnsi="Arial" w:cs="Arial"/>
              <w:sz w:val="20"/>
              <w:szCs w:val="20"/>
            </w:rPr>
          </w:pPr>
        </w:p>
      </w:tc>
    </w:tr>
  </w:tbl>
  <w:p w14:paraId="2F6965F7" w14:textId="77777777" w:rsidR="009D109C" w:rsidRPr="004A1459" w:rsidRDefault="00767178" w:rsidP="004A1459">
    <w:pPr>
      <w:pStyle w:val="Capalera"/>
      <w:rPr>
        <w:rFonts w:ascii="Arial" w:hAnsi="Arial" w:cs="Arial"/>
        <w:sz w:val="16"/>
        <w:szCs w:val="16"/>
      </w:rPr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2F6965FC" wp14:editId="2F6965FD">
              <wp:simplePos x="0" y="0"/>
              <wp:positionH relativeFrom="column">
                <wp:posOffset>-993140</wp:posOffset>
              </wp:positionH>
              <wp:positionV relativeFrom="paragraph">
                <wp:posOffset>116840</wp:posOffset>
              </wp:positionV>
              <wp:extent cx="636905" cy="8225790"/>
              <wp:effectExtent l="0" t="0" r="0" b="3810"/>
              <wp:wrapThrough wrapText="bothSides">
                <wp:wrapPolygon edited="0">
                  <wp:start x="0" y="0"/>
                  <wp:lineTo x="0" y="21560"/>
                  <wp:lineTo x="20674" y="21560"/>
                  <wp:lineTo x="20674" y="0"/>
                  <wp:lineTo x="0" y="0"/>
                </wp:wrapPolygon>
              </wp:wrapThrough>
              <wp:docPr id="3" name="Quadre de tex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6905" cy="82257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6965FE" w14:textId="77777777" w:rsidR="00767178" w:rsidRDefault="00767178" w:rsidP="00767178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2F6965FF" w14:textId="77777777" w:rsidR="00767178" w:rsidRDefault="00767178" w:rsidP="00767178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eastAsia="ca-ES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      Ajuntament de Sitges - P0827000A - Plaça Ajuntament, s/n - 08870 Sitges - Tel. 938117600 - Atenció ciutadana Tel.  010 - ajuntament@sitges.cat - www.sitges.cat - seu.sitges.cat - carpeta.sitges.cat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6965FC" id="_x0000_t202" coordsize="21600,21600" o:spt="202" path="m,l,21600r21600,l21600,xe">
              <v:stroke joinstyle="miter"/>
              <v:path gradientshapeok="t" o:connecttype="rect"/>
            </v:shapetype>
            <v:shape id="Quadre de text 3" o:spid="_x0000_s1026" type="#_x0000_t202" style="position:absolute;margin-left:-78.2pt;margin-top:9.2pt;width:50.15pt;height:647.7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" stroked="f">
              <v:textbox style="layout-flow:vertical;mso-layout-flow-alt:bottom-to-top">
                <w:txbxContent>
                  <w:p w14:paraId="2F6965FE" w14:textId="77777777" w:rsidR="00767178" w:rsidRDefault="00767178" w:rsidP="00767178">
                    <w:pPr>
                      <w:rPr>
                        <w:rFonts w:ascii="Arial" w:hAnsi="Arial" w:cs="Arial"/>
                        <w:sz w:val="14"/>
                        <w:szCs w:val="14"/>
                      </w:rPr>
                    </w:pPr>
                  </w:p>
                  <w:p w14:paraId="2F6965FF" w14:textId="77777777" w:rsidR="00767178" w:rsidRDefault="00767178" w:rsidP="00767178">
                    <w:pPr>
                      <w:rPr>
                        <w:rFonts w:ascii="Arial" w:hAnsi="Arial" w:cs="Arial"/>
                        <w:sz w:val="14"/>
                        <w:szCs w:val="14"/>
                        <w:lang w:eastAsia="ca-ES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      Ajuntament de Sitges - P0827000A - Plaça Ajuntament, s/n - 08870 Sitges - Tel. 938117600 - Atenció ciutadana Tel.  010 - ajuntament@sitges.cat - www.sitges.cat - seu.sitges.cat - carpeta.sitges.cat</w:t>
                    </w:r>
                  </w:p>
                </w:txbxContent>
              </v:textbox>
              <w10:wrap type="through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CCEAF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D224A9"/>
    <w:multiLevelType w:val="multilevel"/>
    <w:tmpl w:val="88C8F238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9192558"/>
    <w:multiLevelType w:val="hybridMultilevel"/>
    <w:tmpl w:val="FB023A0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23B4C"/>
    <w:multiLevelType w:val="hybridMultilevel"/>
    <w:tmpl w:val="3806C35E"/>
    <w:lvl w:ilvl="0" w:tplc="50A40D62">
      <w:start w:val="800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D02B8"/>
    <w:multiLevelType w:val="hybridMultilevel"/>
    <w:tmpl w:val="6028613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0D540755"/>
    <w:multiLevelType w:val="hybridMultilevel"/>
    <w:tmpl w:val="EBE41ED4"/>
    <w:lvl w:ilvl="0" w:tplc="D02833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83E4E"/>
    <w:multiLevelType w:val="hybridMultilevel"/>
    <w:tmpl w:val="FBE073DC"/>
    <w:lvl w:ilvl="0" w:tplc="FB267C52">
      <w:numFmt w:val="bullet"/>
      <w:pStyle w:val="Llistaambpics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6842ED"/>
    <w:multiLevelType w:val="multilevel"/>
    <w:tmpl w:val="7A660654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11BE4ABF"/>
    <w:multiLevelType w:val="multilevel"/>
    <w:tmpl w:val="671C2A38"/>
    <w:lvl w:ilvl="0">
      <w:start w:val="7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21"/>
        </w:tabs>
        <w:ind w:left="921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abstractNum w:abstractNumId="9" w15:restartNumberingAfterBreak="0">
    <w:nsid w:val="14FB25ED"/>
    <w:multiLevelType w:val="hybridMultilevel"/>
    <w:tmpl w:val="558A07C2"/>
    <w:lvl w:ilvl="0" w:tplc="DA7EA58A">
      <w:start w:val="1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970EB4"/>
    <w:multiLevelType w:val="hybridMultilevel"/>
    <w:tmpl w:val="295E86F8"/>
    <w:lvl w:ilvl="0" w:tplc="DA7EA58A">
      <w:start w:val="1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1B3324D0"/>
    <w:multiLevelType w:val="hybridMultilevel"/>
    <w:tmpl w:val="441C48B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91714"/>
    <w:multiLevelType w:val="multilevel"/>
    <w:tmpl w:val="7A660654"/>
    <w:lvl w:ilvl="0">
      <w:start w:val="1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24296F8B"/>
    <w:multiLevelType w:val="hybridMultilevel"/>
    <w:tmpl w:val="49F82574"/>
    <w:lvl w:ilvl="0" w:tplc="5F049F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766C2F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1E6F3E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6CEFC3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04446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8FD2F24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EF687F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2B63CC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5E94DE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 w15:restartNumberingAfterBreak="0">
    <w:nsid w:val="25561872"/>
    <w:multiLevelType w:val="hybridMultilevel"/>
    <w:tmpl w:val="1EF63C5A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687D4B"/>
    <w:multiLevelType w:val="hybridMultilevel"/>
    <w:tmpl w:val="F54CF370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85B5BD2"/>
    <w:multiLevelType w:val="multilevel"/>
    <w:tmpl w:val="87A8D97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7" w15:restartNumberingAfterBreak="0">
    <w:nsid w:val="2A006A29"/>
    <w:multiLevelType w:val="hybridMultilevel"/>
    <w:tmpl w:val="0E542A38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9659D7"/>
    <w:multiLevelType w:val="multilevel"/>
    <w:tmpl w:val="7CB0119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3E5E6290"/>
    <w:multiLevelType w:val="hybridMultilevel"/>
    <w:tmpl w:val="F6C46390"/>
    <w:lvl w:ilvl="0" w:tplc="DA7EA58A">
      <w:start w:val="1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5635F6"/>
    <w:multiLevelType w:val="hybridMultilevel"/>
    <w:tmpl w:val="9D844C1A"/>
    <w:lvl w:ilvl="0" w:tplc="4D041A4A">
      <w:start w:val="13"/>
      <w:numFmt w:val="bullet"/>
      <w:lvlText w:val="-"/>
      <w:lvlJc w:val="left"/>
      <w:pPr>
        <w:tabs>
          <w:tab w:val="num" w:pos="801"/>
        </w:tabs>
        <w:ind w:left="781" w:hanging="34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F45C4"/>
    <w:multiLevelType w:val="multilevel"/>
    <w:tmpl w:val="7BB2ED8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4C842709"/>
    <w:multiLevelType w:val="hybridMultilevel"/>
    <w:tmpl w:val="8F82EAC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201B17"/>
    <w:multiLevelType w:val="hybridMultilevel"/>
    <w:tmpl w:val="EC9816E2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101AC3"/>
    <w:multiLevelType w:val="hybridMultilevel"/>
    <w:tmpl w:val="890C1A2A"/>
    <w:lvl w:ilvl="0" w:tplc="8A7401B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F81595"/>
    <w:multiLevelType w:val="multilevel"/>
    <w:tmpl w:val="6F32348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 w15:restartNumberingAfterBreak="0">
    <w:nsid w:val="555B4E99"/>
    <w:multiLevelType w:val="multilevel"/>
    <w:tmpl w:val="545833B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 w15:restartNumberingAfterBreak="0">
    <w:nsid w:val="57FE00C4"/>
    <w:multiLevelType w:val="multilevel"/>
    <w:tmpl w:val="04B260F2"/>
    <w:lvl w:ilvl="0">
      <w:start w:val="11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 w15:restartNumberingAfterBreak="0">
    <w:nsid w:val="58B01C78"/>
    <w:multiLevelType w:val="multilevel"/>
    <w:tmpl w:val="3F7E486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 w15:restartNumberingAfterBreak="0">
    <w:nsid w:val="5EBF01EF"/>
    <w:multiLevelType w:val="multilevel"/>
    <w:tmpl w:val="DC8A1E86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abstractNum w:abstractNumId="30" w15:restartNumberingAfterBreak="0">
    <w:nsid w:val="5ECB64B2"/>
    <w:multiLevelType w:val="multilevel"/>
    <w:tmpl w:val="1BE46B5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1" w15:restartNumberingAfterBreak="0">
    <w:nsid w:val="60BF3A39"/>
    <w:multiLevelType w:val="multilevel"/>
    <w:tmpl w:val="ACBE5FCC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2" w15:restartNumberingAfterBreak="0">
    <w:nsid w:val="686D7015"/>
    <w:multiLevelType w:val="multilevel"/>
    <w:tmpl w:val="29CE20F4"/>
    <w:lvl w:ilvl="0">
      <w:start w:val="11"/>
      <w:numFmt w:val="decimal"/>
      <w:lvlText w:val="%1."/>
      <w:lvlJc w:val="left"/>
      <w:pPr>
        <w:tabs>
          <w:tab w:val="num" w:pos="1245"/>
        </w:tabs>
        <w:ind w:left="1245" w:hanging="124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245"/>
        </w:tabs>
        <w:ind w:left="1245" w:hanging="124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45"/>
        </w:tabs>
        <w:ind w:left="1245" w:hanging="124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45"/>
        </w:tabs>
        <w:ind w:left="1245" w:hanging="124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245"/>
        </w:tabs>
        <w:ind w:left="1245" w:hanging="124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 w15:restartNumberingAfterBreak="0">
    <w:nsid w:val="68AB40A8"/>
    <w:multiLevelType w:val="hybridMultilevel"/>
    <w:tmpl w:val="4F32C95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D01CF3"/>
    <w:multiLevelType w:val="hybridMultilevel"/>
    <w:tmpl w:val="3A8C5E40"/>
    <w:lvl w:ilvl="0" w:tplc="20D4DD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3256E7"/>
    <w:multiLevelType w:val="hybridMultilevel"/>
    <w:tmpl w:val="4E00D9A8"/>
    <w:lvl w:ilvl="0" w:tplc="50A40D62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6A2D76"/>
    <w:multiLevelType w:val="hybridMultilevel"/>
    <w:tmpl w:val="AF7A6BC4"/>
    <w:lvl w:ilvl="0" w:tplc="A9BAD1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8A7401BA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30C688D"/>
    <w:multiLevelType w:val="multilevel"/>
    <w:tmpl w:val="AD28508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29"/>
  </w:num>
  <w:num w:numId="4">
    <w:abstractNumId w:val="8"/>
  </w:num>
  <w:num w:numId="5">
    <w:abstractNumId w:val="16"/>
  </w:num>
  <w:num w:numId="6">
    <w:abstractNumId w:val="28"/>
  </w:num>
  <w:num w:numId="7">
    <w:abstractNumId w:val="37"/>
  </w:num>
  <w:num w:numId="8">
    <w:abstractNumId w:val="25"/>
  </w:num>
  <w:num w:numId="9">
    <w:abstractNumId w:val="26"/>
  </w:num>
  <w:num w:numId="10">
    <w:abstractNumId w:val="31"/>
  </w:num>
  <w:num w:numId="11">
    <w:abstractNumId w:val="1"/>
  </w:num>
  <w:num w:numId="12">
    <w:abstractNumId w:val="30"/>
  </w:num>
  <w:num w:numId="13">
    <w:abstractNumId w:val="18"/>
  </w:num>
  <w:num w:numId="14">
    <w:abstractNumId w:val="21"/>
  </w:num>
  <w:num w:numId="15">
    <w:abstractNumId w:val="13"/>
  </w:num>
  <w:num w:numId="16">
    <w:abstractNumId w:val="27"/>
  </w:num>
  <w:num w:numId="17">
    <w:abstractNumId w:val="3"/>
  </w:num>
  <w:num w:numId="18">
    <w:abstractNumId w:val="35"/>
  </w:num>
  <w:num w:numId="19">
    <w:abstractNumId w:val="10"/>
  </w:num>
  <w:num w:numId="20">
    <w:abstractNumId w:val="19"/>
  </w:num>
  <w:num w:numId="21">
    <w:abstractNumId w:val="7"/>
  </w:num>
  <w:num w:numId="22">
    <w:abstractNumId w:val="12"/>
  </w:num>
  <w:num w:numId="23">
    <w:abstractNumId w:val="9"/>
  </w:num>
  <w:num w:numId="24">
    <w:abstractNumId w:val="4"/>
  </w:num>
  <w:num w:numId="25">
    <w:abstractNumId w:val="32"/>
  </w:num>
  <w:num w:numId="26">
    <w:abstractNumId w:val="20"/>
  </w:num>
  <w:num w:numId="27">
    <w:abstractNumId w:val="34"/>
  </w:num>
  <w:num w:numId="28">
    <w:abstractNumId w:val="6"/>
  </w:num>
  <w:num w:numId="29">
    <w:abstractNumId w:val="0"/>
  </w:num>
  <w:num w:numId="30">
    <w:abstractNumId w:val="33"/>
  </w:num>
  <w:num w:numId="31">
    <w:abstractNumId w:val="15"/>
  </w:num>
  <w:num w:numId="32">
    <w:abstractNumId w:val="23"/>
  </w:num>
  <w:num w:numId="33">
    <w:abstractNumId w:val="14"/>
  </w:num>
  <w:num w:numId="34">
    <w:abstractNumId w:val="22"/>
  </w:num>
  <w:num w:numId="35">
    <w:abstractNumId w:val="5"/>
  </w:num>
  <w:num w:numId="36">
    <w:abstractNumId w:val="17"/>
  </w:num>
  <w:num w:numId="37">
    <w:abstractNumId w:val="36"/>
  </w:num>
  <w:num w:numId="38">
    <w:abstractNumId w:val="24"/>
  </w:num>
  <w:num w:numId="39">
    <w:abstractNumId w:val="2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7ED"/>
    <w:rsid w:val="00004868"/>
    <w:rsid w:val="00010384"/>
    <w:rsid w:val="00016493"/>
    <w:rsid w:val="00025E00"/>
    <w:rsid w:val="00062784"/>
    <w:rsid w:val="000841B5"/>
    <w:rsid w:val="00096948"/>
    <w:rsid w:val="000969B5"/>
    <w:rsid w:val="000A2CC5"/>
    <w:rsid w:val="000A4647"/>
    <w:rsid w:val="000A758B"/>
    <w:rsid w:val="000E1D23"/>
    <w:rsid w:val="00103DA4"/>
    <w:rsid w:val="00105344"/>
    <w:rsid w:val="001063BD"/>
    <w:rsid w:val="00106680"/>
    <w:rsid w:val="001078B4"/>
    <w:rsid w:val="001215DA"/>
    <w:rsid w:val="001278F9"/>
    <w:rsid w:val="00143DAC"/>
    <w:rsid w:val="00167D66"/>
    <w:rsid w:val="001A4CC9"/>
    <w:rsid w:val="001B6968"/>
    <w:rsid w:val="001D43FF"/>
    <w:rsid w:val="001D7FD2"/>
    <w:rsid w:val="001E26A7"/>
    <w:rsid w:val="00200486"/>
    <w:rsid w:val="00203F09"/>
    <w:rsid w:val="0022059E"/>
    <w:rsid w:val="00222D4A"/>
    <w:rsid w:val="00224124"/>
    <w:rsid w:val="00225F0C"/>
    <w:rsid w:val="002445D0"/>
    <w:rsid w:val="00267231"/>
    <w:rsid w:val="00272D15"/>
    <w:rsid w:val="002B16C0"/>
    <w:rsid w:val="002D6932"/>
    <w:rsid w:val="002E5C65"/>
    <w:rsid w:val="002F34CA"/>
    <w:rsid w:val="002F7171"/>
    <w:rsid w:val="00301172"/>
    <w:rsid w:val="00307271"/>
    <w:rsid w:val="00325962"/>
    <w:rsid w:val="00381DF0"/>
    <w:rsid w:val="003B1CA6"/>
    <w:rsid w:val="003D6FDC"/>
    <w:rsid w:val="003D7581"/>
    <w:rsid w:val="003E4A42"/>
    <w:rsid w:val="003E4C54"/>
    <w:rsid w:val="00413AC6"/>
    <w:rsid w:val="004164A9"/>
    <w:rsid w:val="0042490C"/>
    <w:rsid w:val="00424ABC"/>
    <w:rsid w:val="00445724"/>
    <w:rsid w:val="0044596E"/>
    <w:rsid w:val="004531D0"/>
    <w:rsid w:val="00456769"/>
    <w:rsid w:val="00456DA0"/>
    <w:rsid w:val="00480E33"/>
    <w:rsid w:val="00483510"/>
    <w:rsid w:val="00483A0A"/>
    <w:rsid w:val="00486511"/>
    <w:rsid w:val="004A0F18"/>
    <w:rsid w:val="004A1459"/>
    <w:rsid w:val="004A5C72"/>
    <w:rsid w:val="004B7BE5"/>
    <w:rsid w:val="004D6F34"/>
    <w:rsid w:val="004E3F4B"/>
    <w:rsid w:val="0050342A"/>
    <w:rsid w:val="005245C3"/>
    <w:rsid w:val="005266A2"/>
    <w:rsid w:val="00527572"/>
    <w:rsid w:val="005451E7"/>
    <w:rsid w:val="00584EA8"/>
    <w:rsid w:val="00596C26"/>
    <w:rsid w:val="00597F7F"/>
    <w:rsid w:val="005A0F17"/>
    <w:rsid w:val="005A4D63"/>
    <w:rsid w:val="005B5EFE"/>
    <w:rsid w:val="005C22E4"/>
    <w:rsid w:val="005C4F94"/>
    <w:rsid w:val="005D653D"/>
    <w:rsid w:val="00600872"/>
    <w:rsid w:val="006017D0"/>
    <w:rsid w:val="006069A6"/>
    <w:rsid w:val="00621C6F"/>
    <w:rsid w:val="0063000C"/>
    <w:rsid w:val="0063271C"/>
    <w:rsid w:val="00640FC2"/>
    <w:rsid w:val="00650B2A"/>
    <w:rsid w:val="006801D0"/>
    <w:rsid w:val="00693240"/>
    <w:rsid w:val="006C34D3"/>
    <w:rsid w:val="006E2367"/>
    <w:rsid w:val="007132EC"/>
    <w:rsid w:val="007216DE"/>
    <w:rsid w:val="007264F5"/>
    <w:rsid w:val="00726774"/>
    <w:rsid w:val="00742A58"/>
    <w:rsid w:val="00761295"/>
    <w:rsid w:val="00767178"/>
    <w:rsid w:val="0078330C"/>
    <w:rsid w:val="00795440"/>
    <w:rsid w:val="007A0C8E"/>
    <w:rsid w:val="007A1A63"/>
    <w:rsid w:val="007B0293"/>
    <w:rsid w:val="007D1798"/>
    <w:rsid w:val="007E0042"/>
    <w:rsid w:val="008078E6"/>
    <w:rsid w:val="0081251A"/>
    <w:rsid w:val="00813974"/>
    <w:rsid w:val="00813EE9"/>
    <w:rsid w:val="00824E04"/>
    <w:rsid w:val="00835611"/>
    <w:rsid w:val="00841DD3"/>
    <w:rsid w:val="00845EE6"/>
    <w:rsid w:val="00847324"/>
    <w:rsid w:val="00852291"/>
    <w:rsid w:val="008559EF"/>
    <w:rsid w:val="00856CBB"/>
    <w:rsid w:val="00862798"/>
    <w:rsid w:val="00867351"/>
    <w:rsid w:val="00887C02"/>
    <w:rsid w:val="00890C03"/>
    <w:rsid w:val="008A5B14"/>
    <w:rsid w:val="008B14F6"/>
    <w:rsid w:val="008E7A4F"/>
    <w:rsid w:val="008F6370"/>
    <w:rsid w:val="00903F70"/>
    <w:rsid w:val="0093315F"/>
    <w:rsid w:val="0093423D"/>
    <w:rsid w:val="00955BFF"/>
    <w:rsid w:val="00971806"/>
    <w:rsid w:val="00972C89"/>
    <w:rsid w:val="009835A9"/>
    <w:rsid w:val="00984AC9"/>
    <w:rsid w:val="00984F18"/>
    <w:rsid w:val="009A0790"/>
    <w:rsid w:val="009A2809"/>
    <w:rsid w:val="009A7DDC"/>
    <w:rsid w:val="009C4FAD"/>
    <w:rsid w:val="009C5020"/>
    <w:rsid w:val="009D0428"/>
    <w:rsid w:val="009D109C"/>
    <w:rsid w:val="009F27ED"/>
    <w:rsid w:val="00A00C0D"/>
    <w:rsid w:val="00A24025"/>
    <w:rsid w:val="00A2496E"/>
    <w:rsid w:val="00A333A2"/>
    <w:rsid w:val="00A44C5C"/>
    <w:rsid w:val="00A56C32"/>
    <w:rsid w:val="00A970FC"/>
    <w:rsid w:val="00AA0AD6"/>
    <w:rsid w:val="00AA7AB0"/>
    <w:rsid w:val="00AB6FA4"/>
    <w:rsid w:val="00AD60FE"/>
    <w:rsid w:val="00AE5009"/>
    <w:rsid w:val="00AF2B91"/>
    <w:rsid w:val="00B10337"/>
    <w:rsid w:val="00B16309"/>
    <w:rsid w:val="00B23E2B"/>
    <w:rsid w:val="00B42D36"/>
    <w:rsid w:val="00B474B3"/>
    <w:rsid w:val="00B616E2"/>
    <w:rsid w:val="00B6195E"/>
    <w:rsid w:val="00B706E1"/>
    <w:rsid w:val="00B71138"/>
    <w:rsid w:val="00B73BCB"/>
    <w:rsid w:val="00B826F8"/>
    <w:rsid w:val="00B87E55"/>
    <w:rsid w:val="00B94136"/>
    <w:rsid w:val="00BA5158"/>
    <w:rsid w:val="00BB0CD6"/>
    <w:rsid w:val="00BC31D4"/>
    <w:rsid w:val="00BC5DA6"/>
    <w:rsid w:val="00BE7201"/>
    <w:rsid w:val="00BF3673"/>
    <w:rsid w:val="00C120E1"/>
    <w:rsid w:val="00C139BB"/>
    <w:rsid w:val="00C20ED0"/>
    <w:rsid w:val="00C32380"/>
    <w:rsid w:val="00C34395"/>
    <w:rsid w:val="00C35AD3"/>
    <w:rsid w:val="00C376A5"/>
    <w:rsid w:val="00C448F0"/>
    <w:rsid w:val="00C70FDB"/>
    <w:rsid w:val="00C81390"/>
    <w:rsid w:val="00C819C0"/>
    <w:rsid w:val="00C91A98"/>
    <w:rsid w:val="00C967CF"/>
    <w:rsid w:val="00C97C76"/>
    <w:rsid w:val="00CA254C"/>
    <w:rsid w:val="00CC4759"/>
    <w:rsid w:val="00CE1B0D"/>
    <w:rsid w:val="00CE685A"/>
    <w:rsid w:val="00CF2C17"/>
    <w:rsid w:val="00D03937"/>
    <w:rsid w:val="00D06816"/>
    <w:rsid w:val="00D1113E"/>
    <w:rsid w:val="00D25422"/>
    <w:rsid w:val="00D35803"/>
    <w:rsid w:val="00D375E8"/>
    <w:rsid w:val="00D4062C"/>
    <w:rsid w:val="00D54947"/>
    <w:rsid w:val="00D643F7"/>
    <w:rsid w:val="00D84213"/>
    <w:rsid w:val="00D84CBD"/>
    <w:rsid w:val="00D84E30"/>
    <w:rsid w:val="00DA5A10"/>
    <w:rsid w:val="00DB0E93"/>
    <w:rsid w:val="00DC4FAB"/>
    <w:rsid w:val="00DD33CF"/>
    <w:rsid w:val="00DD6807"/>
    <w:rsid w:val="00DE6DD3"/>
    <w:rsid w:val="00DF2C69"/>
    <w:rsid w:val="00E04C29"/>
    <w:rsid w:val="00E0649B"/>
    <w:rsid w:val="00E24D97"/>
    <w:rsid w:val="00E35B12"/>
    <w:rsid w:val="00E507A4"/>
    <w:rsid w:val="00E6026B"/>
    <w:rsid w:val="00E642F4"/>
    <w:rsid w:val="00E77D89"/>
    <w:rsid w:val="00EA5826"/>
    <w:rsid w:val="00ED6245"/>
    <w:rsid w:val="00EE45E8"/>
    <w:rsid w:val="00EE4E5C"/>
    <w:rsid w:val="00F0029C"/>
    <w:rsid w:val="00F033A6"/>
    <w:rsid w:val="00F129F1"/>
    <w:rsid w:val="00F21302"/>
    <w:rsid w:val="00F24528"/>
    <w:rsid w:val="00F35937"/>
    <w:rsid w:val="00F40165"/>
    <w:rsid w:val="00F465C5"/>
    <w:rsid w:val="00F540BE"/>
    <w:rsid w:val="00F562AB"/>
    <w:rsid w:val="00F568AD"/>
    <w:rsid w:val="00F7112F"/>
    <w:rsid w:val="00F800E4"/>
    <w:rsid w:val="00F8701C"/>
    <w:rsid w:val="00FB03FF"/>
    <w:rsid w:val="00FB4BD7"/>
    <w:rsid w:val="00FD303E"/>
    <w:rsid w:val="00FE47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2F6965D3"/>
  <w15:docId w15:val="{4AA86A19-61CF-475B-BE2C-3E01D3D24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00C"/>
    <w:rPr>
      <w:sz w:val="24"/>
      <w:szCs w:val="24"/>
      <w:lang w:val="ca-ES"/>
    </w:rPr>
  </w:style>
  <w:style w:type="paragraph" w:styleId="Ttol1">
    <w:name w:val="heading 1"/>
    <w:basedOn w:val="Normal"/>
    <w:next w:val="Normal"/>
    <w:link w:val="Ttol1Car"/>
    <w:uiPriority w:val="99"/>
    <w:qFormat/>
    <w:rsid w:val="0063000C"/>
    <w:pPr>
      <w:keepNext/>
      <w:tabs>
        <w:tab w:val="decimal" w:pos="7938"/>
        <w:tab w:val="right" w:pos="8222"/>
      </w:tabs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Ttol2">
    <w:name w:val="heading 2"/>
    <w:basedOn w:val="Normal"/>
    <w:next w:val="Normal"/>
    <w:link w:val="Ttol2Car"/>
    <w:uiPriority w:val="99"/>
    <w:qFormat/>
    <w:rsid w:val="0063000C"/>
    <w:pPr>
      <w:keepNext/>
      <w:tabs>
        <w:tab w:val="decimal" w:pos="7938"/>
        <w:tab w:val="right" w:pos="8222"/>
      </w:tabs>
      <w:jc w:val="center"/>
      <w:outlineLvl w:val="1"/>
    </w:pPr>
    <w:rPr>
      <w:rFonts w:ascii="Arial" w:hAnsi="Arial" w:cs="Arial"/>
      <w:b/>
      <w:bCs/>
      <w:i/>
      <w:iCs/>
      <w:sz w:val="22"/>
      <w:szCs w:val="20"/>
    </w:rPr>
  </w:style>
  <w:style w:type="paragraph" w:styleId="Ttol3">
    <w:name w:val="heading 3"/>
    <w:basedOn w:val="Normal"/>
    <w:next w:val="Normal"/>
    <w:link w:val="Ttol3Car"/>
    <w:uiPriority w:val="99"/>
    <w:qFormat/>
    <w:rsid w:val="0063000C"/>
    <w:pPr>
      <w:keepNext/>
      <w:jc w:val="center"/>
      <w:outlineLvl w:val="2"/>
    </w:pPr>
    <w:rPr>
      <w:rFonts w:ascii="Arial" w:hAnsi="Arial" w:cs="Arial"/>
      <w:b/>
      <w:bCs/>
      <w:sz w:val="22"/>
    </w:rPr>
  </w:style>
  <w:style w:type="paragraph" w:styleId="Ttol4">
    <w:name w:val="heading 4"/>
    <w:basedOn w:val="Normal"/>
    <w:next w:val="Normal"/>
    <w:link w:val="Ttol4Car"/>
    <w:uiPriority w:val="99"/>
    <w:qFormat/>
    <w:rsid w:val="0063000C"/>
    <w:pPr>
      <w:keepNext/>
      <w:jc w:val="right"/>
      <w:outlineLvl w:val="3"/>
    </w:pPr>
    <w:rPr>
      <w:rFonts w:ascii="Arial" w:hAnsi="Arial" w:cs="Arial"/>
      <w:b/>
      <w:bCs/>
      <w:sz w:val="16"/>
      <w:szCs w:val="20"/>
      <w:lang w:val="es-ES"/>
    </w:rPr>
  </w:style>
  <w:style w:type="paragraph" w:styleId="Ttol5">
    <w:name w:val="heading 5"/>
    <w:basedOn w:val="Normal"/>
    <w:next w:val="Normal"/>
    <w:link w:val="Ttol5Car"/>
    <w:uiPriority w:val="99"/>
    <w:qFormat/>
    <w:rsid w:val="0063000C"/>
    <w:pPr>
      <w:keepNext/>
      <w:jc w:val="both"/>
      <w:outlineLvl w:val="4"/>
    </w:pPr>
    <w:rPr>
      <w:rFonts w:ascii="Arial" w:hAnsi="Arial" w:cs="Arial"/>
      <w:b/>
      <w:bCs/>
      <w:i/>
      <w:iCs/>
      <w:sz w:val="22"/>
      <w:szCs w:val="22"/>
      <w:u w:val="single"/>
    </w:rPr>
  </w:style>
  <w:style w:type="paragraph" w:styleId="Ttol6">
    <w:name w:val="heading 6"/>
    <w:uiPriority w:val="9"/>
    <w:unhideWhenUsed/>
    <w:qFormat/>
    <w:rsid w:val="005F433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8725FF"/>
    <w:rPr>
      <w:rFonts w:asciiTheme="majorHAnsi" w:eastAsiaTheme="majorEastAsia" w:hAnsiTheme="majorHAnsi" w:cstheme="majorBidi"/>
      <w:b/>
      <w:bCs/>
      <w:kern w:val="32"/>
      <w:sz w:val="32"/>
      <w:szCs w:val="32"/>
      <w:lang w:val="ca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725FF"/>
    <w:rPr>
      <w:rFonts w:asciiTheme="majorHAnsi" w:eastAsiaTheme="majorEastAsia" w:hAnsiTheme="majorHAnsi" w:cstheme="majorBidi"/>
      <w:b/>
      <w:bCs/>
      <w:i/>
      <w:iCs/>
      <w:sz w:val="28"/>
      <w:szCs w:val="28"/>
      <w:lang w:val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8725FF"/>
    <w:rPr>
      <w:rFonts w:asciiTheme="majorHAnsi" w:eastAsiaTheme="majorEastAsia" w:hAnsiTheme="majorHAnsi" w:cstheme="majorBidi"/>
      <w:b/>
      <w:bCs/>
      <w:sz w:val="26"/>
      <w:szCs w:val="26"/>
      <w:lang w:val="ca-ES"/>
    </w:rPr>
  </w:style>
  <w:style w:type="character" w:customStyle="1" w:styleId="Ttol4Car">
    <w:name w:val="Títol 4 Car"/>
    <w:basedOn w:val="Tipusdelletraperdefectedelpargraf"/>
    <w:link w:val="Ttol4"/>
    <w:uiPriority w:val="9"/>
    <w:semiHidden/>
    <w:rsid w:val="008725FF"/>
    <w:rPr>
      <w:rFonts w:asciiTheme="minorHAnsi" w:eastAsiaTheme="minorEastAsia" w:hAnsiTheme="minorHAnsi" w:cstheme="minorBidi"/>
      <w:b/>
      <w:bCs/>
      <w:sz w:val="28"/>
      <w:szCs w:val="28"/>
      <w:lang w:val="ca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725FF"/>
    <w:rPr>
      <w:rFonts w:asciiTheme="minorHAnsi" w:eastAsiaTheme="minorEastAsia" w:hAnsiTheme="minorHAnsi" w:cstheme="minorBidi"/>
      <w:b/>
      <w:bCs/>
      <w:i/>
      <w:iCs/>
      <w:sz w:val="26"/>
      <w:szCs w:val="26"/>
      <w:lang w:val="ca-ES"/>
    </w:rPr>
  </w:style>
  <w:style w:type="paragraph" w:styleId="Textindependent">
    <w:name w:val="Body Text"/>
    <w:basedOn w:val="Normal"/>
    <w:link w:val="TextindependentCar"/>
    <w:uiPriority w:val="99"/>
    <w:rsid w:val="0063000C"/>
    <w:pPr>
      <w:tabs>
        <w:tab w:val="decimal" w:pos="7938"/>
        <w:tab w:val="right" w:pos="8222"/>
      </w:tabs>
      <w:jc w:val="both"/>
    </w:pPr>
    <w:rPr>
      <w:rFonts w:ascii="Arial" w:hAnsi="Arial" w:cs="Arial"/>
      <w:b/>
      <w:bCs/>
      <w:sz w:val="22"/>
      <w:szCs w:val="20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8725FF"/>
    <w:rPr>
      <w:sz w:val="24"/>
      <w:szCs w:val="24"/>
      <w:lang w:val="ca-ES"/>
    </w:rPr>
  </w:style>
  <w:style w:type="paragraph" w:styleId="Capalera">
    <w:name w:val="header"/>
    <w:basedOn w:val="Normal"/>
    <w:link w:val="CapaleraCar"/>
    <w:uiPriority w:val="99"/>
    <w:rsid w:val="0063000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semiHidden/>
    <w:rsid w:val="008725FF"/>
    <w:rPr>
      <w:sz w:val="24"/>
      <w:szCs w:val="24"/>
      <w:lang w:val="ca-ES"/>
    </w:rPr>
  </w:style>
  <w:style w:type="paragraph" w:styleId="Peu">
    <w:name w:val="footer"/>
    <w:basedOn w:val="Normal"/>
    <w:link w:val="PeuCar"/>
    <w:uiPriority w:val="99"/>
    <w:rsid w:val="0063000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725FF"/>
    <w:rPr>
      <w:sz w:val="24"/>
      <w:szCs w:val="24"/>
      <w:lang w:val="ca-ES"/>
    </w:rPr>
  </w:style>
  <w:style w:type="character" w:styleId="Nmerodepgina">
    <w:name w:val="page number"/>
    <w:basedOn w:val="Tipusdelletraperdefectedelpargraf"/>
    <w:uiPriority w:val="99"/>
    <w:rsid w:val="0063000C"/>
    <w:rPr>
      <w:rFonts w:cs="Times New Roman"/>
    </w:rPr>
  </w:style>
  <w:style w:type="paragraph" w:customStyle="1" w:styleId="Textoindependiente21">
    <w:name w:val="Texto independiente 21"/>
    <w:basedOn w:val="Normal"/>
    <w:link w:val="BodyText2Car"/>
    <w:uiPriority w:val="99"/>
    <w:rsid w:val="0063000C"/>
    <w:pPr>
      <w:widowControl w:val="0"/>
      <w:jc w:val="both"/>
    </w:pPr>
    <w:rPr>
      <w:rFonts w:ascii="Arial" w:hAnsi="Arial"/>
      <w:szCs w:val="20"/>
      <w:lang w:val="es-ES"/>
    </w:rPr>
  </w:style>
  <w:style w:type="paragraph" w:styleId="Textindependent2">
    <w:name w:val="Body Text 2"/>
    <w:basedOn w:val="Normal"/>
    <w:link w:val="Textindependent2Car"/>
    <w:uiPriority w:val="99"/>
    <w:rsid w:val="0063000C"/>
    <w:pPr>
      <w:jc w:val="both"/>
    </w:pPr>
    <w:rPr>
      <w:rFonts w:ascii="Arial" w:hAnsi="Arial"/>
      <w:sz w:val="22"/>
      <w:szCs w:val="2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8725FF"/>
    <w:rPr>
      <w:sz w:val="24"/>
      <w:szCs w:val="24"/>
      <w:lang w:val="ca-ES"/>
    </w:rPr>
  </w:style>
  <w:style w:type="paragraph" w:styleId="Textindependent3">
    <w:name w:val="Body Text 3"/>
    <w:basedOn w:val="Normal"/>
    <w:link w:val="Textindependent3Car"/>
    <w:uiPriority w:val="99"/>
    <w:rsid w:val="0063000C"/>
    <w:pPr>
      <w:widowControl w:val="0"/>
      <w:jc w:val="both"/>
    </w:pPr>
    <w:rPr>
      <w:rFonts w:ascii="Arial" w:hAnsi="Arial" w:cs="Arial"/>
      <w:i/>
      <w:iCs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8725FF"/>
    <w:rPr>
      <w:sz w:val="16"/>
      <w:szCs w:val="16"/>
      <w:lang w:val="ca-ES"/>
    </w:rPr>
  </w:style>
  <w:style w:type="paragraph" w:styleId="Textdeglobus">
    <w:name w:val="Balloon Text"/>
    <w:basedOn w:val="Normal"/>
    <w:link w:val="TextdeglobusCar"/>
    <w:uiPriority w:val="99"/>
    <w:semiHidden/>
    <w:rsid w:val="009D042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725FF"/>
    <w:rPr>
      <w:sz w:val="0"/>
      <w:szCs w:val="0"/>
      <w:lang w:val="ca-ES"/>
    </w:rPr>
  </w:style>
  <w:style w:type="paragraph" w:styleId="Textdebloc">
    <w:name w:val="Block Text"/>
    <w:basedOn w:val="Normal"/>
    <w:uiPriority w:val="99"/>
    <w:rsid w:val="00C81390"/>
    <w:pPr>
      <w:autoSpaceDE w:val="0"/>
      <w:autoSpaceDN w:val="0"/>
      <w:ind w:left="851" w:right="851"/>
    </w:pPr>
    <w:rPr>
      <w:rFonts w:ascii="Optimum" w:hAnsi="Optimum" w:cs="Arial"/>
      <w:b/>
      <w:bCs/>
      <w:sz w:val="20"/>
    </w:rPr>
  </w:style>
  <w:style w:type="paragraph" w:customStyle="1" w:styleId="CarCarCar">
    <w:name w:val="Car Car Car"/>
    <w:basedOn w:val="Normal"/>
    <w:uiPriority w:val="99"/>
    <w:rsid w:val="004A0F1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Llista">
    <w:name w:val="List"/>
    <w:basedOn w:val="Normal"/>
    <w:uiPriority w:val="99"/>
    <w:rsid w:val="003E4C54"/>
    <w:pPr>
      <w:ind w:left="283" w:hanging="283"/>
    </w:pPr>
  </w:style>
  <w:style w:type="paragraph" w:styleId="Comiat">
    <w:name w:val="Closing"/>
    <w:basedOn w:val="Normal"/>
    <w:link w:val="ComiatCar"/>
    <w:uiPriority w:val="99"/>
    <w:rsid w:val="003E4C54"/>
    <w:pPr>
      <w:ind w:left="4252"/>
    </w:pPr>
  </w:style>
  <w:style w:type="character" w:customStyle="1" w:styleId="ComiatCar">
    <w:name w:val="Comiat Car"/>
    <w:basedOn w:val="Tipusdelletraperdefectedelpargraf"/>
    <w:link w:val="Comiat"/>
    <w:uiPriority w:val="99"/>
    <w:semiHidden/>
    <w:rsid w:val="008725FF"/>
    <w:rPr>
      <w:sz w:val="24"/>
      <w:szCs w:val="24"/>
      <w:lang w:val="ca-ES"/>
    </w:rPr>
  </w:style>
  <w:style w:type="paragraph" w:styleId="Llistaambpics">
    <w:name w:val="List Bullet"/>
    <w:basedOn w:val="Normal"/>
    <w:uiPriority w:val="99"/>
    <w:rsid w:val="003E4C54"/>
    <w:pPr>
      <w:numPr>
        <w:numId w:val="28"/>
      </w:numPr>
      <w:tabs>
        <w:tab w:val="clear" w:pos="720"/>
        <w:tab w:val="num" w:pos="360"/>
      </w:tabs>
      <w:ind w:left="360"/>
    </w:pPr>
  </w:style>
  <w:style w:type="table" w:styleId="Taulaambquadrcula">
    <w:name w:val="Table Grid"/>
    <w:basedOn w:val="Taulanormal"/>
    <w:uiPriority w:val="99"/>
    <w:rsid w:val="008559E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Car">
    <w:name w:val="Body Text 2 Car"/>
    <w:link w:val="Textoindependiente21"/>
    <w:uiPriority w:val="99"/>
    <w:locked/>
    <w:rsid w:val="008559EF"/>
    <w:rPr>
      <w:rFonts w:ascii="Arial" w:hAnsi="Arial"/>
      <w:sz w:val="24"/>
      <w:lang w:eastAsia="es-ES"/>
    </w:rPr>
  </w:style>
  <w:style w:type="character" w:styleId="Textennegreta">
    <w:name w:val="Strong"/>
    <w:basedOn w:val="Tipusdelletraperdefectedelpargraf"/>
    <w:uiPriority w:val="99"/>
    <w:qFormat/>
    <w:rsid w:val="008559EF"/>
    <w:rPr>
      <w:rFonts w:cs="Times New Roman"/>
      <w:b/>
    </w:rPr>
  </w:style>
  <w:style w:type="character" w:styleId="Enlla">
    <w:name w:val="Hyperlink"/>
    <w:basedOn w:val="Tipusdelletraperdefectedelpargraf"/>
    <w:uiPriority w:val="99"/>
    <w:rsid w:val="00301172"/>
    <w:rPr>
      <w:rFonts w:cs="Times New Roman"/>
      <w:color w:val="0563C1"/>
      <w:u w:val="single"/>
    </w:rPr>
  </w:style>
  <w:style w:type="character" w:customStyle="1" w:styleId="UnresolvedMention">
    <w:name w:val="Unresolved Mention"/>
    <w:basedOn w:val="Tipusdelletraperdefectedelpargraf"/>
    <w:uiPriority w:val="99"/>
    <w:semiHidden/>
    <w:rsid w:val="00301172"/>
    <w:rPr>
      <w:rFonts w:cs="Times New Roman"/>
      <w:color w:val="605E5C"/>
      <w:shd w:val="clear" w:color="auto" w:fill="E1DFDD"/>
    </w:rPr>
  </w:style>
  <w:style w:type="paragraph" w:styleId="Mapadeldocument">
    <w:name w:val="Document Map"/>
    <w:basedOn w:val="Normal"/>
    <w:link w:val="MapadeldocumentCar"/>
    <w:uiPriority w:val="99"/>
    <w:semiHidden/>
    <w:rsid w:val="001A4CC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Car">
    <w:name w:val="Mapa del document Car"/>
    <w:basedOn w:val="Tipusdelletraperdefectedelpargraf"/>
    <w:link w:val="Mapadeldocument"/>
    <w:uiPriority w:val="99"/>
    <w:semiHidden/>
    <w:rsid w:val="008725FF"/>
    <w:rPr>
      <w:sz w:val="0"/>
      <w:szCs w:val="0"/>
      <w:lang w:val="ca-ES"/>
    </w:rPr>
  </w:style>
  <w:style w:type="paragraph" w:styleId="NormalWeb">
    <w:name w:val="Normal (Web)"/>
    <w:basedOn w:val="Normal"/>
    <w:uiPriority w:val="99"/>
    <w:unhideWhenUsed/>
    <w:rsid w:val="00726774"/>
    <w:pPr>
      <w:spacing w:before="100" w:beforeAutospacing="1" w:after="100" w:afterAutospacing="1"/>
    </w:pPr>
    <w:rPr>
      <w:rFonts w:eastAsiaTheme="minorHAnsi"/>
      <w:lang w:eastAsia="ca-ES"/>
    </w:rPr>
  </w:style>
  <w:style w:type="character" w:customStyle="1" w:styleId="PargrafdellistaCar">
    <w:name w:val="Paràgraf de llista Car"/>
    <w:aliases w:val="Párrafo de lista - cat Car,Titulo 2 Car,Párrafo Numerado Car,Lista sin Numerar Car,List Paragraph Car,Cuadrícula mediana 1 - Énfasis 21 Car,llistat Car"/>
    <w:link w:val="Pargrafdellista"/>
    <w:uiPriority w:val="34"/>
    <w:qFormat/>
    <w:locked/>
    <w:rsid w:val="00F35937"/>
    <w:rPr>
      <w:sz w:val="20"/>
      <w:szCs w:val="20"/>
      <w:lang w:val="ca-ES"/>
    </w:rPr>
  </w:style>
  <w:style w:type="paragraph" w:styleId="Pargrafdellista">
    <w:name w:val="List Paragraph"/>
    <w:aliases w:val="Párrafo de lista - cat,Titulo 2,Párrafo Numerado,Lista sin Numerar,List Paragraph,Cuadrícula mediana 1 - Énfasis 21,llistat"/>
    <w:basedOn w:val="Normal"/>
    <w:link w:val="PargrafdellistaCar"/>
    <w:uiPriority w:val="34"/>
    <w:qFormat/>
    <w:rsid w:val="00F35937"/>
    <w:pPr>
      <w:ind w:left="720"/>
      <w:contextualSpacing/>
    </w:pPr>
    <w:rPr>
      <w:sz w:val="20"/>
      <w:szCs w:val="20"/>
    </w:rPr>
  </w:style>
  <w:style w:type="character" w:styleId="Textdelcontenidor">
    <w:name w:val="Placeholder Text"/>
    <w:uiPriority w:val="99"/>
    <w:semiHidden/>
    <w:rsid w:val="00F35937"/>
    <w:rPr>
      <w:color w:val="808080"/>
    </w:rPr>
  </w:style>
  <w:style w:type="character" w:customStyle="1" w:styleId="Estilo19">
    <w:name w:val="Estilo19"/>
    <w:uiPriority w:val="1"/>
    <w:qFormat/>
    <w:rsid w:val="00F35937"/>
    <w:rPr>
      <w:rFonts w:ascii="Arial" w:hAnsi="Arial" w:cs="Arial" w:hint="default"/>
      <w:color w:val="0070C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0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BC65D-DAD4-4D63-A986-1A5F9A5C4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2225</Words>
  <Characters>12290</Characters>
  <Application>Microsoft Office Word</Application>
  <DocSecurity>0</DocSecurity>
  <Lines>102</Lines>
  <Paragraphs>28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ÀREA D´ORGANITZACIÓ I SERVEIS GENERALS</vt:lpstr>
      <vt:lpstr>ÀREA D´ORGANITZACIÓ I SERVEIS GENERALS</vt:lpstr>
    </vt:vector>
  </TitlesOfParts>
  <Company>Ajuntament de Sitges</Company>
  <LinksUpToDate>false</LinksUpToDate>
  <CharactersWithSpaces>14487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D´ORGANITZACIÓ I SERVEIS GENERALS</dc:title>
  <dc:creator>muniesapj</dc:creator>
  <cp:lastModifiedBy>Prada Noguera,M.Teresa</cp:lastModifiedBy>
  <cp:revision>3</cp:revision>
  <cp:lastPrinted>2018-11-19T15:39:00Z</cp:lastPrinted>
  <dcterms:created xsi:type="dcterms:W3CDTF">2020-08-03T09:22:00Z</dcterms:created>
  <dcterms:modified xsi:type="dcterms:W3CDTF">2020-08-03T09:46:00Z</dcterms:modified>
</cp:coreProperties>
</file>