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9052E" w:rsidRDefault="00AA1021" w:rsidP="00ED7BE4">
      <w:pPr>
        <w:jc w:val="center"/>
        <w:rPr>
          <w:rFonts w:ascii="Arial" w:hAnsi="Arial" w:cs="Arial"/>
          <w:b/>
          <w:sz w:val="28"/>
          <w:szCs w:val="28"/>
        </w:rPr>
      </w:pPr>
      <w:r w:rsidRPr="00081602">
        <w:rPr>
          <w:rFonts w:ascii="Arial" w:hAnsi="Arial" w:cs="Arial"/>
          <w:b/>
          <w:sz w:val="28"/>
          <w:szCs w:val="28"/>
        </w:rPr>
        <w:t xml:space="preserve">CONVOCATORIA DE </w:t>
      </w:r>
      <w:r w:rsidR="00ED7BE4">
        <w:rPr>
          <w:rFonts w:ascii="Arial" w:hAnsi="Arial" w:cs="Arial"/>
          <w:b/>
          <w:sz w:val="28"/>
          <w:szCs w:val="28"/>
        </w:rPr>
        <w:t>AYUDAS</w:t>
      </w:r>
      <w:r w:rsidRPr="00081602">
        <w:rPr>
          <w:rFonts w:ascii="Arial" w:hAnsi="Arial" w:cs="Arial"/>
          <w:b/>
          <w:sz w:val="28"/>
          <w:szCs w:val="28"/>
        </w:rPr>
        <w:t xml:space="preserve"> </w:t>
      </w:r>
      <w:r w:rsidR="00B42B2A">
        <w:rPr>
          <w:rFonts w:ascii="Arial" w:hAnsi="Arial" w:cs="Arial"/>
          <w:b/>
          <w:sz w:val="28"/>
          <w:szCs w:val="28"/>
        </w:rPr>
        <w:t>PARA</w:t>
      </w:r>
      <w:r w:rsidR="00D76216">
        <w:rPr>
          <w:rFonts w:ascii="Arial" w:hAnsi="Arial" w:cs="Arial"/>
          <w:b/>
          <w:sz w:val="28"/>
          <w:szCs w:val="28"/>
        </w:rPr>
        <w:t xml:space="preserve"> LA REALIZACIÓN DE </w:t>
      </w:r>
      <w:r w:rsidR="00AF7E17">
        <w:rPr>
          <w:rFonts w:ascii="Arial" w:hAnsi="Arial" w:cs="Arial"/>
          <w:b/>
          <w:sz w:val="28"/>
          <w:szCs w:val="28"/>
        </w:rPr>
        <w:t xml:space="preserve"> ACTIVIDADES </w:t>
      </w:r>
      <w:r w:rsidR="00F773C1">
        <w:rPr>
          <w:rFonts w:ascii="Arial" w:hAnsi="Arial" w:cs="Arial"/>
          <w:b/>
          <w:sz w:val="28"/>
          <w:szCs w:val="28"/>
        </w:rPr>
        <w:t>SOCIOEDUCATIVAS EN DIAS LECTIVOS</w:t>
      </w:r>
    </w:p>
    <w:p w:rsidR="00FE194E" w:rsidRPr="00081602" w:rsidRDefault="00AF7E17" w:rsidP="00ED7BE4">
      <w:pPr>
        <w:jc w:val="center"/>
        <w:rPr>
          <w:rFonts w:ascii="Arial" w:hAnsi="Arial" w:cs="Arial"/>
          <w:b/>
          <w:sz w:val="28"/>
          <w:szCs w:val="28"/>
        </w:rPr>
      </w:pPr>
      <w:r>
        <w:rPr>
          <w:rFonts w:ascii="Arial" w:hAnsi="Arial" w:cs="Arial"/>
          <w:b/>
          <w:sz w:val="28"/>
          <w:szCs w:val="28"/>
        </w:rPr>
        <w:t>CURSO</w:t>
      </w:r>
      <w:r w:rsidR="00225807">
        <w:rPr>
          <w:rFonts w:ascii="Arial" w:hAnsi="Arial" w:cs="Arial"/>
          <w:b/>
          <w:sz w:val="28"/>
          <w:szCs w:val="28"/>
        </w:rPr>
        <w:t xml:space="preserve"> </w:t>
      </w:r>
      <w:r w:rsidR="005602A8">
        <w:rPr>
          <w:rFonts w:ascii="Arial" w:hAnsi="Arial" w:cs="Arial"/>
          <w:b/>
          <w:sz w:val="28"/>
          <w:szCs w:val="28"/>
        </w:rPr>
        <w:t>2020-2021</w:t>
      </w:r>
    </w:p>
    <w:p w:rsidR="00AA1021" w:rsidRDefault="00AA1021" w:rsidP="001C611B">
      <w:pPr>
        <w:rPr>
          <w:rFonts w:ascii="Arial" w:hAnsi="Arial" w:cs="Arial"/>
          <w:b/>
        </w:rPr>
      </w:pPr>
    </w:p>
    <w:p w:rsidR="00E34B88" w:rsidRPr="00081602" w:rsidRDefault="00E34B88" w:rsidP="001C611B">
      <w:pPr>
        <w:rPr>
          <w:rFonts w:ascii="Arial" w:hAnsi="Arial" w:cs="Arial"/>
          <w:b/>
        </w:rPr>
      </w:pPr>
    </w:p>
    <w:p w:rsidR="00F33F3A" w:rsidRDefault="00F33F3A" w:rsidP="001C611B">
      <w:pPr>
        <w:rPr>
          <w:rFonts w:ascii="Arial" w:hAnsi="Arial" w:cs="Arial"/>
          <w:b/>
        </w:rPr>
      </w:pPr>
    </w:p>
    <w:p w:rsidR="00AA1021" w:rsidRDefault="00AA1021" w:rsidP="001C611B">
      <w:pPr>
        <w:rPr>
          <w:rFonts w:ascii="Arial" w:hAnsi="Arial" w:cs="Arial"/>
        </w:rPr>
      </w:pPr>
      <w:r w:rsidRPr="00081602">
        <w:rPr>
          <w:rFonts w:ascii="Arial" w:hAnsi="Arial" w:cs="Arial"/>
          <w:b/>
        </w:rPr>
        <w:t>PRIMERA.- OBJETO DE LA CONVOCATORIA</w:t>
      </w:r>
      <w:r>
        <w:rPr>
          <w:rFonts w:ascii="Arial" w:hAnsi="Arial" w:cs="Arial"/>
        </w:rPr>
        <w:t>.</w:t>
      </w:r>
    </w:p>
    <w:p w:rsidR="00AA1021" w:rsidRDefault="00AA1021" w:rsidP="001C611B">
      <w:pPr>
        <w:rPr>
          <w:rFonts w:ascii="Arial" w:hAnsi="Arial" w:cs="Arial"/>
        </w:rPr>
      </w:pPr>
    </w:p>
    <w:p w:rsidR="00B42B2A" w:rsidRPr="00ED171E" w:rsidRDefault="00AA1021" w:rsidP="00AA1021">
      <w:pPr>
        <w:jc w:val="both"/>
        <w:rPr>
          <w:rFonts w:ascii="Arial" w:hAnsi="Arial" w:cs="Arial"/>
        </w:rPr>
      </w:pPr>
      <w:r>
        <w:rPr>
          <w:rFonts w:ascii="Arial" w:hAnsi="Arial" w:cs="Arial"/>
        </w:rPr>
        <w:t xml:space="preserve">La presente convocatoria tiene por objeto la concesión de </w:t>
      </w:r>
      <w:r w:rsidR="00ED7BE4">
        <w:rPr>
          <w:rFonts w:ascii="Arial" w:hAnsi="Arial" w:cs="Arial"/>
        </w:rPr>
        <w:t>ayudas</w:t>
      </w:r>
      <w:r>
        <w:rPr>
          <w:rFonts w:ascii="Arial" w:hAnsi="Arial" w:cs="Arial"/>
        </w:rPr>
        <w:t xml:space="preserve"> por part</w:t>
      </w:r>
      <w:r w:rsidR="00ED7BE4">
        <w:rPr>
          <w:rFonts w:ascii="Arial" w:hAnsi="Arial" w:cs="Arial"/>
        </w:rPr>
        <w:t>e del Ayuntamiento de Aranjuez</w:t>
      </w:r>
      <w:r w:rsidR="00B42B2A">
        <w:rPr>
          <w:rFonts w:ascii="Arial" w:hAnsi="Arial" w:cs="Arial"/>
        </w:rPr>
        <w:t xml:space="preserve">, </w:t>
      </w:r>
      <w:r>
        <w:rPr>
          <w:rFonts w:ascii="Arial" w:hAnsi="Arial" w:cs="Arial"/>
        </w:rPr>
        <w:t xml:space="preserve">para la </w:t>
      </w:r>
      <w:r w:rsidR="00B42B2A">
        <w:rPr>
          <w:rFonts w:ascii="Arial" w:hAnsi="Arial" w:cs="Arial"/>
        </w:rPr>
        <w:t>realización de</w:t>
      </w:r>
      <w:r w:rsidR="004A05DC">
        <w:rPr>
          <w:rFonts w:ascii="Arial" w:hAnsi="Arial" w:cs="Arial"/>
        </w:rPr>
        <w:t xml:space="preserve"> las</w:t>
      </w:r>
      <w:r w:rsidR="00B42B2A">
        <w:rPr>
          <w:rFonts w:ascii="Arial" w:hAnsi="Arial" w:cs="Arial"/>
        </w:rPr>
        <w:t xml:space="preserve"> Actividades </w:t>
      </w:r>
      <w:r w:rsidR="00AC00FC">
        <w:rPr>
          <w:rFonts w:ascii="Arial" w:hAnsi="Arial" w:cs="Arial"/>
        </w:rPr>
        <w:t>Socioeducativas e</w:t>
      </w:r>
      <w:r w:rsidR="00F773C1">
        <w:rPr>
          <w:rFonts w:ascii="Arial" w:hAnsi="Arial" w:cs="Arial"/>
        </w:rPr>
        <w:t>n Días Lectivos</w:t>
      </w:r>
      <w:r w:rsidR="002A6272">
        <w:rPr>
          <w:rFonts w:ascii="Arial" w:hAnsi="Arial" w:cs="Arial"/>
        </w:rPr>
        <w:t xml:space="preserve">: </w:t>
      </w:r>
      <w:r w:rsidR="002A6272" w:rsidRPr="002A6272">
        <w:rPr>
          <w:rFonts w:ascii="Arial" w:hAnsi="Arial" w:cs="Arial"/>
          <w:b/>
        </w:rPr>
        <w:t>“Los Primeros del Cole”</w:t>
      </w:r>
      <w:r w:rsidR="009E5848">
        <w:rPr>
          <w:rFonts w:ascii="Arial" w:hAnsi="Arial" w:cs="Arial"/>
          <w:b/>
        </w:rPr>
        <w:t>,</w:t>
      </w:r>
      <w:r w:rsidR="005602A8">
        <w:rPr>
          <w:rFonts w:ascii="Arial" w:hAnsi="Arial" w:cs="Arial"/>
          <w:b/>
        </w:rPr>
        <w:t xml:space="preserve"> “Las tardes en mi C</w:t>
      </w:r>
      <w:r w:rsidR="002A6272" w:rsidRPr="00ED171E">
        <w:rPr>
          <w:rFonts w:ascii="Arial" w:hAnsi="Arial" w:cs="Arial"/>
          <w:b/>
        </w:rPr>
        <w:t>ole</w:t>
      </w:r>
      <w:r w:rsidR="00CB6600">
        <w:rPr>
          <w:rFonts w:ascii="Arial" w:hAnsi="Arial" w:cs="Arial"/>
          <w:b/>
        </w:rPr>
        <w:t>”</w:t>
      </w:r>
      <w:r w:rsidR="002E3A8F">
        <w:rPr>
          <w:rFonts w:ascii="Arial" w:hAnsi="Arial" w:cs="Arial"/>
          <w:b/>
        </w:rPr>
        <w:t xml:space="preserve"> </w:t>
      </w:r>
      <w:r w:rsidR="002E3A8F" w:rsidRPr="00CB6600">
        <w:rPr>
          <w:rFonts w:ascii="Arial" w:hAnsi="Arial" w:cs="Arial"/>
        </w:rPr>
        <w:t>y</w:t>
      </w:r>
      <w:r w:rsidR="00F773C1" w:rsidRPr="00ED171E">
        <w:rPr>
          <w:rFonts w:ascii="Arial" w:hAnsi="Arial" w:cs="Arial"/>
        </w:rPr>
        <w:t xml:space="preserve"> en el programa denominado “</w:t>
      </w:r>
      <w:r w:rsidR="002C6E20">
        <w:rPr>
          <w:rFonts w:ascii="Arial" w:hAnsi="Arial" w:cs="Arial"/>
          <w:b/>
        </w:rPr>
        <w:t>Refuerzo</w:t>
      </w:r>
      <w:r w:rsidR="00933F7E">
        <w:rPr>
          <w:rFonts w:ascii="Arial" w:hAnsi="Arial" w:cs="Arial"/>
          <w:b/>
        </w:rPr>
        <w:t xml:space="preserve"> Escolar</w:t>
      </w:r>
      <w:r w:rsidR="00F773C1" w:rsidRPr="00ED171E">
        <w:rPr>
          <w:rFonts w:ascii="Arial" w:hAnsi="Arial" w:cs="Arial"/>
          <w:b/>
        </w:rPr>
        <w:t xml:space="preserve"> y Técnicas de estudio”</w:t>
      </w:r>
      <w:r w:rsidR="00F773C1" w:rsidRPr="00ED171E">
        <w:rPr>
          <w:rFonts w:ascii="Arial" w:hAnsi="Arial" w:cs="Arial"/>
        </w:rPr>
        <w:t xml:space="preserve"> </w:t>
      </w:r>
      <w:r w:rsidR="00C974B4" w:rsidRPr="00ED171E">
        <w:rPr>
          <w:rFonts w:ascii="Arial" w:hAnsi="Arial" w:cs="Arial"/>
        </w:rPr>
        <w:t xml:space="preserve">durante </w:t>
      </w:r>
      <w:r w:rsidR="00ED171E">
        <w:rPr>
          <w:rFonts w:ascii="Arial" w:hAnsi="Arial" w:cs="Arial"/>
        </w:rPr>
        <w:t xml:space="preserve">el </w:t>
      </w:r>
      <w:r w:rsidR="00C4720C">
        <w:rPr>
          <w:rFonts w:ascii="Arial" w:hAnsi="Arial" w:cs="Arial"/>
          <w:b/>
        </w:rPr>
        <w:t>curso 2020</w:t>
      </w:r>
      <w:r w:rsidR="00ED171E" w:rsidRPr="00CF0876">
        <w:rPr>
          <w:rFonts w:ascii="Arial" w:hAnsi="Arial" w:cs="Arial"/>
          <w:b/>
        </w:rPr>
        <w:t>-20</w:t>
      </w:r>
      <w:r w:rsidR="002C6E20">
        <w:rPr>
          <w:rFonts w:ascii="Arial" w:hAnsi="Arial" w:cs="Arial"/>
          <w:b/>
        </w:rPr>
        <w:t>2</w:t>
      </w:r>
      <w:r w:rsidR="00C4720C">
        <w:rPr>
          <w:rFonts w:ascii="Arial" w:hAnsi="Arial" w:cs="Arial"/>
          <w:b/>
        </w:rPr>
        <w:t>1</w:t>
      </w:r>
      <w:r w:rsidR="009C51A8" w:rsidRPr="00ED171E">
        <w:rPr>
          <w:rFonts w:ascii="Arial" w:hAnsi="Arial" w:cs="Arial"/>
        </w:rPr>
        <w:t>.</w:t>
      </w:r>
    </w:p>
    <w:p w:rsidR="00BC52A2" w:rsidRDefault="00BC52A2" w:rsidP="00AA1021">
      <w:pPr>
        <w:jc w:val="both"/>
        <w:rPr>
          <w:rFonts w:ascii="Arial" w:hAnsi="Arial" w:cs="Arial"/>
        </w:rPr>
      </w:pPr>
    </w:p>
    <w:p w:rsidR="003961EA" w:rsidRDefault="003961EA" w:rsidP="00AA1021">
      <w:pPr>
        <w:jc w:val="both"/>
        <w:rPr>
          <w:rFonts w:ascii="Arial" w:hAnsi="Arial" w:cs="Arial"/>
        </w:rPr>
      </w:pPr>
      <w:r w:rsidRPr="00081602">
        <w:rPr>
          <w:rFonts w:ascii="Arial" w:hAnsi="Arial" w:cs="Arial"/>
          <w:b/>
        </w:rPr>
        <w:t>SEGUNDA.- DOTACIÓN PRESUPUESTARIA</w:t>
      </w:r>
      <w:r>
        <w:rPr>
          <w:rFonts w:ascii="Arial" w:hAnsi="Arial" w:cs="Arial"/>
        </w:rPr>
        <w:t>.</w:t>
      </w:r>
    </w:p>
    <w:p w:rsidR="00391441" w:rsidRDefault="00391441" w:rsidP="00AA1021">
      <w:pPr>
        <w:jc w:val="both"/>
        <w:rPr>
          <w:rFonts w:ascii="Arial" w:hAnsi="Arial" w:cs="Arial"/>
        </w:rPr>
      </w:pPr>
    </w:p>
    <w:p w:rsidR="003961EA" w:rsidRDefault="0059589A" w:rsidP="00AA1021">
      <w:pPr>
        <w:jc w:val="both"/>
        <w:rPr>
          <w:rFonts w:ascii="Arial" w:hAnsi="Arial" w:cs="Arial"/>
        </w:rPr>
      </w:pPr>
      <w:r>
        <w:rPr>
          <w:rFonts w:ascii="Arial" w:hAnsi="Arial" w:cs="Arial"/>
        </w:rPr>
        <w:t>El importe global máximo de las ayudas convo</w:t>
      </w:r>
      <w:r w:rsidR="005602A8">
        <w:rPr>
          <w:rFonts w:ascii="Arial" w:hAnsi="Arial" w:cs="Arial"/>
        </w:rPr>
        <w:t xml:space="preserve">cadas para el curso escolar 2020-2021 </w:t>
      </w:r>
      <w:r>
        <w:rPr>
          <w:rFonts w:ascii="Arial" w:hAnsi="Arial" w:cs="Arial"/>
        </w:rPr>
        <w:t xml:space="preserve">ascienda a </w:t>
      </w:r>
      <w:r w:rsidRPr="00AA4C1A">
        <w:rPr>
          <w:rFonts w:ascii="Arial" w:hAnsi="Arial" w:cs="Arial"/>
        </w:rPr>
        <w:t>1</w:t>
      </w:r>
      <w:r w:rsidR="00AA4C1A" w:rsidRPr="00AA4C1A">
        <w:rPr>
          <w:rFonts w:ascii="Arial" w:hAnsi="Arial" w:cs="Arial"/>
        </w:rPr>
        <w:t>3</w:t>
      </w:r>
      <w:r w:rsidRPr="00AA4C1A">
        <w:rPr>
          <w:rFonts w:ascii="Arial" w:hAnsi="Arial" w:cs="Arial"/>
        </w:rPr>
        <w:t>.500€</w:t>
      </w:r>
      <w:r>
        <w:rPr>
          <w:rFonts w:ascii="Arial" w:hAnsi="Arial" w:cs="Arial"/>
        </w:rPr>
        <w:t xml:space="preserve"> con cargo a la aplicación presupuestaria </w:t>
      </w:r>
      <w:r w:rsidRPr="00DA42DD">
        <w:rPr>
          <w:rFonts w:ascii="Arial" w:hAnsi="Arial" w:cs="Arial"/>
        </w:rPr>
        <w:t>41334022611</w:t>
      </w:r>
      <w:r>
        <w:rPr>
          <w:rFonts w:ascii="Arial" w:hAnsi="Arial" w:cs="Arial"/>
        </w:rPr>
        <w:t xml:space="preserve"> del presupuesto de Gastos del Ayuntamiento de Aranjuez</w:t>
      </w:r>
      <w:r w:rsidR="00B713C3">
        <w:rPr>
          <w:rFonts w:ascii="Arial" w:hAnsi="Arial" w:cs="Arial"/>
        </w:rPr>
        <w:t>, de acuerdo con el siguiente desglose:</w:t>
      </w:r>
    </w:p>
    <w:p w:rsidR="00B713C3" w:rsidRDefault="00B713C3" w:rsidP="00AA1021">
      <w:pPr>
        <w:jc w:val="both"/>
        <w:rPr>
          <w:rFonts w:ascii="Arial" w:hAnsi="Arial" w:cs="Arial"/>
        </w:rPr>
      </w:pPr>
    </w:p>
    <w:tbl>
      <w:tblPr>
        <w:tblW w:w="0" w:type="auto"/>
        <w:tblInd w:w="2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09"/>
        <w:gridCol w:w="2161"/>
      </w:tblGrid>
      <w:tr w:rsidR="00B713C3" w:rsidTr="00B713C3">
        <w:tblPrEx>
          <w:tblCellMar>
            <w:top w:w="0" w:type="dxa"/>
            <w:bottom w:w="0" w:type="dxa"/>
          </w:tblCellMar>
        </w:tblPrEx>
        <w:trPr>
          <w:trHeight w:val="157"/>
        </w:trPr>
        <w:tc>
          <w:tcPr>
            <w:tcW w:w="2009" w:type="dxa"/>
            <w:shd w:val="clear" w:color="auto" w:fill="B8CCE4"/>
          </w:tcPr>
          <w:p w:rsidR="00B713C3" w:rsidRPr="00B713C3" w:rsidRDefault="00B713C3" w:rsidP="00B713C3">
            <w:pPr>
              <w:jc w:val="center"/>
              <w:rPr>
                <w:rFonts w:ascii="Arial" w:hAnsi="Arial" w:cs="Arial"/>
                <w:b/>
              </w:rPr>
            </w:pPr>
            <w:r w:rsidRPr="00B713C3">
              <w:rPr>
                <w:rFonts w:ascii="Arial" w:hAnsi="Arial" w:cs="Arial"/>
                <w:b/>
              </w:rPr>
              <w:t>Anualidad</w:t>
            </w:r>
          </w:p>
        </w:tc>
        <w:tc>
          <w:tcPr>
            <w:tcW w:w="2161" w:type="dxa"/>
            <w:shd w:val="clear" w:color="auto" w:fill="B8CCE4"/>
          </w:tcPr>
          <w:p w:rsidR="00B713C3" w:rsidRPr="00B713C3" w:rsidRDefault="00B713C3" w:rsidP="00B713C3">
            <w:pPr>
              <w:jc w:val="center"/>
              <w:rPr>
                <w:rFonts w:ascii="Arial" w:hAnsi="Arial" w:cs="Arial"/>
                <w:b/>
              </w:rPr>
            </w:pPr>
            <w:r w:rsidRPr="00B713C3">
              <w:rPr>
                <w:rFonts w:ascii="Arial" w:hAnsi="Arial" w:cs="Arial"/>
                <w:b/>
              </w:rPr>
              <w:t>Importe</w:t>
            </w:r>
          </w:p>
        </w:tc>
      </w:tr>
      <w:tr w:rsidR="00B713C3" w:rsidTr="00B713C3">
        <w:tblPrEx>
          <w:tblCellMar>
            <w:top w:w="0" w:type="dxa"/>
            <w:bottom w:w="0" w:type="dxa"/>
          </w:tblCellMar>
        </w:tblPrEx>
        <w:trPr>
          <w:trHeight w:val="207"/>
        </w:trPr>
        <w:tc>
          <w:tcPr>
            <w:tcW w:w="2009" w:type="dxa"/>
          </w:tcPr>
          <w:p w:rsidR="00B713C3" w:rsidRPr="006B2520" w:rsidRDefault="005602A8" w:rsidP="00B713C3">
            <w:pPr>
              <w:jc w:val="center"/>
              <w:rPr>
                <w:rFonts w:ascii="Arial" w:hAnsi="Arial" w:cs="Arial"/>
                <w:i/>
              </w:rPr>
            </w:pPr>
            <w:r>
              <w:rPr>
                <w:rFonts w:ascii="Arial" w:hAnsi="Arial" w:cs="Arial"/>
                <w:i/>
              </w:rPr>
              <w:t>2020</w:t>
            </w:r>
          </w:p>
        </w:tc>
        <w:tc>
          <w:tcPr>
            <w:tcW w:w="2161" w:type="dxa"/>
          </w:tcPr>
          <w:p w:rsidR="00B713C3" w:rsidRPr="00AA4C1A" w:rsidRDefault="00B713C3" w:rsidP="00AA4C1A">
            <w:pPr>
              <w:jc w:val="center"/>
              <w:rPr>
                <w:rFonts w:ascii="Arial" w:hAnsi="Arial" w:cs="Arial"/>
                <w:i/>
              </w:rPr>
            </w:pPr>
            <w:r w:rsidRPr="00AA4C1A">
              <w:rPr>
                <w:rFonts w:ascii="Arial" w:hAnsi="Arial" w:cs="Arial"/>
                <w:i/>
              </w:rPr>
              <w:t>5.</w:t>
            </w:r>
            <w:r w:rsidR="00AA4C1A" w:rsidRPr="00AA4C1A">
              <w:rPr>
                <w:rFonts w:ascii="Arial" w:hAnsi="Arial" w:cs="Arial"/>
                <w:i/>
              </w:rPr>
              <w:t>5</w:t>
            </w:r>
            <w:r w:rsidRPr="00AA4C1A">
              <w:rPr>
                <w:rFonts w:ascii="Arial" w:hAnsi="Arial" w:cs="Arial"/>
                <w:i/>
              </w:rPr>
              <w:t>00€</w:t>
            </w:r>
          </w:p>
        </w:tc>
      </w:tr>
      <w:tr w:rsidR="00B713C3" w:rsidTr="006B2520">
        <w:tblPrEx>
          <w:tblCellMar>
            <w:top w:w="0" w:type="dxa"/>
            <w:bottom w:w="0" w:type="dxa"/>
          </w:tblCellMar>
        </w:tblPrEx>
        <w:trPr>
          <w:trHeight w:val="330"/>
        </w:trPr>
        <w:tc>
          <w:tcPr>
            <w:tcW w:w="2009" w:type="dxa"/>
          </w:tcPr>
          <w:p w:rsidR="00B713C3" w:rsidRPr="006B2520" w:rsidRDefault="005602A8" w:rsidP="00B713C3">
            <w:pPr>
              <w:jc w:val="center"/>
              <w:rPr>
                <w:rFonts w:ascii="Arial" w:hAnsi="Arial" w:cs="Arial"/>
                <w:i/>
              </w:rPr>
            </w:pPr>
            <w:r>
              <w:rPr>
                <w:rFonts w:ascii="Arial" w:hAnsi="Arial" w:cs="Arial"/>
                <w:i/>
              </w:rPr>
              <w:t>2021</w:t>
            </w:r>
          </w:p>
        </w:tc>
        <w:tc>
          <w:tcPr>
            <w:tcW w:w="2161" w:type="dxa"/>
          </w:tcPr>
          <w:p w:rsidR="006B2520" w:rsidRPr="00AA4C1A" w:rsidRDefault="00AA4C1A" w:rsidP="00AA4C1A">
            <w:pPr>
              <w:jc w:val="center"/>
              <w:rPr>
                <w:rFonts w:ascii="Arial" w:hAnsi="Arial" w:cs="Arial"/>
                <w:i/>
              </w:rPr>
            </w:pPr>
            <w:r w:rsidRPr="00AA4C1A">
              <w:rPr>
                <w:rFonts w:ascii="Arial" w:hAnsi="Arial" w:cs="Arial"/>
                <w:i/>
              </w:rPr>
              <w:t>8</w:t>
            </w:r>
            <w:r w:rsidR="00B713C3" w:rsidRPr="00AA4C1A">
              <w:rPr>
                <w:rFonts w:ascii="Arial" w:hAnsi="Arial" w:cs="Arial"/>
                <w:i/>
              </w:rPr>
              <w:t>.</w:t>
            </w:r>
            <w:r w:rsidRPr="00AA4C1A">
              <w:rPr>
                <w:rFonts w:ascii="Arial" w:hAnsi="Arial" w:cs="Arial"/>
                <w:i/>
              </w:rPr>
              <w:t>0</w:t>
            </w:r>
            <w:r w:rsidR="00B713C3" w:rsidRPr="00AA4C1A">
              <w:rPr>
                <w:rFonts w:ascii="Arial" w:hAnsi="Arial" w:cs="Arial"/>
                <w:i/>
              </w:rPr>
              <w:t>00€</w:t>
            </w:r>
          </w:p>
        </w:tc>
      </w:tr>
      <w:tr w:rsidR="006B2520" w:rsidTr="006B2520">
        <w:tblPrEx>
          <w:tblCellMar>
            <w:top w:w="0" w:type="dxa"/>
            <w:bottom w:w="0" w:type="dxa"/>
          </w:tblCellMar>
        </w:tblPrEx>
        <w:trPr>
          <w:trHeight w:val="207"/>
        </w:trPr>
        <w:tc>
          <w:tcPr>
            <w:tcW w:w="2009" w:type="dxa"/>
            <w:tcBorders>
              <w:bottom w:val="single" w:sz="4" w:space="0" w:color="auto"/>
            </w:tcBorders>
          </w:tcPr>
          <w:p w:rsidR="006B2520" w:rsidRPr="006B2520" w:rsidRDefault="006B2520" w:rsidP="00B713C3">
            <w:pPr>
              <w:jc w:val="center"/>
              <w:rPr>
                <w:rFonts w:ascii="Arial" w:hAnsi="Arial" w:cs="Arial"/>
                <w:b/>
                <w:i/>
              </w:rPr>
            </w:pPr>
            <w:r w:rsidRPr="006B2520">
              <w:rPr>
                <w:rFonts w:ascii="Arial" w:hAnsi="Arial" w:cs="Arial"/>
                <w:b/>
                <w:i/>
              </w:rPr>
              <w:t>Total</w:t>
            </w:r>
          </w:p>
        </w:tc>
        <w:tc>
          <w:tcPr>
            <w:tcW w:w="2161" w:type="dxa"/>
            <w:tcBorders>
              <w:bottom w:val="single" w:sz="4" w:space="0" w:color="auto"/>
            </w:tcBorders>
          </w:tcPr>
          <w:p w:rsidR="006B2520" w:rsidRPr="00AA4C1A" w:rsidRDefault="006B2520" w:rsidP="00AA4C1A">
            <w:pPr>
              <w:jc w:val="center"/>
              <w:rPr>
                <w:rFonts w:ascii="Arial" w:hAnsi="Arial" w:cs="Arial"/>
                <w:b/>
                <w:i/>
              </w:rPr>
            </w:pPr>
            <w:r w:rsidRPr="00AA4C1A">
              <w:rPr>
                <w:rFonts w:ascii="Arial" w:hAnsi="Arial" w:cs="Arial"/>
                <w:b/>
                <w:i/>
              </w:rPr>
              <w:t>1</w:t>
            </w:r>
            <w:r w:rsidR="00AA4C1A" w:rsidRPr="00AA4C1A">
              <w:rPr>
                <w:rFonts w:ascii="Arial" w:hAnsi="Arial" w:cs="Arial"/>
                <w:b/>
                <w:i/>
              </w:rPr>
              <w:t>3</w:t>
            </w:r>
            <w:r w:rsidRPr="00AA4C1A">
              <w:rPr>
                <w:rFonts w:ascii="Arial" w:hAnsi="Arial" w:cs="Arial"/>
                <w:b/>
                <w:i/>
              </w:rPr>
              <w:t>.500€</w:t>
            </w:r>
          </w:p>
        </w:tc>
      </w:tr>
    </w:tbl>
    <w:p w:rsidR="00B713C3" w:rsidRDefault="00B713C3" w:rsidP="00AA1021">
      <w:pPr>
        <w:jc w:val="both"/>
        <w:rPr>
          <w:rFonts w:ascii="Arial" w:hAnsi="Arial" w:cs="Arial"/>
          <w:b/>
        </w:rPr>
      </w:pPr>
    </w:p>
    <w:p w:rsidR="003961EA" w:rsidRDefault="003961EA" w:rsidP="00AA1021">
      <w:pPr>
        <w:jc w:val="both"/>
        <w:rPr>
          <w:rFonts w:ascii="Arial" w:hAnsi="Arial" w:cs="Arial"/>
        </w:rPr>
      </w:pPr>
      <w:r w:rsidRPr="00081602">
        <w:rPr>
          <w:rFonts w:ascii="Arial" w:hAnsi="Arial" w:cs="Arial"/>
          <w:b/>
        </w:rPr>
        <w:t xml:space="preserve">TERCERA.-  DESTINATARIOS DE LAS </w:t>
      </w:r>
      <w:r w:rsidR="00ED7BE4">
        <w:rPr>
          <w:rFonts w:ascii="Arial" w:hAnsi="Arial" w:cs="Arial"/>
          <w:b/>
        </w:rPr>
        <w:t>AYUDAS</w:t>
      </w:r>
      <w:r>
        <w:rPr>
          <w:rFonts w:ascii="Arial" w:hAnsi="Arial" w:cs="Arial"/>
        </w:rPr>
        <w:t>.</w:t>
      </w:r>
    </w:p>
    <w:p w:rsidR="003961EA" w:rsidRDefault="003961EA" w:rsidP="00AA1021">
      <w:pPr>
        <w:jc w:val="both"/>
        <w:rPr>
          <w:rFonts w:ascii="Arial" w:hAnsi="Arial" w:cs="Arial"/>
        </w:rPr>
      </w:pPr>
    </w:p>
    <w:p w:rsidR="003961EA" w:rsidRPr="002618EB" w:rsidRDefault="003961EA" w:rsidP="00AA1021">
      <w:pPr>
        <w:jc w:val="both"/>
        <w:rPr>
          <w:rFonts w:ascii="Arial" w:hAnsi="Arial" w:cs="Arial"/>
        </w:rPr>
      </w:pPr>
      <w:r>
        <w:rPr>
          <w:rFonts w:ascii="Arial" w:hAnsi="Arial" w:cs="Arial"/>
        </w:rPr>
        <w:t xml:space="preserve">Podrán ser beneficiarios de estas </w:t>
      </w:r>
      <w:r w:rsidR="009D2224">
        <w:rPr>
          <w:rFonts w:ascii="Arial" w:hAnsi="Arial" w:cs="Arial"/>
        </w:rPr>
        <w:t>becas</w:t>
      </w:r>
      <w:r>
        <w:rPr>
          <w:rFonts w:ascii="Arial" w:hAnsi="Arial" w:cs="Arial"/>
        </w:rPr>
        <w:t xml:space="preserve"> </w:t>
      </w:r>
      <w:r w:rsidRPr="00536FAE">
        <w:rPr>
          <w:rFonts w:ascii="Arial" w:hAnsi="Arial" w:cs="Arial"/>
          <w:b/>
        </w:rPr>
        <w:t xml:space="preserve">los padres/madres o tutores legales de alumnos </w:t>
      </w:r>
      <w:r w:rsidR="00540341">
        <w:rPr>
          <w:rFonts w:ascii="Arial" w:hAnsi="Arial" w:cs="Arial"/>
          <w:b/>
        </w:rPr>
        <w:t>de Educación Infantil</w:t>
      </w:r>
      <w:r w:rsidR="00CF0876">
        <w:rPr>
          <w:rFonts w:ascii="Arial" w:hAnsi="Arial" w:cs="Arial"/>
          <w:b/>
        </w:rPr>
        <w:t xml:space="preserve"> y</w:t>
      </w:r>
      <w:r w:rsidRPr="00536FAE">
        <w:rPr>
          <w:rFonts w:ascii="Arial" w:hAnsi="Arial" w:cs="Arial"/>
          <w:b/>
        </w:rPr>
        <w:t xml:space="preserve"> Educación Primaria</w:t>
      </w:r>
      <w:r>
        <w:rPr>
          <w:rFonts w:ascii="Arial" w:hAnsi="Arial" w:cs="Arial"/>
        </w:rPr>
        <w:t xml:space="preserve"> en centros educativos públicos de la </w:t>
      </w:r>
      <w:r w:rsidR="00FA2B58">
        <w:rPr>
          <w:rFonts w:ascii="Arial" w:hAnsi="Arial" w:cs="Arial"/>
        </w:rPr>
        <w:t>localidad</w:t>
      </w:r>
      <w:r w:rsidR="00FA2B58" w:rsidRPr="002618EB">
        <w:rPr>
          <w:rFonts w:ascii="Arial" w:hAnsi="Arial" w:cs="Arial"/>
        </w:rPr>
        <w:t xml:space="preserve">, </w:t>
      </w:r>
      <w:r w:rsidR="002A6272">
        <w:rPr>
          <w:rFonts w:ascii="Arial" w:hAnsi="Arial" w:cs="Arial"/>
        </w:rPr>
        <w:t xml:space="preserve">para las actividades </w:t>
      </w:r>
      <w:r w:rsidR="004A3334">
        <w:rPr>
          <w:rFonts w:ascii="Arial" w:hAnsi="Arial" w:cs="Arial"/>
          <w:b/>
        </w:rPr>
        <w:t>“</w:t>
      </w:r>
      <w:r w:rsidR="00923BDD">
        <w:rPr>
          <w:rFonts w:ascii="Arial" w:hAnsi="Arial" w:cs="Arial"/>
          <w:b/>
        </w:rPr>
        <w:t>Los Primeros del Cole</w:t>
      </w:r>
      <w:r w:rsidR="00DE6F8E">
        <w:rPr>
          <w:rFonts w:ascii="Arial" w:hAnsi="Arial" w:cs="Arial"/>
          <w:b/>
        </w:rPr>
        <w:t xml:space="preserve">” </w:t>
      </w:r>
      <w:r w:rsidR="00DE6F8E" w:rsidRPr="00D76216">
        <w:rPr>
          <w:rFonts w:ascii="Arial" w:hAnsi="Arial" w:cs="Arial"/>
          <w:i/>
        </w:rPr>
        <w:t>(en la</w:t>
      </w:r>
      <w:r w:rsidR="00DE6F8E">
        <w:rPr>
          <w:rFonts w:ascii="Arial" w:hAnsi="Arial" w:cs="Arial"/>
          <w:i/>
        </w:rPr>
        <w:t>s</w:t>
      </w:r>
      <w:r w:rsidR="00DE6F8E" w:rsidRPr="00D76216">
        <w:rPr>
          <w:rFonts w:ascii="Arial" w:hAnsi="Arial" w:cs="Arial"/>
          <w:i/>
        </w:rPr>
        <w:t xml:space="preserve"> franja</w:t>
      </w:r>
      <w:r w:rsidR="00DE6F8E">
        <w:rPr>
          <w:rFonts w:ascii="Arial" w:hAnsi="Arial" w:cs="Arial"/>
          <w:i/>
        </w:rPr>
        <w:t>s</w:t>
      </w:r>
      <w:r w:rsidR="00DE6F8E" w:rsidRPr="00D76216">
        <w:rPr>
          <w:rFonts w:ascii="Arial" w:hAnsi="Arial" w:cs="Arial"/>
          <w:i/>
        </w:rPr>
        <w:t xml:space="preserve"> horaria</w:t>
      </w:r>
      <w:r w:rsidR="00DE6F8E">
        <w:rPr>
          <w:rFonts w:ascii="Arial" w:hAnsi="Arial" w:cs="Arial"/>
          <w:i/>
        </w:rPr>
        <w:t>s</w:t>
      </w:r>
      <w:r w:rsidR="00DE6F8E" w:rsidRPr="00D76216">
        <w:rPr>
          <w:rFonts w:ascii="Arial" w:hAnsi="Arial" w:cs="Arial"/>
          <w:i/>
        </w:rPr>
        <w:t xml:space="preserve"> de 7:00 a </w:t>
      </w:r>
      <w:r w:rsidR="00CF0876">
        <w:rPr>
          <w:rFonts w:ascii="Arial" w:hAnsi="Arial" w:cs="Arial"/>
          <w:i/>
        </w:rPr>
        <w:t>9</w:t>
      </w:r>
      <w:r w:rsidR="00DE6F8E" w:rsidRPr="00D76216">
        <w:rPr>
          <w:rFonts w:ascii="Arial" w:hAnsi="Arial" w:cs="Arial"/>
          <w:i/>
        </w:rPr>
        <w:t>:</w:t>
      </w:r>
      <w:r w:rsidR="00DE6F8E">
        <w:rPr>
          <w:rFonts w:ascii="Arial" w:hAnsi="Arial" w:cs="Arial"/>
          <w:i/>
        </w:rPr>
        <w:t>0</w:t>
      </w:r>
      <w:r w:rsidR="00DE6F8E" w:rsidRPr="00D76216">
        <w:rPr>
          <w:rFonts w:ascii="Arial" w:hAnsi="Arial" w:cs="Arial"/>
          <w:i/>
        </w:rPr>
        <w:t>0 horas</w:t>
      </w:r>
      <w:r w:rsidR="00DE6F8E">
        <w:rPr>
          <w:rFonts w:ascii="Arial" w:hAnsi="Arial" w:cs="Arial"/>
        </w:rPr>
        <w:t>),</w:t>
      </w:r>
      <w:r w:rsidR="002A6272" w:rsidRPr="002A6272">
        <w:rPr>
          <w:rFonts w:ascii="Arial" w:hAnsi="Arial" w:cs="Arial"/>
          <w:b/>
        </w:rPr>
        <w:t xml:space="preserve"> “Las tardes en mi cole”</w:t>
      </w:r>
      <w:r w:rsidR="002A6272">
        <w:rPr>
          <w:rFonts w:ascii="Arial" w:hAnsi="Arial" w:cs="Arial"/>
        </w:rPr>
        <w:t xml:space="preserve"> </w:t>
      </w:r>
      <w:r w:rsidR="00F773C1" w:rsidRPr="00ED171E">
        <w:rPr>
          <w:rFonts w:ascii="Arial" w:hAnsi="Arial" w:cs="Arial"/>
        </w:rPr>
        <w:t xml:space="preserve">y </w:t>
      </w:r>
      <w:r w:rsidR="002C6E20">
        <w:rPr>
          <w:rFonts w:ascii="Arial" w:hAnsi="Arial" w:cs="Arial"/>
          <w:b/>
        </w:rPr>
        <w:t>Refuerzo</w:t>
      </w:r>
      <w:r w:rsidR="00F773C1" w:rsidRPr="00ED171E">
        <w:rPr>
          <w:rFonts w:ascii="Arial" w:hAnsi="Arial" w:cs="Arial"/>
          <w:b/>
        </w:rPr>
        <w:t xml:space="preserve"> y Técnicas de Estudio</w:t>
      </w:r>
      <w:r w:rsidR="00F773C1" w:rsidRPr="00ED171E">
        <w:rPr>
          <w:rFonts w:ascii="Arial" w:hAnsi="Arial" w:cs="Arial"/>
        </w:rPr>
        <w:t>”</w:t>
      </w:r>
      <w:r w:rsidR="00CF0876">
        <w:rPr>
          <w:rFonts w:ascii="Arial" w:hAnsi="Arial" w:cs="Arial"/>
        </w:rPr>
        <w:t xml:space="preserve">.  Al igual que los alumnos del </w:t>
      </w:r>
      <w:r w:rsidR="00CF0876" w:rsidRPr="00DA42DD">
        <w:rPr>
          <w:rFonts w:ascii="Arial" w:hAnsi="Arial" w:cs="Arial"/>
          <w:b/>
        </w:rPr>
        <w:t>colegio de Educación Especial Príncipe de Asturias</w:t>
      </w:r>
      <w:r w:rsidR="00CF0876">
        <w:rPr>
          <w:rFonts w:ascii="Arial" w:hAnsi="Arial" w:cs="Arial"/>
        </w:rPr>
        <w:t xml:space="preserve"> para su participación en </w:t>
      </w:r>
      <w:r w:rsidR="00CF0876" w:rsidRPr="00CF0876">
        <w:rPr>
          <w:rFonts w:ascii="Arial" w:hAnsi="Arial" w:cs="Arial"/>
          <w:b/>
        </w:rPr>
        <w:t>Los Primeros del Cole</w:t>
      </w:r>
      <w:r w:rsidR="00CF0876">
        <w:rPr>
          <w:rFonts w:ascii="Arial" w:hAnsi="Arial" w:cs="Arial"/>
        </w:rPr>
        <w:t xml:space="preserve"> (en las franjas horarias de 7:30 a 9:30 y en </w:t>
      </w:r>
      <w:r w:rsidR="00CF0876" w:rsidRPr="00CF0876">
        <w:rPr>
          <w:rFonts w:ascii="Arial" w:hAnsi="Arial" w:cs="Arial"/>
          <w:b/>
        </w:rPr>
        <w:t>Las Tardes en mi Cole</w:t>
      </w:r>
      <w:r w:rsidR="00CF0876">
        <w:rPr>
          <w:rFonts w:ascii="Arial" w:hAnsi="Arial" w:cs="Arial"/>
        </w:rPr>
        <w:t xml:space="preserve">, siempre </w:t>
      </w:r>
      <w:r w:rsidR="00FA2B58" w:rsidRPr="002618EB">
        <w:rPr>
          <w:rFonts w:ascii="Arial" w:hAnsi="Arial" w:cs="Arial"/>
        </w:rPr>
        <w:t>que cumplan los siguientes requisitos</w:t>
      </w:r>
      <w:r w:rsidR="00ED7BE4">
        <w:rPr>
          <w:rFonts w:ascii="Arial" w:hAnsi="Arial" w:cs="Arial"/>
        </w:rPr>
        <w:t>:</w:t>
      </w:r>
    </w:p>
    <w:p w:rsidR="00F01E8C" w:rsidRDefault="00F01E8C" w:rsidP="00AA1021">
      <w:pPr>
        <w:jc w:val="both"/>
        <w:rPr>
          <w:rFonts w:ascii="Arial" w:hAnsi="Arial" w:cs="Arial"/>
        </w:rPr>
      </w:pPr>
    </w:p>
    <w:p w:rsidR="003961EA" w:rsidRDefault="00EF3402" w:rsidP="004E1A2A">
      <w:pPr>
        <w:numPr>
          <w:ilvl w:val="0"/>
          <w:numId w:val="2"/>
        </w:numPr>
        <w:ind w:left="360"/>
        <w:jc w:val="both"/>
        <w:rPr>
          <w:rFonts w:ascii="Arial" w:hAnsi="Arial" w:cs="Arial"/>
        </w:rPr>
      </w:pPr>
      <w:r w:rsidRPr="009C51A8">
        <w:rPr>
          <w:rFonts w:ascii="Arial" w:hAnsi="Arial" w:cs="Arial"/>
        </w:rPr>
        <w:t>La unidad familiar solicitante</w:t>
      </w:r>
      <w:r>
        <w:rPr>
          <w:rFonts w:ascii="Arial" w:hAnsi="Arial" w:cs="Arial"/>
        </w:rPr>
        <w:t xml:space="preserve"> de la ayuda </w:t>
      </w:r>
      <w:r w:rsidR="003961EA">
        <w:rPr>
          <w:rFonts w:ascii="Arial" w:hAnsi="Arial" w:cs="Arial"/>
        </w:rPr>
        <w:t xml:space="preserve">debe estar </w:t>
      </w:r>
      <w:r w:rsidR="003961EA" w:rsidRPr="00536FAE">
        <w:rPr>
          <w:rFonts w:ascii="Arial" w:hAnsi="Arial" w:cs="Arial"/>
          <w:b/>
        </w:rPr>
        <w:t xml:space="preserve">empadronada en la localidad. </w:t>
      </w:r>
      <w:r w:rsidR="003961EA">
        <w:rPr>
          <w:rFonts w:ascii="Arial" w:hAnsi="Arial" w:cs="Arial"/>
        </w:rPr>
        <w:t xml:space="preserve">A estos efectos, el solicitante de la </w:t>
      </w:r>
      <w:r w:rsidR="009D2224">
        <w:rPr>
          <w:rFonts w:ascii="Arial" w:hAnsi="Arial" w:cs="Arial"/>
        </w:rPr>
        <w:t>beca</w:t>
      </w:r>
      <w:r w:rsidR="003961EA">
        <w:rPr>
          <w:rFonts w:ascii="Arial" w:hAnsi="Arial" w:cs="Arial"/>
        </w:rPr>
        <w:t xml:space="preserve"> autoriza a la Delegación de Educación a comprobar de oficio el empadronamiento de la unidad familiar</w:t>
      </w:r>
      <w:r w:rsidR="00CF177F">
        <w:rPr>
          <w:rFonts w:ascii="Arial" w:hAnsi="Arial" w:cs="Arial"/>
        </w:rPr>
        <w:t xml:space="preserve"> a través del Padrón Municipal de Habitantes.</w:t>
      </w:r>
    </w:p>
    <w:p w:rsidR="00F01E8C" w:rsidRDefault="00F01E8C" w:rsidP="004E1A2A">
      <w:pPr>
        <w:jc w:val="both"/>
        <w:rPr>
          <w:rFonts w:ascii="Arial" w:hAnsi="Arial" w:cs="Arial"/>
        </w:rPr>
      </w:pPr>
    </w:p>
    <w:p w:rsidR="00F01E8C" w:rsidRDefault="00F01E8C" w:rsidP="004E1A2A">
      <w:pPr>
        <w:numPr>
          <w:ilvl w:val="0"/>
          <w:numId w:val="2"/>
        </w:numPr>
        <w:ind w:left="360"/>
        <w:jc w:val="both"/>
        <w:rPr>
          <w:rFonts w:ascii="Arial" w:hAnsi="Arial" w:cs="Arial"/>
        </w:rPr>
      </w:pPr>
      <w:r>
        <w:rPr>
          <w:rFonts w:ascii="Arial" w:hAnsi="Arial" w:cs="Arial"/>
        </w:rPr>
        <w:t xml:space="preserve">Sólo podrán solicitar estas </w:t>
      </w:r>
      <w:r w:rsidR="009D2224">
        <w:rPr>
          <w:rFonts w:ascii="Arial" w:hAnsi="Arial" w:cs="Arial"/>
        </w:rPr>
        <w:t>becas</w:t>
      </w:r>
      <w:r>
        <w:rPr>
          <w:rFonts w:ascii="Arial" w:hAnsi="Arial" w:cs="Arial"/>
        </w:rPr>
        <w:t xml:space="preserve"> aquellas familias que en el año </w:t>
      </w:r>
      <w:r w:rsidR="00EA7673">
        <w:rPr>
          <w:rFonts w:ascii="Arial" w:hAnsi="Arial" w:cs="Arial"/>
          <w:b/>
        </w:rPr>
        <w:t>201</w:t>
      </w:r>
      <w:r w:rsidR="005602A8">
        <w:rPr>
          <w:rFonts w:ascii="Arial" w:hAnsi="Arial" w:cs="Arial"/>
          <w:b/>
        </w:rPr>
        <w:t>9</w:t>
      </w:r>
      <w:r w:rsidRPr="00536FAE">
        <w:rPr>
          <w:rFonts w:ascii="Arial" w:hAnsi="Arial" w:cs="Arial"/>
          <w:b/>
        </w:rPr>
        <w:t xml:space="preserve">, tuviesen una renta </w:t>
      </w:r>
      <w:r w:rsidRPr="003C4FDA">
        <w:rPr>
          <w:rFonts w:ascii="Arial" w:hAnsi="Arial" w:cs="Arial"/>
          <w:b/>
        </w:rPr>
        <w:t xml:space="preserve">per cápita </w:t>
      </w:r>
      <w:r w:rsidR="00DD7C12" w:rsidRPr="003C4FDA">
        <w:rPr>
          <w:rFonts w:ascii="Arial" w:hAnsi="Arial" w:cs="Arial"/>
          <w:b/>
        </w:rPr>
        <w:t xml:space="preserve">inferior a </w:t>
      </w:r>
      <w:r w:rsidR="00DD7C12" w:rsidRPr="004C0B73">
        <w:rPr>
          <w:rFonts w:ascii="Arial" w:hAnsi="Arial" w:cs="Arial"/>
          <w:b/>
        </w:rPr>
        <w:t>1,</w:t>
      </w:r>
      <w:r w:rsidR="003C4FDA" w:rsidRPr="004C0B73">
        <w:rPr>
          <w:rFonts w:ascii="Arial" w:hAnsi="Arial" w:cs="Arial"/>
          <w:b/>
        </w:rPr>
        <w:t>4</w:t>
      </w:r>
      <w:r w:rsidR="00FA2B58" w:rsidRPr="004C0B73">
        <w:rPr>
          <w:rFonts w:ascii="Arial" w:hAnsi="Arial" w:cs="Arial"/>
          <w:b/>
        </w:rPr>
        <w:t xml:space="preserve"> veces el IPREM</w:t>
      </w:r>
      <w:r w:rsidR="00CF0876">
        <w:rPr>
          <w:rFonts w:ascii="Arial" w:hAnsi="Arial" w:cs="Arial"/>
          <w:b/>
        </w:rPr>
        <w:t xml:space="preserve"> </w:t>
      </w:r>
      <w:r w:rsidR="007A6272">
        <w:rPr>
          <w:rFonts w:ascii="Arial" w:hAnsi="Arial" w:cs="Arial"/>
          <w:sz w:val="18"/>
          <w:szCs w:val="18"/>
        </w:rPr>
        <w:t>(6.454</w:t>
      </w:r>
      <w:r w:rsidR="004E1A2A">
        <w:rPr>
          <w:rFonts w:ascii="Arial" w:hAnsi="Arial" w:cs="Arial"/>
          <w:sz w:val="18"/>
          <w:szCs w:val="18"/>
        </w:rPr>
        <w:t>,</w:t>
      </w:r>
      <w:r w:rsidR="007A6272">
        <w:rPr>
          <w:rFonts w:ascii="Arial" w:hAnsi="Arial" w:cs="Arial"/>
          <w:sz w:val="18"/>
          <w:szCs w:val="18"/>
        </w:rPr>
        <w:t>03x</w:t>
      </w:r>
      <w:r w:rsidR="007A6272" w:rsidRPr="007A6272">
        <w:rPr>
          <w:rFonts w:ascii="Arial" w:hAnsi="Arial" w:cs="Arial"/>
          <w:sz w:val="18"/>
          <w:szCs w:val="18"/>
        </w:rPr>
        <w:t>1,4)</w:t>
      </w:r>
      <w:r w:rsidR="007A6272">
        <w:rPr>
          <w:rFonts w:ascii="Arial" w:hAnsi="Arial" w:cs="Arial"/>
          <w:sz w:val="18"/>
          <w:szCs w:val="18"/>
        </w:rPr>
        <w:t xml:space="preserve"> </w:t>
      </w:r>
      <w:r w:rsidR="00CF0876">
        <w:rPr>
          <w:rFonts w:ascii="Arial" w:hAnsi="Arial" w:cs="Arial"/>
          <w:b/>
        </w:rPr>
        <w:t>9.035,64</w:t>
      </w:r>
      <w:r w:rsidRPr="004C0B73">
        <w:rPr>
          <w:rFonts w:ascii="Arial" w:hAnsi="Arial" w:cs="Arial"/>
          <w:b/>
        </w:rPr>
        <w:t>€.</w:t>
      </w:r>
      <w:r>
        <w:rPr>
          <w:rFonts w:ascii="Arial" w:hAnsi="Arial" w:cs="Arial"/>
        </w:rPr>
        <w:t xml:space="preserve"> Aquellas solicitudes que superen este umbral de renta per cápita serán excluidas de la presente convocatoria.</w:t>
      </w:r>
    </w:p>
    <w:p w:rsidR="00A46036" w:rsidRDefault="00A46036" w:rsidP="00A46036">
      <w:pPr>
        <w:pStyle w:val="Prrafodelista"/>
        <w:rPr>
          <w:rFonts w:ascii="Arial" w:hAnsi="Arial" w:cs="Arial"/>
        </w:rPr>
      </w:pPr>
    </w:p>
    <w:p w:rsidR="006B2520" w:rsidRPr="006B2520" w:rsidRDefault="00A46036" w:rsidP="004E1A2A">
      <w:pPr>
        <w:numPr>
          <w:ilvl w:val="0"/>
          <w:numId w:val="2"/>
        </w:numPr>
        <w:ind w:left="360"/>
        <w:jc w:val="both"/>
        <w:rPr>
          <w:rFonts w:ascii="Arial" w:hAnsi="Arial" w:cs="Arial"/>
        </w:rPr>
      </w:pPr>
      <w:r w:rsidRPr="006B2520">
        <w:rPr>
          <w:rFonts w:ascii="Arial" w:hAnsi="Arial" w:cs="Arial"/>
        </w:rPr>
        <w:t xml:space="preserve">Los beneficiarios de la ayuda deberán estar al corriente de las siguientes obligaciones, a la fecha de finalización del plazo de presentación de solicitudes: </w:t>
      </w:r>
    </w:p>
    <w:p w:rsidR="006B2520" w:rsidRPr="006B2520" w:rsidRDefault="006B2520" w:rsidP="006B2520">
      <w:pPr>
        <w:pStyle w:val="Prrafodelista"/>
        <w:rPr>
          <w:rFonts w:ascii="Arial" w:hAnsi="Arial" w:cs="Arial"/>
        </w:rPr>
      </w:pPr>
    </w:p>
    <w:p w:rsidR="006B2520" w:rsidRPr="006B2520" w:rsidRDefault="006B2520" w:rsidP="004442D0">
      <w:pPr>
        <w:ind w:left="851" w:hanging="491"/>
        <w:jc w:val="both"/>
        <w:rPr>
          <w:rFonts w:ascii="Arial" w:hAnsi="Arial" w:cs="Arial"/>
        </w:rPr>
      </w:pPr>
      <w:r>
        <w:rPr>
          <w:rFonts w:ascii="Arial" w:hAnsi="Arial" w:cs="Arial"/>
        </w:rPr>
        <w:t>3</w:t>
      </w:r>
      <w:r w:rsidR="00A46036" w:rsidRPr="006B2520">
        <w:rPr>
          <w:rFonts w:ascii="Arial" w:hAnsi="Arial" w:cs="Arial"/>
        </w:rPr>
        <w:t xml:space="preserve">.1. Estar al corriente de sus obligaciones con la Agencia Estatal de Administración Tributaria. </w:t>
      </w:r>
    </w:p>
    <w:p w:rsidR="006B2520" w:rsidRPr="006B2520" w:rsidRDefault="006B2520" w:rsidP="006B2520">
      <w:pPr>
        <w:pStyle w:val="Prrafodelista"/>
        <w:rPr>
          <w:rFonts w:ascii="Arial" w:hAnsi="Arial" w:cs="Arial"/>
        </w:rPr>
      </w:pPr>
    </w:p>
    <w:p w:rsidR="006B2520" w:rsidRPr="006B2520" w:rsidRDefault="006B2520" w:rsidP="006B2520">
      <w:pPr>
        <w:ind w:left="360"/>
        <w:jc w:val="both"/>
        <w:rPr>
          <w:rFonts w:ascii="Arial" w:hAnsi="Arial" w:cs="Arial"/>
        </w:rPr>
      </w:pPr>
      <w:r>
        <w:rPr>
          <w:rFonts w:ascii="Arial" w:hAnsi="Arial" w:cs="Arial"/>
        </w:rPr>
        <w:t>3</w:t>
      </w:r>
      <w:r w:rsidR="00A46036" w:rsidRPr="006B2520">
        <w:rPr>
          <w:rFonts w:ascii="Arial" w:hAnsi="Arial" w:cs="Arial"/>
        </w:rPr>
        <w:t xml:space="preserve">.2. Estar al corriente de sus obligaciones con la Seguridad Social. </w:t>
      </w:r>
    </w:p>
    <w:p w:rsidR="006B2520" w:rsidRPr="006B2520" w:rsidRDefault="006B2520" w:rsidP="006B2520">
      <w:pPr>
        <w:pStyle w:val="Prrafodelista"/>
        <w:rPr>
          <w:rFonts w:ascii="Arial" w:hAnsi="Arial" w:cs="Arial"/>
        </w:rPr>
      </w:pPr>
    </w:p>
    <w:p w:rsidR="00A46036" w:rsidRDefault="00A46036" w:rsidP="004442D0">
      <w:pPr>
        <w:numPr>
          <w:ilvl w:val="1"/>
          <w:numId w:val="2"/>
        </w:numPr>
        <w:ind w:left="851" w:hanging="491"/>
        <w:jc w:val="both"/>
        <w:rPr>
          <w:rFonts w:ascii="Arial" w:hAnsi="Arial" w:cs="Arial"/>
        </w:rPr>
      </w:pPr>
      <w:r w:rsidRPr="006B2520">
        <w:rPr>
          <w:rFonts w:ascii="Arial" w:hAnsi="Arial" w:cs="Arial"/>
        </w:rPr>
        <w:t xml:space="preserve">Estar al corriente de sus obligaciones tributarias con el Ayuntamiento de </w:t>
      </w:r>
      <w:r w:rsidR="006B2520">
        <w:rPr>
          <w:rFonts w:ascii="Arial" w:hAnsi="Arial" w:cs="Arial"/>
        </w:rPr>
        <w:t>Aranjuez</w:t>
      </w:r>
      <w:r w:rsidR="004442D0">
        <w:rPr>
          <w:rFonts w:ascii="Arial" w:hAnsi="Arial" w:cs="Arial"/>
        </w:rPr>
        <w:t>.</w:t>
      </w:r>
    </w:p>
    <w:p w:rsidR="006B2520" w:rsidRDefault="006B2520" w:rsidP="00CF3A42">
      <w:pPr>
        <w:ind w:left="360"/>
        <w:jc w:val="both"/>
        <w:rPr>
          <w:rFonts w:ascii="Arial" w:hAnsi="Arial" w:cs="Arial"/>
        </w:rPr>
      </w:pPr>
    </w:p>
    <w:p w:rsidR="006B2520" w:rsidRDefault="006B2520" w:rsidP="006B2520">
      <w:pPr>
        <w:jc w:val="both"/>
        <w:rPr>
          <w:rFonts w:ascii="Arial" w:hAnsi="Arial" w:cs="Arial"/>
        </w:rPr>
      </w:pPr>
      <w:r>
        <w:rPr>
          <w:rFonts w:ascii="Arial" w:hAnsi="Arial" w:cs="Arial"/>
        </w:rPr>
        <w:t>Sin perjuicio de los restantes requisitos previstos legal y reglamentariamente.</w:t>
      </w:r>
    </w:p>
    <w:p w:rsidR="00366D4A" w:rsidRDefault="00366D4A" w:rsidP="004E1A2A">
      <w:pPr>
        <w:pStyle w:val="Prrafodelista"/>
        <w:ind w:left="348"/>
        <w:rPr>
          <w:rFonts w:ascii="Arial" w:hAnsi="Arial" w:cs="Arial"/>
        </w:rPr>
      </w:pPr>
    </w:p>
    <w:p w:rsidR="00F01E8C" w:rsidRPr="00496BCC" w:rsidRDefault="00F01E8C" w:rsidP="00AA1021">
      <w:pPr>
        <w:jc w:val="both"/>
        <w:rPr>
          <w:rFonts w:ascii="Arial" w:hAnsi="Arial" w:cs="Arial"/>
          <w:color w:val="000000"/>
        </w:rPr>
      </w:pPr>
    </w:p>
    <w:p w:rsidR="00A04E81" w:rsidRDefault="00A04E81" w:rsidP="006F5A6E">
      <w:pPr>
        <w:jc w:val="both"/>
        <w:rPr>
          <w:rFonts w:ascii="Arial" w:hAnsi="Arial" w:cs="Arial"/>
          <w:b/>
        </w:rPr>
      </w:pPr>
      <w:r w:rsidRPr="00081602">
        <w:rPr>
          <w:rFonts w:ascii="Arial" w:hAnsi="Arial" w:cs="Arial"/>
          <w:b/>
        </w:rPr>
        <w:t>CUARTA</w:t>
      </w:r>
      <w:r>
        <w:rPr>
          <w:rFonts w:ascii="Arial" w:hAnsi="Arial" w:cs="Arial"/>
          <w:b/>
        </w:rPr>
        <w:t>.- PROCEDIMIENTO DE CONCESIÓN</w:t>
      </w:r>
    </w:p>
    <w:p w:rsidR="00A04E81" w:rsidRDefault="00A04E81" w:rsidP="006F5A6E">
      <w:pPr>
        <w:jc w:val="both"/>
        <w:rPr>
          <w:rFonts w:ascii="Arial" w:hAnsi="Arial" w:cs="Arial"/>
        </w:rPr>
      </w:pPr>
    </w:p>
    <w:p w:rsidR="00A04E81" w:rsidRPr="00A04E81" w:rsidRDefault="00A04E81" w:rsidP="006F5A6E">
      <w:pPr>
        <w:jc w:val="both"/>
        <w:rPr>
          <w:rFonts w:ascii="Arial" w:hAnsi="Arial" w:cs="Arial"/>
        </w:rPr>
      </w:pPr>
      <w:r w:rsidRPr="00A04E81">
        <w:rPr>
          <w:rFonts w:ascii="Arial" w:hAnsi="Arial" w:cs="Arial"/>
        </w:rPr>
        <w:t xml:space="preserve">Las subvenciones se tramitarán en régimen de concurrencia competitiva, mediante la comparación de las solicitudes presentadas, a fin de establecer una prelación entre las mismas de acuerdo con </w:t>
      </w:r>
      <w:r w:rsidR="00690186">
        <w:rPr>
          <w:rFonts w:ascii="Arial" w:hAnsi="Arial" w:cs="Arial"/>
        </w:rPr>
        <w:t>el</w:t>
      </w:r>
      <w:r>
        <w:rPr>
          <w:rFonts w:ascii="Arial" w:hAnsi="Arial" w:cs="Arial"/>
        </w:rPr>
        <w:t xml:space="preserve"> barem</w:t>
      </w:r>
      <w:r w:rsidR="006B2520">
        <w:rPr>
          <w:rFonts w:ascii="Arial" w:hAnsi="Arial" w:cs="Arial"/>
        </w:rPr>
        <w:t>o previsto</w:t>
      </w:r>
      <w:r w:rsidRPr="00A04E81">
        <w:rPr>
          <w:rFonts w:ascii="Arial" w:hAnsi="Arial" w:cs="Arial"/>
        </w:rPr>
        <w:t xml:space="preserve"> en el apartado </w:t>
      </w:r>
      <w:r>
        <w:rPr>
          <w:rFonts w:ascii="Arial" w:hAnsi="Arial" w:cs="Arial"/>
        </w:rPr>
        <w:t>OCTAVO</w:t>
      </w:r>
      <w:r w:rsidRPr="00A04E81">
        <w:rPr>
          <w:rFonts w:ascii="Arial" w:hAnsi="Arial" w:cs="Arial"/>
        </w:rPr>
        <w:t xml:space="preserve"> de esta convocatoria</w:t>
      </w:r>
    </w:p>
    <w:p w:rsidR="00A04E81" w:rsidRDefault="00A04E81" w:rsidP="006F5A6E">
      <w:pPr>
        <w:jc w:val="both"/>
        <w:rPr>
          <w:rFonts w:ascii="Arial" w:hAnsi="Arial" w:cs="Arial"/>
          <w:b/>
        </w:rPr>
      </w:pPr>
    </w:p>
    <w:p w:rsidR="006F5A6E" w:rsidRDefault="00A04E81" w:rsidP="006F5A6E">
      <w:pPr>
        <w:jc w:val="both"/>
        <w:rPr>
          <w:rFonts w:ascii="Arial" w:hAnsi="Arial" w:cs="Arial"/>
        </w:rPr>
      </w:pPr>
      <w:r w:rsidRPr="00081602">
        <w:rPr>
          <w:rFonts w:ascii="Arial" w:hAnsi="Arial" w:cs="Arial"/>
          <w:b/>
        </w:rPr>
        <w:t>QUINT</w:t>
      </w:r>
      <w:r>
        <w:rPr>
          <w:rFonts w:ascii="Arial" w:hAnsi="Arial" w:cs="Arial"/>
          <w:b/>
        </w:rPr>
        <w:t>A</w:t>
      </w:r>
      <w:r w:rsidRPr="00081602">
        <w:rPr>
          <w:rFonts w:ascii="Arial" w:hAnsi="Arial" w:cs="Arial"/>
          <w:b/>
        </w:rPr>
        <w:t xml:space="preserve">.-  </w:t>
      </w:r>
      <w:r w:rsidR="006F5A6E" w:rsidRPr="00081602">
        <w:rPr>
          <w:rFonts w:ascii="Arial" w:hAnsi="Arial" w:cs="Arial"/>
          <w:b/>
        </w:rPr>
        <w:t xml:space="preserve">SOLICITUD, LUGAR </w:t>
      </w:r>
      <w:r w:rsidR="00EA6348">
        <w:rPr>
          <w:rFonts w:ascii="Arial" w:hAnsi="Arial" w:cs="Arial"/>
          <w:b/>
        </w:rPr>
        <w:t>y</w:t>
      </w:r>
      <w:r w:rsidR="006F5A6E" w:rsidRPr="00081602">
        <w:rPr>
          <w:rFonts w:ascii="Arial" w:hAnsi="Arial" w:cs="Arial"/>
          <w:b/>
        </w:rPr>
        <w:t xml:space="preserve"> PLAZO DE PRESENTACIÓN</w:t>
      </w:r>
      <w:r w:rsidR="006F5A6E">
        <w:rPr>
          <w:rFonts w:ascii="Arial" w:hAnsi="Arial" w:cs="Arial"/>
        </w:rPr>
        <w:t>.</w:t>
      </w:r>
    </w:p>
    <w:p w:rsidR="006F5A6E" w:rsidRPr="00337E03" w:rsidRDefault="006F5A6E" w:rsidP="006F5A6E">
      <w:pPr>
        <w:jc w:val="both"/>
        <w:rPr>
          <w:rFonts w:ascii="Arial" w:hAnsi="Arial" w:cs="Arial"/>
          <w:sz w:val="20"/>
          <w:szCs w:val="20"/>
        </w:rPr>
      </w:pPr>
    </w:p>
    <w:p w:rsidR="00C23EC3" w:rsidRDefault="00EC322F" w:rsidP="005602A8">
      <w:pPr>
        <w:numPr>
          <w:ilvl w:val="0"/>
          <w:numId w:val="3"/>
        </w:numPr>
        <w:jc w:val="both"/>
        <w:rPr>
          <w:rFonts w:ascii="Arial" w:hAnsi="Arial" w:cs="Arial"/>
        </w:rPr>
      </w:pPr>
      <w:r w:rsidRPr="005602A8">
        <w:rPr>
          <w:rFonts w:ascii="Arial" w:hAnsi="Arial" w:cs="Arial"/>
        </w:rPr>
        <w:t xml:space="preserve">Las solicitudes se </w:t>
      </w:r>
      <w:r w:rsidR="006F5A6E" w:rsidRPr="005602A8">
        <w:rPr>
          <w:rFonts w:ascii="Arial" w:hAnsi="Arial" w:cs="Arial"/>
        </w:rPr>
        <w:t>entregarán debidamente cumplimentadas</w:t>
      </w:r>
      <w:r w:rsidR="005C571C" w:rsidRPr="005602A8">
        <w:rPr>
          <w:rFonts w:ascii="Arial" w:hAnsi="Arial" w:cs="Arial"/>
        </w:rPr>
        <w:t xml:space="preserve">, </w:t>
      </w:r>
      <w:r w:rsidR="006F5A6E" w:rsidRPr="005602A8">
        <w:rPr>
          <w:rFonts w:ascii="Arial" w:hAnsi="Arial" w:cs="Arial"/>
        </w:rPr>
        <w:t>con</w:t>
      </w:r>
      <w:r w:rsidR="005C571C" w:rsidRPr="005602A8">
        <w:rPr>
          <w:rFonts w:ascii="Arial" w:hAnsi="Arial" w:cs="Arial"/>
        </w:rPr>
        <w:t xml:space="preserve"> toda</w:t>
      </w:r>
      <w:r w:rsidR="006F5A6E" w:rsidRPr="005602A8">
        <w:rPr>
          <w:rFonts w:ascii="Arial" w:hAnsi="Arial" w:cs="Arial"/>
        </w:rPr>
        <w:t xml:space="preserve"> </w:t>
      </w:r>
      <w:r w:rsidR="00BA145E">
        <w:rPr>
          <w:rFonts w:ascii="Arial" w:hAnsi="Arial" w:cs="Arial"/>
        </w:rPr>
        <w:t xml:space="preserve">la documentación </w:t>
      </w:r>
      <w:r w:rsidR="00C23EC3">
        <w:rPr>
          <w:rFonts w:ascii="Arial" w:hAnsi="Arial" w:cs="Arial"/>
        </w:rPr>
        <w:t>requerida</w:t>
      </w:r>
      <w:r w:rsidR="006B0BB2">
        <w:rPr>
          <w:rFonts w:ascii="Arial" w:hAnsi="Arial" w:cs="Arial"/>
        </w:rPr>
        <w:t>,</w:t>
      </w:r>
      <w:r w:rsidR="00BA145E">
        <w:rPr>
          <w:rFonts w:ascii="Arial" w:hAnsi="Arial" w:cs="Arial"/>
        </w:rPr>
        <w:t xml:space="preserve"> de forma PRESENCIAL </w:t>
      </w:r>
      <w:r w:rsidR="005430E8" w:rsidRPr="005602A8">
        <w:rPr>
          <w:rFonts w:ascii="Arial" w:hAnsi="Arial" w:cs="Arial"/>
        </w:rPr>
        <w:t xml:space="preserve">en </w:t>
      </w:r>
      <w:r w:rsidR="005602A8" w:rsidRPr="005602A8">
        <w:rPr>
          <w:rFonts w:ascii="Arial" w:hAnsi="Arial" w:cs="Arial"/>
        </w:rPr>
        <w:t>el Departamento de Educación</w:t>
      </w:r>
      <w:r w:rsidR="006B0BB2">
        <w:rPr>
          <w:rFonts w:ascii="Arial" w:hAnsi="Arial" w:cs="Arial"/>
        </w:rPr>
        <w:t xml:space="preserve"> y de forma</w:t>
      </w:r>
      <w:r w:rsidR="00BA145E">
        <w:rPr>
          <w:rFonts w:ascii="Arial" w:hAnsi="Arial" w:cs="Arial"/>
        </w:rPr>
        <w:t xml:space="preserve"> T</w:t>
      </w:r>
      <w:r w:rsidR="006B0BB2">
        <w:rPr>
          <w:rFonts w:ascii="Arial" w:hAnsi="Arial" w:cs="Arial"/>
        </w:rPr>
        <w:t>E</w:t>
      </w:r>
      <w:r w:rsidR="00BA145E">
        <w:rPr>
          <w:rFonts w:ascii="Arial" w:hAnsi="Arial" w:cs="Arial"/>
        </w:rPr>
        <w:t>LEMÁTICA</w:t>
      </w:r>
      <w:r w:rsidR="006B0BB2">
        <w:rPr>
          <w:rFonts w:ascii="Arial" w:hAnsi="Arial" w:cs="Arial"/>
        </w:rPr>
        <w:t xml:space="preserve"> (adjuntando toda la documentación) </w:t>
      </w:r>
      <w:r w:rsidR="00BA145E">
        <w:rPr>
          <w:rFonts w:ascii="Arial" w:hAnsi="Arial" w:cs="Arial"/>
        </w:rPr>
        <w:t xml:space="preserve"> por correo electrónico al mail</w:t>
      </w:r>
      <w:r w:rsidR="005602A8">
        <w:rPr>
          <w:rFonts w:ascii="Arial" w:hAnsi="Arial" w:cs="Arial"/>
        </w:rPr>
        <w:t>:</w:t>
      </w:r>
      <w:r w:rsidR="005602A8" w:rsidRPr="005602A8">
        <w:rPr>
          <w:rFonts w:ascii="Arial" w:hAnsi="Arial" w:cs="Arial"/>
        </w:rPr>
        <w:t xml:space="preserve"> </w:t>
      </w:r>
      <w:r w:rsidR="005602A8" w:rsidRPr="005602A8">
        <w:rPr>
          <w:rFonts w:ascii="Arial" w:hAnsi="Arial" w:cs="Arial"/>
          <w:color w:val="0070C0"/>
        </w:rPr>
        <w:t>programaseducativos</w:t>
      </w:r>
      <w:r w:rsidR="00C23EC3">
        <w:rPr>
          <w:rFonts w:ascii="Arial" w:hAnsi="Arial" w:cs="Arial"/>
          <w:color w:val="0070C0"/>
        </w:rPr>
        <w:t>@</w:t>
      </w:r>
      <w:r w:rsidR="005602A8" w:rsidRPr="005602A8">
        <w:rPr>
          <w:rFonts w:ascii="Arial" w:hAnsi="Arial" w:cs="Arial"/>
          <w:color w:val="0070C0"/>
        </w:rPr>
        <w:t>aranjuez.es</w:t>
      </w:r>
      <w:r w:rsidR="005602A8" w:rsidRPr="005602A8">
        <w:rPr>
          <w:rFonts w:ascii="Arial" w:hAnsi="Arial" w:cs="Arial"/>
        </w:rPr>
        <w:t xml:space="preserve"> </w:t>
      </w:r>
    </w:p>
    <w:p w:rsidR="005C571C" w:rsidRPr="005602A8" w:rsidRDefault="005C571C" w:rsidP="00C23EC3">
      <w:pPr>
        <w:jc w:val="both"/>
        <w:rPr>
          <w:rFonts w:ascii="Arial" w:hAnsi="Arial" w:cs="Arial"/>
        </w:rPr>
      </w:pPr>
      <w:r w:rsidRPr="005602A8">
        <w:rPr>
          <w:rFonts w:ascii="Arial" w:hAnsi="Arial" w:cs="Arial"/>
        </w:rPr>
        <w:t xml:space="preserve"> </w:t>
      </w:r>
    </w:p>
    <w:p w:rsidR="005C571C" w:rsidRPr="002C6E20" w:rsidRDefault="005C571C" w:rsidP="006F5A6E">
      <w:pPr>
        <w:numPr>
          <w:ilvl w:val="0"/>
          <w:numId w:val="3"/>
        </w:numPr>
        <w:jc w:val="both"/>
        <w:rPr>
          <w:rFonts w:ascii="Arial" w:hAnsi="Arial" w:cs="Arial"/>
          <w:color w:val="FF0000"/>
        </w:rPr>
      </w:pPr>
      <w:r w:rsidRPr="00D17C29">
        <w:rPr>
          <w:rFonts w:ascii="Arial" w:hAnsi="Arial" w:cs="Arial"/>
        </w:rPr>
        <w:t>El plazo de pre</w:t>
      </w:r>
      <w:r w:rsidR="00225807">
        <w:rPr>
          <w:rFonts w:ascii="Arial" w:hAnsi="Arial" w:cs="Arial"/>
        </w:rPr>
        <w:t xml:space="preserve">sentación de solicitudes será </w:t>
      </w:r>
      <w:r w:rsidR="005602A8">
        <w:rPr>
          <w:rFonts w:ascii="Arial" w:hAnsi="Arial" w:cs="Arial"/>
        </w:rPr>
        <w:t xml:space="preserve">hasta el </w:t>
      </w:r>
      <w:r w:rsidR="00BA145E">
        <w:rPr>
          <w:rFonts w:ascii="Arial" w:hAnsi="Arial" w:cs="Arial"/>
          <w:b/>
        </w:rPr>
        <w:t>15</w:t>
      </w:r>
      <w:r w:rsidR="005602A8">
        <w:rPr>
          <w:rFonts w:ascii="Arial" w:hAnsi="Arial" w:cs="Arial"/>
        </w:rPr>
        <w:t xml:space="preserve"> </w:t>
      </w:r>
      <w:r w:rsidR="00DD7C12" w:rsidRPr="00690186">
        <w:rPr>
          <w:rFonts w:ascii="Arial" w:hAnsi="Arial" w:cs="Arial"/>
          <w:b/>
        </w:rPr>
        <w:t xml:space="preserve"> de septiembre</w:t>
      </w:r>
      <w:r w:rsidR="00BA145E">
        <w:rPr>
          <w:rFonts w:ascii="Arial" w:hAnsi="Arial" w:cs="Arial"/>
          <w:b/>
        </w:rPr>
        <w:t xml:space="preserve"> </w:t>
      </w:r>
      <w:r w:rsidR="00BA145E">
        <w:rPr>
          <w:rFonts w:ascii="Arial" w:hAnsi="Arial" w:cs="Arial"/>
        </w:rPr>
        <w:t>(solicitudes TELEMÁTICAS</w:t>
      </w:r>
      <w:r w:rsidR="006B0BB2">
        <w:rPr>
          <w:rFonts w:ascii="Arial" w:hAnsi="Arial" w:cs="Arial"/>
        </w:rPr>
        <w:t xml:space="preserve">) y </w:t>
      </w:r>
      <w:r w:rsidR="006B0BB2" w:rsidRPr="006B0BB2">
        <w:rPr>
          <w:rFonts w:ascii="Arial" w:hAnsi="Arial" w:cs="Arial"/>
          <w:b/>
        </w:rPr>
        <w:t>del 8 al 15 de septiembre</w:t>
      </w:r>
      <w:r w:rsidR="006B0BB2">
        <w:rPr>
          <w:rFonts w:ascii="Arial" w:hAnsi="Arial" w:cs="Arial"/>
        </w:rPr>
        <w:t xml:space="preserve"> (solicitudes PRESENCIALES).</w:t>
      </w:r>
    </w:p>
    <w:p w:rsidR="00636933" w:rsidRPr="00E34B88" w:rsidRDefault="00636933" w:rsidP="00AA1021">
      <w:pPr>
        <w:jc w:val="both"/>
        <w:rPr>
          <w:rFonts w:ascii="Arial" w:hAnsi="Arial" w:cs="Arial"/>
          <w:sz w:val="28"/>
          <w:szCs w:val="28"/>
        </w:rPr>
      </w:pPr>
    </w:p>
    <w:p w:rsidR="00636933" w:rsidRDefault="00A04E81" w:rsidP="00337E03">
      <w:pPr>
        <w:jc w:val="both"/>
        <w:rPr>
          <w:rFonts w:ascii="Arial" w:hAnsi="Arial" w:cs="Arial"/>
          <w:b/>
        </w:rPr>
      </w:pPr>
      <w:r w:rsidRPr="001E7434">
        <w:rPr>
          <w:rFonts w:ascii="Arial" w:hAnsi="Arial" w:cs="Arial"/>
          <w:b/>
        </w:rPr>
        <w:t>SEXT</w:t>
      </w:r>
      <w:r>
        <w:rPr>
          <w:rFonts w:ascii="Arial" w:hAnsi="Arial" w:cs="Arial"/>
          <w:b/>
        </w:rPr>
        <w:t>A</w:t>
      </w:r>
      <w:r w:rsidRPr="001E7434">
        <w:rPr>
          <w:rFonts w:ascii="Arial" w:hAnsi="Arial" w:cs="Arial"/>
          <w:b/>
        </w:rPr>
        <w:t xml:space="preserve">.- </w:t>
      </w:r>
      <w:r w:rsidR="00636933" w:rsidRPr="00081602">
        <w:rPr>
          <w:rFonts w:ascii="Arial" w:hAnsi="Arial" w:cs="Arial"/>
          <w:b/>
        </w:rPr>
        <w:t>DOCUMENTACIÓN.</w:t>
      </w:r>
    </w:p>
    <w:p w:rsidR="007D1326" w:rsidRDefault="007D1326" w:rsidP="00366D4A">
      <w:pPr>
        <w:jc w:val="both"/>
        <w:rPr>
          <w:rFonts w:ascii="Arial" w:hAnsi="Arial" w:cs="Arial"/>
        </w:rPr>
      </w:pPr>
    </w:p>
    <w:p w:rsidR="007D1326" w:rsidRPr="007D1326" w:rsidRDefault="00AF7E17" w:rsidP="006B0BB2">
      <w:pPr>
        <w:jc w:val="both"/>
        <w:rPr>
          <w:rFonts w:ascii="Arial" w:hAnsi="Arial" w:cs="Arial"/>
        </w:rPr>
      </w:pPr>
      <w:r>
        <w:rPr>
          <w:rFonts w:ascii="Arial" w:hAnsi="Arial" w:cs="Arial"/>
        </w:rPr>
        <w:t>D</w:t>
      </w:r>
      <w:r w:rsidR="007D1326">
        <w:rPr>
          <w:rFonts w:ascii="Arial" w:hAnsi="Arial" w:cs="Arial"/>
        </w:rPr>
        <w:t xml:space="preserve">eberá presentar: </w:t>
      </w:r>
    </w:p>
    <w:p w:rsidR="00636933" w:rsidRPr="00337E03" w:rsidRDefault="00636933" w:rsidP="004442D0">
      <w:pPr>
        <w:ind w:left="621"/>
        <w:jc w:val="both"/>
        <w:rPr>
          <w:rFonts w:ascii="Arial" w:hAnsi="Arial" w:cs="Arial"/>
          <w:sz w:val="20"/>
          <w:szCs w:val="20"/>
        </w:rPr>
      </w:pPr>
    </w:p>
    <w:p w:rsidR="00636933" w:rsidRDefault="00636933" w:rsidP="006B0BB2">
      <w:pPr>
        <w:numPr>
          <w:ilvl w:val="0"/>
          <w:numId w:val="4"/>
        </w:numPr>
        <w:ind w:left="426"/>
        <w:jc w:val="both"/>
        <w:rPr>
          <w:rFonts w:ascii="Arial" w:hAnsi="Arial" w:cs="Arial"/>
        </w:rPr>
      </w:pPr>
      <w:r>
        <w:rPr>
          <w:rFonts w:ascii="Arial" w:hAnsi="Arial" w:cs="Arial"/>
        </w:rPr>
        <w:t>Fotocopia del DNI, NIE del solicitante o pasaporte.</w:t>
      </w:r>
    </w:p>
    <w:p w:rsidR="00636933" w:rsidRDefault="00636933" w:rsidP="006B0BB2">
      <w:pPr>
        <w:ind w:left="426"/>
        <w:jc w:val="both"/>
        <w:rPr>
          <w:rFonts w:ascii="Arial" w:hAnsi="Arial" w:cs="Arial"/>
        </w:rPr>
      </w:pPr>
    </w:p>
    <w:p w:rsidR="00636933" w:rsidRDefault="00D17C29" w:rsidP="006B0BB2">
      <w:pPr>
        <w:numPr>
          <w:ilvl w:val="0"/>
          <w:numId w:val="4"/>
        </w:numPr>
        <w:ind w:left="426"/>
        <w:jc w:val="both"/>
        <w:rPr>
          <w:rFonts w:ascii="Arial" w:hAnsi="Arial" w:cs="Arial"/>
        </w:rPr>
      </w:pPr>
      <w:r>
        <w:rPr>
          <w:rFonts w:ascii="Arial" w:hAnsi="Arial" w:cs="Arial"/>
        </w:rPr>
        <w:t>Fotocopia del libro de familia.</w:t>
      </w:r>
    </w:p>
    <w:p w:rsidR="00636933" w:rsidRDefault="00636933" w:rsidP="00636933">
      <w:pPr>
        <w:pStyle w:val="Prrafodelista"/>
        <w:rPr>
          <w:rFonts w:ascii="Arial" w:hAnsi="Arial" w:cs="Arial"/>
        </w:rPr>
      </w:pPr>
    </w:p>
    <w:p w:rsidR="003D2350" w:rsidRDefault="003D2350" w:rsidP="006B0BB2">
      <w:pPr>
        <w:numPr>
          <w:ilvl w:val="0"/>
          <w:numId w:val="4"/>
        </w:numPr>
        <w:tabs>
          <w:tab w:val="left" w:pos="426"/>
        </w:tabs>
        <w:ind w:left="426"/>
        <w:jc w:val="both"/>
        <w:rPr>
          <w:rFonts w:ascii="Arial" w:hAnsi="Arial" w:cs="Arial"/>
        </w:rPr>
      </w:pPr>
      <w:r w:rsidRPr="00393F8B">
        <w:rPr>
          <w:rFonts w:ascii="Arial" w:hAnsi="Arial" w:cs="Arial"/>
        </w:rPr>
        <w:t xml:space="preserve">Junto con la </w:t>
      </w:r>
      <w:r w:rsidRPr="00393F8B">
        <w:rPr>
          <w:rFonts w:ascii="Arial" w:hAnsi="Arial" w:cs="Arial"/>
          <w:b/>
        </w:rPr>
        <w:t>solicitud</w:t>
      </w:r>
      <w:r w:rsidRPr="00393F8B">
        <w:rPr>
          <w:rFonts w:ascii="Arial" w:hAnsi="Arial" w:cs="Arial"/>
        </w:rPr>
        <w:t xml:space="preserve"> se deberá aportar</w:t>
      </w:r>
      <w:r w:rsidR="00C51EE1">
        <w:rPr>
          <w:rFonts w:ascii="Arial" w:hAnsi="Arial" w:cs="Arial"/>
        </w:rPr>
        <w:t xml:space="preserve"> </w:t>
      </w:r>
      <w:r w:rsidR="00C51EE1" w:rsidRPr="00C51EE1">
        <w:rPr>
          <w:rFonts w:ascii="Arial" w:hAnsi="Arial" w:cs="Arial"/>
          <w:b/>
        </w:rPr>
        <w:t>fotocopia de declaración de la renta o</w:t>
      </w:r>
      <w:r w:rsidRPr="00C51EE1">
        <w:rPr>
          <w:rFonts w:ascii="Arial" w:hAnsi="Arial" w:cs="Arial"/>
          <w:b/>
        </w:rPr>
        <w:t xml:space="preserve"> certificad</w:t>
      </w:r>
      <w:r w:rsidR="00EA7673">
        <w:rPr>
          <w:rFonts w:ascii="Arial" w:hAnsi="Arial" w:cs="Arial"/>
          <w:b/>
        </w:rPr>
        <w:t>o de la renta del ejercicio 201</w:t>
      </w:r>
      <w:r w:rsidR="005602A8">
        <w:rPr>
          <w:rFonts w:ascii="Arial" w:hAnsi="Arial" w:cs="Arial"/>
          <w:b/>
        </w:rPr>
        <w:t>9</w:t>
      </w:r>
      <w:r w:rsidRPr="00C51EE1">
        <w:rPr>
          <w:rFonts w:ascii="Arial" w:hAnsi="Arial" w:cs="Arial"/>
          <w:b/>
        </w:rPr>
        <w:t xml:space="preserve"> expedido por </w:t>
      </w:r>
      <w:r w:rsidRPr="00393F8B">
        <w:rPr>
          <w:rFonts w:ascii="Arial" w:hAnsi="Arial" w:cs="Arial"/>
          <w:b/>
        </w:rPr>
        <w:t>la Agencia Estatal de Administración Tributaria de todos los miembros de la unidad familiar computables que hayan obtenido rentas.</w:t>
      </w:r>
      <w:r w:rsidRPr="00393F8B">
        <w:rPr>
          <w:rFonts w:ascii="Arial" w:hAnsi="Arial" w:cs="Arial"/>
        </w:rPr>
        <w:t xml:space="preserve"> Los certificados deberán estar dotados de código seguro de verificación, no siendo válido ningún otro certificado. </w:t>
      </w:r>
    </w:p>
    <w:p w:rsidR="00393F8B" w:rsidRPr="00393F8B" w:rsidRDefault="00393F8B" w:rsidP="006B0BB2">
      <w:pPr>
        <w:tabs>
          <w:tab w:val="left" w:pos="540"/>
        </w:tabs>
        <w:ind w:left="426"/>
        <w:jc w:val="both"/>
        <w:rPr>
          <w:rFonts w:ascii="Arial" w:hAnsi="Arial" w:cs="Arial"/>
        </w:rPr>
      </w:pPr>
    </w:p>
    <w:p w:rsidR="003D2350" w:rsidRDefault="003D2350" w:rsidP="006B0BB2">
      <w:pPr>
        <w:numPr>
          <w:ilvl w:val="0"/>
          <w:numId w:val="4"/>
        </w:numPr>
        <w:tabs>
          <w:tab w:val="left" w:pos="426"/>
        </w:tabs>
        <w:ind w:left="426"/>
        <w:jc w:val="both"/>
        <w:rPr>
          <w:rFonts w:ascii="Arial" w:hAnsi="Arial" w:cs="Arial"/>
        </w:rPr>
      </w:pPr>
      <w:r>
        <w:rPr>
          <w:rFonts w:ascii="Arial" w:hAnsi="Arial" w:cs="Arial"/>
        </w:rPr>
        <w:t>Si el solicitante es p</w:t>
      </w:r>
      <w:r w:rsidR="00843E60">
        <w:rPr>
          <w:rFonts w:ascii="Arial" w:hAnsi="Arial" w:cs="Arial"/>
        </w:rPr>
        <w:t>erce</w:t>
      </w:r>
      <w:r>
        <w:rPr>
          <w:rFonts w:ascii="Arial" w:hAnsi="Arial" w:cs="Arial"/>
        </w:rPr>
        <w:t xml:space="preserve">ptor de la </w:t>
      </w:r>
      <w:r w:rsidRPr="00536FAE">
        <w:rPr>
          <w:rFonts w:ascii="Arial" w:hAnsi="Arial" w:cs="Arial"/>
          <w:b/>
        </w:rPr>
        <w:t>Renta Mínima de Inserción</w:t>
      </w:r>
      <w:r>
        <w:rPr>
          <w:rFonts w:ascii="Arial" w:hAnsi="Arial" w:cs="Arial"/>
        </w:rPr>
        <w:t xml:space="preserve">, deberá presentar certificación indicando  que el padre y/o madre son perceptores de la misma, junto con </w:t>
      </w:r>
      <w:r w:rsidRPr="007C6BF8">
        <w:rPr>
          <w:rFonts w:ascii="Arial" w:hAnsi="Arial" w:cs="Arial"/>
        </w:rPr>
        <w:t>certificado de la renta del ejercicio 20</w:t>
      </w:r>
      <w:r w:rsidR="00EA7673">
        <w:rPr>
          <w:rFonts w:ascii="Arial" w:hAnsi="Arial" w:cs="Arial"/>
        </w:rPr>
        <w:t>1</w:t>
      </w:r>
      <w:r w:rsidR="005602A8">
        <w:rPr>
          <w:rFonts w:ascii="Arial" w:hAnsi="Arial" w:cs="Arial"/>
        </w:rPr>
        <w:t>9</w:t>
      </w:r>
      <w:r w:rsidRPr="007C6BF8">
        <w:rPr>
          <w:rFonts w:ascii="Arial" w:hAnsi="Arial" w:cs="Arial"/>
        </w:rPr>
        <w:t xml:space="preserve"> expedido por la Agencia Estatal de Administración Tributaria de todos los miembros de la unidad familiar computables que hayan obtenido rentas</w:t>
      </w:r>
      <w:r w:rsidR="00827B7D">
        <w:rPr>
          <w:rFonts w:ascii="Arial" w:hAnsi="Arial" w:cs="Arial"/>
        </w:rPr>
        <w:t>.</w:t>
      </w:r>
    </w:p>
    <w:p w:rsidR="003D2350" w:rsidRDefault="003D2350" w:rsidP="003D2350">
      <w:pPr>
        <w:pStyle w:val="Prrafodelista"/>
        <w:ind w:left="0"/>
        <w:rPr>
          <w:rFonts w:ascii="Arial" w:hAnsi="Arial" w:cs="Arial"/>
        </w:rPr>
      </w:pPr>
    </w:p>
    <w:p w:rsidR="003D2350" w:rsidRPr="00536FAE" w:rsidRDefault="003D2350" w:rsidP="006B0BB2">
      <w:pPr>
        <w:numPr>
          <w:ilvl w:val="0"/>
          <w:numId w:val="4"/>
        </w:numPr>
        <w:tabs>
          <w:tab w:val="left" w:pos="0"/>
        </w:tabs>
        <w:ind w:left="426" w:hanging="426"/>
        <w:jc w:val="both"/>
        <w:rPr>
          <w:rFonts w:ascii="Arial" w:hAnsi="Arial" w:cs="Arial"/>
          <w:b/>
        </w:rPr>
      </w:pPr>
      <w:r w:rsidRPr="000A76FB">
        <w:rPr>
          <w:rFonts w:ascii="Arial" w:hAnsi="Arial" w:cs="Arial"/>
        </w:rPr>
        <w:t xml:space="preserve">En aquellos supuestos en los que </w:t>
      </w:r>
      <w:r w:rsidRPr="00536FAE">
        <w:rPr>
          <w:rFonts w:ascii="Arial" w:hAnsi="Arial" w:cs="Arial"/>
          <w:b/>
        </w:rPr>
        <w:t>no pue</w:t>
      </w:r>
      <w:r w:rsidR="00EA7673">
        <w:rPr>
          <w:rFonts w:ascii="Arial" w:hAnsi="Arial" w:cs="Arial"/>
          <w:b/>
        </w:rPr>
        <w:t>da acreditarse la renta del 201</w:t>
      </w:r>
      <w:r w:rsidR="005602A8">
        <w:rPr>
          <w:rFonts w:ascii="Arial" w:hAnsi="Arial" w:cs="Arial"/>
          <w:b/>
        </w:rPr>
        <w:t>9</w:t>
      </w:r>
      <w:r w:rsidRPr="00536FAE">
        <w:rPr>
          <w:rFonts w:ascii="Arial" w:hAnsi="Arial" w:cs="Arial"/>
          <w:b/>
        </w:rPr>
        <w:t>:</w:t>
      </w:r>
    </w:p>
    <w:p w:rsidR="003D2350" w:rsidRDefault="003D2350" w:rsidP="003D2350">
      <w:pPr>
        <w:pStyle w:val="Prrafodelista"/>
        <w:ind w:left="1440"/>
        <w:contextualSpacing/>
        <w:jc w:val="both"/>
        <w:rPr>
          <w:rFonts w:ascii="Arial" w:hAnsi="Arial" w:cs="Arial"/>
        </w:rPr>
      </w:pPr>
    </w:p>
    <w:p w:rsidR="003D2350" w:rsidRPr="00A075F7" w:rsidRDefault="003D2350" w:rsidP="006B0BB2">
      <w:pPr>
        <w:pStyle w:val="Prrafodelista"/>
        <w:numPr>
          <w:ilvl w:val="0"/>
          <w:numId w:val="11"/>
        </w:numPr>
        <w:ind w:left="709"/>
        <w:contextualSpacing/>
        <w:jc w:val="both"/>
        <w:rPr>
          <w:rFonts w:ascii="Arial" w:hAnsi="Arial" w:cs="Arial"/>
        </w:rPr>
      </w:pPr>
      <w:r w:rsidRPr="00A075F7">
        <w:rPr>
          <w:rFonts w:ascii="Arial" w:hAnsi="Arial" w:cs="Arial"/>
        </w:rPr>
        <w:t xml:space="preserve">Informe de vida laboral de la seguridad social acompañado </w:t>
      </w:r>
      <w:r>
        <w:rPr>
          <w:rFonts w:ascii="Arial" w:hAnsi="Arial" w:cs="Arial"/>
        </w:rPr>
        <w:t xml:space="preserve">de </w:t>
      </w:r>
      <w:r w:rsidRPr="00A075F7">
        <w:rPr>
          <w:rFonts w:ascii="Arial" w:hAnsi="Arial" w:cs="Arial"/>
        </w:rPr>
        <w:t xml:space="preserve">certificado </w:t>
      </w:r>
      <w:r>
        <w:rPr>
          <w:rFonts w:ascii="Arial" w:hAnsi="Arial" w:cs="Arial"/>
        </w:rPr>
        <w:t xml:space="preserve">de retenciones expedido por </w:t>
      </w:r>
      <w:r w:rsidRPr="00A075F7">
        <w:rPr>
          <w:rFonts w:ascii="Arial" w:hAnsi="Arial" w:cs="Arial"/>
        </w:rPr>
        <w:t>el empleador en el que se determine los ingreso</w:t>
      </w:r>
      <w:r w:rsidR="00AF7E17">
        <w:rPr>
          <w:rFonts w:ascii="Arial" w:hAnsi="Arial" w:cs="Arial"/>
        </w:rPr>
        <w:t>s  del trabajador en el año 20</w:t>
      </w:r>
      <w:r>
        <w:rPr>
          <w:rFonts w:ascii="Arial" w:hAnsi="Arial" w:cs="Arial"/>
        </w:rPr>
        <w:t>1</w:t>
      </w:r>
      <w:r w:rsidR="005602A8">
        <w:rPr>
          <w:rFonts w:ascii="Arial" w:hAnsi="Arial" w:cs="Arial"/>
        </w:rPr>
        <w:t>9</w:t>
      </w:r>
      <w:r w:rsidRPr="00A075F7">
        <w:rPr>
          <w:rFonts w:ascii="Arial" w:hAnsi="Arial" w:cs="Arial"/>
        </w:rPr>
        <w:t>.</w:t>
      </w:r>
    </w:p>
    <w:p w:rsidR="003D2350" w:rsidRDefault="003D2350" w:rsidP="006B0BB2">
      <w:pPr>
        <w:numPr>
          <w:ilvl w:val="0"/>
          <w:numId w:val="11"/>
        </w:numPr>
        <w:ind w:left="709"/>
        <w:jc w:val="both"/>
        <w:rPr>
          <w:rFonts w:ascii="Arial" w:hAnsi="Arial" w:cs="Arial"/>
        </w:rPr>
      </w:pPr>
      <w:r>
        <w:rPr>
          <w:rFonts w:ascii="Arial" w:hAnsi="Arial" w:cs="Arial"/>
        </w:rPr>
        <w:t>Documento expedido por los Servicios Sociales municipales, donde conste la intervención de dichos servicios mun</w:t>
      </w:r>
      <w:r w:rsidR="0037306D">
        <w:rPr>
          <w:rFonts w:ascii="Arial" w:hAnsi="Arial" w:cs="Arial"/>
        </w:rPr>
        <w:t>icipales y la cantidad estimada</w:t>
      </w:r>
      <w:r>
        <w:rPr>
          <w:rFonts w:ascii="Arial" w:hAnsi="Arial" w:cs="Arial"/>
        </w:rPr>
        <w:t xml:space="preserve"> de ingreso</w:t>
      </w:r>
      <w:r w:rsidR="0037306D">
        <w:rPr>
          <w:rFonts w:ascii="Arial" w:hAnsi="Arial" w:cs="Arial"/>
        </w:rPr>
        <w:t>s</w:t>
      </w:r>
      <w:r>
        <w:rPr>
          <w:rFonts w:ascii="Arial" w:hAnsi="Arial" w:cs="Arial"/>
        </w:rPr>
        <w:t xml:space="preserve"> per cápita anuales en el pr</w:t>
      </w:r>
      <w:r w:rsidR="005602A8">
        <w:rPr>
          <w:rFonts w:ascii="Arial" w:hAnsi="Arial" w:cs="Arial"/>
        </w:rPr>
        <w:t>esente año 2020</w:t>
      </w:r>
      <w:r>
        <w:rPr>
          <w:rFonts w:ascii="Arial" w:hAnsi="Arial" w:cs="Arial"/>
        </w:rPr>
        <w:t>.</w:t>
      </w:r>
    </w:p>
    <w:p w:rsidR="001A0128" w:rsidRDefault="001A0128" w:rsidP="00EA7673">
      <w:pPr>
        <w:widowControl w:val="0"/>
        <w:tabs>
          <w:tab w:val="left" w:pos="540"/>
        </w:tabs>
        <w:jc w:val="both"/>
        <w:rPr>
          <w:rFonts w:ascii="Arial" w:hAnsi="Arial" w:cs="Arial"/>
        </w:rPr>
      </w:pPr>
    </w:p>
    <w:p w:rsidR="00393F8B" w:rsidRPr="00F33F3A" w:rsidRDefault="003D2350" w:rsidP="00C23EC3">
      <w:pPr>
        <w:widowControl w:val="0"/>
        <w:numPr>
          <w:ilvl w:val="0"/>
          <w:numId w:val="4"/>
        </w:numPr>
        <w:tabs>
          <w:tab w:val="left" w:pos="426"/>
        </w:tabs>
        <w:ind w:left="426" w:hanging="426"/>
        <w:jc w:val="both"/>
        <w:rPr>
          <w:rFonts w:ascii="Arial" w:hAnsi="Arial" w:cs="Arial"/>
        </w:rPr>
      </w:pPr>
      <w:r>
        <w:rPr>
          <w:rFonts w:ascii="Arial" w:hAnsi="Arial" w:cs="Arial"/>
        </w:rPr>
        <w:t xml:space="preserve">En aquellos casos en los que concurran circunstancias que hayan </w:t>
      </w:r>
      <w:r w:rsidRPr="002A0643">
        <w:rPr>
          <w:rFonts w:ascii="Arial" w:hAnsi="Arial" w:cs="Arial"/>
          <w:b/>
        </w:rPr>
        <w:t>modificado las condiciones socioeconómicas</w:t>
      </w:r>
      <w:r>
        <w:rPr>
          <w:rFonts w:ascii="Arial" w:hAnsi="Arial" w:cs="Arial"/>
        </w:rPr>
        <w:t xml:space="preserve"> de la unidad familiar en relación a la renta de la unidad</w:t>
      </w:r>
      <w:r w:rsidR="00EA7673">
        <w:rPr>
          <w:rFonts w:ascii="Arial" w:hAnsi="Arial" w:cs="Arial"/>
        </w:rPr>
        <w:t xml:space="preserve"> familiar de 201</w:t>
      </w:r>
      <w:r w:rsidR="005602A8">
        <w:rPr>
          <w:rFonts w:ascii="Arial" w:hAnsi="Arial" w:cs="Arial"/>
        </w:rPr>
        <w:t>9</w:t>
      </w:r>
      <w:r>
        <w:rPr>
          <w:rFonts w:ascii="Arial" w:hAnsi="Arial" w:cs="Arial"/>
        </w:rPr>
        <w:t xml:space="preserve">, además de presentar el </w:t>
      </w:r>
      <w:r w:rsidRPr="002A0643">
        <w:rPr>
          <w:rFonts w:ascii="Arial" w:hAnsi="Arial" w:cs="Arial"/>
          <w:b/>
        </w:rPr>
        <w:t>certificad</w:t>
      </w:r>
      <w:r w:rsidR="00C51EE1">
        <w:rPr>
          <w:rFonts w:ascii="Arial" w:hAnsi="Arial" w:cs="Arial"/>
          <w:b/>
        </w:rPr>
        <w:t>o de la renta del ejercicio 201</w:t>
      </w:r>
      <w:r w:rsidR="005602A8">
        <w:rPr>
          <w:rFonts w:ascii="Arial" w:hAnsi="Arial" w:cs="Arial"/>
          <w:b/>
        </w:rPr>
        <w:t>9</w:t>
      </w:r>
      <w:r w:rsidR="00AF7E17">
        <w:rPr>
          <w:rFonts w:ascii="Arial" w:hAnsi="Arial" w:cs="Arial"/>
          <w:b/>
        </w:rPr>
        <w:t xml:space="preserve"> </w:t>
      </w:r>
      <w:r w:rsidRPr="002A0643">
        <w:rPr>
          <w:rFonts w:ascii="Arial" w:hAnsi="Arial" w:cs="Arial"/>
          <w:b/>
        </w:rPr>
        <w:t>expedido por la Agencia Estatal de Administración Tributaria de todos los miembros de la unidad familiar computables que hayan obtenido rentas</w:t>
      </w:r>
      <w:r>
        <w:rPr>
          <w:rFonts w:ascii="Arial" w:hAnsi="Arial" w:cs="Arial"/>
        </w:rPr>
        <w:t>, se deberá documentar la situación actual de toda la unidad familiar, aportando la documentación siguiente, según corresponda</w:t>
      </w:r>
      <w:r w:rsidR="00F33F3A">
        <w:rPr>
          <w:rFonts w:ascii="Arial" w:hAnsi="Arial" w:cs="Arial"/>
        </w:rPr>
        <w:t>:</w:t>
      </w:r>
    </w:p>
    <w:p w:rsidR="00393F8B" w:rsidRDefault="00393F8B" w:rsidP="00F33F3A">
      <w:pPr>
        <w:widowControl w:val="0"/>
        <w:tabs>
          <w:tab w:val="left" w:pos="709"/>
        </w:tabs>
        <w:jc w:val="both"/>
        <w:rPr>
          <w:rFonts w:ascii="Arial" w:hAnsi="Arial" w:cs="Arial"/>
        </w:rPr>
      </w:pPr>
    </w:p>
    <w:p w:rsidR="003D2350" w:rsidRDefault="003D2350" w:rsidP="006B0BB2">
      <w:pPr>
        <w:widowControl w:val="0"/>
        <w:numPr>
          <w:ilvl w:val="0"/>
          <w:numId w:val="12"/>
        </w:numPr>
        <w:tabs>
          <w:tab w:val="left" w:pos="709"/>
        </w:tabs>
        <w:ind w:left="709"/>
        <w:jc w:val="both"/>
        <w:rPr>
          <w:rFonts w:ascii="Arial" w:hAnsi="Arial" w:cs="Arial"/>
        </w:rPr>
      </w:pPr>
      <w:r w:rsidRPr="00AE086D">
        <w:rPr>
          <w:rFonts w:ascii="Arial" w:hAnsi="Arial" w:cs="Arial"/>
        </w:rPr>
        <w:t xml:space="preserve">En caso </w:t>
      </w:r>
      <w:r w:rsidR="002163F9">
        <w:rPr>
          <w:rFonts w:ascii="Arial" w:hAnsi="Arial" w:cs="Arial"/>
        </w:rPr>
        <w:t xml:space="preserve">de </w:t>
      </w:r>
      <w:r w:rsidRPr="002A0643">
        <w:rPr>
          <w:rFonts w:ascii="Arial" w:hAnsi="Arial" w:cs="Arial"/>
          <w:b/>
        </w:rPr>
        <w:t>jubilación</w:t>
      </w:r>
      <w:r w:rsidRPr="00AE086D">
        <w:rPr>
          <w:rFonts w:ascii="Arial" w:hAnsi="Arial" w:cs="Arial"/>
        </w:rPr>
        <w:t>, los justificantes de pensión de los tres últimos meses</w:t>
      </w:r>
      <w:r>
        <w:rPr>
          <w:rFonts w:ascii="Arial" w:hAnsi="Arial" w:cs="Arial"/>
        </w:rPr>
        <w:t>, m</w:t>
      </w:r>
      <w:r w:rsidR="00DA6E52">
        <w:rPr>
          <w:rFonts w:ascii="Arial" w:hAnsi="Arial" w:cs="Arial"/>
        </w:rPr>
        <w:t>á</w:t>
      </w:r>
      <w:r>
        <w:rPr>
          <w:rFonts w:ascii="Arial" w:hAnsi="Arial" w:cs="Arial"/>
        </w:rPr>
        <w:t>s vida laboral de ambos c</w:t>
      </w:r>
      <w:r w:rsidR="00827B7D">
        <w:rPr>
          <w:rFonts w:ascii="Arial" w:hAnsi="Arial" w:cs="Arial"/>
        </w:rPr>
        <w:t>ó</w:t>
      </w:r>
      <w:r>
        <w:rPr>
          <w:rFonts w:ascii="Arial" w:hAnsi="Arial" w:cs="Arial"/>
        </w:rPr>
        <w:t>nyuges.</w:t>
      </w:r>
    </w:p>
    <w:p w:rsidR="00DE4B25" w:rsidRDefault="00DE4B25" w:rsidP="006B0BB2">
      <w:pPr>
        <w:widowControl w:val="0"/>
        <w:numPr>
          <w:ilvl w:val="0"/>
          <w:numId w:val="12"/>
        </w:numPr>
        <w:tabs>
          <w:tab w:val="left" w:pos="709"/>
        </w:tabs>
        <w:ind w:left="709"/>
        <w:jc w:val="both"/>
        <w:rPr>
          <w:rFonts w:ascii="Arial" w:hAnsi="Arial" w:cs="Arial"/>
        </w:rPr>
      </w:pPr>
      <w:r>
        <w:rPr>
          <w:rFonts w:ascii="Arial" w:hAnsi="Arial" w:cs="Arial"/>
        </w:rPr>
        <w:t xml:space="preserve">En caso de </w:t>
      </w:r>
      <w:r w:rsidRPr="00DE4B25">
        <w:rPr>
          <w:rFonts w:ascii="Arial" w:hAnsi="Arial" w:cs="Arial"/>
          <w:b/>
        </w:rPr>
        <w:t>viudedad</w:t>
      </w:r>
      <w:r w:rsidR="00DA6E52">
        <w:rPr>
          <w:rFonts w:ascii="Arial" w:hAnsi="Arial" w:cs="Arial"/>
          <w:b/>
        </w:rPr>
        <w:t>,</w:t>
      </w:r>
      <w:r>
        <w:rPr>
          <w:rFonts w:ascii="Arial" w:hAnsi="Arial" w:cs="Arial"/>
        </w:rPr>
        <w:t xml:space="preserve"> Justificante de pensión de viudedad y de orfandad y certificado de vida laboral, acompañado de certificado de retenciones expedido por el empleador en el que se determine los ingres</w:t>
      </w:r>
      <w:r w:rsidR="00EA7673">
        <w:rPr>
          <w:rFonts w:ascii="Arial" w:hAnsi="Arial" w:cs="Arial"/>
        </w:rPr>
        <w:t>os del trabajador en el año 201</w:t>
      </w:r>
      <w:r w:rsidR="002C6E20">
        <w:rPr>
          <w:rFonts w:ascii="Arial" w:hAnsi="Arial" w:cs="Arial"/>
        </w:rPr>
        <w:t>9</w:t>
      </w:r>
      <w:r>
        <w:rPr>
          <w:rFonts w:ascii="Arial" w:hAnsi="Arial" w:cs="Arial"/>
        </w:rPr>
        <w:t xml:space="preserve"> si hubiera estado trabajando.</w:t>
      </w:r>
    </w:p>
    <w:p w:rsidR="00DE4B25" w:rsidRDefault="00DE4B25" w:rsidP="006B0BB2">
      <w:pPr>
        <w:widowControl w:val="0"/>
        <w:numPr>
          <w:ilvl w:val="0"/>
          <w:numId w:val="12"/>
        </w:numPr>
        <w:tabs>
          <w:tab w:val="left" w:pos="709"/>
        </w:tabs>
        <w:ind w:left="709"/>
        <w:jc w:val="both"/>
        <w:rPr>
          <w:rFonts w:ascii="Arial" w:hAnsi="Arial" w:cs="Arial"/>
        </w:rPr>
      </w:pPr>
      <w:r>
        <w:rPr>
          <w:rFonts w:ascii="Arial" w:hAnsi="Arial" w:cs="Arial"/>
        </w:rPr>
        <w:t xml:space="preserve">En caso de </w:t>
      </w:r>
      <w:r w:rsidRPr="00DE4B25">
        <w:rPr>
          <w:rFonts w:ascii="Arial" w:hAnsi="Arial" w:cs="Arial"/>
          <w:b/>
        </w:rPr>
        <w:t>separación o divorcio</w:t>
      </w:r>
      <w:r w:rsidR="00DA6E52">
        <w:rPr>
          <w:rFonts w:ascii="Arial" w:hAnsi="Arial" w:cs="Arial"/>
          <w:b/>
        </w:rPr>
        <w:t>,</w:t>
      </w:r>
      <w:r>
        <w:rPr>
          <w:rFonts w:ascii="Arial" w:hAnsi="Arial" w:cs="Arial"/>
        </w:rPr>
        <w:t xml:space="preserve"> Convenio Regulador junto </w:t>
      </w:r>
      <w:r w:rsidR="003C4F4D">
        <w:rPr>
          <w:rFonts w:ascii="Arial" w:hAnsi="Arial" w:cs="Arial"/>
        </w:rPr>
        <w:t xml:space="preserve">con </w:t>
      </w:r>
      <w:r>
        <w:rPr>
          <w:rFonts w:ascii="Arial" w:hAnsi="Arial" w:cs="Arial"/>
        </w:rPr>
        <w:t>Certificado de vida laboral acompañado de certificado de retenciones expedido por el empleador en el que se determine los ingres</w:t>
      </w:r>
      <w:r w:rsidR="00C51EE1">
        <w:rPr>
          <w:rFonts w:ascii="Arial" w:hAnsi="Arial" w:cs="Arial"/>
        </w:rPr>
        <w:t xml:space="preserve">os del trabajador en </w:t>
      </w:r>
      <w:r w:rsidR="00EA7673">
        <w:rPr>
          <w:rFonts w:ascii="Arial" w:hAnsi="Arial" w:cs="Arial"/>
        </w:rPr>
        <w:t>el año 201</w:t>
      </w:r>
      <w:r w:rsidR="002C6E20">
        <w:rPr>
          <w:rFonts w:ascii="Arial" w:hAnsi="Arial" w:cs="Arial"/>
        </w:rPr>
        <w:t>9</w:t>
      </w:r>
      <w:r>
        <w:rPr>
          <w:rFonts w:ascii="Arial" w:hAnsi="Arial" w:cs="Arial"/>
        </w:rPr>
        <w:t>.</w:t>
      </w:r>
    </w:p>
    <w:p w:rsidR="00DE4B25" w:rsidRDefault="00DE4B25" w:rsidP="006B0BB2">
      <w:pPr>
        <w:widowControl w:val="0"/>
        <w:numPr>
          <w:ilvl w:val="0"/>
          <w:numId w:val="12"/>
        </w:numPr>
        <w:tabs>
          <w:tab w:val="left" w:pos="709"/>
        </w:tabs>
        <w:ind w:left="709"/>
        <w:jc w:val="both"/>
        <w:rPr>
          <w:rFonts w:ascii="Arial" w:hAnsi="Arial" w:cs="Arial"/>
        </w:rPr>
      </w:pPr>
      <w:r>
        <w:rPr>
          <w:rFonts w:ascii="Arial" w:hAnsi="Arial" w:cs="Arial"/>
        </w:rPr>
        <w:t xml:space="preserve">En caso de </w:t>
      </w:r>
      <w:r w:rsidRPr="00DE4B25">
        <w:rPr>
          <w:rFonts w:ascii="Arial" w:hAnsi="Arial" w:cs="Arial"/>
          <w:b/>
        </w:rPr>
        <w:t>desempleo</w:t>
      </w:r>
      <w:r w:rsidR="00DA6E52">
        <w:rPr>
          <w:rFonts w:ascii="Arial" w:hAnsi="Arial" w:cs="Arial"/>
          <w:b/>
        </w:rPr>
        <w:t>,</w:t>
      </w:r>
      <w:r>
        <w:rPr>
          <w:rFonts w:ascii="Arial" w:hAnsi="Arial" w:cs="Arial"/>
        </w:rPr>
        <w:t xml:space="preserve"> certificado de vida laboral junto con certificado de la Oficina de Empleo en el que se indiquen las prestaciones que se perciban actualmente y los periodos correspondientes y/o certificado de haberes de los meses en que se haya trabajado.</w:t>
      </w:r>
    </w:p>
    <w:p w:rsidR="003658CE" w:rsidRDefault="003658CE" w:rsidP="003658CE">
      <w:pPr>
        <w:widowControl w:val="0"/>
        <w:tabs>
          <w:tab w:val="left" w:pos="709"/>
        </w:tabs>
        <w:ind w:left="2160"/>
        <w:jc w:val="both"/>
        <w:rPr>
          <w:rFonts w:ascii="Arial" w:hAnsi="Arial" w:cs="Arial"/>
        </w:rPr>
      </w:pPr>
    </w:p>
    <w:p w:rsidR="00DE4B25" w:rsidRDefault="003658CE" w:rsidP="006B0BB2">
      <w:pPr>
        <w:widowControl w:val="0"/>
        <w:numPr>
          <w:ilvl w:val="0"/>
          <w:numId w:val="26"/>
        </w:numPr>
        <w:tabs>
          <w:tab w:val="left" w:pos="426"/>
        </w:tabs>
        <w:ind w:left="426" w:hanging="426"/>
        <w:jc w:val="both"/>
        <w:rPr>
          <w:rFonts w:ascii="Arial" w:hAnsi="Arial" w:cs="Arial"/>
        </w:rPr>
      </w:pPr>
      <w:r>
        <w:rPr>
          <w:rFonts w:ascii="Arial" w:hAnsi="Arial" w:cs="Arial"/>
        </w:rPr>
        <w:t xml:space="preserve">Certificado laboral (original firmado y sellado por la empresa) </w:t>
      </w:r>
      <w:r w:rsidR="007A6272">
        <w:rPr>
          <w:rFonts w:ascii="Arial" w:hAnsi="Arial" w:cs="Arial"/>
        </w:rPr>
        <w:t>de ambos padres</w:t>
      </w:r>
      <w:r>
        <w:rPr>
          <w:rFonts w:ascii="Arial" w:hAnsi="Arial" w:cs="Arial"/>
        </w:rPr>
        <w:t xml:space="preserve"> o tutores cuyo horario laboral coincida con el horario de la actividad.</w:t>
      </w:r>
    </w:p>
    <w:p w:rsidR="003658CE" w:rsidRDefault="003658CE" w:rsidP="003658CE">
      <w:pPr>
        <w:widowControl w:val="0"/>
        <w:tabs>
          <w:tab w:val="left" w:pos="709"/>
        </w:tabs>
        <w:ind w:left="1440"/>
        <w:jc w:val="both"/>
        <w:rPr>
          <w:rFonts w:ascii="Arial" w:hAnsi="Arial" w:cs="Arial"/>
        </w:rPr>
      </w:pPr>
    </w:p>
    <w:p w:rsidR="00081602" w:rsidRPr="00081602" w:rsidRDefault="00081602" w:rsidP="006B0BB2">
      <w:pPr>
        <w:numPr>
          <w:ilvl w:val="0"/>
          <w:numId w:val="26"/>
        </w:numPr>
        <w:ind w:left="426" w:hanging="426"/>
        <w:jc w:val="both"/>
        <w:rPr>
          <w:rFonts w:ascii="Arial" w:hAnsi="Arial" w:cs="Arial"/>
        </w:rPr>
      </w:pPr>
      <w:r>
        <w:rPr>
          <w:rFonts w:ascii="Arial" w:hAnsi="Arial" w:cs="Arial"/>
        </w:rPr>
        <w:t>En el momento de presentar la solicitud se exhibirán todos los documentos originales correspondientes a las fotocopias presentadas. Estos originales se devolverán al interesado.</w:t>
      </w:r>
    </w:p>
    <w:p w:rsidR="000B5141" w:rsidRPr="0069069F" w:rsidRDefault="000B5141" w:rsidP="00393F8B">
      <w:pPr>
        <w:jc w:val="both"/>
        <w:rPr>
          <w:rFonts w:ascii="Arial" w:hAnsi="Arial" w:cs="Arial"/>
          <w:sz w:val="28"/>
          <w:szCs w:val="28"/>
        </w:rPr>
      </w:pPr>
    </w:p>
    <w:p w:rsidR="00081602" w:rsidRDefault="00A04E81" w:rsidP="00393F8B">
      <w:pPr>
        <w:jc w:val="both"/>
        <w:rPr>
          <w:rFonts w:ascii="Arial" w:hAnsi="Arial" w:cs="Arial"/>
        </w:rPr>
      </w:pPr>
      <w:r>
        <w:rPr>
          <w:rFonts w:ascii="Arial" w:hAnsi="Arial" w:cs="Arial"/>
          <w:b/>
        </w:rPr>
        <w:t xml:space="preserve">SEPTIMA.- </w:t>
      </w:r>
      <w:r w:rsidR="00081602" w:rsidRPr="001E7434">
        <w:rPr>
          <w:rFonts w:ascii="Arial" w:hAnsi="Arial" w:cs="Arial"/>
          <w:b/>
        </w:rPr>
        <w:t xml:space="preserve">DETERMINACIÓN DE LA </w:t>
      </w:r>
      <w:r w:rsidR="001E7434" w:rsidRPr="001E7434">
        <w:rPr>
          <w:rFonts w:ascii="Arial" w:hAnsi="Arial" w:cs="Arial"/>
          <w:b/>
        </w:rPr>
        <w:t xml:space="preserve">RENTA Y </w:t>
      </w:r>
      <w:r w:rsidR="00081602" w:rsidRPr="001E7434">
        <w:rPr>
          <w:rFonts w:ascii="Arial" w:hAnsi="Arial" w:cs="Arial"/>
          <w:b/>
        </w:rPr>
        <w:t>UNIDAD FAMILIAR</w:t>
      </w:r>
      <w:r w:rsidR="00081602">
        <w:rPr>
          <w:rFonts w:ascii="Arial" w:hAnsi="Arial" w:cs="Arial"/>
        </w:rPr>
        <w:t>.</w:t>
      </w:r>
    </w:p>
    <w:p w:rsidR="00081602" w:rsidRDefault="00081602" w:rsidP="00393F8B">
      <w:pPr>
        <w:jc w:val="both"/>
        <w:rPr>
          <w:rFonts w:ascii="Arial" w:hAnsi="Arial" w:cs="Arial"/>
        </w:rPr>
      </w:pPr>
    </w:p>
    <w:p w:rsidR="00081602" w:rsidRDefault="00081602" w:rsidP="00C23EC3">
      <w:pPr>
        <w:numPr>
          <w:ilvl w:val="0"/>
          <w:numId w:val="15"/>
        </w:numPr>
        <w:tabs>
          <w:tab w:val="left" w:pos="426"/>
        </w:tabs>
        <w:ind w:left="0" w:firstLine="0"/>
        <w:jc w:val="both"/>
        <w:rPr>
          <w:rFonts w:ascii="Arial" w:hAnsi="Arial" w:cs="Arial"/>
        </w:rPr>
      </w:pPr>
      <w:r>
        <w:rPr>
          <w:rFonts w:ascii="Arial" w:hAnsi="Arial" w:cs="Arial"/>
        </w:rPr>
        <w:t xml:space="preserve">Se considera que </w:t>
      </w:r>
      <w:r w:rsidRPr="00536FAE">
        <w:rPr>
          <w:rFonts w:ascii="Arial" w:hAnsi="Arial" w:cs="Arial"/>
          <w:b/>
        </w:rPr>
        <w:t>conforman la unidad familiar:</w:t>
      </w:r>
    </w:p>
    <w:p w:rsidR="00081602" w:rsidRDefault="00081602" w:rsidP="00393F8B">
      <w:pPr>
        <w:jc w:val="both"/>
        <w:rPr>
          <w:rFonts w:ascii="Arial" w:hAnsi="Arial" w:cs="Arial"/>
        </w:rPr>
      </w:pPr>
    </w:p>
    <w:p w:rsidR="00081602" w:rsidRDefault="00081602" w:rsidP="00E33191">
      <w:pPr>
        <w:numPr>
          <w:ilvl w:val="0"/>
          <w:numId w:val="16"/>
        </w:numPr>
        <w:ind w:left="567"/>
        <w:jc w:val="both"/>
        <w:rPr>
          <w:rFonts w:ascii="Arial" w:hAnsi="Arial" w:cs="Arial"/>
        </w:rPr>
      </w:pPr>
      <w:r>
        <w:rPr>
          <w:rFonts w:ascii="Arial" w:hAnsi="Arial" w:cs="Arial"/>
        </w:rPr>
        <w:t>Los padres, y en su caso, el tutor o persona encargada de la guarda y protección del menor, no separados legalmente.</w:t>
      </w:r>
    </w:p>
    <w:p w:rsidR="00225807" w:rsidRPr="00CA015B" w:rsidRDefault="00225807" w:rsidP="00E33191">
      <w:pPr>
        <w:ind w:left="567"/>
        <w:jc w:val="both"/>
        <w:rPr>
          <w:rFonts w:ascii="Arial" w:hAnsi="Arial" w:cs="Arial"/>
        </w:rPr>
      </w:pPr>
    </w:p>
    <w:p w:rsidR="00081602" w:rsidRDefault="00081602" w:rsidP="00E33191">
      <w:pPr>
        <w:numPr>
          <w:ilvl w:val="0"/>
          <w:numId w:val="16"/>
        </w:numPr>
        <w:ind w:left="567"/>
        <w:jc w:val="both"/>
        <w:rPr>
          <w:rFonts w:ascii="Arial" w:hAnsi="Arial" w:cs="Arial"/>
        </w:rPr>
      </w:pPr>
      <w:r>
        <w:rPr>
          <w:rFonts w:ascii="Arial" w:hAnsi="Arial" w:cs="Arial"/>
        </w:rPr>
        <w:t>Los hijos menores de edad, con excepción de los emancipados.</w:t>
      </w:r>
    </w:p>
    <w:p w:rsidR="00E33191" w:rsidRDefault="00E33191" w:rsidP="00E33191">
      <w:pPr>
        <w:pStyle w:val="Prrafodelista"/>
        <w:rPr>
          <w:rFonts w:ascii="Arial" w:hAnsi="Arial" w:cs="Arial"/>
        </w:rPr>
      </w:pPr>
    </w:p>
    <w:p w:rsidR="00E33191" w:rsidRDefault="00DE0B91" w:rsidP="00E33191">
      <w:pPr>
        <w:numPr>
          <w:ilvl w:val="0"/>
          <w:numId w:val="16"/>
        </w:numPr>
        <w:ind w:left="567"/>
        <w:jc w:val="both"/>
        <w:rPr>
          <w:rFonts w:ascii="Arial" w:hAnsi="Arial" w:cs="Arial"/>
        </w:rPr>
      </w:pPr>
      <w:r w:rsidRPr="00E33191">
        <w:rPr>
          <w:rFonts w:ascii="Arial" w:hAnsi="Arial" w:cs="Arial"/>
        </w:rPr>
        <w:lastRenderedPageBreak/>
        <w:t>Los hijos mayores de edad discapacitados.</w:t>
      </w:r>
    </w:p>
    <w:p w:rsidR="00C23EC3" w:rsidRDefault="00C23EC3" w:rsidP="00C23EC3">
      <w:pPr>
        <w:ind w:left="207"/>
        <w:jc w:val="both"/>
        <w:rPr>
          <w:rFonts w:ascii="Arial" w:hAnsi="Arial" w:cs="Arial"/>
        </w:rPr>
      </w:pPr>
    </w:p>
    <w:p w:rsidR="007A6272" w:rsidRPr="00E33191" w:rsidRDefault="007A6272" w:rsidP="00E33191">
      <w:pPr>
        <w:numPr>
          <w:ilvl w:val="0"/>
          <w:numId w:val="16"/>
        </w:numPr>
        <w:ind w:left="567"/>
        <w:jc w:val="both"/>
        <w:rPr>
          <w:rFonts w:ascii="Arial" w:hAnsi="Arial" w:cs="Arial"/>
        </w:rPr>
      </w:pPr>
      <w:r w:rsidRPr="00E33191">
        <w:rPr>
          <w:rFonts w:ascii="Arial" w:hAnsi="Arial" w:cs="Arial"/>
        </w:rPr>
        <w:t>Los ascendientes de los padres que hayan sido incluidos en la declaración del Impuesto de la Renta de las Personas Físicas del ejercicio 201</w:t>
      </w:r>
      <w:r w:rsidR="005602A8" w:rsidRPr="00E33191">
        <w:rPr>
          <w:rFonts w:ascii="Arial" w:hAnsi="Arial" w:cs="Arial"/>
        </w:rPr>
        <w:t>9</w:t>
      </w:r>
      <w:r w:rsidRPr="00E33191">
        <w:rPr>
          <w:rFonts w:ascii="Arial" w:hAnsi="Arial" w:cs="Arial"/>
        </w:rPr>
        <w:t>.</w:t>
      </w:r>
    </w:p>
    <w:p w:rsidR="00CA015B" w:rsidRDefault="00CA015B" w:rsidP="00CA015B">
      <w:pPr>
        <w:ind w:left="2127"/>
        <w:jc w:val="both"/>
        <w:rPr>
          <w:rFonts w:ascii="Arial" w:hAnsi="Arial" w:cs="Arial"/>
        </w:rPr>
      </w:pPr>
    </w:p>
    <w:p w:rsidR="0076370B" w:rsidRDefault="00CA015B" w:rsidP="00E33191">
      <w:pPr>
        <w:numPr>
          <w:ilvl w:val="0"/>
          <w:numId w:val="15"/>
        </w:numPr>
        <w:ind w:left="426"/>
        <w:jc w:val="both"/>
        <w:rPr>
          <w:rFonts w:ascii="Arial" w:hAnsi="Arial" w:cs="Arial"/>
        </w:rPr>
      </w:pPr>
      <w:r w:rsidRPr="00CC4757">
        <w:rPr>
          <w:rFonts w:ascii="Arial" w:hAnsi="Arial" w:cs="Arial"/>
        </w:rPr>
        <w:t xml:space="preserve">Cuando </w:t>
      </w:r>
      <w:r w:rsidRPr="00536FAE">
        <w:rPr>
          <w:rFonts w:ascii="Arial" w:hAnsi="Arial" w:cs="Arial"/>
          <w:b/>
        </w:rPr>
        <w:t>no exista vínculo matrimonial</w:t>
      </w:r>
      <w:r w:rsidR="00225807">
        <w:rPr>
          <w:rFonts w:ascii="Arial" w:hAnsi="Arial" w:cs="Arial"/>
        </w:rPr>
        <w:t>:</w:t>
      </w:r>
      <w:r w:rsidR="0076370B" w:rsidRPr="00CC4757">
        <w:rPr>
          <w:rFonts w:ascii="Arial" w:hAnsi="Arial" w:cs="Arial"/>
        </w:rPr>
        <w:t xml:space="preserve"> </w:t>
      </w:r>
      <w:r w:rsidR="00225807">
        <w:rPr>
          <w:rFonts w:ascii="Arial" w:hAnsi="Arial" w:cs="Arial"/>
        </w:rPr>
        <w:t>a) L</w:t>
      </w:r>
      <w:r w:rsidR="0076370B" w:rsidRPr="00CC4757">
        <w:rPr>
          <w:rFonts w:ascii="Arial" w:hAnsi="Arial" w:cs="Arial"/>
        </w:rPr>
        <w:t>a unidad familiar</w:t>
      </w:r>
      <w:r w:rsidRPr="00CC4757">
        <w:rPr>
          <w:rFonts w:ascii="Arial" w:hAnsi="Arial" w:cs="Arial"/>
        </w:rPr>
        <w:t xml:space="preserve"> se entenderá constituida</w:t>
      </w:r>
      <w:r w:rsidR="0076370B" w:rsidRPr="00CC4757">
        <w:rPr>
          <w:rFonts w:ascii="Arial" w:hAnsi="Arial" w:cs="Arial"/>
        </w:rPr>
        <w:t xml:space="preserve"> por el padre, la madre y todos los hijos que convivan con ellos previst</w:t>
      </w:r>
      <w:r w:rsidR="00D17C29">
        <w:rPr>
          <w:rFonts w:ascii="Arial" w:hAnsi="Arial" w:cs="Arial"/>
        </w:rPr>
        <w:t>os en las letras b)</w:t>
      </w:r>
      <w:r w:rsidR="00591EB0">
        <w:rPr>
          <w:rFonts w:ascii="Arial" w:hAnsi="Arial" w:cs="Arial"/>
        </w:rPr>
        <w:t xml:space="preserve"> </w:t>
      </w:r>
      <w:r w:rsidR="00667189">
        <w:rPr>
          <w:rFonts w:ascii="Arial" w:hAnsi="Arial" w:cs="Arial"/>
        </w:rPr>
        <w:t>y</w:t>
      </w:r>
      <w:r w:rsidR="00591EB0">
        <w:rPr>
          <w:rFonts w:ascii="Arial" w:hAnsi="Arial" w:cs="Arial"/>
        </w:rPr>
        <w:t xml:space="preserve"> </w:t>
      </w:r>
      <w:r w:rsidR="00667189">
        <w:rPr>
          <w:rFonts w:ascii="Arial" w:hAnsi="Arial" w:cs="Arial"/>
        </w:rPr>
        <w:t>c</w:t>
      </w:r>
      <w:r w:rsidR="00591EB0">
        <w:rPr>
          <w:rFonts w:ascii="Arial" w:hAnsi="Arial" w:cs="Arial"/>
        </w:rPr>
        <w:t>)</w:t>
      </w:r>
      <w:r w:rsidR="0076370B" w:rsidRPr="00CC4757">
        <w:rPr>
          <w:rFonts w:ascii="Arial" w:hAnsi="Arial" w:cs="Arial"/>
        </w:rPr>
        <w:t>. En caso que se indique que es una familia monoparental, se deberá aportar</w:t>
      </w:r>
      <w:r w:rsidR="00CC4757" w:rsidRPr="00CC4757">
        <w:rPr>
          <w:rFonts w:ascii="Arial" w:hAnsi="Arial" w:cs="Arial"/>
        </w:rPr>
        <w:t xml:space="preserve"> documentación acreditativa de los miembros que componen la unidad familiar. </w:t>
      </w:r>
    </w:p>
    <w:p w:rsidR="00CC4757" w:rsidRPr="00CC4757" w:rsidRDefault="00CC4757" w:rsidP="00E33191">
      <w:pPr>
        <w:ind w:left="426" w:hanging="360"/>
        <w:jc w:val="both"/>
        <w:rPr>
          <w:rFonts w:ascii="Arial" w:hAnsi="Arial" w:cs="Arial"/>
        </w:rPr>
      </w:pPr>
    </w:p>
    <w:p w:rsidR="00CC4757" w:rsidRPr="00F33F3A" w:rsidRDefault="00CC4757" w:rsidP="00E33191">
      <w:pPr>
        <w:numPr>
          <w:ilvl w:val="0"/>
          <w:numId w:val="15"/>
        </w:numPr>
        <w:ind w:left="426"/>
        <w:jc w:val="both"/>
        <w:rPr>
          <w:rFonts w:ascii="Arial" w:hAnsi="Arial" w:cs="Arial"/>
        </w:rPr>
      </w:pPr>
      <w:r>
        <w:rPr>
          <w:rFonts w:ascii="Arial" w:hAnsi="Arial" w:cs="Arial"/>
        </w:rPr>
        <w:t xml:space="preserve">En el caso de </w:t>
      </w:r>
      <w:r w:rsidRPr="00536FAE">
        <w:rPr>
          <w:rFonts w:ascii="Arial" w:hAnsi="Arial" w:cs="Arial"/>
          <w:b/>
        </w:rPr>
        <w:t>fallecimiento</w:t>
      </w:r>
      <w:r>
        <w:rPr>
          <w:rFonts w:ascii="Arial" w:hAnsi="Arial" w:cs="Arial"/>
        </w:rPr>
        <w:t xml:space="preserve"> de uno de los cónyuges, se aportará certificado de defunción</w:t>
      </w:r>
      <w:r w:rsidR="00DA6E52">
        <w:rPr>
          <w:rFonts w:ascii="Arial" w:hAnsi="Arial" w:cs="Arial"/>
        </w:rPr>
        <w:t>.</w:t>
      </w:r>
    </w:p>
    <w:p w:rsidR="00CC4757" w:rsidRDefault="00CC4757" w:rsidP="00E33191">
      <w:pPr>
        <w:pStyle w:val="Prrafodelista"/>
        <w:ind w:left="426" w:hanging="360"/>
        <w:rPr>
          <w:rFonts w:ascii="Arial" w:hAnsi="Arial" w:cs="Arial"/>
        </w:rPr>
      </w:pPr>
    </w:p>
    <w:p w:rsidR="00CC4757" w:rsidRDefault="00CC4757" w:rsidP="00E33191">
      <w:pPr>
        <w:numPr>
          <w:ilvl w:val="0"/>
          <w:numId w:val="15"/>
        </w:numPr>
        <w:ind w:left="426"/>
        <w:jc w:val="both"/>
        <w:rPr>
          <w:rFonts w:ascii="Arial" w:hAnsi="Arial" w:cs="Arial"/>
        </w:rPr>
      </w:pPr>
      <w:r>
        <w:rPr>
          <w:rFonts w:ascii="Arial" w:hAnsi="Arial" w:cs="Arial"/>
        </w:rPr>
        <w:t xml:space="preserve">En caso de </w:t>
      </w:r>
      <w:r w:rsidRPr="00536FAE">
        <w:rPr>
          <w:rFonts w:ascii="Arial" w:hAnsi="Arial" w:cs="Arial"/>
          <w:b/>
        </w:rPr>
        <w:t>separación o divorcio</w:t>
      </w:r>
      <w:r>
        <w:rPr>
          <w:rFonts w:ascii="Arial" w:hAnsi="Arial" w:cs="Arial"/>
        </w:rPr>
        <w:t xml:space="preserve"> no se considerará miembro computable aquel  que no viva con el solicitante de la ayuda. No obstante tendrá la consideración de miembro computable el nuevo cónyuge o persona unida por análoga relación cuyas rentas se incluirán en e</w:t>
      </w:r>
      <w:r w:rsidR="00F33F3A">
        <w:rPr>
          <w:rFonts w:ascii="Arial" w:hAnsi="Arial" w:cs="Arial"/>
        </w:rPr>
        <w:t xml:space="preserve">l cómputo de la renta familiar. </w:t>
      </w:r>
      <w:r w:rsidRPr="00CC4757">
        <w:rPr>
          <w:rFonts w:ascii="Arial" w:hAnsi="Arial" w:cs="Arial"/>
        </w:rPr>
        <w:t>La separación o divorcio</w:t>
      </w:r>
      <w:r>
        <w:rPr>
          <w:rFonts w:ascii="Arial" w:hAnsi="Arial" w:cs="Arial"/>
        </w:rPr>
        <w:t xml:space="preserve"> se ac</w:t>
      </w:r>
      <w:r w:rsidR="00F33F3A">
        <w:rPr>
          <w:rFonts w:ascii="Arial" w:hAnsi="Arial" w:cs="Arial"/>
        </w:rPr>
        <w:t>reditará de la siguiente manera:</w:t>
      </w:r>
    </w:p>
    <w:p w:rsidR="00F33F3A" w:rsidRDefault="00F33F3A" w:rsidP="00F33F3A">
      <w:pPr>
        <w:jc w:val="both"/>
        <w:rPr>
          <w:rFonts w:ascii="Arial" w:hAnsi="Arial" w:cs="Arial"/>
        </w:rPr>
      </w:pPr>
    </w:p>
    <w:p w:rsidR="00CC4757" w:rsidRDefault="00CC4757" w:rsidP="00E33191">
      <w:pPr>
        <w:numPr>
          <w:ilvl w:val="0"/>
          <w:numId w:val="17"/>
        </w:numPr>
        <w:ind w:left="709"/>
        <w:jc w:val="both"/>
        <w:rPr>
          <w:rFonts w:ascii="Arial" w:hAnsi="Arial" w:cs="Arial"/>
        </w:rPr>
      </w:pPr>
      <w:r>
        <w:rPr>
          <w:rFonts w:ascii="Arial" w:hAnsi="Arial" w:cs="Arial"/>
        </w:rPr>
        <w:t>En la separación de hecho se deberá presentar documento notarial, justificante de demanda de separación u otros documentos que avalen dicha situación.</w:t>
      </w:r>
    </w:p>
    <w:p w:rsidR="00CC4757" w:rsidRDefault="00CC4757" w:rsidP="00E33191">
      <w:pPr>
        <w:numPr>
          <w:ilvl w:val="0"/>
          <w:numId w:val="17"/>
        </w:numPr>
        <w:ind w:left="709"/>
        <w:jc w:val="both"/>
        <w:rPr>
          <w:rFonts w:ascii="Arial" w:hAnsi="Arial" w:cs="Arial"/>
        </w:rPr>
      </w:pPr>
      <w:r>
        <w:rPr>
          <w:rFonts w:ascii="Arial" w:hAnsi="Arial" w:cs="Arial"/>
        </w:rPr>
        <w:t>Si la separación fuera legal o divorcio, se presentará la sentencia judicial que determine la misma o convenio regulador donde conste la custodia del menor.</w:t>
      </w:r>
    </w:p>
    <w:p w:rsidR="00CC4757" w:rsidRDefault="00CC4757" w:rsidP="00E33191">
      <w:pPr>
        <w:numPr>
          <w:ilvl w:val="0"/>
          <w:numId w:val="17"/>
        </w:numPr>
        <w:ind w:left="709"/>
        <w:jc w:val="both"/>
        <w:rPr>
          <w:rFonts w:ascii="Arial" w:hAnsi="Arial" w:cs="Arial"/>
        </w:rPr>
      </w:pPr>
      <w:r>
        <w:rPr>
          <w:rFonts w:ascii="Arial" w:hAnsi="Arial" w:cs="Arial"/>
        </w:rPr>
        <w:t xml:space="preserve">Aportación de </w:t>
      </w:r>
      <w:r w:rsidR="006B2520">
        <w:rPr>
          <w:rFonts w:ascii="Arial" w:hAnsi="Arial" w:cs="Arial"/>
        </w:rPr>
        <w:t>sentencia de relaciones paterno–</w:t>
      </w:r>
      <w:r>
        <w:rPr>
          <w:rFonts w:ascii="Arial" w:hAnsi="Arial" w:cs="Arial"/>
        </w:rPr>
        <w:t>filiales.</w:t>
      </w:r>
    </w:p>
    <w:p w:rsidR="001E7434" w:rsidRDefault="001E7434" w:rsidP="001E7434">
      <w:pPr>
        <w:jc w:val="both"/>
        <w:rPr>
          <w:rFonts w:ascii="Arial" w:hAnsi="Arial" w:cs="Arial"/>
        </w:rPr>
      </w:pPr>
    </w:p>
    <w:p w:rsidR="001E7434" w:rsidRDefault="001E7434" w:rsidP="00E33191">
      <w:pPr>
        <w:numPr>
          <w:ilvl w:val="0"/>
          <w:numId w:val="15"/>
        </w:numPr>
        <w:ind w:hanging="578"/>
        <w:jc w:val="both"/>
        <w:rPr>
          <w:rFonts w:ascii="Arial" w:hAnsi="Arial" w:cs="Arial"/>
        </w:rPr>
      </w:pPr>
      <w:r>
        <w:rPr>
          <w:rFonts w:ascii="Arial" w:hAnsi="Arial" w:cs="Arial"/>
        </w:rPr>
        <w:t>Si se encontrase en situación distinta a las anteriores deberá aportarse certificado de los servicios sociales que acredite la convivencia del alumno</w:t>
      </w:r>
      <w:r w:rsidR="00A904C0">
        <w:rPr>
          <w:rFonts w:ascii="Arial" w:hAnsi="Arial" w:cs="Arial"/>
        </w:rPr>
        <w:t xml:space="preserve"> por el qu</w:t>
      </w:r>
      <w:r>
        <w:rPr>
          <w:rFonts w:ascii="Arial" w:hAnsi="Arial" w:cs="Arial"/>
        </w:rPr>
        <w:t>e</w:t>
      </w:r>
      <w:r w:rsidR="00A904C0">
        <w:rPr>
          <w:rFonts w:ascii="Arial" w:hAnsi="Arial" w:cs="Arial"/>
        </w:rPr>
        <w:t xml:space="preserve"> </w:t>
      </w:r>
      <w:r>
        <w:rPr>
          <w:rFonts w:ascii="Arial" w:hAnsi="Arial" w:cs="Arial"/>
        </w:rPr>
        <w:t>se solicita la ayuda y todos los que convivan con él.</w:t>
      </w:r>
    </w:p>
    <w:p w:rsidR="001E7434" w:rsidRDefault="001E7434" w:rsidP="00E33191">
      <w:pPr>
        <w:ind w:left="720" w:hanging="578"/>
        <w:jc w:val="both"/>
        <w:rPr>
          <w:rFonts w:ascii="Arial" w:hAnsi="Arial" w:cs="Arial"/>
        </w:rPr>
      </w:pPr>
    </w:p>
    <w:p w:rsidR="001E7434" w:rsidRDefault="001E7434" w:rsidP="00E33191">
      <w:pPr>
        <w:numPr>
          <w:ilvl w:val="0"/>
          <w:numId w:val="15"/>
        </w:numPr>
        <w:ind w:hanging="578"/>
        <w:jc w:val="both"/>
        <w:rPr>
          <w:rFonts w:ascii="Arial" w:hAnsi="Arial" w:cs="Arial"/>
        </w:rPr>
      </w:pPr>
      <w:r>
        <w:rPr>
          <w:rFonts w:ascii="Arial" w:hAnsi="Arial" w:cs="Arial"/>
        </w:rPr>
        <w:t>En caso de solicitud de ayuda para un niño en situación de acogimiento, será de aplicación a la familia de acogida lo anteriormente dispuesto.</w:t>
      </w:r>
    </w:p>
    <w:p w:rsidR="001E7434" w:rsidRDefault="001E7434" w:rsidP="001E7434">
      <w:pPr>
        <w:pStyle w:val="Prrafodelista"/>
        <w:rPr>
          <w:rFonts w:ascii="Arial" w:hAnsi="Arial" w:cs="Arial"/>
        </w:rPr>
      </w:pPr>
    </w:p>
    <w:p w:rsidR="001E7434" w:rsidRDefault="001E7434" w:rsidP="00E33191">
      <w:pPr>
        <w:widowControl w:val="0"/>
        <w:numPr>
          <w:ilvl w:val="0"/>
          <w:numId w:val="15"/>
        </w:numPr>
        <w:ind w:hanging="578"/>
        <w:jc w:val="both"/>
        <w:rPr>
          <w:rFonts w:ascii="Arial" w:hAnsi="Arial" w:cs="Arial"/>
        </w:rPr>
      </w:pPr>
      <w:r>
        <w:rPr>
          <w:rFonts w:ascii="Arial" w:hAnsi="Arial" w:cs="Arial"/>
        </w:rPr>
        <w:t>Para el cálculo de la “</w:t>
      </w:r>
      <w:r w:rsidRPr="00FB6078">
        <w:rPr>
          <w:rFonts w:ascii="Arial" w:hAnsi="Arial" w:cs="Arial"/>
          <w:b/>
        </w:rPr>
        <w:t>renta per cápita</w:t>
      </w:r>
      <w:r>
        <w:rPr>
          <w:rFonts w:ascii="Arial" w:hAnsi="Arial" w:cs="Arial"/>
        </w:rPr>
        <w:t>” de la unidad familiar se tomará como referencia la “Base Liquidable General” de la declaración conjunta del Impuesto sobre la Renta de las Personas Físicas o, en su caso, la suma de las “Bases Liquidables Generales” de cada una de las declaraciones individuales de los miembros de la unidad familiar. A los efectos del cálculo de los ingresos de la unidad familiar se utilizarán las declaraciones del Impuesto sobre la Renta de las Personas Física</w:t>
      </w:r>
      <w:r w:rsidR="00C51EE1">
        <w:rPr>
          <w:rFonts w:ascii="Arial" w:hAnsi="Arial" w:cs="Arial"/>
        </w:rPr>
        <w:t xml:space="preserve">s del ejercicio tributario </w:t>
      </w:r>
      <w:r w:rsidR="00EA7673">
        <w:rPr>
          <w:rFonts w:ascii="Arial" w:hAnsi="Arial" w:cs="Arial"/>
        </w:rPr>
        <w:t>201</w:t>
      </w:r>
      <w:r w:rsidR="005602A8">
        <w:rPr>
          <w:rFonts w:ascii="Arial" w:hAnsi="Arial" w:cs="Arial"/>
        </w:rPr>
        <w:t>9</w:t>
      </w:r>
      <w:r w:rsidR="00C51EE1">
        <w:rPr>
          <w:rFonts w:ascii="Arial" w:hAnsi="Arial" w:cs="Arial"/>
        </w:rPr>
        <w:t>.</w:t>
      </w:r>
    </w:p>
    <w:p w:rsidR="003658CE" w:rsidRDefault="003658CE" w:rsidP="003658CE">
      <w:pPr>
        <w:pStyle w:val="Prrafodelista"/>
        <w:rPr>
          <w:rFonts w:ascii="Arial" w:hAnsi="Arial" w:cs="Arial"/>
        </w:rPr>
      </w:pPr>
    </w:p>
    <w:p w:rsidR="00CA57F7" w:rsidRDefault="00CA57F7" w:rsidP="00CA57F7">
      <w:pPr>
        <w:pStyle w:val="Prrafodelista"/>
        <w:ind w:left="0"/>
        <w:rPr>
          <w:rFonts w:ascii="Arial" w:hAnsi="Arial" w:cs="Arial"/>
        </w:rPr>
      </w:pPr>
    </w:p>
    <w:p w:rsidR="003658CE" w:rsidRDefault="00C23EC3" w:rsidP="00AC00FC">
      <w:pPr>
        <w:widowControl w:val="0"/>
        <w:ind w:left="360"/>
        <w:jc w:val="both"/>
        <w:rPr>
          <w:rFonts w:ascii="Arial" w:hAnsi="Arial" w:cs="Arial"/>
          <w:b/>
        </w:rPr>
      </w:pPr>
      <w:r>
        <w:rPr>
          <w:rFonts w:ascii="Arial" w:hAnsi="Arial" w:cs="Arial"/>
          <w:b/>
        </w:rPr>
        <w:br w:type="page"/>
      </w:r>
      <w:r w:rsidR="00A04E81">
        <w:rPr>
          <w:rFonts w:ascii="Arial" w:hAnsi="Arial" w:cs="Arial"/>
          <w:b/>
        </w:rPr>
        <w:lastRenderedPageBreak/>
        <w:t xml:space="preserve">OCTAVA.- </w:t>
      </w:r>
      <w:r w:rsidR="003658CE">
        <w:rPr>
          <w:rFonts w:ascii="Arial" w:hAnsi="Arial" w:cs="Arial"/>
          <w:b/>
        </w:rPr>
        <w:t>CRITERIOS DE BAREMACIÓN.</w:t>
      </w:r>
    </w:p>
    <w:p w:rsidR="003658CE" w:rsidRDefault="003658CE" w:rsidP="003658CE">
      <w:pPr>
        <w:widowControl w:val="0"/>
        <w:jc w:val="both"/>
        <w:rPr>
          <w:rFonts w:ascii="Arial" w:hAnsi="Arial" w:cs="Arial"/>
          <w:b/>
        </w:rPr>
      </w:pPr>
    </w:p>
    <w:p w:rsidR="00715DB6" w:rsidRPr="009A6DC8" w:rsidRDefault="00715DB6" w:rsidP="005602A8">
      <w:pPr>
        <w:numPr>
          <w:ilvl w:val="0"/>
          <w:numId w:val="29"/>
        </w:numPr>
        <w:tabs>
          <w:tab w:val="left" w:pos="709"/>
        </w:tabs>
        <w:suppressAutoHyphens w:val="0"/>
        <w:jc w:val="both"/>
        <w:rPr>
          <w:rFonts w:ascii="Arial" w:hAnsi="Arial" w:cs="Arial"/>
        </w:rPr>
      </w:pPr>
      <w:r w:rsidRPr="009A6DC8">
        <w:rPr>
          <w:rFonts w:ascii="Arial" w:hAnsi="Arial" w:cs="Arial"/>
        </w:rPr>
        <w:t>RENTA ANUAL “PER CÁPITA” DE LA UNI</w:t>
      </w:r>
      <w:r w:rsidR="00ED7BE4">
        <w:rPr>
          <w:rFonts w:ascii="Arial" w:hAnsi="Arial" w:cs="Arial"/>
        </w:rPr>
        <w:t xml:space="preserve">DAD FAMILIAR. </w:t>
      </w:r>
    </w:p>
    <w:p w:rsidR="00715DB6" w:rsidRPr="009A6DC8" w:rsidRDefault="007725D6" w:rsidP="005602A8">
      <w:pPr>
        <w:tabs>
          <w:tab w:val="right" w:leader="dot" w:pos="8505"/>
        </w:tabs>
        <w:suppressAutoHyphens w:val="0"/>
        <w:ind w:left="709"/>
        <w:jc w:val="both"/>
        <w:rPr>
          <w:rFonts w:ascii="Arial" w:hAnsi="Arial" w:cs="Arial"/>
        </w:rPr>
      </w:pPr>
      <w:r w:rsidRPr="009A6DC8">
        <w:rPr>
          <w:rFonts w:ascii="Arial" w:hAnsi="Arial" w:cs="Arial"/>
        </w:rPr>
        <w:t xml:space="preserve">1.1 </w:t>
      </w:r>
      <w:r w:rsidR="00715DB6" w:rsidRPr="009A6DC8">
        <w:rPr>
          <w:rFonts w:ascii="Arial" w:hAnsi="Arial" w:cs="Arial"/>
        </w:rPr>
        <w:t xml:space="preserve">Renta anual “per cápita” hasta  </w:t>
      </w:r>
      <w:r w:rsidR="000A1C56">
        <w:rPr>
          <w:rFonts w:ascii="Arial" w:hAnsi="Arial" w:cs="Arial"/>
        </w:rPr>
        <w:t xml:space="preserve">6.454,03 </w:t>
      </w:r>
      <w:r w:rsidR="009B24F7">
        <w:rPr>
          <w:rFonts w:ascii="Arial" w:hAnsi="Arial" w:cs="Arial"/>
        </w:rPr>
        <w:t>€ ……………………………</w:t>
      </w:r>
      <w:r w:rsidR="00AD665C">
        <w:rPr>
          <w:rFonts w:ascii="Arial" w:hAnsi="Arial" w:cs="Arial"/>
        </w:rPr>
        <w:t>.</w:t>
      </w:r>
      <w:r w:rsidR="009B24F7">
        <w:rPr>
          <w:rFonts w:ascii="Arial" w:hAnsi="Arial" w:cs="Arial"/>
        </w:rPr>
        <w:t>…</w:t>
      </w:r>
      <w:r w:rsidR="00AD665C">
        <w:rPr>
          <w:rFonts w:ascii="Arial" w:hAnsi="Arial" w:cs="Arial"/>
        </w:rPr>
        <w:t>.</w:t>
      </w:r>
      <w:r w:rsidR="009B24F7">
        <w:rPr>
          <w:rFonts w:ascii="Arial" w:hAnsi="Arial" w:cs="Arial"/>
        </w:rPr>
        <w:t>……</w:t>
      </w:r>
      <w:r w:rsidR="00715DB6" w:rsidRPr="009A6DC8">
        <w:rPr>
          <w:rFonts w:ascii="Arial" w:hAnsi="Arial" w:cs="Arial"/>
        </w:rPr>
        <w:t>4</w:t>
      </w:r>
    </w:p>
    <w:p w:rsidR="00715DB6" w:rsidRPr="009A6DC8" w:rsidRDefault="007725D6" w:rsidP="005602A8">
      <w:pPr>
        <w:tabs>
          <w:tab w:val="right" w:leader="dot" w:pos="8505"/>
        </w:tabs>
        <w:suppressAutoHyphens w:val="0"/>
        <w:ind w:left="709"/>
        <w:jc w:val="both"/>
        <w:rPr>
          <w:rFonts w:ascii="Arial" w:hAnsi="Arial" w:cs="Arial"/>
        </w:rPr>
      </w:pPr>
      <w:r w:rsidRPr="009A6DC8">
        <w:rPr>
          <w:rFonts w:ascii="Arial" w:hAnsi="Arial" w:cs="Arial"/>
        </w:rPr>
        <w:t xml:space="preserve">1.2 </w:t>
      </w:r>
      <w:r w:rsidR="00715DB6" w:rsidRPr="009A6DC8">
        <w:rPr>
          <w:rFonts w:ascii="Arial" w:hAnsi="Arial" w:cs="Arial"/>
        </w:rPr>
        <w:t xml:space="preserve">Renta anual “per cápita” </w:t>
      </w:r>
      <w:r w:rsidR="007F538F" w:rsidRPr="009A6DC8">
        <w:rPr>
          <w:rFonts w:ascii="Arial" w:hAnsi="Arial" w:cs="Arial"/>
        </w:rPr>
        <w:t xml:space="preserve">entre </w:t>
      </w:r>
      <w:r w:rsidR="00D17C29">
        <w:rPr>
          <w:rFonts w:ascii="Arial" w:hAnsi="Arial" w:cs="Arial"/>
        </w:rPr>
        <w:t xml:space="preserve"> </w:t>
      </w:r>
      <w:r w:rsidR="000A1C56" w:rsidRPr="00690186">
        <w:rPr>
          <w:rFonts w:ascii="Arial" w:hAnsi="Arial" w:cs="Arial"/>
        </w:rPr>
        <w:t>6.454,0</w:t>
      </w:r>
      <w:r w:rsidR="00A04E81" w:rsidRPr="00690186">
        <w:rPr>
          <w:rFonts w:ascii="Arial" w:hAnsi="Arial" w:cs="Arial"/>
        </w:rPr>
        <w:t>4</w:t>
      </w:r>
      <w:r w:rsidR="000A1C56">
        <w:rPr>
          <w:rFonts w:ascii="Arial" w:hAnsi="Arial" w:cs="Arial"/>
        </w:rPr>
        <w:t xml:space="preserve"> € </w:t>
      </w:r>
      <w:r w:rsidR="007F538F" w:rsidRPr="004C0B73">
        <w:rPr>
          <w:rFonts w:ascii="Arial" w:hAnsi="Arial" w:cs="Arial"/>
        </w:rPr>
        <w:t>y</w:t>
      </w:r>
      <w:r w:rsidR="00715DB6" w:rsidRPr="004C0B73">
        <w:rPr>
          <w:rFonts w:ascii="Arial" w:hAnsi="Arial" w:cs="Arial"/>
        </w:rPr>
        <w:t xml:space="preserve"> </w:t>
      </w:r>
      <w:r w:rsidR="000A1C56">
        <w:rPr>
          <w:rFonts w:ascii="Arial" w:hAnsi="Arial" w:cs="Arial"/>
        </w:rPr>
        <w:t>9.035,64 €</w:t>
      </w:r>
      <w:r w:rsidR="007A0C9F">
        <w:rPr>
          <w:rFonts w:ascii="Arial" w:hAnsi="Arial" w:cs="Arial"/>
        </w:rPr>
        <w:t xml:space="preserve">. </w:t>
      </w:r>
      <w:r w:rsidR="009B24F7">
        <w:rPr>
          <w:rFonts w:ascii="Arial" w:hAnsi="Arial" w:cs="Arial"/>
        </w:rPr>
        <w:t>…………</w:t>
      </w:r>
      <w:r w:rsidR="00E33191">
        <w:rPr>
          <w:rFonts w:ascii="Arial" w:hAnsi="Arial" w:cs="Arial"/>
        </w:rPr>
        <w:t>…</w:t>
      </w:r>
      <w:r w:rsidR="009B24F7">
        <w:rPr>
          <w:rFonts w:ascii="Arial" w:hAnsi="Arial" w:cs="Arial"/>
        </w:rPr>
        <w:t>……</w:t>
      </w:r>
      <w:r w:rsidR="00AD665C">
        <w:rPr>
          <w:rFonts w:ascii="Arial" w:hAnsi="Arial" w:cs="Arial"/>
        </w:rPr>
        <w:t>.</w:t>
      </w:r>
      <w:r w:rsidR="009B24F7">
        <w:rPr>
          <w:rFonts w:ascii="Arial" w:hAnsi="Arial" w:cs="Arial"/>
        </w:rPr>
        <w:t>…..</w:t>
      </w:r>
      <w:r w:rsidR="000D1453" w:rsidRPr="009A6DC8">
        <w:rPr>
          <w:rFonts w:ascii="Arial" w:hAnsi="Arial" w:cs="Arial"/>
        </w:rPr>
        <w:t>2</w:t>
      </w:r>
    </w:p>
    <w:p w:rsidR="001A0128" w:rsidRDefault="001A0128" w:rsidP="005602A8">
      <w:pPr>
        <w:suppressAutoHyphens w:val="0"/>
        <w:ind w:left="720"/>
        <w:jc w:val="both"/>
        <w:rPr>
          <w:rFonts w:ascii="Arial" w:hAnsi="Arial" w:cs="Arial"/>
        </w:rPr>
      </w:pPr>
    </w:p>
    <w:p w:rsidR="00715DB6" w:rsidRPr="00715DB6" w:rsidRDefault="00715DB6" w:rsidP="005602A8">
      <w:pPr>
        <w:numPr>
          <w:ilvl w:val="0"/>
          <w:numId w:val="29"/>
        </w:numPr>
        <w:suppressAutoHyphens w:val="0"/>
        <w:jc w:val="both"/>
        <w:rPr>
          <w:rFonts w:ascii="Arial" w:hAnsi="Arial" w:cs="Arial"/>
        </w:rPr>
      </w:pPr>
      <w:r w:rsidRPr="00715DB6">
        <w:rPr>
          <w:rFonts w:ascii="Arial" w:hAnsi="Arial" w:cs="Arial"/>
        </w:rPr>
        <w:t>PADRE Y MADRE O TUTORES,  CUYO HORARIO LABORAL COINCIDE CON EL HORARIO EXTRAESCOLAR  DEL NIÑO/A (certificado laboral original firmado y sellado por la empresa, de ambos padres)</w:t>
      </w:r>
      <w:r w:rsidR="00390D23">
        <w:rPr>
          <w:rFonts w:ascii="Arial" w:hAnsi="Arial" w:cs="Arial"/>
        </w:rPr>
        <w:t>………</w:t>
      </w:r>
      <w:r w:rsidR="009B24F7">
        <w:rPr>
          <w:rFonts w:ascii="Arial" w:hAnsi="Arial" w:cs="Arial"/>
        </w:rPr>
        <w:t>………</w:t>
      </w:r>
      <w:r w:rsidR="00C4554C">
        <w:rPr>
          <w:rFonts w:ascii="Arial" w:hAnsi="Arial" w:cs="Arial"/>
        </w:rPr>
        <w:t>………</w:t>
      </w:r>
      <w:r w:rsidR="00E33191">
        <w:rPr>
          <w:rFonts w:ascii="Arial" w:hAnsi="Arial" w:cs="Arial"/>
        </w:rPr>
        <w:t>.</w:t>
      </w:r>
      <w:r w:rsidR="00C4554C">
        <w:rPr>
          <w:rFonts w:ascii="Arial" w:hAnsi="Arial" w:cs="Arial"/>
        </w:rPr>
        <w:t>….</w:t>
      </w:r>
      <w:r w:rsidR="00390D23">
        <w:rPr>
          <w:rFonts w:ascii="Arial" w:hAnsi="Arial" w:cs="Arial"/>
        </w:rPr>
        <w:t>…</w:t>
      </w:r>
      <w:r w:rsidR="00390D23" w:rsidRPr="009F6FE7">
        <w:rPr>
          <w:rFonts w:ascii="Arial" w:hAnsi="Arial" w:cs="Arial"/>
        </w:rPr>
        <w:t>..</w:t>
      </w:r>
      <w:r w:rsidR="00DD7C12" w:rsidRPr="003C4FDA">
        <w:rPr>
          <w:rFonts w:ascii="Arial" w:hAnsi="Arial" w:cs="Arial"/>
        </w:rPr>
        <w:t>4</w:t>
      </w:r>
    </w:p>
    <w:p w:rsidR="00715DB6" w:rsidRPr="00715DB6" w:rsidRDefault="00715DB6" w:rsidP="005602A8">
      <w:pPr>
        <w:tabs>
          <w:tab w:val="left" w:pos="3840"/>
        </w:tabs>
        <w:jc w:val="both"/>
        <w:rPr>
          <w:rFonts w:ascii="Arial" w:hAnsi="Arial" w:cs="Arial"/>
        </w:rPr>
      </w:pPr>
    </w:p>
    <w:p w:rsidR="003658CE" w:rsidRDefault="00715DB6" w:rsidP="005602A8">
      <w:pPr>
        <w:numPr>
          <w:ilvl w:val="0"/>
          <w:numId w:val="29"/>
        </w:numPr>
        <w:suppressAutoHyphens w:val="0"/>
        <w:jc w:val="both"/>
        <w:rPr>
          <w:rFonts w:ascii="Arial" w:hAnsi="Arial" w:cs="Arial"/>
        </w:rPr>
      </w:pPr>
      <w:r w:rsidRPr="00715DB6">
        <w:rPr>
          <w:rFonts w:ascii="Arial" w:hAnsi="Arial" w:cs="Arial"/>
        </w:rPr>
        <w:t xml:space="preserve">NÚMERO DE HERMANOS QUE PARTICIPAN EN ACTIVIDADES.  (en caso de baja del hermano mayor se pierden los puntos para el resto de hermanos) </w:t>
      </w:r>
      <w:r w:rsidRPr="000D1453">
        <w:rPr>
          <w:rFonts w:ascii="Arial" w:hAnsi="Arial" w:cs="Arial"/>
          <w:b/>
        </w:rPr>
        <w:t>Reparto de puntos</w:t>
      </w:r>
      <w:r w:rsidRPr="000D1453">
        <w:rPr>
          <w:rFonts w:ascii="Arial" w:hAnsi="Arial" w:cs="Arial"/>
        </w:rPr>
        <w:t>: Hermano mayor: 0 puntos; Segundo hermano: 0,5 puntos; Tercer hermano y siguientes: 0,25 puntos)</w:t>
      </w:r>
    </w:p>
    <w:p w:rsidR="005C0F60" w:rsidRDefault="005C0F60" w:rsidP="005602A8">
      <w:pPr>
        <w:pStyle w:val="Prrafodelista"/>
        <w:jc w:val="both"/>
        <w:rPr>
          <w:rFonts w:ascii="Arial" w:hAnsi="Arial" w:cs="Arial"/>
        </w:rPr>
      </w:pPr>
    </w:p>
    <w:p w:rsidR="00747543" w:rsidRPr="00747543" w:rsidRDefault="005C0F60" w:rsidP="005602A8">
      <w:pPr>
        <w:numPr>
          <w:ilvl w:val="0"/>
          <w:numId w:val="29"/>
        </w:numPr>
        <w:suppressAutoHyphens w:val="0"/>
        <w:jc w:val="both"/>
        <w:rPr>
          <w:rFonts w:ascii="Arial" w:hAnsi="Arial" w:cs="Arial"/>
        </w:rPr>
      </w:pPr>
      <w:r w:rsidRPr="00CA57F7">
        <w:rPr>
          <w:rFonts w:ascii="Arial" w:hAnsi="Arial" w:cs="Arial"/>
        </w:rPr>
        <w:t>EXISTENCIA DE DISCAPACIDAD FISICA, PSIQUICA Y/O SENSORIAL</w:t>
      </w:r>
      <w:r>
        <w:rPr>
          <w:rFonts w:ascii="Arial" w:hAnsi="Arial" w:cs="Arial"/>
        </w:rPr>
        <w:t xml:space="preserve"> de los padres, hermanos o en su caso tutor legal (certificado acreditativo de minusválido físico, psíquico o sensorial……</w:t>
      </w:r>
      <w:r w:rsidR="00C4554C">
        <w:rPr>
          <w:rFonts w:ascii="Arial" w:hAnsi="Arial" w:cs="Arial"/>
        </w:rPr>
        <w:t>…………………………………</w:t>
      </w:r>
      <w:r>
        <w:rPr>
          <w:rFonts w:ascii="Arial" w:hAnsi="Arial" w:cs="Arial"/>
        </w:rPr>
        <w:t>…...1.5</w:t>
      </w:r>
    </w:p>
    <w:p w:rsidR="00747543" w:rsidRDefault="00747543" w:rsidP="005602A8">
      <w:pPr>
        <w:pStyle w:val="Prrafodelista"/>
        <w:jc w:val="both"/>
        <w:rPr>
          <w:rFonts w:ascii="Arial" w:hAnsi="Arial" w:cs="Arial"/>
          <w:b/>
        </w:rPr>
      </w:pPr>
    </w:p>
    <w:p w:rsidR="001E7434" w:rsidRPr="00747543" w:rsidRDefault="00747543" w:rsidP="00747543">
      <w:pPr>
        <w:suppressAutoHyphens w:val="0"/>
        <w:jc w:val="both"/>
        <w:rPr>
          <w:rFonts w:ascii="Arial" w:hAnsi="Arial" w:cs="Arial"/>
        </w:rPr>
      </w:pPr>
      <w:r>
        <w:rPr>
          <w:rFonts w:ascii="Arial" w:hAnsi="Arial" w:cs="Arial"/>
          <w:b/>
        </w:rPr>
        <w:t>NOVENA</w:t>
      </w:r>
      <w:r w:rsidRPr="00371E49">
        <w:rPr>
          <w:rFonts w:ascii="Arial" w:hAnsi="Arial" w:cs="Arial"/>
          <w:b/>
        </w:rPr>
        <w:t xml:space="preserve">.- </w:t>
      </w:r>
      <w:r w:rsidR="00E00535" w:rsidRPr="00747543">
        <w:rPr>
          <w:rFonts w:ascii="Arial" w:hAnsi="Arial" w:cs="Arial"/>
          <w:b/>
        </w:rPr>
        <w:t>CUANTÍ</w:t>
      </w:r>
      <w:r w:rsidR="00A904C0" w:rsidRPr="00747543">
        <w:rPr>
          <w:rFonts w:ascii="Arial" w:hAnsi="Arial" w:cs="Arial"/>
          <w:b/>
        </w:rPr>
        <w:t xml:space="preserve">A DE LAS </w:t>
      </w:r>
      <w:r w:rsidR="009D2224" w:rsidRPr="00747543">
        <w:rPr>
          <w:rFonts w:ascii="Arial" w:hAnsi="Arial" w:cs="Arial"/>
          <w:b/>
        </w:rPr>
        <w:t>BECAS</w:t>
      </w:r>
      <w:r w:rsidR="00A904C0" w:rsidRPr="00747543">
        <w:rPr>
          <w:rFonts w:ascii="Arial" w:hAnsi="Arial" w:cs="Arial"/>
          <w:b/>
        </w:rPr>
        <w:t>.</w:t>
      </w:r>
      <w:r w:rsidR="00C51EE1" w:rsidRPr="00747543">
        <w:rPr>
          <w:rFonts w:ascii="Arial" w:hAnsi="Arial" w:cs="Arial"/>
          <w:b/>
        </w:rPr>
        <w:t xml:space="preserve"> </w:t>
      </w:r>
    </w:p>
    <w:p w:rsidR="003658CE" w:rsidRDefault="003658CE" w:rsidP="00A904C0">
      <w:pPr>
        <w:jc w:val="both"/>
        <w:rPr>
          <w:rFonts w:ascii="Arial" w:hAnsi="Arial" w:cs="Arial"/>
          <w:b/>
        </w:rPr>
      </w:pPr>
    </w:p>
    <w:p w:rsidR="009E5848" w:rsidRPr="00EA3F94" w:rsidRDefault="007D1326" w:rsidP="00E33191">
      <w:pPr>
        <w:pStyle w:val="Prrafodelista"/>
        <w:numPr>
          <w:ilvl w:val="0"/>
          <w:numId w:val="41"/>
        </w:numPr>
        <w:suppressAutoHyphens w:val="0"/>
        <w:spacing w:after="200"/>
        <w:ind w:left="709"/>
        <w:contextualSpacing/>
        <w:jc w:val="both"/>
        <w:rPr>
          <w:b/>
          <w:sz w:val="20"/>
          <w:szCs w:val="20"/>
        </w:rPr>
      </w:pPr>
      <w:r w:rsidRPr="007D1326">
        <w:rPr>
          <w:rFonts w:ascii="Arial" w:hAnsi="Arial" w:cs="Arial"/>
        </w:rPr>
        <w:t xml:space="preserve">Se establece una ayuda </w:t>
      </w:r>
      <w:r w:rsidR="00ED7BE4">
        <w:rPr>
          <w:rFonts w:ascii="Arial" w:hAnsi="Arial" w:cs="Arial"/>
        </w:rPr>
        <w:t xml:space="preserve">individual </w:t>
      </w:r>
      <w:r w:rsidR="009E5848">
        <w:rPr>
          <w:rFonts w:ascii="Arial" w:hAnsi="Arial" w:cs="Arial"/>
        </w:rPr>
        <w:t xml:space="preserve">para alumnos matriculados en los colegios de educación infantil y primaria </w:t>
      </w:r>
      <w:r w:rsidRPr="007D1326">
        <w:rPr>
          <w:rFonts w:ascii="Arial" w:hAnsi="Arial" w:cs="Arial"/>
        </w:rPr>
        <w:t>de</w:t>
      </w:r>
      <w:r w:rsidR="009150F6">
        <w:rPr>
          <w:rFonts w:ascii="Arial" w:hAnsi="Arial" w:cs="Arial"/>
        </w:rPr>
        <w:t>l</w:t>
      </w:r>
      <w:r w:rsidR="000633B0">
        <w:rPr>
          <w:rFonts w:ascii="Arial" w:hAnsi="Arial" w:cs="Arial"/>
        </w:rPr>
        <w:t xml:space="preserve"> </w:t>
      </w:r>
      <w:r w:rsidR="000633B0" w:rsidRPr="00EA3F94">
        <w:rPr>
          <w:rFonts w:ascii="Arial" w:hAnsi="Arial" w:cs="Arial"/>
          <w:b/>
        </w:rPr>
        <w:t>5</w:t>
      </w:r>
      <w:r w:rsidRPr="00EA3F94">
        <w:rPr>
          <w:rFonts w:ascii="Arial" w:hAnsi="Arial" w:cs="Arial"/>
          <w:b/>
        </w:rPr>
        <w:t xml:space="preserve">0% </w:t>
      </w:r>
      <w:r w:rsidR="00225807" w:rsidRPr="00EA3F94">
        <w:rPr>
          <w:rFonts w:ascii="Arial" w:hAnsi="Arial" w:cs="Arial"/>
          <w:b/>
        </w:rPr>
        <w:t>del coste de la actividad</w:t>
      </w:r>
      <w:r w:rsidR="00AA11D7" w:rsidRPr="00EA3F94">
        <w:rPr>
          <w:rFonts w:ascii="Arial" w:hAnsi="Arial" w:cs="Arial"/>
          <w:b/>
        </w:rPr>
        <w:t xml:space="preserve"> </w:t>
      </w:r>
      <w:r w:rsidR="004A05DC" w:rsidRPr="00EA3F94">
        <w:rPr>
          <w:rFonts w:ascii="Arial" w:hAnsi="Arial" w:cs="Arial"/>
          <w:b/>
        </w:rPr>
        <w:t>“Los Primeros del Coles”</w:t>
      </w:r>
      <w:r w:rsidR="005602A8" w:rsidRPr="00EA3F94">
        <w:rPr>
          <w:rFonts w:ascii="Arial" w:hAnsi="Arial" w:cs="Arial"/>
          <w:b/>
        </w:rPr>
        <w:t xml:space="preserve"> y</w:t>
      </w:r>
      <w:r w:rsidR="004A05DC" w:rsidRPr="00EA3F94">
        <w:rPr>
          <w:rFonts w:ascii="Arial" w:hAnsi="Arial" w:cs="Arial"/>
          <w:b/>
        </w:rPr>
        <w:t xml:space="preserve"> “L</w:t>
      </w:r>
      <w:r w:rsidR="00CA57F7" w:rsidRPr="00EA3F94">
        <w:rPr>
          <w:rFonts w:ascii="Arial" w:hAnsi="Arial" w:cs="Arial"/>
          <w:b/>
        </w:rPr>
        <w:t>as Tardes en mi C</w:t>
      </w:r>
      <w:r w:rsidR="004A05DC" w:rsidRPr="00EA3F94">
        <w:rPr>
          <w:rFonts w:ascii="Arial" w:hAnsi="Arial" w:cs="Arial"/>
          <w:b/>
        </w:rPr>
        <w:t>ole”</w:t>
      </w:r>
      <w:r w:rsidR="009150F6" w:rsidRPr="00EA3F94">
        <w:rPr>
          <w:rFonts w:ascii="Arial" w:hAnsi="Arial" w:cs="Arial"/>
          <w:b/>
        </w:rPr>
        <w:t xml:space="preserve"> </w:t>
      </w:r>
      <w:r w:rsidR="00690186" w:rsidRPr="00EA3F94">
        <w:rPr>
          <w:rFonts w:ascii="Arial" w:hAnsi="Arial" w:cs="Arial"/>
          <w:b/>
        </w:rPr>
        <w:t>y</w:t>
      </w:r>
      <w:r w:rsidR="009A4901" w:rsidRPr="00EA3F94">
        <w:rPr>
          <w:rFonts w:ascii="Arial" w:hAnsi="Arial" w:cs="Arial"/>
          <w:b/>
        </w:rPr>
        <w:t xml:space="preserve"> </w:t>
      </w:r>
      <w:r w:rsidR="005602A8" w:rsidRPr="00EA3F94">
        <w:rPr>
          <w:rFonts w:ascii="Arial" w:hAnsi="Arial" w:cs="Arial"/>
          <w:b/>
        </w:rPr>
        <w:t xml:space="preserve">del 75% del coste de la actividad </w:t>
      </w:r>
      <w:r w:rsidR="00690186" w:rsidRPr="00EA3F94">
        <w:rPr>
          <w:rFonts w:ascii="Arial" w:hAnsi="Arial" w:cs="Arial"/>
          <w:b/>
        </w:rPr>
        <w:t>”</w:t>
      </w:r>
      <w:r w:rsidR="002C6E20" w:rsidRPr="00EA3F94">
        <w:rPr>
          <w:rFonts w:ascii="Arial" w:hAnsi="Arial" w:cs="Arial"/>
          <w:b/>
        </w:rPr>
        <w:t>Refuerzo</w:t>
      </w:r>
      <w:r w:rsidR="00EA7673" w:rsidRPr="00EA3F94">
        <w:rPr>
          <w:rFonts w:ascii="Arial" w:hAnsi="Arial" w:cs="Arial"/>
          <w:b/>
        </w:rPr>
        <w:t xml:space="preserve"> </w:t>
      </w:r>
      <w:r w:rsidR="00933F7E">
        <w:rPr>
          <w:rFonts w:ascii="Arial" w:hAnsi="Arial" w:cs="Arial"/>
          <w:b/>
        </w:rPr>
        <w:t xml:space="preserve">Escolar </w:t>
      </w:r>
      <w:r w:rsidR="00EA7673" w:rsidRPr="00EA3F94">
        <w:rPr>
          <w:rFonts w:ascii="Arial" w:hAnsi="Arial" w:cs="Arial"/>
          <w:b/>
        </w:rPr>
        <w:t>y Técnicas de Estudio”</w:t>
      </w:r>
      <w:r w:rsidR="00E000DE" w:rsidRPr="00EA3F94">
        <w:rPr>
          <w:rFonts w:ascii="Arial" w:hAnsi="Arial" w:cs="Arial"/>
          <w:b/>
        </w:rPr>
        <w:t>.</w:t>
      </w:r>
    </w:p>
    <w:p w:rsidR="009E5848" w:rsidRDefault="009E5848" w:rsidP="009B24F7">
      <w:pPr>
        <w:pStyle w:val="Prrafodelista"/>
        <w:suppressAutoHyphens w:val="0"/>
        <w:spacing w:after="200"/>
        <w:ind w:left="780"/>
        <w:contextualSpacing/>
        <w:jc w:val="both"/>
        <w:rPr>
          <w:rFonts w:ascii="Arial" w:hAnsi="Arial" w:cs="Arial"/>
          <w:b/>
        </w:rPr>
      </w:pPr>
    </w:p>
    <w:p w:rsidR="00EA7673" w:rsidRPr="009E5848" w:rsidRDefault="009E5848" w:rsidP="00E33191">
      <w:pPr>
        <w:pStyle w:val="Prrafodelista"/>
        <w:numPr>
          <w:ilvl w:val="0"/>
          <w:numId w:val="41"/>
        </w:numPr>
        <w:suppressAutoHyphens w:val="0"/>
        <w:spacing w:after="200"/>
        <w:ind w:left="709"/>
        <w:contextualSpacing/>
        <w:jc w:val="both"/>
        <w:rPr>
          <w:sz w:val="20"/>
          <w:szCs w:val="20"/>
        </w:rPr>
      </w:pPr>
      <w:r w:rsidRPr="009E5848">
        <w:rPr>
          <w:rFonts w:ascii="Arial" w:hAnsi="Arial" w:cs="Arial"/>
        </w:rPr>
        <w:t xml:space="preserve">Estas ayudas se concederán </w:t>
      </w:r>
      <w:r w:rsidR="007D1326" w:rsidRPr="009E5848">
        <w:rPr>
          <w:rFonts w:ascii="Arial" w:hAnsi="Arial" w:cs="Arial"/>
        </w:rPr>
        <w:t xml:space="preserve">hasta agotar la partida presupuestaria recogida en la clausula </w:t>
      </w:r>
      <w:r w:rsidR="005430E8" w:rsidRPr="009E5848">
        <w:rPr>
          <w:rFonts w:ascii="Arial" w:hAnsi="Arial" w:cs="Arial"/>
        </w:rPr>
        <w:t>segunda</w:t>
      </w:r>
      <w:r w:rsidR="007D1326" w:rsidRPr="009E5848">
        <w:rPr>
          <w:rFonts w:ascii="Arial" w:hAnsi="Arial" w:cs="Arial"/>
        </w:rPr>
        <w:t>.</w:t>
      </w:r>
    </w:p>
    <w:p w:rsidR="00EA7673" w:rsidRPr="00EA7673" w:rsidRDefault="00EA7673" w:rsidP="00E33191">
      <w:pPr>
        <w:pStyle w:val="Prrafodelista"/>
        <w:suppressAutoHyphens w:val="0"/>
        <w:spacing w:after="200"/>
        <w:ind w:left="709"/>
        <w:contextualSpacing/>
        <w:jc w:val="both"/>
        <w:rPr>
          <w:sz w:val="20"/>
          <w:szCs w:val="20"/>
        </w:rPr>
      </w:pPr>
    </w:p>
    <w:p w:rsidR="000D5DB4" w:rsidRPr="00E33191" w:rsidRDefault="000D5DB4" w:rsidP="00E33191">
      <w:pPr>
        <w:pStyle w:val="Prrafodelista"/>
        <w:numPr>
          <w:ilvl w:val="0"/>
          <w:numId w:val="41"/>
        </w:numPr>
        <w:suppressAutoHyphens w:val="0"/>
        <w:spacing w:after="200"/>
        <w:ind w:left="709"/>
        <w:contextualSpacing/>
        <w:jc w:val="both"/>
        <w:rPr>
          <w:b/>
          <w:sz w:val="20"/>
          <w:szCs w:val="20"/>
        </w:rPr>
      </w:pPr>
      <w:r w:rsidRPr="000D5DB4">
        <w:rPr>
          <w:rFonts w:ascii="Arial" w:hAnsi="Arial" w:cs="Arial"/>
        </w:rPr>
        <w:t>Sólo se concederá ayuda para una act</w:t>
      </w:r>
      <w:r w:rsidR="002E3A8F">
        <w:rPr>
          <w:rFonts w:ascii="Arial" w:hAnsi="Arial" w:cs="Arial"/>
        </w:rPr>
        <w:t>ividad, o para</w:t>
      </w:r>
      <w:r w:rsidR="00EA7673">
        <w:rPr>
          <w:rFonts w:ascii="Arial" w:hAnsi="Arial" w:cs="Arial"/>
        </w:rPr>
        <w:t xml:space="preserve"> Los Primeros del Cole, o </w:t>
      </w:r>
      <w:r w:rsidR="002E3A8F">
        <w:rPr>
          <w:rFonts w:ascii="Arial" w:hAnsi="Arial" w:cs="Arial"/>
        </w:rPr>
        <w:t xml:space="preserve">para </w:t>
      </w:r>
      <w:r w:rsidRPr="000D5DB4">
        <w:rPr>
          <w:rFonts w:ascii="Arial" w:hAnsi="Arial" w:cs="Arial"/>
        </w:rPr>
        <w:t>Las Tardes en Mi Cole</w:t>
      </w:r>
      <w:r w:rsidR="002E3A8F">
        <w:rPr>
          <w:rFonts w:ascii="Arial" w:hAnsi="Arial" w:cs="Arial"/>
        </w:rPr>
        <w:t xml:space="preserve"> (ambos desde el inicio a final de curso)</w:t>
      </w:r>
      <w:r w:rsidR="00EA7673">
        <w:rPr>
          <w:rFonts w:ascii="Arial" w:hAnsi="Arial" w:cs="Arial"/>
        </w:rPr>
        <w:t xml:space="preserve"> o</w:t>
      </w:r>
      <w:r w:rsidR="002E3A8F">
        <w:rPr>
          <w:rFonts w:ascii="Arial" w:hAnsi="Arial" w:cs="Arial"/>
        </w:rPr>
        <w:t xml:space="preserve"> para </w:t>
      </w:r>
      <w:r w:rsidR="00EA7673">
        <w:rPr>
          <w:rFonts w:ascii="Arial" w:hAnsi="Arial" w:cs="Arial"/>
        </w:rPr>
        <w:t xml:space="preserve"> </w:t>
      </w:r>
      <w:r w:rsidR="00933F7E">
        <w:rPr>
          <w:rFonts w:ascii="Arial" w:hAnsi="Arial" w:cs="Arial"/>
        </w:rPr>
        <w:t>Refuerzo Escolar</w:t>
      </w:r>
      <w:r w:rsidR="00EA7673">
        <w:rPr>
          <w:rFonts w:ascii="Arial" w:hAnsi="Arial" w:cs="Arial"/>
        </w:rPr>
        <w:t xml:space="preserve"> </w:t>
      </w:r>
      <w:r w:rsidR="00EA7673" w:rsidRPr="00EA7673">
        <w:rPr>
          <w:rFonts w:ascii="Arial" w:hAnsi="Arial" w:cs="Arial"/>
        </w:rPr>
        <w:t>y Técnicas de Estudio</w:t>
      </w:r>
      <w:r w:rsidR="002E3A8F">
        <w:rPr>
          <w:rFonts w:ascii="Arial" w:hAnsi="Arial" w:cs="Arial"/>
        </w:rPr>
        <w:t xml:space="preserve"> (desde octubre </w:t>
      </w:r>
      <w:r w:rsidR="007B03F9">
        <w:rPr>
          <w:rFonts w:ascii="Arial" w:hAnsi="Arial" w:cs="Arial"/>
        </w:rPr>
        <w:t>a mayo).</w:t>
      </w:r>
      <w:r w:rsidR="006422D4">
        <w:rPr>
          <w:rFonts w:ascii="Arial" w:hAnsi="Arial" w:cs="Arial"/>
        </w:rPr>
        <w:t xml:space="preserve"> La actividad para la que se </w:t>
      </w:r>
      <w:r w:rsidR="00EA7673">
        <w:rPr>
          <w:rFonts w:ascii="Arial" w:hAnsi="Arial" w:cs="Arial"/>
        </w:rPr>
        <w:t xml:space="preserve">solicita ayuda </w:t>
      </w:r>
      <w:r w:rsidRPr="00EA7673">
        <w:rPr>
          <w:rFonts w:ascii="Arial" w:hAnsi="Arial" w:cs="Arial"/>
        </w:rPr>
        <w:t xml:space="preserve">deberá ser marcada </w:t>
      </w:r>
      <w:r w:rsidR="00EC3720" w:rsidRPr="00EA7673">
        <w:rPr>
          <w:rFonts w:ascii="Arial" w:hAnsi="Arial" w:cs="Arial"/>
        </w:rPr>
        <w:t>debidamente en la solicitud de inscripción y beca.</w:t>
      </w:r>
      <w:r w:rsidRPr="00EA7673">
        <w:rPr>
          <w:rFonts w:ascii="Arial" w:hAnsi="Arial" w:cs="Arial"/>
        </w:rPr>
        <w:t xml:space="preserve"> </w:t>
      </w:r>
      <w:r w:rsidRPr="00E33191">
        <w:rPr>
          <w:rFonts w:ascii="Arial" w:hAnsi="Arial" w:cs="Arial"/>
          <w:b/>
        </w:rPr>
        <w:t>N</w:t>
      </w:r>
      <w:r w:rsidR="00E33191" w:rsidRPr="00E33191">
        <w:rPr>
          <w:rFonts w:ascii="Arial" w:hAnsi="Arial" w:cs="Arial"/>
          <w:b/>
        </w:rPr>
        <w:t>O</w:t>
      </w:r>
      <w:r w:rsidRPr="00E33191">
        <w:rPr>
          <w:rFonts w:ascii="Arial" w:hAnsi="Arial" w:cs="Arial"/>
          <w:b/>
        </w:rPr>
        <w:t xml:space="preserve"> se podrá cambiar la ayuda por otra actividad distinta a</w:t>
      </w:r>
      <w:r w:rsidR="00EC3720" w:rsidRPr="00E33191">
        <w:rPr>
          <w:rFonts w:ascii="Arial" w:hAnsi="Arial" w:cs="Arial"/>
          <w:b/>
        </w:rPr>
        <w:t xml:space="preserve"> la solicitada</w:t>
      </w:r>
      <w:r w:rsidRPr="00E33191">
        <w:rPr>
          <w:rFonts w:ascii="Arial" w:hAnsi="Arial" w:cs="Arial"/>
          <w:b/>
        </w:rPr>
        <w:t>.</w:t>
      </w:r>
    </w:p>
    <w:p w:rsidR="00ED7BE4" w:rsidRDefault="00ED7BE4" w:rsidP="00E33191">
      <w:pPr>
        <w:numPr>
          <w:ilvl w:val="0"/>
          <w:numId w:val="41"/>
        </w:numPr>
        <w:ind w:left="709"/>
        <w:jc w:val="both"/>
        <w:rPr>
          <w:rFonts w:ascii="Arial" w:hAnsi="Arial" w:cs="Arial"/>
        </w:rPr>
      </w:pPr>
      <w:r>
        <w:rPr>
          <w:rFonts w:ascii="Arial" w:hAnsi="Arial" w:cs="Arial"/>
        </w:rPr>
        <w:t xml:space="preserve">Las ayudas se determinan en función de la puntuación recibida en base a los criterios </w:t>
      </w:r>
      <w:r w:rsidR="00C44790">
        <w:rPr>
          <w:rFonts w:ascii="Arial" w:hAnsi="Arial" w:cs="Arial"/>
        </w:rPr>
        <w:t>de baremación</w:t>
      </w:r>
      <w:r>
        <w:rPr>
          <w:rFonts w:ascii="Arial" w:hAnsi="Arial" w:cs="Arial"/>
        </w:rPr>
        <w:t xml:space="preserve">, de mayor a menor hasta agotar la asignación presupuestaria recogida en la cláusula </w:t>
      </w:r>
      <w:r w:rsidR="005430E8">
        <w:rPr>
          <w:rFonts w:ascii="Arial" w:hAnsi="Arial" w:cs="Arial"/>
        </w:rPr>
        <w:t>segunda</w:t>
      </w:r>
      <w:r>
        <w:rPr>
          <w:rFonts w:ascii="Arial" w:hAnsi="Arial" w:cs="Arial"/>
        </w:rPr>
        <w:t>. En caso de empate a puntos este se dirimirá en función de la Renta Per Cápita de menor a mayor.</w:t>
      </w:r>
    </w:p>
    <w:p w:rsidR="009E5848" w:rsidRDefault="009E5848" w:rsidP="009B24F7">
      <w:pPr>
        <w:pStyle w:val="Prrafodelista"/>
        <w:rPr>
          <w:rFonts w:ascii="Arial" w:hAnsi="Arial" w:cs="Arial"/>
        </w:rPr>
      </w:pPr>
    </w:p>
    <w:p w:rsidR="00CA57F7" w:rsidRDefault="00CA57F7" w:rsidP="00E33191">
      <w:pPr>
        <w:numPr>
          <w:ilvl w:val="0"/>
          <w:numId w:val="41"/>
        </w:numPr>
        <w:ind w:left="709"/>
        <w:jc w:val="both"/>
        <w:rPr>
          <w:rFonts w:ascii="Arial" w:hAnsi="Arial" w:cs="Arial"/>
          <w:color w:val="000000"/>
        </w:rPr>
      </w:pPr>
      <w:r w:rsidRPr="00496BCC">
        <w:rPr>
          <w:rFonts w:ascii="Arial" w:hAnsi="Arial" w:cs="Arial"/>
          <w:color w:val="000000"/>
        </w:rPr>
        <w:t>La Delegación de Educación podrá otorgar ayudas completas</w:t>
      </w:r>
      <w:r w:rsidR="00C4554C">
        <w:rPr>
          <w:rFonts w:ascii="Arial" w:hAnsi="Arial" w:cs="Arial"/>
          <w:color w:val="000000"/>
        </w:rPr>
        <w:t xml:space="preserve"> </w:t>
      </w:r>
      <w:r w:rsidR="002B156E">
        <w:rPr>
          <w:rFonts w:ascii="Arial" w:hAnsi="Arial" w:cs="Arial"/>
          <w:color w:val="000000"/>
          <w:sz w:val="20"/>
          <w:szCs w:val="20"/>
        </w:rPr>
        <w:t>(100% del coste de la actividad)</w:t>
      </w:r>
      <w:r w:rsidRPr="00496BCC">
        <w:rPr>
          <w:rFonts w:ascii="Arial" w:hAnsi="Arial" w:cs="Arial"/>
          <w:color w:val="000000"/>
        </w:rPr>
        <w:t xml:space="preserve">, en el momento que estime oportuno durante el curso escolar, para la participación el “Los </w:t>
      </w:r>
      <w:r w:rsidR="0091738E">
        <w:rPr>
          <w:rFonts w:ascii="Arial" w:hAnsi="Arial" w:cs="Arial"/>
          <w:color w:val="000000"/>
        </w:rPr>
        <w:t>Primeros</w:t>
      </w:r>
      <w:r w:rsidRPr="00496BCC">
        <w:rPr>
          <w:rFonts w:ascii="Arial" w:hAnsi="Arial" w:cs="Arial"/>
          <w:color w:val="000000"/>
        </w:rPr>
        <w:t xml:space="preserve"> del  Cole”, “Las Tardes en </w:t>
      </w:r>
      <w:r w:rsidR="00933F7E">
        <w:rPr>
          <w:rFonts w:ascii="Arial" w:hAnsi="Arial" w:cs="Arial"/>
          <w:color w:val="000000"/>
        </w:rPr>
        <w:t>mi Cole” o el “Taller de Refuerzo Escolar</w:t>
      </w:r>
      <w:r w:rsidRPr="00496BCC">
        <w:rPr>
          <w:rFonts w:ascii="Arial" w:hAnsi="Arial" w:cs="Arial"/>
          <w:color w:val="000000"/>
        </w:rPr>
        <w:t xml:space="preserve"> y Técnicas de Estudio” destinadas a alumnos en situación de desventaja social y/o económica, </w:t>
      </w:r>
      <w:r w:rsidR="00C4554C">
        <w:rPr>
          <w:rFonts w:ascii="Arial" w:hAnsi="Arial" w:cs="Arial"/>
          <w:color w:val="000000"/>
        </w:rPr>
        <w:t>a propuesta</w:t>
      </w:r>
      <w:r w:rsidRPr="00496BCC">
        <w:rPr>
          <w:rFonts w:ascii="Arial" w:hAnsi="Arial" w:cs="Arial"/>
          <w:color w:val="000000"/>
        </w:rPr>
        <w:t xml:space="preserve"> de los Servicios Sociales Municipales</w:t>
      </w:r>
      <w:r w:rsidR="00C4554C">
        <w:rPr>
          <w:rFonts w:ascii="Arial" w:hAnsi="Arial" w:cs="Arial"/>
          <w:color w:val="000000"/>
        </w:rPr>
        <w:t>, del Servicio de Mujer</w:t>
      </w:r>
      <w:r w:rsidRPr="00496BCC">
        <w:rPr>
          <w:rFonts w:ascii="Arial" w:hAnsi="Arial" w:cs="Arial"/>
          <w:color w:val="000000"/>
        </w:rPr>
        <w:t xml:space="preserve"> o </w:t>
      </w:r>
      <w:r w:rsidR="00C4554C">
        <w:rPr>
          <w:rFonts w:ascii="Arial" w:hAnsi="Arial" w:cs="Arial"/>
          <w:color w:val="000000"/>
        </w:rPr>
        <w:t>del Servicio de Educación previa valoración de los casos.</w:t>
      </w:r>
    </w:p>
    <w:p w:rsidR="00CA57F7" w:rsidRPr="0069069F" w:rsidRDefault="00CA57F7" w:rsidP="00A904C0">
      <w:pPr>
        <w:jc w:val="both"/>
        <w:rPr>
          <w:rFonts w:ascii="Arial" w:hAnsi="Arial" w:cs="Arial"/>
          <w:b/>
          <w:sz w:val="28"/>
          <w:szCs w:val="28"/>
        </w:rPr>
      </w:pPr>
    </w:p>
    <w:p w:rsidR="007B03F9" w:rsidRDefault="007B03F9" w:rsidP="00A904C0">
      <w:pPr>
        <w:jc w:val="both"/>
        <w:rPr>
          <w:rFonts w:ascii="Arial" w:hAnsi="Arial" w:cs="Arial"/>
          <w:b/>
        </w:rPr>
      </w:pPr>
    </w:p>
    <w:p w:rsidR="00A904C0" w:rsidRPr="00371E49" w:rsidRDefault="00747543" w:rsidP="00A904C0">
      <w:pPr>
        <w:jc w:val="both"/>
        <w:rPr>
          <w:rFonts w:ascii="Arial" w:hAnsi="Arial" w:cs="Arial"/>
          <w:b/>
        </w:rPr>
      </w:pPr>
      <w:r>
        <w:rPr>
          <w:rFonts w:ascii="Arial" w:hAnsi="Arial" w:cs="Arial"/>
          <w:b/>
        </w:rPr>
        <w:t>DÉCIMA</w:t>
      </w:r>
      <w:r w:rsidRPr="00131858">
        <w:rPr>
          <w:rFonts w:ascii="Arial" w:hAnsi="Arial" w:cs="Arial"/>
          <w:b/>
        </w:rPr>
        <w:t xml:space="preserve">.- </w:t>
      </w:r>
      <w:r w:rsidR="00A904C0" w:rsidRPr="00371E49">
        <w:rPr>
          <w:rFonts w:ascii="Arial" w:hAnsi="Arial" w:cs="Arial"/>
          <w:b/>
        </w:rPr>
        <w:t>VALORACIÓN</w:t>
      </w:r>
      <w:r w:rsidR="00444B02" w:rsidRPr="00371E49">
        <w:rPr>
          <w:rFonts w:ascii="Arial" w:hAnsi="Arial" w:cs="Arial"/>
          <w:b/>
        </w:rPr>
        <w:t xml:space="preserve"> DE LAS SOLICITUDES</w:t>
      </w:r>
      <w:r w:rsidR="003C4F4D">
        <w:rPr>
          <w:rFonts w:ascii="Arial" w:hAnsi="Arial" w:cs="Arial"/>
          <w:b/>
        </w:rPr>
        <w:t>.</w:t>
      </w:r>
    </w:p>
    <w:p w:rsidR="00864CE8" w:rsidRDefault="00864CE8" w:rsidP="00864CE8">
      <w:pPr>
        <w:jc w:val="both"/>
        <w:rPr>
          <w:rFonts w:ascii="Arial" w:hAnsi="Arial" w:cs="Arial"/>
        </w:rPr>
      </w:pPr>
    </w:p>
    <w:p w:rsidR="00EA3442" w:rsidRPr="00D82D44" w:rsidRDefault="00EA3442" w:rsidP="00864CE8">
      <w:pPr>
        <w:jc w:val="both"/>
        <w:rPr>
          <w:rFonts w:ascii="Arial" w:hAnsi="Arial" w:cs="Arial"/>
          <w:b/>
          <w:i/>
        </w:rPr>
      </w:pPr>
      <w:r w:rsidRPr="00D82D44">
        <w:rPr>
          <w:rFonts w:ascii="Arial" w:hAnsi="Arial" w:cs="Arial"/>
          <w:b/>
          <w:i/>
        </w:rPr>
        <w:t>Instrucción y órgano instructor</w:t>
      </w:r>
    </w:p>
    <w:p w:rsidR="00864CE8" w:rsidRPr="00824777" w:rsidRDefault="00EA3442" w:rsidP="00824777">
      <w:pPr>
        <w:numPr>
          <w:ilvl w:val="0"/>
          <w:numId w:val="45"/>
        </w:numPr>
        <w:jc w:val="both"/>
        <w:rPr>
          <w:rFonts w:ascii="Arial" w:hAnsi="Arial" w:cs="Arial"/>
        </w:rPr>
      </w:pPr>
      <w:r>
        <w:rPr>
          <w:rFonts w:ascii="Arial" w:hAnsi="Arial" w:cs="Arial"/>
        </w:rPr>
        <w:t xml:space="preserve">A efectos de lo previsto en el artículo 10 de la Ordenanza General de Subvenciones de Aranjuez actuará como órgano instructor </w:t>
      </w:r>
      <w:r w:rsidR="00EB1FB1">
        <w:rPr>
          <w:rFonts w:ascii="Arial" w:hAnsi="Arial" w:cs="Arial"/>
        </w:rPr>
        <w:t xml:space="preserve">el Concejal </w:t>
      </w:r>
      <w:r w:rsidR="00864CE8">
        <w:rPr>
          <w:rFonts w:ascii="Arial" w:hAnsi="Arial" w:cs="Arial"/>
        </w:rPr>
        <w:t>Delegado de Educación</w:t>
      </w:r>
      <w:r>
        <w:rPr>
          <w:rFonts w:ascii="Arial" w:hAnsi="Arial" w:cs="Arial"/>
        </w:rPr>
        <w:t xml:space="preserve">. </w:t>
      </w:r>
      <w:r w:rsidR="00864CE8" w:rsidRPr="00824777">
        <w:rPr>
          <w:rFonts w:ascii="Arial" w:hAnsi="Arial" w:cs="Arial"/>
        </w:rPr>
        <w:t>La</w:t>
      </w:r>
      <w:r w:rsidR="00C974B4" w:rsidRPr="00824777">
        <w:rPr>
          <w:rFonts w:ascii="Arial" w:hAnsi="Arial" w:cs="Arial"/>
        </w:rPr>
        <w:t xml:space="preserve"> </w:t>
      </w:r>
      <w:r w:rsidRPr="00824777">
        <w:rPr>
          <w:rFonts w:ascii="Arial" w:hAnsi="Arial" w:cs="Arial"/>
          <w:b/>
        </w:rPr>
        <w:t>Comisión</w:t>
      </w:r>
      <w:r w:rsidR="00AB0CAA" w:rsidRPr="00824777">
        <w:rPr>
          <w:rFonts w:ascii="Arial" w:hAnsi="Arial" w:cs="Arial"/>
          <w:b/>
        </w:rPr>
        <w:t xml:space="preserve"> </w:t>
      </w:r>
      <w:r w:rsidR="00864CE8" w:rsidRPr="00824777">
        <w:rPr>
          <w:rFonts w:ascii="Arial" w:hAnsi="Arial" w:cs="Arial"/>
          <w:b/>
        </w:rPr>
        <w:t xml:space="preserve">Técnica de Valoración </w:t>
      </w:r>
      <w:r w:rsidR="00AB0CAA" w:rsidRPr="00824777">
        <w:rPr>
          <w:rFonts w:ascii="Arial" w:hAnsi="Arial" w:cs="Arial"/>
        </w:rPr>
        <w:t xml:space="preserve">estará presidida por el </w:t>
      </w:r>
      <w:r w:rsidR="00C974B4" w:rsidRPr="00824777">
        <w:rPr>
          <w:rFonts w:ascii="Arial" w:hAnsi="Arial" w:cs="Arial"/>
        </w:rPr>
        <w:t>Director de Educación</w:t>
      </w:r>
      <w:r w:rsidR="004E1D77" w:rsidRPr="00824777">
        <w:rPr>
          <w:rFonts w:ascii="Arial" w:hAnsi="Arial" w:cs="Arial"/>
        </w:rPr>
        <w:t xml:space="preserve"> o persona que le sustituya</w:t>
      </w:r>
      <w:r w:rsidR="00DA42DD" w:rsidRPr="00824777">
        <w:rPr>
          <w:rFonts w:ascii="Arial" w:hAnsi="Arial" w:cs="Arial"/>
        </w:rPr>
        <w:t xml:space="preserve">, </w:t>
      </w:r>
      <w:r w:rsidR="00C974B4" w:rsidRPr="00824777">
        <w:rPr>
          <w:rFonts w:ascii="Arial" w:hAnsi="Arial" w:cs="Arial"/>
        </w:rPr>
        <w:t>un técnico del Servicio de Rentas, un miembro del personal técnico de la Delegación de Educación y un administrativo adscrito a la Delegación de Educación que actuará como secretario, con voz y sin voto.</w:t>
      </w:r>
    </w:p>
    <w:p w:rsidR="00864CE8" w:rsidRDefault="00864CE8" w:rsidP="00864CE8">
      <w:pPr>
        <w:ind w:left="644"/>
        <w:jc w:val="both"/>
        <w:rPr>
          <w:rFonts w:ascii="Arial" w:hAnsi="Arial" w:cs="Arial"/>
        </w:rPr>
      </w:pPr>
    </w:p>
    <w:p w:rsidR="009A6DC8" w:rsidRPr="00864CE8" w:rsidRDefault="00F27F91" w:rsidP="00864CE8">
      <w:pPr>
        <w:numPr>
          <w:ilvl w:val="0"/>
          <w:numId w:val="45"/>
        </w:numPr>
        <w:jc w:val="both"/>
        <w:rPr>
          <w:rFonts w:ascii="Arial" w:hAnsi="Arial" w:cs="Arial"/>
        </w:rPr>
      </w:pPr>
      <w:r w:rsidRPr="00E75B6C">
        <w:rPr>
          <w:rFonts w:ascii="Arial" w:hAnsi="Arial" w:cs="Arial"/>
        </w:rPr>
        <w:t>La Comisión a la vista de las solicitudes recibidas las valorará y elaborará un listado de todas ellas</w:t>
      </w:r>
      <w:r w:rsidR="009C1748">
        <w:rPr>
          <w:rFonts w:ascii="Arial" w:hAnsi="Arial" w:cs="Arial"/>
        </w:rPr>
        <w:t>,</w:t>
      </w:r>
      <w:r w:rsidRPr="00E75B6C">
        <w:rPr>
          <w:rFonts w:ascii="Arial" w:hAnsi="Arial" w:cs="Arial"/>
        </w:rPr>
        <w:t xml:space="preserve"> </w:t>
      </w:r>
      <w:r w:rsidR="009C1748">
        <w:rPr>
          <w:rFonts w:ascii="Arial" w:hAnsi="Arial" w:cs="Arial"/>
        </w:rPr>
        <w:t>siguiendo los</w:t>
      </w:r>
      <w:r w:rsidR="00424424">
        <w:rPr>
          <w:rFonts w:ascii="Arial" w:hAnsi="Arial" w:cs="Arial"/>
        </w:rPr>
        <w:t xml:space="preserve"> criterios de la cláusula novena</w:t>
      </w:r>
      <w:r w:rsidR="009C1748">
        <w:rPr>
          <w:rFonts w:ascii="Arial" w:hAnsi="Arial" w:cs="Arial"/>
        </w:rPr>
        <w:t xml:space="preserve"> punto </w:t>
      </w:r>
      <w:r w:rsidR="00C44790">
        <w:rPr>
          <w:rFonts w:ascii="Arial" w:hAnsi="Arial" w:cs="Arial"/>
        </w:rPr>
        <w:t>5</w:t>
      </w:r>
      <w:r w:rsidR="009C1748">
        <w:rPr>
          <w:rFonts w:ascii="Arial" w:hAnsi="Arial" w:cs="Arial"/>
        </w:rPr>
        <w:t xml:space="preserve"> y ordenado alfabéticamente,</w:t>
      </w:r>
      <w:r w:rsidRPr="00E75B6C">
        <w:rPr>
          <w:rFonts w:ascii="Arial" w:hAnsi="Arial" w:cs="Arial"/>
        </w:rPr>
        <w:t xml:space="preserve"> que tendrá la consideración de </w:t>
      </w:r>
      <w:r w:rsidRPr="00E75B6C">
        <w:rPr>
          <w:rFonts w:ascii="Arial" w:hAnsi="Arial" w:cs="Arial"/>
          <w:b/>
        </w:rPr>
        <w:t>lista provisional</w:t>
      </w:r>
      <w:r w:rsidR="009B6CFB">
        <w:rPr>
          <w:rFonts w:ascii="Arial" w:hAnsi="Arial" w:cs="Arial"/>
          <w:b/>
        </w:rPr>
        <w:t xml:space="preserve"> </w:t>
      </w:r>
      <w:r w:rsidRPr="00E75B6C">
        <w:rPr>
          <w:rFonts w:ascii="Arial" w:hAnsi="Arial" w:cs="Arial"/>
        </w:rPr>
        <w:t xml:space="preserve">y que será publicada en el </w:t>
      </w:r>
      <w:r w:rsidRPr="00E75B6C">
        <w:rPr>
          <w:rFonts w:ascii="Arial" w:hAnsi="Arial" w:cs="Arial"/>
          <w:b/>
        </w:rPr>
        <w:t>tablón de anuncios de la Delegación de Educación</w:t>
      </w:r>
      <w:r w:rsidR="009B6CFB">
        <w:rPr>
          <w:rFonts w:ascii="Arial" w:hAnsi="Arial" w:cs="Arial"/>
          <w:b/>
        </w:rPr>
        <w:t xml:space="preserve"> el día </w:t>
      </w:r>
      <w:r w:rsidR="00060514" w:rsidRPr="00060514">
        <w:rPr>
          <w:rFonts w:ascii="Arial" w:hAnsi="Arial" w:cs="Arial"/>
          <w:b/>
          <w:u w:val="single"/>
        </w:rPr>
        <w:t>22</w:t>
      </w:r>
      <w:r w:rsidR="00DD7C12" w:rsidRPr="00060514">
        <w:rPr>
          <w:rFonts w:ascii="Arial" w:hAnsi="Arial" w:cs="Arial"/>
          <w:b/>
          <w:u w:val="single"/>
        </w:rPr>
        <w:t xml:space="preserve"> de septiembre</w:t>
      </w:r>
      <w:r w:rsidR="000633B0" w:rsidRPr="00DA3356">
        <w:rPr>
          <w:rFonts w:ascii="Arial" w:hAnsi="Arial" w:cs="Arial"/>
          <w:b/>
        </w:rPr>
        <w:t>.</w:t>
      </w:r>
    </w:p>
    <w:p w:rsidR="00864CE8" w:rsidRPr="00864CE8" w:rsidRDefault="00864CE8" w:rsidP="00864CE8">
      <w:pPr>
        <w:jc w:val="both"/>
        <w:rPr>
          <w:rFonts w:ascii="Arial" w:hAnsi="Arial" w:cs="Arial"/>
        </w:rPr>
      </w:pPr>
    </w:p>
    <w:p w:rsidR="00F27F91" w:rsidRPr="00864CE8" w:rsidRDefault="00B217E8" w:rsidP="00864CE8">
      <w:pPr>
        <w:numPr>
          <w:ilvl w:val="0"/>
          <w:numId w:val="45"/>
        </w:numPr>
        <w:jc w:val="both"/>
        <w:rPr>
          <w:rFonts w:ascii="Arial" w:hAnsi="Arial" w:cs="Arial"/>
        </w:rPr>
      </w:pPr>
      <w:r w:rsidRPr="00864CE8">
        <w:rPr>
          <w:rFonts w:ascii="Arial" w:hAnsi="Arial" w:cs="Arial"/>
        </w:rPr>
        <w:t>En caso</w:t>
      </w:r>
      <w:r w:rsidR="004C35EF">
        <w:rPr>
          <w:rFonts w:ascii="Arial" w:hAnsi="Arial" w:cs="Arial"/>
        </w:rPr>
        <w:t xml:space="preserve"> de empate a puntos</w:t>
      </w:r>
      <w:r w:rsidRPr="00864CE8">
        <w:rPr>
          <w:rFonts w:ascii="Arial" w:hAnsi="Arial" w:cs="Arial"/>
        </w:rPr>
        <w:t xml:space="preserve"> se tendrá en consideración</w:t>
      </w:r>
      <w:r w:rsidR="004C35EF">
        <w:rPr>
          <w:rFonts w:ascii="Arial" w:hAnsi="Arial" w:cs="Arial"/>
        </w:rPr>
        <w:t>,</w:t>
      </w:r>
      <w:r w:rsidRPr="00864CE8">
        <w:rPr>
          <w:rFonts w:ascii="Arial" w:hAnsi="Arial" w:cs="Arial"/>
        </w:rPr>
        <w:t xml:space="preserve"> a efectos de</w:t>
      </w:r>
      <w:r w:rsidR="002618EB" w:rsidRPr="00864CE8">
        <w:rPr>
          <w:rFonts w:ascii="Arial" w:hAnsi="Arial" w:cs="Arial"/>
        </w:rPr>
        <w:t xml:space="preserve"> desempate</w:t>
      </w:r>
      <w:r w:rsidR="004C35EF">
        <w:rPr>
          <w:rFonts w:ascii="Arial" w:hAnsi="Arial" w:cs="Arial"/>
        </w:rPr>
        <w:t>,</w:t>
      </w:r>
      <w:r w:rsidR="002618EB" w:rsidRPr="00864CE8">
        <w:rPr>
          <w:rFonts w:ascii="Arial" w:hAnsi="Arial" w:cs="Arial"/>
        </w:rPr>
        <w:t xml:space="preserve"> la menor renta per cá</w:t>
      </w:r>
      <w:r w:rsidRPr="00864CE8">
        <w:rPr>
          <w:rFonts w:ascii="Arial" w:hAnsi="Arial" w:cs="Arial"/>
        </w:rPr>
        <w:t>pita</w:t>
      </w:r>
      <w:r w:rsidR="004C35EF">
        <w:rPr>
          <w:rFonts w:ascii="Arial" w:hAnsi="Arial" w:cs="Arial"/>
        </w:rPr>
        <w:t>.</w:t>
      </w:r>
    </w:p>
    <w:p w:rsidR="001A0128" w:rsidRDefault="001A0128" w:rsidP="00E54994">
      <w:pPr>
        <w:pStyle w:val="Prrafodelista"/>
        <w:ind w:left="0"/>
        <w:rPr>
          <w:rFonts w:ascii="Arial" w:hAnsi="Arial" w:cs="Arial"/>
        </w:rPr>
      </w:pPr>
    </w:p>
    <w:p w:rsidR="00F27F91" w:rsidRDefault="00F27F91" w:rsidP="00864CE8">
      <w:pPr>
        <w:numPr>
          <w:ilvl w:val="0"/>
          <w:numId w:val="45"/>
        </w:numPr>
        <w:jc w:val="both"/>
        <w:rPr>
          <w:rFonts w:ascii="Arial" w:hAnsi="Arial" w:cs="Arial"/>
        </w:rPr>
      </w:pPr>
      <w:r w:rsidRPr="00446A5B">
        <w:rPr>
          <w:rFonts w:ascii="Arial" w:hAnsi="Arial" w:cs="Arial"/>
        </w:rPr>
        <w:t>La comisión e</w:t>
      </w:r>
      <w:r w:rsidR="00AE33F2" w:rsidRPr="00446A5B">
        <w:rPr>
          <w:rFonts w:ascii="Arial" w:hAnsi="Arial" w:cs="Arial"/>
        </w:rPr>
        <w:t>stablecerá</w:t>
      </w:r>
      <w:r w:rsidRPr="00446A5B">
        <w:rPr>
          <w:rFonts w:ascii="Arial" w:hAnsi="Arial" w:cs="Arial"/>
        </w:rPr>
        <w:t xml:space="preserve"> el plazo de </w:t>
      </w:r>
      <w:r w:rsidRPr="00446A5B">
        <w:rPr>
          <w:rFonts w:ascii="Arial" w:hAnsi="Arial" w:cs="Arial"/>
          <w:b/>
        </w:rPr>
        <w:t>tres días naturales</w:t>
      </w:r>
      <w:r w:rsidR="00DD7C12">
        <w:rPr>
          <w:rFonts w:ascii="Arial" w:hAnsi="Arial" w:cs="Arial"/>
          <w:b/>
        </w:rPr>
        <w:t xml:space="preserve"> </w:t>
      </w:r>
      <w:r w:rsidR="00060514" w:rsidRPr="00060514">
        <w:rPr>
          <w:rFonts w:ascii="Arial" w:hAnsi="Arial" w:cs="Arial"/>
          <w:b/>
          <w:u w:val="single"/>
        </w:rPr>
        <w:t>23</w:t>
      </w:r>
      <w:r w:rsidR="00FE5150" w:rsidRPr="00060514">
        <w:rPr>
          <w:rFonts w:ascii="Arial" w:hAnsi="Arial" w:cs="Arial"/>
          <w:b/>
          <w:u w:val="single"/>
        </w:rPr>
        <w:t xml:space="preserve">, </w:t>
      </w:r>
      <w:r w:rsidR="00060514" w:rsidRPr="00060514">
        <w:rPr>
          <w:rFonts w:ascii="Arial" w:hAnsi="Arial" w:cs="Arial"/>
          <w:b/>
          <w:u w:val="single"/>
        </w:rPr>
        <w:t>24</w:t>
      </w:r>
      <w:r w:rsidR="00FE5150" w:rsidRPr="00060514">
        <w:rPr>
          <w:rFonts w:ascii="Arial" w:hAnsi="Arial" w:cs="Arial"/>
          <w:b/>
          <w:u w:val="single"/>
        </w:rPr>
        <w:t xml:space="preserve"> y </w:t>
      </w:r>
      <w:r w:rsidR="00060514" w:rsidRPr="00060514">
        <w:rPr>
          <w:rFonts w:ascii="Arial" w:hAnsi="Arial" w:cs="Arial"/>
          <w:b/>
          <w:u w:val="single"/>
        </w:rPr>
        <w:t>25</w:t>
      </w:r>
      <w:r w:rsidR="00244F53" w:rsidRPr="00FE5150">
        <w:rPr>
          <w:rFonts w:ascii="Arial" w:hAnsi="Arial" w:cs="Arial"/>
          <w:b/>
          <w:color w:val="FF0000"/>
        </w:rPr>
        <w:t xml:space="preserve"> </w:t>
      </w:r>
      <w:r w:rsidR="002C6E20" w:rsidRPr="00DA3356">
        <w:rPr>
          <w:rFonts w:ascii="Arial" w:hAnsi="Arial" w:cs="Arial"/>
          <w:b/>
        </w:rPr>
        <w:t xml:space="preserve">de </w:t>
      </w:r>
      <w:r w:rsidR="002C6E20" w:rsidRPr="00060514">
        <w:rPr>
          <w:rFonts w:ascii="Arial" w:hAnsi="Arial" w:cs="Arial"/>
          <w:b/>
          <w:u w:val="single"/>
        </w:rPr>
        <w:t>septiembre</w:t>
      </w:r>
      <w:r w:rsidR="00244F53" w:rsidRPr="00DA3356">
        <w:rPr>
          <w:rFonts w:ascii="Arial" w:hAnsi="Arial" w:cs="Arial"/>
          <w:b/>
        </w:rPr>
        <w:t xml:space="preserve"> </w:t>
      </w:r>
      <w:r w:rsidRPr="00060514">
        <w:rPr>
          <w:rFonts w:ascii="Arial" w:hAnsi="Arial" w:cs="Arial"/>
        </w:rPr>
        <w:t>para que los interesados efectúen las</w:t>
      </w:r>
      <w:r w:rsidRPr="00CB2FBB">
        <w:rPr>
          <w:rFonts w:ascii="Arial" w:hAnsi="Arial" w:cs="Arial"/>
          <w:b/>
        </w:rPr>
        <w:t xml:space="preserve"> reclamaciones</w:t>
      </w:r>
      <w:r w:rsidRPr="00CB2FBB">
        <w:rPr>
          <w:rFonts w:ascii="Arial" w:hAnsi="Arial" w:cs="Arial"/>
        </w:rPr>
        <w:t xml:space="preserve"> que</w:t>
      </w:r>
      <w:r w:rsidRPr="00446A5B">
        <w:rPr>
          <w:rFonts w:ascii="Arial" w:hAnsi="Arial" w:cs="Arial"/>
        </w:rPr>
        <w:t xml:space="preserve"> consideren oportunas a esa </w:t>
      </w:r>
      <w:r w:rsidRPr="00060514">
        <w:rPr>
          <w:rFonts w:ascii="Arial" w:hAnsi="Arial" w:cs="Arial"/>
          <w:b/>
        </w:rPr>
        <w:t>lista provisional</w:t>
      </w:r>
      <w:r w:rsidR="00E75B6C" w:rsidRPr="00060514">
        <w:rPr>
          <w:rFonts w:ascii="Arial" w:hAnsi="Arial" w:cs="Arial"/>
          <w:b/>
        </w:rPr>
        <w:t>.</w:t>
      </w:r>
    </w:p>
    <w:p w:rsidR="00E75B6C" w:rsidRPr="00446A5B" w:rsidRDefault="00E75B6C" w:rsidP="009C69CC">
      <w:pPr>
        <w:jc w:val="both"/>
        <w:rPr>
          <w:rFonts w:ascii="Arial" w:hAnsi="Arial" w:cs="Arial"/>
        </w:rPr>
      </w:pPr>
    </w:p>
    <w:p w:rsidR="00765050" w:rsidRDefault="00F27F91" w:rsidP="00864CE8">
      <w:pPr>
        <w:numPr>
          <w:ilvl w:val="0"/>
          <w:numId w:val="45"/>
        </w:numPr>
        <w:jc w:val="both"/>
        <w:rPr>
          <w:rFonts w:ascii="Arial" w:hAnsi="Arial" w:cs="Arial"/>
        </w:rPr>
      </w:pPr>
      <w:r>
        <w:rPr>
          <w:rFonts w:ascii="Arial" w:hAnsi="Arial" w:cs="Arial"/>
        </w:rPr>
        <w:t xml:space="preserve">Finalizado ese plazo y tras la revisión de las reclamaciones recibidas, </w:t>
      </w:r>
      <w:r w:rsidR="00DA6E52">
        <w:rPr>
          <w:rFonts w:ascii="Arial" w:hAnsi="Arial" w:cs="Arial"/>
        </w:rPr>
        <w:t xml:space="preserve">y una vez realizadas </w:t>
      </w:r>
      <w:r>
        <w:rPr>
          <w:rFonts w:ascii="Arial" w:hAnsi="Arial" w:cs="Arial"/>
        </w:rPr>
        <w:t>las oportunas comprobaciones de los aspectos dispuestos en la disposición tercer</w:t>
      </w:r>
      <w:r w:rsidR="00864CE8">
        <w:rPr>
          <w:rFonts w:ascii="Arial" w:hAnsi="Arial" w:cs="Arial"/>
        </w:rPr>
        <w:t xml:space="preserve">a de la presente convocatoria, </w:t>
      </w:r>
      <w:r w:rsidR="00371E49">
        <w:rPr>
          <w:rFonts w:ascii="Arial" w:hAnsi="Arial" w:cs="Arial"/>
        </w:rPr>
        <w:t>la Comisión procederá a resolverlas y elaborar</w:t>
      </w:r>
      <w:r w:rsidR="00DA6E52">
        <w:rPr>
          <w:rFonts w:ascii="Arial" w:hAnsi="Arial" w:cs="Arial"/>
        </w:rPr>
        <w:t>á</w:t>
      </w:r>
      <w:r w:rsidR="00371E49">
        <w:rPr>
          <w:rFonts w:ascii="Arial" w:hAnsi="Arial" w:cs="Arial"/>
        </w:rPr>
        <w:t xml:space="preserve"> los informes oportunos </w:t>
      </w:r>
      <w:r w:rsidR="00765050">
        <w:rPr>
          <w:rFonts w:ascii="Arial" w:hAnsi="Arial" w:cs="Arial"/>
        </w:rPr>
        <w:t>así como la propuesta de</w:t>
      </w:r>
      <w:r>
        <w:rPr>
          <w:rFonts w:ascii="Arial" w:hAnsi="Arial" w:cs="Arial"/>
        </w:rPr>
        <w:t xml:space="preserve"> lista definitiva de concesión de </w:t>
      </w:r>
      <w:r w:rsidR="009D2224">
        <w:rPr>
          <w:rFonts w:ascii="Arial" w:hAnsi="Arial" w:cs="Arial"/>
        </w:rPr>
        <w:t>becas</w:t>
      </w:r>
      <w:r>
        <w:rPr>
          <w:rFonts w:ascii="Arial" w:hAnsi="Arial" w:cs="Arial"/>
        </w:rPr>
        <w:t xml:space="preserve">, </w:t>
      </w:r>
      <w:r w:rsidR="00444B02">
        <w:rPr>
          <w:rFonts w:ascii="Arial" w:hAnsi="Arial" w:cs="Arial"/>
        </w:rPr>
        <w:t xml:space="preserve">con indicación de la cuantía de la misma, </w:t>
      </w:r>
    </w:p>
    <w:p w:rsidR="00765050" w:rsidRDefault="00765050" w:rsidP="00765050">
      <w:pPr>
        <w:pStyle w:val="Prrafodelista"/>
        <w:rPr>
          <w:rFonts w:ascii="Arial" w:hAnsi="Arial" w:cs="Arial"/>
        </w:rPr>
      </w:pPr>
    </w:p>
    <w:p w:rsidR="00444B02" w:rsidRDefault="00765050" w:rsidP="00864CE8">
      <w:pPr>
        <w:numPr>
          <w:ilvl w:val="0"/>
          <w:numId w:val="45"/>
        </w:numPr>
        <w:jc w:val="both"/>
        <w:rPr>
          <w:rFonts w:ascii="Arial" w:hAnsi="Arial" w:cs="Arial"/>
        </w:rPr>
      </w:pPr>
      <w:r>
        <w:rPr>
          <w:rFonts w:ascii="Arial" w:hAnsi="Arial" w:cs="Arial"/>
        </w:rPr>
        <w:t>El</w:t>
      </w:r>
      <w:r w:rsidR="00864CE8">
        <w:rPr>
          <w:rFonts w:ascii="Arial" w:hAnsi="Arial" w:cs="Arial"/>
        </w:rPr>
        <w:t xml:space="preserve"> órgano instructor-</w:t>
      </w:r>
      <w:r>
        <w:rPr>
          <w:rFonts w:ascii="Arial" w:hAnsi="Arial" w:cs="Arial"/>
        </w:rPr>
        <w:t xml:space="preserve"> en base a la documentación de la </w:t>
      </w:r>
      <w:r w:rsidRPr="00765050">
        <w:rPr>
          <w:rFonts w:ascii="Arial" w:hAnsi="Arial" w:cs="Arial"/>
        </w:rPr>
        <w:t>Comisión Técnica de Valoración</w:t>
      </w:r>
      <w:r>
        <w:rPr>
          <w:rFonts w:ascii="Arial" w:hAnsi="Arial" w:cs="Arial"/>
        </w:rPr>
        <w:t xml:space="preserve">- formulará propuesta de resolución a la </w:t>
      </w:r>
      <w:r w:rsidR="00444B02">
        <w:rPr>
          <w:rFonts w:ascii="Arial" w:hAnsi="Arial" w:cs="Arial"/>
        </w:rPr>
        <w:t>Junta de Gobierno Local.</w:t>
      </w:r>
    </w:p>
    <w:p w:rsidR="00D82D44" w:rsidRDefault="00D82D44" w:rsidP="00D82D44">
      <w:pPr>
        <w:pStyle w:val="Prrafodelista"/>
        <w:rPr>
          <w:rFonts w:ascii="Arial" w:hAnsi="Arial" w:cs="Arial"/>
        </w:rPr>
      </w:pPr>
    </w:p>
    <w:p w:rsidR="00444B02" w:rsidRPr="00D82D44" w:rsidRDefault="00D82D44" w:rsidP="00D82D44">
      <w:pPr>
        <w:jc w:val="both"/>
        <w:rPr>
          <w:rFonts w:ascii="Arial" w:hAnsi="Arial" w:cs="Arial"/>
          <w:b/>
          <w:i/>
        </w:rPr>
      </w:pPr>
      <w:r w:rsidRPr="00D82D44">
        <w:rPr>
          <w:rFonts w:ascii="Arial" w:hAnsi="Arial" w:cs="Arial"/>
          <w:b/>
          <w:i/>
        </w:rPr>
        <w:t>Resolución</w:t>
      </w:r>
    </w:p>
    <w:p w:rsidR="00444B02" w:rsidRPr="002618EB" w:rsidRDefault="00593FB9" w:rsidP="00864CE8">
      <w:pPr>
        <w:numPr>
          <w:ilvl w:val="0"/>
          <w:numId w:val="45"/>
        </w:numPr>
        <w:jc w:val="both"/>
        <w:rPr>
          <w:rFonts w:ascii="Arial" w:hAnsi="Arial" w:cs="Arial"/>
        </w:rPr>
      </w:pPr>
      <w:r>
        <w:rPr>
          <w:rFonts w:ascii="Arial" w:hAnsi="Arial" w:cs="Arial"/>
        </w:rPr>
        <w:t xml:space="preserve">La </w:t>
      </w:r>
      <w:r w:rsidRPr="00825219">
        <w:rPr>
          <w:rFonts w:ascii="Arial" w:hAnsi="Arial" w:cs="Arial"/>
          <w:b/>
        </w:rPr>
        <w:t>lista definitiva</w:t>
      </w:r>
      <w:r w:rsidR="00444B02" w:rsidRPr="000D1453">
        <w:rPr>
          <w:rFonts w:ascii="Arial" w:hAnsi="Arial" w:cs="Arial"/>
        </w:rPr>
        <w:t xml:space="preserve"> de los beneficiarios </w:t>
      </w:r>
      <w:r w:rsidR="00E75B6C">
        <w:rPr>
          <w:rFonts w:ascii="Arial" w:hAnsi="Arial" w:cs="Arial"/>
        </w:rPr>
        <w:t xml:space="preserve">de cada periodo, </w:t>
      </w:r>
      <w:r w:rsidR="00444B02" w:rsidRPr="000D1453">
        <w:rPr>
          <w:rFonts w:ascii="Arial" w:hAnsi="Arial" w:cs="Arial"/>
        </w:rPr>
        <w:t>se hará pública en el Tablón de Anuncios de la Delegación de Educación</w:t>
      </w:r>
      <w:r w:rsidR="00244F53">
        <w:rPr>
          <w:rFonts w:ascii="Arial" w:hAnsi="Arial" w:cs="Arial"/>
        </w:rPr>
        <w:t xml:space="preserve"> </w:t>
      </w:r>
      <w:r w:rsidR="00244F53" w:rsidRPr="00CB2FBB">
        <w:rPr>
          <w:rFonts w:ascii="Arial" w:hAnsi="Arial" w:cs="Arial"/>
          <w:b/>
        </w:rPr>
        <w:t xml:space="preserve">el día </w:t>
      </w:r>
      <w:r w:rsidR="00060514" w:rsidRPr="00060514">
        <w:rPr>
          <w:rFonts w:ascii="Arial" w:hAnsi="Arial" w:cs="Arial"/>
          <w:b/>
          <w:u w:val="single"/>
        </w:rPr>
        <w:t>9</w:t>
      </w:r>
      <w:r w:rsidR="00DD7C12" w:rsidRPr="00060514">
        <w:rPr>
          <w:rFonts w:ascii="Arial" w:hAnsi="Arial" w:cs="Arial"/>
          <w:b/>
          <w:u w:val="single"/>
        </w:rPr>
        <w:t xml:space="preserve"> de </w:t>
      </w:r>
      <w:r w:rsidR="00060514" w:rsidRPr="00060514">
        <w:rPr>
          <w:rFonts w:ascii="Arial" w:hAnsi="Arial" w:cs="Arial"/>
          <w:b/>
          <w:u w:val="single"/>
        </w:rPr>
        <w:t>octubre</w:t>
      </w:r>
      <w:r w:rsidR="00444B02" w:rsidRPr="00DA3356">
        <w:rPr>
          <w:rFonts w:ascii="Arial" w:hAnsi="Arial" w:cs="Arial"/>
        </w:rPr>
        <w:t>,</w:t>
      </w:r>
      <w:r w:rsidR="00444B02" w:rsidRPr="000D1453">
        <w:rPr>
          <w:rFonts w:ascii="Arial" w:hAnsi="Arial" w:cs="Arial"/>
        </w:rPr>
        <w:t xml:space="preserve"> in</w:t>
      </w:r>
      <w:r w:rsidR="008D3596">
        <w:rPr>
          <w:rFonts w:ascii="Arial" w:hAnsi="Arial" w:cs="Arial"/>
        </w:rPr>
        <w:t xml:space="preserve">dicándose el nombre del alumno y </w:t>
      </w:r>
      <w:r w:rsidR="009B5782">
        <w:rPr>
          <w:rFonts w:ascii="Arial" w:hAnsi="Arial" w:cs="Arial"/>
        </w:rPr>
        <w:t xml:space="preserve"> </w:t>
      </w:r>
      <w:r w:rsidR="00C61EE0">
        <w:rPr>
          <w:rFonts w:ascii="Arial" w:hAnsi="Arial" w:cs="Arial"/>
        </w:rPr>
        <w:t>la cuantía</w:t>
      </w:r>
      <w:r w:rsidR="005C0F60">
        <w:rPr>
          <w:rFonts w:ascii="Arial" w:hAnsi="Arial" w:cs="Arial"/>
        </w:rPr>
        <w:t xml:space="preserve"> de </w:t>
      </w:r>
      <w:r w:rsidR="00C61EE0">
        <w:rPr>
          <w:rFonts w:ascii="Arial" w:hAnsi="Arial" w:cs="Arial"/>
        </w:rPr>
        <w:t xml:space="preserve">la </w:t>
      </w:r>
      <w:r w:rsidR="005C0F60">
        <w:rPr>
          <w:rFonts w:ascii="Arial" w:hAnsi="Arial" w:cs="Arial"/>
        </w:rPr>
        <w:t>ayuda</w:t>
      </w:r>
      <w:r w:rsidR="00444B02" w:rsidRPr="002618EB">
        <w:rPr>
          <w:rFonts w:ascii="Arial" w:hAnsi="Arial" w:cs="Arial"/>
        </w:rPr>
        <w:t xml:space="preserve">. </w:t>
      </w:r>
    </w:p>
    <w:p w:rsidR="00E706C4" w:rsidRPr="00E706C4" w:rsidRDefault="00E706C4" w:rsidP="00225807">
      <w:pPr>
        <w:jc w:val="both"/>
        <w:rPr>
          <w:rFonts w:ascii="Arial" w:hAnsi="Arial" w:cs="Arial"/>
        </w:rPr>
      </w:pPr>
    </w:p>
    <w:p w:rsidR="00CA57F7" w:rsidRDefault="00424424" w:rsidP="00864CE8">
      <w:pPr>
        <w:numPr>
          <w:ilvl w:val="0"/>
          <w:numId w:val="45"/>
        </w:numPr>
        <w:jc w:val="both"/>
        <w:rPr>
          <w:rFonts w:ascii="Arial" w:hAnsi="Arial" w:cs="Arial"/>
        </w:rPr>
      </w:pPr>
      <w:r>
        <w:rPr>
          <w:rFonts w:ascii="Arial" w:hAnsi="Arial" w:cs="Arial"/>
        </w:rPr>
        <w:t>La resolución pondrá</w:t>
      </w:r>
      <w:r w:rsidR="00371E49">
        <w:rPr>
          <w:rFonts w:ascii="Arial" w:hAnsi="Arial" w:cs="Arial"/>
        </w:rPr>
        <w:t xml:space="preserve"> fin a la vía administrativa, según lo dispuesto en la Ley </w:t>
      </w:r>
      <w:r w:rsidR="005A72B8" w:rsidRPr="005A72B8">
        <w:rPr>
          <w:rFonts w:ascii="Arial" w:hAnsi="Arial" w:cs="Arial"/>
        </w:rPr>
        <w:t>39</w:t>
      </w:r>
      <w:r w:rsidR="00371E49" w:rsidRPr="005A72B8">
        <w:rPr>
          <w:rFonts w:ascii="Arial" w:hAnsi="Arial" w:cs="Arial"/>
        </w:rPr>
        <w:t>/</w:t>
      </w:r>
      <w:r w:rsidR="005A72B8" w:rsidRPr="005A72B8">
        <w:rPr>
          <w:rFonts w:ascii="Arial" w:hAnsi="Arial" w:cs="Arial"/>
        </w:rPr>
        <w:t xml:space="preserve">2015 </w:t>
      </w:r>
      <w:r w:rsidR="00667189">
        <w:rPr>
          <w:rFonts w:ascii="Arial" w:hAnsi="Arial" w:cs="Arial"/>
        </w:rPr>
        <w:t xml:space="preserve">de 1 de octubre, </w:t>
      </w:r>
      <w:r w:rsidR="005A72B8" w:rsidRPr="005A72B8">
        <w:rPr>
          <w:rFonts w:ascii="Arial" w:hAnsi="Arial" w:cs="Arial"/>
        </w:rPr>
        <w:t>de</w:t>
      </w:r>
      <w:r w:rsidR="00667189">
        <w:rPr>
          <w:rFonts w:ascii="Arial" w:hAnsi="Arial" w:cs="Arial"/>
        </w:rPr>
        <w:t>l</w:t>
      </w:r>
      <w:r w:rsidR="005A72B8">
        <w:rPr>
          <w:rFonts w:ascii="Arial" w:hAnsi="Arial" w:cs="Arial"/>
          <w:color w:val="FF0000"/>
        </w:rPr>
        <w:t xml:space="preserve"> </w:t>
      </w:r>
      <w:r w:rsidR="00371E49">
        <w:rPr>
          <w:rFonts w:ascii="Arial" w:hAnsi="Arial" w:cs="Arial"/>
        </w:rPr>
        <w:t>Procedimiento Administrativo Común</w:t>
      </w:r>
      <w:r w:rsidR="00667189">
        <w:rPr>
          <w:rFonts w:ascii="Arial" w:hAnsi="Arial" w:cs="Arial"/>
        </w:rPr>
        <w:t xml:space="preserve"> de las Administraciones Públicas</w:t>
      </w:r>
      <w:r w:rsidR="00371E49">
        <w:rPr>
          <w:rFonts w:ascii="Arial" w:hAnsi="Arial" w:cs="Arial"/>
        </w:rPr>
        <w:t xml:space="preserve">. Contra la misma podrá interponerse recurso potestativo de reposición ante el Ayuntamiento de Aranjuez en el plazo de un mes, o bien interponer recurso contencioso administrativo en el plazo de dos meses a contar desde el día siguiente de la publicación de la resolución en el tablón de anuncios de la Delegación de Educación. Vencido el plazo de </w:t>
      </w:r>
      <w:r w:rsidR="00371E49">
        <w:rPr>
          <w:rFonts w:ascii="Arial" w:hAnsi="Arial" w:cs="Arial"/>
        </w:rPr>
        <w:lastRenderedPageBreak/>
        <w:t>resolución sin que esta hubiese sido dictada favorablemente, los interesados podrán entender desestimada su solicitud por silencio administrativo.</w:t>
      </w:r>
    </w:p>
    <w:p w:rsidR="00CA57F7" w:rsidRDefault="00CA57F7" w:rsidP="001E7434">
      <w:pPr>
        <w:jc w:val="both"/>
        <w:rPr>
          <w:rFonts w:ascii="Arial" w:hAnsi="Arial" w:cs="Arial"/>
          <w:b/>
        </w:rPr>
      </w:pPr>
    </w:p>
    <w:p w:rsidR="001E7434" w:rsidRPr="00131858" w:rsidRDefault="003501E5" w:rsidP="001E7434">
      <w:pPr>
        <w:jc w:val="both"/>
        <w:rPr>
          <w:rFonts w:ascii="Arial" w:hAnsi="Arial" w:cs="Arial"/>
          <w:b/>
        </w:rPr>
      </w:pPr>
      <w:r>
        <w:rPr>
          <w:rFonts w:ascii="Arial" w:hAnsi="Arial" w:cs="Arial"/>
          <w:b/>
        </w:rPr>
        <w:t>UNDÉCIMA</w:t>
      </w:r>
      <w:r w:rsidRPr="00E706C4">
        <w:rPr>
          <w:rFonts w:ascii="Arial" w:hAnsi="Arial" w:cs="Arial"/>
          <w:b/>
        </w:rPr>
        <w:t xml:space="preserve">.- </w:t>
      </w:r>
      <w:r w:rsidR="00371E49" w:rsidRPr="00131858">
        <w:rPr>
          <w:rFonts w:ascii="Arial" w:hAnsi="Arial" w:cs="Arial"/>
          <w:b/>
        </w:rPr>
        <w:t xml:space="preserve">ABONO DE LA </w:t>
      </w:r>
      <w:r w:rsidR="009D2224">
        <w:rPr>
          <w:rFonts w:ascii="Arial" w:hAnsi="Arial" w:cs="Arial"/>
          <w:b/>
        </w:rPr>
        <w:t>BEC</w:t>
      </w:r>
      <w:r w:rsidR="00371E49" w:rsidRPr="00131858">
        <w:rPr>
          <w:rFonts w:ascii="Arial" w:hAnsi="Arial" w:cs="Arial"/>
          <w:b/>
        </w:rPr>
        <w:t>A.</w:t>
      </w:r>
    </w:p>
    <w:p w:rsidR="00371E49" w:rsidRDefault="00371E49" w:rsidP="001E7434">
      <w:pPr>
        <w:jc w:val="both"/>
        <w:rPr>
          <w:rFonts w:ascii="Arial" w:hAnsi="Arial" w:cs="Arial"/>
        </w:rPr>
      </w:pPr>
    </w:p>
    <w:p w:rsidR="00CF454E" w:rsidRPr="00496BCC" w:rsidRDefault="00C974B4" w:rsidP="00333AD1">
      <w:pPr>
        <w:ind w:left="720"/>
        <w:jc w:val="both"/>
        <w:rPr>
          <w:rFonts w:ascii="Arial" w:hAnsi="Arial" w:cs="Arial"/>
          <w:color w:val="000000"/>
        </w:rPr>
      </w:pPr>
      <w:r w:rsidRPr="00496BCC">
        <w:rPr>
          <w:rFonts w:ascii="Arial" w:hAnsi="Arial" w:cs="Arial"/>
          <w:color w:val="000000"/>
        </w:rPr>
        <w:t>Resuelta la convocatoria, la Delegación de Educación procederá a informar a la empresa adjudicataria la relación de beneficia</w:t>
      </w:r>
      <w:r w:rsidR="00AB0CAA">
        <w:rPr>
          <w:rFonts w:ascii="Arial" w:hAnsi="Arial" w:cs="Arial"/>
          <w:color w:val="000000"/>
        </w:rPr>
        <w:t>rios. Éstos</w:t>
      </w:r>
      <w:r w:rsidR="005A72B8">
        <w:rPr>
          <w:rFonts w:ascii="Arial" w:hAnsi="Arial" w:cs="Arial"/>
          <w:color w:val="000000"/>
        </w:rPr>
        <w:t xml:space="preserve"> deberán abonar</w:t>
      </w:r>
      <w:r w:rsidRPr="00496BCC">
        <w:rPr>
          <w:rFonts w:ascii="Arial" w:hAnsi="Arial" w:cs="Arial"/>
          <w:color w:val="000000"/>
        </w:rPr>
        <w:t xml:space="preserve"> </w:t>
      </w:r>
      <w:r w:rsidR="007B03F9" w:rsidRPr="00496BCC">
        <w:rPr>
          <w:rFonts w:ascii="Arial" w:hAnsi="Arial" w:cs="Arial"/>
          <w:color w:val="000000"/>
        </w:rPr>
        <w:t>a la empresa concesionaria, en la forma que ella especifique en las normas de funcionamiento de las actividades</w:t>
      </w:r>
      <w:r w:rsidRPr="00496BCC">
        <w:rPr>
          <w:rFonts w:ascii="Arial" w:hAnsi="Arial" w:cs="Arial"/>
          <w:color w:val="000000"/>
        </w:rPr>
        <w:t>,</w:t>
      </w:r>
      <w:r w:rsidR="007B03F9" w:rsidRPr="00496BCC">
        <w:rPr>
          <w:rFonts w:ascii="Arial" w:hAnsi="Arial" w:cs="Arial"/>
          <w:color w:val="000000"/>
        </w:rPr>
        <w:t xml:space="preserve"> la diferencia de la cantidad becada y el coste fijado de la actividad</w:t>
      </w:r>
      <w:r w:rsidR="004B672B">
        <w:rPr>
          <w:rFonts w:ascii="Arial" w:hAnsi="Arial" w:cs="Arial"/>
          <w:color w:val="000000"/>
        </w:rPr>
        <w:t>.</w:t>
      </w:r>
    </w:p>
    <w:p w:rsidR="00AC00FC" w:rsidRDefault="00AC00FC" w:rsidP="00131858">
      <w:pPr>
        <w:jc w:val="both"/>
        <w:rPr>
          <w:rFonts w:ascii="Arial" w:hAnsi="Arial" w:cs="Arial"/>
          <w:b/>
        </w:rPr>
      </w:pPr>
    </w:p>
    <w:p w:rsidR="0091738E" w:rsidRDefault="0091738E" w:rsidP="00131858">
      <w:pPr>
        <w:jc w:val="both"/>
        <w:rPr>
          <w:rFonts w:ascii="Arial" w:hAnsi="Arial" w:cs="Arial"/>
          <w:b/>
        </w:rPr>
      </w:pPr>
    </w:p>
    <w:p w:rsidR="00131858" w:rsidRPr="00E706C4" w:rsidRDefault="00424424" w:rsidP="00131858">
      <w:pPr>
        <w:jc w:val="both"/>
        <w:rPr>
          <w:rFonts w:ascii="Arial" w:hAnsi="Arial" w:cs="Arial"/>
          <w:b/>
        </w:rPr>
      </w:pPr>
      <w:r>
        <w:rPr>
          <w:rFonts w:ascii="Arial" w:hAnsi="Arial" w:cs="Arial"/>
          <w:b/>
        </w:rPr>
        <w:t>D</w:t>
      </w:r>
      <w:r w:rsidR="009D5DF2">
        <w:rPr>
          <w:rFonts w:ascii="Arial" w:hAnsi="Arial" w:cs="Arial"/>
          <w:b/>
        </w:rPr>
        <w:t>ECIMOSEGUNDA</w:t>
      </w:r>
      <w:r w:rsidRPr="00F33F3A">
        <w:rPr>
          <w:rFonts w:ascii="Arial" w:hAnsi="Arial" w:cs="Arial"/>
          <w:b/>
        </w:rPr>
        <w:t xml:space="preserve">.- </w:t>
      </w:r>
      <w:r w:rsidR="00131858" w:rsidRPr="00E706C4">
        <w:rPr>
          <w:rFonts w:ascii="Arial" w:hAnsi="Arial" w:cs="Arial"/>
          <w:b/>
        </w:rPr>
        <w:t>OBLIGACIONES DE LOS BENEFICIARIOS.</w:t>
      </w:r>
    </w:p>
    <w:p w:rsidR="00131858" w:rsidRPr="00E706C4" w:rsidRDefault="00131858" w:rsidP="00131858">
      <w:pPr>
        <w:jc w:val="both"/>
        <w:rPr>
          <w:rFonts w:ascii="Arial" w:hAnsi="Arial" w:cs="Arial"/>
        </w:rPr>
      </w:pPr>
    </w:p>
    <w:p w:rsidR="00131858" w:rsidRPr="00E706C4" w:rsidRDefault="00131858" w:rsidP="00131858">
      <w:pPr>
        <w:jc w:val="both"/>
        <w:rPr>
          <w:rFonts w:ascii="Arial" w:hAnsi="Arial" w:cs="Arial"/>
        </w:rPr>
      </w:pPr>
      <w:r w:rsidRPr="00E706C4">
        <w:rPr>
          <w:rFonts w:ascii="Arial" w:hAnsi="Arial" w:cs="Arial"/>
        </w:rPr>
        <w:t xml:space="preserve">La concesión de estas </w:t>
      </w:r>
      <w:r w:rsidR="00534C59">
        <w:rPr>
          <w:rFonts w:ascii="Arial" w:hAnsi="Arial" w:cs="Arial"/>
        </w:rPr>
        <w:t>ayudas</w:t>
      </w:r>
      <w:r w:rsidRPr="00E706C4">
        <w:rPr>
          <w:rFonts w:ascii="Arial" w:hAnsi="Arial" w:cs="Arial"/>
        </w:rPr>
        <w:t xml:space="preserve"> comporta las siguientes obligaciones por parte de los usuarios:</w:t>
      </w:r>
    </w:p>
    <w:p w:rsidR="00131858" w:rsidRPr="00E706C4" w:rsidRDefault="00131858" w:rsidP="00131858">
      <w:pPr>
        <w:jc w:val="both"/>
        <w:rPr>
          <w:rFonts w:ascii="Arial" w:hAnsi="Arial" w:cs="Arial"/>
        </w:rPr>
      </w:pPr>
    </w:p>
    <w:p w:rsidR="001A0128" w:rsidRPr="00C61EE0" w:rsidRDefault="00DC2EBF" w:rsidP="00AD1304">
      <w:pPr>
        <w:numPr>
          <w:ilvl w:val="0"/>
          <w:numId w:val="22"/>
        </w:numPr>
        <w:jc w:val="both"/>
        <w:rPr>
          <w:rFonts w:ascii="Arial" w:hAnsi="Arial" w:cs="Arial"/>
          <w:b/>
        </w:rPr>
      </w:pPr>
      <w:r w:rsidRPr="002618EB">
        <w:rPr>
          <w:rFonts w:ascii="Arial" w:hAnsi="Arial" w:cs="Arial"/>
        </w:rPr>
        <w:t xml:space="preserve">Las ayudas se retirarán de forma inmediata cuando se produzcan </w:t>
      </w:r>
      <w:r w:rsidR="005C0F60">
        <w:rPr>
          <w:rFonts w:ascii="Arial" w:hAnsi="Arial" w:cs="Arial"/>
        </w:rPr>
        <w:t>tres</w:t>
      </w:r>
      <w:r w:rsidR="00534C59">
        <w:rPr>
          <w:rFonts w:ascii="Arial" w:hAnsi="Arial" w:cs="Arial"/>
        </w:rPr>
        <w:t xml:space="preserve"> faltas injustificadas </w:t>
      </w:r>
      <w:r w:rsidR="004A3334">
        <w:rPr>
          <w:rFonts w:ascii="Arial" w:hAnsi="Arial" w:cs="Arial"/>
        </w:rPr>
        <w:t xml:space="preserve">al mes </w:t>
      </w:r>
      <w:r w:rsidR="00534C59">
        <w:rPr>
          <w:rFonts w:ascii="Arial" w:hAnsi="Arial" w:cs="Arial"/>
        </w:rPr>
        <w:t>en</w:t>
      </w:r>
      <w:r w:rsidRPr="002618EB">
        <w:rPr>
          <w:rFonts w:ascii="Arial" w:hAnsi="Arial" w:cs="Arial"/>
        </w:rPr>
        <w:t xml:space="preserve"> la activi</w:t>
      </w:r>
      <w:r w:rsidR="00E75B6C">
        <w:rPr>
          <w:rFonts w:ascii="Arial" w:hAnsi="Arial" w:cs="Arial"/>
        </w:rPr>
        <w:t>dad</w:t>
      </w:r>
      <w:r w:rsidR="00AD2094">
        <w:rPr>
          <w:rFonts w:ascii="Arial" w:hAnsi="Arial" w:cs="Arial"/>
        </w:rPr>
        <w:t xml:space="preserve"> </w:t>
      </w:r>
      <w:r w:rsidR="00AD2094" w:rsidRPr="00CA57F7">
        <w:rPr>
          <w:rFonts w:ascii="Arial" w:hAnsi="Arial" w:cs="Arial"/>
        </w:rPr>
        <w:t>y un total de cinco acumuladas durante todo el curso escolar</w:t>
      </w:r>
      <w:r w:rsidR="00534C59" w:rsidRPr="00CA57F7">
        <w:rPr>
          <w:rFonts w:ascii="Arial" w:hAnsi="Arial" w:cs="Arial"/>
        </w:rPr>
        <w:t>.</w:t>
      </w:r>
      <w:r w:rsidR="005C0F60" w:rsidRPr="00AC00FC">
        <w:rPr>
          <w:rFonts w:ascii="Arial" w:hAnsi="Arial" w:cs="Arial"/>
          <w:color w:val="C00000"/>
        </w:rPr>
        <w:t xml:space="preserve"> </w:t>
      </w:r>
      <w:r w:rsidR="005C0F60" w:rsidRPr="00C61EE0">
        <w:rPr>
          <w:rFonts w:ascii="Arial" w:hAnsi="Arial" w:cs="Arial"/>
          <w:b/>
        </w:rPr>
        <w:t>Las faltas deberán ser justificadas ante la Delegación de Educación.</w:t>
      </w:r>
    </w:p>
    <w:p w:rsidR="00CA57F7" w:rsidRDefault="00CA57F7" w:rsidP="00AD1304">
      <w:pPr>
        <w:numPr>
          <w:ilvl w:val="0"/>
          <w:numId w:val="22"/>
        </w:numPr>
        <w:jc w:val="both"/>
        <w:rPr>
          <w:rFonts w:ascii="Arial" w:hAnsi="Arial" w:cs="Arial"/>
          <w:color w:val="000000"/>
        </w:rPr>
      </w:pPr>
      <w:r w:rsidRPr="00496BCC">
        <w:rPr>
          <w:rFonts w:ascii="Arial" w:hAnsi="Arial" w:cs="Arial"/>
          <w:color w:val="000000"/>
        </w:rPr>
        <w:t xml:space="preserve">En el caso </w:t>
      </w:r>
      <w:r w:rsidRPr="00C61EE0">
        <w:rPr>
          <w:rFonts w:ascii="Arial" w:hAnsi="Arial" w:cs="Arial"/>
          <w:b/>
          <w:color w:val="000000"/>
        </w:rPr>
        <w:t>de ser retirada la ayuda</w:t>
      </w:r>
      <w:r w:rsidRPr="00496BCC">
        <w:rPr>
          <w:rFonts w:ascii="Arial" w:hAnsi="Arial" w:cs="Arial"/>
          <w:color w:val="000000"/>
        </w:rPr>
        <w:t xml:space="preserve">, </w:t>
      </w:r>
      <w:r w:rsidR="006422D4" w:rsidRPr="00C61EE0">
        <w:rPr>
          <w:rFonts w:ascii="Arial" w:hAnsi="Arial" w:cs="Arial"/>
          <w:b/>
          <w:color w:val="000000"/>
        </w:rPr>
        <w:t xml:space="preserve">el alumno no </w:t>
      </w:r>
      <w:r w:rsidR="000147C1" w:rsidRPr="00C61EE0">
        <w:rPr>
          <w:rFonts w:ascii="Arial" w:hAnsi="Arial" w:cs="Arial"/>
          <w:b/>
          <w:color w:val="000000"/>
        </w:rPr>
        <w:t>podrá acceder a otras ayudas</w:t>
      </w:r>
      <w:r w:rsidR="000147C1" w:rsidRPr="00496BCC">
        <w:rPr>
          <w:rFonts w:ascii="Arial" w:hAnsi="Arial" w:cs="Arial"/>
          <w:color w:val="000000"/>
        </w:rPr>
        <w:t xml:space="preserve"> para la</w:t>
      </w:r>
      <w:r w:rsidRPr="00496BCC">
        <w:rPr>
          <w:rFonts w:ascii="Arial" w:hAnsi="Arial" w:cs="Arial"/>
          <w:color w:val="000000"/>
        </w:rPr>
        <w:t xml:space="preserve"> realización de actividades </w:t>
      </w:r>
      <w:r w:rsidR="000147C1" w:rsidRPr="00496BCC">
        <w:rPr>
          <w:rFonts w:ascii="Arial" w:hAnsi="Arial" w:cs="Arial"/>
          <w:color w:val="000000"/>
        </w:rPr>
        <w:t>or</w:t>
      </w:r>
      <w:r w:rsidR="006422D4" w:rsidRPr="00496BCC">
        <w:rPr>
          <w:rFonts w:ascii="Arial" w:hAnsi="Arial" w:cs="Arial"/>
          <w:color w:val="000000"/>
        </w:rPr>
        <w:t>ganizadas por la Delegación de E</w:t>
      </w:r>
      <w:r w:rsidR="000147C1" w:rsidRPr="00496BCC">
        <w:rPr>
          <w:rFonts w:ascii="Arial" w:hAnsi="Arial" w:cs="Arial"/>
          <w:color w:val="000000"/>
        </w:rPr>
        <w:t xml:space="preserve">ducación durante </w:t>
      </w:r>
      <w:r w:rsidR="006422D4" w:rsidRPr="00496BCC">
        <w:rPr>
          <w:rFonts w:ascii="Arial" w:hAnsi="Arial" w:cs="Arial"/>
          <w:color w:val="000000"/>
        </w:rPr>
        <w:t xml:space="preserve">los cursos </w:t>
      </w:r>
      <w:r w:rsidR="000147C1" w:rsidRPr="00496BCC">
        <w:rPr>
          <w:rFonts w:ascii="Arial" w:hAnsi="Arial" w:cs="Arial"/>
          <w:color w:val="000000"/>
        </w:rPr>
        <w:t xml:space="preserve">escolares </w:t>
      </w:r>
      <w:r w:rsidR="00EA3F94">
        <w:rPr>
          <w:rFonts w:ascii="Arial" w:hAnsi="Arial" w:cs="Arial"/>
          <w:color w:val="000000"/>
        </w:rPr>
        <w:t>2020-21  y 2021</w:t>
      </w:r>
      <w:r w:rsidR="006422D4" w:rsidRPr="00496BCC">
        <w:rPr>
          <w:rFonts w:ascii="Arial" w:hAnsi="Arial" w:cs="Arial"/>
          <w:color w:val="000000"/>
        </w:rPr>
        <w:t>-</w:t>
      </w:r>
      <w:r w:rsidR="00EA3F94">
        <w:rPr>
          <w:rFonts w:ascii="Arial" w:hAnsi="Arial" w:cs="Arial"/>
          <w:color w:val="000000"/>
        </w:rPr>
        <w:t>22</w:t>
      </w:r>
      <w:r w:rsidR="006826F9">
        <w:rPr>
          <w:rFonts w:ascii="Arial" w:hAnsi="Arial" w:cs="Arial"/>
          <w:color w:val="000000"/>
        </w:rPr>
        <w:t>.</w:t>
      </w:r>
    </w:p>
    <w:p w:rsidR="009D5DF2" w:rsidRDefault="009D5DF2" w:rsidP="009D5DF2">
      <w:pPr>
        <w:ind w:left="720"/>
        <w:jc w:val="both"/>
        <w:rPr>
          <w:rFonts w:ascii="Arial" w:hAnsi="Arial" w:cs="Arial"/>
          <w:color w:val="000000"/>
        </w:rPr>
      </w:pPr>
    </w:p>
    <w:p w:rsidR="009D5DF2" w:rsidRPr="00496BCC" w:rsidRDefault="009D5DF2" w:rsidP="009D5DF2">
      <w:pPr>
        <w:ind w:left="720"/>
        <w:jc w:val="both"/>
        <w:rPr>
          <w:rFonts w:ascii="Arial" w:hAnsi="Arial" w:cs="Arial"/>
          <w:color w:val="000000"/>
        </w:rPr>
      </w:pPr>
      <w:r>
        <w:rPr>
          <w:rFonts w:ascii="Arial" w:hAnsi="Arial" w:cs="Arial"/>
          <w:color w:val="000000"/>
        </w:rPr>
        <w:t>Sin perjuicio de las restantes obligaciones legales y reglamentarias.</w:t>
      </w:r>
    </w:p>
    <w:p w:rsidR="001A0128" w:rsidRPr="007B03F9" w:rsidRDefault="001A0128" w:rsidP="00AD1304">
      <w:pPr>
        <w:jc w:val="both"/>
        <w:rPr>
          <w:rFonts w:ascii="Arial" w:hAnsi="Arial" w:cs="Arial"/>
          <w:b/>
          <w:color w:val="C00000"/>
        </w:rPr>
      </w:pPr>
    </w:p>
    <w:p w:rsidR="00D7239F" w:rsidRDefault="00D7239F" w:rsidP="00AD1304">
      <w:pPr>
        <w:jc w:val="both"/>
        <w:rPr>
          <w:rFonts w:ascii="Arial" w:hAnsi="Arial" w:cs="Arial"/>
          <w:b/>
        </w:rPr>
      </w:pPr>
    </w:p>
    <w:p w:rsidR="00AD1304" w:rsidRPr="00F33F3A" w:rsidRDefault="00424424" w:rsidP="00AD1304">
      <w:pPr>
        <w:jc w:val="both"/>
        <w:rPr>
          <w:rFonts w:ascii="Arial" w:hAnsi="Arial" w:cs="Arial"/>
          <w:b/>
        </w:rPr>
      </w:pPr>
      <w:r>
        <w:rPr>
          <w:rFonts w:ascii="Arial" w:hAnsi="Arial" w:cs="Arial"/>
          <w:b/>
        </w:rPr>
        <w:t>DECIMOTERCERA</w:t>
      </w:r>
      <w:r w:rsidR="00AD1304" w:rsidRPr="00F33F3A">
        <w:rPr>
          <w:rFonts w:ascii="Arial" w:hAnsi="Arial" w:cs="Arial"/>
          <w:b/>
        </w:rPr>
        <w:t>.- MODIFICACIÓN, INTERPRETACIÓN Y ACEPTACIÓN DE ESTAS BASES</w:t>
      </w:r>
      <w:r w:rsidR="00F33F3A" w:rsidRPr="00F33F3A">
        <w:rPr>
          <w:rFonts w:ascii="Arial" w:hAnsi="Arial" w:cs="Arial"/>
          <w:b/>
        </w:rPr>
        <w:t>.</w:t>
      </w:r>
    </w:p>
    <w:p w:rsidR="00F33F3A" w:rsidRDefault="00F33F3A" w:rsidP="009C69CC">
      <w:pPr>
        <w:jc w:val="both"/>
        <w:rPr>
          <w:rFonts w:ascii="Arial" w:hAnsi="Arial" w:cs="Arial"/>
        </w:rPr>
      </w:pPr>
    </w:p>
    <w:p w:rsidR="00B713C3" w:rsidRDefault="00B713C3" w:rsidP="00F33F3A">
      <w:pPr>
        <w:numPr>
          <w:ilvl w:val="0"/>
          <w:numId w:val="23"/>
        </w:numPr>
        <w:jc w:val="both"/>
        <w:rPr>
          <w:rFonts w:ascii="Arial" w:hAnsi="Arial" w:cs="Arial"/>
        </w:rPr>
      </w:pPr>
      <w:r w:rsidRPr="00B713C3">
        <w:rPr>
          <w:rFonts w:ascii="Arial" w:hAnsi="Arial" w:cs="Arial"/>
        </w:rPr>
        <w:t xml:space="preserve">En lo no previsto en esta convocatoria se estará a lo dispuesto en la Ordenanza General de Subvenciones de </w:t>
      </w:r>
      <w:r>
        <w:rPr>
          <w:rFonts w:ascii="Arial" w:hAnsi="Arial" w:cs="Arial"/>
        </w:rPr>
        <w:t>Aranjuez</w:t>
      </w:r>
      <w:r w:rsidRPr="00B713C3">
        <w:rPr>
          <w:rFonts w:ascii="Arial" w:hAnsi="Arial" w:cs="Arial"/>
        </w:rPr>
        <w:t xml:space="preserve">, como bases reguladoras de la misma, así como en la Ley 38/2003, de 17 de noviembre, General de Subvenciones, por el Real Decreto 887/2006, de 21 de julio, por el que se aprueba el Reglamento de la Ley 38/2003, las Bases de Ejecución del Presupuesto General del Ayuntamiento de </w:t>
      </w:r>
      <w:r>
        <w:rPr>
          <w:rFonts w:ascii="Arial" w:hAnsi="Arial" w:cs="Arial"/>
        </w:rPr>
        <w:t>Aranjuez</w:t>
      </w:r>
      <w:r w:rsidRPr="00B713C3">
        <w:rPr>
          <w:rFonts w:ascii="Arial" w:hAnsi="Arial" w:cs="Arial"/>
        </w:rPr>
        <w:t>, y supletoriamente en la Ley 39/2015, de 1 de octubre, del Procedimiento Administrativo Común de las Administraciones Públicas y en la Le</w:t>
      </w:r>
      <w:r>
        <w:rPr>
          <w:rFonts w:ascii="Arial" w:hAnsi="Arial" w:cs="Arial"/>
        </w:rPr>
        <w:t>y 40/2015, de 1 de octubre, de Régimen Jurídico del Sector P</w:t>
      </w:r>
      <w:r w:rsidRPr="00B713C3">
        <w:rPr>
          <w:rFonts w:ascii="Arial" w:hAnsi="Arial" w:cs="Arial"/>
        </w:rPr>
        <w:t>úblico</w:t>
      </w:r>
      <w:r>
        <w:rPr>
          <w:rFonts w:ascii="Arial" w:hAnsi="Arial" w:cs="Arial"/>
        </w:rPr>
        <w:t xml:space="preserve">. </w:t>
      </w:r>
    </w:p>
    <w:p w:rsidR="00B713C3" w:rsidRPr="00B713C3" w:rsidRDefault="00B713C3" w:rsidP="00B713C3">
      <w:pPr>
        <w:ind w:left="720"/>
        <w:jc w:val="both"/>
        <w:rPr>
          <w:rFonts w:ascii="Arial" w:hAnsi="Arial" w:cs="Arial"/>
        </w:rPr>
      </w:pPr>
    </w:p>
    <w:p w:rsidR="00F33F3A" w:rsidRPr="00C61EE0" w:rsidRDefault="00F33F3A" w:rsidP="00F33F3A">
      <w:pPr>
        <w:numPr>
          <w:ilvl w:val="0"/>
          <w:numId w:val="23"/>
        </w:numPr>
        <w:jc w:val="both"/>
        <w:rPr>
          <w:rFonts w:ascii="Arial" w:hAnsi="Arial" w:cs="Arial"/>
          <w:b/>
        </w:rPr>
      </w:pPr>
      <w:r>
        <w:rPr>
          <w:rFonts w:ascii="Arial" w:hAnsi="Arial" w:cs="Arial"/>
        </w:rPr>
        <w:t xml:space="preserve">Todas </w:t>
      </w:r>
      <w:r w:rsidRPr="00C61EE0">
        <w:rPr>
          <w:rFonts w:ascii="Arial" w:hAnsi="Arial" w:cs="Arial"/>
          <w:b/>
        </w:rPr>
        <w:t>las personas solicitantes</w:t>
      </w:r>
      <w:r>
        <w:rPr>
          <w:rFonts w:ascii="Arial" w:hAnsi="Arial" w:cs="Arial"/>
        </w:rPr>
        <w:t xml:space="preserve">, </w:t>
      </w:r>
      <w:r w:rsidR="00CD2B1F">
        <w:rPr>
          <w:rFonts w:ascii="Arial" w:hAnsi="Arial" w:cs="Arial"/>
          <w:b/>
        </w:rPr>
        <w:t>por</w:t>
      </w:r>
      <w:r w:rsidRPr="00C61EE0">
        <w:rPr>
          <w:rFonts w:ascii="Arial" w:hAnsi="Arial" w:cs="Arial"/>
          <w:b/>
        </w:rPr>
        <w:t xml:space="preserve"> el hecho de presentar</w:t>
      </w:r>
      <w:r>
        <w:rPr>
          <w:rFonts w:ascii="Arial" w:hAnsi="Arial" w:cs="Arial"/>
        </w:rPr>
        <w:t xml:space="preserve"> el impreso de </w:t>
      </w:r>
      <w:r w:rsidRPr="00C61EE0">
        <w:rPr>
          <w:rFonts w:ascii="Arial" w:hAnsi="Arial" w:cs="Arial"/>
          <w:b/>
        </w:rPr>
        <w:t>solicitud</w:t>
      </w:r>
      <w:r>
        <w:rPr>
          <w:rFonts w:ascii="Arial" w:hAnsi="Arial" w:cs="Arial"/>
        </w:rPr>
        <w:t xml:space="preserve"> que se establezca al efecto, </w:t>
      </w:r>
      <w:r w:rsidRPr="00C61EE0">
        <w:rPr>
          <w:rFonts w:ascii="Arial" w:hAnsi="Arial" w:cs="Arial"/>
          <w:b/>
        </w:rPr>
        <w:t>vienen obligadas al conocimiento y aceptación de estas bases.</w:t>
      </w:r>
    </w:p>
    <w:p w:rsidR="001A0128" w:rsidRDefault="001A0128" w:rsidP="00933187">
      <w:pPr>
        <w:jc w:val="right"/>
        <w:rPr>
          <w:rFonts w:ascii="Arial" w:hAnsi="Arial" w:cs="Arial"/>
        </w:rPr>
      </w:pPr>
    </w:p>
    <w:p w:rsidR="00713904" w:rsidRDefault="00713904" w:rsidP="00713904">
      <w:pPr>
        <w:jc w:val="both"/>
        <w:rPr>
          <w:rFonts w:ascii="Arial" w:hAnsi="Arial" w:cs="Arial"/>
        </w:rPr>
      </w:pPr>
      <w:r w:rsidRPr="00713904">
        <w:rPr>
          <w:rFonts w:ascii="Arial" w:hAnsi="Arial" w:cs="Arial"/>
        </w:rPr>
        <w:t xml:space="preserve">Contra el acto administrativo que constituye esta convocatoria, de acuerdo con lo establecido en los artículos 123 y 124 de la Ley 39/2015, de 1 de octubre, del procedimiento administrativo común de las Administraciones Públicas, podrá </w:t>
      </w:r>
      <w:r w:rsidRPr="00713904">
        <w:rPr>
          <w:rFonts w:ascii="Arial" w:hAnsi="Arial" w:cs="Arial"/>
        </w:rPr>
        <w:lastRenderedPageBreak/>
        <w:t>interponerse, potestativamente, recurso de reposición en el plazo de un mes ante la Junta de Gobierno Local, o directamente recurso contencioso-administrativo ante los Juzgados de lo Contencioso-Administrativo de Madrid, en el plazo de dos meses, ambos plazos contados a parti</w:t>
      </w:r>
      <w:r w:rsidR="009C69CC">
        <w:rPr>
          <w:rFonts w:ascii="Arial" w:hAnsi="Arial" w:cs="Arial"/>
        </w:rPr>
        <w:t>r del día siguiente a su</w:t>
      </w:r>
      <w:r w:rsidRPr="00713904">
        <w:rPr>
          <w:rFonts w:ascii="Arial" w:hAnsi="Arial" w:cs="Arial"/>
        </w:rPr>
        <w:t xml:space="preserve"> publicación, de conformidad con lo dispuesto en los artículos 14 y 46 de la Ley 29/1998, de 13 de julio, reguladora de dicha jurisdicción</w:t>
      </w:r>
    </w:p>
    <w:p w:rsidR="001A0128" w:rsidRDefault="001A0128" w:rsidP="00933187">
      <w:pPr>
        <w:jc w:val="right"/>
        <w:rPr>
          <w:rFonts w:ascii="Arial" w:hAnsi="Arial" w:cs="Arial"/>
        </w:rPr>
      </w:pPr>
    </w:p>
    <w:p w:rsidR="001A0128" w:rsidRDefault="001A0128" w:rsidP="00933187">
      <w:pPr>
        <w:jc w:val="right"/>
        <w:rPr>
          <w:rFonts w:ascii="Arial" w:hAnsi="Arial" w:cs="Arial"/>
        </w:rPr>
      </w:pPr>
    </w:p>
    <w:p w:rsidR="00F33F3A" w:rsidRDefault="00CB2FBB" w:rsidP="00933187">
      <w:pPr>
        <w:jc w:val="right"/>
        <w:rPr>
          <w:rFonts w:ascii="Arial" w:hAnsi="Arial" w:cs="Arial"/>
        </w:rPr>
      </w:pPr>
      <w:r>
        <w:rPr>
          <w:rFonts w:ascii="Arial" w:hAnsi="Arial" w:cs="Arial"/>
        </w:rPr>
        <w:t>Ar</w:t>
      </w:r>
      <w:r w:rsidR="00E75B6C">
        <w:rPr>
          <w:rFonts w:ascii="Arial" w:hAnsi="Arial" w:cs="Arial"/>
        </w:rPr>
        <w:t>anjuez</w:t>
      </w:r>
      <w:r w:rsidR="00534C59">
        <w:rPr>
          <w:rFonts w:ascii="Arial" w:hAnsi="Arial" w:cs="Arial"/>
        </w:rPr>
        <w:t xml:space="preserve">, </w:t>
      </w:r>
      <w:r w:rsidR="00E75B6C">
        <w:rPr>
          <w:rFonts w:ascii="Arial" w:hAnsi="Arial" w:cs="Arial"/>
        </w:rPr>
        <w:t xml:space="preserve"> </w:t>
      </w:r>
      <w:r w:rsidR="00225807">
        <w:rPr>
          <w:rFonts w:ascii="Arial" w:hAnsi="Arial" w:cs="Arial"/>
        </w:rPr>
        <w:t xml:space="preserve">a </w:t>
      </w:r>
      <w:r w:rsidR="00060514" w:rsidRPr="00060514">
        <w:rPr>
          <w:rFonts w:ascii="Arial" w:hAnsi="Arial" w:cs="Arial"/>
        </w:rPr>
        <w:t>13</w:t>
      </w:r>
      <w:r w:rsidR="00D829F4" w:rsidRPr="00FE5150">
        <w:rPr>
          <w:rFonts w:ascii="Arial" w:hAnsi="Arial" w:cs="Arial"/>
          <w:color w:val="FF0000"/>
        </w:rPr>
        <w:t xml:space="preserve"> </w:t>
      </w:r>
      <w:r w:rsidR="00D829F4">
        <w:rPr>
          <w:rFonts w:ascii="Arial" w:hAnsi="Arial" w:cs="Arial"/>
        </w:rPr>
        <w:t xml:space="preserve">de </w:t>
      </w:r>
      <w:r w:rsidR="00060514" w:rsidRPr="00060514">
        <w:rPr>
          <w:rFonts w:ascii="Arial" w:hAnsi="Arial" w:cs="Arial"/>
        </w:rPr>
        <w:t>Julio</w:t>
      </w:r>
      <w:r w:rsidR="00FE5150">
        <w:rPr>
          <w:rFonts w:ascii="Arial" w:hAnsi="Arial" w:cs="Arial"/>
        </w:rPr>
        <w:t xml:space="preserve"> de 2020</w:t>
      </w:r>
      <w:r w:rsidR="00D829F4">
        <w:rPr>
          <w:rFonts w:ascii="Arial" w:hAnsi="Arial" w:cs="Arial"/>
        </w:rPr>
        <w:t>.</w:t>
      </w:r>
    </w:p>
    <w:sectPr w:rsidR="00F33F3A" w:rsidSect="004E1A2A">
      <w:headerReference w:type="default" r:id="rId8"/>
      <w:footerReference w:type="default" r:id="rId9"/>
      <w:pgSz w:w="11906" w:h="16838"/>
      <w:pgMar w:top="851" w:right="1134" w:bottom="567" w:left="1418"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B46" w:rsidRDefault="00204B46">
      <w:r>
        <w:separator/>
      </w:r>
    </w:p>
  </w:endnote>
  <w:endnote w:type="continuationSeparator" w:id="0">
    <w:p w:rsidR="00204B46" w:rsidRDefault="00204B4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191" w:rsidRDefault="00E33191">
    <w:pPr>
      <w:pStyle w:val="Piedepgina"/>
      <w:jc w:val="right"/>
    </w:pPr>
    <w:fldSimple w:instr=" PAGE   \* MERGEFORMAT ">
      <w:r w:rsidR="0017010C">
        <w:rPr>
          <w:noProof/>
        </w:rPr>
        <w:t>2</w:t>
      </w:r>
    </w:fldSimple>
  </w:p>
  <w:p w:rsidR="00E33191" w:rsidRDefault="00E33191">
    <w:pPr>
      <w:pStyle w:val="Piedepgina"/>
      <w:tabs>
        <w:tab w:val="left" w:pos="1843"/>
      </w:tabs>
      <w:ind w:left="-426" w:right="-28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B46" w:rsidRDefault="00204B46">
      <w:r>
        <w:separator/>
      </w:r>
    </w:p>
  </w:footnote>
  <w:footnote w:type="continuationSeparator" w:id="0">
    <w:p w:rsidR="00204B46" w:rsidRDefault="00204B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191" w:rsidRDefault="0017010C">
    <w:pPr>
      <w:pStyle w:val="Encabezado"/>
      <w:rPr>
        <w:lang w:val="es-ES"/>
      </w:rPr>
    </w:pPr>
    <w:r>
      <w:rPr>
        <w:noProof/>
        <w:lang w:eastAsia="es-ES"/>
      </w:rPr>
      <w:drawing>
        <wp:anchor distT="0" distB="0" distL="0" distR="0" simplePos="0" relativeHeight="251657728" behindDoc="0" locked="0" layoutInCell="1" allowOverlap="1">
          <wp:simplePos x="0" y="0"/>
          <wp:positionH relativeFrom="column">
            <wp:posOffset>-685800</wp:posOffset>
          </wp:positionH>
          <wp:positionV relativeFrom="paragraph">
            <wp:posOffset>-266700</wp:posOffset>
          </wp:positionV>
          <wp:extent cx="1748790" cy="812800"/>
          <wp:effectExtent l="19050" t="0" r="381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48790" cy="812800"/>
                  </a:xfrm>
                  <a:prstGeom prst="rect">
                    <a:avLst/>
                  </a:prstGeom>
                  <a:solidFill>
                    <a:srgbClr val="FFFFFF"/>
                  </a:solidFill>
                  <a:ln w="9525">
                    <a:noFill/>
                    <a:miter lim="800000"/>
                    <a:headEnd/>
                    <a:tailEnd/>
                  </a:ln>
                </pic:spPr>
              </pic:pic>
            </a:graphicData>
          </a:graphic>
        </wp:anchor>
      </w:drawing>
    </w:r>
  </w:p>
  <w:p w:rsidR="00E33191" w:rsidRDefault="00E33191">
    <w:pPr>
      <w:pStyle w:val="Encabezado"/>
      <w:rPr>
        <w:lang w:val="es-ES"/>
      </w:rPr>
    </w:pPr>
  </w:p>
  <w:p w:rsidR="00E33191" w:rsidRDefault="00E33191">
    <w:pPr>
      <w:pStyle w:val="Encabezado"/>
      <w:rPr>
        <w:lang w:val="es-ES"/>
      </w:rPr>
    </w:pPr>
  </w:p>
  <w:p w:rsidR="00E33191" w:rsidRDefault="00E33191">
    <w:pPr>
      <w:pStyle w:val="Encabezado"/>
      <w:rPr>
        <w:rFonts w:ascii="Palatino Linotype" w:hAnsi="Palatino Linotype"/>
        <w:b/>
        <w:sz w:val="18"/>
        <w:szCs w:val="18"/>
      </w:rPr>
    </w:pPr>
    <w:r w:rsidRPr="00230E6A">
      <w:rPr>
        <w:rFonts w:ascii="Palatino Linotype" w:hAnsi="Palatino Linotype"/>
        <w:b/>
        <w:sz w:val="18"/>
        <w:szCs w:val="18"/>
        <w:lang w:val="es-ES"/>
      </w:rPr>
      <w:t xml:space="preserve">                 </w:t>
    </w:r>
  </w:p>
  <w:p w:rsidR="00E33191" w:rsidRDefault="00E33191">
    <w:pPr>
      <w:pStyle w:val="Encabezado"/>
      <w:rPr>
        <w:rFonts w:ascii="Palatino Linotype" w:hAnsi="Palatino Linotype"/>
        <w:b/>
        <w:sz w:val="18"/>
        <w:szCs w:val="18"/>
        <w:lang w:val="es-ES"/>
      </w:rPr>
    </w:pPr>
    <w:r w:rsidRPr="00230E6A">
      <w:rPr>
        <w:rFonts w:ascii="Palatino Linotype" w:hAnsi="Palatino Linotype"/>
        <w:b/>
        <w:sz w:val="18"/>
        <w:szCs w:val="18"/>
        <w:lang w:val="es-ES"/>
      </w:rPr>
      <w:t>Delegación de Educación</w:t>
    </w:r>
  </w:p>
  <w:p w:rsidR="00E33191" w:rsidRPr="00225807" w:rsidRDefault="00E33191">
    <w:pPr>
      <w:pStyle w:val="Encabezado"/>
      <w:rPr>
        <w:rFonts w:ascii="Palatino Linotype" w:hAnsi="Palatino Linotype"/>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7"/>
    <w:lvl w:ilvl="0">
      <w:start w:val="1"/>
      <w:numFmt w:val="lowerLetter"/>
      <w:lvlText w:val="%1)"/>
      <w:lvlJc w:val="left"/>
      <w:pPr>
        <w:tabs>
          <w:tab w:val="num" w:pos="0"/>
        </w:tabs>
        <w:ind w:left="720" w:hanging="360"/>
      </w:pPr>
      <w:rPr>
        <w:rFonts w:ascii="Arial" w:hAnsi="Arial" w:cs="Arial"/>
      </w:rPr>
    </w:lvl>
  </w:abstractNum>
  <w:abstractNum w:abstractNumId="2">
    <w:nsid w:val="00000006"/>
    <w:multiLevelType w:val="singleLevel"/>
    <w:tmpl w:val="650E3F1A"/>
    <w:name w:val="WW8Num9"/>
    <w:lvl w:ilvl="0">
      <w:start w:val="1"/>
      <w:numFmt w:val="decimal"/>
      <w:lvlText w:val="%1."/>
      <w:lvlJc w:val="left"/>
      <w:pPr>
        <w:tabs>
          <w:tab w:val="num" w:pos="-76"/>
        </w:tabs>
        <w:ind w:left="644" w:hanging="360"/>
      </w:pPr>
      <w:rPr>
        <w:b w:val="0"/>
        <w:sz w:val="20"/>
        <w:szCs w:val="20"/>
      </w:rPr>
    </w:lvl>
  </w:abstractNum>
  <w:abstractNum w:abstractNumId="3">
    <w:nsid w:val="00000009"/>
    <w:multiLevelType w:val="singleLevel"/>
    <w:tmpl w:val="00000009"/>
    <w:name w:val="WW8Num11"/>
    <w:lvl w:ilvl="0">
      <w:start w:val="1"/>
      <w:numFmt w:val="lowerLetter"/>
      <w:lvlText w:val="%1)"/>
      <w:lvlJc w:val="left"/>
      <w:pPr>
        <w:tabs>
          <w:tab w:val="num" w:pos="0"/>
        </w:tabs>
        <w:ind w:left="2160" w:hanging="360"/>
      </w:pPr>
    </w:lvl>
  </w:abstractNum>
  <w:abstractNum w:abstractNumId="4">
    <w:nsid w:val="01F11EF0"/>
    <w:multiLevelType w:val="multilevel"/>
    <w:tmpl w:val="6F1023F8"/>
    <w:lvl w:ilvl="0">
      <w:start w:val="1"/>
      <w:numFmt w:val="decimal"/>
      <w:lvlText w:val="%1."/>
      <w:lvlJc w:val="left"/>
      <w:pPr>
        <w:ind w:left="644" w:hanging="360"/>
      </w:pPr>
      <w:rPr>
        <w:color w:val="auto"/>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5">
    <w:nsid w:val="03D35C05"/>
    <w:multiLevelType w:val="hybridMultilevel"/>
    <w:tmpl w:val="E08E4A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7160ADF"/>
    <w:multiLevelType w:val="multilevel"/>
    <w:tmpl w:val="99D275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128"/>
        </w:tabs>
        <w:ind w:left="1128" w:hanging="360"/>
      </w:pPr>
      <w:rPr>
        <w:rFonts w:hint="default"/>
      </w:rPr>
    </w:lvl>
    <w:lvl w:ilvl="2">
      <w:start w:val="1"/>
      <w:numFmt w:val="decimal"/>
      <w:lvlText w:val="%1.%2.%3"/>
      <w:lvlJc w:val="left"/>
      <w:pPr>
        <w:tabs>
          <w:tab w:val="num" w:pos="2256"/>
        </w:tabs>
        <w:ind w:left="2256" w:hanging="720"/>
      </w:pPr>
      <w:rPr>
        <w:rFonts w:hint="default"/>
      </w:rPr>
    </w:lvl>
    <w:lvl w:ilvl="3">
      <w:start w:val="1"/>
      <w:numFmt w:val="decimal"/>
      <w:lvlText w:val="%1.%2.%3.%4"/>
      <w:lvlJc w:val="left"/>
      <w:pPr>
        <w:tabs>
          <w:tab w:val="num" w:pos="3024"/>
        </w:tabs>
        <w:ind w:left="3024" w:hanging="720"/>
      </w:pPr>
      <w:rPr>
        <w:rFonts w:hint="default"/>
      </w:rPr>
    </w:lvl>
    <w:lvl w:ilvl="4">
      <w:start w:val="1"/>
      <w:numFmt w:val="decimal"/>
      <w:lvlText w:val="%1.%2.%3.%4.%5"/>
      <w:lvlJc w:val="left"/>
      <w:pPr>
        <w:tabs>
          <w:tab w:val="num" w:pos="4152"/>
        </w:tabs>
        <w:ind w:left="4152" w:hanging="1080"/>
      </w:pPr>
      <w:rPr>
        <w:rFonts w:hint="default"/>
      </w:rPr>
    </w:lvl>
    <w:lvl w:ilvl="5">
      <w:start w:val="1"/>
      <w:numFmt w:val="decimal"/>
      <w:lvlText w:val="%1.%2.%3.%4.%5.%6"/>
      <w:lvlJc w:val="left"/>
      <w:pPr>
        <w:tabs>
          <w:tab w:val="num" w:pos="4920"/>
        </w:tabs>
        <w:ind w:left="4920" w:hanging="1080"/>
      </w:pPr>
      <w:rPr>
        <w:rFonts w:hint="default"/>
      </w:rPr>
    </w:lvl>
    <w:lvl w:ilvl="6">
      <w:start w:val="1"/>
      <w:numFmt w:val="decimal"/>
      <w:lvlText w:val="%1.%2.%3.%4.%5.%6.%7"/>
      <w:lvlJc w:val="left"/>
      <w:pPr>
        <w:tabs>
          <w:tab w:val="num" w:pos="6048"/>
        </w:tabs>
        <w:ind w:left="6048" w:hanging="1440"/>
      </w:pPr>
      <w:rPr>
        <w:rFonts w:hint="default"/>
      </w:rPr>
    </w:lvl>
    <w:lvl w:ilvl="7">
      <w:start w:val="1"/>
      <w:numFmt w:val="decimal"/>
      <w:lvlText w:val="%1.%2.%3.%4.%5.%6.%7.%8"/>
      <w:lvlJc w:val="left"/>
      <w:pPr>
        <w:tabs>
          <w:tab w:val="num" w:pos="6816"/>
        </w:tabs>
        <w:ind w:left="6816" w:hanging="1440"/>
      </w:pPr>
      <w:rPr>
        <w:rFonts w:hint="default"/>
      </w:rPr>
    </w:lvl>
    <w:lvl w:ilvl="8">
      <w:start w:val="1"/>
      <w:numFmt w:val="decimal"/>
      <w:lvlText w:val="%1.%2.%3.%4.%5.%6.%7.%8.%9"/>
      <w:lvlJc w:val="left"/>
      <w:pPr>
        <w:tabs>
          <w:tab w:val="num" w:pos="7944"/>
        </w:tabs>
        <w:ind w:left="7944" w:hanging="1800"/>
      </w:pPr>
      <w:rPr>
        <w:rFonts w:hint="default"/>
      </w:rPr>
    </w:lvl>
  </w:abstractNum>
  <w:abstractNum w:abstractNumId="7">
    <w:nsid w:val="091C1C38"/>
    <w:multiLevelType w:val="hybridMultilevel"/>
    <w:tmpl w:val="5628C01E"/>
    <w:lvl w:ilvl="0" w:tplc="AFEEB5F6">
      <w:start w:val="1"/>
      <w:numFmt w:val="decimal"/>
      <w:lvlText w:val="%1."/>
      <w:lvlJc w:val="left"/>
      <w:pPr>
        <w:ind w:left="360" w:hanging="360"/>
      </w:pPr>
      <w:rPr>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0A290AE2"/>
    <w:multiLevelType w:val="hybridMultilevel"/>
    <w:tmpl w:val="5C5CD13A"/>
    <w:lvl w:ilvl="0" w:tplc="0C0A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nsid w:val="0EB15DC8"/>
    <w:multiLevelType w:val="hybridMultilevel"/>
    <w:tmpl w:val="2CEA804C"/>
    <w:lvl w:ilvl="0" w:tplc="0C0A0017">
      <w:start w:val="1"/>
      <w:numFmt w:val="lowerLetter"/>
      <w:lvlText w:val="%1)"/>
      <w:lvlJc w:val="left"/>
      <w:pPr>
        <w:ind w:left="624" w:hanging="360"/>
      </w:pPr>
    </w:lvl>
    <w:lvl w:ilvl="1" w:tplc="0C0A0019" w:tentative="1">
      <w:start w:val="1"/>
      <w:numFmt w:val="lowerLetter"/>
      <w:lvlText w:val="%2."/>
      <w:lvlJc w:val="left"/>
      <w:pPr>
        <w:ind w:left="1344" w:hanging="360"/>
      </w:pPr>
    </w:lvl>
    <w:lvl w:ilvl="2" w:tplc="0C0A001B" w:tentative="1">
      <w:start w:val="1"/>
      <w:numFmt w:val="lowerRoman"/>
      <w:lvlText w:val="%3."/>
      <w:lvlJc w:val="right"/>
      <w:pPr>
        <w:ind w:left="2064" w:hanging="180"/>
      </w:pPr>
    </w:lvl>
    <w:lvl w:ilvl="3" w:tplc="0C0A000F" w:tentative="1">
      <w:start w:val="1"/>
      <w:numFmt w:val="decimal"/>
      <w:lvlText w:val="%4."/>
      <w:lvlJc w:val="left"/>
      <w:pPr>
        <w:ind w:left="2784" w:hanging="360"/>
      </w:pPr>
    </w:lvl>
    <w:lvl w:ilvl="4" w:tplc="0C0A0019" w:tentative="1">
      <w:start w:val="1"/>
      <w:numFmt w:val="lowerLetter"/>
      <w:lvlText w:val="%5."/>
      <w:lvlJc w:val="left"/>
      <w:pPr>
        <w:ind w:left="3504" w:hanging="360"/>
      </w:pPr>
    </w:lvl>
    <w:lvl w:ilvl="5" w:tplc="0C0A001B" w:tentative="1">
      <w:start w:val="1"/>
      <w:numFmt w:val="lowerRoman"/>
      <w:lvlText w:val="%6."/>
      <w:lvlJc w:val="right"/>
      <w:pPr>
        <w:ind w:left="4224" w:hanging="180"/>
      </w:pPr>
    </w:lvl>
    <w:lvl w:ilvl="6" w:tplc="0C0A000F" w:tentative="1">
      <w:start w:val="1"/>
      <w:numFmt w:val="decimal"/>
      <w:lvlText w:val="%7."/>
      <w:lvlJc w:val="left"/>
      <w:pPr>
        <w:ind w:left="4944" w:hanging="360"/>
      </w:pPr>
    </w:lvl>
    <w:lvl w:ilvl="7" w:tplc="0C0A0019" w:tentative="1">
      <w:start w:val="1"/>
      <w:numFmt w:val="lowerLetter"/>
      <w:lvlText w:val="%8."/>
      <w:lvlJc w:val="left"/>
      <w:pPr>
        <w:ind w:left="5664" w:hanging="360"/>
      </w:pPr>
    </w:lvl>
    <w:lvl w:ilvl="8" w:tplc="0C0A001B" w:tentative="1">
      <w:start w:val="1"/>
      <w:numFmt w:val="lowerRoman"/>
      <w:lvlText w:val="%9."/>
      <w:lvlJc w:val="right"/>
      <w:pPr>
        <w:ind w:left="6384" w:hanging="180"/>
      </w:pPr>
    </w:lvl>
  </w:abstractNum>
  <w:abstractNum w:abstractNumId="10">
    <w:nsid w:val="159E0B6E"/>
    <w:multiLevelType w:val="hybridMultilevel"/>
    <w:tmpl w:val="7CCAD8C4"/>
    <w:lvl w:ilvl="0" w:tplc="22A6A3DE">
      <w:start w:val="1"/>
      <w:numFmt w:val="decimal"/>
      <w:lvlText w:val="%1."/>
      <w:lvlJc w:val="left"/>
      <w:pPr>
        <w:ind w:left="720" w:hanging="360"/>
      </w:pPr>
      <w:rPr>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7706929"/>
    <w:multiLevelType w:val="hybridMultilevel"/>
    <w:tmpl w:val="870C55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BFC3E53"/>
    <w:multiLevelType w:val="hybridMultilevel"/>
    <w:tmpl w:val="058AFE0A"/>
    <w:lvl w:ilvl="0" w:tplc="5002E2BC">
      <w:start w:val="1"/>
      <w:numFmt w:val="decimal"/>
      <w:lvlText w:val="%1."/>
      <w:lvlJc w:val="left"/>
      <w:pPr>
        <w:ind w:left="927" w:hanging="360"/>
      </w:pPr>
      <w:rPr>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DFE6264"/>
    <w:multiLevelType w:val="hybridMultilevel"/>
    <w:tmpl w:val="051AF56C"/>
    <w:lvl w:ilvl="0" w:tplc="C988118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08E1724"/>
    <w:multiLevelType w:val="hybridMultilevel"/>
    <w:tmpl w:val="91AE58C0"/>
    <w:lvl w:ilvl="0" w:tplc="79A4EF56">
      <w:start w:val="7"/>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nsid w:val="22D3254C"/>
    <w:multiLevelType w:val="multilevel"/>
    <w:tmpl w:val="51441C7A"/>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5EE4F44"/>
    <w:multiLevelType w:val="hybridMultilevel"/>
    <w:tmpl w:val="21D09BD6"/>
    <w:lvl w:ilvl="0" w:tplc="EDB26488">
      <w:start w:val="1"/>
      <w:numFmt w:val="decimal"/>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nsid w:val="26AC6027"/>
    <w:multiLevelType w:val="hybridMultilevel"/>
    <w:tmpl w:val="24868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7D664C0"/>
    <w:multiLevelType w:val="hybridMultilevel"/>
    <w:tmpl w:val="CB540B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B2902BB"/>
    <w:multiLevelType w:val="hybridMultilevel"/>
    <w:tmpl w:val="DB469A2E"/>
    <w:lvl w:ilvl="0" w:tplc="525E4AA4">
      <w:numFmt w:val="bullet"/>
      <w:lvlText w:val="-"/>
      <w:lvlJc w:val="left"/>
      <w:pPr>
        <w:ind w:left="720" w:hanging="360"/>
      </w:pPr>
      <w:rPr>
        <w:rFonts w:ascii="Arial" w:eastAsia="Arial Unicode MS"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C1A2BB1"/>
    <w:multiLevelType w:val="hybridMultilevel"/>
    <w:tmpl w:val="C0F60EDC"/>
    <w:lvl w:ilvl="0" w:tplc="0C0A0017">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1">
    <w:nsid w:val="2E8F5C5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EB805EE"/>
    <w:multiLevelType w:val="multilevel"/>
    <w:tmpl w:val="5A94584A"/>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
    <w:nsid w:val="322F67B5"/>
    <w:multiLevelType w:val="hybridMultilevel"/>
    <w:tmpl w:val="AF5C084C"/>
    <w:lvl w:ilvl="0" w:tplc="0C0A0017">
      <w:start w:val="1"/>
      <w:numFmt w:val="lowerLetter"/>
      <w:lvlText w:val="%1)"/>
      <w:lvlJc w:val="left"/>
      <w:pPr>
        <w:ind w:left="2487" w:hanging="360"/>
      </w:pPr>
    </w:lvl>
    <w:lvl w:ilvl="1" w:tplc="0C0A0019">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4">
    <w:nsid w:val="33FD40E1"/>
    <w:multiLevelType w:val="hybridMultilevel"/>
    <w:tmpl w:val="3DB8425A"/>
    <w:lvl w:ilvl="0" w:tplc="2C1EEAF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5">
    <w:nsid w:val="372A7B32"/>
    <w:multiLevelType w:val="hybridMultilevel"/>
    <w:tmpl w:val="7F7E8E68"/>
    <w:lvl w:ilvl="0" w:tplc="22A6A3DE">
      <w:start w:val="1"/>
      <w:numFmt w:val="decimal"/>
      <w:lvlText w:val="%1."/>
      <w:lvlJc w:val="left"/>
      <w:pPr>
        <w:ind w:left="720" w:hanging="360"/>
      </w:pPr>
      <w:rPr>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3B377293"/>
    <w:multiLevelType w:val="hybridMultilevel"/>
    <w:tmpl w:val="A6A81D88"/>
    <w:lvl w:ilvl="0" w:tplc="730E63AE">
      <w:numFmt w:val="bullet"/>
      <w:lvlText w:val="-"/>
      <w:lvlJc w:val="left"/>
      <w:pPr>
        <w:ind w:left="900" w:hanging="360"/>
      </w:pPr>
      <w:rPr>
        <w:rFonts w:ascii="Arial" w:eastAsia="Arial Unicode MS" w:hAnsi="Arial" w:cs="Arial" w:hint="default"/>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27">
    <w:nsid w:val="40D43F16"/>
    <w:multiLevelType w:val="hybridMultilevel"/>
    <w:tmpl w:val="0FB27B16"/>
    <w:lvl w:ilvl="0" w:tplc="8C7623EA">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8">
    <w:nsid w:val="43EF5A78"/>
    <w:multiLevelType w:val="hybridMultilevel"/>
    <w:tmpl w:val="D72C36DE"/>
    <w:lvl w:ilvl="0" w:tplc="982AF0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E8A57F7"/>
    <w:multiLevelType w:val="hybridMultilevel"/>
    <w:tmpl w:val="002E37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602600D"/>
    <w:multiLevelType w:val="multilevel"/>
    <w:tmpl w:val="5686ADFA"/>
    <w:lvl w:ilvl="0">
      <w:start w:val="1"/>
      <w:numFmt w:val="decimal"/>
      <w:lvlText w:val="%1."/>
      <w:lvlJc w:val="left"/>
      <w:pPr>
        <w:ind w:left="720" w:hanging="360"/>
      </w:pPr>
      <w:rPr>
        <w:b w:val="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5AA942BC"/>
    <w:multiLevelType w:val="hybridMultilevel"/>
    <w:tmpl w:val="AE0C8CE6"/>
    <w:lvl w:ilvl="0" w:tplc="22A6A3DE">
      <w:start w:val="1"/>
      <w:numFmt w:val="decimal"/>
      <w:lvlText w:val="%1."/>
      <w:lvlJc w:val="left"/>
      <w:pPr>
        <w:ind w:left="720" w:hanging="360"/>
      </w:pPr>
      <w:rPr>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5AEE1D92"/>
    <w:multiLevelType w:val="hybridMultilevel"/>
    <w:tmpl w:val="031EFD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E8C6C6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F440254"/>
    <w:multiLevelType w:val="multilevel"/>
    <w:tmpl w:val="99D275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128"/>
        </w:tabs>
        <w:ind w:left="1128" w:hanging="360"/>
      </w:pPr>
      <w:rPr>
        <w:rFonts w:hint="default"/>
      </w:rPr>
    </w:lvl>
    <w:lvl w:ilvl="2">
      <w:start w:val="1"/>
      <w:numFmt w:val="decimal"/>
      <w:lvlText w:val="%1.%2.%3"/>
      <w:lvlJc w:val="left"/>
      <w:pPr>
        <w:tabs>
          <w:tab w:val="num" w:pos="2256"/>
        </w:tabs>
        <w:ind w:left="2256" w:hanging="720"/>
      </w:pPr>
      <w:rPr>
        <w:rFonts w:hint="default"/>
      </w:rPr>
    </w:lvl>
    <w:lvl w:ilvl="3">
      <w:start w:val="1"/>
      <w:numFmt w:val="decimal"/>
      <w:lvlText w:val="%1.%2.%3.%4"/>
      <w:lvlJc w:val="left"/>
      <w:pPr>
        <w:tabs>
          <w:tab w:val="num" w:pos="3024"/>
        </w:tabs>
        <w:ind w:left="3024" w:hanging="720"/>
      </w:pPr>
      <w:rPr>
        <w:rFonts w:hint="default"/>
      </w:rPr>
    </w:lvl>
    <w:lvl w:ilvl="4">
      <w:start w:val="1"/>
      <w:numFmt w:val="decimal"/>
      <w:lvlText w:val="%1.%2.%3.%4.%5"/>
      <w:lvlJc w:val="left"/>
      <w:pPr>
        <w:tabs>
          <w:tab w:val="num" w:pos="4152"/>
        </w:tabs>
        <w:ind w:left="4152" w:hanging="1080"/>
      </w:pPr>
      <w:rPr>
        <w:rFonts w:hint="default"/>
      </w:rPr>
    </w:lvl>
    <w:lvl w:ilvl="5">
      <w:start w:val="1"/>
      <w:numFmt w:val="decimal"/>
      <w:lvlText w:val="%1.%2.%3.%4.%5.%6"/>
      <w:lvlJc w:val="left"/>
      <w:pPr>
        <w:tabs>
          <w:tab w:val="num" w:pos="4920"/>
        </w:tabs>
        <w:ind w:left="4920" w:hanging="1080"/>
      </w:pPr>
      <w:rPr>
        <w:rFonts w:hint="default"/>
      </w:rPr>
    </w:lvl>
    <w:lvl w:ilvl="6">
      <w:start w:val="1"/>
      <w:numFmt w:val="decimal"/>
      <w:lvlText w:val="%1.%2.%3.%4.%5.%6.%7"/>
      <w:lvlJc w:val="left"/>
      <w:pPr>
        <w:tabs>
          <w:tab w:val="num" w:pos="6048"/>
        </w:tabs>
        <w:ind w:left="6048" w:hanging="1440"/>
      </w:pPr>
      <w:rPr>
        <w:rFonts w:hint="default"/>
      </w:rPr>
    </w:lvl>
    <w:lvl w:ilvl="7">
      <w:start w:val="1"/>
      <w:numFmt w:val="decimal"/>
      <w:lvlText w:val="%1.%2.%3.%4.%5.%6.%7.%8"/>
      <w:lvlJc w:val="left"/>
      <w:pPr>
        <w:tabs>
          <w:tab w:val="num" w:pos="6816"/>
        </w:tabs>
        <w:ind w:left="6816" w:hanging="1440"/>
      </w:pPr>
      <w:rPr>
        <w:rFonts w:hint="default"/>
      </w:rPr>
    </w:lvl>
    <w:lvl w:ilvl="8">
      <w:start w:val="1"/>
      <w:numFmt w:val="decimal"/>
      <w:lvlText w:val="%1.%2.%3.%4.%5.%6.%7.%8.%9"/>
      <w:lvlJc w:val="left"/>
      <w:pPr>
        <w:tabs>
          <w:tab w:val="num" w:pos="7944"/>
        </w:tabs>
        <w:ind w:left="7944" w:hanging="1800"/>
      </w:pPr>
      <w:rPr>
        <w:rFonts w:hint="default"/>
      </w:rPr>
    </w:lvl>
  </w:abstractNum>
  <w:abstractNum w:abstractNumId="35">
    <w:nsid w:val="6667438B"/>
    <w:multiLevelType w:val="hybridMultilevel"/>
    <w:tmpl w:val="EDF453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B876CC3"/>
    <w:multiLevelType w:val="hybridMultilevel"/>
    <w:tmpl w:val="288C06B2"/>
    <w:lvl w:ilvl="0" w:tplc="48B4A074">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CBB0D52"/>
    <w:multiLevelType w:val="hybridMultilevel"/>
    <w:tmpl w:val="8A00AF3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03C6B2B"/>
    <w:multiLevelType w:val="multilevel"/>
    <w:tmpl w:val="B7C8F6D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9">
    <w:nsid w:val="7663146F"/>
    <w:multiLevelType w:val="multilevel"/>
    <w:tmpl w:val="B7C8F6D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40">
    <w:nsid w:val="78720B88"/>
    <w:multiLevelType w:val="hybridMultilevel"/>
    <w:tmpl w:val="122444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9870B0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AD063A0"/>
    <w:multiLevelType w:val="multilevel"/>
    <w:tmpl w:val="9D46F2F6"/>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7E7226A6"/>
    <w:multiLevelType w:val="multilevel"/>
    <w:tmpl w:val="1E3C55BE"/>
    <w:lvl w:ilvl="0">
      <w:start w:val="1"/>
      <w:numFmt w:val="decimal"/>
      <w:lvlText w:val="%1."/>
      <w:lvlJc w:val="left"/>
      <w:pPr>
        <w:ind w:left="720" w:hanging="360"/>
      </w:pPr>
    </w:lvl>
    <w:lvl w:ilvl="1">
      <w:start w:val="1"/>
      <w:numFmt w:val="decimal"/>
      <w:isLgl/>
      <w:lvlText w:val="%1.%2"/>
      <w:lvlJc w:val="left"/>
      <w:pPr>
        <w:ind w:left="1488" w:hanging="360"/>
      </w:pPr>
      <w:rPr>
        <w:rFonts w:hint="default"/>
      </w:rPr>
    </w:lvl>
    <w:lvl w:ilvl="2">
      <w:start w:val="1"/>
      <w:numFmt w:val="decimal"/>
      <w:isLgl/>
      <w:lvlText w:val="%1.%2.%3"/>
      <w:lvlJc w:val="left"/>
      <w:pPr>
        <w:ind w:left="2616" w:hanging="720"/>
      </w:pPr>
      <w:rPr>
        <w:rFonts w:hint="default"/>
      </w:rPr>
    </w:lvl>
    <w:lvl w:ilvl="3">
      <w:start w:val="1"/>
      <w:numFmt w:val="decimal"/>
      <w:isLgl/>
      <w:lvlText w:val="%1.%2.%3.%4"/>
      <w:lvlJc w:val="left"/>
      <w:pPr>
        <w:ind w:left="3744" w:hanging="1080"/>
      </w:pPr>
      <w:rPr>
        <w:rFonts w:hint="default"/>
      </w:rPr>
    </w:lvl>
    <w:lvl w:ilvl="4">
      <w:start w:val="1"/>
      <w:numFmt w:val="decimal"/>
      <w:isLgl/>
      <w:lvlText w:val="%1.%2.%3.%4.%5"/>
      <w:lvlJc w:val="left"/>
      <w:pPr>
        <w:ind w:left="4512"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536" w:hanging="1800"/>
      </w:pPr>
      <w:rPr>
        <w:rFonts w:hint="default"/>
      </w:rPr>
    </w:lvl>
    <w:lvl w:ilvl="8">
      <w:start w:val="1"/>
      <w:numFmt w:val="decimal"/>
      <w:isLgl/>
      <w:lvlText w:val="%1.%2.%3.%4.%5.%6.%7.%8.%9"/>
      <w:lvlJc w:val="left"/>
      <w:pPr>
        <w:ind w:left="8304" w:hanging="1800"/>
      </w:pPr>
      <w:rPr>
        <w:rFonts w:hint="default"/>
      </w:rPr>
    </w:lvl>
  </w:abstractNum>
  <w:num w:numId="1">
    <w:abstractNumId w:val="0"/>
  </w:num>
  <w:num w:numId="2">
    <w:abstractNumId w:val="30"/>
  </w:num>
  <w:num w:numId="3">
    <w:abstractNumId w:val="7"/>
  </w:num>
  <w:num w:numId="4">
    <w:abstractNumId w:val="16"/>
  </w:num>
  <w:num w:numId="5">
    <w:abstractNumId w:val="0"/>
    <w:lvlOverride w:ilvl="0">
      <w:startOverride w:val="1"/>
    </w:lvlOverride>
  </w:num>
  <w:num w:numId="6">
    <w:abstractNumId w:val="26"/>
  </w:num>
  <w:num w:numId="7">
    <w:abstractNumId w:val="19"/>
  </w:num>
  <w:num w:numId="8">
    <w:abstractNumId w:val="21"/>
  </w:num>
  <w:num w:numId="9">
    <w:abstractNumId w:val="33"/>
  </w:num>
  <w:num w:numId="10">
    <w:abstractNumId w:val="41"/>
  </w:num>
  <w:num w:numId="11">
    <w:abstractNumId w:val="9"/>
  </w:num>
  <w:num w:numId="12">
    <w:abstractNumId w:val="20"/>
  </w:num>
  <w:num w:numId="13">
    <w:abstractNumId w:val="27"/>
  </w:num>
  <w:num w:numId="14">
    <w:abstractNumId w:val="23"/>
  </w:num>
  <w:num w:numId="15">
    <w:abstractNumId w:val="29"/>
  </w:num>
  <w:num w:numId="16">
    <w:abstractNumId w:val="8"/>
  </w:num>
  <w:num w:numId="17">
    <w:abstractNumId w:val="24"/>
  </w:num>
  <w:num w:numId="18">
    <w:abstractNumId w:val="32"/>
  </w:num>
  <w:num w:numId="19">
    <w:abstractNumId w:val="17"/>
  </w:num>
  <w:num w:numId="20">
    <w:abstractNumId w:val="4"/>
  </w:num>
  <w:num w:numId="21">
    <w:abstractNumId w:val="18"/>
  </w:num>
  <w:num w:numId="22">
    <w:abstractNumId w:val="36"/>
  </w:num>
  <w:num w:numId="23">
    <w:abstractNumId w:val="13"/>
  </w:num>
  <w:num w:numId="24">
    <w:abstractNumId w:val="3"/>
  </w:num>
  <w:num w:numId="25">
    <w:abstractNumId w:val="5"/>
  </w:num>
  <w:num w:numId="26">
    <w:abstractNumId w:val="14"/>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34"/>
  </w:num>
  <w:num w:numId="31">
    <w:abstractNumId w:val="39"/>
  </w:num>
  <w:num w:numId="32">
    <w:abstractNumId w:val="22"/>
  </w:num>
  <w:num w:numId="33">
    <w:abstractNumId w:val="40"/>
  </w:num>
  <w:num w:numId="34">
    <w:abstractNumId w:val="35"/>
  </w:num>
  <w:num w:numId="35">
    <w:abstractNumId w:val="10"/>
  </w:num>
  <w:num w:numId="36">
    <w:abstractNumId w:val="1"/>
  </w:num>
  <w:num w:numId="37">
    <w:abstractNumId w:val="2"/>
  </w:num>
  <w:num w:numId="38">
    <w:abstractNumId w:val="25"/>
  </w:num>
  <w:num w:numId="39">
    <w:abstractNumId w:val="31"/>
  </w:num>
  <w:num w:numId="40">
    <w:abstractNumId w:val="37"/>
  </w:num>
  <w:num w:numId="41">
    <w:abstractNumId w:val="12"/>
  </w:num>
  <w:num w:numId="42">
    <w:abstractNumId w:val="15"/>
  </w:num>
  <w:num w:numId="43">
    <w:abstractNumId w:val="42"/>
  </w:num>
  <w:num w:numId="44">
    <w:abstractNumId w:val="28"/>
  </w:num>
  <w:num w:numId="4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0000"/>
  <w:defaultTabStop w:val="709"/>
  <w:defaultTableStyle w:val="Normal"/>
  <w:drawingGridHorizontalSpacing w:val="120"/>
  <w:drawingGridVerticalSpacing w:val="0"/>
  <w:displayHorizontalDrawingGridEvery w:val="0"/>
  <w:displayVerticalDrawingGridEvery w:val="0"/>
  <w:characterSpacingControl w:val="doNotCompress"/>
  <w:hdrShapeDefaults>
    <o:shapedefaults v:ext="edit" spidmax="3074">
      <o:colormenu v:ext="edit" fillcolor="none [4]" strokecolor="none [1]" shadowcolor="none [2]"/>
    </o:shapedefaults>
  </w:hdrShapeDefaults>
  <w:footnotePr>
    <w:footnote w:id="-1"/>
    <w:footnote w:id="0"/>
  </w:footnotePr>
  <w:endnotePr>
    <w:endnote w:id="-1"/>
    <w:endnote w:id="0"/>
  </w:endnotePr>
  <w:compat/>
  <w:rsids>
    <w:rsidRoot w:val="00230E6A"/>
    <w:rsid w:val="00002053"/>
    <w:rsid w:val="00003CE0"/>
    <w:rsid w:val="000147C1"/>
    <w:rsid w:val="00032C53"/>
    <w:rsid w:val="00032F95"/>
    <w:rsid w:val="00060514"/>
    <w:rsid w:val="000633B0"/>
    <w:rsid w:val="00070038"/>
    <w:rsid w:val="0007377F"/>
    <w:rsid w:val="0007430A"/>
    <w:rsid w:val="00081602"/>
    <w:rsid w:val="00093E14"/>
    <w:rsid w:val="00095F37"/>
    <w:rsid w:val="00097BD9"/>
    <w:rsid w:val="000A1155"/>
    <w:rsid w:val="000A1C56"/>
    <w:rsid w:val="000B5141"/>
    <w:rsid w:val="000C56CD"/>
    <w:rsid w:val="000C6344"/>
    <w:rsid w:val="000D1453"/>
    <w:rsid w:val="000D4C57"/>
    <w:rsid w:val="000D5DB4"/>
    <w:rsid w:val="000E5D9C"/>
    <w:rsid w:val="00102025"/>
    <w:rsid w:val="00104277"/>
    <w:rsid w:val="00107E20"/>
    <w:rsid w:val="00110A33"/>
    <w:rsid w:val="0011582B"/>
    <w:rsid w:val="00131858"/>
    <w:rsid w:val="00141056"/>
    <w:rsid w:val="00144041"/>
    <w:rsid w:val="00146ACC"/>
    <w:rsid w:val="00166386"/>
    <w:rsid w:val="0017010C"/>
    <w:rsid w:val="00174122"/>
    <w:rsid w:val="001A0128"/>
    <w:rsid w:val="001B0947"/>
    <w:rsid w:val="001C611B"/>
    <w:rsid w:val="001E0F45"/>
    <w:rsid w:val="001E30EE"/>
    <w:rsid w:val="001E3988"/>
    <w:rsid w:val="001E5B8A"/>
    <w:rsid w:val="001E6D37"/>
    <w:rsid w:val="001E7434"/>
    <w:rsid w:val="001E7F55"/>
    <w:rsid w:val="0020236C"/>
    <w:rsid w:val="00204B46"/>
    <w:rsid w:val="00207663"/>
    <w:rsid w:val="002163F9"/>
    <w:rsid w:val="00216BAE"/>
    <w:rsid w:val="00220331"/>
    <w:rsid w:val="00222B33"/>
    <w:rsid w:val="00225807"/>
    <w:rsid w:val="00230E6A"/>
    <w:rsid w:val="0023724D"/>
    <w:rsid w:val="00244525"/>
    <w:rsid w:val="00244F53"/>
    <w:rsid w:val="00246A45"/>
    <w:rsid w:val="0025406F"/>
    <w:rsid w:val="002616F7"/>
    <w:rsid w:val="002618EB"/>
    <w:rsid w:val="00263562"/>
    <w:rsid w:val="00285CE8"/>
    <w:rsid w:val="002A21D7"/>
    <w:rsid w:val="002A6272"/>
    <w:rsid w:val="002A65E2"/>
    <w:rsid w:val="002B156E"/>
    <w:rsid w:val="002C3CFA"/>
    <w:rsid w:val="002C6E20"/>
    <w:rsid w:val="002D0AD2"/>
    <w:rsid w:val="002D2D0A"/>
    <w:rsid w:val="002D6C2F"/>
    <w:rsid w:val="002E3A8F"/>
    <w:rsid w:val="002F2A9F"/>
    <w:rsid w:val="002F6C61"/>
    <w:rsid w:val="002F7782"/>
    <w:rsid w:val="003024FC"/>
    <w:rsid w:val="0030685B"/>
    <w:rsid w:val="00312877"/>
    <w:rsid w:val="003308CF"/>
    <w:rsid w:val="00333AD1"/>
    <w:rsid w:val="003350E9"/>
    <w:rsid w:val="00337E03"/>
    <w:rsid w:val="003501E5"/>
    <w:rsid w:val="003658CE"/>
    <w:rsid w:val="00366D4A"/>
    <w:rsid w:val="00367213"/>
    <w:rsid w:val="00370DA4"/>
    <w:rsid w:val="00371E49"/>
    <w:rsid w:val="0037306D"/>
    <w:rsid w:val="0039052E"/>
    <w:rsid w:val="00390D23"/>
    <w:rsid w:val="00391441"/>
    <w:rsid w:val="00393F8B"/>
    <w:rsid w:val="0039440B"/>
    <w:rsid w:val="003961EA"/>
    <w:rsid w:val="003C4F4D"/>
    <w:rsid w:val="003C4FDA"/>
    <w:rsid w:val="003C6AB6"/>
    <w:rsid w:val="003C72C1"/>
    <w:rsid w:val="003D2350"/>
    <w:rsid w:val="003D7375"/>
    <w:rsid w:val="003D789F"/>
    <w:rsid w:val="003E70F8"/>
    <w:rsid w:val="003F24DF"/>
    <w:rsid w:val="00420B06"/>
    <w:rsid w:val="00424424"/>
    <w:rsid w:val="004442D0"/>
    <w:rsid w:val="00444B02"/>
    <w:rsid w:val="00446A5B"/>
    <w:rsid w:val="0045014E"/>
    <w:rsid w:val="00455603"/>
    <w:rsid w:val="0045758B"/>
    <w:rsid w:val="0048085C"/>
    <w:rsid w:val="00496BCC"/>
    <w:rsid w:val="004A05DC"/>
    <w:rsid w:val="004A3334"/>
    <w:rsid w:val="004B06A9"/>
    <w:rsid w:val="004B1DDD"/>
    <w:rsid w:val="004B672B"/>
    <w:rsid w:val="004C0B73"/>
    <w:rsid w:val="004C35EF"/>
    <w:rsid w:val="004C77A2"/>
    <w:rsid w:val="004E1A2A"/>
    <w:rsid w:val="004E1D77"/>
    <w:rsid w:val="004E1EE6"/>
    <w:rsid w:val="004F5D07"/>
    <w:rsid w:val="00514C4A"/>
    <w:rsid w:val="0053490F"/>
    <w:rsid w:val="00534C59"/>
    <w:rsid w:val="00536FAE"/>
    <w:rsid w:val="005378D3"/>
    <w:rsid w:val="00540341"/>
    <w:rsid w:val="005430E8"/>
    <w:rsid w:val="005555BA"/>
    <w:rsid w:val="005565F7"/>
    <w:rsid w:val="005600FE"/>
    <w:rsid w:val="005602A8"/>
    <w:rsid w:val="005811A3"/>
    <w:rsid w:val="005861E1"/>
    <w:rsid w:val="00591EB0"/>
    <w:rsid w:val="00593FB9"/>
    <w:rsid w:val="0059589A"/>
    <w:rsid w:val="005A72B8"/>
    <w:rsid w:val="005C0F60"/>
    <w:rsid w:val="005C1F93"/>
    <w:rsid w:val="005C571C"/>
    <w:rsid w:val="005C76FF"/>
    <w:rsid w:val="005E12AD"/>
    <w:rsid w:val="005E6517"/>
    <w:rsid w:val="00601DBD"/>
    <w:rsid w:val="00610802"/>
    <w:rsid w:val="00612DEF"/>
    <w:rsid w:val="00623398"/>
    <w:rsid w:val="006235D4"/>
    <w:rsid w:val="00636933"/>
    <w:rsid w:val="00640661"/>
    <w:rsid w:val="006422D4"/>
    <w:rsid w:val="006447A3"/>
    <w:rsid w:val="00646CB0"/>
    <w:rsid w:val="0065106E"/>
    <w:rsid w:val="0066026B"/>
    <w:rsid w:val="00667189"/>
    <w:rsid w:val="0067072D"/>
    <w:rsid w:val="006730D8"/>
    <w:rsid w:val="006737E9"/>
    <w:rsid w:val="006755F7"/>
    <w:rsid w:val="006826F9"/>
    <w:rsid w:val="006846E5"/>
    <w:rsid w:val="00690186"/>
    <w:rsid w:val="0069069F"/>
    <w:rsid w:val="00692B0D"/>
    <w:rsid w:val="006A21B7"/>
    <w:rsid w:val="006A2D6B"/>
    <w:rsid w:val="006A3579"/>
    <w:rsid w:val="006A640C"/>
    <w:rsid w:val="006B0B51"/>
    <w:rsid w:val="006B0B64"/>
    <w:rsid w:val="006B0BB2"/>
    <w:rsid w:val="006B2520"/>
    <w:rsid w:val="006B69FF"/>
    <w:rsid w:val="006C1AC0"/>
    <w:rsid w:val="006E150F"/>
    <w:rsid w:val="006F5A6E"/>
    <w:rsid w:val="00713904"/>
    <w:rsid w:val="0071426D"/>
    <w:rsid w:val="00715DB6"/>
    <w:rsid w:val="00716CEE"/>
    <w:rsid w:val="007262BA"/>
    <w:rsid w:val="0072783B"/>
    <w:rsid w:val="00733D2D"/>
    <w:rsid w:val="00734EBB"/>
    <w:rsid w:val="00747543"/>
    <w:rsid w:val="007562A7"/>
    <w:rsid w:val="0076370B"/>
    <w:rsid w:val="00764F88"/>
    <w:rsid w:val="00765050"/>
    <w:rsid w:val="007725D6"/>
    <w:rsid w:val="00795C4D"/>
    <w:rsid w:val="007A0C9F"/>
    <w:rsid w:val="007A6272"/>
    <w:rsid w:val="007B03F9"/>
    <w:rsid w:val="007B49A9"/>
    <w:rsid w:val="007B6B6A"/>
    <w:rsid w:val="007D1326"/>
    <w:rsid w:val="007D5FC5"/>
    <w:rsid w:val="007F1EFA"/>
    <w:rsid w:val="007F538F"/>
    <w:rsid w:val="007F7031"/>
    <w:rsid w:val="007F78D1"/>
    <w:rsid w:val="00803424"/>
    <w:rsid w:val="00812F01"/>
    <w:rsid w:val="00824777"/>
    <w:rsid w:val="00824D50"/>
    <w:rsid w:val="00825219"/>
    <w:rsid w:val="00827B7D"/>
    <w:rsid w:val="00830755"/>
    <w:rsid w:val="00843E60"/>
    <w:rsid w:val="0085499B"/>
    <w:rsid w:val="00864CE8"/>
    <w:rsid w:val="0086792B"/>
    <w:rsid w:val="008709E6"/>
    <w:rsid w:val="00881A44"/>
    <w:rsid w:val="008835B1"/>
    <w:rsid w:val="0088731C"/>
    <w:rsid w:val="008A10DC"/>
    <w:rsid w:val="008A11C2"/>
    <w:rsid w:val="008C5A71"/>
    <w:rsid w:val="008D3596"/>
    <w:rsid w:val="008D38ED"/>
    <w:rsid w:val="0090495C"/>
    <w:rsid w:val="00907078"/>
    <w:rsid w:val="009150F6"/>
    <w:rsid w:val="0091738E"/>
    <w:rsid w:val="00923BDD"/>
    <w:rsid w:val="00933001"/>
    <w:rsid w:val="00933187"/>
    <w:rsid w:val="00933F7E"/>
    <w:rsid w:val="00945531"/>
    <w:rsid w:val="00945EAA"/>
    <w:rsid w:val="00952DFE"/>
    <w:rsid w:val="009568FC"/>
    <w:rsid w:val="00963768"/>
    <w:rsid w:val="00971111"/>
    <w:rsid w:val="00996E9A"/>
    <w:rsid w:val="009A3305"/>
    <w:rsid w:val="009A4901"/>
    <w:rsid w:val="009A6DC8"/>
    <w:rsid w:val="009B195D"/>
    <w:rsid w:val="009B24F7"/>
    <w:rsid w:val="009B3087"/>
    <w:rsid w:val="009B5782"/>
    <w:rsid w:val="009B6CFB"/>
    <w:rsid w:val="009C1748"/>
    <w:rsid w:val="009C51A8"/>
    <w:rsid w:val="009C69CC"/>
    <w:rsid w:val="009D2224"/>
    <w:rsid w:val="009D5DF2"/>
    <w:rsid w:val="009E5848"/>
    <w:rsid w:val="009F6FE7"/>
    <w:rsid w:val="00A01935"/>
    <w:rsid w:val="00A04E81"/>
    <w:rsid w:val="00A119A6"/>
    <w:rsid w:val="00A17064"/>
    <w:rsid w:val="00A37C49"/>
    <w:rsid w:val="00A46036"/>
    <w:rsid w:val="00A57716"/>
    <w:rsid w:val="00A622B7"/>
    <w:rsid w:val="00A824AE"/>
    <w:rsid w:val="00A904C0"/>
    <w:rsid w:val="00AA1021"/>
    <w:rsid w:val="00AA11D7"/>
    <w:rsid w:val="00AA30DD"/>
    <w:rsid w:val="00AA4C1A"/>
    <w:rsid w:val="00AA5361"/>
    <w:rsid w:val="00AB0CAA"/>
    <w:rsid w:val="00AB4BE6"/>
    <w:rsid w:val="00AB4C3D"/>
    <w:rsid w:val="00AC00FC"/>
    <w:rsid w:val="00AC2A59"/>
    <w:rsid w:val="00AC5299"/>
    <w:rsid w:val="00AD1304"/>
    <w:rsid w:val="00AD2094"/>
    <w:rsid w:val="00AD665C"/>
    <w:rsid w:val="00AE33F2"/>
    <w:rsid w:val="00AF0536"/>
    <w:rsid w:val="00AF14FA"/>
    <w:rsid w:val="00AF7E17"/>
    <w:rsid w:val="00B0448F"/>
    <w:rsid w:val="00B17526"/>
    <w:rsid w:val="00B217E8"/>
    <w:rsid w:val="00B40204"/>
    <w:rsid w:val="00B42B2A"/>
    <w:rsid w:val="00B47DCE"/>
    <w:rsid w:val="00B644FC"/>
    <w:rsid w:val="00B713C3"/>
    <w:rsid w:val="00B73BD5"/>
    <w:rsid w:val="00BA145E"/>
    <w:rsid w:val="00BA1596"/>
    <w:rsid w:val="00BB206F"/>
    <w:rsid w:val="00BB7746"/>
    <w:rsid w:val="00BB7B7F"/>
    <w:rsid w:val="00BC52A2"/>
    <w:rsid w:val="00C01EAD"/>
    <w:rsid w:val="00C0665B"/>
    <w:rsid w:val="00C155C4"/>
    <w:rsid w:val="00C20FF3"/>
    <w:rsid w:val="00C23EC3"/>
    <w:rsid w:val="00C3545D"/>
    <w:rsid w:val="00C44790"/>
    <w:rsid w:val="00C4554C"/>
    <w:rsid w:val="00C4720C"/>
    <w:rsid w:val="00C51EE1"/>
    <w:rsid w:val="00C521E5"/>
    <w:rsid w:val="00C61EE0"/>
    <w:rsid w:val="00C74135"/>
    <w:rsid w:val="00C974B4"/>
    <w:rsid w:val="00CA015B"/>
    <w:rsid w:val="00CA57F7"/>
    <w:rsid w:val="00CB2FBB"/>
    <w:rsid w:val="00CB5E57"/>
    <w:rsid w:val="00CB6600"/>
    <w:rsid w:val="00CB6CF9"/>
    <w:rsid w:val="00CC4757"/>
    <w:rsid w:val="00CC4C82"/>
    <w:rsid w:val="00CD2B1F"/>
    <w:rsid w:val="00CE2020"/>
    <w:rsid w:val="00CE5D45"/>
    <w:rsid w:val="00CF0876"/>
    <w:rsid w:val="00CF177F"/>
    <w:rsid w:val="00CF3A42"/>
    <w:rsid w:val="00CF454E"/>
    <w:rsid w:val="00CF514A"/>
    <w:rsid w:val="00D116F3"/>
    <w:rsid w:val="00D13B96"/>
    <w:rsid w:val="00D14BCE"/>
    <w:rsid w:val="00D169E9"/>
    <w:rsid w:val="00D17C29"/>
    <w:rsid w:val="00D20D42"/>
    <w:rsid w:val="00D20F2E"/>
    <w:rsid w:val="00D458D8"/>
    <w:rsid w:val="00D53722"/>
    <w:rsid w:val="00D5561A"/>
    <w:rsid w:val="00D636B9"/>
    <w:rsid w:val="00D67305"/>
    <w:rsid w:val="00D7239F"/>
    <w:rsid w:val="00D76216"/>
    <w:rsid w:val="00D829F4"/>
    <w:rsid w:val="00D82D44"/>
    <w:rsid w:val="00D92852"/>
    <w:rsid w:val="00D93D0F"/>
    <w:rsid w:val="00D93D49"/>
    <w:rsid w:val="00DA1BCF"/>
    <w:rsid w:val="00DA3356"/>
    <w:rsid w:val="00DA3C7D"/>
    <w:rsid w:val="00DA40C1"/>
    <w:rsid w:val="00DA42DD"/>
    <w:rsid w:val="00DA6E52"/>
    <w:rsid w:val="00DA7E4F"/>
    <w:rsid w:val="00DB69A9"/>
    <w:rsid w:val="00DC2EBF"/>
    <w:rsid w:val="00DC2F03"/>
    <w:rsid w:val="00DC4DC0"/>
    <w:rsid w:val="00DD57D8"/>
    <w:rsid w:val="00DD684C"/>
    <w:rsid w:val="00DD7C12"/>
    <w:rsid w:val="00DE0B91"/>
    <w:rsid w:val="00DE4B25"/>
    <w:rsid w:val="00DE6F8E"/>
    <w:rsid w:val="00DF0243"/>
    <w:rsid w:val="00DF5FA9"/>
    <w:rsid w:val="00E000DE"/>
    <w:rsid w:val="00E00535"/>
    <w:rsid w:val="00E06E8B"/>
    <w:rsid w:val="00E079CD"/>
    <w:rsid w:val="00E27720"/>
    <w:rsid w:val="00E278E5"/>
    <w:rsid w:val="00E33191"/>
    <w:rsid w:val="00E34B88"/>
    <w:rsid w:val="00E35304"/>
    <w:rsid w:val="00E421AB"/>
    <w:rsid w:val="00E43961"/>
    <w:rsid w:val="00E45884"/>
    <w:rsid w:val="00E54994"/>
    <w:rsid w:val="00E647B5"/>
    <w:rsid w:val="00E704C4"/>
    <w:rsid w:val="00E706C4"/>
    <w:rsid w:val="00E71694"/>
    <w:rsid w:val="00E75B6C"/>
    <w:rsid w:val="00E82B0C"/>
    <w:rsid w:val="00EA3442"/>
    <w:rsid w:val="00EA3F94"/>
    <w:rsid w:val="00EA6348"/>
    <w:rsid w:val="00EA7673"/>
    <w:rsid w:val="00EB1FB1"/>
    <w:rsid w:val="00EB3785"/>
    <w:rsid w:val="00EC322F"/>
    <w:rsid w:val="00EC3720"/>
    <w:rsid w:val="00ED171E"/>
    <w:rsid w:val="00ED1866"/>
    <w:rsid w:val="00ED7BE4"/>
    <w:rsid w:val="00EE0F46"/>
    <w:rsid w:val="00EF3402"/>
    <w:rsid w:val="00EF4F06"/>
    <w:rsid w:val="00F0173A"/>
    <w:rsid w:val="00F01E8C"/>
    <w:rsid w:val="00F0660B"/>
    <w:rsid w:val="00F27F91"/>
    <w:rsid w:val="00F33F3A"/>
    <w:rsid w:val="00F4114B"/>
    <w:rsid w:val="00F51BE1"/>
    <w:rsid w:val="00F531D5"/>
    <w:rsid w:val="00F61A3A"/>
    <w:rsid w:val="00F75C58"/>
    <w:rsid w:val="00F773C1"/>
    <w:rsid w:val="00F952CC"/>
    <w:rsid w:val="00FA2B58"/>
    <w:rsid w:val="00FC1D93"/>
    <w:rsid w:val="00FD53FC"/>
    <w:rsid w:val="00FE194E"/>
    <w:rsid w:val="00FE5150"/>
    <w:rsid w:val="00FF698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rial Narrow" w:hAnsi="Arial Narrow"/>
      <w:sz w:val="24"/>
      <w:szCs w:val="24"/>
      <w:lang w:eastAsia="ar-SA"/>
    </w:rPr>
  </w:style>
  <w:style w:type="paragraph" w:styleId="Ttulo2">
    <w:name w:val="heading 2"/>
    <w:basedOn w:val="Normal"/>
    <w:next w:val="Textoindependiente"/>
    <w:qFormat/>
    <w:pPr>
      <w:numPr>
        <w:ilvl w:val="1"/>
        <w:numId w:val="1"/>
      </w:numPr>
      <w:spacing w:before="280" w:after="280"/>
      <w:outlineLvl w:val="1"/>
    </w:pPr>
    <w:rPr>
      <w:rFonts w:ascii="Times New Roman" w:hAnsi="Times New Roman"/>
      <w:b/>
      <w:bCs/>
      <w:sz w:val="36"/>
      <w:szCs w:val="36"/>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ascii="Wingdings" w:hAnsi="Wingdings"/>
    </w:rPr>
  </w:style>
  <w:style w:type="character" w:customStyle="1" w:styleId="WW8Num5z1">
    <w:name w:val="WW8Num5z1"/>
    <w:rPr>
      <w:rFonts w:ascii="Courier New" w:hAnsi="Courier New"/>
    </w:rPr>
  </w:style>
  <w:style w:type="character" w:customStyle="1" w:styleId="WW8Num5z3">
    <w:name w:val="WW8Num5z3"/>
    <w:rPr>
      <w:rFonts w:ascii="Symbol" w:hAnsi="Symbol"/>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Wingdings"/>
    </w:rPr>
  </w:style>
  <w:style w:type="character" w:customStyle="1" w:styleId="WW8Num7z2">
    <w:name w:val="WW8Num7z2"/>
    <w:rPr>
      <w:rFonts w:ascii="Wingdings" w:hAnsi="Wingdings"/>
    </w:rPr>
  </w:style>
  <w:style w:type="character" w:customStyle="1" w:styleId="Fuentedeprrafopredeter1">
    <w:name w:val="Fuente de párrafo predeter.1"/>
  </w:style>
  <w:style w:type="character" w:styleId="Hipervnculo">
    <w:name w:val="Hyperlink"/>
    <w:basedOn w:val="Fuentedeprrafopredeter1"/>
    <w:rPr>
      <w:color w:val="0000FF"/>
      <w:u w:val="single"/>
    </w:rPr>
  </w:style>
  <w:style w:type="character" w:customStyle="1" w:styleId="Ttulo2Car">
    <w:name w:val="Título 2 Car"/>
    <w:basedOn w:val="Fuentedeprrafopredeter1"/>
    <w:rPr>
      <w:b/>
      <w:bCs/>
      <w:sz w:val="36"/>
      <w:szCs w:val="36"/>
      <w:lang w:val="es-ES"/>
    </w:rPr>
  </w:style>
  <w:style w:type="character" w:customStyle="1" w:styleId="PiedepginaCar">
    <w:name w:val="Pie de página Car"/>
    <w:basedOn w:val="Fuentedeprrafopredeter1"/>
    <w:uiPriority w:val="99"/>
    <w:rPr>
      <w:rFonts w:ascii="Arial Narrow" w:hAnsi="Arial Narrow"/>
      <w:sz w:val="24"/>
      <w:szCs w:val="24"/>
    </w:rPr>
  </w:style>
  <w:style w:type="character" w:customStyle="1" w:styleId="TextodegloboCar">
    <w:name w:val="Texto de globo Car"/>
    <w:basedOn w:val="Fuentedeprrafopredeter1"/>
    <w:rPr>
      <w:rFonts w:ascii="Tahoma" w:hAnsi="Tahoma" w:cs="Tahoma"/>
      <w:sz w:val="16"/>
      <w:szCs w:val="16"/>
    </w:rPr>
  </w:style>
  <w:style w:type="character" w:styleId="Hipervnculovisitado">
    <w:name w:val="FollowedHyperlink"/>
    <w:basedOn w:val="Fuentedeprrafopredeter1"/>
    <w:rPr>
      <w:color w:val="800080"/>
      <w:u w:val="single"/>
    </w:rPr>
  </w:style>
  <w:style w:type="paragraph" w:customStyle="1" w:styleId="Encabezado1">
    <w:name w:val="Encabezado1"/>
    <w:basedOn w:val="Normal"/>
    <w:next w:val="Textoindependiente"/>
    <w:pPr>
      <w:keepNext/>
      <w:spacing w:before="240" w:after="120"/>
    </w:pPr>
    <w:rPr>
      <w:rFonts w:ascii="Arial" w:eastAsia="Lucida Sans Unicode"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customStyle="1" w:styleId="Etiqueta">
    <w:name w:val="Etiqueta"/>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uiPriority w:val="99"/>
    <w:pPr>
      <w:tabs>
        <w:tab w:val="center" w:pos="4252"/>
        <w:tab w:val="right" w:pos="8504"/>
      </w:tabs>
    </w:pPr>
  </w:style>
  <w:style w:type="paragraph" w:customStyle="1" w:styleId="Textoindependiente21">
    <w:name w:val="Texto independiente 21"/>
    <w:basedOn w:val="Normal"/>
    <w:pPr>
      <w:jc w:val="both"/>
    </w:pPr>
    <w:rPr>
      <w:rFonts w:ascii="Arial" w:hAnsi="Arial"/>
      <w:sz w:val="26"/>
      <w:szCs w:val="20"/>
      <w:lang w:val="es-ES_tradnl"/>
    </w:rPr>
  </w:style>
  <w:style w:type="paragraph" w:styleId="Textodeglobo">
    <w:name w:val="Balloon Text"/>
    <w:basedOn w:val="Normal"/>
    <w:rPr>
      <w:rFonts w:ascii="Tahoma" w:hAnsi="Tahoma" w:cs="Tahoma"/>
      <w:sz w:val="16"/>
      <w:szCs w:val="16"/>
    </w:rPr>
  </w:style>
  <w:style w:type="paragraph" w:customStyle="1" w:styleId="Contenidodelmarco">
    <w:name w:val="Contenido del marco"/>
    <w:basedOn w:val="Textoindependiente"/>
  </w:style>
  <w:style w:type="table" w:styleId="Tablaconcuadrcula">
    <w:name w:val="Table Grid"/>
    <w:basedOn w:val="Tablanormal"/>
    <w:uiPriority w:val="59"/>
    <w:rsid w:val="00D20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basedOn w:val="Normal"/>
    <w:uiPriority w:val="34"/>
    <w:qFormat/>
    <w:rsid w:val="006F5A6E"/>
    <w:pPr>
      <w:ind w:left="708"/>
    </w:pPr>
  </w:style>
  <w:style w:type="character" w:customStyle="1" w:styleId="EncabezadoCar">
    <w:name w:val="Encabezado Car"/>
    <w:basedOn w:val="Fuentedeprrafopredeter"/>
    <w:link w:val="Encabezado"/>
    <w:uiPriority w:val="99"/>
    <w:rsid w:val="00F33F3A"/>
    <w:rPr>
      <w:rFonts w:ascii="Arial Narrow" w:hAnsi="Arial Narrow"/>
      <w:sz w:val="24"/>
      <w:szCs w:val="24"/>
      <w:lang w:eastAsia="ar-SA"/>
    </w:rPr>
  </w:style>
  <w:style w:type="character" w:styleId="Refdecomentario">
    <w:name w:val="annotation reference"/>
    <w:basedOn w:val="Fuentedeprrafopredeter"/>
    <w:uiPriority w:val="99"/>
    <w:semiHidden/>
    <w:unhideWhenUsed/>
    <w:rsid w:val="007F538F"/>
    <w:rPr>
      <w:sz w:val="16"/>
      <w:szCs w:val="16"/>
    </w:rPr>
  </w:style>
  <w:style w:type="paragraph" w:styleId="Textocomentario">
    <w:name w:val="annotation text"/>
    <w:basedOn w:val="Normal"/>
    <w:link w:val="TextocomentarioCar"/>
    <w:uiPriority w:val="99"/>
    <w:semiHidden/>
    <w:unhideWhenUsed/>
    <w:rsid w:val="007F538F"/>
    <w:rPr>
      <w:sz w:val="20"/>
      <w:szCs w:val="20"/>
    </w:rPr>
  </w:style>
  <w:style w:type="character" w:customStyle="1" w:styleId="TextocomentarioCar">
    <w:name w:val="Texto comentario Car"/>
    <w:basedOn w:val="Fuentedeprrafopredeter"/>
    <w:link w:val="Textocomentario"/>
    <w:uiPriority w:val="99"/>
    <w:semiHidden/>
    <w:rsid w:val="007F538F"/>
    <w:rPr>
      <w:rFonts w:ascii="Arial Narrow" w:hAnsi="Arial Narrow"/>
      <w:lang w:eastAsia="ar-SA"/>
    </w:rPr>
  </w:style>
  <w:style w:type="paragraph" w:styleId="Asuntodelcomentario">
    <w:name w:val="annotation subject"/>
    <w:basedOn w:val="Textocomentario"/>
    <w:next w:val="Textocomentario"/>
    <w:link w:val="AsuntodelcomentarioCar"/>
    <w:uiPriority w:val="99"/>
    <w:semiHidden/>
    <w:unhideWhenUsed/>
    <w:rsid w:val="007F538F"/>
    <w:rPr>
      <w:b/>
      <w:bCs/>
    </w:rPr>
  </w:style>
  <w:style w:type="character" w:customStyle="1" w:styleId="AsuntodelcomentarioCar">
    <w:name w:val="Asunto del comentario Car"/>
    <w:basedOn w:val="TextocomentarioCar"/>
    <w:link w:val="Asuntodelcomentario"/>
    <w:uiPriority w:val="99"/>
    <w:semiHidden/>
    <w:rsid w:val="007F538F"/>
    <w:rPr>
      <w:b/>
      <w:bCs/>
    </w:rPr>
  </w:style>
  <w:style w:type="paragraph" w:styleId="Revisin">
    <w:name w:val="Revision"/>
    <w:hidden/>
    <w:uiPriority w:val="99"/>
    <w:semiHidden/>
    <w:rsid w:val="00B217E8"/>
    <w:rPr>
      <w:rFonts w:ascii="Arial Narrow" w:hAnsi="Arial Narrow"/>
      <w:sz w:val="24"/>
      <w:szCs w:val="24"/>
      <w:lang w:eastAsia="ar-SA"/>
    </w:rPr>
  </w:style>
  <w:style w:type="paragraph" w:customStyle="1" w:styleId="Default">
    <w:name w:val="Default"/>
    <w:rsid w:val="00DE0B91"/>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565456376">
      <w:bodyDiv w:val="1"/>
      <w:marLeft w:val="0"/>
      <w:marRight w:val="0"/>
      <w:marTop w:val="0"/>
      <w:marBottom w:val="0"/>
      <w:divBdr>
        <w:top w:val="none" w:sz="0" w:space="0" w:color="auto"/>
        <w:left w:val="none" w:sz="0" w:space="0" w:color="auto"/>
        <w:bottom w:val="none" w:sz="0" w:space="0" w:color="auto"/>
        <w:right w:val="none" w:sz="0" w:space="0" w:color="auto"/>
      </w:divBdr>
    </w:div>
    <w:div w:id="1487818318">
      <w:bodyDiv w:val="1"/>
      <w:marLeft w:val="0"/>
      <w:marRight w:val="0"/>
      <w:marTop w:val="0"/>
      <w:marBottom w:val="0"/>
      <w:divBdr>
        <w:top w:val="none" w:sz="0" w:space="0" w:color="auto"/>
        <w:left w:val="none" w:sz="0" w:space="0" w:color="auto"/>
        <w:bottom w:val="none" w:sz="0" w:space="0" w:color="auto"/>
        <w:right w:val="none" w:sz="0" w:space="0" w:color="auto"/>
      </w:divBdr>
    </w:div>
    <w:div w:id="186439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Disco%20local:Users:hadameri:Desktop:plantilla%20PP%20logo%20azu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DF7DD-668F-46CE-A89D-D3B1C6766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PP logo azul.dot</Template>
  <TotalTime>1</TotalTime>
  <Pages>8</Pages>
  <Words>2533</Words>
  <Characters>13932</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lpstr>
    </vt:vector>
  </TitlesOfParts>
  <Company>http://www.centor.mx.gd</Company>
  <LinksUpToDate>false</LinksUpToDate>
  <CharactersWithSpaces>16433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Rico Amores</dc:creator>
  <cp:lastModifiedBy>AYC</cp:lastModifiedBy>
  <cp:revision>2</cp:revision>
  <cp:lastPrinted>2020-07-14T06:47:00Z</cp:lastPrinted>
  <dcterms:created xsi:type="dcterms:W3CDTF">2020-07-31T11:02:00Z</dcterms:created>
  <dcterms:modified xsi:type="dcterms:W3CDTF">2020-07-31T11:02:00Z</dcterms:modified>
</cp:coreProperties>
</file>