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_rels/footer1.xml.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media/image6.wmf" ContentType="image/x-wmf"/>
  <Override PartName="/word/media/image5.wmf" ContentType="image/x-wmf"/>
  <Override PartName="/word/media/image3.wmf" ContentType="image/x-wmf"/>
  <Override PartName="/word/media/image2.jpeg" ContentType="image/jpeg"/>
  <Override PartName="/word/media/image4.wmf" ContentType="image/x-wmf"/>
  <Override PartName="/word/media/image1.emf" ContentType="image/x-emf"/>
  <Override PartName="/word/header1.xml" ContentType="application/vnd.openxmlformats-officedocument.wordprocessingml.header+xml"/>
  <Override PartName="/word/embeddings/oleObject1.xlsx" ContentType="application/vnd.openxmlformats-officedocument.spreadsheetml.sheet"/>
  <Override PartName="/word/styles.xml" ContentType="application/vnd.openxmlformats-officedocument.wordprocessingml.styles+xml"/>
  <Override PartName="/word/numbering.xml" ContentType="application/vnd.openxmlformats-officedocument.wordprocessingml.numbering+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bidi w:val="0"/>
        <w:ind w:left="0" w:right="0" w:hanging="0"/>
        <w:jc w:val="center"/>
        <w:rPr/>
      </w:pPr>
      <w:r>
        <w:rPr>
          <w:rFonts w:cs="Arial Black" w:ascii="Arial" w:hAnsi="Arial"/>
          <w:b/>
          <w:bCs/>
          <w:i w:val="false"/>
          <w:iCs w:val="false"/>
          <w:color w:val="auto"/>
          <w:sz w:val="22"/>
          <w:szCs w:val="22"/>
          <w:lang w:val="es-ES"/>
        </w:rPr>
        <w:t>ANEXO VI</w:t>
      </w:r>
    </w:p>
    <w:p>
      <w:pPr>
        <w:pStyle w:val="Normal"/>
        <w:tabs>
          <w:tab w:val="center" w:pos="4252" w:leader="none"/>
          <w:tab w:val="right" w:pos="8504" w:leader="none"/>
        </w:tabs>
        <w:bidi w:val="0"/>
        <w:ind w:left="0" w:right="0" w:hanging="0"/>
        <w:jc w:val="left"/>
        <w:rPr>
          <w:rFonts w:ascii="Arial" w:hAnsi="Arial" w:cs="Arial Black"/>
          <w:b/>
          <w:b/>
          <w:bCs/>
          <w:i w:val="false"/>
          <w:i w:val="false"/>
          <w:iCs w:val="false"/>
          <w:color w:val="auto"/>
          <w:sz w:val="22"/>
          <w:szCs w:val="22"/>
          <w:lang w:val="es-ES"/>
        </w:rPr>
      </w:pPr>
      <w:r>
        <w:rPr>
          <w:rFonts w:cs="Arial Black" w:ascii="Arial" w:hAnsi="Arial"/>
          <w:b/>
          <w:bCs/>
          <w:i w:val="false"/>
          <w:iCs w:val="false"/>
          <w:color w:val="auto"/>
          <w:sz w:val="22"/>
          <w:szCs w:val="22"/>
          <w:lang w:val="es-ES"/>
        </w:rPr>
        <w:tab/>
        <w:t xml:space="preserve">SOLICITUD DE ABONO </w:t>
        <w:tab/>
      </w:r>
      <w:r>
        <w:rPr>
          <w:rFonts w:cs="Arial Black" w:ascii="Arial" w:hAnsi="Arial"/>
          <w:b/>
          <w:bCs/>
          <w:i w:val="false"/>
          <w:iCs w:val="false"/>
          <w:color w:val="auto"/>
          <w:sz w:val="22"/>
          <w:szCs w:val="22"/>
          <w:lang w:val="es-ES"/>
        </w:rPr>
        <w:t>1/4</w:t>
      </w:r>
    </w:p>
    <w:p>
      <w:pPr>
        <w:pStyle w:val="Normal"/>
        <w:ind w:left="0" w:right="0" w:firstLine="708"/>
        <w:jc w:val="center"/>
        <w:rPr>
          <w:rFonts w:ascii="Arial" w:hAnsi="Arial" w:cs="Arial Black"/>
          <w:b/>
          <w:b/>
          <w:bCs/>
          <w:i w:val="false"/>
          <w:i w:val="false"/>
          <w:iCs w:val="false"/>
          <w:color w:val="auto"/>
          <w:sz w:val="22"/>
          <w:szCs w:val="22"/>
          <w:lang w:val="es-ES"/>
        </w:rPr>
      </w:pPr>
      <w:r>
        <w:rPr>
          <w:rFonts w:cs="Arial Black" w:ascii="Arial" w:hAnsi="Arial"/>
          <w:b/>
          <w:bCs/>
          <w:i w:val="false"/>
          <w:iCs w:val="false"/>
          <w:color w:val="auto"/>
          <w:sz w:val="22"/>
          <w:szCs w:val="22"/>
          <w:lang w:val="es-ES"/>
        </w:rPr>
      </w:r>
    </w:p>
    <w:tbl>
      <w:tblPr>
        <w:tblW w:w="8898" w:type="dxa"/>
        <w:jc w:val="left"/>
        <w:tblInd w:w="2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Pr>
      <w:tblGrid>
        <w:gridCol w:w="852"/>
        <w:gridCol w:w="798"/>
        <w:gridCol w:w="7248"/>
      </w:tblGrid>
      <w:tr>
        <w:trPr/>
        <w:tc>
          <w:tcPr>
            <w:tcW w:w="8898" w:type="dxa"/>
            <w:gridSpan w:val="3"/>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83CAFF" w:val="clear"/>
            <w:tcMar>
              <w:left w:w="54" w:type="dxa"/>
            </w:tcMar>
          </w:tcPr>
          <w:p>
            <w:pPr>
              <w:pStyle w:val="Contenidodelatabla"/>
              <w:jc w:val="both"/>
              <w:rPr>
                <w:rFonts w:ascii="Arial" w:hAnsi="Arial" w:cs="Arial"/>
                <w:b/>
                <w:b/>
                <w:bCs/>
                <w:sz w:val="28"/>
                <w:szCs w:val="28"/>
              </w:rPr>
            </w:pPr>
            <w:r>
              <w:rPr>
                <w:rFonts w:cs="Arial" w:ascii="Arial" w:hAnsi="Arial"/>
                <w:b/>
                <w:bCs/>
                <w:sz w:val="28"/>
                <w:szCs w:val="28"/>
              </w:rPr>
              <w:t>DATOS DE IDENTIFICACIÓN DE LA ENTIDAD SOLICITANTE</w:t>
            </w:r>
          </w:p>
        </w:tc>
      </w:tr>
      <w:tr>
        <w:trPr/>
        <w:tc>
          <w:tcPr>
            <w:tcW w:w="1650" w:type="dxa"/>
            <w:gridSpan w:val="2"/>
            <w:tcBorders>
              <w:left w:val="single" w:sz="2" w:space="0" w:color="000000"/>
              <w:bottom w:val="single" w:sz="2" w:space="0" w:color="000000"/>
              <w:insideH w:val="single" w:sz="2" w:space="0" w:color="000000"/>
            </w:tcBorders>
            <w:shd w:fill="auto" w:val="clear"/>
            <w:tcMar>
              <w:left w:w="54" w:type="dxa"/>
            </w:tcMar>
          </w:tcPr>
          <w:p>
            <w:pPr>
              <w:pStyle w:val="Contenidodelatabla"/>
              <w:snapToGrid w:val="false"/>
              <w:jc w:val="both"/>
              <w:rPr>
                <w:rFonts w:ascii="Arial" w:hAnsi="Arial" w:cs="Arial"/>
                <w:sz w:val="24"/>
                <w:szCs w:val="24"/>
              </w:rPr>
            </w:pPr>
            <w:r>
              <w:rPr>
                <w:rFonts w:cs="Arial" w:ascii="Arial" w:hAnsi="Arial"/>
                <w:sz w:val="24"/>
                <w:szCs w:val="24"/>
              </w:rPr>
            </w:r>
          </w:p>
          <w:p>
            <w:pPr>
              <w:pStyle w:val="Contenidodelatabla"/>
              <w:jc w:val="both"/>
              <w:rPr>
                <w:rFonts w:ascii="Arial" w:hAnsi="Arial" w:cs="Arial"/>
                <w:sz w:val="24"/>
                <w:szCs w:val="24"/>
              </w:rPr>
            </w:pPr>
            <w:r>
              <w:rPr>
                <w:rFonts w:cs="Arial" w:ascii="Arial" w:hAnsi="Arial"/>
                <w:sz w:val="24"/>
                <w:szCs w:val="24"/>
              </w:rPr>
              <w:t>Denominación</w:t>
            </w:r>
          </w:p>
          <w:p>
            <w:pPr>
              <w:pStyle w:val="Contenidodelatabla"/>
              <w:jc w:val="both"/>
              <w:rPr>
                <w:rFonts w:ascii="Arial" w:hAnsi="Arial" w:cs="Arial"/>
                <w:sz w:val="24"/>
                <w:szCs w:val="24"/>
              </w:rPr>
            </w:pPr>
            <w:r>
              <w:rPr>
                <w:rFonts w:cs="Arial" w:ascii="Arial" w:hAnsi="Arial"/>
                <w:sz w:val="24"/>
                <w:szCs w:val="24"/>
              </w:rPr>
            </w:r>
          </w:p>
        </w:tc>
        <w:tc>
          <w:tcPr>
            <w:tcW w:w="7248"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snapToGrid w:val="false"/>
              <w:jc w:val="both"/>
              <w:rPr>
                <w:rFonts w:ascii="Arial" w:hAnsi="Arial" w:cs="Arial"/>
                <w:sz w:val="24"/>
                <w:szCs w:val="24"/>
              </w:rPr>
            </w:pPr>
            <w:r>
              <w:rPr>
                <w:rFonts w:cs="Arial" w:ascii="Arial" w:hAnsi="Arial"/>
                <w:sz w:val="24"/>
                <w:szCs w:val="24"/>
              </w:rPr>
            </w:r>
          </w:p>
          <w:p>
            <w:pPr>
              <w:pStyle w:val="Contenidodelatabla"/>
              <w:snapToGrid w:val="false"/>
              <w:jc w:val="both"/>
              <w:rPr>
                <w:rFonts w:ascii="Arial" w:hAnsi="Arial" w:cs="Arial"/>
                <w:sz w:val="24"/>
                <w:szCs w:val="24"/>
              </w:rPr>
            </w:pPr>
            <w:r>
              <w:rPr>
                <w:rFonts w:cs="Arial" w:ascii="Arial" w:hAnsi="Arial"/>
                <w:sz w:val="24"/>
                <w:szCs w:val="24"/>
              </w:rPr>
            </w:r>
          </w:p>
        </w:tc>
      </w:tr>
      <w:tr>
        <w:trPr/>
        <w:tc>
          <w:tcPr>
            <w:tcW w:w="852" w:type="dxa"/>
            <w:tcBorders>
              <w:left w:val="single" w:sz="2" w:space="0" w:color="000000"/>
              <w:bottom w:val="single" w:sz="2" w:space="0" w:color="000000"/>
              <w:insideH w:val="single" w:sz="2" w:space="0" w:color="000000"/>
            </w:tcBorders>
            <w:shd w:fill="auto" w:val="clear"/>
            <w:tcMar>
              <w:left w:w="54" w:type="dxa"/>
            </w:tcMar>
          </w:tcPr>
          <w:p>
            <w:pPr>
              <w:pStyle w:val="Contenidodelatabla"/>
              <w:jc w:val="both"/>
              <w:rPr>
                <w:rFonts w:ascii="Arial" w:hAnsi="Arial" w:cs="Arial"/>
                <w:sz w:val="24"/>
                <w:szCs w:val="24"/>
              </w:rPr>
            </w:pPr>
            <w:r>
              <w:rPr>
                <w:rFonts w:cs="Arial" w:ascii="Arial" w:hAnsi="Arial"/>
                <w:sz w:val="24"/>
                <w:szCs w:val="24"/>
              </w:rPr>
              <w:t>NIF</w:t>
            </w:r>
          </w:p>
        </w:tc>
        <w:tc>
          <w:tcPr>
            <w:tcW w:w="8046" w:type="dxa"/>
            <w:gridSpan w:val="2"/>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jc w:val="both"/>
              <w:rPr>
                <w:rFonts w:ascii="Arial" w:hAnsi="Arial" w:cs="Arial"/>
                <w:sz w:val="24"/>
                <w:szCs w:val="24"/>
              </w:rPr>
            </w:pPr>
            <w:r>
              <w:rPr>
                <w:rFonts w:cs="Arial" w:ascii="Arial" w:hAnsi="Arial"/>
                <w:sz w:val="24"/>
                <w:szCs w:val="24"/>
              </w:rPr>
            </w:r>
          </w:p>
        </w:tc>
      </w:tr>
    </w:tbl>
    <w:p>
      <w:pPr>
        <w:pStyle w:val="Normal"/>
        <w:jc w:val="both"/>
        <w:rPr>
          <w:rFonts w:ascii="Arial" w:hAnsi="Arial"/>
        </w:rPr>
      </w:pPr>
      <w:r>
        <w:rPr>
          <w:rFonts w:ascii="Arial" w:hAnsi="Arial"/>
        </w:rPr>
      </w:r>
    </w:p>
    <w:p>
      <w:pPr>
        <w:pStyle w:val="Normal"/>
        <w:jc w:val="both"/>
        <w:rPr>
          <w:rFonts w:ascii="Arial" w:hAnsi="Arial"/>
        </w:rPr>
      </w:pPr>
      <w:r>
        <w:rPr>
          <w:rFonts w:ascii="Arial" w:hAnsi="Arial"/>
        </w:rPr>
      </w:r>
    </w:p>
    <w:tbl>
      <w:tblPr>
        <w:tblW w:w="8898" w:type="dxa"/>
        <w:jc w:val="left"/>
        <w:tblInd w:w="4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Pr>
      <w:tblGrid>
        <w:gridCol w:w="2436"/>
        <w:gridCol w:w="2442"/>
        <w:gridCol w:w="222"/>
        <w:gridCol w:w="852"/>
        <w:gridCol w:w="516"/>
        <w:gridCol w:w="2430"/>
      </w:tblGrid>
      <w:tr>
        <w:trPr/>
        <w:tc>
          <w:tcPr>
            <w:tcW w:w="8898" w:type="dxa"/>
            <w:gridSpan w:val="6"/>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83CAFF" w:val="clear"/>
            <w:tcMar>
              <w:left w:w="54" w:type="dxa"/>
            </w:tcMar>
          </w:tcPr>
          <w:p>
            <w:pPr>
              <w:pStyle w:val="Contenidodelatabla"/>
              <w:jc w:val="both"/>
              <w:rPr>
                <w:rFonts w:ascii="Arial" w:hAnsi="Arial" w:cs="Arial"/>
                <w:b/>
                <w:b/>
                <w:bCs/>
                <w:sz w:val="24"/>
                <w:szCs w:val="24"/>
              </w:rPr>
            </w:pPr>
            <w:r>
              <w:rPr>
                <w:rFonts w:cs="Arial" w:ascii="Arial" w:hAnsi="Arial"/>
                <w:b/>
                <w:bCs/>
                <w:sz w:val="24"/>
                <w:szCs w:val="24"/>
              </w:rPr>
              <w:t>DATOS REPRESENTANTE LEGAL</w:t>
            </w:r>
          </w:p>
        </w:tc>
      </w:tr>
      <w:tr>
        <w:trPr/>
        <w:tc>
          <w:tcPr>
            <w:tcW w:w="2436" w:type="dxa"/>
            <w:tcBorders>
              <w:left w:val="single" w:sz="2" w:space="0" w:color="000000"/>
              <w:bottom w:val="single" w:sz="2" w:space="0" w:color="000000"/>
              <w:insideH w:val="single" w:sz="2" w:space="0" w:color="000000"/>
            </w:tcBorders>
            <w:shd w:fill="auto" w:val="clear"/>
            <w:tcMar>
              <w:left w:w="54" w:type="dxa"/>
            </w:tcMar>
          </w:tcPr>
          <w:p>
            <w:pPr>
              <w:pStyle w:val="Contenidodelatabla"/>
              <w:snapToGrid w:val="false"/>
              <w:jc w:val="both"/>
              <w:rPr>
                <w:rFonts w:ascii="Arial" w:hAnsi="Arial" w:cs="Arial"/>
                <w:sz w:val="24"/>
                <w:szCs w:val="24"/>
              </w:rPr>
            </w:pPr>
            <w:r>
              <w:rPr>
                <w:rFonts w:cs="Arial" w:ascii="Arial" w:hAnsi="Arial"/>
                <w:sz w:val="24"/>
                <w:szCs w:val="24"/>
              </w:rPr>
              <w:t>Nombre y apellidos</w:t>
            </w:r>
          </w:p>
        </w:tc>
        <w:tc>
          <w:tcPr>
            <w:tcW w:w="6462" w:type="dxa"/>
            <w:gridSpan w:val="5"/>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snapToGrid w:val="false"/>
              <w:jc w:val="both"/>
              <w:rPr>
                <w:rFonts w:ascii="Arial" w:hAnsi="Arial" w:cs="Arial"/>
                <w:sz w:val="24"/>
                <w:szCs w:val="24"/>
              </w:rPr>
            </w:pPr>
            <w:r>
              <w:rPr>
                <w:rFonts w:cs="Arial" w:ascii="Arial" w:hAnsi="Arial"/>
                <w:sz w:val="24"/>
                <w:szCs w:val="24"/>
              </w:rPr>
            </w:r>
          </w:p>
        </w:tc>
      </w:tr>
      <w:tr>
        <w:trPr/>
        <w:tc>
          <w:tcPr>
            <w:tcW w:w="2436" w:type="dxa"/>
            <w:tcBorders>
              <w:left w:val="single" w:sz="2" w:space="0" w:color="000000"/>
              <w:bottom w:val="single" w:sz="2" w:space="0" w:color="000000"/>
              <w:insideH w:val="single" w:sz="2" w:space="0" w:color="000000"/>
            </w:tcBorders>
            <w:shd w:fill="auto" w:val="clear"/>
            <w:tcMar>
              <w:left w:w="54" w:type="dxa"/>
            </w:tcMar>
          </w:tcPr>
          <w:p>
            <w:pPr>
              <w:pStyle w:val="Contenidodelatabla"/>
              <w:snapToGrid w:val="false"/>
              <w:jc w:val="both"/>
              <w:rPr>
                <w:rFonts w:ascii="Arial" w:hAnsi="Arial" w:cs="Arial"/>
                <w:sz w:val="24"/>
                <w:szCs w:val="24"/>
              </w:rPr>
            </w:pPr>
            <w:r>
              <w:rPr>
                <w:rFonts w:cs="Arial" w:ascii="Arial" w:hAnsi="Arial"/>
                <w:sz w:val="24"/>
                <w:szCs w:val="24"/>
              </w:rPr>
              <w:t>NIF</w:t>
            </w:r>
          </w:p>
        </w:tc>
        <w:tc>
          <w:tcPr>
            <w:tcW w:w="2664" w:type="dxa"/>
            <w:gridSpan w:val="2"/>
            <w:tcBorders>
              <w:left w:val="single" w:sz="2" w:space="0" w:color="000000"/>
              <w:bottom w:val="single" w:sz="2" w:space="0" w:color="000000"/>
              <w:insideH w:val="single" w:sz="2" w:space="0" w:color="000000"/>
            </w:tcBorders>
            <w:shd w:fill="auto" w:val="clear"/>
            <w:tcMar>
              <w:left w:w="54" w:type="dxa"/>
            </w:tcMar>
          </w:tcPr>
          <w:p>
            <w:pPr>
              <w:pStyle w:val="Contenidodelatabla"/>
              <w:snapToGrid w:val="false"/>
              <w:jc w:val="both"/>
              <w:rPr>
                <w:rFonts w:ascii="Arial" w:hAnsi="Arial" w:cs="Arial"/>
                <w:sz w:val="24"/>
                <w:szCs w:val="24"/>
              </w:rPr>
            </w:pPr>
            <w:r>
              <w:rPr>
                <w:rFonts w:cs="Arial" w:ascii="Arial" w:hAnsi="Arial"/>
                <w:sz w:val="24"/>
                <w:szCs w:val="24"/>
              </w:rPr>
            </w:r>
          </w:p>
        </w:tc>
        <w:tc>
          <w:tcPr>
            <w:tcW w:w="1368" w:type="dxa"/>
            <w:gridSpan w:val="2"/>
            <w:tcBorders>
              <w:left w:val="single" w:sz="2" w:space="0" w:color="000000"/>
              <w:bottom w:val="single" w:sz="2" w:space="0" w:color="000000"/>
              <w:insideH w:val="single" w:sz="2" w:space="0" w:color="000000"/>
            </w:tcBorders>
            <w:shd w:fill="auto" w:val="clear"/>
            <w:tcMar>
              <w:left w:w="54" w:type="dxa"/>
            </w:tcMar>
          </w:tcPr>
          <w:p>
            <w:pPr>
              <w:pStyle w:val="Contenidodelatabla"/>
              <w:snapToGrid w:val="false"/>
              <w:jc w:val="both"/>
              <w:rPr>
                <w:rFonts w:ascii="Arial" w:hAnsi="Arial" w:cs="Arial"/>
                <w:sz w:val="24"/>
                <w:szCs w:val="24"/>
              </w:rPr>
            </w:pPr>
            <w:r>
              <w:rPr>
                <w:rFonts w:cs="Arial" w:ascii="Arial" w:hAnsi="Arial"/>
                <w:sz w:val="24"/>
                <w:szCs w:val="24"/>
              </w:rPr>
              <w:t>Cargo</w:t>
            </w:r>
          </w:p>
        </w:tc>
        <w:tc>
          <w:tcPr>
            <w:tcW w:w="243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snapToGrid w:val="false"/>
              <w:jc w:val="both"/>
              <w:rPr>
                <w:rFonts w:ascii="Arial" w:hAnsi="Arial" w:cs="Arial"/>
                <w:sz w:val="24"/>
                <w:szCs w:val="24"/>
              </w:rPr>
            </w:pPr>
            <w:r>
              <w:rPr>
                <w:rFonts w:cs="Arial" w:ascii="Arial" w:hAnsi="Arial"/>
                <w:sz w:val="24"/>
                <w:szCs w:val="24"/>
              </w:rPr>
            </w:r>
          </w:p>
        </w:tc>
      </w:tr>
      <w:tr>
        <w:trPr/>
        <w:tc>
          <w:tcPr>
            <w:tcW w:w="2436" w:type="dxa"/>
            <w:tcBorders>
              <w:left w:val="single" w:sz="2" w:space="0" w:color="000000"/>
              <w:bottom w:val="single" w:sz="2" w:space="0" w:color="000000"/>
              <w:insideH w:val="single" w:sz="2" w:space="0" w:color="000000"/>
            </w:tcBorders>
            <w:shd w:fill="auto" w:val="clear"/>
            <w:tcMar>
              <w:left w:w="54" w:type="dxa"/>
            </w:tcMar>
          </w:tcPr>
          <w:p>
            <w:pPr>
              <w:pStyle w:val="Contenidodelatabla"/>
              <w:snapToGrid w:val="false"/>
              <w:jc w:val="both"/>
              <w:rPr>
                <w:rFonts w:ascii="Arial" w:hAnsi="Arial" w:cs="Arial"/>
                <w:sz w:val="24"/>
                <w:szCs w:val="24"/>
              </w:rPr>
            </w:pPr>
            <w:r>
              <w:rPr>
                <w:rFonts w:cs="Arial" w:ascii="Arial" w:hAnsi="Arial"/>
                <w:sz w:val="24"/>
                <w:szCs w:val="24"/>
              </w:rPr>
              <w:t>Tfno./móvil</w:t>
            </w:r>
          </w:p>
        </w:tc>
        <w:tc>
          <w:tcPr>
            <w:tcW w:w="2442" w:type="dxa"/>
            <w:tcBorders>
              <w:left w:val="single" w:sz="2" w:space="0" w:color="000000"/>
              <w:bottom w:val="single" w:sz="2" w:space="0" w:color="000000"/>
              <w:insideH w:val="single" w:sz="2" w:space="0" w:color="000000"/>
            </w:tcBorders>
            <w:shd w:fill="auto" w:val="clear"/>
            <w:tcMar>
              <w:left w:w="54" w:type="dxa"/>
            </w:tcMar>
          </w:tcPr>
          <w:p>
            <w:pPr>
              <w:pStyle w:val="Contenidodelatabla"/>
              <w:snapToGrid w:val="false"/>
              <w:jc w:val="both"/>
              <w:rPr>
                <w:rFonts w:ascii="Arial" w:hAnsi="Arial" w:cs="Arial"/>
                <w:sz w:val="24"/>
                <w:szCs w:val="24"/>
              </w:rPr>
            </w:pPr>
            <w:r>
              <w:rPr>
                <w:rFonts w:cs="Arial" w:ascii="Arial" w:hAnsi="Arial"/>
                <w:sz w:val="24"/>
                <w:szCs w:val="24"/>
              </w:rPr>
            </w:r>
          </w:p>
        </w:tc>
        <w:tc>
          <w:tcPr>
            <w:tcW w:w="1074" w:type="dxa"/>
            <w:gridSpan w:val="2"/>
            <w:tcBorders>
              <w:left w:val="single" w:sz="2" w:space="0" w:color="000000"/>
              <w:bottom w:val="single" w:sz="2" w:space="0" w:color="000000"/>
              <w:insideH w:val="single" w:sz="2" w:space="0" w:color="000000"/>
            </w:tcBorders>
            <w:shd w:fill="auto" w:val="clear"/>
            <w:tcMar>
              <w:left w:w="54" w:type="dxa"/>
            </w:tcMar>
          </w:tcPr>
          <w:p>
            <w:pPr>
              <w:pStyle w:val="Contenidodelatabla"/>
              <w:snapToGrid w:val="false"/>
              <w:jc w:val="both"/>
              <w:rPr>
                <w:rFonts w:ascii="Arial" w:hAnsi="Arial" w:cs="Arial"/>
                <w:sz w:val="24"/>
                <w:szCs w:val="24"/>
              </w:rPr>
            </w:pPr>
            <w:r>
              <w:rPr>
                <w:rFonts w:cs="Arial" w:ascii="Arial" w:hAnsi="Arial"/>
                <w:sz w:val="24"/>
                <w:szCs w:val="24"/>
              </w:rPr>
              <w:t>e-mail</w:t>
            </w:r>
          </w:p>
        </w:tc>
        <w:tc>
          <w:tcPr>
            <w:tcW w:w="2946" w:type="dxa"/>
            <w:gridSpan w:val="2"/>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snapToGrid w:val="false"/>
              <w:jc w:val="both"/>
              <w:rPr>
                <w:rFonts w:ascii="Arial" w:hAnsi="Arial" w:cs="Arial"/>
                <w:sz w:val="24"/>
                <w:szCs w:val="24"/>
              </w:rPr>
            </w:pPr>
            <w:r>
              <w:rPr>
                <w:rFonts w:cs="Arial" w:ascii="Arial" w:hAnsi="Arial"/>
                <w:sz w:val="24"/>
                <w:szCs w:val="24"/>
              </w:rPr>
            </w:r>
          </w:p>
        </w:tc>
      </w:tr>
    </w:tbl>
    <w:p>
      <w:pPr>
        <w:pStyle w:val="Normal"/>
        <w:jc w:val="both"/>
        <w:rPr>
          <w:rFonts w:ascii="Arial" w:hAnsi="Arial"/>
        </w:rPr>
      </w:pPr>
      <w:r>
        <w:rPr>
          <w:rFonts w:ascii="Arial" w:hAnsi="Arial"/>
        </w:rPr>
      </w:r>
    </w:p>
    <w:p>
      <w:pPr>
        <w:pStyle w:val="Normal"/>
        <w:jc w:val="both"/>
        <w:rPr>
          <w:rFonts w:ascii="Arial" w:hAnsi="Arial"/>
        </w:rPr>
      </w:pPr>
      <w:r>
        <w:rPr>
          <w:rFonts w:ascii="Arial" w:hAnsi="Arial"/>
        </w:rPr>
      </w:r>
    </w:p>
    <w:tbl>
      <w:tblPr>
        <w:tblW w:w="8898" w:type="dxa"/>
        <w:jc w:val="left"/>
        <w:tblInd w:w="4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Pr>
      <w:tblGrid>
        <w:gridCol w:w="3060"/>
        <w:gridCol w:w="5838"/>
      </w:tblGrid>
      <w:tr>
        <w:trPr/>
        <w:tc>
          <w:tcPr>
            <w:tcW w:w="8898" w:type="dxa"/>
            <w:gridSpan w:val="2"/>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83CAFF" w:val="clear"/>
            <w:tcMar>
              <w:left w:w="54" w:type="dxa"/>
            </w:tcMar>
          </w:tcPr>
          <w:p>
            <w:pPr>
              <w:pStyle w:val="Contenidodelatabla"/>
              <w:jc w:val="both"/>
              <w:rPr>
                <w:rFonts w:ascii="Arial" w:hAnsi="Arial" w:cs="Arial"/>
                <w:b/>
                <w:b/>
                <w:bCs/>
                <w:sz w:val="24"/>
                <w:szCs w:val="24"/>
              </w:rPr>
            </w:pPr>
            <w:r>
              <w:rPr>
                <w:rFonts w:cs="Arial" w:ascii="Arial" w:hAnsi="Arial"/>
                <w:b/>
                <w:bCs/>
                <w:sz w:val="24"/>
                <w:szCs w:val="24"/>
              </w:rPr>
              <w:t>DATOS DE LA ACTIVIDAD</w:t>
            </w:r>
          </w:p>
        </w:tc>
      </w:tr>
      <w:tr>
        <w:trPr/>
        <w:tc>
          <w:tcPr>
            <w:tcW w:w="3060"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Contenidodelatabla"/>
              <w:jc w:val="left"/>
              <w:rPr>
                <w:rFonts w:ascii="Arial" w:hAnsi="Arial" w:cs="Arial"/>
                <w:b w:val="false"/>
                <w:b w:val="false"/>
                <w:bCs w:val="false"/>
                <w:sz w:val="24"/>
                <w:szCs w:val="24"/>
              </w:rPr>
            </w:pPr>
            <w:r>
              <w:rPr>
                <w:rFonts w:cs="Arial" w:ascii="Arial" w:hAnsi="Arial"/>
                <w:b w:val="false"/>
                <w:bCs w:val="false"/>
                <w:sz w:val="24"/>
                <w:szCs w:val="24"/>
              </w:rPr>
              <w:t>Número de solicitudes presentadas y aceptadas por la Diputación anterior a ésta.</w:t>
            </w:r>
          </w:p>
        </w:tc>
        <w:tc>
          <w:tcPr>
            <w:tcW w:w="5838"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snapToGrid w:val="false"/>
              <w:jc w:val="both"/>
              <w:rPr>
                <w:rFonts w:ascii="Arial" w:hAnsi="Arial" w:cs="Arial"/>
                <w:sz w:val="24"/>
                <w:szCs w:val="24"/>
              </w:rPr>
            </w:pPr>
            <w:r>
              <w:rPr>
                <w:rFonts w:cs="Arial" w:ascii="Arial" w:hAnsi="Arial"/>
                <w:sz w:val="24"/>
                <w:szCs w:val="24"/>
              </w:rPr>
            </w:r>
          </w:p>
        </w:tc>
      </w:tr>
      <w:tr>
        <w:trPr/>
        <w:tc>
          <w:tcPr>
            <w:tcW w:w="3060" w:type="dxa"/>
            <w:tcBorders>
              <w:left w:val="single" w:sz="2" w:space="0" w:color="000000"/>
              <w:bottom w:val="single" w:sz="2" w:space="0" w:color="000000"/>
              <w:insideH w:val="single" w:sz="2" w:space="0" w:color="000000"/>
            </w:tcBorders>
            <w:shd w:fill="auto" w:val="clear"/>
            <w:tcMar>
              <w:left w:w="54" w:type="dxa"/>
            </w:tcMar>
          </w:tcPr>
          <w:p>
            <w:pPr>
              <w:pStyle w:val="Contenidodelatabla"/>
              <w:jc w:val="left"/>
              <w:rPr>
                <w:rFonts w:ascii="Arial" w:hAnsi="Arial" w:cs="Arial"/>
                <w:b w:val="false"/>
                <w:b w:val="false"/>
                <w:bCs w:val="false"/>
                <w:sz w:val="24"/>
                <w:szCs w:val="24"/>
              </w:rPr>
            </w:pPr>
            <w:r>
              <w:rPr>
                <w:rFonts w:cs="Arial" w:ascii="Arial" w:hAnsi="Arial"/>
                <w:b w:val="false"/>
                <w:bCs w:val="false"/>
                <w:sz w:val="24"/>
                <w:szCs w:val="24"/>
              </w:rPr>
              <w:t>Nº animales del Refugio Provincial adoptados por la Asociación</w:t>
            </w:r>
          </w:p>
        </w:tc>
        <w:tc>
          <w:tcPr>
            <w:tcW w:w="5838"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snapToGrid w:val="false"/>
              <w:jc w:val="both"/>
              <w:rPr>
                <w:rFonts w:ascii="Arial" w:hAnsi="Arial" w:cs="Arial"/>
                <w:sz w:val="24"/>
                <w:szCs w:val="24"/>
              </w:rPr>
            </w:pPr>
            <w:r>
              <w:rPr>
                <w:rFonts w:cs="Arial" w:ascii="Arial" w:hAnsi="Arial"/>
                <w:sz w:val="24"/>
                <w:szCs w:val="24"/>
              </w:rPr>
            </w:r>
          </w:p>
        </w:tc>
      </w:tr>
      <w:tr>
        <w:trPr/>
        <w:tc>
          <w:tcPr>
            <w:tcW w:w="3060" w:type="dxa"/>
            <w:tcBorders>
              <w:left w:val="single" w:sz="2" w:space="0" w:color="000000"/>
              <w:bottom w:val="single" w:sz="2" w:space="0" w:color="000000"/>
              <w:insideH w:val="single" w:sz="2" w:space="0" w:color="000000"/>
            </w:tcBorders>
            <w:shd w:fill="auto" w:val="clear"/>
            <w:tcMar>
              <w:left w:w="54" w:type="dxa"/>
            </w:tcMar>
          </w:tcPr>
          <w:p>
            <w:pPr>
              <w:pStyle w:val="Contenidodelatabla"/>
              <w:jc w:val="left"/>
              <w:rPr>
                <w:rFonts w:ascii="Arial" w:hAnsi="Arial" w:cs="Arial"/>
                <w:b w:val="false"/>
                <w:b w:val="false"/>
                <w:bCs w:val="false"/>
                <w:sz w:val="24"/>
                <w:szCs w:val="24"/>
              </w:rPr>
            </w:pPr>
            <w:r>
              <w:rPr>
                <w:rFonts w:cs="Arial" w:ascii="Arial" w:hAnsi="Arial"/>
                <w:b w:val="false"/>
                <w:bCs w:val="false"/>
                <w:sz w:val="24"/>
                <w:szCs w:val="24"/>
              </w:rPr>
              <w:t>Fecha de la última adopción realizada</w:t>
            </w:r>
          </w:p>
        </w:tc>
        <w:tc>
          <w:tcPr>
            <w:tcW w:w="5838"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snapToGrid w:val="false"/>
              <w:jc w:val="both"/>
              <w:rPr>
                <w:rFonts w:ascii="Arial" w:hAnsi="Arial" w:cs="Arial"/>
                <w:sz w:val="24"/>
                <w:szCs w:val="24"/>
              </w:rPr>
            </w:pPr>
            <w:r>
              <w:rPr>
                <w:rFonts w:cs="Arial" w:ascii="Arial" w:hAnsi="Arial"/>
                <w:sz w:val="24"/>
                <w:szCs w:val="24"/>
              </w:rPr>
            </w:r>
          </w:p>
        </w:tc>
      </w:tr>
      <w:tr>
        <w:trPr/>
        <w:tc>
          <w:tcPr>
            <w:tcW w:w="3060" w:type="dxa"/>
            <w:tcBorders>
              <w:left w:val="single" w:sz="2" w:space="0" w:color="000000"/>
              <w:bottom w:val="single" w:sz="2" w:space="0" w:color="000000"/>
              <w:insideH w:val="single" w:sz="2" w:space="0" w:color="000000"/>
            </w:tcBorders>
            <w:shd w:fill="auto" w:val="clear"/>
            <w:tcMar>
              <w:left w:w="54" w:type="dxa"/>
            </w:tcMar>
          </w:tcPr>
          <w:p>
            <w:pPr>
              <w:pStyle w:val="Contenidodelatabla"/>
              <w:jc w:val="left"/>
              <w:rPr>
                <w:rFonts w:ascii="Arial" w:hAnsi="Arial" w:cs="Arial"/>
                <w:b w:val="false"/>
                <w:b w:val="false"/>
                <w:bCs w:val="false"/>
                <w:sz w:val="24"/>
                <w:szCs w:val="24"/>
              </w:rPr>
            </w:pPr>
            <w:r>
              <w:rPr>
                <w:rFonts w:cs="Arial" w:ascii="Arial" w:hAnsi="Arial"/>
                <w:b w:val="false"/>
                <w:bCs w:val="false"/>
                <w:sz w:val="24"/>
                <w:szCs w:val="24"/>
              </w:rPr>
              <w:t xml:space="preserve">Importe de la subvención  </w:t>
            </w:r>
            <w:r>
              <w:rPr>
                <w:rFonts w:cs="Arial" w:ascii="Arial" w:hAnsi="Arial"/>
                <w:b w:val="false"/>
                <w:bCs w:val="false"/>
                <w:sz w:val="24"/>
                <w:szCs w:val="24"/>
              </w:rPr>
              <w:t>solicitada en esta solicitud</w:t>
            </w:r>
          </w:p>
        </w:tc>
        <w:tc>
          <w:tcPr>
            <w:tcW w:w="5838"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snapToGrid w:val="false"/>
              <w:jc w:val="both"/>
              <w:rPr>
                <w:rFonts w:ascii="Arial" w:hAnsi="Arial" w:cs="Arial"/>
                <w:sz w:val="24"/>
                <w:szCs w:val="24"/>
              </w:rPr>
            </w:pPr>
            <w:r>
              <w:rPr>
                <w:rFonts w:cs="Arial" w:ascii="Arial" w:hAnsi="Arial"/>
                <w:sz w:val="24"/>
                <w:szCs w:val="24"/>
              </w:rPr>
            </w:r>
          </w:p>
        </w:tc>
      </w:tr>
      <w:tr>
        <w:trPr/>
        <w:tc>
          <w:tcPr>
            <w:tcW w:w="3060" w:type="dxa"/>
            <w:tcBorders>
              <w:left w:val="single" w:sz="2" w:space="0" w:color="000000"/>
              <w:bottom w:val="single" w:sz="2" w:space="0" w:color="000000"/>
              <w:insideH w:val="single" w:sz="2" w:space="0" w:color="000000"/>
            </w:tcBorders>
            <w:shd w:fill="auto" w:val="clear"/>
            <w:tcMar>
              <w:left w:w="54" w:type="dxa"/>
            </w:tcMar>
          </w:tcPr>
          <w:p>
            <w:pPr>
              <w:pStyle w:val="Contenidodelatabla"/>
              <w:jc w:val="left"/>
              <w:rPr>
                <w:rFonts w:ascii="Arial" w:hAnsi="Arial" w:cs="Arial"/>
                <w:b w:val="false"/>
                <w:b w:val="false"/>
                <w:bCs w:val="false"/>
                <w:sz w:val="24"/>
                <w:szCs w:val="24"/>
              </w:rPr>
            </w:pPr>
            <w:r>
              <w:rPr>
                <w:rFonts w:cs="Arial" w:ascii="Arial" w:hAnsi="Arial"/>
                <w:b w:val="false"/>
                <w:bCs w:val="false"/>
                <w:sz w:val="24"/>
                <w:szCs w:val="24"/>
              </w:rPr>
              <w:t>Suma de los i</w:t>
            </w:r>
            <w:r>
              <w:rPr>
                <w:rFonts w:cs="Arial" w:ascii="Arial" w:hAnsi="Arial"/>
                <w:b w:val="false"/>
                <w:bCs w:val="false"/>
                <w:sz w:val="24"/>
                <w:szCs w:val="24"/>
              </w:rPr>
              <w:t>mporte</w:t>
            </w:r>
            <w:r>
              <w:rPr>
                <w:rFonts w:cs="Arial" w:ascii="Arial" w:hAnsi="Arial"/>
                <w:b w:val="false"/>
                <w:bCs w:val="false"/>
                <w:sz w:val="24"/>
                <w:szCs w:val="24"/>
              </w:rPr>
              <w:t>s recibidos hasta la fecha de la Diputación (sin contra esta solicitud)</w:t>
            </w:r>
          </w:p>
        </w:tc>
        <w:tc>
          <w:tcPr>
            <w:tcW w:w="5838"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snapToGrid w:val="false"/>
              <w:jc w:val="both"/>
              <w:rPr>
                <w:rFonts w:ascii="Arial" w:hAnsi="Arial" w:cs="Arial"/>
                <w:sz w:val="24"/>
                <w:szCs w:val="24"/>
              </w:rPr>
            </w:pPr>
            <w:r>
              <w:rPr>
                <w:rFonts w:cs="Arial" w:ascii="Arial" w:hAnsi="Arial"/>
                <w:sz w:val="24"/>
                <w:szCs w:val="24"/>
              </w:rPr>
            </w:r>
          </w:p>
        </w:tc>
      </w:tr>
      <w:tr>
        <w:trPr/>
        <w:tc>
          <w:tcPr>
            <w:tcW w:w="3060" w:type="dxa"/>
            <w:tcBorders>
              <w:left w:val="single" w:sz="2" w:space="0" w:color="000000"/>
              <w:bottom w:val="single" w:sz="2" w:space="0" w:color="000000"/>
              <w:insideH w:val="single" w:sz="2" w:space="0" w:color="000000"/>
            </w:tcBorders>
            <w:shd w:fill="auto" w:val="clear"/>
            <w:tcMar>
              <w:left w:w="54" w:type="dxa"/>
            </w:tcMar>
          </w:tcPr>
          <w:p>
            <w:pPr>
              <w:pStyle w:val="Contenidodelatabla"/>
              <w:jc w:val="left"/>
              <w:rPr>
                <w:rFonts w:ascii="Arial" w:hAnsi="Arial" w:cs="Arial"/>
                <w:b w:val="false"/>
                <w:b w:val="false"/>
                <w:bCs w:val="false"/>
                <w:sz w:val="24"/>
                <w:szCs w:val="24"/>
              </w:rPr>
            </w:pPr>
            <w:r>
              <w:rPr>
                <w:rFonts w:cs="Arial" w:ascii="Arial" w:hAnsi="Arial"/>
                <w:b w:val="false"/>
                <w:bCs w:val="false"/>
                <w:sz w:val="24"/>
                <w:szCs w:val="24"/>
              </w:rPr>
              <w:t>Observaciones</w:t>
            </w:r>
          </w:p>
        </w:tc>
        <w:tc>
          <w:tcPr>
            <w:tcW w:w="5838"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snapToGrid w:val="false"/>
              <w:jc w:val="both"/>
              <w:rPr>
                <w:rFonts w:ascii="Arial" w:hAnsi="Arial" w:cs="Arial"/>
                <w:sz w:val="24"/>
                <w:szCs w:val="24"/>
              </w:rPr>
            </w:pPr>
            <w:r>
              <w:rPr>
                <w:rFonts w:cs="Arial" w:ascii="Arial" w:hAnsi="Arial"/>
                <w:sz w:val="24"/>
                <w:szCs w:val="24"/>
              </w:rPr>
            </w:r>
          </w:p>
          <w:p>
            <w:pPr>
              <w:pStyle w:val="Contenidodelatabla"/>
              <w:snapToGrid w:val="false"/>
              <w:jc w:val="both"/>
              <w:rPr>
                <w:rFonts w:ascii="Arial" w:hAnsi="Arial" w:cs="Arial"/>
                <w:sz w:val="24"/>
                <w:szCs w:val="24"/>
              </w:rPr>
            </w:pPr>
            <w:r>
              <w:rPr>
                <w:rFonts w:cs="Arial" w:ascii="Arial" w:hAnsi="Arial"/>
                <w:sz w:val="24"/>
                <w:szCs w:val="24"/>
              </w:rPr>
            </w:r>
          </w:p>
          <w:p>
            <w:pPr>
              <w:pStyle w:val="Contenidodelatabla"/>
              <w:snapToGrid w:val="false"/>
              <w:jc w:val="both"/>
              <w:rPr>
                <w:rFonts w:ascii="Arial" w:hAnsi="Arial" w:cs="Arial"/>
                <w:sz w:val="24"/>
                <w:szCs w:val="24"/>
              </w:rPr>
            </w:pPr>
            <w:r>
              <w:rPr>
                <w:rFonts w:cs="Arial" w:ascii="Arial" w:hAnsi="Arial"/>
                <w:sz w:val="24"/>
                <w:szCs w:val="24"/>
              </w:rPr>
            </w:r>
          </w:p>
          <w:p>
            <w:pPr>
              <w:pStyle w:val="Contenidodelatabla"/>
              <w:snapToGrid w:val="false"/>
              <w:jc w:val="both"/>
              <w:rPr>
                <w:rFonts w:ascii="Arial" w:hAnsi="Arial" w:cs="Arial"/>
                <w:sz w:val="24"/>
                <w:szCs w:val="24"/>
              </w:rPr>
            </w:pPr>
            <w:r>
              <w:rPr>
                <w:rFonts w:cs="Arial" w:ascii="Arial" w:hAnsi="Arial"/>
                <w:sz w:val="24"/>
                <w:szCs w:val="24"/>
              </w:rPr>
            </w:r>
          </w:p>
          <w:p>
            <w:pPr>
              <w:pStyle w:val="Contenidodelatabla"/>
              <w:snapToGrid w:val="false"/>
              <w:jc w:val="both"/>
              <w:rPr>
                <w:rFonts w:ascii="Arial" w:hAnsi="Arial" w:cs="Arial"/>
                <w:sz w:val="24"/>
                <w:szCs w:val="24"/>
              </w:rPr>
            </w:pPr>
            <w:r>
              <w:rPr>
                <w:rFonts w:cs="Arial" w:ascii="Arial" w:hAnsi="Arial"/>
                <w:sz w:val="24"/>
                <w:szCs w:val="24"/>
              </w:rPr>
            </w:r>
          </w:p>
          <w:p>
            <w:pPr>
              <w:pStyle w:val="Contenidodelatabla"/>
              <w:snapToGrid w:val="false"/>
              <w:jc w:val="both"/>
              <w:rPr>
                <w:rFonts w:ascii="Arial" w:hAnsi="Arial" w:cs="Arial"/>
                <w:sz w:val="24"/>
                <w:szCs w:val="24"/>
              </w:rPr>
            </w:pPr>
            <w:r>
              <w:rPr>
                <w:rFonts w:cs="Arial" w:ascii="Arial" w:hAnsi="Arial"/>
                <w:sz w:val="24"/>
                <w:szCs w:val="24"/>
              </w:rPr>
            </w:r>
          </w:p>
          <w:p>
            <w:pPr>
              <w:pStyle w:val="Contenidodelatabla"/>
              <w:snapToGrid w:val="false"/>
              <w:jc w:val="both"/>
              <w:rPr>
                <w:rFonts w:ascii="Arial" w:hAnsi="Arial" w:cs="Arial"/>
                <w:sz w:val="24"/>
                <w:szCs w:val="24"/>
              </w:rPr>
            </w:pPr>
            <w:r>
              <w:rPr>
                <w:rFonts w:cs="Arial" w:ascii="Arial" w:hAnsi="Arial"/>
                <w:sz w:val="24"/>
                <w:szCs w:val="24"/>
              </w:rPr>
            </w:r>
          </w:p>
          <w:p>
            <w:pPr>
              <w:pStyle w:val="Contenidodelatabla"/>
              <w:snapToGrid w:val="false"/>
              <w:jc w:val="both"/>
              <w:rPr>
                <w:rFonts w:ascii="Arial" w:hAnsi="Arial" w:cs="Arial"/>
                <w:sz w:val="24"/>
                <w:szCs w:val="24"/>
              </w:rPr>
            </w:pPr>
            <w:r>
              <w:rPr>
                <w:rFonts w:cs="Arial" w:ascii="Arial" w:hAnsi="Arial"/>
                <w:sz w:val="24"/>
                <w:szCs w:val="24"/>
              </w:rPr>
            </w:r>
          </w:p>
        </w:tc>
      </w:tr>
    </w:tbl>
    <w:p>
      <w:pPr>
        <w:pStyle w:val="Normal"/>
        <w:jc w:val="both"/>
        <w:rPr>
          <w:rFonts w:ascii="Arial" w:hAnsi="Arial" w:eastAsia="Times New Roman" w:cs="Arial"/>
          <w:b w:val="false"/>
          <w:b w:val="false"/>
          <w:bCs w:val="false"/>
          <w:color w:val="auto"/>
          <w:sz w:val="20"/>
          <w:szCs w:val="20"/>
          <w:lang w:val="es-ES" w:eastAsia="zh-CN" w:bidi="ar-SA"/>
        </w:rPr>
      </w:pPr>
      <w:r>
        <w:rPr>
          <w:rFonts w:eastAsia="Times New Roman" w:cs="Arial" w:ascii="Arial" w:hAnsi="Arial"/>
          <w:b w:val="false"/>
          <w:bCs w:val="false"/>
          <w:color w:val="auto"/>
          <w:sz w:val="20"/>
          <w:szCs w:val="20"/>
          <w:lang w:val="es-ES" w:eastAsia="zh-CN" w:bidi="ar-SA"/>
        </w:rPr>
      </w:r>
      <w:r>
        <w:br w:type="page"/>
      </w:r>
    </w:p>
    <w:p>
      <w:pPr>
        <w:pStyle w:val="Normal"/>
        <w:bidi w:val="0"/>
        <w:ind w:left="0" w:right="0" w:hanging="0"/>
        <w:jc w:val="center"/>
        <w:rPr>
          <w:rFonts w:ascii="Arial" w:hAnsi="Arial" w:cs="Arial Black"/>
          <w:b/>
          <w:b/>
          <w:bCs/>
          <w:i w:val="false"/>
          <w:i w:val="false"/>
          <w:iCs w:val="false"/>
          <w:color w:val="auto"/>
          <w:sz w:val="22"/>
          <w:szCs w:val="22"/>
          <w:lang w:val="es-ES"/>
        </w:rPr>
      </w:pPr>
      <w:r>
        <w:rPr>
          <w:rFonts w:cs="Arial Black" w:ascii="Arial" w:hAnsi="Arial"/>
          <w:b/>
          <w:bCs/>
          <w:i w:val="false"/>
          <w:iCs w:val="false"/>
          <w:color w:val="auto"/>
          <w:sz w:val="22"/>
          <w:szCs w:val="22"/>
          <w:lang w:val="es-ES"/>
        </w:rPr>
        <w:t>ANEXO VI</w:t>
      </w:r>
    </w:p>
    <w:p>
      <w:pPr>
        <w:pStyle w:val="Normal"/>
        <w:tabs>
          <w:tab w:val="center" w:pos="4252" w:leader="none"/>
          <w:tab w:val="right" w:pos="8504" w:leader="none"/>
        </w:tabs>
        <w:bidi w:val="0"/>
        <w:ind w:left="0" w:right="0" w:hanging="0"/>
        <w:jc w:val="left"/>
        <w:rPr>
          <w:rFonts w:ascii="Arial" w:hAnsi="Arial" w:eastAsia="Times New Roman" w:cs="Arial Black"/>
          <w:b/>
          <w:b/>
          <w:bCs/>
          <w:i w:val="false"/>
          <w:i w:val="false"/>
          <w:iCs w:val="false"/>
          <w:color w:val="auto"/>
          <w:sz w:val="22"/>
          <w:szCs w:val="22"/>
          <w:lang w:val="es-ES" w:eastAsia="zh-CN" w:bidi="ar-SA"/>
        </w:rPr>
      </w:pPr>
      <w:r>
        <w:rPr>
          <w:rFonts w:eastAsia="Times New Roman" w:cs="Arial Black" w:ascii="Arial" w:hAnsi="Arial"/>
          <w:b/>
          <w:bCs/>
          <w:i w:val="false"/>
          <w:iCs w:val="false"/>
          <w:color w:val="auto"/>
          <w:sz w:val="22"/>
          <w:szCs w:val="22"/>
          <w:lang w:val="es-ES" w:eastAsia="zh-CN" w:bidi="ar-SA"/>
        </w:rPr>
        <w:tab/>
        <w:t xml:space="preserve">SOLICITUD DE ABONO </w:t>
        <w:tab/>
      </w:r>
      <w:r>
        <w:rPr>
          <w:rFonts w:eastAsia="Times New Roman" w:cs="Arial Black" w:ascii="Arial" w:hAnsi="Arial"/>
          <w:b/>
          <w:bCs/>
          <w:i w:val="false"/>
          <w:iCs w:val="false"/>
          <w:color w:val="auto"/>
          <w:sz w:val="22"/>
          <w:szCs w:val="22"/>
          <w:lang w:val="es-ES" w:eastAsia="zh-CN" w:bidi="ar-SA"/>
        </w:rPr>
        <w:t>2/4</w:t>
      </w:r>
    </w:p>
    <w:p>
      <w:pPr>
        <w:pStyle w:val="Normal"/>
        <w:jc w:val="both"/>
        <w:rPr>
          <w:rFonts w:ascii="Arial" w:hAnsi="Arial" w:eastAsia="Times New Roman" w:cs="Arial"/>
          <w:b w:val="false"/>
          <w:b w:val="false"/>
          <w:bCs w:val="false"/>
          <w:color w:val="auto"/>
          <w:sz w:val="20"/>
          <w:szCs w:val="20"/>
          <w:lang w:val="es-ES" w:eastAsia="zh-CN" w:bidi="ar-SA"/>
        </w:rPr>
      </w:pPr>
      <w:r>
        <w:rPr>
          <w:rFonts w:eastAsia="Times New Roman" w:cs="Arial" w:ascii="Arial" w:hAnsi="Arial"/>
          <w:b w:val="false"/>
          <w:bCs w:val="false"/>
          <w:color w:val="auto"/>
          <w:sz w:val="20"/>
          <w:szCs w:val="20"/>
          <w:lang w:val="es-ES" w:eastAsia="zh-CN" w:bidi="ar-SA"/>
        </w:rPr>
      </w:r>
    </w:p>
    <w:tbl>
      <w:tblPr>
        <w:tblW w:w="8954" w:type="dxa"/>
        <w:jc w:val="lef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Pr>
      <w:tblGrid>
        <w:gridCol w:w="3097"/>
        <w:gridCol w:w="5857"/>
      </w:tblGrid>
      <w:tr>
        <w:trPr/>
        <w:tc>
          <w:tcPr>
            <w:tcW w:w="8954" w:type="dxa"/>
            <w:gridSpan w:val="2"/>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83CAFF" w:val="clear"/>
            <w:tcMar>
              <w:left w:w="54" w:type="dxa"/>
            </w:tcMar>
          </w:tcPr>
          <w:p>
            <w:pPr>
              <w:pStyle w:val="Contenidodelatabla"/>
              <w:jc w:val="both"/>
              <w:rPr>
                <w:rFonts w:ascii="Arial" w:hAnsi="Arial" w:cs="Arial"/>
                <w:b/>
                <w:b/>
                <w:bCs/>
                <w:sz w:val="24"/>
                <w:szCs w:val="24"/>
              </w:rPr>
            </w:pPr>
            <w:r>
              <w:rPr>
                <w:rFonts w:cs="Arial" w:ascii="Arial" w:hAnsi="Arial"/>
                <w:b/>
                <w:bCs/>
                <w:sz w:val="24"/>
                <w:szCs w:val="24"/>
              </w:rPr>
              <w:t>N.º DE ADOPCIONES Y DOCUMENTACIÓN QUE SE APORTA JUSTIFICATIVA DE LAS ADOPCIONES</w:t>
            </w:r>
          </w:p>
        </w:tc>
      </w:tr>
      <w:tr>
        <w:trPr/>
        <w:tc>
          <w:tcPr>
            <w:tcW w:w="8954" w:type="dxa"/>
            <w:gridSpan w:val="2"/>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jc w:val="center"/>
              <w:rPr>
                <w:rFonts w:ascii="Arial" w:hAnsi="Arial" w:eastAsia="Times New Roman" w:cs="Arial"/>
                <w:b/>
                <w:b/>
                <w:bCs/>
                <w:color w:val="auto"/>
                <w:sz w:val="24"/>
                <w:szCs w:val="24"/>
                <w:lang w:val="es-ES" w:eastAsia="zh-CN" w:bidi="ar-SA"/>
              </w:rPr>
            </w:pPr>
            <w:r>
              <w:rPr>
                <w:rFonts w:eastAsia="Times New Roman" w:cs="Arial" w:ascii="Arial" w:hAnsi="Arial"/>
                <w:b/>
                <w:bCs/>
                <w:color w:val="auto"/>
                <w:sz w:val="24"/>
                <w:szCs w:val="24"/>
                <w:lang w:val="es-ES" w:eastAsia="zh-CN" w:bidi="ar-SA"/>
              </w:rPr>
              <w:t>Adopción de camadas completas (cachorros de menos de 1 mes)</w:t>
            </w:r>
          </w:p>
        </w:tc>
      </w:tr>
      <w:tr>
        <w:trPr>
          <w:trHeight w:val="567" w:hRule="atLeast"/>
        </w:trPr>
        <w:tc>
          <w:tcPr>
            <w:tcW w:w="3097" w:type="dxa"/>
            <w:tcBorders>
              <w:left w:val="single" w:sz="2" w:space="0" w:color="000000"/>
              <w:bottom w:val="single" w:sz="2" w:space="0" w:color="000000"/>
              <w:insideH w:val="single" w:sz="2" w:space="0" w:color="000000"/>
            </w:tcBorders>
            <w:shd w:fill="auto" w:val="clear"/>
            <w:tcMar>
              <w:left w:w="54" w:type="dxa"/>
            </w:tcMar>
          </w:tcPr>
          <w:p>
            <w:pPr>
              <w:pStyle w:val="Contenidodelatabla"/>
              <w:jc w:val="both"/>
              <w:rPr>
                <w:rFonts w:ascii="Arial" w:hAnsi="Arial" w:cs="Arial"/>
                <w:sz w:val="22"/>
                <w:szCs w:val="22"/>
              </w:rPr>
            </w:pPr>
            <w:r>
              <w:rPr>
                <w:rFonts w:cs="Arial" w:ascii="Arial" w:hAnsi="Arial"/>
                <w:sz w:val="22"/>
                <w:szCs w:val="22"/>
              </w:rPr>
              <w:t>N.º Camadas adoptadas</w:t>
            </w:r>
          </w:p>
        </w:tc>
        <w:tc>
          <w:tcPr>
            <w:tcW w:w="585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snapToGrid w:val="false"/>
              <w:jc w:val="both"/>
              <w:rPr>
                <w:rFonts w:ascii="Arial" w:hAnsi="Arial" w:cs="Arial"/>
                <w:sz w:val="22"/>
                <w:szCs w:val="22"/>
              </w:rPr>
            </w:pPr>
            <w:r>
              <w:rPr>
                <w:rFonts w:cs="Arial" w:ascii="Arial" w:hAnsi="Arial"/>
                <w:sz w:val="22"/>
                <w:szCs w:val="22"/>
              </w:rPr>
            </w:r>
          </w:p>
        </w:tc>
      </w:tr>
      <w:tr>
        <w:trPr/>
        <w:tc>
          <w:tcPr>
            <w:tcW w:w="3097" w:type="dxa"/>
            <w:tcBorders>
              <w:left w:val="single" w:sz="2" w:space="0" w:color="000000"/>
              <w:bottom w:val="single" w:sz="2" w:space="0" w:color="000000"/>
              <w:insideH w:val="single" w:sz="2" w:space="0" w:color="000000"/>
            </w:tcBorders>
            <w:shd w:fill="auto" w:val="clear"/>
            <w:tcMar>
              <w:left w:w="54" w:type="dxa"/>
            </w:tcMar>
          </w:tcPr>
          <w:p>
            <w:pPr>
              <w:pStyle w:val="Contenidodelatabla"/>
              <w:jc w:val="left"/>
              <w:rPr>
                <w:rFonts w:ascii="Arial" w:hAnsi="Arial" w:cs="Arial"/>
                <w:sz w:val="22"/>
                <w:szCs w:val="22"/>
              </w:rPr>
            </w:pPr>
            <w:r>
              <w:rPr>
                <w:rFonts w:cs="Arial" w:ascii="Arial" w:hAnsi="Arial"/>
                <w:sz w:val="22"/>
                <w:szCs w:val="22"/>
              </w:rPr>
              <w:t xml:space="preserve">Documentación necesaria para la adopción </w:t>
            </w:r>
          </w:p>
        </w:tc>
        <w:tc>
          <w:tcPr>
            <w:tcW w:w="585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jc w:val="both"/>
              <w:rPr>
                <w:rFonts w:ascii="Arial" w:hAnsi="Arial" w:cs="Arial"/>
                <w:sz w:val="22"/>
                <w:szCs w:val="22"/>
              </w:rPr>
            </w:pPr>
            <w:r>
              <w:rPr>
                <w:rFonts w:cs="Arial" w:ascii="Arial" w:hAnsi="Arial"/>
                <w:sz w:val="22"/>
                <w:szCs w:val="22"/>
              </w:rPr>
              <w:t>Contrato de adopción con compromiso de microchipado, vacunación y esterilización</w:t>
            </w:r>
          </w:p>
        </w:tc>
      </w:tr>
    </w:tbl>
    <w:p>
      <w:pPr>
        <w:pStyle w:val="Normal"/>
        <w:jc w:val="both"/>
        <w:rPr>
          <w:rFonts w:ascii="Arial" w:hAnsi="Arial"/>
        </w:rPr>
      </w:pPr>
      <w:r>
        <w:rPr>
          <w:rFonts w:ascii="Arial" w:hAnsi="Arial"/>
        </w:rPr>
      </w:r>
    </w:p>
    <w:p>
      <w:pPr>
        <w:pStyle w:val="Normal"/>
        <w:bidi w:val="0"/>
        <w:ind w:left="0" w:right="0" w:hanging="0"/>
        <w:jc w:val="center"/>
        <w:rPr>
          <w:rFonts w:ascii="Arial" w:hAnsi="Arial" w:cs="Arial Black"/>
          <w:b/>
          <w:b/>
          <w:bCs/>
          <w:i w:val="false"/>
          <w:i w:val="false"/>
          <w:iCs w:val="false"/>
          <w:color w:val="auto"/>
          <w:sz w:val="22"/>
          <w:szCs w:val="22"/>
          <w:lang w:val="es-ES"/>
        </w:rPr>
      </w:pPr>
      <w:r>
        <w:rPr>
          <w:rFonts w:cs="Arial Black" w:ascii="Arial" w:hAnsi="Arial"/>
          <w:b/>
          <w:bCs/>
          <w:i w:val="false"/>
          <w:iCs w:val="false"/>
          <w:color w:val="auto"/>
          <w:sz w:val="22"/>
          <w:szCs w:val="22"/>
          <w:lang w:val="es-ES"/>
        </w:rPr>
      </w:r>
    </w:p>
    <w:p>
      <w:pPr>
        <w:pStyle w:val="Normal"/>
        <w:ind w:left="0" w:right="0" w:firstLine="708"/>
        <w:jc w:val="center"/>
        <w:rPr>
          <w:rFonts w:ascii="Arial" w:hAnsi="Arial" w:cs="Arial Black"/>
          <w:b/>
          <w:b/>
          <w:bCs/>
          <w:i w:val="false"/>
          <w:i w:val="false"/>
          <w:iCs w:val="false"/>
          <w:color w:val="auto"/>
          <w:sz w:val="22"/>
          <w:szCs w:val="22"/>
          <w:lang w:val="es-ES"/>
        </w:rPr>
      </w:pPr>
      <w:r>
        <w:rPr>
          <w:rFonts w:cs="Arial Black" w:ascii="Arial" w:hAnsi="Arial"/>
          <w:b/>
          <w:bCs/>
          <w:i w:val="false"/>
          <w:iCs w:val="false"/>
          <w:color w:val="auto"/>
          <w:sz w:val="22"/>
          <w:szCs w:val="22"/>
          <w:lang w:val="es-ES"/>
        </w:rPr>
      </w:r>
    </w:p>
    <w:tbl>
      <w:tblPr>
        <w:tblW w:w="9009" w:type="dxa"/>
        <w:jc w:val="left"/>
        <w:tblInd w:w="3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Pr>
      <w:tblGrid>
        <w:gridCol w:w="3060"/>
        <w:gridCol w:w="5949"/>
      </w:tblGrid>
      <w:tr>
        <w:trPr/>
        <w:tc>
          <w:tcPr>
            <w:tcW w:w="9009" w:type="dxa"/>
            <w:gridSpan w:val="2"/>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83CAFF" w:val="clear"/>
            <w:tcMar>
              <w:left w:w="54" w:type="dxa"/>
            </w:tcMar>
          </w:tcPr>
          <w:p>
            <w:pPr>
              <w:pStyle w:val="Contenidodelatabla"/>
              <w:jc w:val="both"/>
              <w:rPr>
                <w:rFonts w:ascii="Arial" w:hAnsi="Arial" w:cs="Arial"/>
                <w:b/>
                <w:b/>
                <w:bCs/>
                <w:sz w:val="24"/>
                <w:szCs w:val="24"/>
              </w:rPr>
            </w:pPr>
            <w:r>
              <w:rPr>
                <w:rFonts w:cs="Arial" w:ascii="Arial" w:hAnsi="Arial"/>
                <w:b/>
                <w:bCs/>
                <w:sz w:val="24"/>
                <w:szCs w:val="24"/>
              </w:rPr>
              <w:t>N.º DE ADOPCIONES Y DOCUMENTACIÓN QUE SE APORTA JUSTIFICATIVA DE LAS ADOPCIONES</w:t>
            </w:r>
          </w:p>
        </w:tc>
      </w:tr>
      <w:tr>
        <w:trPr/>
        <w:tc>
          <w:tcPr>
            <w:tcW w:w="9009" w:type="dxa"/>
            <w:gridSpan w:val="2"/>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jc w:val="center"/>
              <w:rPr>
                <w:rFonts w:ascii="Arial" w:hAnsi="Arial" w:eastAsia="Times New Roman" w:cs="Arial"/>
                <w:b/>
                <w:b/>
                <w:bCs/>
                <w:color w:val="auto"/>
                <w:sz w:val="24"/>
                <w:szCs w:val="24"/>
                <w:lang w:val="es-ES" w:eastAsia="zh-CN" w:bidi="ar-SA"/>
              </w:rPr>
            </w:pPr>
            <w:r>
              <w:rPr>
                <w:rFonts w:eastAsia="Times New Roman" w:cs="Arial" w:ascii="Arial" w:hAnsi="Arial"/>
                <w:b/>
                <w:bCs/>
                <w:color w:val="auto"/>
                <w:sz w:val="24"/>
                <w:szCs w:val="24"/>
                <w:lang w:val="es-ES" w:eastAsia="zh-CN" w:bidi="ar-SA"/>
              </w:rPr>
              <w:t>Adopción de Animales menores de 3 meses</w:t>
            </w:r>
          </w:p>
        </w:tc>
      </w:tr>
      <w:tr>
        <w:trPr/>
        <w:tc>
          <w:tcPr>
            <w:tcW w:w="3060" w:type="dxa"/>
            <w:tcBorders>
              <w:left w:val="single" w:sz="2" w:space="0" w:color="000000"/>
              <w:bottom w:val="single" w:sz="2" w:space="0" w:color="000000"/>
              <w:insideH w:val="single" w:sz="2" w:space="0" w:color="000000"/>
            </w:tcBorders>
            <w:shd w:fill="auto" w:val="clear"/>
            <w:tcMar>
              <w:left w:w="54" w:type="dxa"/>
            </w:tcMar>
          </w:tcPr>
          <w:p>
            <w:pPr>
              <w:pStyle w:val="Contenidodelatabla"/>
              <w:jc w:val="both"/>
              <w:rPr>
                <w:rFonts w:ascii="Arial" w:hAnsi="Arial" w:eastAsia="Times New Roman" w:cs="Arial"/>
                <w:b w:val="false"/>
                <w:b w:val="false"/>
                <w:bCs w:val="false"/>
                <w:color w:val="auto"/>
                <w:sz w:val="22"/>
                <w:szCs w:val="22"/>
                <w:lang w:val="es-ES" w:eastAsia="zh-CN" w:bidi="ar-SA"/>
              </w:rPr>
            </w:pPr>
            <w:bookmarkStart w:id="0" w:name="__DdeLink__687_1024158868"/>
            <w:r>
              <w:rPr>
                <w:rFonts w:eastAsia="Times New Roman" w:cs="Arial" w:ascii="Arial" w:hAnsi="Arial"/>
                <w:b w:val="false"/>
                <w:bCs w:val="false"/>
                <w:color w:val="auto"/>
                <w:sz w:val="22"/>
                <w:szCs w:val="22"/>
                <w:lang w:val="es-ES" w:eastAsia="zh-CN" w:bidi="ar-SA"/>
              </w:rPr>
              <w:t xml:space="preserve">N.º </w:t>
            </w:r>
            <w:r>
              <w:rPr>
                <w:rFonts w:eastAsia="Times New Roman" w:cs="Arial" w:ascii="Arial" w:hAnsi="Arial"/>
                <w:b w:val="false"/>
                <w:bCs w:val="false"/>
                <w:color w:val="auto"/>
                <w:sz w:val="22"/>
                <w:szCs w:val="22"/>
                <w:lang w:val="es-ES" w:eastAsia="zh-CN" w:bidi="ar-SA"/>
              </w:rPr>
              <w:t>a</w:t>
            </w:r>
            <w:bookmarkEnd w:id="0"/>
            <w:r>
              <w:rPr>
                <w:rFonts w:eastAsia="Times New Roman" w:cs="Arial" w:ascii="Arial" w:hAnsi="Arial"/>
                <w:b w:val="false"/>
                <w:bCs w:val="false"/>
                <w:color w:val="auto"/>
                <w:sz w:val="22"/>
                <w:szCs w:val="22"/>
                <w:lang w:val="es-ES" w:eastAsia="zh-CN" w:bidi="ar-SA"/>
              </w:rPr>
              <w:t>nimales adoptados</w:t>
            </w:r>
          </w:p>
        </w:tc>
        <w:tc>
          <w:tcPr>
            <w:tcW w:w="594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snapToGrid w:val="false"/>
              <w:jc w:val="both"/>
              <w:rPr>
                <w:rFonts w:ascii="Arial" w:hAnsi="Arial" w:eastAsia="Times New Roman" w:cs="Arial"/>
                <w:b/>
                <w:b/>
                <w:bCs/>
                <w:color w:val="auto"/>
                <w:sz w:val="24"/>
                <w:szCs w:val="24"/>
                <w:lang w:val="es-ES" w:eastAsia="zh-CN" w:bidi="ar-SA"/>
              </w:rPr>
            </w:pPr>
            <w:r>
              <w:rPr>
                <w:rFonts w:eastAsia="Times New Roman" w:cs="Arial" w:ascii="Arial" w:hAnsi="Arial"/>
                <w:b/>
                <w:bCs/>
                <w:color w:val="auto"/>
                <w:sz w:val="24"/>
                <w:szCs w:val="24"/>
                <w:lang w:val="es-ES" w:eastAsia="zh-CN" w:bidi="ar-SA"/>
              </w:rPr>
            </w:r>
          </w:p>
        </w:tc>
      </w:tr>
      <w:tr>
        <w:trPr/>
        <w:tc>
          <w:tcPr>
            <w:tcW w:w="3060" w:type="dxa"/>
            <w:vMerge w:val="restart"/>
            <w:tcBorders>
              <w:left w:val="single" w:sz="2" w:space="0" w:color="000000"/>
              <w:bottom w:val="single" w:sz="2" w:space="0" w:color="000000"/>
              <w:insideH w:val="single" w:sz="2" w:space="0" w:color="000000"/>
            </w:tcBorders>
            <w:shd w:fill="auto" w:val="clear"/>
            <w:tcMar>
              <w:left w:w="54" w:type="dxa"/>
            </w:tcMar>
          </w:tcPr>
          <w:p>
            <w:pPr>
              <w:pStyle w:val="Contenidodelatabla"/>
              <w:jc w:val="left"/>
              <w:rPr>
                <w:rFonts w:ascii="Arial" w:hAnsi="Arial" w:cs="Arial"/>
                <w:sz w:val="22"/>
                <w:szCs w:val="22"/>
              </w:rPr>
            </w:pPr>
            <w:bookmarkStart w:id="1" w:name="__DdeLink__691_1024158868"/>
            <w:bookmarkEnd w:id="1"/>
            <w:r>
              <w:rPr>
                <w:rFonts w:cs="Arial" w:ascii="Arial" w:hAnsi="Arial"/>
                <w:sz w:val="22"/>
                <w:szCs w:val="22"/>
              </w:rPr>
              <w:t>Documentación necesaria para la adopción de animales menores de 3 meses</w:t>
            </w:r>
          </w:p>
        </w:tc>
        <w:tc>
          <w:tcPr>
            <w:tcW w:w="594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jc w:val="both"/>
              <w:rPr>
                <w:rFonts w:ascii="Arial" w:hAnsi="Arial" w:cs="Arial"/>
                <w:sz w:val="22"/>
                <w:szCs w:val="22"/>
              </w:rPr>
            </w:pPr>
            <w:r>
              <w:rPr>
                <w:rFonts w:cs="Arial" w:ascii="Arial" w:hAnsi="Arial"/>
                <w:sz w:val="22"/>
                <w:szCs w:val="22"/>
              </w:rPr>
              <w:t>Contrato de adopción</w:t>
            </w:r>
          </w:p>
        </w:tc>
      </w:tr>
      <w:tr>
        <w:trPr/>
        <w:tc>
          <w:tcPr>
            <w:tcW w:w="3060" w:type="dxa"/>
            <w:vMerge w:val="continue"/>
            <w:tcBorders>
              <w:left w:val="single" w:sz="2" w:space="0" w:color="000000"/>
              <w:bottom w:val="single" w:sz="2" w:space="0" w:color="000000"/>
              <w:insideH w:val="single" w:sz="2" w:space="0" w:color="000000"/>
            </w:tcBorders>
            <w:shd w:fill="auto" w:val="clear"/>
            <w:tcMar>
              <w:left w:w="54" w:type="dxa"/>
            </w:tcMar>
          </w:tcPr>
          <w:p>
            <w:pPr>
              <w:pStyle w:val="Normal"/>
              <w:rPr/>
            </w:pPr>
            <w:r>
              <w:rPr/>
            </w:r>
          </w:p>
        </w:tc>
        <w:tc>
          <w:tcPr>
            <w:tcW w:w="594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vAlign w:val="center"/>
          </w:tcPr>
          <w:p>
            <w:pPr>
              <w:pStyle w:val="Contenidodelatabla"/>
              <w:jc w:val="both"/>
              <w:rPr>
                <w:rFonts w:ascii="Arial" w:hAnsi="Arial" w:cs="Arial"/>
                <w:sz w:val="22"/>
                <w:szCs w:val="22"/>
              </w:rPr>
            </w:pPr>
            <w:r>
              <w:rPr>
                <w:rFonts w:cs="Arial" w:ascii="Arial" w:hAnsi="Arial"/>
                <w:sz w:val="22"/>
                <w:szCs w:val="22"/>
              </w:rPr>
              <w:t>Certificado oficial de identificación animal</w:t>
            </w:r>
          </w:p>
        </w:tc>
      </w:tr>
    </w:tbl>
    <w:p>
      <w:pPr>
        <w:pStyle w:val="Normal"/>
        <w:jc w:val="both"/>
        <w:rPr>
          <w:rFonts w:ascii="Arial" w:hAnsi="Arial"/>
        </w:rPr>
      </w:pPr>
      <w:r>
        <w:rPr>
          <w:rFonts w:ascii="Arial" w:hAnsi="Arial"/>
        </w:rPr>
      </w:r>
    </w:p>
    <w:p>
      <w:pPr>
        <w:pStyle w:val="Normal"/>
        <w:jc w:val="both"/>
        <w:rPr>
          <w:rFonts w:ascii="Arial" w:hAnsi="Arial"/>
        </w:rPr>
      </w:pPr>
      <w:r>
        <w:rPr>
          <w:rFonts w:ascii="Arial" w:hAnsi="Arial"/>
        </w:rPr>
      </w:r>
    </w:p>
    <w:tbl>
      <w:tblPr>
        <w:tblW w:w="9065" w:type="dxa"/>
        <w:jc w:val="lef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Pr>
      <w:tblGrid>
        <w:gridCol w:w="3097"/>
        <w:gridCol w:w="5968"/>
      </w:tblGrid>
      <w:tr>
        <w:trPr/>
        <w:tc>
          <w:tcPr>
            <w:tcW w:w="9065" w:type="dxa"/>
            <w:gridSpan w:val="2"/>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83CAFF" w:val="clear"/>
            <w:tcMar>
              <w:left w:w="54" w:type="dxa"/>
            </w:tcMar>
          </w:tcPr>
          <w:p>
            <w:pPr>
              <w:pStyle w:val="Contenidodelatabla"/>
              <w:jc w:val="both"/>
              <w:rPr>
                <w:rFonts w:ascii="Arial" w:hAnsi="Arial" w:cs="Arial"/>
                <w:b/>
                <w:b/>
                <w:bCs/>
                <w:sz w:val="24"/>
                <w:szCs w:val="24"/>
              </w:rPr>
            </w:pPr>
            <w:r>
              <w:rPr>
                <w:rFonts w:cs="Arial" w:ascii="Arial" w:hAnsi="Arial"/>
                <w:b/>
                <w:bCs/>
                <w:sz w:val="24"/>
                <w:szCs w:val="24"/>
              </w:rPr>
              <w:t>N.º DE ADOPCIONES Y DOCUMENTACIÓN QUE SE APORTA JUSTIFICATIVA DE LAS ADOPCIONES</w:t>
            </w:r>
          </w:p>
        </w:tc>
      </w:tr>
      <w:tr>
        <w:trPr/>
        <w:tc>
          <w:tcPr>
            <w:tcW w:w="9065" w:type="dxa"/>
            <w:gridSpan w:val="2"/>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jc w:val="center"/>
              <w:rPr>
                <w:rFonts w:ascii="Arial" w:hAnsi="Arial" w:eastAsia="Times New Roman" w:cs="Arial"/>
                <w:b/>
                <w:b/>
                <w:bCs/>
                <w:color w:val="auto"/>
                <w:sz w:val="24"/>
                <w:szCs w:val="24"/>
                <w:lang w:val="es-ES" w:eastAsia="zh-CN" w:bidi="ar-SA"/>
              </w:rPr>
            </w:pPr>
            <w:r>
              <w:rPr>
                <w:rFonts w:eastAsia="Times New Roman" w:cs="Arial" w:ascii="Arial" w:hAnsi="Arial"/>
                <w:b/>
                <w:bCs/>
                <w:color w:val="auto"/>
                <w:sz w:val="24"/>
                <w:szCs w:val="24"/>
                <w:lang w:val="es-ES" w:eastAsia="zh-CN" w:bidi="ar-SA"/>
              </w:rPr>
              <w:t>Adopción de Animales entre 3 y 6 meses</w:t>
            </w:r>
          </w:p>
        </w:tc>
      </w:tr>
      <w:tr>
        <w:trPr/>
        <w:tc>
          <w:tcPr>
            <w:tcW w:w="3097" w:type="dxa"/>
            <w:tcBorders>
              <w:left w:val="single" w:sz="2" w:space="0" w:color="000000"/>
              <w:bottom w:val="single" w:sz="2" w:space="0" w:color="000000"/>
              <w:insideH w:val="single" w:sz="2" w:space="0" w:color="000000"/>
            </w:tcBorders>
            <w:shd w:fill="auto" w:val="clear"/>
            <w:tcMar>
              <w:left w:w="54" w:type="dxa"/>
            </w:tcMar>
          </w:tcPr>
          <w:p>
            <w:pPr>
              <w:pStyle w:val="Contenidodelatabla"/>
              <w:jc w:val="both"/>
              <w:rPr>
                <w:rFonts w:ascii="Arial" w:hAnsi="Arial" w:eastAsia="Times New Roman" w:cs="Arial"/>
                <w:b w:val="false"/>
                <w:b w:val="false"/>
                <w:bCs w:val="false"/>
                <w:color w:val="auto"/>
                <w:sz w:val="22"/>
                <w:szCs w:val="22"/>
                <w:lang w:val="es-ES" w:eastAsia="zh-CN" w:bidi="ar-SA"/>
              </w:rPr>
            </w:pPr>
            <w:r>
              <w:rPr>
                <w:rFonts w:eastAsia="Times New Roman" w:cs="Arial" w:ascii="Arial" w:hAnsi="Arial"/>
                <w:b w:val="false"/>
                <w:bCs w:val="false"/>
                <w:color w:val="auto"/>
                <w:sz w:val="22"/>
                <w:szCs w:val="22"/>
                <w:lang w:val="es-ES" w:eastAsia="zh-CN" w:bidi="ar-SA"/>
              </w:rPr>
              <w:t xml:space="preserve">N.º </w:t>
            </w:r>
            <w:r>
              <w:rPr>
                <w:rFonts w:eastAsia="Times New Roman" w:cs="Arial" w:ascii="Arial" w:hAnsi="Arial"/>
                <w:b w:val="false"/>
                <w:bCs w:val="false"/>
                <w:color w:val="auto"/>
                <w:sz w:val="22"/>
                <w:szCs w:val="22"/>
                <w:lang w:val="es-ES" w:eastAsia="zh-CN" w:bidi="ar-SA"/>
              </w:rPr>
              <w:t>a</w:t>
            </w:r>
            <w:r>
              <w:rPr>
                <w:rFonts w:eastAsia="Times New Roman" w:cs="Arial" w:ascii="Arial" w:hAnsi="Arial"/>
                <w:b w:val="false"/>
                <w:bCs w:val="false"/>
                <w:color w:val="auto"/>
                <w:sz w:val="22"/>
                <w:szCs w:val="22"/>
                <w:lang w:val="es-ES" w:eastAsia="zh-CN" w:bidi="ar-SA"/>
              </w:rPr>
              <w:t>nimales adoptados</w:t>
            </w:r>
          </w:p>
        </w:tc>
        <w:tc>
          <w:tcPr>
            <w:tcW w:w="5968"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snapToGrid w:val="false"/>
              <w:jc w:val="both"/>
              <w:rPr>
                <w:rFonts w:ascii="Arial" w:hAnsi="Arial" w:cs="Arial"/>
                <w:sz w:val="22"/>
                <w:szCs w:val="22"/>
              </w:rPr>
            </w:pPr>
            <w:r>
              <w:rPr>
                <w:rFonts w:cs="Arial" w:ascii="Arial" w:hAnsi="Arial"/>
                <w:sz w:val="22"/>
                <w:szCs w:val="22"/>
              </w:rPr>
            </w:r>
          </w:p>
        </w:tc>
      </w:tr>
      <w:tr>
        <w:trPr/>
        <w:tc>
          <w:tcPr>
            <w:tcW w:w="3097" w:type="dxa"/>
            <w:vMerge w:val="restart"/>
            <w:tcBorders>
              <w:left w:val="single" w:sz="2" w:space="0" w:color="000000"/>
              <w:bottom w:val="single" w:sz="2" w:space="0" w:color="000000"/>
              <w:insideH w:val="single" w:sz="2" w:space="0" w:color="000000"/>
            </w:tcBorders>
            <w:shd w:fill="auto" w:val="clear"/>
            <w:tcMar>
              <w:left w:w="54" w:type="dxa"/>
            </w:tcMar>
            <w:vAlign w:val="center"/>
          </w:tcPr>
          <w:p>
            <w:pPr>
              <w:pStyle w:val="Contenidodelatabla"/>
              <w:jc w:val="left"/>
              <w:rPr>
                <w:rFonts w:ascii="Arial" w:hAnsi="Arial" w:cs="Arial"/>
                <w:sz w:val="22"/>
                <w:szCs w:val="22"/>
              </w:rPr>
            </w:pPr>
            <w:r>
              <w:rPr>
                <w:rFonts w:cs="Arial" w:ascii="Arial" w:hAnsi="Arial"/>
                <w:sz w:val="22"/>
                <w:szCs w:val="22"/>
              </w:rPr>
              <w:t xml:space="preserve">Documentación necesaria para la adopción </w:t>
            </w:r>
          </w:p>
        </w:tc>
        <w:tc>
          <w:tcPr>
            <w:tcW w:w="5968"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jc w:val="both"/>
              <w:rPr>
                <w:rFonts w:ascii="Arial" w:hAnsi="Arial" w:cs="Arial"/>
                <w:sz w:val="22"/>
                <w:szCs w:val="22"/>
              </w:rPr>
            </w:pPr>
            <w:r>
              <w:rPr>
                <w:rFonts w:cs="Arial" w:ascii="Arial" w:hAnsi="Arial"/>
                <w:sz w:val="22"/>
                <w:szCs w:val="22"/>
              </w:rPr>
              <w:t>Contrato de adopción</w:t>
            </w:r>
          </w:p>
        </w:tc>
      </w:tr>
      <w:tr>
        <w:trPr/>
        <w:tc>
          <w:tcPr>
            <w:tcW w:w="3097" w:type="dxa"/>
            <w:vMerge w:val="continue"/>
            <w:tcBorders>
              <w:left w:val="single" w:sz="2" w:space="0" w:color="000000"/>
              <w:bottom w:val="single" w:sz="2" w:space="0" w:color="000000"/>
              <w:insideH w:val="single" w:sz="2" w:space="0" w:color="000000"/>
            </w:tcBorders>
            <w:shd w:fill="auto" w:val="clear"/>
            <w:tcMar>
              <w:left w:w="54" w:type="dxa"/>
            </w:tcMar>
            <w:vAlign w:val="center"/>
          </w:tcPr>
          <w:p>
            <w:pPr>
              <w:pStyle w:val="Normal"/>
              <w:rPr/>
            </w:pPr>
            <w:r>
              <w:rPr/>
            </w:r>
          </w:p>
        </w:tc>
        <w:tc>
          <w:tcPr>
            <w:tcW w:w="5968"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jc w:val="both"/>
              <w:rPr>
                <w:rFonts w:ascii="Arial" w:hAnsi="Arial" w:cs="Arial"/>
                <w:sz w:val="22"/>
                <w:szCs w:val="22"/>
              </w:rPr>
            </w:pPr>
            <w:r>
              <w:rPr>
                <w:rFonts w:cs="Arial" w:ascii="Arial" w:hAnsi="Arial"/>
                <w:sz w:val="22"/>
                <w:szCs w:val="22"/>
              </w:rPr>
              <w:t>Certificado oficial de identificación animal</w:t>
            </w:r>
          </w:p>
        </w:tc>
      </w:tr>
      <w:tr>
        <w:trPr/>
        <w:tc>
          <w:tcPr>
            <w:tcW w:w="3097" w:type="dxa"/>
            <w:vMerge w:val="continue"/>
            <w:tcBorders>
              <w:left w:val="single" w:sz="2" w:space="0" w:color="000000"/>
              <w:bottom w:val="single" w:sz="2" w:space="0" w:color="000000"/>
              <w:insideH w:val="single" w:sz="2" w:space="0" w:color="000000"/>
            </w:tcBorders>
            <w:shd w:fill="auto" w:val="clear"/>
            <w:tcMar>
              <w:left w:w="54" w:type="dxa"/>
            </w:tcMar>
            <w:vAlign w:val="center"/>
          </w:tcPr>
          <w:p>
            <w:pPr>
              <w:pStyle w:val="Normal"/>
              <w:rPr/>
            </w:pPr>
            <w:r>
              <w:rPr/>
            </w:r>
          </w:p>
        </w:tc>
        <w:tc>
          <w:tcPr>
            <w:tcW w:w="5968"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jc w:val="both"/>
              <w:rPr>
                <w:rFonts w:ascii="Arial" w:hAnsi="Arial" w:cs="Arial"/>
                <w:sz w:val="22"/>
                <w:szCs w:val="22"/>
              </w:rPr>
            </w:pPr>
            <w:r>
              <w:rPr>
                <w:rFonts w:cs="Arial" w:ascii="Arial" w:hAnsi="Arial"/>
                <w:sz w:val="22"/>
                <w:szCs w:val="22"/>
              </w:rPr>
              <w:t>Copia de la cartilla sanitaria (verificación vacuna antirrábica)</w:t>
            </w:r>
          </w:p>
        </w:tc>
      </w:tr>
    </w:tbl>
    <w:p>
      <w:pPr>
        <w:pStyle w:val="Normal"/>
        <w:jc w:val="both"/>
        <w:rPr>
          <w:rFonts w:ascii="Arial" w:hAnsi="Arial"/>
        </w:rPr>
      </w:pPr>
      <w:r>
        <w:rPr>
          <w:rFonts w:ascii="Arial" w:hAnsi="Arial"/>
        </w:rPr>
      </w:r>
    </w:p>
    <w:tbl>
      <w:tblPr>
        <w:tblW w:w="9046" w:type="dxa"/>
        <w:jc w:val="lef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Pr>
      <w:tblGrid>
        <w:gridCol w:w="3097"/>
        <w:gridCol w:w="5949"/>
      </w:tblGrid>
      <w:tr>
        <w:trPr/>
        <w:tc>
          <w:tcPr>
            <w:tcW w:w="9046" w:type="dxa"/>
            <w:gridSpan w:val="2"/>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83CAFF" w:val="clear"/>
            <w:tcMar>
              <w:left w:w="54" w:type="dxa"/>
            </w:tcMar>
          </w:tcPr>
          <w:p>
            <w:pPr>
              <w:pStyle w:val="Contenidodelatabla"/>
              <w:jc w:val="both"/>
              <w:rPr>
                <w:rFonts w:ascii="Arial" w:hAnsi="Arial" w:cs="Arial"/>
                <w:b/>
                <w:b/>
                <w:bCs/>
                <w:sz w:val="24"/>
                <w:szCs w:val="24"/>
              </w:rPr>
            </w:pPr>
            <w:r>
              <w:rPr>
                <w:rFonts w:cs="Arial" w:ascii="Arial" w:hAnsi="Arial"/>
                <w:b/>
                <w:bCs/>
                <w:sz w:val="24"/>
                <w:szCs w:val="24"/>
              </w:rPr>
              <w:t>N.º DE ADOPCIONES Y DOCUMENTACIÓN QUE SE APORTA JUSTIFICATIVA DE LAS ADOPCIONES</w:t>
            </w:r>
          </w:p>
        </w:tc>
      </w:tr>
      <w:tr>
        <w:trPr/>
        <w:tc>
          <w:tcPr>
            <w:tcW w:w="9046" w:type="dxa"/>
            <w:gridSpan w:val="2"/>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jc w:val="center"/>
              <w:rPr>
                <w:rFonts w:ascii="Arial" w:hAnsi="Arial" w:eastAsia="Times New Roman" w:cs="Arial"/>
                <w:b/>
                <w:b/>
                <w:bCs/>
                <w:color w:val="auto"/>
                <w:sz w:val="24"/>
                <w:szCs w:val="24"/>
                <w:lang w:val="es-ES" w:eastAsia="zh-CN" w:bidi="ar-SA"/>
              </w:rPr>
            </w:pPr>
            <w:r>
              <w:rPr>
                <w:rFonts w:eastAsia="Times New Roman" w:cs="Arial" w:ascii="Arial" w:hAnsi="Arial"/>
                <w:b/>
                <w:bCs/>
                <w:color w:val="auto"/>
                <w:sz w:val="24"/>
                <w:szCs w:val="24"/>
                <w:lang w:val="es-ES" w:eastAsia="zh-CN" w:bidi="ar-SA"/>
              </w:rPr>
              <w:t>Animales mayores de 6 meses sin esterilizar</w:t>
            </w:r>
          </w:p>
        </w:tc>
      </w:tr>
      <w:tr>
        <w:trPr/>
        <w:tc>
          <w:tcPr>
            <w:tcW w:w="3097" w:type="dxa"/>
            <w:tcBorders>
              <w:left w:val="single" w:sz="2" w:space="0" w:color="000000"/>
              <w:bottom w:val="single" w:sz="2" w:space="0" w:color="000000"/>
              <w:insideH w:val="single" w:sz="2" w:space="0" w:color="000000"/>
            </w:tcBorders>
            <w:shd w:fill="auto" w:val="clear"/>
            <w:tcMar>
              <w:left w:w="54" w:type="dxa"/>
            </w:tcMar>
          </w:tcPr>
          <w:p>
            <w:pPr>
              <w:pStyle w:val="Contenidodelatabla"/>
              <w:jc w:val="left"/>
              <w:rPr>
                <w:rFonts w:ascii="Arial" w:hAnsi="Arial"/>
              </w:rPr>
            </w:pPr>
            <w:r>
              <w:rPr>
                <w:rFonts w:cs="Arial" w:ascii="Arial" w:hAnsi="Arial"/>
                <w:sz w:val="22"/>
                <w:szCs w:val="22"/>
              </w:rPr>
              <w:t>N.º animales adoptados macho</w:t>
            </w:r>
            <w:r>
              <w:rPr>
                <w:rFonts w:cs="Arial" w:ascii="Arial" w:hAnsi="Arial"/>
                <w:sz w:val="22"/>
                <w:szCs w:val="22"/>
              </w:rPr>
              <w:t>s</w:t>
            </w:r>
          </w:p>
        </w:tc>
        <w:tc>
          <w:tcPr>
            <w:tcW w:w="594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snapToGrid w:val="false"/>
              <w:jc w:val="both"/>
              <w:rPr>
                <w:rFonts w:ascii="Arial" w:hAnsi="Arial" w:cs="Arial"/>
                <w:sz w:val="22"/>
                <w:szCs w:val="22"/>
              </w:rPr>
            </w:pPr>
            <w:r>
              <w:rPr>
                <w:rFonts w:cs="Arial" w:ascii="Arial" w:hAnsi="Arial"/>
                <w:sz w:val="22"/>
                <w:szCs w:val="22"/>
              </w:rPr>
            </w:r>
          </w:p>
        </w:tc>
      </w:tr>
      <w:tr>
        <w:trPr/>
        <w:tc>
          <w:tcPr>
            <w:tcW w:w="3097" w:type="dxa"/>
            <w:tcBorders>
              <w:left w:val="single" w:sz="2" w:space="0" w:color="000000"/>
              <w:bottom w:val="single" w:sz="2" w:space="0" w:color="000000"/>
              <w:insideH w:val="single" w:sz="2" w:space="0" w:color="000000"/>
            </w:tcBorders>
            <w:shd w:fill="auto" w:val="clear"/>
            <w:tcMar>
              <w:left w:w="54" w:type="dxa"/>
            </w:tcMar>
          </w:tcPr>
          <w:p>
            <w:pPr>
              <w:pStyle w:val="Contenidodelatabla"/>
              <w:jc w:val="left"/>
              <w:rPr>
                <w:rFonts w:ascii="Arial" w:hAnsi="Arial"/>
              </w:rPr>
            </w:pPr>
            <w:bookmarkStart w:id="2" w:name="__DdeLink__706_1024158868"/>
            <w:r>
              <w:rPr>
                <w:rFonts w:cs="Arial" w:ascii="Arial" w:hAnsi="Arial"/>
                <w:sz w:val="22"/>
                <w:szCs w:val="22"/>
              </w:rPr>
              <w:t>N.º animales adoptados hembra</w:t>
            </w:r>
            <w:bookmarkEnd w:id="2"/>
            <w:r>
              <w:rPr>
                <w:rFonts w:cs="Arial" w:ascii="Arial" w:hAnsi="Arial"/>
                <w:sz w:val="22"/>
                <w:szCs w:val="22"/>
              </w:rPr>
              <w:t>s</w:t>
            </w:r>
          </w:p>
        </w:tc>
        <w:tc>
          <w:tcPr>
            <w:tcW w:w="594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snapToGrid w:val="false"/>
              <w:jc w:val="both"/>
              <w:rPr>
                <w:rFonts w:ascii="Arial" w:hAnsi="Arial" w:cs="Arial"/>
                <w:sz w:val="22"/>
                <w:szCs w:val="22"/>
              </w:rPr>
            </w:pPr>
            <w:r>
              <w:rPr>
                <w:rFonts w:cs="Arial" w:ascii="Arial" w:hAnsi="Arial"/>
                <w:sz w:val="22"/>
                <w:szCs w:val="22"/>
              </w:rPr>
            </w:r>
          </w:p>
        </w:tc>
      </w:tr>
      <w:tr>
        <w:trPr/>
        <w:tc>
          <w:tcPr>
            <w:tcW w:w="3097" w:type="dxa"/>
            <w:vMerge w:val="restart"/>
            <w:tcBorders>
              <w:left w:val="single" w:sz="2" w:space="0" w:color="000000"/>
              <w:bottom w:val="single" w:sz="2" w:space="0" w:color="000000"/>
              <w:insideH w:val="single" w:sz="2" w:space="0" w:color="000000"/>
            </w:tcBorders>
            <w:shd w:fill="auto" w:val="clear"/>
            <w:tcMar>
              <w:left w:w="54" w:type="dxa"/>
            </w:tcMar>
            <w:vAlign w:val="center"/>
          </w:tcPr>
          <w:p>
            <w:pPr>
              <w:pStyle w:val="Contenidodelatabla"/>
              <w:jc w:val="left"/>
              <w:rPr>
                <w:rFonts w:ascii="Arial" w:hAnsi="Arial" w:cs="Arial"/>
                <w:sz w:val="22"/>
                <w:szCs w:val="22"/>
              </w:rPr>
            </w:pPr>
            <w:r>
              <w:rPr>
                <w:rFonts w:cs="Arial" w:ascii="Arial" w:hAnsi="Arial"/>
                <w:sz w:val="22"/>
                <w:szCs w:val="22"/>
              </w:rPr>
              <w:t>Documentación necesaria para la adopción</w:t>
            </w:r>
          </w:p>
        </w:tc>
        <w:tc>
          <w:tcPr>
            <w:tcW w:w="5949"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jc w:val="both"/>
              <w:rPr>
                <w:rFonts w:ascii="Arial" w:hAnsi="Arial" w:cs="Arial"/>
                <w:sz w:val="22"/>
                <w:szCs w:val="22"/>
              </w:rPr>
            </w:pPr>
            <w:r>
              <w:rPr>
                <w:rFonts w:cs="Arial" w:ascii="Arial" w:hAnsi="Arial"/>
                <w:sz w:val="22"/>
                <w:szCs w:val="22"/>
              </w:rPr>
              <w:t>Contrato de adopción</w:t>
            </w:r>
          </w:p>
        </w:tc>
      </w:tr>
      <w:tr>
        <w:trPr/>
        <w:tc>
          <w:tcPr>
            <w:tcW w:w="3097" w:type="dxa"/>
            <w:vMerge w:val="continue"/>
            <w:tcBorders>
              <w:left w:val="single" w:sz="2" w:space="0" w:color="000000"/>
              <w:bottom w:val="single" w:sz="2" w:space="0" w:color="000000"/>
              <w:insideH w:val="single" w:sz="2" w:space="0" w:color="000000"/>
            </w:tcBorders>
            <w:shd w:fill="auto" w:val="clear"/>
            <w:tcMar>
              <w:left w:w="54" w:type="dxa"/>
            </w:tcMar>
            <w:vAlign w:val="center"/>
          </w:tcPr>
          <w:p>
            <w:pPr>
              <w:pStyle w:val="Normal"/>
              <w:rPr/>
            </w:pPr>
            <w:r>
              <w:rPr/>
            </w:r>
          </w:p>
        </w:tc>
        <w:tc>
          <w:tcPr>
            <w:tcW w:w="594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jc w:val="both"/>
              <w:rPr>
                <w:rFonts w:ascii="Arial" w:hAnsi="Arial" w:cs="Arial"/>
                <w:sz w:val="22"/>
                <w:szCs w:val="22"/>
              </w:rPr>
            </w:pPr>
            <w:r>
              <w:rPr>
                <w:rFonts w:cs="Arial" w:ascii="Arial" w:hAnsi="Arial"/>
                <w:sz w:val="22"/>
                <w:szCs w:val="22"/>
              </w:rPr>
              <w:t>Certificado oficial de identificación animal</w:t>
            </w:r>
          </w:p>
        </w:tc>
      </w:tr>
      <w:tr>
        <w:trPr/>
        <w:tc>
          <w:tcPr>
            <w:tcW w:w="3097" w:type="dxa"/>
            <w:vMerge w:val="continue"/>
            <w:tcBorders>
              <w:left w:val="single" w:sz="2" w:space="0" w:color="000000"/>
              <w:bottom w:val="single" w:sz="2" w:space="0" w:color="000000"/>
              <w:insideH w:val="single" w:sz="2" w:space="0" w:color="000000"/>
            </w:tcBorders>
            <w:shd w:fill="auto" w:val="clear"/>
            <w:tcMar>
              <w:left w:w="54" w:type="dxa"/>
            </w:tcMar>
            <w:vAlign w:val="center"/>
          </w:tcPr>
          <w:p>
            <w:pPr>
              <w:pStyle w:val="Normal"/>
              <w:rPr/>
            </w:pPr>
            <w:r>
              <w:rPr/>
            </w:r>
          </w:p>
        </w:tc>
        <w:tc>
          <w:tcPr>
            <w:tcW w:w="594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jc w:val="both"/>
              <w:rPr>
                <w:rFonts w:ascii="Arial" w:hAnsi="Arial" w:cs="Arial"/>
                <w:sz w:val="22"/>
                <w:szCs w:val="22"/>
              </w:rPr>
            </w:pPr>
            <w:r>
              <w:rPr>
                <w:rFonts w:cs="Arial" w:ascii="Arial" w:hAnsi="Arial"/>
                <w:sz w:val="22"/>
                <w:szCs w:val="22"/>
              </w:rPr>
              <w:t>Copia de la cartilla sanitaria (verificación vacuna antirrábica)</w:t>
            </w:r>
          </w:p>
        </w:tc>
      </w:tr>
      <w:tr>
        <w:trPr/>
        <w:tc>
          <w:tcPr>
            <w:tcW w:w="3097" w:type="dxa"/>
            <w:vMerge w:val="continue"/>
            <w:tcBorders>
              <w:left w:val="single" w:sz="2" w:space="0" w:color="000000"/>
              <w:bottom w:val="single" w:sz="2" w:space="0" w:color="000000"/>
              <w:insideH w:val="single" w:sz="2" w:space="0" w:color="000000"/>
            </w:tcBorders>
            <w:shd w:fill="auto" w:val="clear"/>
            <w:tcMar>
              <w:left w:w="54" w:type="dxa"/>
            </w:tcMar>
            <w:vAlign w:val="center"/>
          </w:tcPr>
          <w:p>
            <w:pPr>
              <w:pStyle w:val="Normal"/>
              <w:rPr/>
            </w:pPr>
            <w:r>
              <w:rPr/>
            </w:r>
          </w:p>
        </w:tc>
        <w:tc>
          <w:tcPr>
            <w:tcW w:w="594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jc w:val="both"/>
              <w:rPr>
                <w:rFonts w:ascii="Arial" w:hAnsi="Arial" w:cs="Arial"/>
                <w:sz w:val="22"/>
                <w:szCs w:val="22"/>
              </w:rPr>
            </w:pPr>
            <w:r>
              <w:rPr>
                <w:rFonts w:cs="Arial" w:ascii="Arial" w:hAnsi="Arial"/>
                <w:sz w:val="22"/>
                <w:szCs w:val="22"/>
              </w:rPr>
              <w:t xml:space="preserve">Certificado de esterilización por veterinario/a </w:t>
            </w:r>
          </w:p>
        </w:tc>
      </w:tr>
    </w:tbl>
    <w:p>
      <w:pPr>
        <w:pStyle w:val="Normal"/>
        <w:bidi w:val="0"/>
        <w:ind w:left="0" w:right="0" w:hanging="0"/>
        <w:jc w:val="center"/>
        <w:rPr>
          <w:rFonts w:ascii="Arial" w:hAnsi="Arial" w:cs="Arial Black"/>
          <w:b/>
          <w:b/>
          <w:bCs/>
          <w:i w:val="false"/>
          <w:i w:val="false"/>
          <w:iCs w:val="false"/>
          <w:color w:val="auto"/>
          <w:sz w:val="22"/>
          <w:szCs w:val="22"/>
          <w:lang w:val="es-ES"/>
        </w:rPr>
      </w:pPr>
      <w:r>
        <w:rPr>
          <w:rFonts w:cs="Arial Black" w:ascii="Arial" w:hAnsi="Arial"/>
          <w:b/>
          <w:bCs/>
          <w:i w:val="false"/>
          <w:iCs w:val="false"/>
          <w:color w:val="auto"/>
          <w:sz w:val="22"/>
          <w:szCs w:val="22"/>
          <w:lang w:val="es-ES"/>
        </w:rPr>
        <w:t>ANEXO VI</w:t>
      </w:r>
    </w:p>
    <w:p>
      <w:pPr>
        <w:pStyle w:val="Normal"/>
        <w:tabs>
          <w:tab w:val="center" w:pos="4252" w:leader="none"/>
          <w:tab w:val="right" w:pos="8504" w:leader="none"/>
        </w:tabs>
        <w:bidi w:val="0"/>
        <w:ind w:left="0" w:right="0" w:hanging="0"/>
        <w:jc w:val="left"/>
        <w:rPr>
          <w:rFonts w:ascii="Arial" w:hAnsi="Arial" w:cs="Arial Black"/>
          <w:b/>
          <w:b/>
          <w:bCs/>
          <w:i w:val="false"/>
          <w:i w:val="false"/>
          <w:iCs w:val="false"/>
          <w:color w:val="auto"/>
          <w:sz w:val="22"/>
          <w:szCs w:val="22"/>
          <w:lang w:val="es-ES"/>
        </w:rPr>
      </w:pPr>
      <w:r>
        <w:rPr>
          <w:rFonts w:cs="Arial Black" w:ascii="Arial" w:hAnsi="Arial"/>
          <w:b/>
          <w:bCs/>
          <w:i w:val="false"/>
          <w:iCs w:val="false"/>
          <w:color w:val="auto"/>
          <w:sz w:val="22"/>
          <w:szCs w:val="22"/>
          <w:lang w:val="es-ES"/>
        </w:rPr>
        <w:tab/>
        <w:t xml:space="preserve">SOLICITUD DE ABONO </w:t>
        <w:tab/>
      </w:r>
      <w:r>
        <w:rPr>
          <w:rFonts w:cs="Arial Black" w:ascii="Arial" w:hAnsi="Arial"/>
          <w:b/>
          <w:bCs/>
          <w:i w:val="false"/>
          <w:iCs w:val="false"/>
          <w:color w:val="auto"/>
          <w:sz w:val="22"/>
          <w:szCs w:val="22"/>
          <w:lang w:val="es-ES"/>
        </w:rPr>
        <w:t>3/4</w:t>
      </w:r>
    </w:p>
    <w:p>
      <w:pPr>
        <w:pStyle w:val="Normal"/>
        <w:tabs>
          <w:tab w:val="center" w:pos="4252" w:leader="none"/>
          <w:tab w:val="right" w:pos="8504" w:leader="none"/>
        </w:tabs>
        <w:bidi w:val="0"/>
        <w:ind w:left="0" w:right="0" w:hanging="0"/>
        <w:jc w:val="left"/>
        <w:rPr>
          <w:rFonts w:ascii="Arial" w:hAnsi="Arial" w:cs="Arial Black"/>
          <w:b/>
          <w:b/>
          <w:bCs/>
          <w:i w:val="false"/>
          <w:i w:val="false"/>
          <w:iCs w:val="false"/>
          <w:color w:val="auto"/>
          <w:sz w:val="22"/>
          <w:szCs w:val="22"/>
          <w:lang w:val="es-ES"/>
        </w:rPr>
      </w:pPr>
      <w:r>
        <w:rPr>
          <w:rFonts w:cs="Arial Black" w:ascii="Arial" w:hAnsi="Arial"/>
          <w:b/>
          <w:bCs/>
          <w:i w:val="false"/>
          <w:iCs w:val="false"/>
          <w:color w:val="auto"/>
          <w:sz w:val="22"/>
          <w:szCs w:val="22"/>
          <w:lang w:val="es-ES"/>
        </w:rPr>
      </w:r>
    </w:p>
    <w:tbl>
      <w:tblPr>
        <w:tblW w:w="9065" w:type="dxa"/>
        <w:jc w:val="lef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Pr>
      <w:tblGrid>
        <w:gridCol w:w="3097"/>
        <w:gridCol w:w="5968"/>
      </w:tblGrid>
      <w:tr>
        <w:trPr/>
        <w:tc>
          <w:tcPr>
            <w:tcW w:w="9065" w:type="dxa"/>
            <w:gridSpan w:val="2"/>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83CAFF" w:val="clear"/>
            <w:tcMar>
              <w:left w:w="54" w:type="dxa"/>
            </w:tcMar>
          </w:tcPr>
          <w:p>
            <w:pPr>
              <w:pStyle w:val="Contenidodelatabla"/>
              <w:jc w:val="both"/>
              <w:rPr>
                <w:rFonts w:ascii="Arial" w:hAnsi="Arial" w:cs="Arial"/>
                <w:b/>
                <w:b/>
                <w:bCs/>
                <w:sz w:val="24"/>
                <w:szCs w:val="24"/>
              </w:rPr>
            </w:pPr>
            <w:r>
              <w:rPr>
                <w:rFonts w:cs="Arial" w:ascii="Arial" w:hAnsi="Arial"/>
                <w:b/>
                <w:bCs/>
                <w:sz w:val="24"/>
                <w:szCs w:val="24"/>
              </w:rPr>
              <w:t>N.º DE ADOPCIONES Y DOCUMENTACIÓN QUE SE APORTA JUSTIFICATIVA DE LAS ADOPCIONES</w:t>
            </w:r>
          </w:p>
        </w:tc>
      </w:tr>
      <w:tr>
        <w:trPr/>
        <w:tc>
          <w:tcPr>
            <w:tcW w:w="9065" w:type="dxa"/>
            <w:gridSpan w:val="2"/>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jc w:val="center"/>
              <w:rPr>
                <w:rFonts w:ascii="Arial" w:hAnsi="Arial" w:eastAsia="Times New Roman" w:cs="Arial"/>
                <w:b/>
                <w:b/>
                <w:bCs/>
                <w:color w:val="auto"/>
                <w:sz w:val="24"/>
                <w:szCs w:val="24"/>
                <w:lang w:val="es-ES" w:eastAsia="zh-CN" w:bidi="ar-SA"/>
              </w:rPr>
            </w:pPr>
            <w:r>
              <w:rPr>
                <w:rFonts w:eastAsia="Times New Roman" w:cs="Arial" w:ascii="Arial" w:hAnsi="Arial"/>
                <w:b/>
                <w:bCs/>
                <w:color w:val="auto"/>
                <w:sz w:val="24"/>
                <w:szCs w:val="24"/>
                <w:lang w:val="es-ES" w:eastAsia="zh-CN" w:bidi="ar-SA"/>
              </w:rPr>
              <w:t>Adopción de Animales mayores de 6 meses esterilizados</w:t>
            </w:r>
          </w:p>
        </w:tc>
      </w:tr>
      <w:tr>
        <w:trPr/>
        <w:tc>
          <w:tcPr>
            <w:tcW w:w="3097" w:type="dxa"/>
            <w:tcBorders>
              <w:left w:val="single" w:sz="2" w:space="0" w:color="000000"/>
              <w:bottom w:val="single" w:sz="2" w:space="0" w:color="000000"/>
              <w:insideH w:val="single" w:sz="2" w:space="0" w:color="000000"/>
            </w:tcBorders>
            <w:shd w:fill="auto" w:val="clear"/>
            <w:tcMar>
              <w:left w:w="54" w:type="dxa"/>
            </w:tcMar>
          </w:tcPr>
          <w:p>
            <w:pPr>
              <w:pStyle w:val="Contenidodelatabla"/>
              <w:jc w:val="both"/>
              <w:rPr>
                <w:rFonts w:ascii="Arial" w:hAnsi="Arial" w:eastAsia="Times New Roman" w:cs="Arial"/>
                <w:b w:val="false"/>
                <w:b w:val="false"/>
                <w:bCs w:val="false"/>
                <w:color w:val="auto"/>
                <w:sz w:val="22"/>
                <w:szCs w:val="22"/>
                <w:lang w:val="es-ES" w:eastAsia="zh-CN" w:bidi="ar-SA"/>
              </w:rPr>
            </w:pPr>
            <w:r>
              <w:rPr>
                <w:rFonts w:eastAsia="Times New Roman" w:cs="Arial" w:ascii="Arial" w:hAnsi="Arial"/>
                <w:b w:val="false"/>
                <w:bCs w:val="false"/>
                <w:color w:val="auto"/>
                <w:sz w:val="22"/>
                <w:szCs w:val="22"/>
                <w:lang w:val="es-ES" w:eastAsia="zh-CN" w:bidi="ar-SA"/>
              </w:rPr>
              <w:t>N.º Animales adoptados</w:t>
            </w:r>
          </w:p>
        </w:tc>
        <w:tc>
          <w:tcPr>
            <w:tcW w:w="5968"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snapToGrid w:val="false"/>
              <w:jc w:val="both"/>
              <w:rPr>
                <w:rFonts w:ascii="Arial" w:hAnsi="Arial" w:cs="Arial"/>
                <w:sz w:val="22"/>
                <w:szCs w:val="22"/>
              </w:rPr>
            </w:pPr>
            <w:r>
              <w:rPr>
                <w:rFonts w:cs="Arial" w:ascii="Arial" w:hAnsi="Arial"/>
                <w:sz w:val="22"/>
                <w:szCs w:val="22"/>
              </w:rPr>
            </w:r>
          </w:p>
        </w:tc>
      </w:tr>
      <w:tr>
        <w:trPr/>
        <w:tc>
          <w:tcPr>
            <w:tcW w:w="3097" w:type="dxa"/>
            <w:vMerge w:val="restart"/>
            <w:tcBorders>
              <w:left w:val="single" w:sz="2" w:space="0" w:color="000000"/>
              <w:bottom w:val="single" w:sz="2" w:space="0" w:color="000000"/>
              <w:insideH w:val="single" w:sz="2" w:space="0" w:color="000000"/>
            </w:tcBorders>
            <w:shd w:fill="auto" w:val="clear"/>
            <w:tcMar>
              <w:left w:w="54" w:type="dxa"/>
            </w:tcMar>
            <w:vAlign w:val="center"/>
          </w:tcPr>
          <w:p>
            <w:pPr>
              <w:pStyle w:val="Contenidodelatabla"/>
              <w:jc w:val="left"/>
              <w:rPr>
                <w:rFonts w:ascii="Arial" w:hAnsi="Arial" w:cs="Arial"/>
                <w:sz w:val="22"/>
                <w:szCs w:val="22"/>
              </w:rPr>
            </w:pPr>
            <w:r>
              <w:rPr>
                <w:rFonts w:cs="Arial" w:ascii="Arial" w:hAnsi="Arial"/>
                <w:sz w:val="22"/>
                <w:szCs w:val="22"/>
              </w:rPr>
              <w:t xml:space="preserve">Documentación necesaria para la adopción </w:t>
            </w:r>
          </w:p>
        </w:tc>
        <w:tc>
          <w:tcPr>
            <w:tcW w:w="5968"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jc w:val="both"/>
              <w:rPr>
                <w:rFonts w:ascii="Arial" w:hAnsi="Arial" w:cs="Arial"/>
                <w:sz w:val="22"/>
                <w:szCs w:val="22"/>
              </w:rPr>
            </w:pPr>
            <w:r>
              <w:rPr>
                <w:rFonts w:cs="Arial" w:ascii="Arial" w:hAnsi="Arial"/>
                <w:sz w:val="22"/>
                <w:szCs w:val="22"/>
              </w:rPr>
              <w:t>Contrato de adopción</w:t>
            </w:r>
          </w:p>
        </w:tc>
      </w:tr>
      <w:tr>
        <w:trPr/>
        <w:tc>
          <w:tcPr>
            <w:tcW w:w="3097" w:type="dxa"/>
            <w:vMerge w:val="continue"/>
            <w:tcBorders>
              <w:left w:val="single" w:sz="2" w:space="0" w:color="000000"/>
              <w:bottom w:val="single" w:sz="2" w:space="0" w:color="000000"/>
              <w:insideH w:val="single" w:sz="2" w:space="0" w:color="000000"/>
            </w:tcBorders>
            <w:shd w:fill="auto" w:val="clear"/>
            <w:tcMar>
              <w:left w:w="54" w:type="dxa"/>
            </w:tcMar>
            <w:vAlign w:val="center"/>
          </w:tcPr>
          <w:p>
            <w:pPr>
              <w:pStyle w:val="Normal"/>
              <w:rPr/>
            </w:pPr>
            <w:r>
              <w:rPr/>
            </w:r>
          </w:p>
        </w:tc>
        <w:tc>
          <w:tcPr>
            <w:tcW w:w="5968"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jc w:val="both"/>
              <w:rPr>
                <w:rFonts w:ascii="Arial" w:hAnsi="Arial" w:cs="Arial"/>
                <w:sz w:val="22"/>
                <w:szCs w:val="22"/>
              </w:rPr>
            </w:pPr>
            <w:r>
              <w:rPr>
                <w:rFonts w:cs="Arial" w:ascii="Arial" w:hAnsi="Arial"/>
                <w:sz w:val="22"/>
                <w:szCs w:val="22"/>
              </w:rPr>
              <w:t>Certificado oficial de identificación animal</w:t>
            </w:r>
          </w:p>
        </w:tc>
      </w:tr>
      <w:tr>
        <w:trPr/>
        <w:tc>
          <w:tcPr>
            <w:tcW w:w="3097" w:type="dxa"/>
            <w:vMerge w:val="continue"/>
            <w:tcBorders>
              <w:left w:val="single" w:sz="2" w:space="0" w:color="000000"/>
              <w:bottom w:val="single" w:sz="2" w:space="0" w:color="000000"/>
              <w:insideH w:val="single" w:sz="2" w:space="0" w:color="000000"/>
            </w:tcBorders>
            <w:shd w:fill="auto" w:val="clear"/>
            <w:tcMar>
              <w:left w:w="54" w:type="dxa"/>
            </w:tcMar>
            <w:vAlign w:val="center"/>
          </w:tcPr>
          <w:p>
            <w:pPr>
              <w:pStyle w:val="Normal"/>
              <w:rPr/>
            </w:pPr>
            <w:r>
              <w:rPr/>
            </w:r>
          </w:p>
        </w:tc>
        <w:tc>
          <w:tcPr>
            <w:tcW w:w="5968"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jc w:val="left"/>
              <w:rPr>
                <w:rFonts w:ascii="Arial" w:hAnsi="Arial" w:cs="Arial"/>
                <w:sz w:val="22"/>
                <w:szCs w:val="22"/>
              </w:rPr>
            </w:pPr>
            <w:r>
              <w:rPr>
                <w:rFonts w:cs="Arial" w:ascii="Arial" w:hAnsi="Arial"/>
                <w:sz w:val="22"/>
                <w:szCs w:val="22"/>
              </w:rPr>
              <w:t>Copia de la cartilla sanitaria (verificación vacuna antirrábica)</w:t>
            </w:r>
          </w:p>
        </w:tc>
      </w:tr>
    </w:tbl>
    <w:p>
      <w:pPr>
        <w:pStyle w:val="Normal"/>
        <w:jc w:val="both"/>
        <w:rPr>
          <w:rFonts w:ascii="Arial" w:hAnsi="Arial" w:cs="Arial Black"/>
          <w:b/>
          <w:b/>
          <w:bCs/>
          <w:i w:val="false"/>
          <w:i w:val="false"/>
          <w:iCs w:val="false"/>
          <w:color w:val="auto"/>
          <w:sz w:val="22"/>
          <w:szCs w:val="22"/>
          <w:lang w:val="es-ES"/>
        </w:rPr>
      </w:pPr>
      <w:r>
        <w:rPr>
          <w:rFonts w:cs="Arial Black" w:ascii="Arial" w:hAnsi="Arial"/>
          <w:b/>
          <w:bCs/>
          <w:i w:val="false"/>
          <w:iCs w:val="false"/>
          <w:color w:val="auto"/>
          <w:sz w:val="22"/>
          <w:szCs w:val="22"/>
          <w:lang w:val="es-ES"/>
        </w:rPr>
      </w:r>
    </w:p>
    <w:p>
      <w:pPr>
        <w:pStyle w:val="Normal"/>
        <w:ind w:left="0" w:right="0" w:firstLine="708"/>
        <w:jc w:val="center"/>
        <w:rPr>
          <w:rFonts w:ascii="Arial" w:hAnsi="Arial"/>
          <w:b/>
          <w:b/>
          <w:bCs/>
        </w:rPr>
      </w:pPr>
      <w:r>
        <w:rPr>
          <w:rFonts w:ascii="Arial" w:hAnsi="Arial"/>
          <w:b/>
          <w:bCs/>
        </w:rPr>
        <w:object>
          <v:shape id="ole_rId2" style="width:461.1pt;height:182.25pt" o:ole="">
            <v:imagedata r:id="rId3" o:title=""/>
          </v:shape>
          <o:OLEObject Type="Embed" ProgID="Excel.Sheet.12" ShapeID="ole_rId2" DrawAspect="Content" ObjectID="_574365525" r:id="rId2"/>
        </w:object>
      </w:r>
    </w:p>
    <w:tbl>
      <w:tblPr>
        <w:tblW w:w="9065" w:type="dxa"/>
        <w:jc w:val="left"/>
        <w:tblInd w:w="2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Pr>
      <w:tblGrid>
        <w:gridCol w:w="9065"/>
      </w:tblGrid>
      <w:tr>
        <w:trPr/>
        <w:tc>
          <w:tcPr>
            <w:tcW w:w="9065"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83CAFF" w:val="clear"/>
            <w:tcMar>
              <w:left w:w="54" w:type="dxa"/>
            </w:tcMar>
          </w:tcPr>
          <w:p>
            <w:pPr>
              <w:pStyle w:val="Contenidodelatabla"/>
              <w:jc w:val="left"/>
              <w:rPr>
                <w:rFonts w:ascii="Arial" w:hAnsi="Arial" w:cs="Arial"/>
                <w:b/>
                <w:b/>
                <w:bCs/>
                <w:sz w:val="22"/>
                <w:szCs w:val="22"/>
              </w:rPr>
            </w:pPr>
            <w:r>
              <w:rPr>
                <w:rFonts w:cs="Arial" w:ascii="Arial" w:hAnsi="Arial"/>
                <w:b/>
                <w:bCs/>
                <w:sz w:val="22"/>
                <w:szCs w:val="22"/>
              </w:rPr>
              <w:t>DECLARACIÓN RESPONSABLE DE CUMPLIR CON LOS REQUISITOS PARA OBTENER LA CONDICIÓN DE BENEFICIARIA</w:t>
            </w:r>
          </w:p>
        </w:tc>
      </w:tr>
      <w:tr>
        <w:trPr/>
        <w:tc>
          <w:tcPr>
            <w:tcW w:w="9065"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bidi w:val="0"/>
              <w:spacing w:before="0" w:after="113"/>
              <w:rPr>
                <w:rFonts w:ascii="Arial" w:hAnsi="Arial" w:cs="Arial"/>
                <w:sz w:val="22"/>
                <w:szCs w:val="22"/>
              </w:rPr>
            </w:pPr>
            <w:r>
              <w:rPr>
                <w:rFonts w:cs="Arial" w:ascii="Arial" w:hAnsi="Arial"/>
                <w:sz w:val="22"/>
                <w:szCs w:val="22"/>
              </w:rPr>
              <w:t xml:space="preserve">La persona firmante, en plena posesión de su capacidad jurídica y de obrar, en representación de la entidad solicitante, hace constar, bajo su responsabilidad que: </w:t>
            </w:r>
          </w:p>
          <w:p>
            <w:pPr>
              <w:pStyle w:val="Contenidodelatabla"/>
              <w:bidi w:val="0"/>
              <w:spacing w:before="0" w:after="113"/>
              <w:ind w:left="567" w:right="0" w:hanging="283"/>
              <w:rPr>
                <w:rFonts w:ascii="Arial" w:hAnsi="Arial" w:cs="Arial"/>
                <w:sz w:val="22"/>
                <w:szCs w:val="22"/>
              </w:rPr>
            </w:pPr>
            <w:r>
              <w:rPr>
                <w:rFonts w:cs="Arial" w:ascii="Arial" w:hAnsi="Arial"/>
                <w:sz w:val="22"/>
                <w:szCs w:val="22"/>
              </w:rPr>
              <w:t xml:space="preserve">a) </w:t>
            </w:r>
            <w:r>
              <w:rPr>
                <w:rFonts w:cs="Arial" w:ascii="Arial" w:hAnsi="Arial"/>
                <w:sz w:val="22"/>
                <w:szCs w:val="22"/>
              </w:rPr>
              <w:t>Se ha realizado la actividad.</w:t>
            </w:r>
          </w:p>
          <w:p>
            <w:pPr>
              <w:pStyle w:val="Contenidodelatabla"/>
              <w:widowControl/>
              <w:suppressLineNumbers/>
              <w:suppressAutoHyphens w:val="true"/>
              <w:bidi w:val="0"/>
              <w:spacing w:before="0" w:after="113"/>
              <w:ind w:left="567" w:right="0" w:hanging="283"/>
              <w:textAlignment w:val="baseline"/>
              <w:rPr>
                <w:rFonts w:ascii="Arial" w:hAnsi="Arial"/>
                <w:sz w:val="22"/>
                <w:szCs w:val="22"/>
              </w:rPr>
            </w:pPr>
            <w:r>
              <w:rPr>
                <w:rFonts w:cs="Arial" w:ascii="Arial" w:hAnsi="Arial"/>
                <w:sz w:val="22"/>
                <w:szCs w:val="22"/>
              </w:rPr>
              <w:t xml:space="preserve">b) </w:t>
            </w:r>
            <w:r>
              <w:rPr>
                <w:rFonts w:cs="Arial" w:ascii="Arial" w:hAnsi="Arial"/>
                <w:sz w:val="22"/>
                <w:szCs w:val="22"/>
              </w:rPr>
              <w:t>Los fondos han sido aplicados a la actividad subvencionada.</w:t>
            </w:r>
          </w:p>
          <w:p>
            <w:pPr>
              <w:pStyle w:val="Contenidodelatabla"/>
              <w:widowControl/>
              <w:suppressLineNumbers/>
              <w:suppressAutoHyphens w:val="true"/>
              <w:bidi w:val="0"/>
              <w:spacing w:before="0" w:after="113"/>
              <w:ind w:left="567" w:right="0" w:hanging="283"/>
              <w:textAlignment w:val="baseline"/>
              <w:rPr>
                <w:rFonts w:ascii="Arial" w:hAnsi="Arial"/>
                <w:sz w:val="22"/>
                <w:szCs w:val="22"/>
              </w:rPr>
            </w:pPr>
            <w:r>
              <w:rPr>
                <w:rFonts w:cs="Arial" w:ascii="Arial" w:hAnsi="Arial"/>
                <w:sz w:val="22"/>
                <w:szCs w:val="22"/>
              </w:rPr>
              <w:t xml:space="preserve">c) </w:t>
            </w:r>
            <w:r>
              <w:rPr>
                <w:rFonts w:cs="Arial" w:ascii="Arial" w:hAnsi="Arial"/>
                <w:sz w:val="22"/>
                <w:szCs w:val="22"/>
              </w:rPr>
              <w:t>Que Sí/No (señalar lo que corresponda) se han obtenido otras subvenciones o ayudas que se han aplicado a la finalidad subvencionada y que junto con la concedida por la Diputación Provincial de Huelva, no superan el coste total de la actividad.</w:t>
            </w:r>
          </w:p>
          <w:p>
            <w:pPr>
              <w:pStyle w:val="Contenidodelatabla"/>
              <w:widowControl/>
              <w:suppressLineNumbers/>
              <w:suppressAutoHyphens w:val="true"/>
              <w:bidi w:val="0"/>
              <w:spacing w:before="0" w:after="113"/>
              <w:ind w:left="567" w:right="0" w:hanging="283"/>
              <w:textAlignment w:val="baseline"/>
              <w:rPr>
                <w:rFonts w:ascii="Arial" w:hAnsi="Arial"/>
                <w:sz w:val="22"/>
                <w:szCs w:val="22"/>
              </w:rPr>
            </w:pPr>
            <w:r>
              <w:rPr>
                <w:rFonts w:cs="Arial" w:ascii="Arial" w:hAnsi="Arial"/>
                <w:b w:val="false"/>
                <w:bCs w:val="false"/>
                <w:sz w:val="22"/>
                <w:szCs w:val="22"/>
              </w:rPr>
              <w:t>d</w:t>
            </w:r>
            <w:r>
              <w:rPr>
                <w:rFonts w:cs="Arial" w:ascii="Arial" w:hAnsi="Arial"/>
                <w:b w:val="false"/>
                <w:bCs w:val="false"/>
                <w:sz w:val="22"/>
                <w:szCs w:val="22"/>
              </w:rPr>
              <w:t xml:space="preserve">) </w:t>
            </w:r>
            <w:r>
              <w:rPr>
                <w:rFonts w:cs="Arial" w:ascii="Arial" w:hAnsi="Arial"/>
                <w:b w:val="false"/>
                <w:bCs w:val="false"/>
                <w:sz w:val="22"/>
                <w:szCs w:val="22"/>
              </w:rPr>
              <w:t>Que la entidad c</w:t>
            </w:r>
            <w:r>
              <w:rPr>
                <w:rFonts w:cs="Arial" w:ascii="Arial" w:hAnsi="Arial"/>
                <w:b w:val="false"/>
                <w:bCs w:val="false"/>
                <w:sz w:val="22"/>
                <w:szCs w:val="22"/>
              </w:rPr>
              <w:t>umple con todos los requisitos para ser beneficiaria de una subvención, exigidos en el art. 13 de la Ley 38/2003, de 17 de noviembre, General de Subvenciones.</w:t>
            </w:r>
          </w:p>
          <w:p>
            <w:pPr>
              <w:pStyle w:val="Contenidodelatabla"/>
              <w:widowControl/>
              <w:suppressLineNumbers/>
              <w:suppressAutoHyphens w:val="true"/>
              <w:bidi w:val="0"/>
              <w:spacing w:before="0" w:after="113"/>
              <w:ind w:left="567" w:right="0" w:hanging="283"/>
              <w:textAlignment w:val="baseline"/>
              <w:rPr>
                <w:rFonts w:ascii="Arial" w:hAnsi="Arial"/>
                <w:sz w:val="22"/>
                <w:szCs w:val="22"/>
              </w:rPr>
            </w:pPr>
            <w:r>
              <w:rPr>
                <w:rFonts w:cs="Arial" w:ascii="Arial" w:hAnsi="Arial"/>
                <w:b w:val="false"/>
                <w:bCs w:val="false"/>
                <w:sz w:val="22"/>
                <w:szCs w:val="22"/>
              </w:rPr>
              <w:t>e) Que la entidad n</w:t>
            </w:r>
            <w:r>
              <w:rPr>
                <w:rFonts w:cs="Arial" w:ascii="Arial" w:hAnsi="Arial"/>
                <w:b w:val="false"/>
                <w:bCs w:val="false"/>
                <w:sz w:val="22"/>
                <w:szCs w:val="22"/>
              </w:rPr>
              <w:t>o esta incursa en procedimientos de cobro por vía de apremio de deudas contraídas con la Diputación Provincial de Huelva o demás entes dependientes de esta.</w:t>
            </w:r>
          </w:p>
          <w:p>
            <w:pPr>
              <w:pStyle w:val="Contenidodelatabla"/>
              <w:widowControl/>
              <w:suppressLineNumbers/>
              <w:suppressAutoHyphens w:val="true"/>
              <w:bidi w:val="0"/>
              <w:spacing w:before="0" w:after="113"/>
              <w:ind w:left="567" w:right="0" w:hanging="283"/>
              <w:textAlignment w:val="baseline"/>
              <w:rPr>
                <w:rFonts w:ascii="Arial" w:hAnsi="Arial"/>
                <w:sz w:val="22"/>
                <w:szCs w:val="22"/>
              </w:rPr>
            </w:pPr>
            <w:r>
              <w:rPr>
                <w:rFonts w:cs="Arial" w:ascii="Arial" w:hAnsi="Arial"/>
                <w:b w:val="false"/>
                <w:bCs w:val="false"/>
                <w:sz w:val="22"/>
                <w:szCs w:val="22"/>
              </w:rPr>
              <w:t xml:space="preserve">f)  Que la entidad está </w:t>
            </w:r>
            <w:r>
              <w:rPr>
                <w:rFonts w:cs="Arial" w:ascii="Arial" w:hAnsi="Arial"/>
                <w:b w:val="false"/>
                <w:bCs w:val="false"/>
                <w:sz w:val="22"/>
                <w:szCs w:val="22"/>
              </w:rPr>
              <w:t xml:space="preserve">al corriente de sus obligaciones tributarias con el Estado, la comunidad autónoma, la Diputación Provincial de Huelva, y frente a la Seguridad Social, y lo acredita mediante: </w:t>
            </w:r>
          </w:p>
        </w:tc>
      </w:tr>
    </w:tbl>
    <w:p>
      <w:pPr>
        <w:pStyle w:val="Normal"/>
        <w:bidi w:val="0"/>
        <w:ind w:left="0" w:right="0" w:hanging="0"/>
        <w:jc w:val="center"/>
        <w:rPr>
          <w:rFonts w:ascii="Arial" w:hAnsi="Arial" w:cs="Arial Black"/>
          <w:b/>
          <w:b/>
          <w:bCs/>
          <w:i w:val="false"/>
          <w:i w:val="false"/>
          <w:iCs w:val="false"/>
          <w:color w:val="auto"/>
          <w:sz w:val="22"/>
          <w:szCs w:val="22"/>
          <w:lang w:val="es-ES"/>
        </w:rPr>
      </w:pPr>
      <w:r>
        <w:rPr>
          <w:rFonts w:cs="Arial Black" w:ascii="Arial" w:hAnsi="Arial"/>
          <w:b/>
          <w:bCs/>
          <w:i w:val="false"/>
          <w:iCs w:val="false"/>
          <w:color w:val="auto"/>
          <w:sz w:val="22"/>
          <w:szCs w:val="22"/>
          <w:lang w:val="es-ES"/>
        </w:rPr>
      </w:r>
    </w:p>
    <w:p>
      <w:pPr>
        <w:pStyle w:val="Normal"/>
        <w:bidi w:val="0"/>
        <w:ind w:left="0" w:right="0" w:hanging="0"/>
        <w:jc w:val="center"/>
        <w:rPr>
          <w:rFonts w:ascii="Arial" w:hAnsi="Arial" w:cs="Arial Black"/>
          <w:b/>
          <w:b/>
          <w:bCs/>
          <w:i w:val="false"/>
          <w:i w:val="false"/>
          <w:iCs w:val="false"/>
          <w:color w:val="auto"/>
          <w:sz w:val="22"/>
          <w:szCs w:val="22"/>
          <w:lang w:val="es-ES"/>
        </w:rPr>
      </w:pPr>
      <w:r>
        <w:rPr>
          <w:rFonts w:cs="Arial Black" w:ascii="Arial" w:hAnsi="Arial"/>
          <w:b/>
          <w:bCs/>
          <w:i w:val="false"/>
          <w:iCs w:val="false"/>
          <w:color w:val="auto"/>
          <w:sz w:val="22"/>
          <w:szCs w:val="22"/>
          <w:lang w:val="es-ES"/>
        </w:rPr>
        <w:t>ANEXO VI</w:t>
      </w:r>
    </w:p>
    <w:p>
      <w:pPr>
        <w:pStyle w:val="Normal"/>
        <w:tabs>
          <w:tab w:val="center" w:pos="4252" w:leader="none"/>
          <w:tab w:val="right" w:pos="8504" w:leader="none"/>
        </w:tabs>
        <w:bidi w:val="0"/>
        <w:ind w:left="0" w:right="0" w:hanging="0"/>
        <w:jc w:val="left"/>
        <w:rPr>
          <w:rFonts w:ascii="Arial" w:hAnsi="Arial" w:cs="Arial Black"/>
          <w:b/>
          <w:b/>
          <w:bCs/>
          <w:i w:val="false"/>
          <w:i w:val="false"/>
          <w:iCs w:val="false"/>
          <w:color w:val="auto"/>
          <w:sz w:val="22"/>
          <w:szCs w:val="22"/>
          <w:lang w:val="es-ES"/>
        </w:rPr>
      </w:pPr>
      <w:r>
        <w:rPr>
          <w:rFonts w:cs="Arial Black" w:ascii="Arial" w:hAnsi="Arial"/>
          <w:b/>
          <w:bCs/>
          <w:i w:val="false"/>
          <w:iCs w:val="false"/>
          <w:color w:val="auto"/>
          <w:sz w:val="22"/>
          <w:szCs w:val="22"/>
          <w:lang w:val="es-ES"/>
        </w:rPr>
        <w:tab/>
        <w:t xml:space="preserve">SOLICITUD DE ABONO </w:t>
        <w:tab/>
      </w:r>
      <w:r>
        <w:rPr>
          <w:rFonts w:cs="Arial Black" w:ascii="Arial" w:hAnsi="Arial"/>
          <w:b/>
          <w:bCs/>
          <w:i w:val="false"/>
          <w:iCs w:val="false"/>
          <w:color w:val="auto"/>
          <w:sz w:val="22"/>
          <w:szCs w:val="22"/>
          <w:lang w:val="es-ES"/>
        </w:rPr>
        <w:t>4/4</w:t>
      </w:r>
    </w:p>
    <w:p>
      <w:pPr>
        <w:pStyle w:val="Normal"/>
        <w:jc w:val="both"/>
        <w:rPr>
          <w:rFonts w:ascii="Arial" w:hAnsi="Arial" w:cs="Arial"/>
          <w:b/>
          <w:b/>
          <w:bCs/>
          <w:sz w:val="22"/>
          <w:szCs w:val="22"/>
        </w:rPr>
      </w:pPr>
      <w:r>
        <w:rPr>
          <w:rFonts w:cs="Arial" w:ascii="Arial" w:hAnsi="Arial"/>
          <w:b/>
          <w:bCs/>
          <w:sz w:val="22"/>
          <w:szCs w:val="22"/>
        </w:rPr>
      </w:r>
    </w:p>
    <w:p>
      <w:pPr>
        <w:pStyle w:val="Normal"/>
        <w:jc w:val="both"/>
        <w:rPr>
          <w:rFonts w:ascii="Arial" w:hAnsi="Arial" w:cs="Arial"/>
          <w:sz w:val="22"/>
          <w:szCs w:val="22"/>
        </w:rPr>
      </w:pPr>
      <w:r>
        <w:rPr>
          <w:rFonts w:cs="Arial" w:ascii="Arial" w:hAnsi="Arial"/>
          <w:b/>
          <w:bCs/>
          <w:sz w:val="22"/>
          <w:szCs w:val="22"/>
        </w:rPr>
        <w:t>Aclaración</w:t>
      </w:r>
      <w:r>
        <w:rPr>
          <w:rFonts w:cs="Arial" w:ascii="Arial" w:hAnsi="Arial"/>
          <w:sz w:val="22"/>
          <w:szCs w:val="22"/>
        </w:rPr>
        <w:t>. Si la suma de las subvenciones recibida</w:t>
      </w:r>
      <w:r>
        <w:rPr>
          <w:rFonts w:cs="Arial" w:ascii="Arial" w:hAnsi="Arial"/>
          <w:sz w:val="22"/>
          <w:szCs w:val="22"/>
        </w:rPr>
        <w:t>s</w:t>
      </w:r>
      <w:r>
        <w:rPr>
          <w:rFonts w:cs="Arial" w:ascii="Arial" w:hAnsi="Arial"/>
          <w:sz w:val="22"/>
          <w:szCs w:val="22"/>
        </w:rPr>
        <w:t xml:space="preserve"> más la que se solicita en este anexo es igual o superior a 3.000,00 € se deberá aportar los certificados de estar al corriente descrito en la segunda de las tablas que a continuación se insertan </w:t>
      </w:r>
      <w:r>
        <w:rPr>
          <w:rFonts w:cs="Arial" w:ascii="Arial" w:hAnsi="Arial"/>
          <w:b/>
          <w:bCs/>
          <w:sz w:val="22"/>
          <w:szCs w:val="22"/>
        </w:rPr>
        <w:t xml:space="preserve">SALVO </w:t>
      </w:r>
      <w:r>
        <w:rPr>
          <w:rFonts w:cs="Arial" w:ascii="Arial" w:hAnsi="Arial"/>
          <w:b w:val="false"/>
          <w:bCs w:val="false"/>
          <w:sz w:val="22"/>
          <w:szCs w:val="22"/>
        </w:rPr>
        <w:t xml:space="preserve">que se haya autorizado a la Diputación a solicitar estos datos a los organismos correspondientes </w:t>
      </w:r>
      <w:r>
        <w:rPr>
          <w:rFonts w:cs="Arial" w:ascii="Arial" w:hAnsi="Arial"/>
          <w:b w:val="false"/>
          <w:bCs w:val="false"/>
          <w:sz w:val="22"/>
          <w:szCs w:val="22"/>
        </w:rPr>
        <w:t>(</w:t>
      </w:r>
      <w:r>
        <w:rPr>
          <w:rFonts w:cs="Arial" w:ascii="Arial" w:hAnsi="Arial"/>
          <w:b/>
          <w:bCs/>
          <w:sz w:val="22"/>
          <w:szCs w:val="22"/>
        </w:rPr>
        <w:t>ANEXO I</w:t>
      </w:r>
      <w:r>
        <w:rPr>
          <w:rFonts w:cs="Arial" w:ascii="Arial" w:hAnsi="Arial"/>
          <w:b w:val="false"/>
          <w:bCs w:val="false"/>
          <w:sz w:val="22"/>
          <w:szCs w:val="22"/>
        </w:rPr>
        <w:t>)</w:t>
      </w:r>
      <w:r>
        <w:rPr>
          <w:rFonts w:cs="Arial" w:ascii="Arial" w:hAnsi="Arial"/>
          <w:b w:val="false"/>
          <w:bCs w:val="false"/>
          <w:sz w:val="22"/>
          <w:szCs w:val="22"/>
        </w:rPr>
        <w:t xml:space="preserve">. </w:t>
      </w:r>
    </w:p>
    <w:p>
      <w:pPr>
        <w:pStyle w:val="Normal"/>
        <w:jc w:val="both"/>
        <w:rPr>
          <w:rFonts w:ascii="Arial" w:hAnsi="Arial" w:cs="Arial"/>
          <w:b w:val="false"/>
          <w:b w:val="false"/>
          <w:bCs w:val="false"/>
          <w:sz w:val="22"/>
          <w:szCs w:val="22"/>
        </w:rPr>
      </w:pPr>
      <w:r>
        <w:rPr>
          <w:rFonts w:cs="Arial" w:ascii="Arial" w:hAnsi="Arial"/>
          <w:b w:val="false"/>
          <w:bCs w:val="false"/>
          <w:sz w:val="22"/>
          <w:szCs w:val="22"/>
        </w:rPr>
      </w:r>
    </w:p>
    <w:p>
      <w:pPr>
        <w:pStyle w:val="Normal"/>
        <w:jc w:val="both"/>
        <w:rPr>
          <w:rFonts w:ascii="Arial" w:hAnsi="Arial" w:cs="Arial"/>
          <w:sz w:val="22"/>
          <w:szCs w:val="22"/>
        </w:rPr>
      </w:pPr>
      <w:r>
        <w:rPr>
          <w:rFonts w:cs="Arial" w:ascii="Arial" w:hAnsi="Arial"/>
          <w:b w:val="false"/>
          <w:bCs w:val="false"/>
          <w:sz w:val="22"/>
          <w:szCs w:val="22"/>
        </w:rPr>
        <w:t xml:space="preserve">En caso de que la cuantía no sea igual o no no supere los 3.000,00 € será suficiente con marcar con una equis </w:t>
      </w:r>
      <w:r>
        <w:rPr>
          <w:rFonts w:cs="Arial" w:ascii="Arial" w:hAnsi="Arial"/>
          <w:b w:val="false"/>
          <w:bCs w:val="false"/>
          <w:sz w:val="22"/>
          <w:szCs w:val="22"/>
        </w:rPr>
        <w:t xml:space="preserve">en </w:t>
      </w:r>
      <w:r>
        <w:rPr>
          <w:rFonts w:cs="Arial" w:ascii="Arial" w:hAnsi="Arial"/>
          <w:b w:val="false"/>
          <w:bCs w:val="false"/>
          <w:sz w:val="22"/>
          <w:szCs w:val="22"/>
        </w:rPr>
        <w:t>la primera de las siguientes tablas.</w:t>
      </w:r>
    </w:p>
    <w:p>
      <w:pPr>
        <w:pStyle w:val="Normal"/>
        <w:tabs>
          <w:tab w:val="center" w:pos="4252" w:leader="none"/>
          <w:tab w:val="right" w:pos="8504" w:leader="none"/>
        </w:tabs>
        <w:bidi w:val="0"/>
        <w:ind w:left="0" w:right="0" w:hanging="0"/>
        <w:jc w:val="both"/>
        <w:rPr>
          <w:rFonts w:ascii="Arial" w:hAnsi="Arial" w:cs="Arial Black"/>
          <w:b/>
          <w:b/>
          <w:bCs/>
          <w:i w:val="false"/>
          <w:i w:val="false"/>
          <w:iCs w:val="false"/>
          <w:color w:val="auto"/>
          <w:sz w:val="22"/>
          <w:szCs w:val="22"/>
          <w:lang w:val="es-ES"/>
        </w:rPr>
      </w:pPr>
      <w:r>
        <w:rPr>
          <w:rFonts w:cs="Arial Black" w:ascii="Arial" w:hAnsi="Arial"/>
          <w:b/>
          <w:bCs/>
          <w:i w:val="false"/>
          <w:iCs w:val="false"/>
          <w:color w:val="auto"/>
          <w:sz w:val="22"/>
          <w:szCs w:val="22"/>
          <w:lang w:val="es-ES"/>
        </w:rPr>
      </w:r>
    </w:p>
    <w:tbl>
      <w:tblPr>
        <w:tblW w:w="9065" w:type="dxa"/>
        <w:jc w:val="left"/>
        <w:tblInd w:w="2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Pr>
      <w:tblGrid>
        <w:gridCol w:w="1704"/>
        <w:gridCol w:w="7361"/>
      </w:tblGrid>
      <w:tr>
        <w:trPr/>
        <w:tc>
          <w:tcPr>
            <w:tcW w:w="9065" w:type="dxa"/>
            <w:gridSpan w:val="2"/>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83CAFF" w:val="clear"/>
            <w:tcMar>
              <w:left w:w="54" w:type="dxa"/>
            </w:tcMar>
          </w:tcPr>
          <w:p>
            <w:pPr>
              <w:pStyle w:val="Contenidodelatabla"/>
              <w:jc w:val="both"/>
              <w:rPr>
                <w:rFonts w:ascii="Arial" w:hAnsi="Arial" w:cs="Arial"/>
                <w:b/>
                <w:b/>
                <w:bCs/>
                <w:sz w:val="22"/>
                <w:szCs w:val="22"/>
              </w:rPr>
            </w:pPr>
            <w:r>
              <w:rPr>
                <w:rFonts w:cs="Arial" w:ascii="Arial" w:hAnsi="Arial"/>
                <w:b/>
                <w:bCs/>
                <w:sz w:val="22"/>
                <w:szCs w:val="22"/>
              </w:rPr>
              <w:t xml:space="preserve">SUBVENCIONES </w:t>
            </w:r>
            <w:r>
              <w:rPr>
                <w:rFonts w:cs="Arial" w:ascii="Arial" w:hAnsi="Arial"/>
                <w:b/>
                <w:bCs/>
                <w:sz w:val="22"/>
                <w:szCs w:val="22"/>
              </w:rPr>
              <w:t>ACUMULADAS HASTA LA FECHA</w:t>
            </w:r>
            <w:r>
              <w:rPr>
                <w:rFonts w:cs="Arial" w:ascii="Arial" w:hAnsi="Arial"/>
                <w:b/>
                <w:bCs/>
                <w:sz w:val="22"/>
                <w:szCs w:val="22"/>
              </w:rPr>
              <w:t xml:space="preserve"> DE CUANTÍA MENOR</w:t>
            </w:r>
          </w:p>
          <w:p>
            <w:pPr>
              <w:pStyle w:val="Contenidodelatabla"/>
              <w:jc w:val="both"/>
              <w:rPr>
                <w:rFonts w:ascii="Arial" w:hAnsi="Arial" w:cs="Arial"/>
                <w:b/>
                <w:b/>
                <w:bCs/>
                <w:sz w:val="22"/>
                <w:szCs w:val="22"/>
              </w:rPr>
            </w:pPr>
            <w:r>
              <w:rPr>
                <w:rFonts w:cs="Arial" w:ascii="Arial" w:hAnsi="Arial"/>
                <w:b/>
                <w:bCs/>
                <w:sz w:val="22"/>
                <w:szCs w:val="22"/>
              </w:rPr>
              <w:t>A 3.000,00 €</w:t>
            </w:r>
          </w:p>
        </w:tc>
      </w:tr>
      <w:tr>
        <w:trPr/>
        <w:tc>
          <w:tcPr>
            <w:tcW w:w="1704" w:type="dxa"/>
            <w:tcBorders>
              <w:left w:val="single" w:sz="2" w:space="0" w:color="000000"/>
              <w:bottom w:val="single" w:sz="2" w:space="0" w:color="000000"/>
              <w:insideH w:val="single" w:sz="2" w:space="0" w:color="000000"/>
            </w:tcBorders>
            <w:shd w:fill="auto" w:val="clear"/>
            <w:tcMar>
              <w:left w:w="54" w:type="dxa"/>
            </w:tcMar>
          </w:tcPr>
          <w:p>
            <w:pPr>
              <w:pStyle w:val="Contenidodelatabla"/>
              <w:snapToGrid w:val="false"/>
              <w:jc w:val="both"/>
              <w:rPr>
                <w:rFonts w:ascii="Arial" w:hAnsi="Arial" w:cs="Arial"/>
                <w:sz w:val="22"/>
                <w:szCs w:val="22"/>
              </w:rPr>
            </w:pPr>
            <w:r>
              <w:rPr>
                <w:rFonts w:cs="Arial" w:ascii="Arial" w:hAnsi="Arial"/>
                <w:sz w:val="22"/>
                <w:szCs w:val="22"/>
              </w:rPr>
            </w:r>
          </w:p>
        </w:tc>
        <w:tc>
          <w:tcPr>
            <w:tcW w:w="7361"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snapToGrid w:val="false"/>
              <w:jc w:val="both"/>
              <w:rPr>
                <w:rFonts w:ascii="Arial" w:hAnsi="Arial"/>
                <w:sz w:val="22"/>
                <w:szCs w:val="22"/>
              </w:rPr>
            </w:pPr>
            <w:r>
              <w:rPr>
                <w:rFonts w:cs="Arial" w:ascii="Arial" w:hAnsi="Arial"/>
                <w:b/>
                <w:bCs/>
                <w:sz w:val="22"/>
                <w:szCs w:val="22"/>
              </w:rPr>
              <w:t>DECLARACIÓN RESPONSABLE</w:t>
            </w:r>
            <w:r>
              <w:rPr>
                <w:rFonts w:cs="Arial" w:ascii="Arial" w:hAnsi="Arial"/>
                <w:sz w:val="22"/>
                <w:szCs w:val="22"/>
              </w:rPr>
              <w:t xml:space="preserve"> de que la entidad a la que representa no se halla incursa en ninguna de las prohibiciones para obtener la condición de beneficiaria, no teniendo deudas con las administraciones tributarias, con la Seguridad Social, ni con la Diputación Provincial de Huelva.</w:t>
            </w:r>
          </w:p>
        </w:tc>
      </w:tr>
    </w:tbl>
    <w:p>
      <w:pPr>
        <w:pStyle w:val="Normal"/>
        <w:bidi w:val="0"/>
        <w:ind w:left="0" w:right="0" w:hanging="0"/>
        <w:jc w:val="center"/>
        <w:rPr>
          <w:rFonts w:ascii="Arial" w:hAnsi="Arial" w:cs="Arial Black"/>
          <w:b/>
          <w:b/>
          <w:bCs/>
          <w:i w:val="false"/>
          <w:i w:val="false"/>
          <w:iCs w:val="false"/>
          <w:color w:val="auto"/>
          <w:sz w:val="22"/>
          <w:szCs w:val="22"/>
          <w:lang w:val="es-ES"/>
        </w:rPr>
      </w:pPr>
      <w:r>
        <w:rPr>
          <w:rFonts w:cs="Arial Black" w:ascii="Arial" w:hAnsi="Arial"/>
          <w:b/>
          <w:bCs/>
          <w:i w:val="false"/>
          <w:iCs w:val="false"/>
          <w:color w:val="auto"/>
          <w:sz w:val="22"/>
          <w:szCs w:val="22"/>
          <w:lang w:val="es-ES"/>
        </w:rPr>
      </w:r>
    </w:p>
    <w:p>
      <w:pPr>
        <w:pStyle w:val="Normal"/>
        <w:ind w:left="0" w:right="0" w:firstLine="708"/>
        <w:jc w:val="center"/>
        <w:rPr>
          <w:rFonts w:ascii="Arial" w:hAnsi="Arial" w:cs="Arial Black"/>
          <w:b/>
          <w:b/>
          <w:bCs/>
          <w:i w:val="false"/>
          <w:i w:val="false"/>
          <w:iCs w:val="false"/>
          <w:color w:val="auto"/>
          <w:sz w:val="22"/>
          <w:szCs w:val="22"/>
          <w:lang w:val="es-ES"/>
        </w:rPr>
      </w:pPr>
      <w:r>
        <w:rPr>
          <w:rFonts w:cs="Arial Black" w:ascii="Arial" w:hAnsi="Arial"/>
          <w:b/>
          <w:bCs/>
          <w:i w:val="false"/>
          <w:iCs w:val="false"/>
          <w:color w:val="auto"/>
          <w:sz w:val="22"/>
          <w:szCs w:val="22"/>
          <w:lang w:val="es-ES"/>
        </w:rPr>
      </w:r>
    </w:p>
    <w:tbl>
      <w:tblPr>
        <w:tblW w:w="9065" w:type="dxa"/>
        <w:jc w:val="left"/>
        <w:tblInd w:w="2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Pr>
      <w:tblGrid>
        <w:gridCol w:w="1704"/>
        <w:gridCol w:w="7361"/>
      </w:tblGrid>
      <w:tr>
        <w:trPr/>
        <w:tc>
          <w:tcPr>
            <w:tcW w:w="9065" w:type="dxa"/>
            <w:gridSpan w:val="2"/>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83CAFF" w:val="clear"/>
            <w:tcMar>
              <w:left w:w="54" w:type="dxa"/>
            </w:tcMar>
          </w:tcPr>
          <w:p>
            <w:pPr>
              <w:pStyle w:val="Contenidodelatabla"/>
              <w:jc w:val="both"/>
              <w:rPr>
                <w:rFonts w:ascii="Arial" w:hAnsi="Arial" w:cs="Arial"/>
                <w:b/>
                <w:b/>
                <w:bCs/>
                <w:sz w:val="22"/>
                <w:szCs w:val="22"/>
              </w:rPr>
            </w:pPr>
            <w:r>
              <w:rPr>
                <w:rFonts w:cs="Arial" w:ascii="Arial" w:hAnsi="Arial"/>
                <w:b/>
                <w:bCs/>
                <w:sz w:val="22"/>
                <w:szCs w:val="22"/>
              </w:rPr>
              <w:t xml:space="preserve">SUBVENCIONES </w:t>
            </w:r>
            <w:r>
              <w:rPr>
                <w:rFonts w:cs="Arial" w:ascii="Arial" w:hAnsi="Arial"/>
                <w:b/>
                <w:bCs/>
                <w:sz w:val="22"/>
                <w:szCs w:val="22"/>
              </w:rPr>
              <w:t>ACUMULADAS HASTA LA FECHA</w:t>
            </w:r>
            <w:r>
              <w:rPr>
                <w:rFonts w:cs="Arial" w:ascii="Arial" w:hAnsi="Arial"/>
                <w:b/>
                <w:bCs/>
                <w:sz w:val="22"/>
                <w:szCs w:val="22"/>
              </w:rPr>
              <w:t xml:space="preserve"> DE CUANTÍA </w:t>
            </w:r>
            <w:r>
              <w:rPr>
                <w:rFonts w:cs="Arial" w:ascii="Arial" w:hAnsi="Arial"/>
                <w:b/>
                <w:bCs/>
                <w:sz w:val="22"/>
                <w:szCs w:val="22"/>
              </w:rPr>
              <w:t>I</w:t>
            </w:r>
            <w:r>
              <w:rPr>
                <w:rFonts w:cs="Arial" w:ascii="Arial" w:hAnsi="Arial"/>
                <w:b/>
                <w:bCs/>
                <w:sz w:val="22"/>
                <w:szCs w:val="22"/>
              </w:rPr>
              <w:t xml:space="preserve">GUAL O MAYOR </w:t>
            </w:r>
          </w:p>
          <w:p>
            <w:pPr>
              <w:pStyle w:val="Contenidodelatabla"/>
              <w:jc w:val="both"/>
              <w:rPr>
                <w:rFonts w:ascii="Arial" w:hAnsi="Arial" w:cs="Arial"/>
                <w:b/>
                <w:b/>
                <w:bCs/>
                <w:sz w:val="22"/>
                <w:szCs w:val="22"/>
              </w:rPr>
            </w:pPr>
            <w:r>
              <w:rPr>
                <w:rFonts w:cs="Arial" w:ascii="Arial" w:hAnsi="Arial"/>
                <w:b/>
                <w:bCs/>
                <w:sz w:val="22"/>
                <w:szCs w:val="22"/>
              </w:rPr>
              <w:t>A 3000,00 €</w:t>
            </w:r>
          </w:p>
        </w:tc>
      </w:tr>
      <w:tr>
        <w:trPr/>
        <w:tc>
          <w:tcPr>
            <w:tcW w:w="9065" w:type="dxa"/>
            <w:gridSpan w:val="2"/>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jc w:val="both"/>
              <w:rPr>
                <w:rFonts w:ascii="Arial" w:hAnsi="Arial" w:cs="Arial"/>
                <w:b/>
                <w:b/>
                <w:bCs/>
                <w:sz w:val="22"/>
                <w:szCs w:val="22"/>
              </w:rPr>
            </w:pPr>
            <w:r>
              <w:rPr>
                <w:rFonts w:cs="Arial" w:ascii="Arial" w:hAnsi="Arial"/>
                <w:b/>
                <w:bCs/>
                <w:sz w:val="22"/>
                <w:szCs w:val="22"/>
              </w:rPr>
              <w:t>SE APORTAN:</w:t>
            </w:r>
          </w:p>
        </w:tc>
      </w:tr>
      <w:tr>
        <w:trPr/>
        <w:tc>
          <w:tcPr>
            <w:tcW w:w="1704" w:type="dxa"/>
            <w:tcBorders>
              <w:left w:val="single" w:sz="2" w:space="0" w:color="000000"/>
              <w:bottom w:val="single" w:sz="2" w:space="0" w:color="000000"/>
              <w:insideH w:val="single" w:sz="2" w:space="0" w:color="000000"/>
            </w:tcBorders>
            <w:shd w:fill="auto" w:val="clear"/>
            <w:tcMar>
              <w:left w:w="54" w:type="dxa"/>
            </w:tcMar>
          </w:tcPr>
          <w:p>
            <w:pPr>
              <w:pStyle w:val="Contenidodelatabla"/>
              <w:snapToGrid w:val="false"/>
              <w:jc w:val="both"/>
              <w:rPr>
                <w:rFonts w:ascii="Arial" w:hAnsi="Arial" w:cs="Arial"/>
                <w:sz w:val="22"/>
                <w:szCs w:val="22"/>
              </w:rPr>
            </w:pPr>
            <w:r>
              <w:rPr>
                <w:rFonts w:cs="Arial" w:ascii="Arial" w:hAnsi="Arial"/>
                <w:sz w:val="22"/>
                <w:szCs w:val="22"/>
              </w:rPr>
            </w:r>
          </w:p>
        </w:tc>
        <w:tc>
          <w:tcPr>
            <w:tcW w:w="7361"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snapToGrid w:val="false"/>
              <w:jc w:val="both"/>
              <w:rPr>
                <w:rFonts w:ascii="Arial" w:hAnsi="Arial" w:cs="Arial"/>
                <w:sz w:val="22"/>
                <w:szCs w:val="22"/>
              </w:rPr>
            </w:pPr>
            <w:r>
              <w:rPr>
                <w:rFonts w:cs="Arial" w:ascii="Arial" w:hAnsi="Arial"/>
                <w:sz w:val="22"/>
                <w:szCs w:val="22"/>
              </w:rPr>
              <w:t>Certificado vigente de la Delegación de Hacienda del Estado</w:t>
            </w:r>
          </w:p>
        </w:tc>
      </w:tr>
      <w:tr>
        <w:trPr/>
        <w:tc>
          <w:tcPr>
            <w:tcW w:w="1704" w:type="dxa"/>
            <w:tcBorders>
              <w:left w:val="single" w:sz="2" w:space="0" w:color="000000"/>
              <w:bottom w:val="single" w:sz="2" w:space="0" w:color="000000"/>
              <w:insideH w:val="single" w:sz="2" w:space="0" w:color="000000"/>
            </w:tcBorders>
            <w:shd w:fill="auto" w:val="clear"/>
            <w:tcMar>
              <w:left w:w="54" w:type="dxa"/>
            </w:tcMar>
          </w:tcPr>
          <w:p>
            <w:pPr>
              <w:pStyle w:val="Contenidodelatabla"/>
              <w:snapToGrid w:val="false"/>
              <w:jc w:val="both"/>
              <w:rPr>
                <w:rFonts w:ascii="Arial" w:hAnsi="Arial" w:cs="Arial"/>
                <w:sz w:val="22"/>
                <w:szCs w:val="22"/>
              </w:rPr>
            </w:pPr>
            <w:r>
              <w:rPr>
                <w:rFonts w:cs="Arial" w:ascii="Arial" w:hAnsi="Arial"/>
                <w:sz w:val="22"/>
                <w:szCs w:val="22"/>
              </w:rPr>
            </w:r>
          </w:p>
        </w:tc>
        <w:tc>
          <w:tcPr>
            <w:tcW w:w="7361"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snapToGrid w:val="false"/>
              <w:jc w:val="both"/>
              <w:rPr>
                <w:rFonts w:ascii="Arial" w:hAnsi="Arial" w:cs="Arial"/>
                <w:sz w:val="22"/>
                <w:szCs w:val="22"/>
              </w:rPr>
            </w:pPr>
            <w:r>
              <w:rPr>
                <w:rFonts w:cs="Arial" w:ascii="Arial" w:hAnsi="Arial"/>
                <w:sz w:val="22"/>
                <w:szCs w:val="22"/>
              </w:rPr>
              <w:t>Certificado vigente de la Delegación de Hacienda de la Junta de Andalucía</w:t>
            </w:r>
          </w:p>
        </w:tc>
      </w:tr>
      <w:tr>
        <w:trPr/>
        <w:tc>
          <w:tcPr>
            <w:tcW w:w="1704" w:type="dxa"/>
            <w:tcBorders>
              <w:left w:val="single" w:sz="2" w:space="0" w:color="000000"/>
              <w:bottom w:val="single" w:sz="2" w:space="0" w:color="000000"/>
              <w:insideH w:val="single" w:sz="2" w:space="0" w:color="000000"/>
            </w:tcBorders>
            <w:shd w:fill="auto" w:val="clear"/>
            <w:tcMar>
              <w:left w:w="54" w:type="dxa"/>
            </w:tcMar>
          </w:tcPr>
          <w:p>
            <w:pPr>
              <w:pStyle w:val="Contenidodelatabla"/>
              <w:snapToGrid w:val="false"/>
              <w:jc w:val="both"/>
              <w:rPr>
                <w:rFonts w:ascii="Arial" w:hAnsi="Arial" w:cs="Arial"/>
                <w:sz w:val="22"/>
                <w:szCs w:val="22"/>
              </w:rPr>
            </w:pPr>
            <w:r>
              <w:rPr>
                <w:rFonts w:cs="Arial" w:ascii="Arial" w:hAnsi="Arial"/>
                <w:sz w:val="22"/>
                <w:szCs w:val="22"/>
              </w:rPr>
            </w:r>
          </w:p>
        </w:tc>
        <w:tc>
          <w:tcPr>
            <w:tcW w:w="7361"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snapToGrid w:val="false"/>
              <w:jc w:val="both"/>
              <w:rPr>
                <w:rFonts w:ascii="Arial" w:hAnsi="Arial" w:cs="Arial"/>
                <w:sz w:val="22"/>
                <w:szCs w:val="22"/>
              </w:rPr>
            </w:pPr>
            <w:r>
              <w:rPr>
                <w:rFonts w:cs="Arial" w:ascii="Arial" w:hAnsi="Arial"/>
                <w:sz w:val="22"/>
                <w:szCs w:val="22"/>
              </w:rPr>
              <w:t>Certificado vigente de la Tesorería General de la Seguridad Social</w:t>
            </w:r>
          </w:p>
        </w:tc>
      </w:tr>
      <w:tr>
        <w:trPr/>
        <w:tc>
          <w:tcPr>
            <w:tcW w:w="9065" w:type="dxa"/>
            <w:gridSpan w:val="2"/>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Contenidodelatabla"/>
              <w:bidi w:val="0"/>
              <w:snapToGrid w:val="false"/>
              <w:ind w:left="567" w:right="0" w:hanging="283"/>
              <w:jc w:val="both"/>
              <w:rPr>
                <w:rFonts w:ascii="Arial" w:hAnsi="Arial" w:cs="Arial"/>
                <w:sz w:val="22"/>
                <w:szCs w:val="22"/>
              </w:rPr>
            </w:pPr>
            <w:r>
              <w:rPr>
                <w:rFonts w:cs="Arial" w:ascii="Arial" w:hAnsi="Arial"/>
                <w:sz w:val="22"/>
                <w:szCs w:val="22"/>
              </w:rPr>
              <w:t>d) Son ciertos los datos que figuran en la presente justificación y en la documentación anexa.</w:t>
            </w:r>
          </w:p>
          <w:p>
            <w:pPr>
              <w:pStyle w:val="Contenidodelatabla"/>
              <w:snapToGrid w:val="false"/>
              <w:jc w:val="both"/>
              <w:rPr>
                <w:rFonts w:ascii="Arial" w:hAnsi="Arial" w:cs="Arial"/>
                <w:sz w:val="22"/>
                <w:szCs w:val="22"/>
              </w:rPr>
            </w:pPr>
            <w:r>
              <w:rPr>
                <w:rFonts w:cs="Arial" w:ascii="Arial" w:hAnsi="Arial"/>
                <w:sz w:val="22"/>
                <w:szCs w:val="22"/>
              </w:rPr>
            </w:r>
          </w:p>
          <w:p>
            <w:pPr>
              <w:pStyle w:val="Contenidodelatabla"/>
              <w:snapToGrid w:val="false"/>
              <w:jc w:val="both"/>
              <w:rPr>
                <w:rFonts w:ascii="Arial" w:hAnsi="Arial" w:cs="Arial"/>
                <w:sz w:val="22"/>
                <w:szCs w:val="22"/>
              </w:rPr>
            </w:pPr>
            <w:r>
              <w:rPr>
                <w:rFonts w:cs="Arial" w:ascii="Arial" w:hAnsi="Arial"/>
                <w:sz w:val="22"/>
                <w:szCs w:val="22"/>
              </w:rPr>
              <w:t xml:space="preserve">Por todo ello, solicita se </w:t>
            </w:r>
            <w:r>
              <w:rPr>
                <w:rFonts w:cs="Arial" w:ascii="Arial" w:hAnsi="Arial"/>
                <w:sz w:val="22"/>
                <w:szCs w:val="22"/>
              </w:rPr>
              <w:t>proceda al abono de la cantidad indicada</w:t>
            </w:r>
            <w:r>
              <w:rPr>
                <w:rFonts w:cs="Arial" w:ascii="Arial" w:hAnsi="Arial"/>
                <w:sz w:val="22"/>
                <w:szCs w:val="22"/>
              </w:rPr>
              <w:t xml:space="preserve">. </w:t>
            </w:r>
          </w:p>
        </w:tc>
      </w:tr>
    </w:tbl>
    <w:p>
      <w:pPr>
        <w:pStyle w:val="Normal"/>
        <w:jc w:val="both"/>
        <w:rPr>
          <w:rFonts w:ascii="Arial" w:hAnsi="Arial"/>
        </w:rPr>
      </w:pPr>
      <w:r>
        <w:rPr>
          <w:rFonts w:ascii="Arial" w:hAnsi="Arial"/>
        </w:rPr>
      </w:r>
    </w:p>
    <w:p>
      <w:pPr>
        <w:pStyle w:val="Normal"/>
        <w:jc w:val="both"/>
        <w:rPr>
          <w:rFonts w:ascii="Arial" w:hAnsi="Arial" w:cs="Arial"/>
          <w:sz w:val="22"/>
          <w:szCs w:val="22"/>
        </w:rPr>
      </w:pPr>
      <w:r>
        <w:rPr>
          <w:rFonts w:cs="Arial" w:ascii="Arial" w:hAnsi="Arial"/>
          <w:sz w:val="22"/>
          <w:szCs w:val="22"/>
        </w:rPr>
        <w:t xml:space="preserve">En, </w:t>
        <w:tab/>
        <w:tab/>
        <w:tab/>
        <w:t>a la fecha de la firma electrónica.</w:t>
      </w:r>
    </w:p>
    <w:p>
      <w:pPr>
        <w:pStyle w:val="Normal"/>
        <w:jc w:val="left"/>
        <w:rPr>
          <w:rFonts w:ascii="Arial" w:hAnsi="Arial" w:cs="Arial"/>
          <w:sz w:val="22"/>
          <w:szCs w:val="22"/>
        </w:rPr>
      </w:pPr>
      <w:r>
        <w:rPr>
          <w:rFonts w:cs="Arial" w:ascii="Arial" w:hAnsi="Arial"/>
          <w:sz w:val="22"/>
          <w:szCs w:val="22"/>
        </w:rPr>
      </w:r>
    </w:p>
    <w:p>
      <w:pPr>
        <w:pStyle w:val="Normal"/>
        <w:jc w:val="left"/>
        <w:rPr>
          <w:rFonts w:ascii="Arial" w:hAnsi="Arial" w:cs="Arial"/>
          <w:sz w:val="22"/>
          <w:szCs w:val="22"/>
        </w:rPr>
      </w:pPr>
      <w:r>
        <w:rPr>
          <w:rFonts w:cs="Arial" w:ascii="Arial" w:hAnsi="Arial"/>
          <w:sz w:val="22"/>
          <w:szCs w:val="22"/>
        </w:rPr>
        <w:t xml:space="preserve">Firmado:       </w:t>
      </w:r>
    </w:p>
    <w:p>
      <w:pPr>
        <w:pStyle w:val="Normal"/>
        <w:jc w:val="both"/>
        <w:rPr>
          <w:rFonts w:ascii="Arial" w:hAnsi="Arial" w:cs="Arial"/>
          <w:b/>
          <w:b/>
          <w:bCs/>
          <w:sz w:val="18"/>
          <w:szCs w:val="18"/>
        </w:rPr>
      </w:pPr>
      <w:r>
        <w:rPr>
          <w:rFonts w:cs="Arial" w:ascii="Arial" w:hAnsi="Arial"/>
          <w:b/>
          <w:bCs/>
          <w:sz w:val="18"/>
          <w:szCs w:val="18"/>
        </w:rPr>
      </w:r>
    </w:p>
    <w:p>
      <w:pPr>
        <w:pStyle w:val="Normal"/>
        <w:jc w:val="both"/>
        <w:rPr>
          <w:rFonts w:ascii="Arial" w:hAnsi="Arial" w:cs="Arial"/>
          <w:b/>
          <w:b/>
          <w:bCs/>
          <w:sz w:val="18"/>
          <w:szCs w:val="18"/>
        </w:rPr>
      </w:pPr>
      <w:r>
        <w:rPr>
          <w:rFonts w:cs="Arial" w:ascii="Arial" w:hAnsi="Arial"/>
          <w:b/>
          <w:bCs/>
          <w:sz w:val="18"/>
          <w:szCs w:val="18"/>
        </w:rPr>
        <w:t>PROTECCIÓN DE DATOS</w:t>
      </w:r>
    </w:p>
    <w:p>
      <w:pPr>
        <w:pStyle w:val="Normal"/>
        <w:jc w:val="both"/>
        <w:rPr/>
      </w:pPr>
      <w:r>
        <w:rPr>
          <w:rFonts w:cs="Arial" w:ascii="Arial" w:hAnsi="Arial"/>
          <w:sz w:val="18"/>
          <w:szCs w:val="18"/>
        </w:rPr>
        <w:t xml:space="preserve">En cumplimiento de lo dispuesto en la normativa de protección de datos le informamos que la entidad responsable de la recogida y tratamiento de sus datos es la Diputación Provincial de Huelva, NIF P2100000E. Esta recogida está legitimada y tiene por finalidad la gestión de la solicitud de subvención, conforme a las obligaciones legales para este tipo de procedimiento, en el ejercicio de una función pública. Los datos serán tratados por las unidades y servicios de la Diputación Provincial de Huelva, no cediéndose a terceros, salvo prescripción legal o judicial. Las personas y entidades solicitantes y los titulares de los datos que se van a facilitar tienen, entre otros, derecho a acceder, rectificar y suprimirlos con las limitaciones que la ley establece. Estos derechos se pueden consultar en la información adicional publicada en la dirección web </w:t>
      </w:r>
      <w:hyperlink r:id="rId4">
        <w:r>
          <w:rPr>
            <w:rStyle w:val="EnlacedeInternet"/>
            <w:rFonts w:cs="Arial" w:ascii="Arial" w:hAnsi="Arial"/>
            <w:sz w:val="18"/>
            <w:szCs w:val="18"/>
          </w:rPr>
          <w:t>https://s2.diphuelva.es/sede/contenidos/3556_proteccion-de-datos</w:t>
        </w:r>
      </w:hyperlink>
      <w:r>
        <w:rPr>
          <w:rFonts w:cs="Arial" w:ascii="Arial" w:hAnsi="Arial"/>
          <w:sz w:val="18"/>
          <w:szCs w:val="18"/>
        </w:rPr>
        <w:t xml:space="preserve">. El contacto del Delegado de Protección de Datos de la Diputación Provincial de Huelva es </w:t>
      </w:r>
      <w:hyperlink r:id="rId5">
        <w:r>
          <w:rPr>
            <w:rStyle w:val="EnlacedeInternet"/>
            <w:rFonts w:cs="Arial" w:ascii="Arial" w:hAnsi="Arial"/>
            <w:sz w:val="18"/>
            <w:szCs w:val="18"/>
          </w:rPr>
          <w:t>dpd.dph@diphuelva.org</w:t>
        </w:r>
      </w:hyperlink>
    </w:p>
    <w:p>
      <w:pPr>
        <w:pStyle w:val="Normal"/>
        <w:jc w:val="both"/>
        <w:rPr>
          <w:rFonts w:ascii="Arial" w:hAnsi="Arial" w:cs="Arial"/>
          <w:b/>
          <w:b/>
          <w:bCs/>
          <w:sz w:val="24"/>
          <w:szCs w:val="24"/>
        </w:rPr>
      </w:pPr>
      <w:r>
        <w:rPr>
          <w:rFonts w:cs="Arial" w:ascii="Arial" w:hAnsi="Arial"/>
          <w:b/>
          <w:bCs/>
          <w:sz w:val="24"/>
          <w:szCs w:val="24"/>
        </w:rPr>
      </w:r>
    </w:p>
    <w:p>
      <w:pPr>
        <w:pStyle w:val="Normal"/>
        <w:tabs>
          <w:tab w:val="center" w:pos="4252" w:leader="none"/>
          <w:tab w:val="right" w:pos="8504" w:leader="none"/>
        </w:tabs>
        <w:bidi w:val="0"/>
        <w:spacing w:lineRule="auto" w:line="240" w:before="170" w:after="0"/>
        <w:ind w:left="0" w:right="0" w:hanging="0"/>
        <w:jc w:val="left"/>
        <w:textAlignment w:val="baseline"/>
        <w:rPr>
          <w:rFonts w:ascii="Arial" w:hAnsi="Arial" w:cs="News Gothic MT"/>
          <w:b/>
          <w:b/>
          <w:bCs/>
          <w:color w:val="000000"/>
          <w:sz w:val="20"/>
          <w:szCs w:val="20"/>
          <w:lang w:eastAsia="es-ES"/>
        </w:rPr>
      </w:pPr>
      <w:r>
        <w:rPr>
          <w:rFonts w:cs="News Gothic MT" w:ascii="Arial" w:hAnsi="Arial"/>
          <w:b/>
          <w:bCs/>
          <w:color w:val="000000"/>
          <w:sz w:val="20"/>
          <w:szCs w:val="20"/>
          <w:lang w:eastAsia="es-ES"/>
        </w:rPr>
        <w:t>SR. PRESIDENTE DE LA DIPUTACIÓN PROVINCIAL DE HUELVA</w:t>
      </w:r>
    </w:p>
    <w:sectPr>
      <w:headerReference w:type="default" r:id="rId6"/>
      <w:footerReference w:type="default" r:id="rId7"/>
      <w:type w:val="nextPage"/>
      <w:pgSz w:w="11906" w:h="16838"/>
      <w:pgMar w:left="1701" w:right="1701" w:header="454" w:top="1588" w:footer="408" w:bottom="141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default"/>
  </w:font>
  <w:font w:name="Cambria">
    <w:charset w:val="01"/>
    <w:family w:val="roman"/>
    <w:pitch w:val="variable"/>
  </w:font>
  <w:font w:name="Arial">
    <w:charset w:val="01"/>
    <w:family w:val="swiss"/>
    <w:pitch w:val="variable"/>
  </w:font>
  <w:font w:name="Courier New">
    <w:charset w:val="01"/>
    <w:family w:val="modern"/>
    <w:pitch w:val="default"/>
  </w:font>
  <w:font w:name="OpenSymbol">
    <w:altName w:val="Arial Unicode MS"/>
    <w:charset w:val="02"/>
    <w:family w:val="auto"/>
    <w:pitch w:val="default"/>
  </w:font>
  <w:font w:name="News Gothic MT">
    <w:altName w:val="Times New Roman"/>
    <w:charset w:val="01"/>
    <w:family w:val="roman"/>
    <w:pitch w:val="default"/>
  </w:font>
  <w:font w:name="OpenSymbol">
    <w:altName w:val="Arial Unicode MS"/>
    <w:charset w:val="01"/>
    <w:family w:val="auto"/>
    <w:pitch w:val="variable"/>
  </w:font>
  <w:font w:name="Tahoma">
    <w:charset w:val="01"/>
    <w:family w:val="swiss"/>
    <w:pitch w:val="variable"/>
  </w:font>
  <w:font w:name="Liberation Sans">
    <w:altName w:val="Arial"/>
    <w:charset w:val="01"/>
    <w:family w:val="swiss"/>
    <w:pitch w:val="default"/>
  </w:font>
  <w:font w:name="Helvetica">
    <w:altName w:val="Arial"/>
    <w:charset w:val="01"/>
    <w:family w:val="swiss"/>
    <w:pitch w:val="variable"/>
  </w:font>
  <w:font w:name="Liberation Sans">
    <w:altName w:val="Arial"/>
    <w:charset w:val="01"/>
    <w:family w:val="swiss"/>
    <w:pitch w:val="variable"/>
  </w:font>
  <w:font w:name="Consolas">
    <w:charset w:val="01"/>
    <w:family w:val="modern"/>
    <w:pitch w:val="default"/>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val="false"/>
      <w:spacing w:lineRule="exact" w:line="200"/>
      <w:ind w:left="-108" w:right="-556" w:hanging="0"/>
      <w:rPr/>
    </w:pPr>
    <w:r>
      <w:rPr>
        <w:rFonts w:eastAsia="Times New Roman" w:cs="Helvetica" w:ascii="Helvetica" w:hAnsi="Helvetica"/>
        <w:b/>
        <w:bCs/>
        <w:color w:val="0478A8"/>
        <w:sz w:val="20"/>
        <w:szCs w:val="20"/>
      </w:rPr>
      <w:t>Diputación Provincial de Huelva</w:t>
    </w:r>
    <w:r>
      <w:rPr>
        <w:rFonts w:eastAsia="Times New Roman" w:cs="Helvetica" w:ascii="Helvetica" w:hAnsi="Helvetica"/>
        <w:color w:val="0478A8"/>
        <w:position w:val="1"/>
        <w:sz w:val="20"/>
        <w:szCs w:val="20"/>
      </w:rPr>
      <w:t xml:space="preserve"> </w:t>
    </w:r>
  </w:p>
  <w:p>
    <w:pPr>
      <w:pStyle w:val="Normal"/>
      <w:widowControl w:val="false"/>
      <w:tabs>
        <w:tab w:val="right" w:pos="8504" w:leader="none"/>
      </w:tabs>
      <w:spacing w:lineRule="exact" w:line="200"/>
      <w:ind w:left="-108" w:right="-556" w:hanging="0"/>
      <w:rPr/>
    </w:pPr>
    <w:r>
      <w:rPr>
        <w:rFonts w:eastAsia="Helvetica" w:cs="Helvetica" w:ascii="Helvetica" w:hAnsi="Helvetica"/>
        <w:color w:val="8C8A89"/>
        <w:sz w:val="16"/>
        <w:szCs w:val="16"/>
      </w:rPr>
      <w:t xml:space="preserve"> </w:t>
    </w:r>
    <w:r>
      <w:rPr>
        <w:rFonts w:eastAsia="Times New Roman" w:cs="Helvetica" w:ascii="Helvetica" w:hAnsi="Helvetica"/>
        <w:color w:val="8C8A89"/>
        <w:sz w:val="16"/>
        <w:szCs w:val="16"/>
      </w:rPr>
      <w:t>Avda. Martín Alonso Pinzón 9</w:t>
    </w:r>
    <w:r>
      <w:rPr>
        <w:rFonts w:eastAsia="Times New Roman" w:cs="Helvetica" w:ascii="Helvetica" w:hAnsi="Helvetica"/>
        <w:color w:val="8C8A89"/>
        <w:position w:val="1"/>
        <w:sz w:val="16"/>
        <w:szCs w:val="16"/>
      </w:rPr>
      <w:t xml:space="preserve"> </w:t>
    </w:r>
    <w:r>
      <w:rPr>
        <w:rFonts w:eastAsia="Times New Roman" w:cs="Helvetica" w:ascii="Helvetica" w:hAnsi="Helvetica"/>
        <w:color w:val="0478A8"/>
        <w:position w:val="1"/>
        <w:sz w:val="16"/>
        <w:szCs w:val="16"/>
      </w:rPr>
      <w:t>|</w:t>
    </w:r>
    <w:r>
      <w:rPr>
        <w:rFonts w:eastAsia="Times New Roman" w:cs="Helvetica" w:ascii="Helvetica" w:hAnsi="Helvetica"/>
        <w:color w:val="8C8A89"/>
        <w:sz w:val="16"/>
        <w:szCs w:val="16"/>
      </w:rPr>
      <w:t xml:space="preserve"> 21003 Huelva</w:t>
    </w:r>
    <w:r>
      <w:rPr>
        <w:rFonts w:eastAsia="Times New Roman" w:cs="Helvetica" w:ascii="Helvetica" w:hAnsi="Helvetica"/>
        <w:color w:val="8C8A89"/>
        <w:position w:val="1"/>
        <w:sz w:val="16"/>
        <w:szCs w:val="16"/>
      </w:rPr>
      <w:t xml:space="preserve"> </w:t>
    </w:r>
    <w:r>
      <w:rPr>
        <w:rFonts w:eastAsia="Times New Roman" w:cs="Helvetica" w:ascii="Helvetica" w:hAnsi="Helvetica"/>
        <w:color w:val="0478A8"/>
        <w:position w:val="1"/>
        <w:sz w:val="16"/>
        <w:szCs w:val="16"/>
      </w:rPr>
      <w:t>|</w:t>
    </w:r>
    <w:r>
      <w:rPr>
        <w:rFonts w:eastAsia="Times New Roman" w:cs="Helvetica" w:ascii="Helvetica" w:hAnsi="Helvetica"/>
        <w:color w:val="0478A8"/>
        <w:sz w:val="16"/>
        <w:szCs w:val="16"/>
      </w:rPr>
      <w:t xml:space="preserve"> </w:t>
    </w:r>
    <w:r>
      <w:rPr>
        <w:rFonts w:eastAsia="Times New Roman" w:cs="Helvetica" w:ascii="Helvetica" w:hAnsi="Helvetica"/>
        <w:color w:val="8C8A89"/>
        <w:sz w:val="16"/>
        <w:szCs w:val="16"/>
      </w:rPr>
      <w:t>T 959 494 600</w:t>
    </w:r>
    <w:r>
      <w:rPr>
        <w:rFonts w:eastAsia="Times New Roman" w:cs="Helvetica" w:ascii="Helvetica" w:hAnsi="Helvetica"/>
        <w:color w:val="8C8A89"/>
        <w:position w:val="1"/>
        <w:sz w:val="16"/>
        <w:szCs w:val="16"/>
      </w:rPr>
      <w:t xml:space="preserve"> </w:t>
    </w:r>
    <w:r>
      <w:rPr>
        <w:rFonts w:eastAsia="Times New Roman" w:cs="Helvetica" w:ascii="Helvetica" w:hAnsi="Helvetica"/>
        <w:color w:val="0478A8"/>
        <w:position w:val="1"/>
        <w:sz w:val="16"/>
        <w:szCs w:val="16"/>
      </w:rPr>
      <w:t xml:space="preserve">| </w:t>
    </w:r>
    <w:hyperlink r:id="rId1">
      <w:r>
        <w:rPr>
          <w:rStyle w:val="EnlacedeInternet"/>
          <w:rFonts w:eastAsia="Times New Roman" w:cs="Helvetica" w:ascii="Helvetica" w:hAnsi="Helvetica"/>
          <w:sz w:val="16"/>
          <w:szCs w:val="16"/>
          <w:lang w:val="es-ES"/>
        </w:rPr>
        <w:t>www.diphuelva.es</w:t>
      </w:r>
    </w:hyperlink>
    <w:r>
      <w:rPr>
        <w:rStyle w:val="EnlacedeInternet"/>
        <w:rFonts w:eastAsia="Times New Roman" w:cs="Helvetica" w:ascii="Helvetica" w:hAnsi="Helvetica"/>
        <w:color w:val="000000"/>
        <w:sz w:val="16"/>
        <w:szCs w:val="16"/>
        <w:u w:val="none"/>
        <w:lang w:val="es-ES"/>
      </w:rPr>
      <w:t xml:space="preserve"> </w:t>
      <w:tab/>
      <w:t xml:space="preserve">Página </w:t>
    </w:r>
    <w:r>
      <w:rPr>
        <w:rStyle w:val="EnlacedeInternet"/>
        <w:rFonts w:eastAsia="Times New Roman" w:cs="Helvetica"/>
        <w:color w:val="000000"/>
        <w:sz w:val="16"/>
        <w:szCs w:val="16"/>
        <w:u w:val="none"/>
        <w:lang w:val="es-ES"/>
      </w:rPr>
      <w:fldChar w:fldCharType="begin"/>
    </w:r>
    <w:r>
      <w:instrText> PAGE </w:instrText>
    </w:r>
    <w:r>
      <w:fldChar w:fldCharType="separate"/>
    </w:r>
    <w:r>
      <w:t>0</w:t>
    </w:r>
    <w:r>
      <w:fldChar w:fldCharType="end"/>
    </w:r>
  </w:p>
  <w:p>
    <w:pPr>
      <w:pStyle w:val="Normal"/>
      <w:widowControl w:val="false"/>
      <w:spacing w:lineRule="exact" w:line="200" w:before="120" w:after="0"/>
      <w:ind w:left="-108" w:right="-556" w:hanging="0"/>
      <w:rPr/>
    </w:pPr>
    <w:r>
      <w:rPr/>
      <w:drawing>
        <wp:inline distT="0" distB="0" distL="0" distR="0">
          <wp:extent cx="151130" cy="151130"/>
          <wp:effectExtent l="0" t="0" r="0" b="0"/>
          <wp:docPr id="2" name="Imagen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7" descr=""/>
                  <pic:cNvPicPr>
                    <a:picLocks noChangeAspect="1" noChangeArrowheads="1"/>
                  </pic:cNvPicPr>
                </pic:nvPicPr>
                <pic:blipFill>
                  <a:blip r:embed="rId2"/>
                  <a:srcRect l="-1574" t="-1574" r="-1574" b="-1574"/>
                  <a:stretch>
                    <a:fillRect/>
                  </a:stretch>
                </pic:blipFill>
                <pic:spPr bwMode="auto">
                  <a:xfrm>
                    <a:off x="0" y="0"/>
                    <a:ext cx="151130" cy="151130"/>
                  </a:xfrm>
                  <a:prstGeom prst="rect">
                    <a:avLst/>
                  </a:prstGeom>
                </pic:spPr>
              </pic:pic>
            </a:graphicData>
          </a:graphic>
        </wp:inline>
      </w:drawing>
    </w:r>
    <w:r>
      <w:rPr/>
      <w:drawing>
        <wp:inline distT="0" distB="0" distL="0" distR="0">
          <wp:extent cx="151130" cy="151130"/>
          <wp:effectExtent l="0" t="0" r="0" b="0"/>
          <wp:docPr id="3" name="Imagen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8" descr=""/>
                  <pic:cNvPicPr>
                    <a:picLocks noChangeAspect="1" noChangeArrowheads="1"/>
                  </pic:cNvPicPr>
                </pic:nvPicPr>
                <pic:blipFill>
                  <a:blip r:embed="rId3"/>
                  <a:srcRect l="-1574" t="-1574" r="-1574" b="-1574"/>
                  <a:stretch>
                    <a:fillRect/>
                  </a:stretch>
                </pic:blipFill>
                <pic:spPr bwMode="auto">
                  <a:xfrm>
                    <a:off x="0" y="0"/>
                    <a:ext cx="151130" cy="151130"/>
                  </a:xfrm>
                  <a:prstGeom prst="rect">
                    <a:avLst/>
                  </a:prstGeom>
                </pic:spPr>
              </pic:pic>
            </a:graphicData>
          </a:graphic>
        </wp:inline>
      </w:drawing>
    </w:r>
    <w:r>
      <w:rPr/>
      <w:drawing>
        <wp:inline distT="0" distB="0" distL="0" distR="0">
          <wp:extent cx="151130" cy="151130"/>
          <wp:effectExtent l="0" t="0" r="0" b="0"/>
          <wp:docPr id="4" name="Imagen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9" descr=""/>
                  <pic:cNvPicPr>
                    <a:picLocks noChangeAspect="1" noChangeArrowheads="1"/>
                  </pic:cNvPicPr>
                </pic:nvPicPr>
                <pic:blipFill>
                  <a:blip r:embed="rId4"/>
                  <a:srcRect l="-1574" t="-1574" r="-1574" b="-1574"/>
                  <a:stretch>
                    <a:fillRect/>
                  </a:stretch>
                </pic:blipFill>
                <pic:spPr bwMode="auto">
                  <a:xfrm>
                    <a:off x="0" y="0"/>
                    <a:ext cx="151130" cy="151130"/>
                  </a:xfrm>
                  <a:prstGeom prst="rect">
                    <a:avLst/>
                  </a:prstGeom>
                </pic:spPr>
              </pic:pic>
            </a:graphicData>
          </a:graphic>
        </wp:inline>
      </w:drawing>
    </w:r>
    <w:r>
      <w:rPr/>
      <w:drawing>
        <wp:inline distT="0" distB="0" distL="0" distR="0">
          <wp:extent cx="151130" cy="151130"/>
          <wp:effectExtent l="0" t="0" r="0" b="0"/>
          <wp:docPr id="5" name="Imagen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10" descr=""/>
                  <pic:cNvPicPr>
                    <a:picLocks noChangeAspect="1" noChangeArrowheads="1"/>
                  </pic:cNvPicPr>
                </pic:nvPicPr>
                <pic:blipFill>
                  <a:blip r:embed="rId5"/>
                  <a:srcRect l="-1574" t="-1574" r="-1574" b="-1574"/>
                  <a:stretch>
                    <a:fillRect/>
                  </a:stretch>
                </pic:blipFill>
                <pic:spPr bwMode="auto">
                  <a:xfrm>
                    <a:off x="0" y="0"/>
                    <a:ext cx="151130" cy="15113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ind w:left="0" w:right="-1134" w:hanging="0"/>
      <w:jc w:val="right"/>
      <w:rPr/>
    </w:pPr>
    <w:r>
      <w:drawing>
        <wp:anchor behindDoc="0" distT="0" distB="0" distL="114935" distR="114935" simplePos="0" locked="0" layoutInCell="1" allowOverlap="1" relativeHeight="6">
          <wp:simplePos x="0" y="0"/>
          <wp:positionH relativeFrom="column">
            <wp:posOffset>-765175</wp:posOffset>
          </wp:positionH>
          <wp:positionV relativeFrom="paragraph">
            <wp:posOffset>-87630</wp:posOffset>
          </wp:positionV>
          <wp:extent cx="1908810" cy="664210"/>
          <wp:effectExtent l="0" t="0" r="0" b="0"/>
          <wp:wrapTopAndBottom/>
          <wp:docPr id="1" name="Imagen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6" descr=""/>
                  <pic:cNvPicPr>
                    <a:picLocks noChangeAspect="1" noChangeArrowheads="1"/>
                  </pic:cNvPicPr>
                </pic:nvPicPr>
                <pic:blipFill>
                  <a:blip r:embed="rId1"/>
                  <a:srcRect l="-15" t="-97" r="-15" b="-97"/>
                  <a:stretch>
                    <a:fillRect/>
                  </a:stretch>
                </pic:blipFill>
                <pic:spPr bwMode="auto">
                  <a:xfrm>
                    <a:off x="0" y="0"/>
                    <a:ext cx="1908810" cy="664210"/>
                  </a:xfrm>
                  <a:prstGeom prst="rect">
                    <a:avLst/>
                  </a:prstGeom>
                </pic:spPr>
              </pic:pic>
            </a:graphicData>
          </a:graphic>
        </wp:anchor>
      </w:drawing>
    </w:r>
    <w:r>
      <w:rPr>
        <w:rFonts w:cs="News Gothic MT;Times New Roman" w:ascii="News Gothic MT;Times New Roman" w:hAnsi="News Gothic MT;Times New Roman"/>
        <w:b/>
        <w:color w:val="000000"/>
        <w:sz w:val="16"/>
      </w:rPr>
      <w:t>C</w:t>
    </w:r>
    <w:r>
      <w:rPr>
        <w:rFonts w:cs="News Gothic MT;Times New Roman" w:ascii="Arial" w:hAnsi="Arial"/>
        <w:b/>
        <w:bCs/>
        <w:color w:val="000000"/>
        <w:sz w:val="16"/>
        <w:szCs w:val="16"/>
        <w:lang w:val="zxx"/>
      </w:rPr>
      <w:t>ONVOCATORIA DE SUBVENCIONES</w:t>
    </w:r>
  </w:p>
  <w:p>
    <w:pPr>
      <w:pStyle w:val="Normal"/>
      <w:ind w:left="0" w:right="-1134" w:hanging="0"/>
      <w:jc w:val="right"/>
      <w:rPr>
        <w:rFonts w:ascii="Arial" w:hAnsi="Arial" w:cs="News Gothic MT;Times New Roman"/>
        <w:b/>
        <w:b/>
        <w:bCs/>
        <w:color w:val="000000"/>
        <w:sz w:val="16"/>
        <w:szCs w:val="16"/>
        <w:lang w:val="zxx"/>
      </w:rPr>
    </w:pPr>
    <w:r>
      <w:rPr>
        <w:rFonts w:cs="News Gothic MT;Times New Roman" w:ascii="Arial" w:hAnsi="Arial"/>
        <w:b/>
        <w:bCs/>
        <w:color w:val="000000"/>
        <w:sz w:val="16"/>
        <w:szCs w:val="16"/>
        <w:lang w:val="zxx"/>
      </w:rPr>
      <w:t>P</w:t>
    </w:r>
    <w:r>
      <w:rPr>
        <w:rFonts w:cs="News Gothic MT;Times New Roman" w:ascii="Arial" w:hAnsi="Arial"/>
        <w:b/>
        <w:bCs/>
        <w:color w:val="000000"/>
        <w:sz w:val="16"/>
        <w:szCs w:val="16"/>
        <w:lang w:val="zxx"/>
      </w:rPr>
      <w:t xml:space="preserve">ARA LA REALIZACIÓN DE ACTUACIONES EN </w:t>
    </w:r>
  </w:p>
  <w:p>
    <w:pPr>
      <w:pStyle w:val="Normal"/>
      <w:ind w:left="0" w:right="-1134" w:hanging="0"/>
      <w:jc w:val="right"/>
      <w:rPr>
        <w:rFonts w:ascii="Arial" w:hAnsi="Arial" w:cs="News Gothic MT;Times New Roman"/>
        <w:b/>
        <w:b/>
        <w:bCs/>
        <w:color w:val="000000"/>
        <w:sz w:val="16"/>
        <w:szCs w:val="16"/>
        <w:lang w:val="zxx"/>
      </w:rPr>
    </w:pPr>
    <w:r>
      <w:rPr>
        <w:rFonts w:cs="News Gothic MT;Times New Roman" w:ascii="Arial" w:hAnsi="Arial"/>
        <w:b/>
        <w:bCs/>
        <w:color w:val="000000"/>
        <w:sz w:val="16"/>
        <w:szCs w:val="16"/>
        <w:lang w:val="zxx"/>
      </w:rPr>
      <w:t xml:space="preserve">MATERIA DE PROTECCIÓN Y BIENESTAR </w:t>
    </w:r>
  </w:p>
  <w:p>
    <w:pPr>
      <w:pStyle w:val="Normal"/>
      <w:ind w:left="0" w:right="-1134" w:hanging="0"/>
      <w:jc w:val="right"/>
      <w:rPr>
        <w:rFonts w:ascii="Arial" w:hAnsi="Arial" w:cs="News Gothic MT;Times New Roman"/>
        <w:b/>
        <w:b/>
        <w:bCs/>
        <w:color w:val="000000"/>
        <w:sz w:val="16"/>
        <w:szCs w:val="16"/>
        <w:lang w:val="zxx"/>
      </w:rPr>
    </w:pPr>
    <w:r>
      <w:rPr>
        <w:rFonts w:cs="News Gothic MT;Times New Roman" w:ascii="Arial" w:hAnsi="Arial"/>
        <w:b/>
        <w:bCs/>
        <w:color w:val="000000"/>
        <w:sz w:val="16"/>
        <w:szCs w:val="16"/>
        <w:lang w:val="zxx"/>
      </w:rPr>
      <w:t>DE LOS ANIMALES DE COMPAÑÍA 2020.</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none"/>
      <w:suff w:val="nothing"/>
      <w:lvlText w:val=""/>
      <w:lvlJc w:val="left"/>
      <w:pPr>
        <w:ind w:left="0" w:hanging="0"/>
      </w:pPr>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20"/>
  <w:displayBackgroundShape/>
  <w:defaultTabStop w:val="720"/>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Arial Unicode MS" w:cs="Mangal"/>
        <w:szCs w:val="24"/>
        <w:lang w:val="es-ES" w:eastAsia="zh-CN" w:bidi="hi-IN"/>
      </w:rPr>
    </w:rPrDefault>
    <w:pPrDefault>
      <w:pPr/>
    </w:pPrDefault>
  </w:docDefaults>
  <w:style w:type="paragraph" w:styleId="Normal">
    <w:name w:val="Normal"/>
    <w:qFormat/>
    <w:pPr>
      <w:widowControl/>
      <w:suppressAutoHyphens w:val="true"/>
      <w:kinsoku w:val="true"/>
      <w:overflowPunct w:val="true"/>
      <w:autoSpaceDE w:val="true"/>
      <w:bidi w:val="0"/>
      <w:textAlignment w:val="baseline"/>
    </w:pPr>
    <w:rPr>
      <w:rFonts w:ascii="Cambria" w:hAnsi="Cambria" w:eastAsia="Arial Unicode MS" w:cs="Mangal;Courier New"/>
      <w:color w:val="auto"/>
      <w:kern w:val="2"/>
      <w:sz w:val="24"/>
      <w:szCs w:val="24"/>
      <w:lang w:val="es-ES" w:bidi="hi-IN" w:eastAsia="zh-CN"/>
    </w:rPr>
  </w:style>
  <w:style w:type="paragraph" w:styleId="Ttulo1">
    <w:name w:val="Heading 1"/>
    <w:basedOn w:val="Normal"/>
    <w:next w:val="Normal"/>
    <w:qFormat/>
    <w:pPr>
      <w:keepNext/>
      <w:numPr>
        <w:ilvl w:val="0"/>
        <w:numId w:val="1"/>
      </w:numPr>
      <w:spacing w:before="240" w:after="60"/>
      <w:outlineLvl w:val="0"/>
    </w:pPr>
    <w:rPr>
      <w:rFonts w:ascii="Arial" w:hAnsi="Arial" w:cs="Arial"/>
      <w:b/>
      <w:bCs/>
      <w:kern w:val="2"/>
      <w:sz w:val="32"/>
      <w:szCs w:val="32"/>
    </w:rPr>
  </w:style>
  <w:style w:type="paragraph" w:styleId="Ttulo3">
    <w:name w:val="Heading 3"/>
    <w:basedOn w:val="Encabezado1"/>
    <w:next w:val="Cuerpodetexto"/>
    <w:qFormat/>
    <w:pPr>
      <w:numPr>
        <w:ilvl w:val="0"/>
        <w:numId w:val="0"/>
      </w:numPr>
      <w:outlineLvl w:val="2"/>
    </w:pPr>
    <w:rPr/>
  </w:style>
  <w:style w:type="paragraph" w:styleId="Ttulo5">
    <w:name w:val="Heading 5"/>
    <w:basedOn w:val="Normal"/>
    <w:next w:val="Normal"/>
    <w:qFormat/>
    <w:pPr>
      <w:keepNext/>
      <w:numPr>
        <w:ilvl w:val="0"/>
        <w:numId w:val="0"/>
      </w:numPr>
      <w:ind w:left="0" w:right="0" w:hanging="0"/>
      <w:jc w:val="center"/>
      <w:outlineLvl w:val="4"/>
    </w:pPr>
    <w:rPr>
      <w:rFonts w:ascii="Courier New" w:hAnsi="Courier New" w:cs="Courier New"/>
      <w:b/>
      <w:bCs/>
      <w:color w:val="FF0000"/>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color w:val="000000"/>
    </w:rPr>
  </w:style>
  <w:style w:type="character" w:styleId="WW8Num2z1">
    <w:name w:val="WW8Num2z1"/>
    <w:qFormat/>
    <w:rPr>
      <w:rFonts w:ascii="OpenSymbol, 'Arial Unicode MS'" w:hAnsi="OpenSymbol, 'Arial Unicode MS'" w:cs="OpenSymbol, 'Arial Unicode MS'"/>
    </w:rPr>
  </w:style>
  <w:style w:type="character" w:styleId="WW8Num2z3">
    <w:name w:val="WW8Num2z3"/>
    <w:qFormat/>
    <w:rPr>
      <w:rFonts w:ascii="Symbol" w:hAnsi="Symbol" w:cs="Symbol"/>
      <w:color w:val="000000"/>
    </w:rPr>
  </w:style>
  <w:style w:type="character" w:styleId="WW8Num3z0">
    <w:name w:val="WW8Num3z0"/>
    <w:qFormat/>
    <w:rPr>
      <w:color w:val="000000"/>
    </w:rPr>
  </w:style>
  <w:style w:type="character" w:styleId="WW8Num3z1">
    <w:name w:val="WW8Num3z1"/>
    <w:qFormat/>
    <w:rPr>
      <w:rFonts w:ascii="OpenSymbol, 'Arial Unicode MS'" w:hAnsi="OpenSymbol, 'Arial Unicode MS'" w:cs="OpenSymbol, 'Arial Unicode MS'"/>
    </w:rPr>
  </w:style>
  <w:style w:type="character" w:styleId="WW8Num3z3">
    <w:name w:val="WW8Num3z3"/>
    <w:qFormat/>
    <w:rPr>
      <w:rFonts w:ascii="Symbol" w:hAnsi="Symbol" w:cs="Symbol"/>
      <w:color w:val="000000"/>
    </w:rPr>
  </w:style>
  <w:style w:type="character" w:styleId="WW8Num4z0">
    <w:name w:val="WW8Num4z0"/>
    <w:qFormat/>
    <w:rPr>
      <w:rFonts w:ascii="Symbol" w:hAnsi="Symbol" w:cs="Symbol"/>
      <w:color w:val="000000"/>
    </w:rPr>
  </w:style>
  <w:style w:type="character" w:styleId="WW8Num4z1">
    <w:name w:val="WW8Num4z1"/>
    <w:qFormat/>
    <w:rPr>
      <w:rFonts w:ascii="OpenSymbol, 'Arial Unicode MS'" w:hAnsi="OpenSymbol, 'Arial Unicode MS'" w:cs="OpenSymbol, 'Arial Unicode MS'"/>
    </w:rPr>
  </w:style>
  <w:style w:type="character" w:styleId="Fuentedeprrafopredeter">
    <w:name w:val="Fuente de párrafo predeter."/>
    <w:qFormat/>
    <w:rPr/>
  </w:style>
  <w:style w:type="character" w:styleId="Fuentedeprrafopredeter2">
    <w:name w:val="Fuente de párrafo predeter.2"/>
    <w:qFormat/>
    <w:rPr/>
  </w:style>
  <w:style w:type="character" w:styleId="WW8Num2z5">
    <w:name w:val="WW8Num2z5"/>
    <w:qFormat/>
    <w:rPr>
      <w:rFonts w:ascii="News Gothic MT;Times New Roman" w:hAnsi="News Gothic MT;Times New Roman" w:cs="OpenSymbol"/>
      <w:sz w:val="22"/>
    </w:rPr>
  </w:style>
  <w:style w:type="character" w:styleId="WW8Num3z2">
    <w:name w:val="WW8Num3z2"/>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rFonts w:ascii="News Gothic MT;Times New Roman" w:hAnsi="News Gothic MT;Times New Roman" w:cs="Arial Narrow"/>
      <w:sz w:val="20"/>
      <w:u w:val="none"/>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rFonts w:ascii="News Gothic MT;Times New Roman" w:hAnsi="News Gothic MT;Times New Roman" w:cs="OpenSymbol"/>
      <w:sz w:val="22"/>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rFonts w:cs="OpenSymbol"/>
    </w:rPr>
  </w:style>
  <w:style w:type="character" w:styleId="WW8Num14z2">
    <w:name w:val="WW8Num14z2"/>
    <w:qFormat/>
    <w:rPr>
      <w:rFonts w:ascii="News Gothic MT;Times New Roman" w:hAnsi="News Gothic MT;Times New Roman" w:cs="OpenSymbol"/>
      <w:sz w:val="22"/>
    </w:rPr>
  </w:style>
  <w:style w:type="character" w:styleId="WW8Num15z0">
    <w:name w:val="WW8Num15z0"/>
    <w:qFormat/>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0">
    <w:name w:val="WW8Num17z0"/>
    <w:qFormat/>
    <w:rPr>
      <w:rFonts w:ascii="News Gothic MT;Times New Roman" w:hAnsi="News Gothic MT;Times New Roman" w:cs="Arial Narrow"/>
      <w:sz w:val="20"/>
      <w:u w:val="none"/>
    </w:rPr>
  </w:style>
  <w:style w:type="character" w:styleId="WW8Num17z1">
    <w:name w:val="WW8Num17z1"/>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18z0">
    <w:name w:val="WW8Num18z0"/>
    <w:qFormat/>
    <w:rPr>
      <w:rFonts w:ascii="News Gothic MT;Times New Roman" w:hAnsi="News Gothic MT;Times New Roman" w:cs="Arial Narrow"/>
      <w:sz w:val="20"/>
      <w:u w:val="none"/>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19z0">
    <w:name w:val="WW8Num19z0"/>
    <w:qFormat/>
    <w:rPr/>
  </w:style>
  <w:style w:type="character" w:styleId="WW8Num19z1">
    <w:name w:val="WW8Num19z1"/>
    <w:qFormat/>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WW8Num20z0">
    <w:name w:val="WW8Num20z0"/>
    <w:qFormat/>
    <w:rPr>
      <w:rFonts w:ascii="News Gothic MT;Times New Roman" w:hAnsi="News Gothic MT;Times New Roman" w:cs="News Gothic MT;Times New Roman"/>
      <w:sz w:val="22"/>
      <w:szCs w:val="22"/>
    </w:rPr>
  </w:style>
  <w:style w:type="character" w:styleId="WW8Num20z1">
    <w:name w:val="WW8Num20z1"/>
    <w:qFormat/>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character" w:styleId="WW8Num21z0">
    <w:name w:val="WW8Num21z0"/>
    <w:qFormat/>
    <w:rPr/>
  </w:style>
  <w:style w:type="character" w:styleId="WW8Num21z1">
    <w:name w:val="WW8Num21z1"/>
    <w:qFormat/>
    <w:rPr/>
  </w:style>
  <w:style w:type="character" w:styleId="WW8Num21z2">
    <w:name w:val="WW8Num21z2"/>
    <w:qFormat/>
    <w:rPr/>
  </w:style>
  <w:style w:type="character" w:styleId="WW8Num21z3">
    <w:name w:val="WW8Num21z3"/>
    <w:qFormat/>
    <w:rPr/>
  </w:style>
  <w:style w:type="character" w:styleId="WW8Num21z4">
    <w:name w:val="WW8Num21z4"/>
    <w:qFormat/>
    <w:rPr/>
  </w:style>
  <w:style w:type="character" w:styleId="WW8Num21z5">
    <w:name w:val="WW8Num21z5"/>
    <w:qFormat/>
    <w:rPr/>
  </w:style>
  <w:style w:type="character" w:styleId="WW8Num21z6">
    <w:name w:val="WW8Num21z6"/>
    <w:qFormat/>
    <w:rPr/>
  </w:style>
  <w:style w:type="character" w:styleId="WW8Num21z7">
    <w:name w:val="WW8Num21z7"/>
    <w:qFormat/>
    <w:rPr/>
  </w:style>
  <w:style w:type="character" w:styleId="WW8Num21z8">
    <w:name w:val="WW8Num21z8"/>
    <w:qFormat/>
    <w:rPr/>
  </w:style>
  <w:style w:type="character" w:styleId="Fuentedeprrafopredeter1">
    <w:name w:val="Fuente de párrafo predeter.1"/>
    <w:qFormat/>
    <w:rPr/>
  </w:style>
  <w:style w:type="character" w:styleId="Footnoteanchor">
    <w:name w:val="Footnote anchor"/>
    <w:qFormat/>
    <w:rPr>
      <w:vertAlign w:val="superscript"/>
    </w:rPr>
  </w:style>
  <w:style w:type="character" w:styleId="Internetlink">
    <w:name w:val="Internet link"/>
    <w:qFormat/>
    <w:rPr>
      <w:color w:val="0000FF"/>
      <w:u w:val="single"/>
    </w:rPr>
  </w:style>
  <w:style w:type="character" w:styleId="VisitedInternetLink">
    <w:name w:val="Visited Internet Link"/>
    <w:qFormat/>
    <w:rPr>
      <w:color w:val="800080"/>
      <w:u w:val="single"/>
    </w:rPr>
  </w:style>
  <w:style w:type="character" w:styleId="Destacado">
    <w:name w:val="Destacado"/>
    <w:qFormat/>
    <w:rPr>
      <w:i/>
      <w:iCs/>
    </w:rPr>
  </w:style>
  <w:style w:type="character" w:styleId="FootnoteSymbol">
    <w:name w:val="Footnote Symbol"/>
    <w:qFormat/>
    <w:rPr>
      <w:vertAlign w:val="superscript"/>
    </w:rPr>
  </w:style>
  <w:style w:type="character" w:styleId="ListLabel256">
    <w:name w:val="ListLabel 256"/>
    <w:qFormat/>
    <w:rPr>
      <w:rFonts w:ascii="News Gothic MT;Times New Roman" w:hAnsi="News Gothic MT;Times New Roman" w:cs="Arial Narrow"/>
      <w:sz w:val="20"/>
      <w:u w:val="none"/>
    </w:rPr>
  </w:style>
  <w:style w:type="character" w:styleId="ListLabel257">
    <w:name w:val="ListLabel 257"/>
    <w:qFormat/>
    <w:rPr>
      <w:rFonts w:ascii="News Gothic MT;Times New Roman" w:hAnsi="News Gothic MT;Times New Roman" w:cs="Arial Narrow"/>
      <w:sz w:val="20"/>
      <w:u w:val="none"/>
    </w:rPr>
  </w:style>
  <w:style w:type="character" w:styleId="ListLabel258">
    <w:name w:val="ListLabel 258"/>
    <w:qFormat/>
    <w:rPr>
      <w:rFonts w:ascii="News Gothic MT;Times New Roman" w:hAnsi="News Gothic MT;Times New Roman" w:cs="Arial Narrow"/>
      <w:sz w:val="20"/>
      <w:u w:val="none"/>
    </w:rPr>
  </w:style>
  <w:style w:type="character" w:styleId="ListLabel255">
    <w:name w:val="ListLabel 255"/>
    <w:qFormat/>
    <w:rPr>
      <w:rFonts w:ascii="News Gothic MT;Times New Roman" w:hAnsi="News Gothic MT;Times New Roman" w:cs="News Gothic MT;Times New Roman"/>
      <w:sz w:val="22"/>
      <w:szCs w:val="22"/>
    </w:rPr>
  </w:style>
  <w:style w:type="character" w:styleId="ListLabel259">
    <w:name w:val="ListLabel 259"/>
    <w:qFormat/>
    <w:rPr>
      <w:rFonts w:ascii="News Gothic MT;Times New Roman" w:hAnsi="News Gothic MT;Times New Roman" w:cs="OpenSymbol"/>
      <w:sz w:val="22"/>
    </w:rPr>
  </w:style>
  <w:style w:type="character" w:styleId="ListLabel260">
    <w:name w:val="ListLabel 260"/>
    <w:qFormat/>
    <w:rPr>
      <w:rFonts w:cs="OpenSymbol"/>
    </w:rPr>
  </w:style>
  <w:style w:type="character" w:styleId="ListLabel261">
    <w:name w:val="ListLabel 261"/>
    <w:qFormat/>
    <w:rPr>
      <w:rFonts w:cs="OpenSymbol"/>
    </w:rPr>
  </w:style>
  <w:style w:type="character" w:styleId="ListLabel262">
    <w:name w:val="ListLabel 262"/>
    <w:qFormat/>
    <w:rPr>
      <w:rFonts w:ascii="News Gothic MT;Times New Roman" w:hAnsi="News Gothic MT;Times New Roman" w:cs="OpenSymbol"/>
      <w:sz w:val="22"/>
    </w:rPr>
  </w:style>
  <w:style w:type="character" w:styleId="ListLabel263">
    <w:name w:val="ListLabel 263"/>
    <w:qFormat/>
    <w:rPr>
      <w:rFonts w:cs="OpenSymbol"/>
    </w:rPr>
  </w:style>
  <w:style w:type="character" w:styleId="ListLabel264">
    <w:name w:val="ListLabel 264"/>
    <w:qFormat/>
    <w:rPr>
      <w:rFonts w:cs="OpenSymbol"/>
    </w:rPr>
  </w:style>
  <w:style w:type="character" w:styleId="ListLabel265">
    <w:name w:val="ListLabel 265"/>
    <w:qFormat/>
    <w:rPr>
      <w:rFonts w:cs="OpenSymbol"/>
    </w:rPr>
  </w:style>
  <w:style w:type="character" w:styleId="ListLabel266">
    <w:name w:val="ListLabel 266"/>
    <w:qFormat/>
    <w:rPr>
      <w:rFonts w:cs="OpenSymbol"/>
    </w:rPr>
  </w:style>
  <w:style w:type="character" w:styleId="ListLabel267">
    <w:name w:val="ListLabel 267"/>
    <w:qFormat/>
    <w:rPr>
      <w:rFonts w:cs="OpenSymbol"/>
    </w:rPr>
  </w:style>
  <w:style w:type="character" w:styleId="ListLabel268">
    <w:name w:val="ListLabel 268"/>
    <w:qFormat/>
    <w:rPr>
      <w:rFonts w:cs="OpenSymbol"/>
    </w:rPr>
  </w:style>
  <w:style w:type="character" w:styleId="ListLabel269">
    <w:name w:val="ListLabel 269"/>
    <w:qFormat/>
    <w:rPr>
      <w:rFonts w:cs="OpenSymbol"/>
    </w:rPr>
  </w:style>
  <w:style w:type="character" w:styleId="ListLabel270">
    <w:name w:val="ListLabel 270"/>
    <w:qFormat/>
    <w:rPr>
      <w:rFonts w:cs="OpenSymbol"/>
    </w:rPr>
  </w:style>
  <w:style w:type="character" w:styleId="ListLabel271">
    <w:name w:val="ListLabel 271"/>
    <w:qFormat/>
    <w:rPr>
      <w:rFonts w:cs="OpenSymbol"/>
    </w:rPr>
  </w:style>
  <w:style w:type="character" w:styleId="ListLabel272">
    <w:name w:val="ListLabel 272"/>
    <w:qFormat/>
    <w:rPr>
      <w:rFonts w:cs="OpenSymbol"/>
    </w:rPr>
  </w:style>
  <w:style w:type="character" w:styleId="ListLabel273">
    <w:name w:val="ListLabel 273"/>
    <w:qFormat/>
    <w:rPr>
      <w:rFonts w:cs="OpenSymbol"/>
    </w:rPr>
  </w:style>
  <w:style w:type="character" w:styleId="ListLabel274">
    <w:name w:val="ListLabel 274"/>
    <w:qFormat/>
    <w:rPr>
      <w:rFonts w:ascii="News Gothic MT;Times New Roman" w:hAnsi="News Gothic MT;Times New Roman" w:cs="OpenSymbol"/>
      <w:sz w:val="22"/>
    </w:rPr>
  </w:style>
  <w:style w:type="character" w:styleId="ListLabel275">
    <w:name w:val="ListLabel 275"/>
    <w:qFormat/>
    <w:rPr>
      <w:rFonts w:cs="OpenSymbol"/>
    </w:rPr>
  </w:style>
  <w:style w:type="character" w:styleId="ListLabel276">
    <w:name w:val="ListLabel 276"/>
    <w:qFormat/>
    <w:rPr>
      <w:rFonts w:cs="OpenSymbol"/>
    </w:rPr>
  </w:style>
  <w:style w:type="character" w:styleId="ListLabel277">
    <w:name w:val="ListLabel 277"/>
    <w:qFormat/>
    <w:rPr>
      <w:rFonts w:cs="OpenSymbol"/>
    </w:rPr>
  </w:style>
  <w:style w:type="character" w:styleId="BulletSymbols">
    <w:name w:val="Bullet Symbols"/>
    <w:qFormat/>
    <w:rPr>
      <w:rFonts w:ascii="OpenSymbol" w:hAnsi="OpenSymbol" w:eastAsia="OpenSymbol" w:cs="OpenSymbol"/>
    </w:rPr>
  </w:style>
  <w:style w:type="character" w:styleId="Destaquemayor">
    <w:name w:val="Destaque mayor"/>
    <w:qFormat/>
    <w:rPr>
      <w:b/>
      <w:bCs/>
    </w:rPr>
  </w:style>
  <w:style w:type="character" w:styleId="PiedepginaCar">
    <w:name w:val="Pie de página Car"/>
    <w:qFormat/>
    <w:rPr>
      <w:szCs w:val="21"/>
    </w:rPr>
  </w:style>
  <w:style w:type="character" w:styleId="TextodegloboCar">
    <w:name w:val="Texto de globo Car"/>
    <w:qFormat/>
    <w:rPr>
      <w:rFonts w:ascii="Tahoma" w:hAnsi="Tahoma" w:cs="Tahoma"/>
      <w:sz w:val="16"/>
      <w:szCs w:val="14"/>
    </w:rPr>
  </w:style>
  <w:style w:type="character" w:styleId="Caracteresdenotaalpie">
    <w:name w:val="Caracteres de nota al pie"/>
    <w:qFormat/>
    <w:rPr>
      <w:vertAlign w:val="superscript"/>
    </w:rPr>
  </w:style>
  <w:style w:type="character" w:styleId="EnlacedeInternet">
    <w:name w:val="Enlace de Internet"/>
    <w:rPr>
      <w:color w:val="000080"/>
      <w:u w:val="single"/>
      <w:lang w:val="zxx" w:bidi="zxx"/>
    </w:rPr>
  </w:style>
  <w:style w:type="character" w:styleId="Refdenotaalpie1">
    <w:name w:val="Ref. de nota al pie1"/>
    <w:qFormat/>
    <w:rPr>
      <w:vertAlign w:val="superscript"/>
    </w:rPr>
  </w:style>
  <w:style w:type="character" w:styleId="Caracteresdenotafinal">
    <w:name w:val="Caracteres de nota final"/>
    <w:qFormat/>
    <w:rPr>
      <w:vertAlign w:val="superscript"/>
    </w:rPr>
  </w:style>
  <w:style w:type="character" w:styleId="WWCaracteresdenotafinal">
    <w:name w:val="WW-Caracteres de nota final"/>
    <w:qFormat/>
    <w:rPr/>
  </w:style>
  <w:style w:type="character" w:styleId="Refdenotaalpie">
    <w:name w:val="Ref. de nota al pie"/>
    <w:qFormat/>
    <w:rPr>
      <w:vertAlign w:val="superscript"/>
    </w:rPr>
  </w:style>
  <w:style w:type="character" w:styleId="EnlacedeInternetvisitado">
    <w:name w:val="Enlace de Internet visitado"/>
    <w:rPr>
      <w:color w:val="800080"/>
      <w:u w:val="single"/>
    </w:rPr>
  </w:style>
  <w:style w:type="character" w:styleId="Nfasis1">
    <w:name w:val="Énfasis1"/>
    <w:qFormat/>
    <w:rPr>
      <w:i/>
      <w:iCs/>
    </w:rPr>
  </w:style>
  <w:style w:type="character" w:styleId="DefaultParagraphFont">
    <w:name w:val="Default Paragraph Font"/>
    <w:qFormat/>
    <w:rPr/>
  </w:style>
  <w:style w:type="character" w:styleId="Footnotereference">
    <w:name w:val="footnote reference"/>
    <w:qFormat/>
    <w:rPr>
      <w:vertAlign w:val="superscript"/>
    </w:rPr>
  </w:style>
  <w:style w:type="character" w:styleId="Vietas">
    <w:name w:val="Viñetas"/>
    <w:qFormat/>
    <w:rPr>
      <w:rFonts w:ascii="OpenSymbol" w:hAnsi="OpenSymbol" w:eastAsia="OpenSymbol" w:cs="OpenSymbol"/>
    </w:rPr>
  </w:style>
  <w:style w:type="character" w:styleId="ListLabel100">
    <w:name w:val="ListLabel 100"/>
    <w:qFormat/>
    <w:rPr>
      <w:b/>
      <w:bCs/>
      <w:w w:val="100"/>
      <w:lang w:val="es-ES" w:bidi="ar-SA"/>
    </w:rPr>
  </w:style>
  <w:style w:type="character" w:styleId="ListLabel101">
    <w:name w:val="ListLabel 101"/>
    <w:qFormat/>
    <w:rPr>
      <w:spacing w:val="-34"/>
      <w:w w:val="100"/>
      <w:sz w:val="24"/>
      <w:lang w:val="es-ES" w:bidi="ar-SA"/>
    </w:rPr>
  </w:style>
  <w:style w:type="character" w:styleId="ListLabel102">
    <w:name w:val="ListLabel 102"/>
    <w:qFormat/>
    <w:rPr>
      <w:color w:val="EF413D"/>
      <w:w w:val="100"/>
      <w:sz w:val="24"/>
      <w:lang w:val="es-ES" w:bidi="ar-SA"/>
    </w:rPr>
  </w:style>
  <w:style w:type="character" w:styleId="ListLabel103">
    <w:name w:val="ListLabel 103"/>
    <w:qFormat/>
    <w:rPr>
      <w:rFonts w:cs="Symbol"/>
      <w:lang w:val="es-ES" w:bidi="ar-SA"/>
    </w:rPr>
  </w:style>
  <w:style w:type="character" w:styleId="ListLabel104">
    <w:name w:val="ListLabel 104"/>
    <w:qFormat/>
    <w:rPr>
      <w:rFonts w:cs="Symbol"/>
      <w:lang w:val="es-ES" w:bidi="ar-SA"/>
    </w:rPr>
  </w:style>
  <w:style w:type="character" w:styleId="ListLabel105">
    <w:name w:val="ListLabel 105"/>
    <w:qFormat/>
    <w:rPr>
      <w:rFonts w:cs="Symbol"/>
      <w:lang w:val="es-ES" w:bidi="ar-SA"/>
    </w:rPr>
  </w:style>
  <w:style w:type="character" w:styleId="ListLabel106">
    <w:name w:val="ListLabel 106"/>
    <w:qFormat/>
    <w:rPr>
      <w:rFonts w:cs="Symbol"/>
      <w:lang w:val="es-ES" w:bidi="ar-SA"/>
    </w:rPr>
  </w:style>
  <w:style w:type="character" w:styleId="ListLabel107">
    <w:name w:val="ListLabel 107"/>
    <w:qFormat/>
    <w:rPr>
      <w:rFonts w:cs="Symbol"/>
      <w:lang w:val="es-ES" w:bidi="ar-SA"/>
    </w:rPr>
  </w:style>
  <w:style w:type="character" w:styleId="ListLabel108">
    <w:name w:val="ListLabel 108"/>
    <w:qFormat/>
    <w:rPr>
      <w:rFonts w:cs="Symbol"/>
      <w:lang w:val="es-ES" w:bidi="ar-SA"/>
    </w:rPr>
  </w:style>
  <w:style w:type="character" w:styleId="Smbolosdenumeracin">
    <w:name w:val="Símbolos de numeración"/>
    <w:qFormat/>
    <w:rPr/>
  </w:style>
  <w:style w:type="character" w:styleId="Muydestacado">
    <w:name w:val="Muy destacado"/>
    <w:qFormat/>
    <w:rPr>
      <w:b/>
      <w:bCs/>
    </w:rPr>
  </w:style>
  <w:style w:type="paragraph" w:styleId="Ttulo">
    <w:name w:val="Título"/>
    <w:basedOn w:val="Normal"/>
    <w:next w:val="Cuerpodetexto"/>
    <w:qFormat/>
    <w:pPr>
      <w:keepNext/>
      <w:spacing w:before="240" w:after="120"/>
    </w:pPr>
    <w:rPr>
      <w:rFonts w:ascii="Liberation Sans;Arial" w:hAnsi="Liberation Sans;Arial" w:eastAsia="Arial Unicode MS" w:cs="Mangal"/>
      <w:sz w:val="28"/>
      <w:szCs w:val="28"/>
    </w:rPr>
  </w:style>
  <w:style w:type="paragraph" w:styleId="Cuerpodetexto">
    <w:name w:val="Body Text"/>
    <w:basedOn w:val="Normal"/>
    <w:pPr>
      <w:spacing w:lineRule="auto" w:line="276" w:before="0" w:after="140"/>
    </w:pPr>
    <w:rPr/>
  </w:style>
  <w:style w:type="paragraph" w:styleId="Lista">
    <w:name w:val="List"/>
    <w:basedOn w:val="Textbody"/>
    <w:pPr/>
    <w:rPr>
      <w:rFonts w:ascii="Helvetica" w:hAnsi="Helvetica" w:cs="Mangal;Courier New"/>
      <w:sz w:val="24"/>
    </w:rPr>
  </w:style>
  <w:style w:type="paragraph" w:styleId="Leyenda">
    <w:name w:val="Caption"/>
    <w:basedOn w:val="Normal"/>
    <w:qFormat/>
    <w:pPr>
      <w:suppressLineNumbers/>
      <w:spacing w:before="120" w:after="120"/>
    </w:pPr>
    <w:rPr>
      <w:rFonts w:ascii="Cambria" w:hAnsi="Cambria" w:cs="Mangal"/>
      <w:i/>
      <w:iCs/>
      <w:sz w:val="24"/>
      <w:szCs w:val="24"/>
    </w:rPr>
  </w:style>
  <w:style w:type="paragraph" w:styleId="Ndice">
    <w:name w:val="Índice"/>
    <w:basedOn w:val="Normal"/>
    <w:qFormat/>
    <w:pPr>
      <w:suppressLineNumbers/>
    </w:pPr>
    <w:rPr>
      <w:rFonts w:cs="Mangal;Courier New"/>
    </w:rPr>
  </w:style>
  <w:style w:type="paragraph" w:styleId="Encabezado1">
    <w:name w:val="Encabezado1"/>
    <w:basedOn w:val="Normal"/>
    <w:qFormat/>
    <w:pPr>
      <w:keepNext/>
      <w:spacing w:before="240" w:after="120"/>
    </w:pPr>
    <w:rPr>
      <w:rFonts w:ascii="Arial" w:hAnsi="Arial" w:eastAsia="Arial Unicode MS" w:cs="Arial Unicode MS"/>
      <w:sz w:val="28"/>
      <w:szCs w:val="28"/>
    </w:rPr>
  </w:style>
  <w:style w:type="paragraph" w:styleId="Standard">
    <w:name w:val="Standard"/>
    <w:qFormat/>
    <w:pPr>
      <w:widowControl/>
      <w:suppressAutoHyphens w:val="true"/>
      <w:kinsoku w:val="true"/>
      <w:overflowPunct w:val="true"/>
      <w:autoSpaceDE w:val="true"/>
      <w:bidi w:val="0"/>
      <w:textAlignment w:val="baseline"/>
    </w:pPr>
    <w:rPr>
      <w:rFonts w:ascii="Cambria" w:hAnsi="Cambria" w:eastAsia="Arial Unicode MS" w:cs="Mangal;Courier New"/>
      <w:color w:val="auto"/>
      <w:kern w:val="2"/>
      <w:sz w:val="24"/>
      <w:szCs w:val="24"/>
      <w:lang w:val="es-ES" w:bidi="hi-IN" w:eastAsia="zh-CN"/>
    </w:rPr>
  </w:style>
  <w:style w:type="paragraph" w:styleId="Textbody">
    <w:name w:val="Text body"/>
    <w:basedOn w:val="Standard"/>
    <w:qFormat/>
    <w:pPr>
      <w:spacing w:lineRule="auto" w:line="288" w:before="0" w:after="140"/>
    </w:pPr>
    <w:rPr/>
  </w:style>
  <w:style w:type="paragraph" w:styleId="Etiqueta">
    <w:name w:val="Etiqueta"/>
    <w:basedOn w:val="Normal"/>
    <w:qFormat/>
    <w:pPr>
      <w:suppressLineNumbers/>
      <w:spacing w:before="120" w:after="120"/>
    </w:pPr>
    <w:rPr>
      <w:rFonts w:ascii="Cambria" w:hAnsi="Cambria" w:cs="Mangal;Courier New"/>
      <w:i/>
      <w:iCs/>
      <w:sz w:val="24"/>
      <w:szCs w:val="24"/>
    </w:rPr>
  </w:style>
  <w:style w:type="paragraph" w:styleId="Ttulo11">
    <w:name w:val="Título1"/>
    <w:basedOn w:val="Normal"/>
    <w:next w:val="Cuerpodetexto"/>
    <w:qFormat/>
    <w:pPr>
      <w:keepNext/>
      <w:spacing w:before="240" w:after="120"/>
    </w:pPr>
    <w:rPr>
      <w:rFonts w:ascii="Liberation Sans;Arial" w:hAnsi="Liberation Sans;Arial" w:eastAsia="Arial Unicode MS" w:cs="Mangal;Courier New"/>
      <w:sz w:val="28"/>
      <w:szCs w:val="28"/>
    </w:rPr>
  </w:style>
  <w:style w:type="paragraph" w:styleId="Epgrafe1">
    <w:name w:val="Epígrafe1"/>
    <w:basedOn w:val="Normal"/>
    <w:qFormat/>
    <w:pPr>
      <w:suppressLineNumbers/>
      <w:spacing w:before="120" w:after="120"/>
    </w:pPr>
    <w:rPr>
      <w:rFonts w:cs="Mangal;Courier New"/>
      <w:i/>
      <w:iCs/>
      <w:sz w:val="24"/>
      <w:szCs w:val="24"/>
    </w:rPr>
  </w:style>
  <w:style w:type="paragraph" w:styleId="Heading">
    <w:name w:val="Heading"/>
    <w:basedOn w:val="Standard"/>
    <w:next w:val="Textbody"/>
    <w:qFormat/>
    <w:pPr>
      <w:keepNext/>
      <w:spacing w:before="240" w:after="120"/>
    </w:pPr>
    <w:rPr>
      <w:rFonts w:ascii="Liberation Sans;Arial" w:hAnsi="Liberation Sans;Arial" w:eastAsia="Arial Unicode MS" w:cs="Mangal;Courier New"/>
      <w:sz w:val="28"/>
      <w:szCs w:val="28"/>
    </w:rPr>
  </w:style>
  <w:style w:type="paragraph" w:styleId="Caption">
    <w:name w:val="Caption"/>
    <w:basedOn w:val="Standard"/>
    <w:qFormat/>
    <w:pPr>
      <w:suppressLineNumbers/>
      <w:spacing w:before="120" w:after="120"/>
    </w:pPr>
    <w:rPr>
      <w:rFonts w:ascii="Cambria" w:hAnsi="Cambria" w:cs="Mangal;Courier New"/>
      <w:i/>
      <w:iCs/>
      <w:sz w:val="24"/>
      <w:szCs w:val="24"/>
    </w:rPr>
  </w:style>
  <w:style w:type="paragraph" w:styleId="Index">
    <w:name w:val="Index"/>
    <w:basedOn w:val="Standard"/>
    <w:qFormat/>
    <w:pPr>
      <w:suppressLineNumbers/>
    </w:pPr>
    <w:rPr>
      <w:rFonts w:ascii="Helvetica" w:hAnsi="Helvetica" w:cs="Mangal;Courier New"/>
      <w:sz w:val="24"/>
    </w:rPr>
  </w:style>
  <w:style w:type="paragraph" w:styleId="NormalWeb">
    <w:name w:val="Normal (Web)"/>
    <w:basedOn w:val="Standard"/>
    <w:qFormat/>
    <w:pPr>
      <w:suppressAutoHyphens w:val="true"/>
      <w:spacing w:before="280" w:after="280"/>
    </w:pPr>
    <w:rPr>
      <w:color w:val="00000A"/>
      <w:kern w:val="2"/>
    </w:rPr>
  </w:style>
  <w:style w:type="paragraph" w:styleId="Prrafodelista">
    <w:name w:val="Párrafo de lista"/>
    <w:basedOn w:val="Standard"/>
    <w:qFormat/>
    <w:pPr>
      <w:spacing w:before="0" w:after="120"/>
      <w:ind w:left="720" w:right="0" w:hanging="0"/>
    </w:pPr>
    <w:rPr/>
  </w:style>
  <w:style w:type="paragraph" w:styleId="PreformattedText">
    <w:name w:val="Preformatted Text"/>
    <w:basedOn w:val="Standard"/>
    <w:qFormat/>
    <w:pPr>
      <w:widowControl w:val="false"/>
      <w:suppressAutoHyphens w:val="true"/>
      <w:spacing w:before="0" w:after="0"/>
    </w:pPr>
    <w:rPr>
      <w:rFonts w:ascii="Consolas" w:hAnsi="Consolas" w:eastAsia="Arial Unicode MS" w:cs="Droid Sans Devanagari"/>
      <w:sz w:val="20"/>
      <w:szCs w:val="20"/>
      <w:lang w:bidi="hi-IN"/>
    </w:rPr>
  </w:style>
  <w:style w:type="paragraph" w:styleId="Quotations">
    <w:name w:val="Quotations"/>
    <w:basedOn w:val="Standard"/>
    <w:qFormat/>
    <w:pPr>
      <w:spacing w:before="0" w:after="283"/>
      <w:ind w:left="567" w:right="567" w:hanging="0"/>
    </w:pPr>
    <w:rPr/>
  </w:style>
  <w:style w:type="paragraph" w:styleId="TableContents">
    <w:name w:val="Table Contents"/>
    <w:basedOn w:val="Standard"/>
    <w:qFormat/>
    <w:pPr>
      <w:suppressLineNumbers/>
    </w:pPr>
    <w:rPr/>
  </w:style>
  <w:style w:type="paragraph" w:styleId="Textoindependiente31">
    <w:name w:val="Texto independiente 31"/>
    <w:basedOn w:val="Standard"/>
    <w:qFormat/>
    <w:pPr>
      <w:spacing w:before="0" w:after="120"/>
    </w:pPr>
    <w:rPr>
      <w:sz w:val="16"/>
      <w:szCs w:val="16"/>
    </w:rPr>
  </w:style>
  <w:style w:type="paragraph" w:styleId="Cabecera">
    <w:name w:val="Header"/>
    <w:basedOn w:val="Standard"/>
    <w:pPr>
      <w:keepNext/>
      <w:spacing w:before="240" w:after="120"/>
    </w:pPr>
    <w:rPr>
      <w:rFonts w:ascii="Arial" w:hAnsi="Arial" w:eastAsia="Arial Unicode MS" w:cs="Arial Unicode MS"/>
      <w:sz w:val="28"/>
      <w:szCs w:val="28"/>
    </w:rPr>
  </w:style>
  <w:style w:type="paragraph" w:styleId="Heading1">
    <w:name w:val="Heading 1"/>
    <w:basedOn w:val="Standard"/>
    <w:next w:val="Standard"/>
    <w:qFormat/>
    <w:pPr>
      <w:keepNext/>
      <w:spacing w:before="240" w:after="60"/>
    </w:pPr>
    <w:rPr>
      <w:rFonts w:ascii="Arial" w:hAnsi="Arial" w:cs="Arial"/>
      <w:b/>
      <w:bCs/>
      <w:kern w:val="2"/>
      <w:sz w:val="32"/>
      <w:szCs w:val="32"/>
    </w:rPr>
  </w:style>
  <w:style w:type="paragraph" w:styleId="Heading5">
    <w:name w:val="Heading 5"/>
    <w:basedOn w:val="Standard"/>
    <w:next w:val="Standard"/>
    <w:qFormat/>
    <w:pPr>
      <w:keepNext/>
      <w:ind w:left="0" w:right="0" w:hanging="0"/>
      <w:jc w:val="center"/>
    </w:pPr>
    <w:rPr>
      <w:rFonts w:ascii="Courier New" w:hAnsi="Courier New" w:cs="Courier New"/>
      <w:b/>
      <w:bCs/>
      <w:color w:val="FF0000"/>
    </w:rPr>
  </w:style>
  <w:style w:type="paragraph" w:styleId="Textbodyindent">
    <w:name w:val="Text body indent"/>
    <w:basedOn w:val="Standard"/>
    <w:qFormat/>
    <w:pPr>
      <w:spacing w:before="0" w:after="120"/>
      <w:ind w:left="283" w:right="0" w:hanging="0"/>
    </w:pPr>
    <w:rPr/>
  </w:style>
  <w:style w:type="paragraph" w:styleId="Sangra3detindependiente1">
    <w:name w:val="Sangría 3 de t. independiente1"/>
    <w:basedOn w:val="Standard"/>
    <w:qFormat/>
    <w:pPr>
      <w:ind w:left="426" w:right="0" w:hanging="426"/>
      <w:jc w:val="both"/>
    </w:pPr>
    <w:rPr>
      <w:rFonts w:ascii="Arial" w:hAnsi="Arial" w:cs="Arial"/>
    </w:rPr>
  </w:style>
  <w:style w:type="paragraph" w:styleId="Nivel3">
    <w:name w:val="Nivel 3"/>
    <w:basedOn w:val="Standard"/>
    <w:next w:val="Standard"/>
    <w:qFormat/>
    <w:pPr>
      <w:keepNext/>
      <w:widowControl/>
      <w:spacing w:lineRule="auto" w:line="360" w:before="120" w:after="480"/>
      <w:jc w:val="both"/>
    </w:pPr>
    <w:rPr>
      <w:rFonts w:ascii="Times New Roman" w:hAnsi="Times New Roman" w:cs="Times New Roman"/>
      <w:b/>
      <w:spacing w:val="-3"/>
      <w:u w:val="single"/>
    </w:rPr>
  </w:style>
  <w:style w:type="paragraph" w:styleId="Parrafo1">
    <w:name w:val="parrafo1"/>
    <w:basedOn w:val="Standard"/>
    <w:qFormat/>
    <w:pPr>
      <w:widowControl/>
      <w:spacing w:before="180" w:after="180"/>
      <w:ind w:left="0" w:right="0" w:firstLine="360"/>
      <w:jc w:val="both"/>
    </w:pPr>
    <w:rPr>
      <w:rFonts w:ascii="Times New Roman" w:hAnsi="Times New Roman" w:cs="Times New Roman"/>
      <w:szCs w:val="24"/>
    </w:rPr>
  </w:style>
  <w:style w:type="paragraph" w:styleId="Footnote">
    <w:name w:val="Footnote"/>
    <w:basedOn w:val="Standard"/>
    <w:qFormat/>
    <w:pPr>
      <w:suppressLineNumbers/>
      <w:ind w:left="339" w:right="0" w:hanging="339"/>
    </w:pPr>
    <w:rPr>
      <w:sz w:val="20"/>
      <w:szCs w:val="20"/>
    </w:rPr>
  </w:style>
  <w:style w:type="paragraph" w:styleId="Notaalpie">
    <w:name w:val="Footnote Text"/>
    <w:basedOn w:val="Standard"/>
    <w:pPr>
      <w:spacing w:lineRule="atLeast" w:line="100" w:before="0" w:after="0"/>
    </w:pPr>
    <w:rPr>
      <w:sz w:val="20"/>
      <w:szCs w:val="20"/>
    </w:rPr>
  </w:style>
  <w:style w:type="paragraph" w:styleId="Header">
    <w:name w:val="Header"/>
    <w:basedOn w:val="Standard"/>
    <w:qFormat/>
    <w:pPr>
      <w:suppressLineNumbers/>
    </w:pPr>
    <w:rPr/>
  </w:style>
  <w:style w:type="paragraph" w:styleId="Footer">
    <w:name w:val="Footer"/>
    <w:basedOn w:val="Standard"/>
    <w:qFormat/>
    <w:pPr>
      <w:suppressLineNumbers/>
    </w:pPr>
    <w:rPr/>
  </w:style>
  <w:style w:type="paragraph" w:styleId="TableHeading">
    <w:name w:val="Table Heading"/>
    <w:basedOn w:val="TableContents"/>
    <w:qFormat/>
    <w:pPr>
      <w:suppressLineNumbers/>
      <w:jc w:val="center"/>
    </w:pPr>
    <w:rPr>
      <w:b/>
      <w:bCs/>
    </w:rPr>
  </w:style>
  <w:style w:type="paragraph" w:styleId="Piedepgina">
    <w:name w:val="Footer"/>
    <w:basedOn w:val="Normal"/>
    <w:pPr>
      <w:tabs>
        <w:tab w:val="center" w:pos="4252" w:leader="none"/>
        <w:tab w:val="right" w:pos="8504" w:leader="none"/>
      </w:tabs>
    </w:pPr>
    <w:rPr>
      <w:szCs w:val="21"/>
    </w:rPr>
  </w:style>
  <w:style w:type="paragraph" w:styleId="Textodeglobo">
    <w:name w:val="Texto de globo"/>
    <w:basedOn w:val="Normal"/>
    <w:qFormat/>
    <w:pPr/>
    <w:rPr>
      <w:rFonts w:ascii="Tahoma" w:hAnsi="Tahoma" w:cs="Tahoma"/>
      <w:sz w:val="16"/>
      <w:szCs w:val="14"/>
    </w:rPr>
  </w:style>
  <w:style w:type="paragraph" w:styleId="Contenidodelatabla">
    <w:name w:val="Contenido de la tabla"/>
    <w:basedOn w:val="Normal"/>
    <w:qFormat/>
    <w:pPr>
      <w:suppressLineNumbers/>
    </w:pPr>
    <w:rPr/>
  </w:style>
  <w:style w:type="paragraph" w:styleId="Encabezadodelatabla">
    <w:name w:val="Encabezado de la tabla"/>
    <w:basedOn w:val="Contenidodelatabla"/>
    <w:qFormat/>
    <w:pPr>
      <w:suppressLineNumbers/>
      <w:jc w:val="center"/>
    </w:pPr>
    <w:rPr>
      <w:b/>
      <w:bCs/>
    </w:rPr>
  </w:style>
  <w:style w:type="paragraph" w:styleId="ListParagraph">
    <w:name w:val="List Paragraph"/>
    <w:basedOn w:val="Normal"/>
    <w:qFormat/>
    <w:pPr>
      <w:spacing w:before="0" w:after="120"/>
      <w:ind w:left="720" w:right="0" w:hanging="0"/>
    </w:pPr>
    <w:rPr/>
  </w:style>
  <w:style w:type="paragraph" w:styleId="Cita">
    <w:name w:val="Cita"/>
    <w:basedOn w:val="Normal"/>
    <w:qFormat/>
    <w:pPr>
      <w:spacing w:before="0" w:after="283"/>
      <w:ind w:left="567" w:right="567" w:hanging="0"/>
    </w:pPr>
    <w:rPr/>
  </w:style>
  <w:style w:type="paragraph" w:styleId="Textopreformateado">
    <w:name w:val="Texto preformateado"/>
    <w:basedOn w:val="Normal"/>
    <w:qFormat/>
    <w:pPr>
      <w:widowControl w:val="false"/>
      <w:suppressAutoHyphens w:val="true"/>
    </w:pPr>
    <w:rPr>
      <w:rFonts w:ascii="Consolas" w:hAnsi="Consolas" w:cs="Droid Sans Devanagari"/>
      <w:sz w:val="20"/>
      <w:szCs w:val="20"/>
    </w:rPr>
  </w:style>
  <w:style w:type="paragraph" w:styleId="Textoindependiente32">
    <w:name w:val="Texto independiente 32"/>
    <w:basedOn w:val="Normal"/>
    <w:qFormat/>
    <w:pPr>
      <w:spacing w:before="0" w:after="120"/>
    </w:pPr>
    <w:rPr>
      <w:sz w:val="16"/>
      <w:szCs w:val="16"/>
    </w:rPr>
  </w:style>
  <w:style w:type="paragraph" w:styleId="Cuerpodetextoconsangra">
    <w:name w:val="Body Text Indent"/>
    <w:basedOn w:val="Normal"/>
    <w:pPr>
      <w:spacing w:before="0" w:after="120"/>
      <w:ind w:left="283" w:right="0" w:hanging="0"/>
    </w:pPr>
    <w:rPr/>
  </w:style>
  <w:style w:type="paragraph" w:styleId="Sangra3detindependiente2">
    <w:name w:val="Sangría 3 de t. independiente2"/>
    <w:basedOn w:val="Normal"/>
    <w:qFormat/>
    <w:pPr>
      <w:ind w:left="426" w:right="0" w:hanging="426"/>
      <w:jc w:val="both"/>
    </w:pPr>
    <w:rPr>
      <w:rFonts w:ascii="Arial" w:hAnsi="Arial" w:cs="Arial"/>
    </w:rPr>
  </w:style>
  <w:style w:type="paragraph" w:styleId="Footnotetext">
    <w:name w:val="footnote text"/>
    <w:basedOn w:val="Normal"/>
    <w:qFormat/>
    <w:pPr>
      <w:spacing w:lineRule="atLeast" w:line="100" w:before="0" w:after="0"/>
    </w:pPr>
    <w:rPr>
      <w:sz w:val="20"/>
      <w:szCs w:val="20"/>
    </w:rPr>
  </w:style>
  <w:style w:type="paragraph" w:styleId="Ttulodelatabla">
    <w:name w:val="Título de la tabla"/>
    <w:basedOn w:val="Contenidodelatabla"/>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package" Target="embeddings/oleObject1.xlsx"/><Relationship Id="rId3" Type="http://schemas.openxmlformats.org/officeDocument/2006/relationships/image" Target="media/image1.emf"/><Relationship Id="rId4" Type="http://schemas.openxmlformats.org/officeDocument/2006/relationships/hyperlink" Target="https://s2.diphuelva.es/sede/contenidos/3556_proteccion-de-datos" TargetMode="External"/><Relationship Id="rId5" Type="http://schemas.openxmlformats.org/officeDocument/2006/relationships/hyperlink" Target="mailto:dpd.dph@diphuelva.org"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hyperlink" Target="http://www.diphuelva.es/" TargetMode="External"/><Relationship Id="rId2" Type="http://schemas.openxmlformats.org/officeDocument/2006/relationships/image" Target="media/image3.wmf"/><Relationship Id="rId3" Type="http://schemas.openxmlformats.org/officeDocument/2006/relationships/image" Target="media/image4.wmf"/><Relationship Id="rId4" Type="http://schemas.openxmlformats.org/officeDocument/2006/relationships/image" Target="media/image5.wmf"/><Relationship Id="rId5" Type="http://schemas.openxmlformats.org/officeDocument/2006/relationships/image" Target="media/image6.wmf"/>
</Relationships>
</file>

<file path=word/_rels/header1.xml.rels><?xml version="1.0" encoding="UTF-8"?>
<Relationships xmlns="http://schemas.openxmlformats.org/package/2006/relationships"><Relationship Id="rId1" Type="http://schemas.openxmlformats.org/officeDocument/2006/relationships/image" Target="media/image2.jpeg"/>
</Relationships>
</file>

<file path=docProps/app.xml><?xml version="1.0" encoding="utf-8"?>
<Properties xmlns="http://schemas.openxmlformats.org/officeDocument/2006/extended-properties" xmlns:vt="http://schemas.openxmlformats.org/officeDocument/2006/docPropsVTypes">
  <Template/>
  <TotalTime>224</TotalTime>
  <Application>LibreOffice/5.4.1.2$Linux_X86_64 LibreOffice_project/ea7cb86e6eeb2bf3a5af73a8f7777ac570321527</Application>
  <Pages>4</Pages>
  <Words>943</Words>
  <Characters>5185</Characters>
  <CharactersWithSpaces>6072</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2019-03-05T14:22:00Z</dcterms:created>
  <dc:creator>.</dc:creator>
  <dc:description/>
  <dc:language>es-ES</dc:language>
  <cp:lastModifiedBy/>
  <cp:lastPrinted>2020-06-19T11:19:00Z</cp:lastPrinted>
  <dcterms:modified xsi:type="dcterms:W3CDTF">2020-07-22T08:35:22Z</dcterms:modified>
  <cp:revision>88</cp:revision>
  <dc:subject/>
  <dc:title/>
</cp:coreProperties>
</file>