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849"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Convocatoria de ayudas económicas destinad</w:t>
      </w:r>
      <w:r w:rsidR="00036849">
        <w:rPr>
          <w:rFonts w:cs="Arial"/>
          <w:b/>
          <w:sz w:val="24"/>
          <w:lang w:val="es-ES"/>
        </w:rPr>
        <w:t xml:space="preserve">as al fomento del empleo </w:t>
      </w:r>
    </w:p>
    <w:p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65365F">
        <w:rPr>
          <w:rFonts w:cs="Arial"/>
          <w:b/>
          <w:sz w:val="24"/>
          <w:lang w:val="es-ES"/>
        </w:rPr>
        <w:t>2020</w:t>
      </w:r>
    </w:p>
    <w:p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rsidR="002A14BF" w:rsidRDefault="002A14BF" w:rsidP="008535A1">
      <w:pPr>
        <w:pStyle w:val="Estilo1"/>
        <w:rPr>
          <w:rFonts w:cs="Arial"/>
          <w:i/>
          <w:sz w:val="18"/>
          <w:szCs w:val="22"/>
        </w:rPr>
      </w:pPr>
      <w:r w:rsidRPr="00D479CC">
        <w:rPr>
          <w:rFonts w:cs="Arial"/>
          <w:i/>
          <w:sz w:val="18"/>
          <w:szCs w:val="22"/>
        </w:rPr>
        <w:t xml:space="preserve">NOTA: </w:t>
      </w:r>
      <w:r w:rsidR="006927FD">
        <w:rPr>
          <w:rFonts w:cs="Arial"/>
          <w:i/>
          <w:sz w:val="18"/>
          <w:szCs w:val="22"/>
        </w:rPr>
        <w:t>El extracto de la Convocatoria deberá publicarse en el Boletín Oficial de la Provincia o en el Diario Oficial de la Comunidad Autónoma correspondiente por mediación de la Base de Datos Nacional de Subvenciones.</w:t>
      </w:r>
    </w:p>
    <w:p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rsidR="00BB6152" w:rsidRDefault="00495823" w:rsidP="008535A1">
      <w:pPr>
        <w:spacing w:before="120" w:after="120"/>
        <w:jc w:val="both"/>
        <w:rPr>
          <w:rFonts w:eastAsia="Arial" w:cs="Arial"/>
          <w:lang w:val="es-ES"/>
        </w:rPr>
      </w:pPr>
      <w:r w:rsidRPr="00DB1467">
        <w:rPr>
          <w:rFonts w:eastAsia="Arial" w:cs="Arial"/>
          <w:lang w:val="es-ES"/>
        </w:rPr>
        <w:t>Mediante el Real Decreto</w:t>
      </w:r>
      <w:r w:rsidR="00C06B58">
        <w:rPr>
          <w:rFonts w:eastAsia="Arial" w:cs="Arial"/>
          <w:lang w:val="es-ES"/>
        </w:rPr>
        <w:t>-ley</w:t>
      </w:r>
      <w:r w:rsidRPr="00DB1467">
        <w:rPr>
          <w:rFonts w:eastAsia="Arial" w:cs="Arial"/>
          <w:lang w:val="es-ES"/>
        </w:rPr>
        <w:t xml:space="preserve">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w:t>
      </w:r>
      <w:r w:rsidR="00C06B58">
        <w:rPr>
          <w:rFonts w:eastAsia="Arial" w:cs="Arial"/>
          <w:lang w:val="es-ES"/>
        </w:rPr>
        <w:t>, entre otros,</w:t>
      </w:r>
      <w:r w:rsidR="008F6804" w:rsidRPr="00CE6439">
        <w:rPr>
          <w:rFonts w:eastAsia="Arial" w:cs="Arial"/>
          <w:lang w:val="es-ES"/>
        </w:rPr>
        <w:t xml:space="preserve"> mediante el Real Decreto-ley 6/2016, de 23 de diciembre, de medidas urgentes para el impulso del Sistema Nacional de Garantía Juvenil</w:t>
      </w:r>
      <w:r w:rsidR="00C06B58">
        <w:rPr>
          <w:rFonts w:eastAsia="Arial" w:cs="Arial"/>
          <w:lang w:val="es-ES"/>
        </w:rPr>
        <w:t xml:space="preserve"> y el Real Decreto-ley 8/2019, de 8 de marzo, de medidas urgentes de protección social y lucha contra la precariedad laboral en la jornada de trabajo</w:t>
      </w:r>
      <w:r w:rsidR="00CE6439" w:rsidRPr="00CE6439">
        <w:rPr>
          <w:rFonts w:eastAsia="Arial" w:cs="Arial"/>
          <w:lang w:val="es-ES"/>
        </w:rPr>
        <w:t>.</w:t>
      </w:r>
      <w:r w:rsidR="00EA1736">
        <w:rPr>
          <w:rFonts w:eastAsia="Arial" w:cs="Arial"/>
          <w:lang w:val="es-ES"/>
        </w:rPr>
        <w:t xml:space="preserve"> </w:t>
      </w:r>
    </w:p>
    <w:p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00C06B58">
        <w:rPr>
          <w:rFonts w:cs="Arial"/>
          <w:lang w:val="es-ES"/>
        </w:rPr>
        <w:t>,</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rsidR="00495823" w:rsidRPr="00DB1467" w:rsidRDefault="00495823" w:rsidP="008535A1">
      <w:pPr>
        <w:spacing w:before="120" w:after="120"/>
        <w:jc w:val="both"/>
        <w:rPr>
          <w:rFonts w:eastAsia="Arial" w:cs="Arial"/>
          <w:lang w:val="es-ES"/>
        </w:rPr>
      </w:pPr>
      <w:r w:rsidRPr="00DB1467">
        <w:rPr>
          <w:rFonts w:eastAsia="Arial" w:cs="Arial"/>
          <w:lang w:val="es-ES"/>
        </w:rPr>
        <w:t>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rsidR="000245AC" w:rsidRDefault="000245AC" w:rsidP="008535A1">
      <w:pPr>
        <w:spacing w:before="120" w:after="120"/>
        <w:jc w:val="both"/>
        <w:rPr>
          <w:rFonts w:eastAsia="Arial" w:cs="Arial"/>
          <w:lang w:val="es-ES"/>
        </w:rPr>
      </w:pPr>
      <w:r>
        <w:rPr>
          <w:rFonts w:eastAsia="Arial" w:cs="Arial"/>
          <w:lang w:val="es-ES"/>
        </w:rPr>
        <w:t xml:space="preserve">En el marco de dichas medidas está prevista </w:t>
      </w:r>
      <w:r w:rsidR="00C06B58">
        <w:rPr>
          <w:rFonts w:eastAsia="Arial" w:cs="Arial"/>
          <w:lang w:val="es-ES"/>
        </w:rPr>
        <w:t>la concesión de ayudas destinadasa fomentar la contratación de jóvenes beneficiarios del Sistema Nacional de Garantía Juvenil (SNGJ),</w:t>
      </w:r>
      <w:r>
        <w:rPr>
          <w:rFonts w:eastAsia="Arial" w:cs="Arial"/>
          <w:lang w:val="es-ES"/>
        </w:rPr>
        <w:t>.</w:t>
      </w:r>
    </w:p>
    <w:p w:rsidR="00C06B58" w:rsidRDefault="000245AC" w:rsidP="008535A1">
      <w:pPr>
        <w:spacing w:before="120" w:after="120"/>
        <w:jc w:val="both"/>
        <w:rPr>
          <w:rFonts w:eastAsia="Arial" w:cs="Arial"/>
          <w:lang w:val="es-ES"/>
        </w:rPr>
      </w:pPr>
      <w:r>
        <w:rPr>
          <w:rFonts w:eastAsia="Arial" w:cs="Arial"/>
          <w:lang w:val="es-ES"/>
        </w:rPr>
        <w:t>Se trata de medidas que cuentan con la cofinanciaci</w:t>
      </w:r>
      <w:r w:rsidR="00510D6C">
        <w:rPr>
          <w:rFonts w:eastAsia="Arial" w:cs="Arial"/>
          <w:lang w:val="es-ES"/>
        </w:rPr>
        <w:t>ón del Fondo</w:t>
      </w:r>
      <w:r>
        <w:rPr>
          <w:rFonts w:eastAsia="Arial" w:cs="Arial"/>
          <w:lang w:val="es-ES"/>
        </w:rPr>
        <w:t xml:space="preserve"> Social Europeo (FSE) y tiene</w:t>
      </w:r>
      <w:r w:rsidR="00510D6C">
        <w:rPr>
          <w:rFonts w:eastAsia="Arial" w:cs="Arial"/>
          <w:lang w:val="es-ES"/>
        </w:rPr>
        <w:t>n</w:t>
      </w:r>
      <w:r>
        <w:rPr>
          <w:rFonts w:eastAsia="Arial" w:cs="Arial"/>
          <w:lang w:val="es-ES"/>
        </w:rPr>
        <w:t xml:space="preserve"> encaje en</w:t>
      </w:r>
      <w:r w:rsidR="0061707E">
        <w:rPr>
          <w:rFonts w:eastAsia="Arial" w:cs="Arial"/>
          <w:lang w:val="es-ES"/>
        </w:rPr>
        <w:t xml:space="preserve"> </w:t>
      </w:r>
      <w:r w:rsidR="00BA2A5E">
        <w:rPr>
          <w:rFonts w:eastAsia="Arial" w:cs="Arial"/>
          <w:lang w:val="es-ES"/>
        </w:rPr>
        <w:t>los</w:t>
      </w:r>
      <w:r>
        <w:rPr>
          <w:rFonts w:eastAsia="Arial" w:cs="Arial"/>
          <w:lang w:val="es-ES"/>
        </w:rPr>
        <w:t xml:space="preserve"> </w:t>
      </w:r>
      <w:r w:rsidRPr="00BA2A5E">
        <w:rPr>
          <w:rFonts w:eastAsia="Arial" w:cs="Arial"/>
          <w:lang w:val="es-ES"/>
        </w:rPr>
        <w:t>Objetivo</w:t>
      </w:r>
      <w:r w:rsidR="00BA2A5E" w:rsidRPr="00BA2A5E">
        <w:rPr>
          <w:rFonts w:eastAsia="Arial" w:cs="Arial"/>
          <w:lang w:val="es-ES"/>
        </w:rPr>
        <w:t>s</w:t>
      </w:r>
      <w:r w:rsidRPr="00BA2A5E">
        <w:rPr>
          <w:rFonts w:eastAsia="Arial" w:cs="Arial"/>
          <w:lang w:val="es-ES"/>
        </w:rPr>
        <w:t xml:space="preserve"> Específico</w:t>
      </w:r>
      <w:r w:rsidR="00BA2A5E" w:rsidRPr="00BA2A5E">
        <w:rPr>
          <w:rFonts w:eastAsia="Arial" w:cs="Arial"/>
          <w:lang w:val="es-ES"/>
        </w:rPr>
        <w:t>s</w:t>
      </w:r>
      <w:r w:rsidRPr="00BA2A5E">
        <w:rPr>
          <w:rFonts w:eastAsia="Arial" w:cs="Arial"/>
          <w:lang w:val="es-ES"/>
        </w:rPr>
        <w:t xml:space="preserve"> </w:t>
      </w:r>
      <w:r w:rsidR="0061707E" w:rsidRPr="00BA2A5E">
        <w:rPr>
          <w:rFonts w:eastAsia="Arial" w:cs="Arial"/>
          <w:lang w:val="es-ES"/>
        </w:rPr>
        <w:t>8.2.3</w:t>
      </w:r>
      <w:r w:rsidRPr="00BA2A5E">
        <w:rPr>
          <w:rFonts w:eastAsia="Arial" w:cs="Arial"/>
          <w:lang w:val="es-ES"/>
        </w:rPr>
        <w:t xml:space="preserve"> </w:t>
      </w:r>
      <w:r w:rsidR="00BA2A5E" w:rsidRPr="00BA2A5E">
        <w:rPr>
          <w:rFonts w:eastAsia="Arial" w:cs="Arial"/>
          <w:lang w:val="es-ES"/>
        </w:rPr>
        <w:t xml:space="preserve">y 8.2.4 </w:t>
      </w:r>
      <w:r w:rsidRPr="00BA2A5E">
        <w:rPr>
          <w:rFonts w:eastAsia="Arial" w:cs="Arial"/>
          <w:lang w:val="es-ES"/>
        </w:rPr>
        <w:t>del Programa Operativo de Empleo Juvenil</w:t>
      </w:r>
      <w:r w:rsidR="00DC5C26" w:rsidRPr="00BA2A5E">
        <w:rPr>
          <w:rFonts w:eastAsia="Arial" w:cs="Arial"/>
          <w:lang w:val="es-ES"/>
        </w:rPr>
        <w:t xml:space="preserve"> 2014-2020</w:t>
      </w:r>
      <w:r w:rsidRPr="00BA2A5E">
        <w:rPr>
          <w:rFonts w:eastAsia="Arial" w:cs="Arial"/>
          <w:lang w:val="es-ES"/>
        </w:rPr>
        <w:t>, que respond</w:t>
      </w:r>
      <w:r w:rsidR="00794755" w:rsidRPr="00BA2A5E">
        <w:rPr>
          <w:rFonts w:eastAsia="Arial" w:cs="Arial"/>
          <w:lang w:val="es-ES"/>
        </w:rPr>
        <w:t>en a las finalidades</w:t>
      </w:r>
      <w:r w:rsidR="00BA2A5E" w:rsidRPr="00BA2A5E">
        <w:rPr>
          <w:rFonts w:eastAsia="Arial" w:cs="Arial"/>
          <w:lang w:val="es-ES"/>
        </w:rPr>
        <w:t xml:space="preserve"> de aumento del autoempleo y </w:t>
      </w:r>
      <w:r w:rsidR="00DC694A">
        <w:rPr>
          <w:rFonts w:eastAsia="Arial" w:cs="Arial"/>
          <w:lang w:val="es-ES"/>
        </w:rPr>
        <w:t>empleo</w:t>
      </w:r>
      <w:r w:rsidR="00DC694A" w:rsidRPr="00BA2A5E">
        <w:rPr>
          <w:rFonts w:eastAsia="Arial" w:cs="Arial"/>
          <w:lang w:val="es-ES"/>
        </w:rPr>
        <w:t xml:space="preserve"> </w:t>
      </w:r>
      <w:r w:rsidR="00BA2A5E" w:rsidRPr="00BA2A5E">
        <w:rPr>
          <w:rFonts w:eastAsia="Arial" w:cs="Arial"/>
          <w:lang w:val="es-ES"/>
        </w:rPr>
        <w:t xml:space="preserve">de calidad de las personas jóvenes no ocupadas y no integradas en los sistemas de educación o </w:t>
      </w:r>
      <w:r w:rsidR="00BA2A5E" w:rsidRPr="00BA2A5E">
        <w:rPr>
          <w:rFonts w:eastAsia="Arial" w:cs="Arial"/>
          <w:lang w:val="es-ES"/>
        </w:rPr>
        <w:lastRenderedPageBreak/>
        <w:t>formación</w:t>
      </w:r>
      <w:r w:rsidRPr="00BA2A5E">
        <w:rPr>
          <w:rFonts w:eastAsia="Arial" w:cs="Arial"/>
          <w:lang w:val="es-ES"/>
        </w:rPr>
        <w:t>.</w:t>
      </w:r>
    </w:p>
    <w:p w:rsidR="00DD3DCE" w:rsidRDefault="00DD3DCE" w:rsidP="008535A1">
      <w:pPr>
        <w:spacing w:before="120" w:after="120"/>
        <w:jc w:val="both"/>
        <w:rPr>
          <w:rFonts w:eastAsia="Arial" w:cs="Arial"/>
          <w:lang w:val="es-ES"/>
        </w:rPr>
      </w:pPr>
      <w:r>
        <w:rPr>
          <w:rFonts w:eastAsia="Arial" w:cs="Arial"/>
          <w:lang w:val="es-ES"/>
        </w:rPr>
        <w:t>Las ayudas objeto de esta Convocatoria se articulan en las siguientes líneas</w:t>
      </w:r>
      <w:r w:rsidR="00077567">
        <w:rPr>
          <w:rFonts w:eastAsia="Arial" w:cs="Arial"/>
          <w:lang w:val="es-ES"/>
        </w:rPr>
        <w:t>,</w:t>
      </w:r>
      <w:r>
        <w:rPr>
          <w:rFonts w:eastAsia="Arial" w:cs="Arial"/>
          <w:lang w:val="es-ES"/>
        </w:rPr>
        <w:t xml:space="preserve"> según la tipología de actuaciones financiables: </w:t>
      </w:r>
    </w:p>
    <w:p w:rsidR="00DD3DCE" w:rsidRPr="00DC5C26" w:rsidRDefault="00427CAB" w:rsidP="00DC5C26">
      <w:pPr>
        <w:pStyle w:val="Prrafodelista"/>
        <w:numPr>
          <w:ilvl w:val="0"/>
          <w:numId w:val="43"/>
        </w:numPr>
        <w:spacing w:before="120" w:after="120"/>
        <w:jc w:val="both"/>
        <w:rPr>
          <w:rFonts w:eastAsia="Arial" w:cs="Arial"/>
          <w:lang w:val="es-ES"/>
        </w:rPr>
      </w:pPr>
      <w:r>
        <w:rPr>
          <w:rFonts w:eastAsia="Arial" w:cs="Arial"/>
          <w:lang w:val="es-ES"/>
        </w:rPr>
        <w:t>Línea 1: a</w:t>
      </w:r>
      <w:r w:rsidR="00DD3DCE">
        <w:rPr>
          <w:rFonts w:eastAsia="Arial" w:cs="Arial"/>
          <w:lang w:val="es-ES"/>
        </w:rPr>
        <w:t xml:space="preserve">yudas a la contratación: </w:t>
      </w:r>
    </w:p>
    <w:p w:rsidR="001F5AD7" w:rsidRPr="00DB1467" w:rsidRDefault="00974C2E" w:rsidP="00DC5C26">
      <w:pPr>
        <w:spacing w:before="120" w:after="120"/>
        <w:ind w:left="360"/>
        <w:jc w:val="both"/>
        <w:rPr>
          <w:rFonts w:eastAsia="Arial" w:cs="Arial"/>
          <w:lang w:val="es-ES"/>
        </w:rPr>
      </w:pPr>
      <w:r>
        <w:rPr>
          <w:rFonts w:eastAsia="Arial" w:cs="Arial"/>
          <w:lang w:val="es-ES"/>
        </w:rPr>
        <w:t>L</w:t>
      </w:r>
      <w:r w:rsidR="00DF61E5">
        <w:rPr>
          <w:rFonts w:eastAsia="Arial" w:cs="Arial"/>
          <w:lang w:val="es-ES"/>
        </w:rPr>
        <w:t>a cuantía máxima de la ayuda</w:t>
      </w:r>
      <w:r w:rsidR="0044077B" w:rsidRPr="004D3281">
        <w:rPr>
          <w:rFonts w:eastAsia="Arial" w:cs="Arial"/>
          <w:lang w:val="es-ES"/>
        </w:rPr>
        <w:t xml:space="preserve">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 xml:space="preserve">de conformidad con lo dispuesto en el </w:t>
      </w:r>
      <w:r w:rsidR="00F42CDD" w:rsidRPr="00DC5C26">
        <w:rPr>
          <w:iCs/>
          <w:lang w:val="es-ES"/>
        </w:rPr>
        <w:t xml:space="preserve">Real Decreto 742/2016, de 30 de diciembre, por el que se </w:t>
      </w:r>
      <w:r w:rsidR="00F07E05" w:rsidRPr="00DC5C26">
        <w:rPr>
          <w:iCs/>
          <w:lang w:val="es-ES"/>
        </w:rPr>
        <w:t>fij</w:t>
      </w:r>
      <w:r w:rsidR="00F07E05">
        <w:rPr>
          <w:iCs/>
          <w:lang w:val="es-ES"/>
        </w:rPr>
        <w:t>ó</w:t>
      </w:r>
      <w:r w:rsidR="00F07E05" w:rsidRPr="00DC5C26">
        <w:rPr>
          <w:iCs/>
          <w:lang w:val="es-ES"/>
        </w:rPr>
        <w:t xml:space="preserve"> </w:t>
      </w:r>
      <w:r w:rsidR="00F42CDD" w:rsidRPr="00DC5C26">
        <w:rPr>
          <w:iCs/>
          <w:lang w:val="es-ES"/>
        </w:rPr>
        <w:t>el salario mínimo interprofesional para 2017</w:t>
      </w:r>
      <w:r w:rsidR="001F5AD7" w:rsidRPr="004D3281">
        <w:rPr>
          <w:rFonts w:eastAsia="Arial" w:cs="Arial"/>
          <w:lang w:val="es-ES"/>
        </w:rPr>
        <w:t xml:space="preserve">, </w:t>
      </w:r>
      <w:r w:rsidR="00C33CD5" w:rsidRPr="004D3281">
        <w:rPr>
          <w:rFonts w:eastAsia="Arial" w:cs="Arial"/>
          <w:lang w:val="es-ES"/>
        </w:rPr>
        <w:t xml:space="preserve">en cuyo artículo 3 se dispone que este importe en ningún caso será inferior a </w:t>
      </w:r>
      <w:r w:rsidR="00F42CDD">
        <w:rPr>
          <w:rFonts w:eastAsia="Arial" w:cs="Arial"/>
          <w:lang w:val="es-ES"/>
        </w:rPr>
        <w:t>9.907,80</w:t>
      </w:r>
      <w:r w:rsidR="00C33CD5" w:rsidRPr="004D3281">
        <w:rPr>
          <w:rFonts w:eastAsia="Arial" w:cs="Arial"/>
          <w:lang w:val="es-ES"/>
        </w:rPr>
        <w:t>€</w:t>
      </w:r>
      <w:r w:rsidR="00F42CDD">
        <w:rPr>
          <w:rFonts w:eastAsia="Arial" w:cs="Arial"/>
          <w:lang w:val="es-ES"/>
        </w:rPr>
        <w:t xml:space="preserve"> (anual)</w:t>
      </w:r>
      <w:r w:rsidR="009738E9" w:rsidRPr="004D3281">
        <w:rPr>
          <w:rFonts w:eastAsia="Arial" w:cs="Arial"/>
          <w:lang w:val="es-ES"/>
        </w:rPr>
        <w:t>.</w:t>
      </w:r>
      <w:r w:rsidR="001F5AD7" w:rsidRPr="004D3281">
        <w:rPr>
          <w:rFonts w:eastAsia="Arial" w:cs="Arial"/>
          <w:lang w:val="es-ES"/>
        </w:rPr>
        <w:t xml:space="preserve"> </w:t>
      </w:r>
      <w:r w:rsidR="00FA14E9">
        <w:rPr>
          <w:rFonts w:eastAsia="Arial" w:cs="Arial"/>
          <w:lang w:val="es-ES"/>
        </w:rPr>
        <w:t>Por este motivo d</w:t>
      </w:r>
      <w:r w:rsidR="001F5AD7" w:rsidRPr="004D3281">
        <w:rPr>
          <w:rFonts w:eastAsia="Arial" w:cs="Arial"/>
          <w:lang w:val="es-ES"/>
        </w:rPr>
        <w:t xml:space="preserve">esde la Cámara de Comercio de España se </w:t>
      </w:r>
      <w:r w:rsidR="00F42CDD">
        <w:rPr>
          <w:rFonts w:eastAsia="Arial" w:cs="Arial"/>
          <w:lang w:val="es-ES"/>
        </w:rPr>
        <w:t xml:space="preserve">ha </w:t>
      </w:r>
      <w:r w:rsidR="00F42CDD" w:rsidRPr="004D3281">
        <w:rPr>
          <w:rFonts w:eastAsia="Arial" w:cs="Arial"/>
          <w:lang w:val="es-ES"/>
        </w:rPr>
        <w:t>considera</w:t>
      </w:r>
      <w:r w:rsidR="00F42CDD">
        <w:rPr>
          <w:rFonts w:eastAsia="Arial" w:cs="Arial"/>
          <w:lang w:val="es-ES"/>
        </w:rPr>
        <w:t xml:space="preserve">do </w:t>
      </w:r>
      <w:r w:rsidR="0000749E" w:rsidRPr="004D3281">
        <w:rPr>
          <w:rFonts w:eastAsia="Arial" w:cs="Arial"/>
          <w:lang w:val="es-ES"/>
        </w:rPr>
        <w:t xml:space="preserve">que el </w:t>
      </w:r>
      <w:r w:rsidR="00B31517" w:rsidRPr="004D3281">
        <w:rPr>
          <w:rFonts w:eastAsia="Arial" w:cs="Arial"/>
          <w:lang w:val="es-ES"/>
        </w:rPr>
        <w:t xml:space="preserve">importe </w:t>
      </w:r>
      <w:r w:rsidR="00F42CDD">
        <w:rPr>
          <w:rFonts w:eastAsia="Arial" w:cs="Arial"/>
          <w:lang w:val="es-ES"/>
        </w:rPr>
        <w:t xml:space="preserve">de la ayuda </w:t>
      </w:r>
      <w:r w:rsidR="00FA14E9">
        <w:rPr>
          <w:rFonts w:eastAsia="Arial" w:cs="Arial"/>
          <w:lang w:val="es-ES"/>
        </w:rPr>
        <w:t>no debiera superar</w:t>
      </w:r>
      <w:r w:rsidR="00B31517" w:rsidRPr="004D3281">
        <w:rPr>
          <w:rFonts w:eastAsia="Arial" w:cs="Arial"/>
          <w:lang w:val="es-ES"/>
        </w:rPr>
        <w:t xml:space="preserv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F42CDD">
        <w:rPr>
          <w:rFonts w:eastAsia="Arial" w:cs="Arial"/>
          <w:lang w:val="es-ES"/>
        </w:rPr>
        <w:t>2017, es decir 4.953,90€</w:t>
      </w:r>
      <w:r w:rsidR="00C33CD5" w:rsidRPr="004D3281">
        <w:rPr>
          <w:rFonts w:eastAsia="Arial" w:cs="Arial"/>
          <w:lang w:val="es-ES"/>
        </w:rPr>
        <w:t xml:space="preserve">. Dado que en la anualidad 2017 el importe de las ayudas a la contratación fue de 4.950€, y no se superan las seis mensualidades del SMI, se ha decidido mantener este importe para la anualidad </w:t>
      </w:r>
      <w:r w:rsidR="0065365F" w:rsidRPr="004D3281">
        <w:rPr>
          <w:rFonts w:eastAsia="Arial" w:cs="Arial"/>
          <w:lang w:val="es-ES"/>
        </w:rPr>
        <w:t>20</w:t>
      </w:r>
      <w:r w:rsidR="0065365F">
        <w:rPr>
          <w:rFonts w:eastAsia="Arial" w:cs="Arial"/>
          <w:lang w:val="es-ES"/>
        </w:rPr>
        <w:t>20</w:t>
      </w:r>
      <w:r w:rsidR="00FA14E9">
        <w:rPr>
          <w:rFonts w:eastAsia="Arial" w:cs="Arial"/>
          <w:lang w:val="es-ES"/>
        </w:rPr>
        <w:t>, igual que sucedió en las anualidades 2018 y 2019</w:t>
      </w:r>
      <w:r w:rsidR="00E32519" w:rsidRPr="004D3281">
        <w:rPr>
          <w:rFonts w:eastAsia="Arial" w:cs="Arial"/>
          <w:lang w:val="es-ES"/>
        </w:rPr>
        <w:t>.</w:t>
      </w:r>
      <w:r w:rsidR="00DE17ED">
        <w:rPr>
          <w:rFonts w:eastAsia="Arial" w:cs="Arial"/>
          <w:lang w:val="es-ES"/>
        </w:rPr>
        <w:t xml:space="preserve"> </w:t>
      </w:r>
    </w:p>
    <w:p w:rsidR="00077567" w:rsidRPr="00DB1467" w:rsidRDefault="00077567" w:rsidP="00077567">
      <w:pPr>
        <w:spacing w:before="120" w:after="120"/>
        <w:jc w:val="both"/>
        <w:rPr>
          <w:rFonts w:eastAsia="Arial" w:cs="Arial"/>
          <w:lang w:val="es-ES"/>
        </w:rPr>
      </w:pPr>
      <w:r w:rsidRPr="00DB1467">
        <w:rPr>
          <w:rFonts w:eastAsia="Arial" w:cs="Arial"/>
          <w:lang w:val="es-ES"/>
        </w:rPr>
        <w:t xml:space="preserve">Las </w:t>
      </w:r>
      <w:r>
        <w:rPr>
          <w:rFonts w:eastAsia="Arial" w:cs="Arial"/>
          <w:lang w:val="es-ES"/>
        </w:rPr>
        <w:t>ayudas</w:t>
      </w:r>
      <w:r w:rsidRPr="00DB1467">
        <w:rPr>
          <w:rFonts w:eastAsia="Arial" w:cs="Arial"/>
          <w:lang w:val="es-ES"/>
        </w:rPr>
        <w:t xml:space="preserve"> objeto de la presente convocatoria se concederá</w:t>
      </w:r>
      <w:r w:rsidR="00510D6C">
        <w:rPr>
          <w:rFonts w:eastAsia="Arial" w:cs="Arial"/>
          <w:lang w:val="es-ES"/>
        </w:rPr>
        <w:t>n</w:t>
      </w:r>
      <w:r>
        <w:rPr>
          <w:rFonts w:eastAsia="Arial" w:cs="Arial"/>
          <w:lang w:val="es-ES"/>
        </w:rPr>
        <w:t xml:space="preserve"> en régimen de concurrencia de acuerdo con los principios de publicidad, transparencia, concurrencia, objetividad, igualdad y no discriminación, así como con los principios de eficacia y eficiencia en la gestión de las mismas recogidos en la </w:t>
      </w:r>
      <w:r w:rsidRPr="00DB1467">
        <w:rPr>
          <w:rFonts w:eastAsia="Arial" w:cs="Arial"/>
          <w:lang w:val="es-ES"/>
        </w:rPr>
        <w:t xml:space="preserve">Ley 38/2003, de 17 de noviembre, General de Subvenciones. </w:t>
      </w:r>
    </w:p>
    <w:p w:rsidR="00077567" w:rsidRDefault="00077567" w:rsidP="007843BF">
      <w:pPr>
        <w:spacing w:before="120" w:after="240"/>
        <w:jc w:val="both"/>
        <w:rPr>
          <w:rFonts w:eastAsia="Arial" w:cs="Arial"/>
          <w:lang w:val="es-ES"/>
        </w:rPr>
      </w:pPr>
      <w:r w:rsidRPr="0059301B">
        <w:rPr>
          <w:rFonts w:eastAsia="Arial" w:cs="Arial"/>
          <w:lang w:val="es-ES"/>
        </w:rPr>
        <w:t xml:space="preserve">Las </w:t>
      </w:r>
      <w:r>
        <w:rPr>
          <w:rFonts w:eastAsia="Arial" w:cs="Arial"/>
          <w:lang w:val="es-ES"/>
        </w:rPr>
        <w:t xml:space="preserve">solicitudes de ayuda se tramitarán y resolverán por estricto orden de entrada, </w:t>
      </w:r>
      <w:r w:rsidRPr="0059301B">
        <w:rPr>
          <w:rFonts w:eastAsia="Arial" w:cs="Arial"/>
          <w:lang w:val="es-ES"/>
        </w:rPr>
        <w:t>previa co</w:t>
      </w:r>
      <w:r>
        <w:rPr>
          <w:rFonts w:eastAsia="Arial" w:cs="Arial"/>
          <w:lang w:val="es-ES"/>
        </w:rPr>
        <w:t>mprobación del cumplimiento de</w:t>
      </w:r>
      <w:r w:rsidRPr="0059301B">
        <w:rPr>
          <w:rFonts w:eastAsia="Arial" w:cs="Arial"/>
          <w:lang w:val="es-ES"/>
        </w:rPr>
        <w:t xml:space="preserve"> </w:t>
      </w:r>
      <w:r>
        <w:rPr>
          <w:rFonts w:eastAsia="Arial" w:cs="Arial"/>
          <w:lang w:val="es-ES"/>
        </w:rPr>
        <w:t>los requisito</w:t>
      </w:r>
      <w:r w:rsidRPr="0059301B">
        <w:rPr>
          <w:rFonts w:eastAsia="Arial" w:cs="Arial"/>
          <w:lang w:val="es-ES"/>
        </w:rPr>
        <w:t xml:space="preserve">s </w:t>
      </w:r>
      <w:r>
        <w:rPr>
          <w:rFonts w:eastAsia="Arial" w:cs="Arial"/>
          <w:lang w:val="es-ES"/>
        </w:rPr>
        <w:t xml:space="preserve">generales y específicos </w:t>
      </w:r>
      <w:r w:rsidRPr="0059301B">
        <w:rPr>
          <w:rFonts w:eastAsia="Arial" w:cs="Arial"/>
          <w:lang w:val="es-ES"/>
        </w:rPr>
        <w:t>establecidos</w:t>
      </w:r>
      <w:r>
        <w:rPr>
          <w:rFonts w:eastAsia="Arial" w:cs="Arial"/>
          <w:lang w:val="es-ES"/>
        </w:rPr>
        <w:t xml:space="preserve"> en la presente convocatoria</w:t>
      </w:r>
      <w:r w:rsidRPr="0059301B">
        <w:rPr>
          <w:rFonts w:eastAsia="Arial" w:cs="Arial"/>
          <w:lang w:val="es-ES"/>
        </w:rPr>
        <w:t xml:space="preserve">, hasta el límite del crédito presupuestario establecido en la </w:t>
      </w:r>
      <w:r>
        <w:rPr>
          <w:rFonts w:eastAsia="Arial" w:cs="Arial"/>
          <w:lang w:val="es-ES"/>
        </w:rPr>
        <w:t xml:space="preserve">misma. </w:t>
      </w:r>
    </w:p>
    <w:p w:rsidR="00077567" w:rsidRDefault="00077567" w:rsidP="00077567">
      <w:pPr>
        <w:spacing w:before="240"/>
        <w:jc w:val="both"/>
        <w:rPr>
          <w:rFonts w:eastAsia="Arial" w:cs="Arial"/>
          <w:b/>
          <w:u w:val="single"/>
          <w:lang w:val="es-ES"/>
        </w:rPr>
      </w:pPr>
      <w:r w:rsidRPr="0059301B">
        <w:rPr>
          <w:rFonts w:eastAsia="Arial" w:cs="Arial"/>
          <w:lang w:val="es-ES"/>
        </w:rPr>
        <w:t xml:space="preserve">En consecuencia, </w:t>
      </w:r>
      <w:r>
        <w:rPr>
          <w:rFonts w:eastAsia="Arial" w:cs="Arial"/>
          <w:lang w:val="es-ES"/>
        </w:rPr>
        <w:t xml:space="preserve">su </w:t>
      </w:r>
      <w:r w:rsidRPr="0059301B">
        <w:rPr>
          <w:rFonts w:eastAsia="Arial" w:cs="Arial"/>
          <w:lang w:val="es-ES"/>
        </w:rPr>
        <w:t xml:space="preserve">concesión se realizará </w:t>
      </w:r>
      <w:r w:rsidR="00794755">
        <w:rPr>
          <w:rFonts w:eastAsia="Arial" w:cs="Arial"/>
          <w:lang w:val="es-ES"/>
        </w:rPr>
        <w:t>según el</w:t>
      </w:r>
      <w:r w:rsidRPr="0059301B">
        <w:rPr>
          <w:rFonts w:eastAsia="Arial" w:cs="Arial"/>
          <w:lang w:val="es-ES"/>
        </w:rPr>
        <w:t xml:space="preserve"> orden </w:t>
      </w:r>
      <w:r>
        <w:rPr>
          <w:rFonts w:eastAsia="Arial" w:cs="Arial"/>
          <w:lang w:val="es-ES"/>
        </w:rPr>
        <w:t xml:space="preserve">cronológico </w:t>
      </w:r>
      <w:r w:rsidRPr="0059301B">
        <w:rPr>
          <w:rFonts w:eastAsia="Arial" w:cs="Arial"/>
          <w:lang w:val="es-ES"/>
        </w:rPr>
        <w:t xml:space="preserve">de entrada de las solicitudes, atendiendo a la fecha de </w:t>
      </w:r>
      <w:r>
        <w:rPr>
          <w:rFonts w:eastAsia="Arial" w:cs="Arial"/>
          <w:lang w:val="es-ES"/>
        </w:rPr>
        <w:t xml:space="preserve">su </w:t>
      </w:r>
      <w:r w:rsidRPr="0059301B">
        <w:rPr>
          <w:rFonts w:eastAsia="Arial" w:cs="Arial"/>
          <w:lang w:val="es-ES"/>
        </w:rPr>
        <w:t>presentación</w:t>
      </w:r>
      <w:r>
        <w:rPr>
          <w:rFonts w:eastAsia="Arial" w:cs="Arial"/>
          <w:lang w:val="es-ES"/>
        </w:rPr>
        <w:t>, conforme al procedimiento previsto</w:t>
      </w:r>
      <w:r w:rsidR="00794755">
        <w:rPr>
          <w:rFonts w:eastAsia="Arial" w:cs="Arial"/>
          <w:lang w:val="es-ES"/>
        </w:rPr>
        <w:t xml:space="preserve"> en esta Convocatoria</w:t>
      </w:r>
      <w:r w:rsidRPr="0059301B">
        <w:rPr>
          <w:rFonts w:eastAsia="Arial" w:cs="Arial"/>
          <w:lang w:val="es-ES"/>
        </w:rPr>
        <w:t>.</w:t>
      </w:r>
    </w:p>
    <w:p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rsidR="002B05E6" w:rsidRDefault="008C21F5" w:rsidP="008535A1">
      <w:pPr>
        <w:spacing w:before="240"/>
        <w:jc w:val="both"/>
        <w:rPr>
          <w:rFonts w:eastAsia="Arial" w:cs="Arial"/>
          <w:lang w:val="es-ES"/>
        </w:rPr>
      </w:pPr>
      <w:r w:rsidRPr="00DB1467">
        <w:rPr>
          <w:rFonts w:eastAsia="Arial" w:cs="Arial"/>
          <w:lang w:val="es-ES"/>
        </w:rPr>
        <w:t>El objeto de esta convocatoria es establecer el régime</w:t>
      </w:r>
      <w:r w:rsidR="00FC77E3">
        <w:rPr>
          <w:rFonts w:eastAsia="Arial" w:cs="Arial"/>
          <w:lang w:val="es-ES"/>
        </w:rPr>
        <w:t>n</w:t>
      </w:r>
      <w:r w:rsidRPr="00DB1467">
        <w:rPr>
          <w:rFonts w:eastAsia="Arial" w:cs="Arial"/>
          <w:lang w:val="es-ES"/>
        </w:rPr>
        <w:t xml:space="preserve"> </w:t>
      </w:r>
      <w:r w:rsidR="00A0044E">
        <w:rPr>
          <w:rFonts w:eastAsia="Arial" w:cs="Arial"/>
          <w:lang w:val="es-ES"/>
        </w:rPr>
        <w:t xml:space="preserve">para la concesión </w:t>
      </w:r>
      <w:r w:rsidRPr="00DB1467">
        <w:rPr>
          <w:rFonts w:eastAsia="Arial" w:cs="Arial"/>
          <w:lang w:val="es-ES"/>
        </w:rPr>
        <w:t xml:space="preserve">de </w:t>
      </w:r>
      <w:r w:rsidR="00ED5506">
        <w:rPr>
          <w:rFonts w:eastAsia="Arial" w:cs="Arial"/>
          <w:lang w:val="es-ES"/>
        </w:rPr>
        <w:t>ayudas</w:t>
      </w:r>
      <w:r w:rsidRPr="00DB1467">
        <w:rPr>
          <w:rFonts w:eastAsia="Arial" w:cs="Arial"/>
          <w:lang w:val="es-ES"/>
        </w:rPr>
        <w:t xml:space="preserve"> destinadas a fomentar la creación de empleo a través de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Sistema Nacional de Garantía Juvenil</w:t>
      </w:r>
      <w:r w:rsidRPr="00DB1467">
        <w:rPr>
          <w:rFonts w:eastAsia="Arial" w:cs="Arial"/>
          <w:lang w:val="es-ES"/>
        </w:rPr>
        <w:t>.</w:t>
      </w:r>
    </w:p>
    <w:p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rsidR="00EF1CC3" w:rsidRPr="00DB1467" w:rsidRDefault="0091017F" w:rsidP="008535A1">
      <w:pPr>
        <w:spacing w:before="240"/>
        <w:jc w:val="both"/>
        <w:rPr>
          <w:rFonts w:eastAsia="Arial" w:cs="Arial"/>
          <w:lang w:val="es-ES"/>
        </w:rPr>
      </w:pPr>
      <w:r w:rsidRPr="00DB1467">
        <w:rPr>
          <w:rFonts w:eastAsia="Arial" w:cs="Arial"/>
          <w:lang w:val="es-ES"/>
        </w:rPr>
        <w:t xml:space="preserve">El presupuesto de la Cámara de Comercio </w:t>
      </w:r>
      <w:r w:rsidR="00BF374E">
        <w:rPr>
          <w:rFonts w:eastAsia="Arial" w:cs="Arial"/>
          <w:lang w:val="es-ES"/>
        </w:rPr>
        <w:t xml:space="preserve">Oficial de Comercio, Industira y Servicios de Navarra </w:t>
      </w:r>
      <w:r w:rsidR="0000647B">
        <w:rPr>
          <w:i/>
          <w:iCs/>
          <w:lang w:val="es-ES"/>
        </w:rPr>
        <w:t xml:space="preserve"> </w:t>
      </w:r>
      <w:r w:rsidRPr="00DB1467">
        <w:rPr>
          <w:rFonts w:eastAsia="Arial" w:cs="Arial"/>
          <w:lang w:val="es-ES"/>
        </w:rPr>
        <w:t xml:space="preserve">para la concesión de las ayudas </w:t>
      </w:r>
      <w:r w:rsidR="00F201AB">
        <w:rPr>
          <w:rFonts w:eastAsia="Arial" w:cs="Arial"/>
          <w:lang w:val="es-ES"/>
        </w:rPr>
        <w:t xml:space="preserve">objeto de esta convocatoria es el </w:t>
      </w:r>
      <w:r w:rsidRPr="00DB1467">
        <w:rPr>
          <w:rFonts w:eastAsia="Arial" w:cs="Arial"/>
          <w:lang w:val="es-ES"/>
        </w:rPr>
        <w:t>siguiente:</w:t>
      </w:r>
    </w:p>
    <w:p w:rsidR="0091017F" w:rsidRPr="006C1F62"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1E55B2" w:rsidRPr="006C1F62">
        <w:rPr>
          <w:rFonts w:eastAsia="Arial" w:cs="Arial"/>
          <w:lang w:val="es-ES"/>
        </w:rPr>
        <w:t xml:space="preserve"> </w:t>
      </w:r>
      <w:r w:rsidR="00BF374E">
        <w:rPr>
          <w:rFonts w:eastAsia="Arial" w:cs="Arial"/>
          <w:lang w:val="es-ES"/>
        </w:rPr>
        <w:t>24.750 euros</w:t>
      </w:r>
    </w:p>
    <w:p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w:t>
      </w:r>
      <w:r w:rsidR="00DC5C26">
        <w:rPr>
          <w:rFonts w:eastAsia="Arial" w:cs="Arial"/>
          <w:lang w:val="es-ES"/>
        </w:rPr>
        <w:t xml:space="preserve">y la Iniciativa de Empleo Juvenil </w:t>
      </w:r>
      <w:r w:rsidRPr="00DB1467">
        <w:rPr>
          <w:rFonts w:eastAsia="Arial" w:cs="Arial"/>
          <w:lang w:val="es-ES"/>
        </w:rPr>
        <w:t xml:space="preserve">a través del </w:t>
      </w:r>
      <w:r w:rsidR="00E10B6B" w:rsidRPr="00DB1467">
        <w:rPr>
          <w:rFonts w:eastAsia="Arial" w:cs="Arial"/>
          <w:lang w:val="es-ES"/>
        </w:rPr>
        <w:t xml:space="preserve">Programa Operativo de Empleo Juvenil </w:t>
      </w:r>
      <w:r w:rsidRPr="00DB1467">
        <w:rPr>
          <w:rFonts w:eastAsia="Arial" w:cs="Arial"/>
          <w:lang w:val="es-ES"/>
        </w:rPr>
        <w:t>aprobado para el periodo 2014-2020</w:t>
      </w:r>
      <w:r w:rsidR="00F201AB">
        <w:rPr>
          <w:rFonts w:eastAsia="Arial" w:cs="Arial"/>
          <w:lang w:val="es-ES"/>
        </w:rPr>
        <w:t xml:space="preserve">, con una tasa de cofinanciación del </w:t>
      </w:r>
      <w:r w:rsidR="00DC5C26">
        <w:rPr>
          <w:rFonts w:eastAsia="Arial" w:cs="Arial"/>
          <w:lang w:val="es-ES"/>
        </w:rPr>
        <w:t>91,89</w:t>
      </w:r>
      <w:r w:rsidR="00F201AB">
        <w:rPr>
          <w:rFonts w:eastAsia="Arial" w:cs="Arial"/>
          <w:lang w:val="es-ES"/>
        </w:rPr>
        <w:t>%.</w:t>
      </w:r>
    </w:p>
    <w:p w:rsidR="00F201AB" w:rsidRDefault="00495823" w:rsidP="008535A1">
      <w:pPr>
        <w:spacing w:before="120" w:after="120"/>
        <w:jc w:val="both"/>
        <w:rPr>
          <w:rFonts w:eastAsia="Arial" w:cs="Arial"/>
          <w:b/>
          <w:u w:val="single"/>
          <w:lang w:val="es-ES"/>
        </w:rPr>
      </w:pPr>
      <w:r w:rsidRPr="006C4CF0">
        <w:rPr>
          <w:rFonts w:eastAsia="Arial" w:cs="Arial"/>
          <w:b/>
          <w:u w:val="single"/>
          <w:lang w:val="es-ES"/>
        </w:rPr>
        <w:t xml:space="preserve">Artículo 3. </w:t>
      </w:r>
      <w:r w:rsidR="003473B7" w:rsidRPr="006C4CF0">
        <w:rPr>
          <w:rFonts w:eastAsia="Arial" w:cs="Arial"/>
          <w:b/>
          <w:u w:val="single"/>
          <w:lang w:val="es-ES"/>
        </w:rPr>
        <w:t>Régimen Jurídico</w:t>
      </w:r>
    </w:p>
    <w:p w:rsidR="00F201AB" w:rsidRPr="00DC5C26" w:rsidRDefault="00F201AB" w:rsidP="008535A1">
      <w:pPr>
        <w:spacing w:before="120" w:after="120"/>
        <w:jc w:val="both"/>
        <w:rPr>
          <w:rFonts w:eastAsia="Arial" w:cs="Arial"/>
          <w:b/>
          <w:lang w:val="es-ES"/>
        </w:rPr>
      </w:pPr>
      <w:r w:rsidRPr="00DC5C26">
        <w:rPr>
          <w:rFonts w:eastAsia="Arial" w:cs="Arial"/>
          <w:lang w:val="es-ES"/>
        </w:rPr>
        <w:t>Las ayudas objeto de la presente convocatoria están cofinanciadas por el Fondo Social Europeo</w:t>
      </w:r>
      <w:r w:rsidR="00DC5C26" w:rsidRPr="00DC5C26">
        <w:rPr>
          <w:rFonts w:eastAsia="Arial" w:cs="Arial"/>
          <w:lang w:val="es-ES"/>
        </w:rPr>
        <w:t xml:space="preserve"> y la Iniciativa de Empleo Juvenil</w:t>
      </w:r>
      <w:r w:rsidRPr="00DC5C26">
        <w:rPr>
          <w:rFonts w:eastAsia="Arial" w:cs="Arial"/>
          <w:lang w:val="es-ES"/>
        </w:rPr>
        <w:t xml:space="preserve">, por lo que se rigen </w:t>
      </w:r>
      <w:r w:rsidR="003036A8" w:rsidRPr="00DC5C26">
        <w:rPr>
          <w:rFonts w:eastAsia="Arial" w:cs="Arial"/>
          <w:lang w:val="es-ES"/>
        </w:rPr>
        <w:t xml:space="preserve">por </w:t>
      </w:r>
      <w:r w:rsidRPr="00DC5C26">
        <w:rPr>
          <w:rFonts w:eastAsia="Arial" w:cs="Arial"/>
          <w:lang w:val="es-ES"/>
        </w:rPr>
        <w:t xml:space="preserve">las normas de la Unión Europea aplicables, por las normas nacionales de desarrollo o transposición de aquéllas en lo que proceda, aplicándose los mecanismos de gestión y control establecidos en los Reglamentos de la Unión Europea.  Cabe citar a estos efectos, las siguientes disposiciones: </w:t>
      </w:r>
    </w:p>
    <w:p w:rsidR="00FF0759" w:rsidRPr="00364F58" w:rsidRDefault="00E10B6B" w:rsidP="008535A1">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 xml:space="preserve">e se deroga el </w:t>
      </w:r>
      <w:r w:rsidRPr="00364F58">
        <w:rPr>
          <w:rFonts w:eastAsia="Arial" w:cs="Arial"/>
          <w:bCs/>
          <w:lang w:val="es-ES"/>
        </w:rPr>
        <w:lastRenderedPageBreak/>
        <w:t>Reglamento (CE) N</w:t>
      </w:r>
      <w:r w:rsidR="003B1253" w:rsidRPr="00364F58">
        <w:rPr>
          <w:rFonts w:eastAsia="Arial" w:cs="Arial"/>
          <w:bCs/>
          <w:lang w:val="es-ES"/>
        </w:rPr>
        <w:t>º 1081/2006 del Consejo</w:t>
      </w:r>
      <w:r w:rsidR="003B1253" w:rsidRPr="00364F58">
        <w:rPr>
          <w:rFonts w:eastAsia="Arial" w:cs="Arial"/>
          <w:lang w:val="es-ES"/>
        </w:rPr>
        <w:t>.</w:t>
      </w:r>
    </w:p>
    <w:p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º 821/2014 de la Comisión, de 28 de julio de 2014, por 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r w:rsidR="00FF0759" w:rsidRPr="00C93E68">
        <w:rPr>
          <w:rFonts w:eastAsia="Arial" w:cs="Arial"/>
          <w:i/>
          <w:lang w:val="es-ES"/>
        </w:rPr>
        <w:t>minimis</w:t>
      </w:r>
      <w:r w:rsidR="00FF0759" w:rsidRPr="00364F58">
        <w:rPr>
          <w:rFonts w:eastAsia="Arial" w:cs="Arial"/>
          <w:lang w:val="es-ES"/>
        </w:rPr>
        <w:t>.</w:t>
      </w:r>
    </w:p>
    <w:p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rsidR="006E39AD" w:rsidRPr="00B61E1B"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rsidR="00A3528A" w:rsidRPr="00A3528A" w:rsidRDefault="00B61E1B" w:rsidP="00A3528A">
      <w:pPr>
        <w:pStyle w:val="Prrafodelista"/>
        <w:widowControl/>
        <w:numPr>
          <w:ilvl w:val="0"/>
          <w:numId w:val="11"/>
        </w:numPr>
        <w:spacing w:before="240" w:after="240"/>
        <w:rPr>
          <w:b/>
          <w:lang w:val="es-ES"/>
        </w:rPr>
      </w:pPr>
      <w:r w:rsidRPr="00B61E1B">
        <w:rPr>
          <w:color w:val="000000"/>
          <w:lang w:val="es-ES"/>
        </w:rPr>
        <w:t>Ley 28/2011, de 22 de septiembre, por la que se procede a la integración del Régimen Especial Agrario de la Seguridad Social en el Régimen General de la Seguridad Social</w:t>
      </w:r>
      <w:r w:rsidR="00A3528A">
        <w:rPr>
          <w:color w:val="000000"/>
          <w:lang w:val="es-ES"/>
        </w:rPr>
        <w:t xml:space="preserve"> [sólo en vigor </w:t>
      </w:r>
      <w:r w:rsidR="00A3528A" w:rsidRPr="002769B1">
        <w:rPr>
          <w:lang w:val="es-ES"/>
        </w:rPr>
        <w:t xml:space="preserve">salvo </w:t>
      </w:r>
      <w:r w:rsidR="00A3528A">
        <w:rPr>
          <w:lang w:val="es-ES"/>
        </w:rPr>
        <w:t xml:space="preserve">la </w:t>
      </w:r>
      <w:r w:rsidR="00A3528A" w:rsidRPr="002769B1">
        <w:rPr>
          <w:lang w:val="es-ES"/>
        </w:rPr>
        <w:t>di</w:t>
      </w:r>
      <w:r w:rsidR="00A3528A">
        <w:rPr>
          <w:lang w:val="es-ES"/>
        </w:rPr>
        <w:t>sposición adicional séptima y</w:t>
      </w:r>
      <w:r w:rsidR="00A3528A" w:rsidRPr="002769B1">
        <w:rPr>
          <w:lang w:val="es-ES"/>
        </w:rPr>
        <w:t xml:space="preserve"> disposición final cuar</w:t>
      </w:r>
      <w:r w:rsidR="00A3528A">
        <w:rPr>
          <w:lang w:val="es-ES"/>
        </w:rPr>
        <w:t>ta</w:t>
      </w:r>
      <w:r w:rsidR="00A3528A">
        <w:rPr>
          <w:color w:val="000000"/>
          <w:lang w:val="es-ES"/>
        </w:rPr>
        <w:t>].</w:t>
      </w:r>
      <w:r w:rsidR="002769B1">
        <w:rPr>
          <w:color w:val="000000"/>
          <w:lang w:val="es-ES"/>
        </w:rPr>
        <w:t xml:space="preserve"> </w:t>
      </w:r>
    </w:p>
    <w:p w:rsidR="002769B1" w:rsidRPr="002769B1" w:rsidRDefault="007A6C5F" w:rsidP="00A3528A">
      <w:pPr>
        <w:pStyle w:val="Prrafodelista"/>
        <w:widowControl/>
        <w:numPr>
          <w:ilvl w:val="0"/>
          <w:numId w:val="11"/>
        </w:numPr>
        <w:spacing w:before="240" w:after="240"/>
        <w:rPr>
          <w:b/>
          <w:lang w:val="es-ES"/>
        </w:rPr>
      </w:pPr>
      <w:r w:rsidRPr="002769B1">
        <w:rPr>
          <w:lang w:val="es-ES"/>
        </w:rPr>
        <w:t>Real Decreto Legislativo 8/2015, de 30 de octubre</w:t>
      </w:r>
      <w:r w:rsidR="00A3528A">
        <w:rPr>
          <w:lang w:val="es-ES"/>
        </w:rPr>
        <w:t xml:space="preserve">, por el que se aprueba la </w:t>
      </w:r>
      <w:r w:rsidR="00A3528A" w:rsidRPr="002769B1">
        <w:rPr>
          <w:lang w:val="es-ES"/>
        </w:rPr>
        <w:t>Ley General de la Seguridad Social</w:t>
      </w:r>
      <w:r w:rsidR="00A3528A">
        <w:rPr>
          <w:lang w:val="es-ES"/>
        </w:rPr>
        <w:t>.</w:t>
      </w:r>
    </w:p>
    <w:p w:rsidR="006D59D1" w:rsidRDefault="009F24EF" w:rsidP="009F24EF">
      <w:pPr>
        <w:pStyle w:val="Prrafodelista"/>
        <w:widowControl/>
        <w:numPr>
          <w:ilvl w:val="0"/>
          <w:numId w:val="11"/>
        </w:numPr>
        <w:spacing w:before="240" w:after="240"/>
        <w:jc w:val="both"/>
        <w:rPr>
          <w:color w:val="000000"/>
          <w:lang w:val="es-ES"/>
        </w:rPr>
      </w:pPr>
      <w:r>
        <w:rPr>
          <w:color w:val="000000"/>
          <w:lang w:val="es-ES"/>
        </w:rPr>
        <w:t>Real Decreto 463/2020, de 14 de marzo, por el que se declara el estado de alarma para la gestión de la crisis sanitaria ocasionada por el COVID-19</w:t>
      </w:r>
      <w:r w:rsidR="006D59D1">
        <w:rPr>
          <w:color w:val="000000"/>
          <w:lang w:val="es-ES"/>
        </w:rPr>
        <w:t>.</w:t>
      </w:r>
    </w:p>
    <w:p w:rsidR="006970FC" w:rsidRPr="009F24EF" w:rsidRDefault="00716E73" w:rsidP="009F24EF">
      <w:pPr>
        <w:pStyle w:val="Prrafodelista"/>
        <w:widowControl/>
        <w:numPr>
          <w:ilvl w:val="0"/>
          <w:numId w:val="11"/>
        </w:numPr>
        <w:spacing w:before="240" w:after="240"/>
        <w:jc w:val="both"/>
        <w:rPr>
          <w:color w:val="000000"/>
          <w:lang w:val="es-ES"/>
        </w:rPr>
      </w:pPr>
      <w:r>
        <w:rPr>
          <w:color w:val="000000"/>
          <w:lang w:val="es-ES"/>
        </w:rPr>
        <w:t>Real Decreto 465/2020 de 17 de marzo</w:t>
      </w:r>
      <w:r w:rsidR="006D59D1">
        <w:rPr>
          <w:color w:val="000000"/>
          <w:lang w:val="es-ES"/>
        </w:rPr>
        <w:t>, por el que se modifica el Real Decreto 463/2020, de 14 de marzo</w:t>
      </w:r>
      <w:r>
        <w:rPr>
          <w:color w:val="000000"/>
          <w:lang w:val="es-ES"/>
        </w:rPr>
        <w:t>.</w:t>
      </w:r>
    </w:p>
    <w:p w:rsidR="006970FC" w:rsidRPr="006970FC" w:rsidRDefault="009F24EF" w:rsidP="009F24EF">
      <w:pPr>
        <w:pStyle w:val="Prrafodelista"/>
        <w:widowControl/>
        <w:numPr>
          <w:ilvl w:val="0"/>
          <w:numId w:val="11"/>
        </w:numPr>
        <w:autoSpaceDE w:val="0"/>
        <w:autoSpaceDN w:val="0"/>
        <w:adjustRightInd w:val="0"/>
        <w:jc w:val="both"/>
        <w:rPr>
          <w:rFonts w:ascii="Arial" w:hAnsi="Arial" w:cs="Arial"/>
          <w:color w:val="000000"/>
          <w:sz w:val="24"/>
          <w:szCs w:val="24"/>
          <w:lang w:val="es-ES"/>
        </w:rPr>
      </w:pPr>
      <w:r>
        <w:rPr>
          <w:color w:val="000000"/>
          <w:lang w:val="es-ES"/>
        </w:rPr>
        <w:t xml:space="preserve">Real Decreto </w:t>
      </w:r>
      <w:r w:rsidR="00716E73">
        <w:rPr>
          <w:color w:val="000000"/>
          <w:lang w:val="es-ES"/>
        </w:rPr>
        <w:t xml:space="preserve">476/2020, de 27 de marzo; Real Decreto 487/2020, de 10 de abril; Real Decreto 492/2020, de 24 de abril; Real Decreto 514/2020, de 8 de mayo; Real Decreto </w:t>
      </w:r>
      <w:r>
        <w:rPr>
          <w:color w:val="000000"/>
          <w:lang w:val="es-ES"/>
        </w:rPr>
        <w:lastRenderedPageBreak/>
        <w:t>537/2020, de 22 de mayo</w:t>
      </w:r>
      <w:r w:rsidR="00716E73">
        <w:rPr>
          <w:color w:val="000000"/>
          <w:lang w:val="es-ES"/>
        </w:rPr>
        <w:t xml:space="preserve"> y Real Decreto 555/2020, de 5 de junio, </w:t>
      </w:r>
      <w:r>
        <w:rPr>
          <w:color w:val="000000"/>
          <w:lang w:val="es-ES"/>
        </w:rPr>
        <w:t>por l</w:t>
      </w:r>
      <w:r w:rsidR="00716E73">
        <w:rPr>
          <w:color w:val="000000"/>
          <w:lang w:val="es-ES"/>
        </w:rPr>
        <w:t>os</w:t>
      </w:r>
      <w:r>
        <w:rPr>
          <w:color w:val="000000"/>
          <w:lang w:val="es-ES"/>
        </w:rPr>
        <w:t xml:space="preserve"> que se prorroga el estado de alarma declarado por el Real Decreto 463/2020, de 14 de marzo</w:t>
      </w:r>
      <w:r w:rsidR="00716E73">
        <w:rPr>
          <w:color w:val="000000"/>
          <w:lang w:val="es-ES"/>
        </w:rPr>
        <w:t>.</w:t>
      </w:r>
    </w:p>
    <w:p w:rsidR="006970FC" w:rsidRPr="006970FC" w:rsidRDefault="006970FC" w:rsidP="006970FC">
      <w:pPr>
        <w:pStyle w:val="Prrafodelista"/>
        <w:widowControl/>
        <w:numPr>
          <w:ilvl w:val="0"/>
          <w:numId w:val="11"/>
        </w:numPr>
        <w:spacing w:before="240" w:after="240"/>
        <w:jc w:val="both"/>
        <w:rPr>
          <w:b/>
          <w:lang w:val="es-ES"/>
        </w:rPr>
      </w:pPr>
      <w:r w:rsidRPr="006970FC">
        <w:rPr>
          <w:color w:val="000000"/>
          <w:lang w:val="es-ES"/>
        </w:rPr>
        <w:t>Real Decreto-ley 8/2020, de 17 de marzo, de medidas urgentes extraordinarias para hacer frente al impacto económico y social del COVID-19.</w:t>
      </w:r>
    </w:p>
    <w:p w:rsidR="00D763E2" w:rsidRDefault="006970FC" w:rsidP="006970FC">
      <w:pPr>
        <w:pStyle w:val="Prrafodelista"/>
        <w:widowControl/>
        <w:numPr>
          <w:ilvl w:val="0"/>
          <w:numId w:val="11"/>
        </w:numPr>
        <w:spacing w:before="240" w:after="240"/>
        <w:jc w:val="both"/>
        <w:rPr>
          <w:color w:val="000000"/>
          <w:lang w:val="es-ES"/>
        </w:rPr>
      </w:pPr>
      <w:r w:rsidRPr="006970FC">
        <w:rPr>
          <w:color w:val="000000"/>
          <w:lang w:val="es-ES"/>
        </w:rPr>
        <w:t xml:space="preserve"> Real Decreto-ley 9/2020, de 27 de marzo, por el que se adoptan medidas complementarias, en el ámbito laboral, para paliar los efectos derivados del COVID-19</w:t>
      </w:r>
      <w:r w:rsidR="00D763E2">
        <w:rPr>
          <w:color w:val="000000"/>
          <w:lang w:val="es-ES"/>
        </w:rPr>
        <w:t>.</w:t>
      </w:r>
    </w:p>
    <w:p w:rsidR="00D763E2" w:rsidRPr="005B7403" w:rsidRDefault="00D763E2" w:rsidP="00D763E2">
      <w:pPr>
        <w:pStyle w:val="Prrafodelista"/>
        <w:widowControl/>
        <w:numPr>
          <w:ilvl w:val="0"/>
          <w:numId w:val="11"/>
        </w:numPr>
        <w:spacing w:before="240" w:after="240"/>
        <w:rPr>
          <w:color w:val="000000"/>
          <w:lang w:val="es-ES"/>
        </w:rPr>
      </w:pPr>
      <w:r w:rsidRPr="005B7403">
        <w:rPr>
          <w:color w:val="000000"/>
          <w:lang w:val="es-ES"/>
        </w:rPr>
        <w:t>Real Decreto-ley 15/2020, de 21 de abril, de medidas urgentes complementarias para apoyar la economía y el empleo</w:t>
      </w:r>
    </w:p>
    <w:p w:rsidR="00716E73" w:rsidRPr="005B7403" w:rsidRDefault="00716E73" w:rsidP="00716E73">
      <w:pPr>
        <w:pStyle w:val="Prrafodelista"/>
        <w:widowControl/>
        <w:numPr>
          <w:ilvl w:val="0"/>
          <w:numId w:val="11"/>
        </w:numPr>
        <w:spacing w:before="240" w:after="240"/>
        <w:rPr>
          <w:color w:val="000000"/>
          <w:lang w:val="es-ES"/>
        </w:rPr>
      </w:pPr>
      <w:r w:rsidRPr="005B7403">
        <w:rPr>
          <w:color w:val="000000"/>
          <w:lang w:val="es-ES"/>
        </w:rPr>
        <w:t>Real Decreto-ley 18/2020, de 12 de mayo, de medidas sociales en defensa del empleo.</w:t>
      </w:r>
    </w:p>
    <w:p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rsidR="00CB7B1C" w:rsidRPr="00DB1467" w:rsidRDefault="00D902AA" w:rsidP="008535A1">
      <w:pPr>
        <w:spacing w:before="240" w:after="240"/>
        <w:jc w:val="both"/>
        <w:rPr>
          <w:rFonts w:eastAsia="Arial" w:cs="Arial"/>
          <w:lang w:val="es-ES"/>
        </w:rPr>
      </w:pPr>
      <w:r w:rsidRPr="00DB1467">
        <w:rPr>
          <w:rFonts w:eastAsia="Arial" w:cs="Arial"/>
          <w:lang w:val="es-ES"/>
        </w:rPr>
        <w:t xml:space="preserve">Las ayudas objeto de concesión se articulan en </w:t>
      </w:r>
      <w:r w:rsidR="00BF374E">
        <w:rPr>
          <w:rFonts w:eastAsia="Arial" w:cs="Arial"/>
          <w:lang w:val="es-ES"/>
        </w:rPr>
        <w:t>una</w:t>
      </w:r>
      <w:r w:rsidR="00A14DC1">
        <w:rPr>
          <w:rFonts w:eastAsia="Arial" w:cs="Arial"/>
          <w:lang w:val="es-ES"/>
        </w:rPr>
        <w:t xml:space="preserve"> única </w:t>
      </w:r>
      <w:r w:rsidR="00BF374E" w:rsidRPr="00DB1467">
        <w:rPr>
          <w:rFonts w:eastAsia="Arial" w:cs="Arial"/>
          <w:lang w:val="es-ES"/>
        </w:rPr>
        <w:t xml:space="preserve"> </w:t>
      </w:r>
      <w:r w:rsidR="00CB7B1C" w:rsidRPr="00DB1467">
        <w:rPr>
          <w:rFonts w:eastAsia="Arial" w:cs="Arial"/>
          <w:lang w:val="es-ES"/>
        </w:rPr>
        <w:t xml:space="preserve">línea destinada 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 xml:space="preserve">Sistema Nacional de Garantía Juvenil </w:t>
      </w:r>
      <w:r w:rsidR="00A14DC1">
        <w:rPr>
          <w:rFonts w:eastAsia="Arial" w:cs="Arial"/>
          <w:lang w:val="es-ES"/>
        </w:rPr>
        <w:t>.</w:t>
      </w:r>
    </w:p>
    <w:p w:rsidR="00CB7B1C" w:rsidRPr="00ED467D" w:rsidRDefault="00504B1A" w:rsidP="008535A1">
      <w:pPr>
        <w:spacing w:before="120" w:after="120"/>
        <w:ind w:left="142"/>
        <w:jc w:val="both"/>
        <w:rPr>
          <w:rFonts w:eastAsia="Arial" w:cs="Arial"/>
          <w:u w:val="single"/>
          <w:lang w:val="es-ES"/>
        </w:rPr>
      </w:pPr>
      <w:r w:rsidRPr="00824C75">
        <w:rPr>
          <w:rFonts w:eastAsia="Arial" w:cs="Arial"/>
          <w:b/>
          <w:u w:val="single"/>
          <w:lang w:val="es-ES"/>
        </w:rPr>
        <w:t>4.1</w:t>
      </w:r>
      <w:r>
        <w:rPr>
          <w:rFonts w:eastAsia="Arial" w:cs="Arial"/>
          <w:u w:val="single"/>
          <w:lang w:val="es-ES"/>
        </w:rPr>
        <w:t xml:space="preserve"> </w:t>
      </w:r>
      <w:r w:rsidR="00CB7B1C" w:rsidRPr="00ED467D">
        <w:rPr>
          <w:rFonts w:eastAsia="Arial" w:cs="Arial"/>
          <w:u w:val="single"/>
          <w:lang w:val="es-ES"/>
        </w:rPr>
        <w:t xml:space="preserve">Línea 1 – </w:t>
      </w:r>
      <w:r w:rsidR="00F229AE" w:rsidRPr="00ED467D">
        <w:rPr>
          <w:rFonts w:eastAsia="Arial" w:cs="Arial"/>
          <w:u w:val="single"/>
          <w:lang w:val="es-ES"/>
        </w:rPr>
        <w:t>Ayudas a la Contratación</w:t>
      </w:r>
    </w:p>
    <w:p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t>Características de los contratos</w:t>
      </w:r>
      <w:r w:rsidRPr="00DB1467">
        <w:rPr>
          <w:rFonts w:eastAsia="Arial" w:cs="Arial"/>
          <w:lang w:val="es-ES"/>
        </w:rPr>
        <w:t>:</w:t>
      </w:r>
    </w:p>
    <w:p w:rsidR="00132CD1"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00BF1AE2">
        <w:rPr>
          <w:rFonts w:eastAsia="Arial" w:cs="Arial"/>
          <w:lang w:val="es-ES"/>
        </w:rPr>
        <w:t xml:space="preserve"> ser en ningún caso superior, d</w:t>
      </w:r>
      <w:r w:rsidR="006D6646">
        <w:rPr>
          <w:rFonts w:eastAsia="Arial" w:cs="Arial"/>
          <w:lang w:val="es-ES"/>
        </w:rPr>
        <w:t>e conformidad con lo dispuesto en el preámbulo de esta convocatoria.</w:t>
      </w:r>
    </w:p>
    <w:p w:rsidR="00347062" w:rsidRPr="00DB1467" w:rsidRDefault="00347062" w:rsidP="008535A1">
      <w:pPr>
        <w:pStyle w:val="Prrafodelista"/>
        <w:numPr>
          <w:ilvl w:val="0"/>
          <w:numId w:val="1"/>
        </w:numPr>
        <w:spacing w:before="120" w:after="120"/>
        <w:jc w:val="both"/>
        <w:rPr>
          <w:rFonts w:eastAsia="Arial" w:cs="Arial"/>
          <w:lang w:val="es-ES"/>
        </w:rPr>
      </w:pPr>
      <w:r w:rsidRPr="00DB1467">
        <w:rPr>
          <w:color w:val="000000"/>
          <w:lang w:val="es-ES"/>
        </w:rPr>
        <w:t xml:space="preserve">La contratación deberá formalizarse con personas que en la fecha de inicio de la misma </w:t>
      </w:r>
      <w:r w:rsidR="0091017F" w:rsidRPr="00DB1467">
        <w:rPr>
          <w:color w:val="000000"/>
          <w:lang w:val="es-ES"/>
        </w:rPr>
        <w:t>sean beneficiarias</w:t>
      </w:r>
      <w:r w:rsidR="003D24F1" w:rsidRPr="00DB1467">
        <w:rPr>
          <w:color w:val="000000"/>
          <w:lang w:val="es-ES"/>
        </w:rPr>
        <w:t xml:space="preserve"> del </w:t>
      </w:r>
      <w:r w:rsidRPr="00DB1467">
        <w:rPr>
          <w:color w:val="000000"/>
          <w:lang w:val="es-ES"/>
        </w:rPr>
        <w:t xml:space="preserve">Sistema Nacional de Garantía Juvenil, en los términos previstos en la </w:t>
      </w:r>
      <w:r w:rsidR="008C775F">
        <w:rPr>
          <w:color w:val="000000"/>
          <w:lang w:val="es-ES"/>
        </w:rPr>
        <w:t>normativa estatal que lo regula, y</w:t>
      </w:r>
      <w:r w:rsidR="00364F58">
        <w:rPr>
          <w:color w:val="000000"/>
          <w:lang w:val="es-ES"/>
        </w:rPr>
        <w:t xml:space="preserve"> que al menos</w:t>
      </w:r>
      <w:r w:rsidR="008C775F">
        <w:rPr>
          <w:color w:val="000000"/>
          <w:lang w:val="es-ES"/>
        </w:rPr>
        <w:t xml:space="preserve"> hayan finalizado la orientación vocacional dentro del Plan de Capacitación </w:t>
      </w:r>
      <w:r w:rsidR="00364F58">
        <w:rPr>
          <w:color w:val="000000"/>
          <w:lang w:val="es-ES"/>
        </w:rPr>
        <w:t>del PICE</w:t>
      </w:r>
      <w:r w:rsidR="008C775F">
        <w:rPr>
          <w:color w:val="000000"/>
          <w:lang w:val="es-ES"/>
        </w:rPr>
        <w:t>.</w:t>
      </w:r>
    </w:p>
    <w:p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t xml:space="preserve">Contratos </w:t>
      </w:r>
      <w:r w:rsidR="0012362B">
        <w:rPr>
          <w:rFonts w:eastAsia="Arial" w:cs="Arial"/>
          <w:lang w:val="es-ES"/>
        </w:rPr>
        <w:t xml:space="preserve">en </w:t>
      </w:r>
      <w:r>
        <w:rPr>
          <w:rFonts w:eastAsia="Arial" w:cs="Arial"/>
          <w:lang w:val="es-ES"/>
        </w:rPr>
        <w:t>prácticas.</w:t>
      </w:r>
    </w:p>
    <w:p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w:t>
      </w:r>
      <w:r w:rsidR="00FA1F4C">
        <w:rPr>
          <w:rFonts w:eastAsia="Arial" w:cs="Arial"/>
          <w:lang w:val="es-ES"/>
        </w:rPr>
        <w:t xml:space="preserve">que </w:t>
      </w:r>
      <w:r w:rsidRPr="00DB1467">
        <w:rPr>
          <w:rFonts w:eastAsia="Arial" w:cs="Arial"/>
          <w:lang w:val="es-ES"/>
        </w:rPr>
        <w:t xml:space="preserve">será formalizado </w:t>
      </w:r>
      <w:r w:rsidR="002C233F" w:rsidRPr="00DB1467">
        <w:rPr>
          <w:rFonts w:eastAsia="Arial" w:cs="Arial"/>
          <w:lang w:val="es-ES"/>
        </w:rPr>
        <w:t>con el</w:t>
      </w:r>
      <w:r w:rsidR="00FA1F4C">
        <w:rPr>
          <w:rFonts w:eastAsia="Arial" w:cs="Arial"/>
          <w:lang w:val="es-ES"/>
        </w:rPr>
        <w:t>/la</w:t>
      </w:r>
      <w:r w:rsidR="002C233F" w:rsidRPr="00DB1467">
        <w:rPr>
          <w:rFonts w:eastAsia="Arial" w:cs="Arial"/>
          <w:lang w:val="es-ES"/>
        </w:rPr>
        <w:t xml:space="preserve"> </w:t>
      </w:r>
      <w:r w:rsidR="00FA1F4C">
        <w:rPr>
          <w:rFonts w:eastAsia="Arial" w:cs="Arial"/>
          <w:lang w:val="es-ES"/>
        </w:rPr>
        <w:t>joven</w:t>
      </w:r>
      <w:r w:rsidRPr="00DB1467">
        <w:rPr>
          <w:rFonts w:eastAsia="Arial" w:cs="Arial"/>
          <w:lang w:val="es-ES"/>
        </w:rPr>
        <w:t xml:space="preserve"> queda en todos sus aspectos (formalización, ejecución</w:t>
      </w:r>
      <w:r w:rsidR="00FA1F4C">
        <w:rPr>
          <w:rFonts w:eastAsia="Arial" w:cs="Arial"/>
          <w:lang w:val="es-ES"/>
        </w:rPr>
        <w:t>, pago de las nóminas</w:t>
      </w:r>
      <w:r w:rsidRPr="00DB1467">
        <w:rPr>
          <w:rFonts w:eastAsia="Arial" w:cs="Arial"/>
          <w:lang w:val="es-ES"/>
        </w:rPr>
        <w:t xml:space="preserve"> y extinción) sometido a la legislación laboral vigente en el momento de la contratación. </w:t>
      </w:r>
    </w:p>
    <w:p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existe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lastRenderedPageBreak/>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w:t>
      </w:r>
      <w:r w:rsidR="003A0EDC">
        <w:rPr>
          <w:rFonts w:eastAsia="Arial" w:cs="Arial"/>
          <w:b/>
          <w:lang w:val="es-ES"/>
        </w:rPr>
        <w:t xml:space="preserve">a efectos de la presente convocatoria </w:t>
      </w:r>
      <w:r w:rsidRPr="00B31517">
        <w:rPr>
          <w:rFonts w:eastAsia="Arial" w:cs="Arial"/>
          <w:b/>
          <w:lang w:val="es-ES"/>
        </w:rPr>
        <w:t xml:space="preserve">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rsidR="0044077B" w:rsidRPr="00D479CC" w:rsidRDefault="0044077B" w:rsidP="008535A1">
      <w:pPr>
        <w:spacing w:before="240" w:after="240"/>
        <w:jc w:val="both"/>
        <w:rPr>
          <w:rFonts w:eastAsia="Arial" w:cs="Arial"/>
          <w:lang w:val="es-ES"/>
        </w:rPr>
      </w:pPr>
      <w:r w:rsidRPr="00DB1467">
        <w:rPr>
          <w:rFonts w:eastAsia="Arial" w:cs="Arial"/>
          <w:lang w:val="es-ES"/>
        </w:rPr>
        <w:t xml:space="preserve">Los </w:t>
      </w:r>
      <w:r w:rsidRPr="00D479CC">
        <w:rPr>
          <w:rFonts w:eastAsia="Arial" w:cs="Arial"/>
          <w:lang w:val="es-ES"/>
        </w:rPr>
        <w:t>requisitos generales que deberán cumplir los beneficiarios son:</w:t>
      </w:r>
    </w:p>
    <w:p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Estar al corriente de </w:t>
      </w:r>
      <w:r w:rsidRPr="00670D25">
        <w:rPr>
          <w:rFonts w:eastAsia="Arial" w:cs="Arial"/>
          <w:lang w:val="es-ES"/>
        </w:rPr>
        <w:t>las obligaciones tributarias y frente a la Seguridad Social.</w:t>
      </w:r>
    </w:p>
    <w:p w:rsidR="00A32E0B" w:rsidRPr="00670D25"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r w:rsidRPr="00C93E68">
        <w:rPr>
          <w:rFonts w:eastAsia="Arial" w:cs="Arial"/>
          <w:i/>
          <w:lang w:val="es-ES"/>
        </w:rPr>
        <w:t>minimis</w:t>
      </w:r>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r w:rsidRPr="00C93E68">
        <w:rPr>
          <w:rFonts w:eastAsia="Arial" w:cs="Arial"/>
          <w:i/>
          <w:lang w:val="es-ES"/>
        </w:rPr>
        <w:t>minimis</w:t>
      </w:r>
      <w:r w:rsidR="00804048">
        <w:rPr>
          <w:rFonts w:eastAsia="Arial" w:cs="Arial"/>
          <w:lang w:val="es-ES"/>
        </w:rPr>
        <w:t>)</w:t>
      </w:r>
      <w:r w:rsidRPr="00670D25">
        <w:rPr>
          <w:rFonts w:eastAsia="Arial" w:cs="Arial"/>
          <w:lang w:val="es-ES"/>
        </w:rPr>
        <w:t>.</w:t>
      </w:r>
    </w:p>
    <w:p w:rsidR="00357D70" w:rsidRDefault="00D41036" w:rsidP="008535A1">
      <w:pPr>
        <w:spacing w:before="240" w:after="240"/>
        <w:ind w:left="142"/>
        <w:jc w:val="both"/>
        <w:rPr>
          <w:rFonts w:eastAsia="Arial" w:cs="Arial"/>
          <w:u w:val="single"/>
          <w:lang w:val="es-ES"/>
        </w:rPr>
      </w:pPr>
      <w:r>
        <w:rPr>
          <w:rFonts w:eastAsia="Arial" w:cs="Arial"/>
          <w:u w:val="single"/>
          <w:lang w:val="es-ES"/>
        </w:rPr>
        <w:t>Los beneficiarios d</w:t>
      </w:r>
      <w:r w:rsidR="00357D70">
        <w:rPr>
          <w:rFonts w:eastAsia="Arial" w:cs="Arial"/>
          <w:u w:val="single"/>
          <w:lang w:val="es-ES"/>
        </w:rPr>
        <w:t>eberán</w:t>
      </w:r>
      <w:r>
        <w:rPr>
          <w:rFonts w:eastAsia="Arial" w:cs="Arial"/>
          <w:u w:val="single"/>
          <w:lang w:val="es-ES"/>
        </w:rPr>
        <w:t>,</w:t>
      </w:r>
      <w:r w:rsidR="00357D70">
        <w:rPr>
          <w:rFonts w:eastAsia="Arial" w:cs="Arial"/>
          <w:u w:val="single"/>
          <w:lang w:val="es-ES"/>
        </w:rPr>
        <w:t xml:space="preserve"> además</w:t>
      </w:r>
      <w:r>
        <w:rPr>
          <w:rFonts w:eastAsia="Arial" w:cs="Arial"/>
          <w:u w:val="single"/>
          <w:lang w:val="es-ES"/>
        </w:rPr>
        <w:t>,</w:t>
      </w:r>
      <w:r w:rsidR="00357D70">
        <w:rPr>
          <w:rFonts w:eastAsia="Arial" w:cs="Arial"/>
          <w:u w:val="single"/>
          <w:lang w:val="es-ES"/>
        </w:rPr>
        <w:t xml:space="preserve"> cumplir los siguientes requisitos específicos: </w:t>
      </w:r>
    </w:p>
    <w:p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rsidR="00BF1AE2" w:rsidRPr="00BF1AE2" w:rsidRDefault="00BF1AE2" w:rsidP="00824C75">
      <w:pPr>
        <w:pStyle w:val="Prrafodelista"/>
        <w:spacing w:before="120" w:after="120"/>
        <w:ind w:left="142"/>
        <w:jc w:val="both"/>
        <w:rPr>
          <w:rFonts w:eastAsia="Arial" w:cs="Arial"/>
          <w:lang w:val="es-ES"/>
        </w:rPr>
      </w:pPr>
      <w:r w:rsidRPr="00BF1AE2">
        <w:rPr>
          <w:rFonts w:eastAsia="Arial" w:cs="Arial"/>
          <w:lang w:val="es-ES"/>
        </w:rPr>
        <w:t xml:space="preserve">En el caso de la línea 1, el centro de trabajo del beneficiario/a de la subvención ha de estar ubicado en la </w:t>
      </w:r>
      <w:r w:rsidRPr="00BF1AE2">
        <w:rPr>
          <w:rFonts w:eastAsia="Arial" w:cs="Arial"/>
          <w:b/>
          <w:lang w:val="es-ES"/>
        </w:rPr>
        <w:t>demarcación de la Cámara de Comercio</w:t>
      </w:r>
      <w:r w:rsidRPr="00BF1AE2">
        <w:rPr>
          <w:rFonts w:eastAsia="Arial" w:cs="Arial"/>
          <w:lang w:val="es-ES"/>
        </w:rPr>
        <w:t xml:space="preserve"> </w:t>
      </w:r>
      <w:r w:rsidR="00A14DC1">
        <w:rPr>
          <w:rFonts w:eastAsia="Arial" w:cs="Arial"/>
          <w:lang w:val="es-ES"/>
        </w:rPr>
        <w:t>Oficial de Comercio, Industria y Servicios de Navarra</w:t>
      </w:r>
      <w:r w:rsidR="00A90A6C">
        <w:rPr>
          <w:rFonts w:eastAsia="Arial" w:cs="Arial"/>
          <w:b/>
          <w:bCs/>
          <w:i/>
          <w:iCs/>
          <w:lang w:val="es-ES"/>
        </w:rPr>
        <w:t>.</w:t>
      </w:r>
    </w:p>
    <w:p w:rsidR="00ED467D" w:rsidRPr="00BF1AE2" w:rsidRDefault="00ED467D" w:rsidP="00BF1AE2">
      <w:pPr>
        <w:pStyle w:val="Prrafodelista"/>
        <w:numPr>
          <w:ilvl w:val="0"/>
          <w:numId w:val="37"/>
        </w:numPr>
        <w:spacing w:before="120" w:after="120"/>
        <w:jc w:val="both"/>
        <w:rPr>
          <w:rFonts w:eastAsia="Arial" w:cs="Arial"/>
          <w:lang w:val="es-ES"/>
        </w:rPr>
      </w:pPr>
      <w:r w:rsidRPr="00BF1AE2">
        <w:rPr>
          <w:color w:val="000000"/>
          <w:lang w:val="es-ES"/>
        </w:rPr>
        <w:t>Podrán solicitar las ayudas aquellas empresas que, desde el momento de entrada en vigor de la convocatoria y hasta el</w:t>
      </w:r>
      <w:r w:rsidR="00085ABF" w:rsidRPr="00BF1AE2">
        <w:rPr>
          <w:color w:val="000000"/>
          <w:lang w:val="es-ES"/>
        </w:rPr>
        <w:t xml:space="preserve"> </w:t>
      </w:r>
      <w:r w:rsidR="000F31DD" w:rsidRPr="00BF1AE2">
        <w:rPr>
          <w:color w:val="000000"/>
          <w:lang w:val="es-ES"/>
        </w:rPr>
        <w:t xml:space="preserve">31 </w:t>
      </w:r>
      <w:r w:rsidRPr="00BF1AE2">
        <w:rPr>
          <w:color w:val="000000"/>
          <w:lang w:val="es-ES"/>
        </w:rPr>
        <w:t>de diciembre de</w:t>
      </w:r>
      <w:r w:rsidR="00E572D8">
        <w:rPr>
          <w:color w:val="000000"/>
          <w:lang w:val="es-ES"/>
        </w:rPr>
        <w:t xml:space="preserve"> </w:t>
      </w:r>
      <w:r w:rsidR="00FA599F">
        <w:rPr>
          <w:color w:val="000000"/>
          <w:lang w:val="es-ES"/>
        </w:rPr>
        <w:t>2020</w:t>
      </w:r>
      <w:r w:rsidRPr="00BF1AE2">
        <w:rPr>
          <w:color w:val="000000"/>
          <w:lang w:val="es-ES"/>
        </w:rPr>
        <w:t>,</w:t>
      </w:r>
      <w:r w:rsidR="0027363B" w:rsidRPr="00BF1AE2">
        <w:rPr>
          <w:color w:val="000000"/>
          <w:lang w:val="es-ES"/>
        </w:rPr>
        <w:t xml:space="preserve"> </w:t>
      </w:r>
      <w:r w:rsidRPr="00BF1AE2">
        <w:rPr>
          <w:color w:val="000000"/>
          <w:lang w:val="es-ES"/>
        </w:rPr>
        <w:t xml:space="preserve">hayan formalizado un contrato (según los tipos previstos en el </w:t>
      </w:r>
      <w:r w:rsidR="009F01FE" w:rsidRPr="00BF1AE2">
        <w:rPr>
          <w:color w:val="000000"/>
          <w:lang w:val="es-ES"/>
        </w:rPr>
        <w:t>punto</w:t>
      </w:r>
      <w:r w:rsidRPr="00BF1AE2">
        <w:rPr>
          <w:color w:val="000000"/>
          <w:lang w:val="es-ES"/>
        </w:rPr>
        <w:t xml:space="preserve"> tercero</w:t>
      </w:r>
      <w:r w:rsidR="00357D70">
        <w:rPr>
          <w:color w:val="000000"/>
          <w:lang w:val="es-ES"/>
        </w:rPr>
        <w:t xml:space="preserve"> del Artículo 4.1</w:t>
      </w:r>
      <w:r w:rsidRPr="00BF1AE2">
        <w:rPr>
          <w:color w:val="000000"/>
          <w:lang w:val="es-ES"/>
        </w:rPr>
        <w:t>), con jóvenes inscritos en el Sistema Nacional de Garantía Juvenil, que consten en dicho Sistema como beneficiarios en el momento de la contratación</w:t>
      </w:r>
      <w:r w:rsidR="009B762C" w:rsidRPr="00BF1AE2">
        <w:rPr>
          <w:color w:val="000000"/>
          <w:lang w:val="es-ES"/>
        </w:rPr>
        <w:t xml:space="preserve">, que no hayan trabajado en el día inmediatamente anterior a la entrada en vigor del contrato </w:t>
      </w:r>
      <w:r w:rsidRPr="00BF1AE2">
        <w:rPr>
          <w:color w:val="000000"/>
          <w:lang w:val="es-ES"/>
        </w:rPr>
        <w:t>y que, en el marco del PICE, hayan finalizado</w:t>
      </w:r>
      <w:r w:rsidR="009B762C" w:rsidRPr="00BF1AE2">
        <w:rPr>
          <w:color w:val="000000"/>
          <w:lang w:val="es-ES"/>
        </w:rPr>
        <w:t>, al menos,</w:t>
      </w:r>
      <w:r w:rsidRPr="00BF1AE2">
        <w:rPr>
          <w:color w:val="000000"/>
          <w:lang w:val="es-ES"/>
        </w:rPr>
        <w:t xml:space="preserve"> la orientación vocacional dentro del Plan de Capacitación</w:t>
      </w:r>
      <w:r w:rsidRPr="00BF1AE2">
        <w:rPr>
          <w:rFonts w:eastAsia="Arial" w:cs="Arial"/>
          <w:lang w:val="es-ES"/>
        </w:rPr>
        <w:t>.</w:t>
      </w:r>
    </w:p>
    <w:p w:rsidR="000F31DD" w:rsidRPr="00BF1AE2" w:rsidRDefault="00A81099" w:rsidP="00BF1AE2">
      <w:pPr>
        <w:pStyle w:val="Prrafodelista"/>
        <w:numPr>
          <w:ilvl w:val="0"/>
          <w:numId w:val="37"/>
        </w:numPr>
        <w:spacing w:before="120" w:after="120"/>
        <w:jc w:val="both"/>
        <w:rPr>
          <w:rFonts w:eastAsia="Arial" w:cs="Arial"/>
          <w:lang w:val="es-ES"/>
        </w:rPr>
      </w:pPr>
      <w:r w:rsidRPr="00BF1AE2">
        <w:rPr>
          <w:color w:val="000000"/>
          <w:lang w:val="es-ES"/>
        </w:rPr>
        <w:t>También</w:t>
      </w:r>
      <w:r w:rsidR="00364F58" w:rsidRPr="00BF1AE2">
        <w:rPr>
          <w:color w:val="000000"/>
          <w:lang w:val="es-ES"/>
        </w:rPr>
        <w:t xml:space="preserve"> p</w:t>
      </w:r>
      <w:r w:rsidR="00ED467D" w:rsidRPr="00BF1AE2">
        <w:rPr>
          <w:color w:val="000000"/>
          <w:lang w:val="es-ES"/>
        </w:rPr>
        <w:t xml:space="preserve">odrán solicitar las ayudas aquellas empresas que </w:t>
      </w:r>
      <w:r w:rsidR="00364F58" w:rsidRPr="00BF1AE2">
        <w:rPr>
          <w:color w:val="000000"/>
          <w:lang w:val="es-ES"/>
        </w:rPr>
        <w:t>hayan</w:t>
      </w:r>
      <w:r w:rsidR="00ED467D" w:rsidRPr="00BF1AE2">
        <w:rPr>
          <w:color w:val="000000"/>
          <w:lang w:val="es-ES"/>
        </w:rPr>
        <w:t xml:space="preserve"> formalizado un contrato en las mismas condiciones del apartado a</w:t>
      </w:r>
      <w:r w:rsidR="00364F58" w:rsidRPr="00BF1AE2">
        <w:rPr>
          <w:color w:val="000000"/>
          <w:lang w:val="es-ES"/>
        </w:rPr>
        <w:t>)</w:t>
      </w:r>
      <w:r w:rsidR="00ED467D" w:rsidRPr="00BF1AE2">
        <w:rPr>
          <w:color w:val="000000"/>
          <w:lang w:val="es-ES"/>
        </w:rPr>
        <w:t>, en fecha anterior a la entrada en vigor de la convocatoria</w:t>
      </w:r>
      <w:r w:rsidR="00364F58" w:rsidRPr="00BF1AE2">
        <w:rPr>
          <w:color w:val="000000"/>
          <w:lang w:val="es-ES"/>
        </w:rPr>
        <w:t>, siempre que</w:t>
      </w:r>
      <w:r w:rsidR="00ED467D" w:rsidRPr="00BF1AE2">
        <w:rPr>
          <w:color w:val="000000"/>
          <w:lang w:val="es-ES"/>
        </w:rPr>
        <w:t xml:space="preserve"> </w:t>
      </w:r>
      <w:r w:rsidR="000F31DD" w:rsidRPr="00BF1AE2">
        <w:rPr>
          <w:color w:val="000000"/>
          <w:lang w:val="es-ES"/>
        </w:rPr>
        <w:t>se</w:t>
      </w:r>
      <w:r w:rsidR="006C44CB">
        <w:rPr>
          <w:color w:val="000000"/>
          <w:lang w:val="es-ES"/>
        </w:rPr>
        <w:t xml:space="preserve"> produzcan estas premisas</w:t>
      </w:r>
      <w:r w:rsidR="000F31DD" w:rsidRPr="00BF1AE2">
        <w:rPr>
          <w:color w:val="000000"/>
          <w:lang w:val="es-ES"/>
        </w:rPr>
        <w:t>:</w:t>
      </w:r>
    </w:p>
    <w:p w:rsidR="00ED467D" w:rsidRPr="00BF1AE2" w:rsidRDefault="006C44CB" w:rsidP="00BF1AE2">
      <w:pPr>
        <w:pStyle w:val="Prrafodelista"/>
        <w:numPr>
          <w:ilvl w:val="1"/>
          <w:numId w:val="37"/>
        </w:numPr>
        <w:spacing w:before="120" w:after="120"/>
        <w:jc w:val="both"/>
        <w:rPr>
          <w:rFonts w:eastAsia="Arial" w:cs="Arial"/>
          <w:lang w:val="es-ES"/>
        </w:rPr>
      </w:pPr>
      <w:r w:rsidRPr="007A6C5F">
        <w:rPr>
          <w:rFonts w:eastAsia="Arial" w:cs="Arial"/>
          <w:lang w:val="es-ES"/>
        </w:rPr>
        <w:t xml:space="preserve">El </w:t>
      </w:r>
      <w:r w:rsidR="00ED467D" w:rsidRPr="007A6C5F">
        <w:rPr>
          <w:rFonts w:eastAsia="Arial" w:cs="Arial"/>
          <w:lang w:val="es-ES"/>
        </w:rPr>
        <w:t xml:space="preserve">contrato se encuentre vigente en el momento </w:t>
      </w:r>
      <w:r w:rsidR="009F01FE" w:rsidRPr="007A6C5F">
        <w:rPr>
          <w:rFonts w:eastAsia="Arial" w:cs="Arial"/>
          <w:lang w:val="es-ES"/>
        </w:rPr>
        <w:t>de presentación de la solicitud</w:t>
      </w:r>
      <w:r w:rsidR="00CF439D" w:rsidRPr="007A6C5F">
        <w:rPr>
          <w:rFonts w:eastAsia="Arial" w:cs="Arial"/>
          <w:lang w:val="es-ES"/>
        </w:rPr>
        <w:t>;</w:t>
      </w:r>
      <w:r w:rsidR="00CF439D">
        <w:rPr>
          <w:rFonts w:eastAsia="Arial" w:cs="Arial"/>
          <w:lang w:val="es-ES"/>
        </w:rPr>
        <w:t xml:space="preserve"> y</w:t>
      </w:r>
      <w:r w:rsidR="00824C75">
        <w:rPr>
          <w:rFonts w:eastAsia="Arial" w:cs="Arial"/>
          <w:lang w:val="es-ES"/>
        </w:rPr>
        <w:t>,</w:t>
      </w:r>
      <w:r w:rsidR="00CF439D">
        <w:rPr>
          <w:rFonts w:eastAsia="Arial" w:cs="Arial"/>
          <w:lang w:val="es-ES"/>
        </w:rPr>
        <w:t xml:space="preserve"> </w:t>
      </w:r>
      <w:r w:rsidR="000F31DD" w:rsidRPr="00BF1AE2">
        <w:rPr>
          <w:rFonts w:eastAsia="Arial" w:cs="Arial"/>
          <w:lang w:val="es-ES"/>
        </w:rPr>
        <w:t xml:space="preserve"> </w:t>
      </w:r>
    </w:p>
    <w:p w:rsidR="000F31DD" w:rsidRDefault="006C44CB" w:rsidP="00BF1AE2">
      <w:pPr>
        <w:pStyle w:val="Prrafodelista"/>
        <w:numPr>
          <w:ilvl w:val="1"/>
          <w:numId w:val="37"/>
        </w:numPr>
        <w:spacing w:before="240" w:after="240"/>
        <w:jc w:val="both"/>
        <w:rPr>
          <w:rFonts w:eastAsia="Arial" w:cs="Arial"/>
          <w:lang w:val="es-ES"/>
        </w:rPr>
      </w:pPr>
      <w:r>
        <w:rPr>
          <w:rFonts w:eastAsia="Arial" w:cs="Arial"/>
          <w:lang w:val="es-ES"/>
        </w:rPr>
        <w:t>N</w:t>
      </w:r>
      <w:r w:rsidR="000F31DD" w:rsidRPr="00BF1AE2">
        <w:rPr>
          <w:rFonts w:eastAsia="Arial" w:cs="Arial"/>
          <w:lang w:val="es-ES"/>
        </w:rPr>
        <w:t xml:space="preserve">o hayan transcurrido </w:t>
      </w:r>
      <w:r w:rsidR="000F31DD" w:rsidRPr="00BF1AE2">
        <w:rPr>
          <w:rFonts w:eastAsia="Arial" w:cs="Arial"/>
          <w:b/>
          <w:lang w:val="es-ES"/>
        </w:rPr>
        <w:t>seis</w:t>
      </w:r>
      <w:r w:rsidR="000F31DD" w:rsidRPr="00BF1AE2">
        <w:rPr>
          <w:rFonts w:eastAsia="Arial" w:cs="Arial"/>
          <w:lang w:val="es-ES"/>
        </w:rPr>
        <w:t xml:space="preserve"> meses </w:t>
      </w:r>
      <w:r w:rsidR="000D49D8" w:rsidRPr="00BF1AE2">
        <w:rPr>
          <w:rFonts w:eastAsia="Arial" w:cs="Arial"/>
          <w:lang w:val="es-ES"/>
        </w:rPr>
        <w:t xml:space="preserve">o más </w:t>
      </w:r>
      <w:r w:rsidR="000F31DD" w:rsidRPr="00BF1AE2">
        <w:rPr>
          <w:rFonts w:eastAsia="Arial" w:cs="Arial"/>
          <w:lang w:val="es-ES"/>
        </w:rPr>
        <w:t xml:space="preserve">entre la entrada en vigor del contrato y la fecha de </w:t>
      </w:r>
      <w:r w:rsidR="006C0157" w:rsidRPr="00BF1AE2">
        <w:rPr>
          <w:rFonts w:eastAsia="Arial" w:cs="Arial"/>
          <w:lang w:val="es-ES"/>
        </w:rPr>
        <w:t>presentación de la solicitud.</w:t>
      </w:r>
    </w:p>
    <w:p w:rsidR="00961047" w:rsidRPr="006B3140" w:rsidRDefault="000E69DC" w:rsidP="00A3528A">
      <w:pPr>
        <w:pStyle w:val="Prrafodelista"/>
        <w:spacing w:before="240" w:after="240"/>
        <w:ind w:left="1440"/>
        <w:jc w:val="both"/>
        <w:rPr>
          <w:b/>
          <w:lang w:val="es-ES"/>
        </w:rPr>
      </w:pPr>
      <w:r w:rsidRPr="006B3140">
        <w:rPr>
          <w:rFonts w:eastAsia="Arial" w:cs="Arial"/>
          <w:b/>
          <w:lang w:val="es-ES"/>
        </w:rPr>
        <w:t xml:space="preserve">A los efectos de lo dispuesto en el párrafo anterior, el período de seis meses quedará interrumpido </w:t>
      </w:r>
      <w:r w:rsidR="00A877C7" w:rsidRPr="006B3140">
        <w:rPr>
          <w:rFonts w:eastAsia="Arial" w:cs="Arial"/>
          <w:b/>
          <w:lang w:val="es-ES"/>
        </w:rPr>
        <w:t xml:space="preserve">durante el tiempo en el que </w:t>
      </w:r>
      <w:r w:rsidR="00CE2ABF" w:rsidRPr="006B3140">
        <w:rPr>
          <w:rFonts w:eastAsia="Arial" w:cs="Arial"/>
          <w:b/>
          <w:lang w:val="es-ES"/>
        </w:rPr>
        <w:t xml:space="preserve">el contrato se haya visto afectado como consecuencia de la tramitación de un Expediente de Regulación Temporal de Empleo </w:t>
      </w:r>
      <w:r w:rsidR="00725C3A" w:rsidRPr="006B3140">
        <w:rPr>
          <w:rFonts w:eastAsia="Arial" w:cs="Arial"/>
          <w:b/>
          <w:lang w:val="es-ES"/>
        </w:rPr>
        <w:t xml:space="preserve">(ERTE) </w:t>
      </w:r>
      <w:r w:rsidR="00CE2ABF" w:rsidRPr="006B3140">
        <w:rPr>
          <w:rFonts w:ascii="Calibri" w:eastAsia="Times New Roman" w:hAnsi="Calibri" w:cs="Calibri"/>
          <w:b/>
          <w:color w:val="000000"/>
          <w:lang w:val="es-ES"/>
        </w:rPr>
        <w:t>por causa de fuerza mayor o por causas econ</w:t>
      </w:r>
      <w:r w:rsidR="00CE2ABF" w:rsidRPr="006B3140">
        <w:rPr>
          <w:rFonts w:ascii="Calibri" w:eastAsia="Times New Roman" w:hAnsi="Calibri" w:cs="Calibri" w:hint="eastAsia"/>
          <w:b/>
          <w:color w:val="000000"/>
          <w:lang w:val="es-ES"/>
        </w:rPr>
        <w:t>ó</w:t>
      </w:r>
      <w:r w:rsidR="00CE2ABF" w:rsidRPr="006B3140">
        <w:rPr>
          <w:rFonts w:ascii="Calibri" w:eastAsia="Times New Roman" w:hAnsi="Calibri" w:cs="Calibri"/>
          <w:b/>
          <w:color w:val="000000"/>
          <w:lang w:val="es-ES"/>
        </w:rPr>
        <w:t>micas, t</w:t>
      </w:r>
      <w:r w:rsidR="00CE2ABF" w:rsidRPr="006B3140">
        <w:rPr>
          <w:rFonts w:ascii="Calibri" w:eastAsia="Times New Roman" w:hAnsi="Calibri" w:cs="Calibri" w:hint="eastAsia"/>
          <w:b/>
          <w:color w:val="000000"/>
          <w:lang w:val="es-ES"/>
        </w:rPr>
        <w:t>é</w:t>
      </w:r>
      <w:r w:rsidR="00CE2ABF" w:rsidRPr="006B3140">
        <w:rPr>
          <w:rFonts w:ascii="Calibri" w:eastAsia="Times New Roman" w:hAnsi="Calibri" w:cs="Calibri"/>
          <w:b/>
          <w:color w:val="000000"/>
          <w:lang w:val="es-ES"/>
        </w:rPr>
        <w:t>cnicas, organizativas y de producci</w:t>
      </w:r>
      <w:r w:rsidR="00CE2ABF" w:rsidRPr="006B3140">
        <w:rPr>
          <w:rFonts w:ascii="Calibri" w:eastAsia="Times New Roman" w:hAnsi="Calibri" w:cs="Calibri" w:hint="eastAsia"/>
          <w:b/>
          <w:color w:val="000000"/>
          <w:lang w:val="es-ES"/>
        </w:rPr>
        <w:t>ó</w:t>
      </w:r>
      <w:r w:rsidR="00CE2ABF" w:rsidRPr="006B3140">
        <w:rPr>
          <w:rFonts w:ascii="Calibri" w:eastAsia="Times New Roman" w:hAnsi="Calibri" w:cs="Calibri"/>
          <w:b/>
          <w:color w:val="000000"/>
          <w:lang w:val="es-ES"/>
        </w:rPr>
        <w:t>n relacionadas con el COVID-19</w:t>
      </w:r>
      <w:r w:rsidR="00093393" w:rsidRPr="006B3140">
        <w:rPr>
          <w:rFonts w:ascii="Calibri" w:eastAsia="Times New Roman" w:hAnsi="Calibri" w:cs="Calibri"/>
          <w:b/>
          <w:color w:val="000000"/>
          <w:lang w:val="es-ES"/>
        </w:rPr>
        <w:t xml:space="preserve">, reanudándose el cómputo de los seis meses a la finalización del </w:t>
      </w:r>
      <w:r w:rsidR="00093393" w:rsidRPr="006B3140">
        <w:rPr>
          <w:rFonts w:ascii="Calibri" w:eastAsia="Times New Roman" w:hAnsi="Calibri" w:cs="Calibri"/>
          <w:b/>
          <w:color w:val="000000"/>
          <w:lang w:val="es-ES"/>
        </w:rPr>
        <w:lastRenderedPageBreak/>
        <w:t>ERTE</w:t>
      </w:r>
      <w:r w:rsidR="00921E1A" w:rsidRPr="006B3140">
        <w:rPr>
          <w:rFonts w:ascii="Calibri" w:eastAsia="Times New Roman" w:hAnsi="Calibri" w:cs="Calibri"/>
          <w:b/>
          <w:color w:val="000000"/>
          <w:lang w:val="es-ES"/>
        </w:rPr>
        <w:t>, siempre y cuando la relación laboral entre el joven y la empresa se encuentre vigente en el momento de presentarse la solicitud</w:t>
      </w:r>
      <w:r w:rsidR="00BC0DB8" w:rsidRPr="006B3140">
        <w:rPr>
          <w:rFonts w:ascii="Calibri" w:eastAsia="Times New Roman" w:hAnsi="Calibri" w:cs="Calibri"/>
          <w:b/>
          <w:color w:val="000000"/>
          <w:lang w:val="es-ES"/>
        </w:rPr>
        <w:t>.</w:t>
      </w:r>
      <w:r w:rsidR="00BC0DB8" w:rsidRPr="006B3140" w:rsidDel="00BC0DB8">
        <w:rPr>
          <w:rFonts w:eastAsia="Arial" w:cs="Arial"/>
          <w:b/>
          <w:lang w:val="es-ES"/>
        </w:rPr>
        <w:t xml:space="preserve"> </w:t>
      </w:r>
      <w:r w:rsidR="00961047" w:rsidRPr="006B3140">
        <w:rPr>
          <w:rFonts w:eastAsia="Arial" w:cs="Arial"/>
          <w:b/>
          <w:lang w:val="es-ES"/>
        </w:rPr>
        <w:t xml:space="preserve"> </w:t>
      </w:r>
    </w:p>
    <w:p w:rsidR="00BF1AE2" w:rsidRPr="00BF1AE2" w:rsidRDefault="00BF1AE2" w:rsidP="00357D70">
      <w:pPr>
        <w:pStyle w:val="Prrafodelista"/>
        <w:spacing w:after="120"/>
        <w:ind w:left="142"/>
        <w:jc w:val="both"/>
        <w:rPr>
          <w:lang w:val="es-ES_tradnl"/>
        </w:rPr>
      </w:pPr>
      <w:r w:rsidRPr="00BF1AE2">
        <w:rPr>
          <w:lang w:val="es-ES"/>
        </w:rPr>
        <w:t xml:space="preserve">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naturaleza estrictamente empresarial, se encuentren dadas de alta en el IAE y tengan actividad mercantil. </w:t>
      </w:r>
    </w:p>
    <w:p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rsidR="005A7828"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organismos públicos, entidades y sociedades vinculadas o dependientes de las mismas y cualesquiera de los entes, organismos y entidades que</w:t>
      </w:r>
      <w:r w:rsidR="00CF439D">
        <w:rPr>
          <w:rFonts w:eastAsia="Arial" w:cs="Arial"/>
          <w:lang w:val="es-ES"/>
        </w:rPr>
        <w:t xml:space="preserve"> forman parte del sector público</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 la Ley </w:t>
      </w:r>
      <w:r w:rsidR="00CF439D">
        <w:rPr>
          <w:rFonts w:eastAsia="Arial" w:cs="Arial"/>
          <w:lang w:val="es-ES"/>
        </w:rPr>
        <w:t xml:space="preserve">9/2017, de 8 de noviembre, </w:t>
      </w:r>
      <w:r w:rsidR="004464F8" w:rsidRPr="00DB1467">
        <w:rPr>
          <w:rFonts w:eastAsia="Arial" w:cs="Arial"/>
          <w:lang w:val="es-ES"/>
        </w:rPr>
        <w:t>de Contratos del Sector Público,</w:t>
      </w:r>
      <w:r w:rsidR="00CF439D">
        <w:rPr>
          <w:rFonts w:eastAsia="Arial" w:cs="Arial"/>
          <w:lang w:val="es-ES"/>
        </w:rPr>
        <w:t xml:space="preserve"> por la que se transponen al ordenamiento jurídico español las Directivas del Parlamento Europeo y del Consejo 2104/23/UE y 2014/24/UE, de 26 de febrero de 2014</w:t>
      </w:r>
      <w:r w:rsidR="005A7828">
        <w:rPr>
          <w:rFonts w:eastAsia="Arial" w:cs="Arial"/>
          <w:lang w:val="es-ES"/>
        </w:rPr>
        <w:t>.</w:t>
      </w:r>
    </w:p>
    <w:p w:rsidR="00871D53" w:rsidRDefault="00871D53" w:rsidP="00871D53">
      <w:pPr>
        <w:pStyle w:val="Prrafodelista"/>
        <w:numPr>
          <w:ilvl w:val="0"/>
          <w:numId w:val="1"/>
        </w:numPr>
        <w:spacing w:before="120" w:after="120"/>
        <w:jc w:val="both"/>
        <w:rPr>
          <w:rFonts w:eastAsia="Arial" w:cs="Arial"/>
          <w:lang w:val="es-ES"/>
        </w:rPr>
      </w:pPr>
      <w:r>
        <w:rPr>
          <w:rFonts w:eastAsia="Arial" w:cs="Arial"/>
          <w:lang w:val="es-ES"/>
        </w:rPr>
        <w:t xml:space="preserve">Las </w:t>
      </w:r>
      <w:r w:rsidRPr="00DB1467">
        <w:rPr>
          <w:rFonts w:eastAsia="Arial" w:cs="Arial"/>
          <w:lang w:val="es-ES"/>
        </w:rPr>
        <w:t>Cámaras de Comercio o Consejos Autonómicos de Cámaras</w:t>
      </w:r>
      <w:r>
        <w:rPr>
          <w:rFonts w:eastAsia="Arial" w:cs="Arial"/>
          <w:lang w:val="es-ES"/>
        </w:rPr>
        <w:t>.</w:t>
      </w:r>
    </w:p>
    <w:p w:rsidR="00FA599F" w:rsidRDefault="00FA599F" w:rsidP="00FA599F">
      <w:pPr>
        <w:pStyle w:val="Prrafodelista"/>
        <w:numPr>
          <w:ilvl w:val="0"/>
          <w:numId w:val="1"/>
        </w:numPr>
        <w:spacing w:before="120" w:after="120"/>
        <w:jc w:val="both"/>
        <w:rPr>
          <w:rFonts w:eastAsia="Arial" w:cs="Arial"/>
          <w:lang w:val="es-ES"/>
        </w:rPr>
      </w:pPr>
      <w:r>
        <w:rPr>
          <w:rFonts w:eastAsia="Arial" w:cs="Arial"/>
          <w:lang w:val="es-ES"/>
        </w:rPr>
        <w:t>Las</w:t>
      </w:r>
      <w:r w:rsidRPr="00DB1467">
        <w:rPr>
          <w:rFonts w:eastAsia="Arial" w:cs="Arial"/>
          <w:lang w:val="es-ES"/>
        </w:rPr>
        <w:t xml:space="preserve"> asociaciones, fundaciones y sociedades civiles o mercantiles en las que las instituciones </w:t>
      </w:r>
      <w:r>
        <w:rPr>
          <w:rFonts w:eastAsia="Arial" w:cs="Arial"/>
          <w:lang w:val="es-ES"/>
        </w:rPr>
        <w:t xml:space="preserve">mencionadas en los puntos anteriores </w:t>
      </w:r>
      <w:r w:rsidRPr="00DB1467">
        <w:rPr>
          <w:rFonts w:eastAsia="Arial" w:cs="Arial"/>
          <w:lang w:val="es-ES"/>
        </w:rPr>
        <w:t>participen</w:t>
      </w:r>
      <w:r>
        <w:rPr>
          <w:rFonts w:eastAsia="Arial" w:cs="Arial"/>
          <w:lang w:val="es-ES"/>
        </w:rPr>
        <w:t xml:space="preserve">. </w:t>
      </w:r>
    </w:p>
    <w:p w:rsidR="005A7828" w:rsidRPr="00DB1467" w:rsidRDefault="005A7828"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Pr>
          <w:rFonts w:eastAsia="Arial" w:cs="Arial"/>
          <w:lang w:val="es-ES"/>
        </w:rPr>
        <w:t xml:space="preserve">as empresas de trabajo temporal, </w:t>
      </w:r>
      <w:r w:rsidRPr="00F53702">
        <w:rPr>
          <w:rFonts w:eastAsia="Arial" w:cs="Arial"/>
          <w:lang w:val="es-ES"/>
        </w:rPr>
        <w:t>salvo en aquellos casos donde la contratación de los/las jóvenes esté destinada a la propia estructura de la empresa de trabajo temporal, y así quede debidamente acreditado en la solicitud de ayuda.</w:t>
      </w:r>
    </w:p>
    <w:p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relaciones laborales de carácter especial, previstas en el artículo 2.1 del Texto Refundido de la Ley del Estatuto de los Trabajadores, aprobado por Real Decreto Legislativo </w:t>
      </w:r>
      <w:r w:rsidR="00B44A47">
        <w:rPr>
          <w:rFonts w:eastAsia="Arial" w:cs="Arial"/>
          <w:lang w:val="es-ES"/>
        </w:rPr>
        <w:t>2/2015, de 23 de octubre</w:t>
      </w:r>
      <w:r w:rsidRPr="00DB1467">
        <w:rPr>
          <w:rFonts w:eastAsia="Arial" w:cs="Arial"/>
          <w:lang w:val="es-ES"/>
        </w:rPr>
        <w:t>, y demás disposiciones legales.</w:t>
      </w:r>
    </w:p>
    <w:p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por adopción</w:t>
      </w:r>
      <w:r w:rsidR="0015226C">
        <w:rPr>
          <w:rFonts w:eastAsia="Arial" w:cs="Arial"/>
          <w:lang w:val="es-ES"/>
        </w:rPr>
        <w:t xml:space="preserve"> de</w:t>
      </w:r>
      <w:r w:rsidRPr="00DB1467">
        <w:rPr>
          <w:rFonts w:eastAsia="Arial" w:cs="Arial"/>
          <w:lang w:val="es-ES"/>
        </w:rPr>
        <w:t>:</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 xml:space="preserve">El empresario </w:t>
      </w:r>
      <w:r w:rsidR="00175DD4">
        <w:rPr>
          <w:rFonts w:eastAsia="Arial" w:cs="Arial"/>
          <w:lang w:val="es-ES"/>
        </w:rPr>
        <w:t xml:space="preserve">cuando </w:t>
      </w:r>
      <w:r w:rsidRPr="00DB1467">
        <w:rPr>
          <w:rFonts w:eastAsia="Arial" w:cs="Arial"/>
          <w:lang w:val="es-ES"/>
        </w:rPr>
        <w:t>se trate de persona física.</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rsidR="006413F9" w:rsidRPr="00744702" w:rsidRDefault="006413F9" w:rsidP="008535A1">
      <w:pPr>
        <w:pStyle w:val="Prrafodelista"/>
        <w:numPr>
          <w:ilvl w:val="0"/>
          <w:numId w:val="1"/>
        </w:numPr>
        <w:spacing w:before="120" w:after="120"/>
        <w:ind w:hanging="357"/>
        <w:jc w:val="both"/>
        <w:rPr>
          <w:rFonts w:eastAsia="Arial" w:cs="Arial"/>
          <w:lang w:val="es-ES"/>
        </w:rPr>
      </w:pPr>
      <w:r w:rsidRPr="00744702">
        <w:rPr>
          <w:rFonts w:eastAsia="Arial" w:cs="Arial"/>
          <w:lang w:val="es-ES"/>
        </w:rPr>
        <w:t xml:space="preserve">Las contrataciones encaminadas a la consecución de la subvención sin que se </w:t>
      </w:r>
      <w:r w:rsidRPr="00744702">
        <w:rPr>
          <w:rFonts w:eastAsia="Arial" w:cs="Arial"/>
          <w:lang w:val="es-ES"/>
        </w:rPr>
        <w:lastRenderedPageBreak/>
        <w:t>produzca creación real y efectiva de empleo, así como las contrataciones realizadas con infracción de la legislación laboral o de Seguridad Social.</w:t>
      </w:r>
    </w:p>
    <w:p w:rsidR="007F33AF" w:rsidRPr="00744702" w:rsidRDefault="006413F9" w:rsidP="008535A1">
      <w:pPr>
        <w:pStyle w:val="Prrafodelista"/>
        <w:numPr>
          <w:ilvl w:val="0"/>
          <w:numId w:val="1"/>
        </w:numPr>
        <w:spacing w:before="120" w:after="120"/>
        <w:jc w:val="both"/>
        <w:rPr>
          <w:rFonts w:eastAsia="Arial" w:cs="Arial"/>
          <w:lang w:val="es-ES"/>
        </w:rPr>
      </w:pPr>
      <w:r w:rsidRPr="00744702">
        <w:rPr>
          <w:rFonts w:eastAsia="Arial" w:cs="Arial"/>
          <w:lang w:val="es-ES"/>
        </w:rPr>
        <w:t>Las empresas que hayan extinguido cualquier contrato de trabajo por despido disciplinario reconocido o declarado como improcedente</w:t>
      </w:r>
      <w:r w:rsidR="00C4112D" w:rsidRPr="00744702">
        <w:rPr>
          <w:rFonts w:eastAsia="Arial" w:cs="Arial"/>
          <w:lang w:val="es-ES"/>
        </w:rPr>
        <w:t>,</w:t>
      </w:r>
      <w:r w:rsidRPr="00744702">
        <w:rPr>
          <w:rFonts w:eastAsia="Arial" w:cs="Arial"/>
          <w:lang w:val="es-ES"/>
        </w:rPr>
        <w:t xml:space="preserve"> por despido colectivo o por la causa prevista en el artículo 52.c) del Estatuto de los Trabajadores, quedarán excluidas de las ayudas contempladas en la presente convocatoria, si ha tenido lugar en los 6 meses anteriores</w:t>
      </w:r>
      <w:r w:rsidR="007F33AF" w:rsidRPr="00744702">
        <w:rPr>
          <w:rFonts w:eastAsia="Arial" w:cs="Arial"/>
          <w:lang w:val="es-ES"/>
        </w:rPr>
        <w:t xml:space="preserve"> a la firma del contrato o contratos por los que se solicita la ayuda. </w:t>
      </w:r>
    </w:p>
    <w:p w:rsidR="006A68CF" w:rsidRDefault="007F33AF" w:rsidP="008535A1">
      <w:pPr>
        <w:pStyle w:val="Prrafodelista"/>
        <w:spacing w:before="120" w:after="120"/>
        <w:ind w:left="862"/>
        <w:jc w:val="both"/>
        <w:rPr>
          <w:rFonts w:eastAsia="Arial" w:cs="Arial"/>
          <w:lang w:val="es-ES"/>
        </w:rPr>
      </w:pPr>
      <w:r w:rsidRPr="00744702">
        <w:rPr>
          <w:rFonts w:eastAsia="Arial" w:cs="Arial"/>
          <w:lang w:val="es-ES"/>
        </w:rPr>
        <w:t>A los efectos</w:t>
      </w:r>
      <w:r w:rsidRPr="00503B58">
        <w:rPr>
          <w:rFonts w:eastAsia="Arial" w:cs="Arial"/>
          <w:lang w:val="es-ES"/>
        </w:rPr>
        <w:t xml:space="preserve"> de considerar la fecha del despido disciplinario reconocido o declarado como improcedente</w:t>
      </w:r>
      <w:r w:rsidR="006413F9" w:rsidRPr="00503B58">
        <w:rPr>
          <w:rFonts w:eastAsia="Arial" w:cs="Arial"/>
          <w:lang w:val="es-ES"/>
        </w:rPr>
        <w:t xml:space="preserve">, </w:t>
      </w:r>
      <w:r w:rsidRPr="00503B58">
        <w:rPr>
          <w:rFonts w:eastAsia="Arial" w:cs="Arial"/>
          <w:lang w:val="es-ES"/>
        </w:rPr>
        <w:t>se computará</w:t>
      </w:r>
      <w:r w:rsidR="006413F9" w:rsidRPr="00503B58">
        <w:rPr>
          <w:rFonts w:eastAsia="Arial" w:cs="Arial"/>
          <w:lang w:val="es-ES"/>
        </w:rPr>
        <w:t xml:space="preserve"> dicho plazo a partir del reconocimiento o la declaración de improcedencia o, en su caso, de la fecha de efectividad del despido colectivo o de extinción por causa objetiva. La citada exclusión afectará a un número de contrataciones igual al de las extinguidas</w:t>
      </w:r>
      <w:r w:rsidR="00BF1AE2" w:rsidRPr="00503B58">
        <w:rPr>
          <w:rFonts w:eastAsia="Arial" w:cs="Arial"/>
          <w:lang w:val="es-ES"/>
        </w:rPr>
        <w:t>, aspecto que será evaluado por el órgano instructor</w:t>
      </w:r>
      <w:r w:rsidR="006413F9" w:rsidRPr="00503B58">
        <w:rPr>
          <w:rFonts w:eastAsia="Arial" w:cs="Arial"/>
          <w:lang w:val="es-ES"/>
        </w:rPr>
        <w:t>.</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Contrataciones que se produzcan en el marco de ofertas públicas de empleo o de programas de empleo público de interés general o social.</w:t>
      </w:r>
    </w:p>
    <w:p w:rsidR="00C4153B" w:rsidRPr="00F53702" w:rsidRDefault="00E01D55" w:rsidP="008535A1">
      <w:pPr>
        <w:pStyle w:val="Prrafodelista"/>
        <w:numPr>
          <w:ilvl w:val="0"/>
          <w:numId w:val="1"/>
        </w:numPr>
        <w:spacing w:before="120" w:after="120"/>
        <w:jc w:val="both"/>
        <w:rPr>
          <w:rFonts w:eastAsia="Arial" w:cs="Arial"/>
          <w:lang w:val="es-ES"/>
        </w:rPr>
      </w:pPr>
      <w:r>
        <w:rPr>
          <w:rFonts w:eastAsia="Arial" w:cs="Arial"/>
          <w:lang w:val="es-ES"/>
        </w:rPr>
        <w:t>En el caso de la línea 1</w:t>
      </w:r>
      <w:r w:rsidR="008A66F7">
        <w:rPr>
          <w:rFonts w:eastAsia="Arial" w:cs="Arial"/>
          <w:lang w:val="es-ES"/>
        </w:rPr>
        <w:t xml:space="preserve"> (Ayuda</w:t>
      </w:r>
      <w:r w:rsidR="00510D6C">
        <w:rPr>
          <w:rFonts w:eastAsia="Arial" w:cs="Arial"/>
          <w:lang w:val="es-ES"/>
        </w:rPr>
        <w:t>s</w:t>
      </w:r>
      <w:r w:rsidR="008A66F7">
        <w:rPr>
          <w:rFonts w:eastAsia="Arial" w:cs="Arial"/>
          <w:lang w:val="es-ES"/>
        </w:rPr>
        <w:t xml:space="preserve"> a la contratación)</w:t>
      </w:r>
      <w:r>
        <w:rPr>
          <w:rFonts w:eastAsia="Arial" w:cs="Arial"/>
          <w:lang w:val="es-ES"/>
        </w:rPr>
        <w:t>,</w:t>
      </w:r>
      <w:r w:rsidR="00387E79">
        <w:rPr>
          <w:rFonts w:eastAsia="Arial" w:cs="Arial"/>
          <w:lang w:val="es-ES"/>
        </w:rPr>
        <w:t xml:space="preserve"> </w:t>
      </w:r>
      <w:r>
        <w:rPr>
          <w:rFonts w:eastAsia="Arial" w:cs="Arial"/>
          <w:lang w:val="es-ES"/>
        </w:rPr>
        <w:t>n</w:t>
      </w:r>
      <w:r w:rsidR="00C4153B" w:rsidRPr="00F53702">
        <w:rPr>
          <w:rFonts w:eastAsia="Arial" w:cs="Arial"/>
          <w:lang w:val="es-ES"/>
        </w:rPr>
        <w:t xml:space="preserve">o se podrá conceder una ayuda </w:t>
      </w:r>
      <w:r w:rsidR="0027363B" w:rsidRPr="00F53702">
        <w:rPr>
          <w:rFonts w:eastAsia="Arial" w:cs="Arial"/>
          <w:lang w:val="es-ES"/>
        </w:rPr>
        <w:t>asociada a un joven</w:t>
      </w:r>
      <w:r w:rsidR="00C4153B"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00C4153B" w:rsidRPr="00F53702">
        <w:rPr>
          <w:rFonts w:eastAsia="Arial" w:cs="Arial"/>
          <w:lang w:val="es-ES"/>
        </w:rPr>
        <w:t xml:space="preserve"> por su contratación</w:t>
      </w:r>
      <w:r w:rsidR="0027363B" w:rsidRPr="00F53702">
        <w:rPr>
          <w:rFonts w:eastAsia="Arial" w:cs="Arial"/>
          <w:lang w:val="es-ES"/>
        </w:rPr>
        <w:t xml:space="preserve"> en el marco de una Convocatoria </w:t>
      </w:r>
      <w:r w:rsidR="009128E6">
        <w:rPr>
          <w:rFonts w:eastAsia="Arial" w:cs="Arial"/>
          <w:lang w:val="es-ES"/>
        </w:rPr>
        <w:t xml:space="preserve">de ayudas </w:t>
      </w:r>
      <w:r w:rsidR="0027363B" w:rsidRPr="00F53702">
        <w:rPr>
          <w:rFonts w:eastAsia="Arial" w:cs="Arial"/>
          <w:lang w:val="es-ES"/>
        </w:rPr>
        <w:t>asociada al PICE</w:t>
      </w:r>
      <w:r w:rsidR="009128E6">
        <w:rPr>
          <w:rFonts w:eastAsia="Arial" w:cs="Arial"/>
          <w:lang w:val="es-ES"/>
        </w:rPr>
        <w:t xml:space="preserve"> en los últimos 4 años</w:t>
      </w:r>
      <w:r>
        <w:rPr>
          <w:rFonts w:eastAsia="Arial" w:cs="Arial"/>
          <w:lang w:val="es-ES"/>
        </w:rPr>
        <w:t xml:space="preserve"> a contar desde la fecha en la que se presenta la solicitud</w:t>
      </w:r>
      <w:r w:rsidR="00C4153B" w:rsidRPr="00F53702">
        <w:rPr>
          <w:rFonts w:eastAsia="Arial" w:cs="Arial"/>
          <w:lang w:val="es-ES"/>
        </w:rPr>
        <w:t>.</w:t>
      </w:r>
      <w:r w:rsidR="00C4153B" w:rsidRPr="00F53702">
        <w:rPr>
          <w:rFonts w:eastAsia="Arial" w:cs="Arial"/>
          <w:color w:val="00FF00"/>
          <w:lang w:val="es-ES"/>
        </w:rPr>
        <w:t xml:space="preserve"> </w:t>
      </w:r>
    </w:p>
    <w:p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rsidR="004339E9" w:rsidRPr="00036849"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Mantener el contrato objeto de subvención durante un periodo mínimo de seis meses, </w:t>
      </w:r>
      <w:r w:rsidR="005C5DED" w:rsidRPr="00DB1467">
        <w:rPr>
          <w:rFonts w:eastAsia="Arial" w:cs="Arial"/>
          <w:lang w:val="es-ES"/>
        </w:rPr>
        <w:t>a contar desde la firma del contrato</w:t>
      </w:r>
      <w:r w:rsidR="005C5DED" w:rsidRPr="00036849">
        <w:rPr>
          <w:rFonts w:eastAsia="Arial" w:cs="Arial"/>
          <w:lang w:val="es-ES"/>
        </w:rPr>
        <w:t xml:space="preserve">, </w:t>
      </w:r>
      <w:r w:rsidRPr="00036849">
        <w:rPr>
          <w:rFonts w:eastAsia="Arial" w:cs="Arial"/>
          <w:lang w:val="es-ES"/>
        </w:rPr>
        <w:t>de conformidad con lo establecido en la presente convocatoria.</w:t>
      </w:r>
    </w:p>
    <w:p w:rsidR="00A32E0B" w:rsidRPr="00036849" w:rsidRDefault="00A32E0B" w:rsidP="008535A1">
      <w:pPr>
        <w:pStyle w:val="Prrafodelista"/>
        <w:numPr>
          <w:ilvl w:val="0"/>
          <w:numId w:val="3"/>
        </w:numPr>
        <w:spacing w:before="120" w:after="120"/>
        <w:jc w:val="both"/>
        <w:rPr>
          <w:rFonts w:eastAsia="Arial" w:cs="Arial"/>
          <w:lang w:val="es-ES"/>
        </w:rPr>
      </w:pPr>
      <w:r w:rsidRPr="00036849">
        <w:rPr>
          <w:rFonts w:eastAsia="Arial" w:cs="Arial"/>
          <w:lang w:val="es-ES"/>
        </w:rPr>
        <w:t>El beneficiario</w:t>
      </w:r>
      <w:r w:rsidR="009A5B38" w:rsidRPr="00036849">
        <w:rPr>
          <w:rFonts w:eastAsia="Arial" w:cs="Arial"/>
          <w:lang w:val="es-ES"/>
        </w:rPr>
        <w:t xml:space="preserve"> </w:t>
      </w:r>
      <w:r w:rsidR="006A68CF" w:rsidRPr="00036849">
        <w:rPr>
          <w:rFonts w:eastAsia="Arial" w:cs="Arial"/>
          <w:lang w:val="es-ES"/>
        </w:rPr>
        <w:t>deberá</w:t>
      </w:r>
      <w:r w:rsidR="006A68CF">
        <w:rPr>
          <w:rFonts w:eastAsia="Arial" w:cs="Arial"/>
          <w:lang w:val="es-ES"/>
        </w:rPr>
        <w:t xml:space="preserve"> </w:t>
      </w:r>
      <w:r w:rsidR="006A68CF" w:rsidRPr="00036849">
        <w:rPr>
          <w:rFonts w:eastAsia="Arial" w:cs="Arial"/>
          <w:lang w:val="es-ES"/>
        </w:rPr>
        <w:t>llevar</w:t>
      </w:r>
      <w:r w:rsidR="009A5B38" w:rsidRPr="00036849">
        <w:rPr>
          <w:rFonts w:eastAsia="Arial" w:cs="Arial"/>
          <w:lang w:val="es-ES"/>
        </w:rPr>
        <w:t xml:space="preserve"> un sistema de contabilidad aparte,</w:t>
      </w:r>
      <w:r w:rsidR="00036849">
        <w:rPr>
          <w:rFonts w:eastAsia="Arial" w:cs="Arial"/>
          <w:lang w:val="es-ES"/>
        </w:rPr>
        <w:t xml:space="preserve"> o</w:t>
      </w:r>
      <w:r w:rsidR="009A5B38" w:rsidRPr="00036849">
        <w:rPr>
          <w:rFonts w:eastAsia="Arial" w:cs="Arial"/>
          <w:lang w:val="es-ES"/>
        </w:rPr>
        <w:t xml:space="preserve"> bien asignar un código contable adecuado corresp</w:t>
      </w:r>
      <w:r w:rsidR="0069724C" w:rsidRPr="00036849">
        <w:rPr>
          <w:rFonts w:eastAsia="Arial" w:cs="Arial"/>
          <w:lang w:val="es-ES"/>
        </w:rPr>
        <w:t>ondiente al ingreso de la ayuda, de cara a garantizar el cumplimiento de lo dispuesto en el artículo 125.4 del Reglamento (UE) Nº 1303/2013.</w:t>
      </w:r>
    </w:p>
    <w:p w:rsidR="004339E9" w:rsidRPr="000C56C9" w:rsidRDefault="004339E9" w:rsidP="008535A1">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lastRenderedPageBreak/>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concesión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rsidR="00441E8E" w:rsidRPr="006C1F62"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y recopilar los datos necesarios sobre dicha ejecución para la gestión financiera, el seguimiento, las verificaciones, las auditorías y la evaluación.</w:t>
      </w:r>
    </w:p>
    <w:p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lastRenderedPageBreak/>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rsidR="0069724C" w:rsidRDefault="00A229E1" w:rsidP="008535A1">
      <w:pPr>
        <w:pStyle w:val="Prrafodelista"/>
        <w:numPr>
          <w:ilvl w:val="0"/>
          <w:numId w:val="3"/>
        </w:numPr>
        <w:spacing w:before="120" w:after="120"/>
        <w:jc w:val="both"/>
        <w:rPr>
          <w:rFonts w:eastAsia="Arial" w:cs="Arial"/>
          <w:lang w:val="es-ES"/>
        </w:rPr>
      </w:pPr>
      <w:r>
        <w:rPr>
          <w:rFonts w:eastAsia="Arial" w:cs="Arial"/>
          <w:lang w:val="es-ES"/>
        </w:rPr>
        <w:t>E</w:t>
      </w:r>
      <w:r w:rsidR="0069724C" w:rsidRPr="0079568D">
        <w:rPr>
          <w:rFonts w:eastAsia="Arial" w:cs="Arial"/>
          <w:lang w:val="es-ES"/>
        </w:rPr>
        <w:t xml:space="preserve">l beneficiario deberá informar </w:t>
      </w:r>
      <w:r w:rsidR="00036849" w:rsidRPr="0079568D">
        <w:rPr>
          <w:rFonts w:eastAsia="Arial" w:cs="Arial"/>
          <w:lang w:val="es-ES"/>
        </w:rPr>
        <w:t>a la persona cuyo contrato es subvencionado</w:t>
      </w:r>
      <w:r w:rsidR="003036A8">
        <w:rPr>
          <w:rFonts w:eastAsia="Arial" w:cs="Arial"/>
          <w:lang w:val="es-ES"/>
        </w:rPr>
        <w:t>, de</w:t>
      </w:r>
      <w:r w:rsidR="00036849" w:rsidRPr="0079568D">
        <w:rPr>
          <w:rFonts w:eastAsia="Arial" w:cs="Arial"/>
          <w:lang w:val="es-ES"/>
        </w:rPr>
        <w:t xml:space="preserve"> que éste</w:t>
      </w:r>
      <w:r w:rsidR="00FD1E17" w:rsidRPr="0079568D">
        <w:rPr>
          <w:rFonts w:eastAsia="Arial" w:cs="Arial"/>
          <w:lang w:val="es-ES"/>
        </w:rPr>
        <w:t xml:space="preserve"> ha sido cofinanciado</w:t>
      </w:r>
      <w:r w:rsidR="0069724C" w:rsidRPr="0079568D">
        <w:rPr>
          <w:rFonts w:eastAsia="Arial" w:cs="Arial"/>
          <w:lang w:val="es-ES"/>
        </w:rPr>
        <w:t xml:space="preserve"> por el Fondo Social Europeo en el marco del Programa Operativo de Empleo Juvenil 2014-2020</w:t>
      </w:r>
      <w:r>
        <w:rPr>
          <w:rFonts w:eastAsia="Arial" w:cs="Arial"/>
          <w:lang w:val="es-ES"/>
        </w:rPr>
        <w:t>, tanto en el caso de contratos suscritos previamente a la entrada en vigor de la presente convocatoria, como de contratos suscritos con posterioridad</w:t>
      </w:r>
      <w:r w:rsidR="0069724C" w:rsidRPr="0079568D">
        <w:rPr>
          <w:rFonts w:eastAsia="Arial" w:cs="Arial"/>
          <w:lang w:val="es-ES"/>
        </w:rPr>
        <w:t>.</w:t>
      </w:r>
    </w:p>
    <w:p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rsidR="009A5CEB" w:rsidRPr="007F14B4" w:rsidRDefault="009A5CEB" w:rsidP="00E572D8">
      <w:pPr>
        <w:pStyle w:val="Prrafodelista"/>
        <w:numPr>
          <w:ilvl w:val="0"/>
          <w:numId w:val="3"/>
        </w:numPr>
        <w:spacing w:before="120" w:afterLines="120" w:after="288" w:line="276" w:lineRule="auto"/>
        <w:jc w:val="both"/>
        <w:rPr>
          <w:rFonts w:eastAsia="Arial" w:cs="Arial"/>
          <w:lang w:val="es-ES"/>
        </w:rPr>
      </w:pPr>
      <w:r w:rsidRPr="007F14B4">
        <w:rPr>
          <w:rFonts w:ascii="Calibri" w:hAnsi="Calibri" w:cs="Calibri"/>
          <w:iCs/>
          <w:lang w:val="es-ES"/>
        </w:rPr>
        <w:t>Aplicar las medidas de análisis del riesgo y prevención del fraude propuestas por la Autoridad de Gestión, o en su caso, el Organismo Intermedio, que correspondan en función de la operación ejecutada, en cumplimiento de lo dispuesto en la letra c) del artículo 125.4 del Reglamento (UE) Nº 1303/2013</w:t>
      </w:r>
      <w:r w:rsidR="009B4CD6" w:rsidRPr="007F14B4">
        <w:rPr>
          <w:rFonts w:ascii="Calibri" w:hAnsi="Calibri" w:cs="Calibri"/>
          <w:iCs/>
          <w:lang w:val="es-ES"/>
        </w:rPr>
        <w:t xml:space="preserve"> (entre otras, </w:t>
      </w:r>
      <w:r w:rsidR="00510D6C" w:rsidRPr="007F14B4">
        <w:rPr>
          <w:rFonts w:ascii="Calibri" w:hAnsi="Calibri" w:cs="Calibri"/>
          <w:iCs/>
          <w:lang w:val="es-ES"/>
        </w:rPr>
        <w:t>medidas de control y transparencia en la contratación</w:t>
      </w:r>
      <w:r w:rsidR="009B4CD6" w:rsidRPr="007F14B4">
        <w:rPr>
          <w:rFonts w:ascii="Calibri" w:hAnsi="Calibri" w:cs="Calibri"/>
          <w:iCs/>
          <w:lang w:val="es-ES"/>
        </w:rPr>
        <w:t xml:space="preserve">, control de posibles falsificaciones, medidas para </w:t>
      </w:r>
      <w:r w:rsidRPr="007F14B4">
        <w:rPr>
          <w:iCs/>
          <w:lang w:val="es-ES"/>
        </w:rPr>
        <w:t xml:space="preserve">evitar la doble financiación, </w:t>
      </w:r>
      <w:r w:rsidR="003036A8" w:rsidRPr="007F14B4">
        <w:rPr>
          <w:iCs/>
          <w:lang w:val="es-ES"/>
        </w:rPr>
        <w:t xml:space="preserve">así como </w:t>
      </w:r>
      <w:r w:rsidR="007C2867" w:rsidRPr="007F14B4">
        <w:rPr>
          <w:iCs/>
          <w:lang w:val="es-ES"/>
        </w:rPr>
        <w:t xml:space="preserve">cumplir </w:t>
      </w:r>
      <w:r w:rsidRPr="007F14B4">
        <w:rPr>
          <w:iCs/>
          <w:lang w:val="es-ES"/>
        </w:rPr>
        <w:t xml:space="preserve">la obligación de proporcionar información para </w:t>
      </w:r>
      <w:r w:rsidR="007C2867" w:rsidRPr="007F14B4">
        <w:rPr>
          <w:iCs/>
          <w:lang w:val="es-ES"/>
        </w:rPr>
        <w:t xml:space="preserve">la </w:t>
      </w:r>
      <w:r w:rsidRPr="007F14B4">
        <w:rPr>
          <w:iCs/>
          <w:lang w:val="es-ES"/>
        </w:rPr>
        <w:t>detección de posibles conflictos de interés</w:t>
      </w:r>
      <w:r w:rsidR="009B4CD6" w:rsidRPr="007F14B4">
        <w:rPr>
          <w:iCs/>
          <w:lang w:val="es-ES"/>
        </w:rPr>
        <w:t>)</w:t>
      </w:r>
      <w:r w:rsidRPr="007F14B4">
        <w:rPr>
          <w:iCs/>
          <w:lang w:val="es-ES"/>
        </w:rPr>
        <w:t xml:space="preserve">. </w:t>
      </w:r>
    </w:p>
    <w:p w:rsidR="009A5CEB" w:rsidRPr="007F14B4" w:rsidRDefault="009A5CEB" w:rsidP="00E572D8">
      <w:pPr>
        <w:pStyle w:val="Prrafodelista"/>
        <w:spacing w:before="120" w:after="120"/>
        <w:ind w:left="862"/>
        <w:jc w:val="both"/>
        <w:rPr>
          <w:rFonts w:eastAsia="Arial" w:cs="Arial"/>
          <w:lang w:val="es-ES"/>
        </w:rPr>
      </w:pPr>
      <w:r w:rsidRPr="007F14B4">
        <w:rPr>
          <w:iCs/>
          <w:lang w:val="es-ES"/>
        </w:rPr>
        <w:t>Por lo tanto el beneficiario asumirá la responsabilidad que pudiera derivarse de su actuación, debiendo informar de los casos o sospechas de fraude detectadas, a la mayor brevedad posible y de las medidas que se apliquen para su corrección y persecución.</w:t>
      </w:r>
      <w:r w:rsidRPr="007F14B4">
        <w:rPr>
          <w:iCs/>
          <w:color w:val="1F497D"/>
          <w:lang w:val="es-ES"/>
        </w:rPr>
        <w:t xml:space="preserve"> </w:t>
      </w:r>
    </w:p>
    <w:p w:rsidR="00441E8E" w:rsidRPr="00D26CBE" w:rsidRDefault="00441E8E" w:rsidP="00122978">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rsidR="00441E8E" w:rsidRDefault="00441E8E" w:rsidP="00E572D8">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rsidR="00FC0398" w:rsidRPr="0067206D" w:rsidRDefault="00FC0398" w:rsidP="00E572D8">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incorporarán en la página web o sitio de Internet, si lo tuviera, una breve descripción de la operación con sus objetivos y resultados, y destacando el apoyo financiero de la Unión de manera proporcionada al nivel de apoyo prestado. Sólo en aquellos casos de micropymes y sólo cuando sea manifiesta la imposibilidad de cumplimiento estricto de lo indicado en este punto, la pyme o autónomo entregará un documento acreditando la imposibilidad de cumplimiento.</w:t>
      </w:r>
    </w:p>
    <w:p w:rsidR="004339E9" w:rsidRPr="00DB1467" w:rsidRDefault="004339E9" w:rsidP="00122978">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rsidR="004339E9" w:rsidRPr="00DB1467" w:rsidRDefault="004339E9" w:rsidP="008535A1">
      <w:pPr>
        <w:spacing w:before="120" w:after="120"/>
        <w:jc w:val="both"/>
        <w:rPr>
          <w:rFonts w:eastAsia="Arial" w:cs="Arial"/>
          <w:lang w:val="es-ES"/>
        </w:rPr>
      </w:pPr>
      <w:r w:rsidRPr="008C6002">
        <w:rPr>
          <w:rFonts w:eastAsia="Arial" w:cs="Arial"/>
          <w:u w:val="single"/>
          <w:lang w:val="es-ES"/>
        </w:rPr>
        <w:lastRenderedPageBreak/>
        <w:t>Obligaciones Específicas Línea 1 – Contrataciones Laborales</w:t>
      </w:r>
      <w:r w:rsidRPr="00DB1467">
        <w:rPr>
          <w:rFonts w:eastAsia="Arial" w:cs="Arial"/>
          <w:lang w:val="es-ES"/>
        </w:rPr>
        <w:t>:</w:t>
      </w:r>
    </w:p>
    <w:p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rsidR="004339E9" w:rsidRPr="00DB1467" w:rsidRDefault="004339E9" w:rsidP="008535A1">
      <w:pPr>
        <w:spacing w:before="120" w:after="120"/>
        <w:ind w:left="851"/>
        <w:jc w:val="both"/>
        <w:rPr>
          <w:rFonts w:eastAsia="Arial" w:cs="Arial"/>
          <w:lang w:val="es-ES"/>
        </w:rPr>
      </w:pPr>
      <w:r w:rsidRPr="00DB1467">
        <w:rPr>
          <w:rFonts w:eastAsia="Arial" w:cs="Arial"/>
          <w:lang w:val="es-ES"/>
        </w:rPr>
        <w:t xml:space="preserve">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w:t>
      </w:r>
      <w:r w:rsidRPr="004D2653">
        <w:rPr>
          <w:rFonts w:eastAsia="Arial" w:cs="Arial"/>
          <w:lang w:val="es-ES"/>
        </w:rPr>
        <w:t xml:space="preserve">el despido disciplinario reconocido o declarado como procedente o baja voluntaria del trabajador, </w:t>
      </w:r>
      <w:r w:rsidR="002B4C6D" w:rsidRPr="004D2653">
        <w:rPr>
          <w:rFonts w:eastAsia="Arial" w:cs="Arial"/>
          <w:lang w:val="es-ES"/>
        </w:rPr>
        <w:t xml:space="preserve">y las </w:t>
      </w:r>
      <w:r w:rsidRPr="004D2653">
        <w:rPr>
          <w:rFonts w:eastAsia="Arial" w:cs="Arial"/>
          <w:lang w:val="es-ES"/>
        </w:rPr>
        <w:t>previst</w:t>
      </w:r>
      <w:r w:rsidR="002B4C6D" w:rsidRPr="004D2653">
        <w:rPr>
          <w:rFonts w:eastAsia="Arial" w:cs="Arial"/>
          <w:lang w:val="es-ES"/>
        </w:rPr>
        <w:t>a</w:t>
      </w:r>
      <w:r w:rsidRPr="004D2653">
        <w:rPr>
          <w:rFonts w:eastAsia="Arial" w:cs="Arial"/>
          <w:lang w:val="es-ES"/>
        </w:rPr>
        <w:t>s en el artículo 15.1 del Estatuto de los Trabajadores.</w:t>
      </w:r>
    </w:p>
    <w:p w:rsidR="00C23556"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rsidR="008C6002" w:rsidRPr="009170B1" w:rsidRDefault="00C21ACB" w:rsidP="009170B1">
      <w:pPr>
        <w:spacing w:before="120" w:after="120"/>
        <w:jc w:val="both"/>
        <w:rPr>
          <w:rFonts w:eastAsia="Arial" w:cs="Arial"/>
          <w:lang w:val="es-ES"/>
        </w:rPr>
      </w:pPr>
      <w:r w:rsidRPr="009170B1">
        <w:rPr>
          <w:rFonts w:eastAsia="Arial" w:cs="Arial"/>
          <w:lang w:val="es-ES"/>
        </w:rPr>
        <w:t xml:space="preserve">La Cámara </w:t>
      </w:r>
      <w:r w:rsidR="002B3883">
        <w:rPr>
          <w:rFonts w:eastAsia="Arial" w:cs="Arial"/>
          <w:lang w:val="es-ES"/>
        </w:rPr>
        <w:t xml:space="preserve">Oficial </w:t>
      </w:r>
      <w:r w:rsidRPr="009170B1">
        <w:rPr>
          <w:rFonts w:eastAsia="Arial" w:cs="Arial"/>
          <w:lang w:val="es-ES"/>
        </w:rPr>
        <w:t>de Comercio</w:t>
      </w:r>
      <w:r w:rsidR="002B3883">
        <w:rPr>
          <w:rFonts w:eastAsia="Arial" w:cs="Arial"/>
          <w:lang w:val="es-ES"/>
        </w:rPr>
        <w:t>, Industria y Servicios de Navarra</w:t>
      </w:r>
      <w:r w:rsidR="00542485">
        <w:rPr>
          <w:rFonts w:eastAsia="Arial" w:cs="Arial"/>
          <w:lang w:val="es-ES"/>
        </w:rPr>
        <w:t xml:space="preserve">comprobará </w:t>
      </w:r>
      <w:r w:rsidRPr="009170B1">
        <w:rPr>
          <w:rFonts w:eastAsia="Arial" w:cs="Arial"/>
          <w:lang w:val="es-ES"/>
        </w:rPr>
        <w:t>que el joven es beneficiario del Sistema Nacional de Garantía Juvenil</w:t>
      </w:r>
      <w:r w:rsidR="00C805B3" w:rsidRPr="009170B1">
        <w:rPr>
          <w:rFonts w:eastAsia="Arial" w:cs="Arial"/>
          <w:lang w:val="es-ES"/>
        </w:rPr>
        <w:t>. A los efectos de lo recogido en este punto la Cámara de Comercio incluir</w:t>
      </w:r>
      <w:r w:rsidR="00912D11" w:rsidRPr="009170B1">
        <w:rPr>
          <w:rFonts w:eastAsia="Arial" w:cs="Arial"/>
          <w:lang w:val="es-ES"/>
        </w:rPr>
        <w:t>á</w:t>
      </w:r>
      <w:r w:rsidR="00C805B3" w:rsidRPr="009170B1">
        <w:rPr>
          <w:rFonts w:eastAsia="Arial" w:cs="Arial"/>
          <w:lang w:val="es-ES"/>
        </w:rPr>
        <w:t xml:space="preserve"> en el expediente las pruebas de comprobación realizadas en este sentido.</w:t>
      </w:r>
    </w:p>
    <w:p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de minimis</w:t>
      </w:r>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de minimis</w:t>
      </w:r>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de minimis</w:t>
      </w:r>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rsidR="006B4E42" w:rsidRPr="00670D25" w:rsidRDefault="006B4E42" w:rsidP="008535A1">
      <w:pPr>
        <w:spacing w:before="120" w:after="120"/>
        <w:jc w:val="both"/>
        <w:rPr>
          <w:rFonts w:eastAsia="Arial" w:cs="Arial"/>
          <w:lang w:val="es-ES"/>
        </w:rPr>
      </w:pPr>
      <w:r w:rsidRPr="000E69DC">
        <w:rPr>
          <w:rFonts w:eastAsia="Arial" w:cs="Arial"/>
          <w:lang w:val="es-ES"/>
        </w:rPr>
        <w:t>La empresa seleccionada, por tanto, deberá, a estos efectos, completar el Anexo II que se adjunta a la presente convocatoria</w:t>
      </w:r>
      <w:r w:rsidR="001639B3" w:rsidRPr="000E69DC">
        <w:rPr>
          <w:rFonts w:eastAsia="Arial" w:cs="Arial"/>
          <w:lang w:val="es-ES"/>
        </w:rPr>
        <w:t xml:space="preserve"> con los importe</w:t>
      </w:r>
      <w:r w:rsidR="00C8556F" w:rsidRPr="000E69DC">
        <w:rPr>
          <w:rFonts w:eastAsia="Arial" w:cs="Arial"/>
          <w:lang w:val="es-ES"/>
        </w:rPr>
        <w:t>s</w:t>
      </w:r>
      <w:r w:rsidR="001639B3" w:rsidRPr="000E69DC">
        <w:rPr>
          <w:rFonts w:eastAsia="Arial" w:cs="Arial"/>
          <w:lang w:val="es-ES"/>
        </w:rPr>
        <w:t xml:space="preserve"> percibidos en conc</w:t>
      </w:r>
      <w:r w:rsidR="00C8556F" w:rsidRPr="000E69DC">
        <w:rPr>
          <w:rFonts w:eastAsia="Arial" w:cs="Arial"/>
          <w:lang w:val="es-ES"/>
        </w:rPr>
        <w:t>ep</w:t>
      </w:r>
      <w:r w:rsidR="001639B3" w:rsidRPr="000E69DC">
        <w:rPr>
          <w:rFonts w:eastAsia="Arial" w:cs="Arial"/>
          <w:lang w:val="es-ES"/>
        </w:rPr>
        <w:t xml:space="preserve">to de ayudas de </w:t>
      </w:r>
      <w:r w:rsidR="001639B3" w:rsidRPr="000E69DC">
        <w:rPr>
          <w:rFonts w:eastAsia="Arial" w:cs="Arial"/>
          <w:i/>
          <w:lang w:val="es-ES"/>
        </w:rPr>
        <w:t>minimis</w:t>
      </w:r>
      <w:r w:rsidR="00FC749B" w:rsidRPr="000E69DC">
        <w:rPr>
          <w:rFonts w:eastAsia="Arial" w:cs="Arial"/>
          <w:lang w:val="es-ES"/>
        </w:rPr>
        <w:t xml:space="preserve"> </w:t>
      </w:r>
      <w:r w:rsidR="001639B3" w:rsidRPr="000E69DC">
        <w:rPr>
          <w:rFonts w:eastAsia="Arial" w:cs="Arial"/>
          <w:lang w:val="es-ES"/>
        </w:rPr>
        <w:t xml:space="preserve">tomando </w:t>
      </w:r>
      <w:r w:rsidR="00FC749B" w:rsidRPr="000E69DC">
        <w:rPr>
          <w:rFonts w:eastAsia="Arial" w:cs="Arial"/>
          <w:lang w:val="es-ES"/>
        </w:rPr>
        <w:t xml:space="preserve">como referencia </w:t>
      </w:r>
      <w:r w:rsidR="00C8556F" w:rsidRPr="000E69DC">
        <w:rPr>
          <w:rFonts w:eastAsia="Arial" w:cs="Arial"/>
          <w:lang w:val="es-ES"/>
        </w:rPr>
        <w:t>el</w:t>
      </w:r>
      <w:r w:rsidR="00FC749B" w:rsidRPr="000E69DC">
        <w:rPr>
          <w:rFonts w:eastAsia="Arial" w:cs="Arial"/>
          <w:lang w:val="es-ES"/>
        </w:rPr>
        <w:t xml:space="preserve"> ejercicio fiscal en curso (2020) y las de los dos ejercicios fiscales anteriores (</w:t>
      </w:r>
      <w:r w:rsidR="00C8556F" w:rsidRPr="000E69DC">
        <w:rPr>
          <w:rFonts w:eastAsia="Arial" w:cs="Arial"/>
          <w:lang w:val="es-ES"/>
        </w:rPr>
        <w:t xml:space="preserve">es decir, </w:t>
      </w:r>
      <w:r w:rsidR="00FC749B" w:rsidRPr="000E69DC">
        <w:rPr>
          <w:rFonts w:eastAsia="Arial" w:cs="Arial"/>
          <w:lang w:val="es-ES"/>
        </w:rPr>
        <w:t>2019 y 2018).</w:t>
      </w:r>
    </w:p>
    <w:p w:rsidR="00C23556" w:rsidRDefault="005D67C8" w:rsidP="008535A1">
      <w:pPr>
        <w:spacing w:before="120" w:after="120"/>
        <w:jc w:val="both"/>
        <w:rPr>
          <w:rFonts w:eastAsia="Arial" w:cs="Arial"/>
          <w:lang w:val="es-ES"/>
        </w:rPr>
      </w:pPr>
      <w:r w:rsidRPr="000E69DC">
        <w:rPr>
          <w:rFonts w:eastAsia="Arial" w:cs="Arial"/>
          <w:lang w:val="es-ES"/>
        </w:rPr>
        <w:t xml:space="preserve">Para el cómputo de los límites de este régimen de ayudas se tendrá en cuenta el concepto de «única empresa» establecido en el artículo 2 del Reglamento (UE) </w:t>
      </w:r>
      <w:r w:rsidR="00E46A91" w:rsidRPr="000E69DC">
        <w:rPr>
          <w:rFonts w:eastAsia="Arial" w:cs="Arial"/>
          <w:lang w:val="es-ES"/>
        </w:rPr>
        <w:t>Nº</w:t>
      </w:r>
      <w:r w:rsidRPr="000E69DC">
        <w:rPr>
          <w:rFonts w:eastAsia="Arial" w:cs="Arial"/>
          <w:lang w:val="es-ES"/>
        </w:rPr>
        <w:t xml:space="preserve"> 1407/2013</w:t>
      </w:r>
      <w:r w:rsidR="00E46A91" w:rsidRPr="000E69DC">
        <w:rPr>
          <w:rFonts w:eastAsia="Arial" w:cs="Arial"/>
          <w:lang w:val="es-ES"/>
        </w:rPr>
        <w:t>,</w:t>
      </w:r>
      <w:r w:rsidRPr="000E69DC">
        <w:rPr>
          <w:rFonts w:eastAsia="Arial" w:cs="Arial"/>
          <w:lang w:val="es-ES"/>
        </w:rPr>
        <w:t xml:space="preserve"> de la Comisión de 18 de diciembre de 2013</w:t>
      </w:r>
      <w:r w:rsidRPr="00DB1467">
        <w:rPr>
          <w:rFonts w:eastAsia="Arial" w:cs="Arial"/>
          <w:lang w:val="es-ES"/>
        </w:rPr>
        <w:t>.</w:t>
      </w:r>
      <w:r w:rsidR="006B4E42">
        <w:rPr>
          <w:rFonts w:eastAsia="Arial" w:cs="Arial"/>
          <w:lang w:val="es-ES"/>
        </w:rPr>
        <w:t xml:space="preserve"> </w:t>
      </w:r>
    </w:p>
    <w:p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r w:rsidRPr="001D360D">
        <w:rPr>
          <w:rFonts w:eastAsia="Arial" w:cs="Arial"/>
          <w:i/>
          <w:lang w:val="es-ES"/>
        </w:rPr>
        <w:t>minimis</w:t>
      </w:r>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o en el que caso de que con el importe de la ayuda solicitado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rsidR="00001358" w:rsidRDefault="00001358" w:rsidP="008535A1">
      <w:pPr>
        <w:spacing w:before="240" w:after="240"/>
        <w:jc w:val="both"/>
        <w:rPr>
          <w:rFonts w:eastAsia="Arial" w:cs="Arial"/>
          <w:lang w:val="es-ES"/>
        </w:rPr>
      </w:pPr>
      <w:r>
        <w:rPr>
          <w:rFonts w:eastAsia="Arial" w:cs="Arial"/>
          <w:lang w:val="es-ES"/>
        </w:rPr>
        <w:t>Los interesados deberán presentar su solicitud y documentación que se acompañe a la misma</w:t>
      </w:r>
      <w:r w:rsidR="009B4CD6">
        <w:rPr>
          <w:rFonts w:eastAsia="Arial" w:cs="Arial"/>
          <w:lang w:val="es-ES"/>
        </w:rPr>
        <w:t xml:space="preserve"> de forma electrónica</w:t>
      </w:r>
      <w:r>
        <w:rPr>
          <w:rFonts w:eastAsia="Arial" w:cs="Arial"/>
          <w:lang w:val="es-ES"/>
        </w:rPr>
        <w:t xml:space="preserve">, </w:t>
      </w:r>
      <w:r w:rsidR="009B4CD6">
        <w:rPr>
          <w:rFonts w:eastAsia="Arial" w:cs="Arial"/>
          <w:lang w:val="es-ES"/>
        </w:rPr>
        <w:t>exclusivamente a través de la Sede e</w:t>
      </w:r>
      <w:r>
        <w:rPr>
          <w:rFonts w:eastAsia="Arial" w:cs="Arial"/>
          <w:lang w:val="es-ES"/>
        </w:rPr>
        <w:t>lectrónica accesible en la dirección de internet [</w:t>
      </w:r>
      <w:r w:rsidRPr="00D4606C">
        <w:rPr>
          <w:rFonts w:eastAsia="Arial" w:cs="Arial"/>
          <w:b/>
          <w:bCs/>
          <w:i/>
          <w:iCs/>
          <w:highlight w:val="yellow"/>
          <w:lang w:val="es-ES"/>
        </w:rPr>
        <w:t>Indicar la dirección de la Sede Electrónica</w:t>
      </w:r>
      <w:r>
        <w:rPr>
          <w:rFonts w:eastAsia="Arial" w:cs="Arial"/>
          <w:lang w:val="es-ES"/>
        </w:rPr>
        <w:t xml:space="preserve">], en los términos previstos en la presente convocatoria. </w:t>
      </w:r>
    </w:p>
    <w:p w:rsidR="009B4CD6" w:rsidRDefault="009B4CD6" w:rsidP="008535A1">
      <w:pPr>
        <w:spacing w:before="240" w:after="240"/>
        <w:jc w:val="both"/>
        <w:rPr>
          <w:rFonts w:eastAsia="Arial" w:cs="Arial"/>
          <w:lang w:val="es-ES"/>
        </w:rPr>
      </w:pPr>
      <w:r>
        <w:rPr>
          <w:rFonts w:eastAsia="Arial" w:cs="Arial"/>
          <w:lang w:val="es-ES"/>
        </w:rPr>
        <w:lastRenderedPageBreak/>
        <w:t xml:space="preserve">La solicitud se presentará a través del formulario habilitado a tal efecto en la referida Sede electrónica. </w:t>
      </w:r>
    </w:p>
    <w:p w:rsidR="00001358" w:rsidRDefault="00001358" w:rsidP="008535A1">
      <w:pPr>
        <w:spacing w:before="240" w:after="240"/>
        <w:jc w:val="both"/>
        <w:rPr>
          <w:rFonts w:eastAsia="Arial" w:cs="Arial"/>
          <w:lang w:val="es-ES"/>
        </w:rPr>
      </w:pPr>
      <w:r>
        <w:rPr>
          <w:rFonts w:eastAsia="Arial" w:cs="Arial"/>
          <w:lang w:val="es-ES"/>
        </w:rPr>
        <w:t>El texto de la convocatoria y sus correspondientes Anexos e</w:t>
      </w:r>
      <w:r w:rsidR="009B4CD6">
        <w:rPr>
          <w:rFonts w:eastAsia="Arial" w:cs="Arial"/>
          <w:lang w:val="es-ES"/>
        </w:rPr>
        <w:t>stán disponibles e</w:t>
      </w:r>
      <w:r>
        <w:rPr>
          <w:rFonts w:eastAsia="Arial" w:cs="Arial"/>
          <w:lang w:val="es-ES"/>
        </w:rPr>
        <w:t xml:space="preserve">n la </w:t>
      </w:r>
      <w:r w:rsidR="009B4CD6">
        <w:rPr>
          <w:rFonts w:eastAsia="Arial" w:cs="Arial"/>
          <w:lang w:val="es-ES"/>
        </w:rPr>
        <w:t xml:space="preserve">citada </w:t>
      </w:r>
      <w:r>
        <w:rPr>
          <w:rFonts w:eastAsia="Arial" w:cs="Arial"/>
          <w:lang w:val="es-ES"/>
        </w:rPr>
        <w:t xml:space="preserve">Sede </w:t>
      </w:r>
      <w:r w:rsidR="009B4CD6">
        <w:rPr>
          <w:rFonts w:eastAsia="Arial" w:cs="Arial"/>
          <w:lang w:val="es-ES"/>
        </w:rPr>
        <w:t>e</w:t>
      </w:r>
      <w:r>
        <w:rPr>
          <w:rFonts w:eastAsia="Arial" w:cs="Arial"/>
          <w:lang w:val="es-ES"/>
        </w:rPr>
        <w:t xml:space="preserve">lectrónica y en la página Web </w:t>
      </w:r>
      <w:r w:rsidR="002B3883">
        <w:rPr>
          <w:rFonts w:eastAsia="Arial" w:cs="Arial"/>
          <w:b/>
          <w:i/>
          <w:lang w:val="es-ES"/>
        </w:rPr>
        <w:t>www.camaranavarra.com</w:t>
      </w:r>
      <w:r w:rsidR="007C23AF">
        <w:rPr>
          <w:rFonts w:eastAsia="Arial" w:cs="Arial"/>
          <w:lang w:val="es-ES"/>
        </w:rPr>
        <w:t xml:space="preserve"> </w:t>
      </w:r>
      <w:r>
        <w:rPr>
          <w:rFonts w:eastAsia="Arial" w:cs="Arial"/>
          <w:lang w:val="es-ES"/>
        </w:rPr>
        <w:t xml:space="preserve">de la Cámara </w:t>
      </w:r>
      <w:r w:rsidR="002B3883">
        <w:rPr>
          <w:rFonts w:eastAsia="Arial" w:cs="Arial"/>
          <w:lang w:val="es-ES"/>
        </w:rPr>
        <w:t xml:space="preserve">Oficial </w:t>
      </w:r>
      <w:r>
        <w:rPr>
          <w:rFonts w:eastAsia="Arial" w:cs="Arial"/>
          <w:lang w:val="es-ES"/>
        </w:rPr>
        <w:t xml:space="preserve">de Comercio </w:t>
      </w:r>
      <w:r w:rsidR="002B3883">
        <w:rPr>
          <w:rFonts w:eastAsia="Arial" w:cs="Arial"/>
          <w:lang w:val="es-ES"/>
        </w:rPr>
        <w:t>Industria y Servicios de Navarra.</w:t>
      </w:r>
    </w:p>
    <w:p w:rsidR="00001358" w:rsidRDefault="00001358" w:rsidP="008535A1">
      <w:pPr>
        <w:spacing w:before="240" w:after="240"/>
        <w:jc w:val="both"/>
        <w:rPr>
          <w:rFonts w:eastAsia="Arial" w:cs="Arial"/>
          <w:lang w:val="es-ES"/>
        </w:rPr>
      </w:pPr>
      <w:r>
        <w:rPr>
          <w:rFonts w:eastAsia="Arial" w:cs="Arial"/>
          <w:lang w:val="es-ES"/>
        </w:rPr>
        <w:t xml:space="preserve">La solicitud se firmará electrónicamente por el interesado o por la persona que acredite su representación por cualquier medio válido en derecho. </w:t>
      </w:r>
    </w:p>
    <w:p w:rsidR="00001358" w:rsidRDefault="00001358" w:rsidP="008535A1">
      <w:pPr>
        <w:spacing w:before="240" w:after="240"/>
        <w:jc w:val="both"/>
        <w:rPr>
          <w:rFonts w:eastAsia="Arial" w:cs="Arial"/>
          <w:lang w:val="es-ES"/>
        </w:rPr>
      </w:pPr>
      <w:r>
        <w:rPr>
          <w:rFonts w:eastAsia="Arial" w:cs="Arial"/>
          <w:lang w:val="es-ES"/>
        </w:rPr>
        <w:t xml:space="preserve">El solicitante deberá disponer de certificado electrónico reconocido. En la dirección de la Sede </w:t>
      </w:r>
      <w:r w:rsidR="0068376B">
        <w:rPr>
          <w:rFonts w:eastAsia="Arial" w:cs="Arial"/>
          <w:lang w:val="es-ES"/>
        </w:rPr>
        <w:t>e</w:t>
      </w:r>
      <w:r>
        <w:rPr>
          <w:rFonts w:eastAsia="Arial" w:cs="Arial"/>
          <w:lang w:val="es-ES"/>
        </w:rPr>
        <w:t xml:space="preserve">lectrónica señalada anteriormente figura le listado de autoridades de certificación </w:t>
      </w:r>
      <w:r w:rsidR="0068376B">
        <w:rPr>
          <w:rFonts w:eastAsia="Arial" w:cs="Arial"/>
          <w:lang w:val="es-ES"/>
        </w:rPr>
        <w:t xml:space="preserve">cuyos certificados son admitidos por la Sede electrónica. </w:t>
      </w:r>
    </w:p>
    <w:p w:rsidR="00122978" w:rsidRDefault="00ED467D" w:rsidP="008535A1">
      <w:pPr>
        <w:spacing w:before="240" w:after="240"/>
        <w:jc w:val="both"/>
        <w:rPr>
          <w:rFonts w:eastAsia="Arial" w:cs="Arial"/>
          <w:lang w:val="es-ES"/>
        </w:rPr>
      </w:pPr>
      <w:r w:rsidRPr="00ED467D">
        <w:rPr>
          <w:rFonts w:eastAsia="Arial" w:cs="Arial"/>
          <w:lang w:val="es-ES"/>
        </w:rPr>
        <w:t xml:space="preserve">El plazo de presentación de solicitudes se iniciará </w:t>
      </w:r>
      <w:r w:rsidR="00122978">
        <w:rPr>
          <w:rFonts w:eastAsia="Arial" w:cs="Arial"/>
          <w:lang w:val="es-ES"/>
        </w:rPr>
        <w:t xml:space="preserve">al día siguiente de la publicación del extracto de la convocatoria en el Boletín Oficial de </w:t>
      </w:r>
      <w:r w:rsidR="002B3883">
        <w:rPr>
          <w:rFonts w:eastAsia="Arial" w:cs="Arial"/>
          <w:lang w:val="es-ES"/>
        </w:rPr>
        <w:t>Navarra</w:t>
      </w:r>
      <w:r w:rsidR="00A877C7">
        <w:rPr>
          <w:rFonts w:eastAsia="Arial" w:cs="Arial"/>
          <w:lang w:val="es-ES"/>
        </w:rPr>
        <w:t xml:space="preserve"> </w:t>
      </w:r>
      <w:r w:rsidRPr="00ED467D">
        <w:rPr>
          <w:rFonts w:eastAsia="Arial" w:cs="Arial"/>
          <w:lang w:val="es-ES"/>
        </w:rPr>
        <w:t xml:space="preserve">y </w:t>
      </w:r>
      <w:r w:rsidRPr="006C4CF0">
        <w:rPr>
          <w:rFonts w:eastAsia="Arial" w:cs="Arial"/>
          <w:lang w:val="es-ES"/>
        </w:rPr>
        <w:t xml:space="preserve">concluirá </w:t>
      </w:r>
      <w:r w:rsidR="00676B95">
        <w:rPr>
          <w:rFonts w:eastAsia="Arial" w:cs="Arial"/>
          <w:lang w:val="es-ES"/>
        </w:rPr>
        <w:t xml:space="preserve">a más tardar </w:t>
      </w:r>
      <w:r w:rsidRPr="006C4CF0">
        <w:rPr>
          <w:rFonts w:eastAsia="Arial" w:cs="Arial"/>
          <w:lang w:val="es-ES"/>
        </w:rPr>
        <w:t xml:space="preserve">el </w:t>
      </w:r>
      <w:r w:rsidR="003B7250" w:rsidRPr="00F53702">
        <w:rPr>
          <w:rFonts w:eastAsia="Arial" w:cs="Arial"/>
          <w:lang w:val="es-ES"/>
        </w:rPr>
        <w:t xml:space="preserve">día </w:t>
      </w:r>
      <w:r w:rsidR="00F40FB6" w:rsidRPr="00F53702">
        <w:rPr>
          <w:rFonts w:eastAsia="Arial" w:cs="Arial"/>
          <w:lang w:val="es-ES"/>
        </w:rPr>
        <w:t xml:space="preserve">31 </w:t>
      </w:r>
      <w:r w:rsidRPr="00F53702">
        <w:rPr>
          <w:rFonts w:eastAsia="Arial" w:cs="Arial"/>
          <w:lang w:val="es-ES"/>
        </w:rPr>
        <w:t xml:space="preserve">de diciembre de </w:t>
      </w:r>
      <w:r w:rsidR="00175DD4" w:rsidRPr="00F53702">
        <w:rPr>
          <w:rFonts w:eastAsia="Arial" w:cs="Arial"/>
          <w:lang w:val="es-ES"/>
        </w:rPr>
        <w:t>20</w:t>
      </w:r>
      <w:r w:rsidR="00175DD4">
        <w:rPr>
          <w:rFonts w:eastAsia="Arial" w:cs="Arial"/>
          <w:lang w:val="es-ES"/>
        </w:rPr>
        <w:t>20</w:t>
      </w:r>
      <w:r w:rsidR="00744B53">
        <w:rPr>
          <w:rFonts w:eastAsia="Arial" w:cs="Arial"/>
          <w:lang w:val="es-ES"/>
        </w:rPr>
        <w:t xml:space="preserve">. </w:t>
      </w:r>
    </w:p>
    <w:p w:rsidR="00ED467D" w:rsidRPr="00DB1467" w:rsidRDefault="00744B53" w:rsidP="008535A1">
      <w:pPr>
        <w:spacing w:before="240" w:after="240"/>
        <w:jc w:val="both"/>
        <w:rPr>
          <w:rFonts w:eastAsia="Arial" w:cs="Arial"/>
          <w:b/>
          <w:lang w:val="es-ES"/>
        </w:rPr>
      </w:pPr>
      <w:r>
        <w:rPr>
          <w:rFonts w:eastAsia="Arial" w:cs="Arial"/>
          <w:lang w:val="es-ES"/>
        </w:rPr>
        <w:t>De forma excepcional, podrá concluir el plazo para presentar solicitudes de forma previa a la fecha indicada</w:t>
      </w:r>
      <w:r w:rsidR="00122978">
        <w:rPr>
          <w:rFonts w:eastAsia="Arial" w:cs="Arial"/>
          <w:lang w:val="es-ES"/>
        </w:rPr>
        <w:t xml:space="preserve"> en el párrafo anterior</w:t>
      </w:r>
      <w:r>
        <w:rPr>
          <w:rFonts w:eastAsia="Arial" w:cs="Arial"/>
          <w:lang w:val="es-ES"/>
        </w:rPr>
        <w:t xml:space="preserve"> una vez agotada</w:t>
      </w:r>
      <w:r w:rsidR="00ED467D" w:rsidRPr="00B77E45">
        <w:rPr>
          <w:rFonts w:eastAsia="Arial" w:cs="Arial"/>
          <w:lang w:val="es-ES"/>
        </w:rPr>
        <w:t xml:space="preserve"> la disponibilidad presupuestaria asociada a la presente convocatoria.</w:t>
      </w:r>
    </w:p>
    <w:p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w:t>
      </w:r>
      <w:r w:rsidR="003036A8">
        <w:rPr>
          <w:rFonts w:eastAsia="Arial" w:cs="Arial"/>
          <w:lang w:val="es-ES"/>
        </w:rPr>
        <w:t xml:space="preserve"> </w:t>
      </w:r>
      <w:r w:rsidR="008C7380">
        <w:rPr>
          <w:rFonts w:eastAsia="Arial" w:cs="Arial"/>
          <w:lang w:val="es-ES"/>
        </w:rPr>
        <w:t xml:space="preserve">de la </w:t>
      </w:r>
      <w:r w:rsidR="0068376B">
        <w:rPr>
          <w:rFonts w:eastAsia="Arial" w:cs="Arial"/>
          <w:lang w:val="es-ES"/>
        </w:rPr>
        <w:t>S</w:t>
      </w:r>
      <w:r w:rsidR="008C7380">
        <w:rPr>
          <w:rFonts w:eastAsia="Arial" w:cs="Arial"/>
          <w:lang w:val="es-ES"/>
        </w:rPr>
        <w:t>ede electrónica</w:t>
      </w:r>
      <w:r w:rsidR="0068376B">
        <w:rPr>
          <w:rFonts w:eastAsia="Arial" w:cs="Arial"/>
          <w:lang w:val="es-ES"/>
        </w:rPr>
        <w:t>.</w:t>
      </w:r>
      <w:r>
        <w:rPr>
          <w:rFonts w:eastAsia="Arial" w:cs="Arial"/>
          <w:lang w:val="es-ES"/>
        </w:rPr>
        <w:t xml:space="preserve"> </w:t>
      </w:r>
    </w:p>
    <w:p w:rsidR="00673A31" w:rsidRDefault="00D127E3" w:rsidP="00480B4F">
      <w:pPr>
        <w:spacing w:before="120" w:after="12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rsidR="0068376B" w:rsidRDefault="0068376B" w:rsidP="00480B4F">
      <w:pPr>
        <w:spacing w:before="120" w:after="120"/>
        <w:jc w:val="both"/>
        <w:rPr>
          <w:rFonts w:eastAsia="Arial" w:cs="Arial"/>
          <w:lang w:val="es-ES"/>
        </w:rPr>
      </w:pPr>
      <w:r>
        <w:rPr>
          <w:rFonts w:eastAsia="Arial" w:cs="Arial"/>
          <w:lang w:val="es-ES"/>
        </w:rPr>
        <w:t xml:space="preserve">La presentación de la solicitud supone la aceptación expresa de los requisitos, condiciones y obligaciones contenidos en la presente convocatoria. </w:t>
      </w:r>
    </w:p>
    <w:p w:rsidR="0068376B" w:rsidRDefault="0068376B" w:rsidP="00480B4F">
      <w:pPr>
        <w:spacing w:before="120" w:after="120"/>
        <w:jc w:val="both"/>
        <w:rPr>
          <w:rFonts w:eastAsia="Arial" w:cs="Arial"/>
          <w:lang w:val="es-ES"/>
        </w:rPr>
      </w:pPr>
      <w:r>
        <w:rPr>
          <w:rFonts w:eastAsia="Arial" w:cs="Arial"/>
          <w:lang w:val="es-ES"/>
        </w:rPr>
        <w:t xml:space="preserve">Los solicitantes se responsabilizarán de la veracidad de la información proporcionada y documentos presentados. </w:t>
      </w:r>
    </w:p>
    <w:p w:rsidR="00E4742C" w:rsidRDefault="00E4742C" w:rsidP="00480B4F">
      <w:pPr>
        <w:spacing w:before="120" w:after="120"/>
        <w:jc w:val="both"/>
        <w:rPr>
          <w:rFonts w:eastAsia="Arial" w:cs="Arial"/>
          <w:lang w:val="es-ES"/>
        </w:rPr>
      </w:pPr>
      <w:r w:rsidRPr="00E4742C">
        <w:rPr>
          <w:rFonts w:eastAsia="Arial" w:cs="Arial"/>
          <w:lang w:val="es-ES"/>
        </w:rPr>
        <w:t xml:space="preserve">De acuerdo con lo establecido en el Reglamento (UE) </w:t>
      </w:r>
      <w:r w:rsidR="00175DD4">
        <w:rPr>
          <w:rFonts w:eastAsia="Arial" w:cs="Arial"/>
          <w:lang w:val="es-ES"/>
        </w:rPr>
        <w:t xml:space="preserve">Nº </w:t>
      </w:r>
      <w:r w:rsidRPr="00E4742C">
        <w:rPr>
          <w:rFonts w:eastAsia="Arial" w:cs="Arial"/>
          <w:lang w:val="es-ES"/>
        </w:rPr>
        <w:t xml:space="preserve">2016/679, del Parlamento Europeo y del Consejo de 27 de abril de 2016, relativo a la protección de las personas físicas en lo que respecta al tratamiento de datos personales y a la libre circulación de estos datos y por el que se deroga la Directiva 95/46/CE, los datos de carácter personal necesarios para el desarrollo del Programa Integral de Cualificación y Empleo serán tratados bajo la </w:t>
      </w:r>
      <w:r w:rsidRPr="00480B4F">
        <w:rPr>
          <w:rFonts w:eastAsia="Arial" w:cs="Arial"/>
          <w:b/>
          <w:lang w:val="es-ES"/>
        </w:rPr>
        <w:t>responsabilidad de las entidades beneficiarias</w:t>
      </w:r>
      <w:r w:rsidRPr="00480B4F">
        <w:rPr>
          <w:rFonts w:eastAsia="Arial" w:cs="Arial"/>
          <w:lang w:val="es-ES"/>
        </w:rPr>
        <w:t xml:space="preserve"> del Programa</w:t>
      </w:r>
      <w:r w:rsidRPr="00E4742C">
        <w:rPr>
          <w:rFonts w:eastAsia="Arial" w:cs="Arial"/>
          <w:lang w:val="es-ES"/>
        </w:rPr>
        <w:t xml:space="preserve">. </w:t>
      </w:r>
    </w:p>
    <w:p w:rsidR="00367802" w:rsidRPr="00E4742C" w:rsidRDefault="00E4742C" w:rsidP="00480B4F">
      <w:pPr>
        <w:spacing w:before="120" w:after="120"/>
        <w:jc w:val="both"/>
        <w:rPr>
          <w:rFonts w:eastAsia="Arial" w:cs="Arial"/>
          <w:lang w:val="es-ES"/>
        </w:rPr>
      </w:pPr>
      <w:r w:rsidRPr="00E4742C">
        <w:rPr>
          <w:rFonts w:eastAsia="Arial" w:cs="Arial"/>
          <w:lang w:val="es-ES"/>
        </w:rPr>
        <w:t xml:space="preserve">Las entidades beneficiarias comunicarán los datos necesarios para el desarrollo del programa en el marco de las actuaciones de evaluación, verificación, inspección y control que se puedan llevar a cabo, a la Cámara </w:t>
      </w:r>
      <w:r w:rsidR="002B3883">
        <w:rPr>
          <w:rFonts w:eastAsia="Arial" w:cs="Arial"/>
          <w:lang w:val="es-ES"/>
        </w:rPr>
        <w:t xml:space="preserve">Oficial </w:t>
      </w:r>
      <w:r w:rsidRPr="00E4742C">
        <w:rPr>
          <w:rFonts w:eastAsia="Arial" w:cs="Arial"/>
          <w:lang w:val="es-ES"/>
        </w:rPr>
        <w:t>de Comercio</w:t>
      </w:r>
      <w:r w:rsidR="002B3883">
        <w:rPr>
          <w:rFonts w:eastAsia="Arial" w:cs="Arial"/>
          <w:lang w:val="es-ES"/>
        </w:rPr>
        <w:t>, Industria y Servicios</w:t>
      </w:r>
      <w:r w:rsidRPr="00E4742C">
        <w:rPr>
          <w:rFonts w:eastAsia="Arial" w:cs="Arial"/>
          <w:lang w:val="es-ES"/>
        </w:rPr>
        <w:t xml:space="preserve"> </w:t>
      </w:r>
      <w:r w:rsidRPr="00FC77E3">
        <w:rPr>
          <w:rFonts w:eastAsia="Arial" w:cs="Arial"/>
          <w:lang w:val="es-ES"/>
        </w:rPr>
        <w:t>de</w:t>
      </w:r>
      <w:r w:rsidR="002B3883">
        <w:rPr>
          <w:rFonts w:eastAsia="Arial" w:cs="Arial"/>
          <w:lang w:val="es-ES"/>
        </w:rPr>
        <w:t xml:space="preserve"> Navarra</w:t>
      </w:r>
      <w:r w:rsidRPr="00FC77E3">
        <w:rPr>
          <w:rFonts w:eastAsia="Arial" w:cs="Arial"/>
          <w:lang w:val="es-ES"/>
        </w:rPr>
        <w:t>,</w:t>
      </w:r>
      <w:r w:rsidRPr="00E4742C">
        <w:rPr>
          <w:rFonts w:eastAsia="Arial" w:cs="Arial"/>
          <w:lang w:val="es-ES"/>
        </w:rPr>
        <w:t xml:space="preserve"> a la Cámara Oficial de Comercio, Industria, Servicios y Navegación de España, al Fondo Social Europeo, y al Ministerio de </w:t>
      </w:r>
      <w:r w:rsidR="00C1321C">
        <w:rPr>
          <w:rFonts w:eastAsia="Arial" w:cs="Arial"/>
          <w:lang w:val="es-ES"/>
        </w:rPr>
        <w:t>Trabajo y Economía</w:t>
      </w:r>
      <w:r w:rsidRPr="00E4742C">
        <w:rPr>
          <w:rFonts w:eastAsia="Arial" w:cs="Arial"/>
          <w:lang w:val="es-ES"/>
        </w:rPr>
        <w:t xml:space="preserve"> Social.</w:t>
      </w:r>
    </w:p>
    <w:p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rsidR="00417891" w:rsidRPr="00DB1467"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w:t>
      </w:r>
    </w:p>
    <w:p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I.A</w:t>
      </w:r>
      <w:r>
        <w:rPr>
          <w:rFonts w:eastAsia="Arial" w:cs="Arial"/>
          <w:lang w:val="es-ES"/>
        </w:rPr>
        <w:t xml:space="preserve">. </w:t>
      </w:r>
      <w:r w:rsidR="006C4CF0">
        <w:rPr>
          <w:rFonts w:eastAsia="Arial" w:cs="Arial"/>
          <w:lang w:val="es-ES"/>
        </w:rPr>
        <w:t>F</w:t>
      </w:r>
      <w:r w:rsidR="00417891" w:rsidRPr="00DB1467">
        <w:rPr>
          <w:rFonts w:eastAsia="Arial" w:cs="Arial"/>
          <w:lang w:val="es-ES"/>
        </w:rPr>
        <w:t xml:space="preserve">ormulario de solicitud </w:t>
      </w:r>
      <w:r>
        <w:rPr>
          <w:rFonts w:eastAsia="Arial" w:cs="Arial"/>
          <w:lang w:val="es-ES"/>
        </w:rPr>
        <w:t>conforme al modelo normalizado</w:t>
      </w:r>
      <w:r w:rsidR="00417891" w:rsidRPr="00DB1467">
        <w:rPr>
          <w:rFonts w:eastAsia="Arial" w:cs="Arial"/>
          <w:lang w:val="es-ES"/>
        </w:rPr>
        <w:t xml:space="preserve">, debidamente </w:t>
      </w:r>
      <w:r w:rsidR="00417891" w:rsidRPr="00DB1467">
        <w:rPr>
          <w:rFonts w:eastAsia="Arial" w:cs="Arial"/>
          <w:lang w:val="es-ES"/>
        </w:rPr>
        <w:lastRenderedPageBreak/>
        <w:t>cumplimentado y firmado por el interesado</w:t>
      </w:r>
      <w:r w:rsidR="00F110DA" w:rsidRPr="00DB1467">
        <w:rPr>
          <w:rFonts w:eastAsia="Arial" w:cs="Arial"/>
          <w:lang w:val="es-ES"/>
        </w:rPr>
        <w:t>.</w:t>
      </w:r>
    </w:p>
    <w:p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Documento de identificación fiscal del solicitante.</w:t>
      </w:r>
    </w:p>
    <w:p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del </w:t>
      </w:r>
      <w:r w:rsidR="00B12C73">
        <w:rPr>
          <w:rFonts w:eastAsia="Arial" w:cs="Arial"/>
          <w:lang w:val="es-ES"/>
        </w:rPr>
        <w:t>NIE o NIF</w:t>
      </w:r>
      <w:r w:rsidRPr="00DB1467">
        <w:rPr>
          <w:rFonts w:eastAsia="Arial" w:cs="Arial"/>
          <w:lang w:val="es-ES"/>
        </w:rPr>
        <w:t xml:space="preserve"> del solicitante.</w:t>
      </w:r>
    </w:p>
    <w:p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de la </w:t>
      </w:r>
      <w:r w:rsidR="00417891" w:rsidRPr="00DB1467">
        <w:rPr>
          <w:rFonts w:eastAsia="Arial" w:cs="Arial"/>
          <w:lang w:val="es-ES"/>
        </w:rPr>
        <w:t>Tarjeta de Identificación Fiscal de la empresa.</w:t>
      </w:r>
    </w:p>
    <w:p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del documento que acredite el poder de representación ante la Administración (poder bastanteado, nota simple del registro mercantil o poder notarial de representación).</w:t>
      </w:r>
    </w:p>
    <w:p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w:t>
      </w:r>
      <w:r w:rsidR="00E75174">
        <w:rPr>
          <w:rFonts w:eastAsia="Arial" w:cs="Arial"/>
          <w:lang w:val="es-ES"/>
        </w:rPr>
        <w:t>e</w:t>
      </w:r>
      <w:r w:rsidR="003E6A46" w:rsidRPr="00B7622D">
        <w:rPr>
          <w:rFonts w:eastAsia="Arial" w:cs="Arial"/>
          <w:lang w:val="es-ES"/>
        </w:rPr>
        <w:t>za equivalente.</w:t>
      </w:r>
      <w:r w:rsidR="00052FCB" w:rsidRPr="00B7622D">
        <w:rPr>
          <w:rFonts w:eastAsia="Arial" w:cs="Arial"/>
          <w:lang w:val="es-ES"/>
        </w:rPr>
        <w:t xml:space="preserve"> </w:t>
      </w:r>
    </w:p>
    <w:p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apoderado único de la agrupación con poderes bastantes para asumir las obligaciones, que como beneficiario corresponden a la agrupación. </w:t>
      </w:r>
    </w:p>
    <w:p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de minimis</w:t>
      </w:r>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xml:space="preserve">. Se solicita este </w:t>
      </w:r>
      <w:r w:rsidR="00775EA1" w:rsidRPr="006C1F62">
        <w:rPr>
          <w:rFonts w:eastAsia="Arial" w:cs="Arial"/>
          <w:lang w:val="es-ES"/>
        </w:rPr>
        <w:lastRenderedPageBreak/>
        <w:t>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sidR="00480B4F">
        <w:rPr>
          <w:rFonts w:eastAsia="Arial" w:cs="Arial"/>
          <w:b/>
          <w:lang w:val="es-ES"/>
        </w:rPr>
        <w:t xml:space="preserve">. </w:t>
      </w:r>
      <w:r w:rsidR="00480B4F">
        <w:rPr>
          <w:rFonts w:eastAsia="Arial" w:cs="Arial"/>
          <w:lang w:val="es-ES"/>
        </w:rPr>
        <w:t>Comunicación FSE</w:t>
      </w:r>
      <w:r w:rsidR="00417891" w:rsidRPr="00DB1467">
        <w:rPr>
          <w:rFonts w:eastAsia="Arial" w:cs="Arial"/>
          <w:lang w:val="es-ES"/>
        </w:rPr>
        <w:t>.</w:t>
      </w:r>
    </w:p>
    <w:p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del DNI de la persona contratada.</w:t>
      </w:r>
    </w:p>
    <w:p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rsidR="00CB05D5" w:rsidRP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los/las jóvenes contratados son para la propia </w:t>
      </w:r>
      <w:r w:rsidR="006C4CF0" w:rsidRPr="00CB05D5">
        <w:rPr>
          <w:rFonts w:eastAsia="Arial" w:cs="Arial"/>
          <w:lang w:val="es-ES"/>
        </w:rPr>
        <w:t>estructura</w:t>
      </w:r>
      <w:r w:rsidRPr="00CB05D5">
        <w:rPr>
          <w:rFonts w:eastAsia="Arial" w:cs="Arial"/>
          <w:lang w:val="es-ES"/>
        </w:rPr>
        <w:t xml:space="preserve"> de la empresa.</w:t>
      </w:r>
    </w:p>
    <w:p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rsidR="00F45A8C" w:rsidRPr="00DB1467" w:rsidRDefault="00A558E2" w:rsidP="008535A1">
      <w:pPr>
        <w:pStyle w:val="Default"/>
        <w:spacing w:before="240" w:after="240"/>
        <w:jc w:val="both"/>
        <w:rPr>
          <w:rFonts w:asciiTheme="minorHAnsi" w:eastAsia="Arial" w:hAnsiTheme="minorHAnsi"/>
          <w:color w:val="auto"/>
          <w:sz w:val="22"/>
          <w:szCs w:val="22"/>
        </w:rPr>
      </w:pPr>
      <w:r>
        <w:rPr>
          <w:rFonts w:asciiTheme="minorHAnsi" w:eastAsia="Arial" w:hAnsiTheme="minorHAnsi"/>
          <w:color w:val="auto"/>
          <w:sz w:val="22"/>
          <w:szCs w:val="22"/>
        </w:rPr>
        <w:t>La concesión de l</w:t>
      </w:r>
      <w:r w:rsidR="00340CEB" w:rsidRPr="00DB1467">
        <w:rPr>
          <w:rFonts w:asciiTheme="minorHAnsi" w:eastAsia="Arial" w:hAnsiTheme="minorHAnsi"/>
          <w:color w:val="auto"/>
          <w:sz w:val="22"/>
          <w:szCs w:val="22"/>
        </w:rPr>
        <w:t xml:space="preserve">as </w:t>
      </w:r>
      <w:r w:rsidR="00ED5506">
        <w:rPr>
          <w:rFonts w:asciiTheme="minorHAnsi" w:eastAsia="Arial" w:hAnsiTheme="minorHAnsi"/>
          <w:color w:val="auto"/>
          <w:sz w:val="22"/>
          <w:szCs w:val="22"/>
        </w:rPr>
        <w:t>ayudas</w:t>
      </w:r>
      <w:r w:rsidR="00340CEB" w:rsidRPr="00DB1467">
        <w:rPr>
          <w:rFonts w:asciiTheme="minorHAnsi" w:eastAsia="Arial" w:hAnsiTheme="minorHAnsi"/>
          <w:color w:val="auto"/>
          <w:sz w:val="22"/>
          <w:szCs w:val="22"/>
        </w:rPr>
        <w:t xml:space="preserve"> </w:t>
      </w:r>
      <w:r w:rsidR="00633D5D">
        <w:rPr>
          <w:rFonts w:asciiTheme="minorHAnsi" w:eastAsia="Arial" w:hAnsiTheme="minorHAnsi"/>
          <w:color w:val="auto"/>
          <w:sz w:val="22"/>
          <w:szCs w:val="22"/>
        </w:rPr>
        <w:t>de</w:t>
      </w:r>
      <w:r w:rsidR="00340CEB" w:rsidRPr="00DB1467">
        <w:rPr>
          <w:rFonts w:asciiTheme="minorHAnsi" w:eastAsia="Arial" w:hAnsiTheme="minorHAnsi"/>
          <w:color w:val="auto"/>
          <w:sz w:val="22"/>
          <w:szCs w:val="22"/>
        </w:rPr>
        <w:t xml:space="preserve"> la presente convocatoria</w:t>
      </w:r>
      <w:r w:rsidR="00633D5D">
        <w:rPr>
          <w:rFonts w:asciiTheme="minorHAnsi" w:eastAsia="Arial" w:hAnsiTheme="minorHAnsi"/>
          <w:color w:val="auto"/>
          <w:sz w:val="22"/>
          <w:szCs w:val="22"/>
        </w:rPr>
        <w:t xml:space="preserve"> se realizará en régimen de concurrencia competitiva</w:t>
      </w:r>
      <w:r w:rsidR="004E4925">
        <w:rPr>
          <w:rFonts w:asciiTheme="minorHAnsi" w:eastAsia="Arial" w:hAnsiTheme="minorHAnsi"/>
          <w:color w:val="auto"/>
          <w:sz w:val="22"/>
          <w:szCs w:val="22"/>
        </w:rPr>
        <w:t>,</w:t>
      </w:r>
      <w:r w:rsidR="00340CEB" w:rsidRPr="00DB1467">
        <w:rPr>
          <w:rFonts w:asciiTheme="minorHAnsi" w:eastAsia="Arial" w:hAnsiTheme="minorHAnsi"/>
          <w:color w:val="auto"/>
          <w:sz w:val="22"/>
          <w:szCs w:val="22"/>
        </w:rPr>
        <w:t xml:space="preserve"> </w:t>
      </w:r>
      <w:r>
        <w:rPr>
          <w:rFonts w:asciiTheme="minorHAnsi" w:eastAsia="Arial" w:hAnsiTheme="minorHAnsi"/>
          <w:color w:val="auto"/>
          <w:sz w:val="22"/>
          <w:szCs w:val="22"/>
        </w:rPr>
        <w:t>respeta los principios de publicidad, transparencia, concurrencia, objetividad, igualdad y no discriminación y estará limitada a las disposiciones presupuestarias.</w:t>
      </w:r>
    </w:p>
    <w:p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t>La</w:t>
      </w:r>
      <w:r w:rsidR="00390EDF">
        <w:rPr>
          <w:rFonts w:asciiTheme="minorHAnsi" w:eastAsia="Arial" w:hAnsiTheme="minorHAnsi"/>
          <w:color w:val="auto"/>
          <w:sz w:val="22"/>
          <w:szCs w:val="22"/>
        </w:rPr>
        <w:t>s</w:t>
      </w:r>
      <w:r w:rsidR="001604F9" w:rsidRPr="008D17CC">
        <w:rPr>
          <w:rFonts w:asciiTheme="minorHAnsi" w:eastAsia="Arial" w:hAnsiTheme="minorHAnsi"/>
          <w:color w:val="auto"/>
          <w:sz w:val="22"/>
          <w:szCs w:val="22"/>
        </w:rPr>
        <w:t xml:space="preserve"> </w:t>
      </w:r>
      <w:r w:rsidRPr="008D17CC">
        <w:rPr>
          <w:rFonts w:asciiTheme="minorHAnsi" w:eastAsia="Arial" w:hAnsiTheme="minorHAnsi"/>
          <w:color w:val="auto"/>
          <w:sz w:val="22"/>
          <w:szCs w:val="22"/>
        </w:rPr>
        <w:t>solicitudes de ayuda</w:t>
      </w:r>
      <w:r w:rsidR="00390EDF">
        <w:rPr>
          <w:rFonts w:asciiTheme="minorHAnsi" w:eastAsia="Arial" w:hAnsiTheme="minorHAnsi"/>
          <w:color w:val="auto"/>
          <w:sz w:val="22"/>
          <w:szCs w:val="22"/>
        </w:rPr>
        <w:t xml:space="preserve"> se </w:t>
      </w:r>
      <w:r w:rsidR="00417E29">
        <w:rPr>
          <w:rFonts w:asciiTheme="minorHAnsi" w:eastAsia="Arial" w:hAnsiTheme="minorHAnsi"/>
          <w:color w:val="auto"/>
          <w:sz w:val="22"/>
          <w:szCs w:val="22"/>
        </w:rPr>
        <w:t xml:space="preserve">tramitarán y </w:t>
      </w:r>
      <w:r w:rsidR="00390EDF">
        <w:rPr>
          <w:rFonts w:asciiTheme="minorHAnsi" w:eastAsia="Arial" w:hAnsiTheme="minorHAnsi"/>
          <w:color w:val="auto"/>
          <w:sz w:val="22"/>
          <w:szCs w:val="22"/>
        </w:rPr>
        <w:t>resolverán</w:t>
      </w:r>
      <w:r w:rsidRPr="008D17CC">
        <w:rPr>
          <w:rFonts w:asciiTheme="minorHAnsi" w:eastAsia="Arial" w:hAnsiTheme="minorHAnsi"/>
          <w:color w:val="auto"/>
          <w:sz w:val="22"/>
          <w:szCs w:val="22"/>
        </w:rPr>
        <w:t xml:space="preserve"> por </w:t>
      </w:r>
      <w:r w:rsidR="00014040">
        <w:rPr>
          <w:rFonts w:asciiTheme="minorHAnsi" w:eastAsia="Arial" w:hAnsiTheme="minorHAnsi"/>
          <w:color w:val="auto"/>
          <w:sz w:val="22"/>
          <w:szCs w:val="22"/>
        </w:rPr>
        <w:t xml:space="preserve">estricto </w:t>
      </w:r>
      <w:r w:rsidRPr="008D17CC">
        <w:rPr>
          <w:rFonts w:asciiTheme="minorHAnsi" w:eastAsia="Arial" w:hAnsiTheme="minorHAnsi"/>
          <w:color w:val="auto"/>
          <w:sz w:val="22"/>
          <w:szCs w:val="22"/>
        </w:rPr>
        <w:t>orden de entrada</w:t>
      </w:r>
      <w:r w:rsidR="00390EDF">
        <w:rPr>
          <w:rFonts w:asciiTheme="minorHAnsi" w:eastAsia="Arial" w:hAnsiTheme="minorHAnsi"/>
          <w:color w:val="auto"/>
          <w:sz w:val="22"/>
          <w:szCs w:val="22"/>
        </w:rPr>
        <w:t xml:space="preserve">, previa comprobación del cumplimiento de los requisitos generales y específicos establecidos en la convocatoria,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175DD4" w:rsidRPr="00007F14">
        <w:rPr>
          <w:rFonts w:asciiTheme="minorHAnsi" w:eastAsia="Arial" w:hAnsiTheme="minorHAnsi"/>
          <w:color w:val="auto"/>
          <w:sz w:val="22"/>
          <w:szCs w:val="22"/>
        </w:rPr>
        <w:t>20</w:t>
      </w:r>
      <w:r w:rsidR="00175DD4">
        <w:rPr>
          <w:rFonts w:asciiTheme="minorHAnsi" w:eastAsia="Arial" w:hAnsiTheme="minorHAnsi"/>
          <w:color w:val="auto"/>
          <w:sz w:val="22"/>
          <w:szCs w:val="22"/>
        </w:rPr>
        <w:t>20</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rsidR="00014040" w:rsidRDefault="00177C27" w:rsidP="008535A1">
      <w:pPr>
        <w:spacing w:before="240" w:after="240"/>
        <w:jc w:val="both"/>
        <w:rPr>
          <w:rFonts w:eastAsia="Arial" w:cs="Arial"/>
          <w:lang w:val="es-ES"/>
        </w:rPr>
      </w:pPr>
      <w:r>
        <w:rPr>
          <w:rFonts w:eastAsia="Arial" w:cs="Arial"/>
          <w:lang w:val="es-ES"/>
        </w:rPr>
        <w:t>L</w:t>
      </w:r>
      <w:r w:rsidR="00014040">
        <w:rPr>
          <w:rFonts w:eastAsia="Arial" w:cs="Arial"/>
          <w:lang w:val="es-ES"/>
        </w:rPr>
        <w:t xml:space="preserve">a </w:t>
      </w:r>
      <w:r w:rsidR="002B3883" w:rsidRPr="00E4742C">
        <w:rPr>
          <w:rFonts w:eastAsia="Arial" w:cs="Arial"/>
          <w:lang w:val="es-ES"/>
        </w:rPr>
        <w:t xml:space="preserve">Cámara </w:t>
      </w:r>
      <w:r w:rsidR="002B3883">
        <w:rPr>
          <w:rFonts w:eastAsia="Arial" w:cs="Arial"/>
          <w:lang w:val="es-ES"/>
        </w:rPr>
        <w:t xml:space="preserve">Oficial </w:t>
      </w:r>
      <w:r w:rsidR="002B3883" w:rsidRPr="00E4742C">
        <w:rPr>
          <w:rFonts w:eastAsia="Arial" w:cs="Arial"/>
          <w:lang w:val="es-ES"/>
        </w:rPr>
        <w:t>de Comercio</w:t>
      </w:r>
      <w:r w:rsidR="002B3883">
        <w:rPr>
          <w:rFonts w:eastAsia="Arial" w:cs="Arial"/>
          <w:lang w:val="es-ES"/>
        </w:rPr>
        <w:t>, Industria y Servicios</w:t>
      </w:r>
      <w:r w:rsidR="002B3883" w:rsidRPr="00E4742C">
        <w:rPr>
          <w:rFonts w:eastAsia="Arial" w:cs="Arial"/>
          <w:lang w:val="es-ES"/>
        </w:rPr>
        <w:t xml:space="preserve"> </w:t>
      </w:r>
      <w:r w:rsidR="002B3883" w:rsidRPr="00FC77E3">
        <w:rPr>
          <w:rFonts w:eastAsia="Arial" w:cs="Arial"/>
          <w:lang w:val="es-ES"/>
        </w:rPr>
        <w:t>de</w:t>
      </w:r>
      <w:r w:rsidR="002B3883">
        <w:rPr>
          <w:rFonts w:eastAsia="Arial" w:cs="Arial"/>
          <w:lang w:val="es-ES"/>
        </w:rPr>
        <w:t xml:space="preserve"> Navarra</w:t>
      </w:r>
      <w:r w:rsidR="00014040" w:rsidRPr="00D4606C">
        <w:rPr>
          <w:rFonts w:eastAsia="Arial" w:cs="Arial"/>
          <w:b/>
          <w:bCs/>
          <w:i/>
          <w:iCs/>
          <w:lang w:val="es-ES"/>
        </w:rPr>
        <w:t xml:space="preserve"> </w:t>
      </w:r>
      <w:r w:rsidR="00014040" w:rsidRPr="00FC77E3">
        <w:rPr>
          <w:rFonts w:eastAsia="Arial" w:cs="Arial"/>
          <w:lang w:val="es-ES"/>
        </w:rPr>
        <w:t>resolverá</w:t>
      </w:r>
      <w:r w:rsidR="00014040">
        <w:rPr>
          <w:rFonts w:eastAsia="Arial" w:cs="Arial"/>
          <w:lang w:val="es-ES"/>
        </w:rPr>
        <w:t xml:space="preserve"> la concesión o denegación de la ayuda</w:t>
      </w:r>
      <w:r w:rsidR="00014040" w:rsidRPr="00014040">
        <w:rPr>
          <w:rFonts w:eastAsia="Arial" w:cs="Arial"/>
          <w:lang w:val="es-ES"/>
        </w:rPr>
        <w:t xml:space="preserve"> según el orden </w:t>
      </w:r>
      <w:r>
        <w:rPr>
          <w:rFonts w:eastAsia="Arial" w:cs="Arial"/>
          <w:lang w:val="es-ES"/>
        </w:rPr>
        <w:t xml:space="preserve">cronológico </w:t>
      </w:r>
      <w:r w:rsidR="00014040" w:rsidRPr="00014040">
        <w:rPr>
          <w:rFonts w:eastAsia="Arial" w:cs="Arial"/>
          <w:lang w:val="es-ES"/>
        </w:rPr>
        <w:t xml:space="preserve">de entrada de las solicitudes, atendiendo a la fecha de registro de entrada </w:t>
      </w:r>
      <w:r w:rsidR="00382CBF">
        <w:rPr>
          <w:rFonts w:eastAsia="Arial" w:cs="Arial"/>
          <w:lang w:val="es-ES"/>
        </w:rPr>
        <w:t>en la Sede electrónica</w:t>
      </w:r>
      <w:r w:rsidR="00014040" w:rsidRPr="00014040">
        <w:rPr>
          <w:rFonts w:eastAsia="Arial" w:cs="Arial"/>
          <w:lang w:val="es-ES"/>
        </w:rPr>
        <w:t>.</w:t>
      </w:r>
    </w:p>
    <w:p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rsidR="004E4925" w:rsidRDefault="004E4925" w:rsidP="004E4925">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Pr>
          <w:rFonts w:eastAsia="Arial" w:cs="Arial"/>
          <w:lang w:val="es-ES"/>
        </w:rPr>
        <w:t>tramit</w:t>
      </w:r>
      <w:r w:rsidRPr="00090390">
        <w:rPr>
          <w:rFonts w:eastAsia="Arial" w:cs="Arial"/>
          <w:lang w:val="es-ES"/>
        </w:rPr>
        <w:t>adas por estricto orden de entrada</w:t>
      </w:r>
      <w:r>
        <w:rPr>
          <w:rFonts w:eastAsia="Arial" w:cs="Arial"/>
          <w:lang w:val="es-ES"/>
        </w:rPr>
        <w:t xml:space="preserve"> en el registro de la Sede electrónica</w:t>
      </w:r>
      <w:r w:rsidRPr="00090390">
        <w:rPr>
          <w:rFonts w:eastAsia="Arial" w:cs="Arial"/>
          <w:lang w:val="es-ES"/>
        </w:rPr>
        <w:t>.</w:t>
      </w:r>
    </w:p>
    <w:p w:rsidR="0005562B"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w:t>
      </w:r>
      <w:r w:rsidR="00382CBF">
        <w:rPr>
          <w:rFonts w:eastAsia="Arial" w:cs="Arial"/>
          <w:lang w:val="es-ES"/>
        </w:rPr>
        <w:t xml:space="preserve"> mientras</w:t>
      </w:r>
      <w:r w:rsidR="009702C3" w:rsidRPr="00DB1467">
        <w:rPr>
          <w:rFonts w:eastAsia="Arial" w:cs="Arial"/>
          <w:lang w:val="es-ES"/>
        </w:rPr>
        <w:t xml:space="preserve"> exista</w:t>
      </w:r>
      <w:r w:rsidRPr="00DB1467">
        <w:rPr>
          <w:rFonts w:eastAsia="Arial" w:cs="Arial"/>
          <w:lang w:val="es-ES"/>
        </w:rPr>
        <w:t xml:space="preserve"> crédito </w:t>
      </w:r>
      <w:r w:rsidRPr="008D17CC">
        <w:rPr>
          <w:rFonts w:eastAsia="Arial" w:cs="Arial"/>
          <w:lang w:val="es-ES"/>
        </w:rPr>
        <w:t>presupuestario disponible, siendo denegadas el resto.</w:t>
      </w:r>
    </w:p>
    <w:p w:rsidR="00014040" w:rsidRPr="008D17CC" w:rsidRDefault="00417E29" w:rsidP="008535A1">
      <w:pPr>
        <w:spacing w:before="240" w:after="240"/>
        <w:jc w:val="both"/>
        <w:rPr>
          <w:rFonts w:eastAsia="Arial" w:cs="Arial"/>
          <w:lang w:val="es-ES"/>
        </w:rPr>
      </w:pPr>
      <w:r>
        <w:rPr>
          <w:rFonts w:eastAsia="Arial" w:cs="Arial"/>
          <w:lang w:val="es-ES"/>
        </w:rPr>
        <w:t xml:space="preserve">Para su concesión, </w:t>
      </w:r>
      <w:r w:rsidR="00703297">
        <w:rPr>
          <w:rFonts w:eastAsia="Arial" w:cs="Arial"/>
          <w:lang w:val="es-ES"/>
        </w:rPr>
        <w:t xml:space="preserve">el </w:t>
      </w:r>
      <w:r w:rsidR="00014040">
        <w:rPr>
          <w:rFonts w:eastAsia="Arial" w:cs="Arial"/>
          <w:lang w:val="es-ES"/>
        </w:rPr>
        <w:t xml:space="preserve">criterio </w:t>
      </w:r>
      <w:r>
        <w:rPr>
          <w:rFonts w:eastAsia="Arial" w:cs="Arial"/>
          <w:lang w:val="es-ES"/>
        </w:rPr>
        <w:t xml:space="preserve">que se tendrá en cuenta </w:t>
      </w:r>
      <w:r w:rsidR="00014040">
        <w:rPr>
          <w:rFonts w:eastAsia="Arial" w:cs="Arial"/>
          <w:lang w:val="es-ES"/>
        </w:rPr>
        <w:t xml:space="preserve">es el orden </w:t>
      </w:r>
      <w:r>
        <w:rPr>
          <w:rFonts w:eastAsia="Arial" w:cs="Arial"/>
          <w:lang w:val="es-ES"/>
        </w:rPr>
        <w:t xml:space="preserve">cronológico </w:t>
      </w:r>
      <w:r w:rsidR="00014040">
        <w:rPr>
          <w:rFonts w:eastAsia="Arial" w:cs="Arial"/>
          <w:lang w:val="es-ES"/>
        </w:rPr>
        <w:t>de entrada</w:t>
      </w:r>
      <w:r>
        <w:rPr>
          <w:rFonts w:eastAsia="Arial" w:cs="Arial"/>
          <w:lang w:val="es-ES"/>
        </w:rPr>
        <w:t xml:space="preserve"> de las solicitudes</w:t>
      </w:r>
      <w:r w:rsidR="00382CBF">
        <w:rPr>
          <w:rFonts w:eastAsia="Arial" w:cs="Arial"/>
          <w:lang w:val="es-ES"/>
        </w:rPr>
        <w:t xml:space="preserve"> en la referida Sede electrónica</w:t>
      </w:r>
      <w:r w:rsidR="00014040">
        <w:rPr>
          <w:rFonts w:eastAsia="Arial" w:cs="Arial"/>
          <w:lang w:val="es-ES"/>
        </w:rPr>
        <w:t>.</w:t>
      </w:r>
    </w:p>
    <w:p w:rsidR="00AD2999" w:rsidRPr="008D17CC" w:rsidRDefault="00804E5A" w:rsidP="008535A1">
      <w:pPr>
        <w:spacing w:before="120" w:after="120"/>
        <w:jc w:val="both"/>
        <w:rPr>
          <w:lang w:val="es-ES"/>
        </w:rPr>
      </w:pPr>
      <w:r>
        <w:lastRenderedPageBreak/>
        <w:t xml:space="preserve">La persona con perfil de Coordinador/a del Programa PICE será la encargada de la instrucción del procedimiento, mientras que el Comité Ejecutivo será </w:t>
      </w:r>
      <w:r w:rsidR="00AD2999" w:rsidRPr="008D17CC">
        <w:rPr>
          <w:lang w:val="es-ES"/>
        </w:rPr>
        <w:t xml:space="preserve">el órgano </w:t>
      </w:r>
      <w:r w:rsidR="00417E29">
        <w:rPr>
          <w:lang w:val="es-ES"/>
        </w:rPr>
        <w:t xml:space="preserve">competente </w:t>
      </w:r>
      <w:r w:rsidR="00AD2999" w:rsidRPr="008D17CC">
        <w:rPr>
          <w:lang w:val="es-ES"/>
        </w:rPr>
        <w:t>para su resolución</w:t>
      </w:r>
      <w:r w:rsidR="004E264A" w:rsidRPr="008D17CC">
        <w:rPr>
          <w:lang w:val="es-ES"/>
        </w:rPr>
        <w:t>, que será comunicada a los solicitantes por escrito.</w:t>
      </w:r>
      <w:bookmarkStart w:id="0" w:name="_GoBack"/>
      <w:bookmarkEnd w:id="0"/>
    </w:p>
    <w:p w:rsidR="009702C3" w:rsidRDefault="00255305" w:rsidP="008535A1">
      <w:pPr>
        <w:spacing w:before="120" w:after="120"/>
        <w:jc w:val="both"/>
        <w:rPr>
          <w:rFonts w:eastAsia="Arial" w:cs="Arial"/>
          <w:lang w:val="es-ES"/>
        </w:rPr>
      </w:pPr>
      <w:r>
        <w:rPr>
          <w:rFonts w:eastAsia="Arial" w:cs="Arial"/>
          <w:lang w:val="es-ES"/>
        </w:rPr>
        <w:t xml:space="preserve">Si la </w:t>
      </w:r>
      <w:r w:rsidR="00417E29">
        <w:rPr>
          <w:rFonts w:eastAsia="Arial" w:cs="Arial"/>
          <w:lang w:val="es-ES"/>
        </w:rPr>
        <w:t xml:space="preserve">solicitud y </w:t>
      </w:r>
      <w:r>
        <w:rPr>
          <w:rFonts w:eastAsia="Arial" w:cs="Arial"/>
          <w:lang w:val="es-ES"/>
        </w:rPr>
        <w:t>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rsidR="000B2A31" w:rsidRDefault="005D79D7" w:rsidP="008535A1">
      <w:pPr>
        <w:spacing w:before="120" w:after="120"/>
        <w:jc w:val="both"/>
        <w:rPr>
          <w:rFonts w:eastAsia="Arial" w:cs="Arial"/>
          <w:lang w:val="es-ES"/>
        </w:rPr>
      </w:pPr>
      <w:r>
        <w:rPr>
          <w:rFonts w:eastAsia="Arial" w:cs="Arial"/>
          <w:lang w:val="es-ES"/>
        </w:rPr>
        <w:t>El</w:t>
      </w:r>
      <w:r w:rsidR="000B2A31">
        <w:rPr>
          <w:rFonts w:eastAsia="Arial" w:cs="Arial"/>
          <w:lang w:val="es-ES"/>
        </w:rPr>
        <w:t xml:space="preserve"> </w:t>
      </w:r>
      <w:r w:rsidR="008E784F">
        <w:rPr>
          <w:rFonts w:eastAsia="Arial" w:cs="Arial"/>
          <w:lang w:val="es-ES"/>
        </w:rPr>
        <w:t>órgano instructor</w:t>
      </w:r>
      <w:r w:rsidR="000B2A31">
        <w:rPr>
          <w:rFonts w:eastAsia="Arial" w:cs="Arial"/>
          <w:lang w:val="es-ES"/>
        </w:rPr>
        <w:t xml:space="preserve"> remitir</w:t>
      </w:r>
      <w:r w:rsidR="008E784F">
        <w:rPr>
          <w:rFonts w:eastAsia="Arial" w:cs="Arial"/>
          <w:lang w:val="es-ES"/>
        </w:rPr>
        <w:t>á</w:t>
      </w:r>
      <w:r w:rsidR="000B2A31">
        <w:rPr>
          <w:rFonts w:eastAsia="Arial" w:cs="Arial"/>
          <w:lang w:val="es-ES"/>
        </w:rPr>
        <w:t xml:space="preserve"> al órgano concedente acta de evaluaci</w:t>
      </w:r>
      <w:r w:rsidR="008E784F">
        <w:rPr>
          <w:rFonts w:eastAsia="Arial" w:cs="Arial"/>
          <w:lang w:val="es-ES"/>
        </w:rPr>
        <w:t>ón (</w:t>
      </w:r>
      <w:r w:rsidR="00E2334B">
        <w:rPr>
          <w:rFonts w:eastAsia="Arial" w:cs="Arial"/>
          <w:lang w:val="es-ES"/>
        </w:rPr>
        <w:t xml:space="preserve">Anexo </w:t>
      </w:r>
      <w:r w:rsidR="008E784F">
        <w:rPr>
          <w:rFonts w:eastAsia="Arial" w:cs="Arial"/>
          <w:lang w:val="es-ES"/>
        </w:rPr>
        <w:t xml:space="preserve">X) </w:t>
      </w:r>
      <w:r w:rsidR="000B2A31">
        <w:rPr>
          <w:rFonts w:eastAsia="Arial" w:cs="Arial"/>
          <w:lang w:val="es-ES"/>
        </w:rPr>
        <w:t xml:space="preserve">mediante la que se </w:t>
      </w:r>
      <w:r w:rsidR="008E784F">
        <w:rPr>
          <w:rFonts w:eastAsia="Arial" w:cs="Arial"/>
          <w:lang w:val="es-ES"/>
        </w:rPr>
        <w:t>propondrán</w:t>
      </w:r>
      <w:r w:rsidR="000B2A31">
        <w:rPr>
          <w:rFonts w:eastAsia="Arial" w:cs="Arial"/>
          <w:lang w:val="es-ES"/>
        </w:rPr>
        <w:t xml:space="preserve"> res</w:t>
      </w:r>
      <w:r w:rsidR="008E784F">
        <w:rPr>
          <w:rFonts w:eastAsia="Arial" w:cs="Arial"/>
          <w:lang w:val="es-ES"/>
        </w:rPr>
        <w:t>olver</w:t>
      </w:r>
      <w:r w:rsidR="000B2A31">
        <w:rPr>
          <w:rFonts w:eastAsia="Arial" w:cs="Arial"/>
          <w:lang w:val="es-ES"/>
        </w:rPr>
        <w:t xml:space="preserve"> de forma favorable </w:t>
      </w:r>
      <w:r w:rsidR="008E784F">
        <w:rPr>
          <w:rFonts w:eastAsia="Arial" w:cs="Arial"/>
          <w:lang w:val="es-ES"/>
        </w:rPr>
        <w:t>aquellas solicitudes que cumplen con los criterios y requisitos establecidos en la presente convocatoria de ayudas económicas destinadas al fomento del empleo 2020. En su caso se recogerán también</w:t>
      </w:r>
      <w:r w:rsidR="000B2A31">
        <w:rPr>
          <w:rFonts w:eastAsia="Arial" w:cs="Arial"/>
          <w:lang w:val="es-ES"/>
        </w:rPr>
        <w:t xml:space="preserve"> las solicitudes que se deniegan (y el motivo).</w:t>
      </w:r>
    </w:p>
    <w:p w:rsidR="004A6DBA" w:rsidRPr="00670D25" w:rsidRDefault="004A6DBA" w:rsidP="008535A1">
      <w:pPr>
        <w:spacing w:before="120" w:after="120"/>
        <w:jc w:val="both"/>
        <w:rPr>
          <w:rFonts w:eastAsia="Arial" w:cs="Arial"/>
          <w:lang w:val="es-ES"/>
        </w:rPr>
      </w:pPr>
      <w:r>
        <w:rPr>
          <w:rFonts w:eastAsia="Arial" w:cs="Arial"/>
          <w:lang w:val="es-ES"/>
        </w:rPr>
        <w:t>El citado Acta de Evaluación (Anexo X) se elevará al órgano concedente con motivo de cada propuesta de resolución de concesión de una o varias ayudas.</w:t>
      </w:r>
    </w:p>
    <w:p w:rsidR="00772ABA" w:rsidRPr="00670D25" w:rsidRDefault="00772ABA" w:rsidP="008535A1">
      <w:pPr>
        <w:spacing w:before="120" w:after="120"/>
        <w:jc w:val="both"/>
        <w:rPr>
          <w:rFonts w:eastAsia="Arial" w:cs="Arial"/>
          <w:lang w:val="es-ES"/>
        </w:rPr>
      </w:pPr>
      <w:r w:rsidRPr="00DB1467">
        <w:rPr>
          <w:rFonts w:eastAsia="Arial" w:cs="Arial"/>
          <w:lang w:val="es-ES"/>
        </w:rPr>
        <w:t xml:space="preserve">El plazo máximo para resolver y notificar </w:t>
      </w:r>
      <w:r w:rsidR="00417E29">
        <w:rPr>
          <w:rFonts w:eastAsia="Arial" w:cs="Arial"/>
          <w:lang w:val="es-ES"/>
        </w:rPr>
        <w:t xml:space="preserve">la resolución </w:t>
      </w:r>
      <w:r w:rsidRPr="00DB1467">
        <w:rPr>
          <w:rFonts w:eastAsia="Arial" w:cs="Arial"/>
          <w:lang w:val="es-ES"/>
        </w:rPr>
        <w:t xml:space="preserve">será de tres meses, a contar desde la entrada de la solicitud en </w:t>
      </w:r>
      <w:r w:rsidR="003F6A0B">
        <w:rPr>
          <w:rFonts w:eastAsia="Arial" w:cs="Arial"/>
          <w:lang w:val="es-ES"/>
        </w:rPr>
        <w:t>la Sede electrónica conforme a lo establecido en el Artículo 9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entenderá desestimada la solicitud por silencio administrativo</w:t>
      </w:r>
      <w:r w:rsidR="00417E29">
        <w:rPr>
          <w:rFonts w:eastAsia="Arial" w:cs="Arial"/>
          <w:lang w:val="es-ES"/>
        </w:rPr>
        <w:t xml:space="preserve">. </w:t>
      </w:r>
    </w:p>
    <w:p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llas 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sidR="00703297">
        <w:rPr>
          <w:rFonts w:eastAsia="Arial" w:cs="Arial"/>
          <w:lang w:val="es-ES"/>
        </w:rPr>
        <w:t xml:space="preserve">. </w:t>
      </w:r>
    </w:p>
    <w:p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rsidR="004A6DBA" w:rsidRDefault="00794084" w:rsidP="008535A1">
      <w:pPr>
        <w:spacing w:before="120" w:after="120"/>
        <w:jc w:val="both"/>
        <w:rPr>
          <w:rFonts w:eastAsia="Arial" w:cs="Arial"/>
          <w:lang w:val="es-ES"/>
        </w:rPr>
      </w:pPr>
      <w:r w:rsidRPr="00DB1467">
        <w:rPr>
          <w:rFonts w:eastAsia="Arial" w:cs="Arial"/>
          <w:lang w:val="es-ES"/>
        </w:rPr>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r w:rsidR="004A6DBA">
        <w:rPr>
          <w:rFonts w:eastAsia="Arial" w:cs="Arial"/>
          <w:lang w:val="es-ES"/>
        </w:rPr>
        <w:t>Transcurrido el plazo inicial de diez días, si no se hubiese aportado el citado documento, el órgano concedente podrá requerir al beneficiario para que</w:t>
      </w:r>
      <w:r w:rsidR="00FA1F4C">
        <w:rPr>
          <w:rFonts w:eastAsia="Arial" w:cs="Arial"/>
          <w:lang w:val="es-ES"/>
        </w:rPr>
        <w:t xml:space="preserve"> lo</w:t>
      </w:r>
      <w:r w:rsidR="004A6DBA">
        <w:rPr>
          <w:rFonts w:eastAsia="Arial" w:cs="Arial"/>
          <w:lang w:val="es-ES"/>
        </w:rPr>
        <w:t xml:space="preserve"> aporte e</w:t>
      </w:r>
      <w:r w:rsidR="0015226C">
        <w:rPr>
          <w:rFonts w:eastAsia="Arial" w:cs="Arial"/>
          <w:lang w:val="es-ES"/>
        </w:rPr>
        <w:t xml:space="preserve">n un plazo improrrogable de </w:t>
      </w:r>
      <w:r w:rsidR="00FA1F4C">
        <w:rPr>
          <w:rFonts w:eastAsia="Arial" w:cs="Arial"/>
          <w:lang w:val="es-ES"/>
        </w:rPr>
        <w:t>tres</w:t>
      </w:r>
      <w:r w:rsidR="0015226C">
        <w:rPr>
          <w:rFonts w:eastAsia="Arial" w:cs="Arial"/>
          <w:lang w:val="es-ES"/>
        </w:rPr>
        <w:t xml:space="preserve"> días hábiles.</w:t>
      </w:r>
      <w:r w:rsidR="004A6DBA">
        <w:rPr>
          <w:rFonts w:eastAsia="Arial" w:cs="Arial"/>
          <w:lang w:val="es-ES"/>
        </w:rPr>
        <w:t xml:space="preserve"> </w:t>
      </w:r>
    </w:p>
    <w:p w:rsidR="006C1F62" w:rsidRDefault="006C1F62" w:rsidP="008535A1">
      <w:pPr>
        <w:spacing w:before="240" w:after="240"/>
        <w:jc w:val="both"/>
        <w:rPr>
          <w:rFonts w:eastAsia="Arial" w:cs="Arial"/>
          <w:lang w:val="es-ES"/>
        </w:rPr>
      </w:pPr>
      <w:r>
        <w:rPr>
          <w:rFonts w:eastAsia="Arial" w:cs="Arial"/>
          <w:lang w:val="es-ES"/>
        </w:rPr>
        <w:t>Contra las resoluciones que se dicten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rsidR="00452240" w:rsidRDefault="00452240" w:rsidP="008535A1">
      <w:pPr>
        <w:spacing w:before="240" w:after="240"/>
        <w:jc w:val="both"/>
        <w:rPr>
          <w:rFonts w:eastAsia="Arial" w:cs="Arial"/>
          <w:lang w:val="es-ES"/>
        </w:rPr>
      </w:pPr>
      <w:r w:rsidRPr="00DB1467">
        <w:rPr>
          <w:rFonts w:eastAsia="Arial" w:cs="Arial"/>
          <w:lang w:val="es-ES"/>
        </w:rPr>
        <w:lastRenderedPageBreak/>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w:t>
      </w:r>
      <w:r w:rsidR="005D79D7">
        <w:rPr>
          <w:rFonts w:eastAsia="Arial" w:cs="Arial"/>
          <w:lang w:val="es-ES"/>
        </w:rPr>
        <w:t xml:space="preserve">solicitantes </w:t>
      </w:r>
      <w:r w:rsidRPr="00DB1467">
        <w:rPr>
          <w:rFonts w:eastAsia="Arial" w:cs="Arial"/>
          <w:lang w:val="es-ES"/>
        </w:rPr>
        <w:t>para la misma finalidad, a excepción de las bonificaciones o reducciones en las cuotas a la Seguridad Social que pudieran corresponderle según la legislación vigente.</w:t>
      </w:r>
    </w:p>
    <w:p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rsidR="00310543" w:rsidRPr="00FA2871" w:rsidRDefault="00310543" w:rsidP="008535A1">
      <w:pPr>
        <w:spacing w:before="240" w:after="240"/>
        <w:jc w:val="both"/>
        <w:rPr>
          <w:rFonts w:eastAsia="Arial" w:cs="Arial"/>
          <w:lang w:val="es-ES"/>
        </w:rPr>
      </w:pPr>
      <w:r w:rsidRPr="00FA2871">
        <w:rPr>
          <w:rFonts w:eastAsia="Arial" w:cs="Arial"/>
          <w:lang w:val="es-ES"/>
        </w:rPr>
        <w:t xml:space="preserve">Toda alteración de las condiciones tenidas en cuenta para la concesión de </w:t>
      </w:r>
      <w:r w:rsidR="00191411" w:rsidRPr="00FA2871">
        <w:rPr>
          <w:rFonts w:eastAsia="Arial" w:cs="Arial"/>
          <w:lang w:val="es-ES"/>
        </w:rPr>
        <w:t>la subvención</w:t>
      </w:r>
      <w:r w:rsidRPr="00FA2871">
        <w:rPr>
          <w:rFonts w:eastAsia="Arial" w:cs="Arial"/>
          <w:lang w:val="es-ES"/>
        </w:rPr>
        <w:t xml:space="preserve">, así como la obtención concurrente de </w:t>
      </w:r>
      <w:r w:rsidR="00191411" w:rsidRPr="00FA2871">
        <w:rPr>
          <w:rFonts w:eastAsia="Arial" w:cs="Arial"/>
          <w:lang w:val="es-ES"/>
        </w:rPr>
        <w:t xml:space="preserve">otras </w:t>
      </w:r>
      <w:r w:rsidRPr="00FA2871">
        <w:rPr>
          <w:rFonts w:eastAsia="Arial" w:cs="Arial"/>
          <w:lang w:val="es-ES"/>
        </w:rPr>
        <w:t>subvenciones y</w:t>
      </w:r>
      <w:r w:rsidR="00191411" w:rsidRPr="00FA2871">
        <w:rPr>
          <w:rFonts w:eastAsia="Arial" w:cs="Arial"/>
          <w:lang w:val="es-ES"/>
        </w:rPr>
        <w:t>/o</w:t>
      </w:r>
      <w:r w:rsidRPr="00FA2871">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rsidR="00310543" w:rsidRPr="00FA2871" w:rsidRDefault="00310543" w:rsidP="008535A1">
      <w:pPr>
        <w:spacing w:before="240" w:after="240"/>
        <w:jc w:val="both"/>
        <w:rPr>
          <w:rFonts w:eastAsia="Arial" w:cs="Arial"/>
          <w:b/>
          <w:u w:val="single"/>
          <w:lang w:val="es-ES"/>
        </w:rPr>
      </w:pPr>
      <w:r w:rsidRPr="00FA2871">
        <w:rPr>
          <w:rFonts w:eastAsia="Arial" w:cs="Arial"/>
          <w:b/>
          <w:u w:val="single"/>
          <w:lang w:val="es-ES"/>
        </w:rPr>
        <w:t>Artículo 1</w:t>
      </w:r>
      <w:r w:rsidR="008F764E" w:rsidRPr="00FA2871">
        <w:rPr>
          <w:rFonts w:eastAsia="Arial" w:cs="Arial"/>
          <w:b/>
          <w:u w:val="single"/>
          <w:lang w:val="es-ES"/>
        </w:rPr>
        <w:t>6</w:t>
      </w:r>
      <w:r w:rsidRPr="00FA2871">
        <w:rPr>
          <w:rFonts w:eastAsia="Arial" w:cs="Arial"/>
          <w:b/>
          <w:u w:val="single"/>
          <w:lang w:val="es-ES"/>
        </w:rPr>
        <w:t>. Sustitución de Trabajadores</w:t>
      </w:r>
    </w:p>
    <w:p w:rsidR="00374BDF" w:rsidRPr="00FA2871" w:rsidRDefault="00E57223" w:rsidP="008535A1">
      <w:pPr>
        <w:spacing w:before="240" w:after="240"/>
        <w:jc w:val="both"/>
        <w:rPr>
          <w:rFonts w:eastAsia="Arial" w:cs="Arial"/>
          <w:lang w:val="es-ES"/>
        </w:rPr>
      </w:pPr>
      <w:r w:rsidRPr="00FA2871">
        <w:rPr>
          <w:rFonts w:eastAsia="Arial" w:cs="Arial"/>
          <w:lang w:val="es-ES"/>
        </w:rPr>
        <w:t>Dentro de la línea 1 de subvención, en los supuestos de extinción del contrato subvencionado por despido declarado o reconocido como improcedente, prevista en los artículos 52 y 54 del Estatuto de los Trabajadores, no procederá la sustitución del trabajador</w:t>
      </w:r>
      <w:r w:rsidR="00894FEB" w:rsidRPr="00FA2871">
        <w:rPr>
          <w:rFonts w:eastAsia="Arial" w:cs="Arial"/>
          <w:lang w:val="es-ES"/>
        </w:rPr>
        <w:t>.</w:t>
      </w:r>
      <w:r w:rsidR="00374BDF" w:rsidRPr="00FA2871">
        <w:rPr>
          <w:rFonts w:eastAsia="Arial" w:cs="Arial"/>
          <w:lang w:val="es-ES"/>
        </w:rPr>
        <w:t xml:space="preserve"> </w:t>
      </w:r>
    </w:p>
    <w:p w:rsidR="00310543" w:rsidRPr="00DB1467" w:rsidRDefault="00374BDF" w:rsidP="008535A1">
      <w:pPr>
        <w:spacing w:before="120" w:after="120"/>
        <w:jc w:val="both"/>
        <w:rPr>
          <w:rFonts w:eastAsia="Arial" w:cs="Arial"/>
          <w:lang w:val="es-ES"/>
        </w:rPr>
      </w:pPr>
      <w:r w:rsidRPr="00FA2871">
        <w:rPr>
          <w:rFonts w:eastAsia="Arial" w:cs="Arial"/>
          <w:lang w:val="es-ES"/>
        </w:rPr>
        <w:t>A</w:t>
      </w:r>
      <w:r w:rsidR="00310543" w:rsidRPr="00FA2871">
        <w:rPr>
          <w:rFonts w:eastAsia="Arial" w:cs="Arial"/>
          <w:lang w:val="es-ES"/>
        </w:rPr>
        <w:t xml:space="preserve"> los efectos del cumplimiento de la obligación de mantener durante un periodo mínimo de seis meses la contratación, en el supuesto de extinción de contrato</w:t>
      </w:r>
      <w:r w:rsidRPr="00FA2871">
        <w:rPr>
          <w:rFonts w:eastAsia="Arial" w:cs="Arial"/>
          <w:lang w:val="es-ES"/>
        </w:rPr>
        <w:t xml:space="preserve"> de trabajo por causa</w:t>
      </w:r>
      <w:r w:rsidR="006C4CF0" w:rsidRPr="00FA2871">
        <w:rPr>
          <w:rFonts w:eastAsia="Arial" w:cs="Arial"/>
          <w:lang w:val="es-ES"/>
        </w:rPr>
        <w:t>s</w:t>
      </w:r>
      <w:r w:rsidRPr="00FA2871">
        <w:rPr>
          <w:rFonts w:eastAsia="Arial" w:cs="Arial"/>
          <w:lang w:val="es-ES"/>
        </w:rPr>
        <w:t xml:space="preserve"> distintas a las recogidas en el apartado anterior</w:t>
      </w:r>
      <w:r w:rsidR="00310543" w:rsidRPr="00FA2871">
        <w:rPr>
          <w:rFonts w:eastAsia="Arial" w:cs="Arial"/>
          <w:lang w:val="es-ES"/>
        </w:rPr>
        <w:t xml:space="preserve">, la empresa beneficiaria </w:t>
      </w:r>
      <w:r w:rsidRPr="00FA2871">
        <w:rPr>
          <w:rFonts w:eastAsia="Arial" w:cs="Arial"/>
          <w:lang w:val="es-ES"/>
        </w:rPr>
        <w:t>deberá proceder</w:t>
      </w:r>
      <w:r w:rsidR="00310543" w:rsidRPr="00FA2871">
        <w:rPr>
          <w:rFonts w:eastAsia="Arial" w:cs="Arial"/>
          <w:lang w:val="es-ES"/>
        </w:rPr>
        <w:t xml:space="preserve"> a cubrir la vacant</w:t>
      </w:r>
      <w:r w:rsidR="008A189D" w:rsidRPr="00FA2871">
        <w:rPr>
          <w:rFonts w:eastAsia="Arial" w:cs="Arial"/>
          <w:lang w:val="es-ES"/>
        </w:rPr>
        <w:t xml:space="preserve">e en un plazo de </w:t>
      </w:r>
      <w:r w:rsidR="0098576B" w:rsidRPr="00FA2871">
        <w:rPr>
          <w:rFonts w:eastAsia="Arial" w:cs="Arial"/>
          <w:lang w:val="es-ES"/>
        </w:rPr>
        <w:t>diez</w:t>
      </w:r>
      <w:r w:rsidR="008A189D" w:rsidRPr="00FA2871">
        <w:rPr>
          <w:rFonts w:eastAsia="Arial" w:cs="Arial"/>
          <w:lang w:val="es-ES"/>
        </w:rPr>
        <w:t xml:space="preserve"> días</w:t>
      </w:r>
      <w:r w:rsidR="00C91B10" w:rsidRPr="00FA2871">
        <w:rPr>
          <w:rFonts w:eastAsia="Arial" w:cs="Arial"/>
          <w:lang w:val="es-ES"/>
        </w:rPr>
        <w:t xml:space="preserve"> hábiles</w:t>
      </w:r>
      <w:r w:rsidR="00310543" w:rsidRPr="00FA2871">
        <w:rPr>
          <w:rFonts w:eastAsia="Arial" w:cs="Arial"/>
          <w:lang w:val="es-ES"/>
        </w:rPr>
        <w:t>, a contar desde la fecha de baja del c</w:t>
      </w:r>
      <w:r w:rsidRPr="00FA2871">
        <w:rPr>
          <w:rFonts w:eastAsia="Arial" w:cs="Arial"/>
          <w:lang w:val="es-ES"/>
        </w:rPr>
        <w:t>ontrato en la Seguridad Social. El trabajador sustituto</w:t>
      </w:r>
      <w:r w:rsidRPr="00DB1467">
        <w:rPr>
          <w:rFonts w:eastAsia="Arial" w:cs="Arial"/>
          <w:lang w:val="es-ES"/>
        </w:rPr>
        <w:t xml:space="preserve">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rsidR="00306BB3" w:rsidRDefault="00310543" w:rsidP="008535A1">
      <w:pPr>
        <w:spacing w:before="120" w:after="120"/>
        <w:jc w:val="both"/>
        <w:rPr>
          <w:rFonts w:eastAsia="Arial" w:cs="Arial"/>
          <w:lang w:val="es-ES"/>
        </w:rPr>
      </w:pPr>
      <w:r w:rsidRPr="00DB1467">
        <w:rPr>
          <w:rFonts w:eastAsia="Arial" w:cs="Arial"/>
          <w:lang w:val="es-ES"/>
        </w:rPr>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000D49D8">
        <w:rPr>
          <w:rFonts w:eastAsia="Arial" w:cs="Arial"/>
          <w:lang w:val="es-ES"/>
        </w:rPr>
        <w:t xml:space="preserve"> a contar</w:t>
      </w:r>
      <w:r w:rsidRPr="00DB1467">
        <w:rPr>
          <w:rFonts w:eastAsia="Arial" w:cs="Arial"/>
          <w:lang w:val="es-ES"/>
        </w:rPr>
        <w:t xml:space="preserve"> desde la fecha de la baja en la Seguridad Social del trabajador sustituido</w:t>
      </w:r>
      <w:r w:rsidR="00306BB3">
        <w:rPr>
          <w:rFonts w:eastAsia="Arial" w:cs="Arial"/>
          <w:lang w:val="es-ES"/>
        </w:rPr>
        <w:t>.</w:t>
      </w:r>
    </w:p>
    <w:p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w:t>
      </w:r>
      <w:r w:rsidR="000D49D8">
        <w:rPr>
          <w:rFonts w:eastAsia="Arial" w:cs="Arial"/>
          <w:lang w:val="es-ES"/>
        </w:rPr>
        <w:t xml:space="preserve"> contar desde</w:t>
      </w:r>
      <w:r>
        <w:rPr>
          <w:rFonts w:eastAsia="Arial" w:cs="Arial"/>
          <w:lang w:val="es-ES"/>
        </w:rPr>
        <w:t xml:space="preserve"> la entrada en vigor del nuevo contrato el beneficiario/a deberá aportar al órgano concedente</w:t>
      </w:r>
      <w:r w:rsidR="00310543" w:rsidRPr="00DB1467">
        <w:rPr>
          <w:rFonts w:eastAsia="Arial" w:cs="Arial"/>
          <w:lang w:val="es-ES"/>
        </w:rPr>
        <w:t xml:space="preserve"> la siguiente documentación: </w:t>
      </w:r>
    </w:p>
    <w:p w:rsidR="00BF1AE2" w:rsidRDefault="00BF1AE2" w:rsidP="008535A1">
      <w:pPr>
        <w:pStyle w:val="Prrafodelista"/>
        <w:numPr>
          <w:ilvl w:val="0"/>
          <w:numId w:val="2"/>
        </w:numPr>
        <w:tabs>
          <w:tab w:val="left" w:pos="1701"/>
        </w:tabs>
        <w:spacing w:before="120" w:after="120"/>
        <w:ind w:left="1701" w:hanging="425"/>
        <w:jc w:val="both"/>
        <w:rPr>
          <w:rFonts w:eastAsia="Arial" w:cs="Arial"/>
          <w:lang w:val="es-ES"/>
        </w:rPr>
      </w:pPr>
      <w:r>
        <w:rPr>
          <w:rFonts w:eastAsia="Arial" w:cs="Arial"/>
          <w:lang w:val="es-ES"/>
        </w:rPr>
        <w:t xml:space="preserve">Carta justificativa de la sustitución realizada. </w:t>
      </w:r>
    </w:p>
    <w:p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del documento de baja en la Seguridad Social del trabajador sustituido. </w:t>
      </w:r>
    </w:p>
    <w:p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w:t>
      </w:r>
      <w:r w:rsidR="000D49D8">
        <w:rPr>
          <w:rFonts w:eastAsia="Arial" w:cs="Arial"/>
          <w:lang w:val="es-ES"/>
        </w:rPr>
        <w:t>del contrato del trabajador sustituto</w:t>
      </w:r>
      <w:r w:rsidRPr="00DB1467">
        <w:rPr>
          <w:rFonts w:eastAsia="Arial" w:cs="Arial"/>
          <w:lang w:val="es-ES"/>
        </w:rPr>
        <w:t xml:space="preserve">, en las mismas condiciones que fueron subvencionadas. </w:t>
      </w:r>
    </w:p>
    <w:p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o del documento de identificación del trabajador sustituto</w:t>
      </w:r>
      <w:r w:rsidR="005A7828">
        <w:rPr>
          <w:rFonts w:eastAsia="Arial" w:cs="Arial"/>
          <w:lang w:val="es-ES"/>
        </w:rPr>
        <w:t xml:space="preserve"> (NIF, NIE, etc.)</w:t>
      </w:r>
      <w:r w:rsidRPr="00DB1467">
        <w:rPr>
          <w:rFonts w:eastAsia="Arial" w:cs="Arial"/>
          <w:lang w:val="es-ES"/>
        </w:rPr>
        <w:t xml:space="preserve">. </w:t>
      </w:r>
    </w:p>
    <w:p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Certificado de Vida Laboral del trabajador emitido por la Tesorería de la Seguridad Social relat</w:t>
      </w:r>
      <w:r w:rsidR="000D49D8">
        <w:rPr>
          <w:rFonts w:eastAsia="Arial" w:cs="Arial"/>
          <w:lang w:val="es-ES"/>
        </w:rPr>
        <w:t xml:space="preserve">ivo a la vida laboral del </w:t>
      </w:r>
      <w:r w:rsidRPr="00DB1467">
        <w:rPr>
          <w:rFonts w:eastAsia="Arial" w:cs="Arial"/>
          <w:lang w:val="es-ES"/>
        </w:rPr>
        <w:t>trabajador</w:t>
      </w:r>
      <w:r w:rsidR="000D49D8">
        <w:rPr>
          <w:rFonts w:eastAsia="Arial" w:cs="Arial"/>
          <w:lang w:val="es-ES"/>
        </w:rPr>
        <w:t xml:space="preserve"> sustituto, mediante el que se comprobará que se encontraba en situación de desempleo en el día inmediatamente anterior a la entrada en vigor del contrato</w:t>
      </w:r>
      <w:r w:rsidRPr="00DB1467">
        <w:rPr>
          <w:rFonts w:eastAsia="Arial" w:cs="Arial"/>
          <w:lang w:val="es-ES"/>
        </w:rPr>
        <w:t>.</w:t>
      </w:r>
    </w:p>
    <w:p w:rsidR="000C7C2E" w:rsidRPr="000C7C2E" w:rsidRDefault="000C7C2E" w:rsidP="000C7C2E">
      <w:pPr>
        <w:tabs>
          <w:tab w:val="left" w:pos="1701"/>
        </w:tabs>
        <w:spacing w:before="120" w:after="120"/>
        <w:jc w:val="both"/>
        <w:rPr>
          <w:rFonts w:eastAsia="Arial" w:cs="Arial"/>
          <w:lang w:val="es-ES"/>
        </w:rPr>
      </w:pPr>
      <w:r w:rsidRPr="00F0555F">
        <w:rPr>
          <w:rFonts w:eastAsia="Arial" w:cs="Arial"/>
          <w:lang w:val="es-ES"/>
        </w:rPr>
        <w:t xml:space="preserve">La sustitución de trabajadores solo podrá realizarse una sola vez por </w:t>
      </w:r>
      <w:r w:rsidR="00F3796F" w:rsidRPr="00F0555F">
        <w:rPr>
          <w:rFonts w:eastAsia="Arial" w:cs="Arial"/>
          <w:lang w:val="es-ES"/>
        </w:rPr>
        <w:t xml:space="preserve">cada contrato presentado </w:t>
      </w:r>
      <w:r w:rsidR="00D25AD1" w:rsidRPr="00F0555F">
        <w:rPr>
          <w:rFonts w:eastAsia="Arial" w:cs="Arial"/>
          <w:lang w:val="es-ES"/>
        </w:rPr>
        <w:t xml:space="preserve">junto </w:t>
      </w:r>
      <w:r w:rsidR="00F3796F" w:rsidRPr="00F0555F">
        <w:rPr>
          <w:rFonts w:eastAsia="Arial" w:cs="Arial"/>
          <w:lang w:val="es-ES"/>
        </w:rPr>
        <w:t>la solicitud inicial (Anexo IA).</w:t>
      </w:r>
    </w:p>
    <w:p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 xml:space="preserve">a la </w:t>
      </w:r>
      <w:r w:rsidR="007C45A9" w:rsidRPr="00E4742C">
        <w:rPr>
          <w:rFonts w:eastAsia="Arial" w:cs="Arial"/>
          <w:lang w:val="es-ES"/>
        </w:rPr>
        <w:t xml:space="preserve">Cámara </w:t>
      </w:r>
      <w:r w:rsidR="007C45A9">
        <w:rPr>
          <w:rFonts w:eastAsia="Arial" w:cs="Arial"/>
          <w:lang w:val="es-ES"/>
        </w:rPr>
        <w:t xml:space="preserve">Oficial </w:t>
      </w:r>
      <w:r w:rsidR="007C45A9" w:rsidRPr="00E4742C">
        <w:rPr>
          <w:rFonts w:eastAsia="Arial" w:cs="Arial"/>
          <w:lang w:val="es-ES"/>
        </w:rPr>
        <w:t xml:space="preserve">de </w:t>
      </w:r>
      <w:r w:rsidR="007C45A9" w:rsidRPr="00E4742C">
        <w:rPr>
          <w:rFonts w:eastAsia="Arial" w:cs="Arial"/>
          <w:lang w:val="es-ES"/>
        </w:rPr>
        <w:lastRenderedPageBreak/>
        <w:t>Comercio</w:t>
      </w:r>
      <w:r w:rsidR="007C45A9">
        <w:rPr>
          <w:rFonts w:eastAsia="Arial" w:cs="Arial"/>
          <w:lang w:val="es-ES"/>
        </w:rPr>
        <w:t>, Industria y Servicios</w:t>
      </w:r>
      <w:r w:rsidR="007C45A9" w:rsidRPr="00E4742C">
        <w:rPr>
          <w:rFonts w:eastAsia="Arial" w:cs="Arial"/>
          <w:lang w:val="es-ES"/>
        </w:rPr>
        <w:t xml:space="preserve"> </w:t>
      </w:r>
      <w:r w:rsidR="007C45A9" w:rsidRPr="00FC77E3">
        <w:rPr>
          <w:rFonts w:eastAsia="Arial" w:cs="Arial"/>
          <w:lang w:val="es-ES"/>
        </w:rPr>
        <w:t>de</w:t>
      </w:r>
      <w:r w:rsidR="007C45A9">
        <w:rPr>
          <w:rFonts w:eastAsia="Arial" w:cs="Arial"/>
          <w:lang w:val="es-ES"/>
        </w:rPr>
        <w:t xml:space="preserve"> Navarra</w:t>
      </w:r>
      <w:r w:rsidR="00BE4C3E" w:rsidRPr="00007F14">
        <w:rPr>
          <w:rFonts w:eastAsia="Arial" w:cs="Arial"/>
          <w:lang w:val="es-ES"/>
        </w:rPr>
        <w:t xml:space="preserve">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w:t>
      </w:r>
      <w:r w:rsidR="00703297">
        <w:rPr>
          <w:rFonts w:eastAsia="Arial" w:cs="Arial"/>
          <w:lang w:val="es-ES"/>
        </w:rPr>
        <w:t xml:space="preserve">, en tiempo y forma, </w:t>
      </w:r>
      <w:r w:rsidR="00446600" w:rsidRPr="00007F14">
        <w:rPr>
          <w:rFonts w:eastAsia="Arial" w:cs="Arial"/>
          <w:lang w:val="es-ES"/>
        </w:rPr>
        <w:t>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En todo caso, siempre se producirá de forma previa a la inclusión de la ayuda en una certificación de gastos a Fondo Social Europeo.</w:t>
      </w:r>
      <w:r w:rsidR="00AE428D" w:rsidRPr="0034326F">
        <w:rPr>
          <w:rFonts w:eastAsia="Arial" w:cs="Arial"/>
          <w:lang w:val="es-ES"/>
        </w:rPr>
        <w:t xml:space="preserve"> </w:t>
      </w:r>
    </w:p>
    <w:p w:rsidR="00E923E3" w:rsidRPr="005632C5"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 la contratación que sean concedidas por las Cámaras de Comercio se realizará íntegramente por la Cámara de España. No obstante, cada Cámara de Comercio deberá soportar la cofinanciación de las ayudas pagadas por la Cámara de España, que se corresponde con el 8,11%. </w:t>
      </w:r>
    </w:p>
    <w:p w:rsidR="00E923E3" w:rsidRDefault="00E923E3" w:rsidP="00E923E3">
      <w:pPr>
        <w:spacing w:after="120"/>
        <w:ind w:left="720"/>
        <w:jc w:val="both"/>
        <w:rPr>
          <w:rFonts w:eastAsia="Arial" w:cs="Arial"/>
          <w:lang w:val="es-ES"/>
        </w:rPr>
      </w:pPr>
      <w:r w:rsidRPr="0067206D">
        <w:rPr>
          <w:rFonts w:eastAsia="Arial"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rsidR="009F3025" w:rsidRDefault="009F3025" w:rsidP="008535A1">
      <w:pPr>
        <w:spacing w:before="240" w:after="240"/>
        <w:jc w:val="both"/>
        <w:rPr>
          <w:rFonts w:eastAsia="Arial" w:cs="Arial"/>
          <w:b/>
          <w:lang w:val="es-ES"/>
        </w:rPr>
      </w:pPr>
      <w:r w:rsidRPr="00B86F7D">
        <w:rPr>
          <w:rFonts w:eastAsia="Arial" w:cs="Arial"/>
          <w:b/>
          <w:lang w:val="es-ES"/>
        </w:rPr>
        <w:t>17.2 Justificación</w:t>
      </w:r>
    </w:p>
    <w:p w:rsidR="00C93477" w:rsidRPr="00DB1467" w:rsidRDefault="00C93477" w:rsidP="00C93477">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Pr="0067206D">
        <w:rPr>
          <w:rFonts w:eastAsia="Arial" w:cs="Arial"/>
          <w:lang w:val="es-ES"/>
        </w:rPr>
        <w:t>será en los 60 días naturales</w:t>
      </w:r>
      <w:r w:rsidRPr="00DB1467">
        <w:rPr>
          <w:rFonts w:eastAsia="Arial" w:cs="Arial"/>
          <w:lang w:val="es-ES"/>
        </w:rPr>
        <w:t xml:space="preserve"> siguientes contados a partir del día siguiente de la finalización del plazo del mantenimiento</w:t>
      </w:r>
      <w:r>
        <w:rPr>
          <w:rFonts w:eastAsia="Arial" w:cs="Arial"/>
          <w:lang w:val="es-ES"/>
        </w:rPr>
        <w:t xml:space="preserve"> del empleo conforme a la ayuda</w:t>
      </w:r>
      <w:r w:rsidRPr="00DB1467">
        <w:rPr>
          <w:rFonts w:eastAsia="Arial" w:cs="Arial"/>
          <w:lang w:val="es-ES"/>
        </w:rPr>
        <w:t xml:space="preserve"> concedida.</w:t>
      </w:r>
    </w:p>
    <w:p w:rsidR="00C93477" w:rsidRDefault="00C93477" w:rsidP="00C93477">
      <w:pPr>
        <w:spacing w:before="120" w:after="120"/>
        <w:jc w:val="both"/>
        <w:rPr>
          <w:rFonts w:eastAsia="Arial" w:cs="Arial"/>
          <w:lang w:val="es-ES"/>
        </w:rPr>
      </w:pPr>
    </w:p>
    <w:p w:rsidR="00C93477" w:rsidRPr="00B86F7D" w:rsidRDefault="00C93477" w:rsidP="00C93477">
      <w:pPr>
        <w:spacing w:before="120" w:after="120"/>
        <w:jc w:val="both"/>
        <w:rPr>
          <w:rFonts w:eastAsia="Arial" w:cs="Arial"/>
          <w:lang w:val="es-ES"/>
        </w:rPr>
      </w:pPr>
      <w:r w:rsidRPr="00B86F7D">
        <w:rPr>
          <w:rFonts w:eastAsia="Arial"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rsidR="00C93477" w:rsidRDefault="00C93477" w:rsidP="00C93477">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inicial 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Pr>
          <w:rFonts w:eastAsia="Arial" w:cs="Arial"/>
          <w:lang w:val="es-ES"/>
        </w:rPr>
        <w:t>con</w:t>
      </w:r>
      <w:r w:rsidRPr="002E1B72">
        <w:rPr>
          <w:rFonts w:eastAsia="Arial" w:cs="Arial"/>
          <w:lang w:val="es-ES"/>
        </w:rPr>
        <w:t>llevará la revocación de la ayuda y demás responsabilidades establecidas en el artículo 37</w:t>
      </w:r>
      <w:r>
        <w:rPr>
          <w:rFonts w:eastAsia="Arial" w:cs="Arial"/>
          <w:lang w:val="es-ES"/>
        </w:rPr>
        <w:t xml:space="preserve"> y siguientes de</w:t>
      </w:r>
      <w:r w:rsidRPr="002E1B72">
        <w:rPr>
          <w:rFonts w:eastAsia="Arial" w:cs="Arial"/>
          <w:lang w:val="es-ES"/>
        </w:rPr>
        <w:t xml:space="preserve"> la Ley </w:t>
      </w:r>
      <w:r>
        <w:rPr>
          <w:rFonts w:eastAsia="Arial" w:cs="Arial"/>
          <w:lang w:val="es-ES"/>
        </w:rPr>
        <w:t xml:space="preserve">38/2003, </w:t>
      </w:r>
      <w:r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rsidR="00C93477" w:rsidRPr="00B86F7D" w:rsidRDefault="00C93477" w:rsidP="00C93477">
      <w:pPr>
        <w:spacing w:before="240" w:after="240"/>
        <w:jc w:val="both"/>
        <w:rPr>
          <w:rFonts w:eastAsia="Arial" w:cs="Arial"/>
          <w:b/>
          <w:lang w:val="es-ES"/>
        </w:rPr>
      </w:pPr>
      <w:r w:rsidRPr="00B86F7D">
        <w:rPr>
          <w:rFonts w:eastAsia="Arial" w:cs="Arial"/>
          <w:b/>
          <w:lang w:val="es-ES"/>
        </w:rPr>
        <w:t>17.3. Documentación a presentar en la fase de justificación</w:t>
      </w:r>
    </w:p>
    <w:p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rsidR="00310543" w:rsidRPr="001F3F8C" w:rsidRDefault="001F3F8C" w:rsidP="008535A1">
      <w:pPr>
        <w:pStyle w:val="Prrafodelista"/>
        <w:numPr>
          <w:ilvl w:val="0"/>
          <w:numId w:val="8"/>
        </w:numPr>
        <w:spacing w:before="120" w:after="120"/>
        <w:jc w:val="both"/>
        <w:rPr>
          <w:rFonts w:eastAsia="Arial" w:cs="Arial"/>
          <w:b/>
          <w:u w:val="single"/>
          <w:lang w:val="es-ES"/>
        </w:rPr>
      </w:pPr>
      <w:r w:rsidRPr="001F3F8C">
        <w:rPr>
          <w:rFonts w:eastAsia="Arial" w:cs="Arial"/>
          <w:b/>
          <w:u w:val="single"/>
          <w:lang w:val="es-ES"/>
        </w:rPr>
        <w:t xml:space="preserve">LÍNEA 1. SUBVENCIONES A LA CONTRATACIÓN </w:t>
      </w:r>
      <w:r w:rsidR="00AF4A46" w:rsidRPr="001F3F8C">
        <w:rPr>
          <w:rFonts w:eastAsia="Arial" w:cs="Arial"/>
          <w:b/>
          <w:u w:val="single"/>
          <w:lang w:val="es-ES"/>
        </w:rPr>
        <w:t>(Anexo</w:t>
      </w:r>
      <w:r w:rsidR="005006A3" w:rsidRPr="001F3F8C">
        <w:rPr>
          <w:rFonts w:eastAsia="Arial" w:cs="Arial"/>
          <w:b/>
          <w:u w:val="single"/>
          <w:lang w:val="es-ES"/>
        </w:rPr>
        <w:t xml:space="preserve"> V</w:t>
      </w:r>
      <w:r w:rsidR="00AF4A46" w:rsidRPr="001F3F8C">
        <w:rPr>
          <w:rFonts w:eastAsia="Arial" w:cs="Arial"/>
          <w:b/>
          <w:u w:val="single"/>
          <w:lang w:val="es-ES"/>
        </w:rPr>
        <w:t>.A)</w:t>
      </w:r>
    </w:p>
    <w:p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rsidR="004377D7" w:rsidRDefault="00597983" w:rsidP="008535A1">
      <w:pPr>
        <w:pStyle w:val="Prrafodelista"/>
        <w:numPr>
          <w:ilvl w:val="0"/>
          <w:numId w:val="4"/>
        </w:numPr>
        <w:spacing w:before="120" w:after="120"/>
        <w:jc w:val="both"/>
        <w:rPr>
          <w:rFonts w:eastAsia="Arial" w:cs="Arial"/>
          <w:lang w:val="es-ES"/>
        </w:rPr>
      </w:pPr>
      <w:r w:rsidRPr="00334E56">
        <w:rPr>
          <w:rFonts w:eastAsia="Arial" w:cs="Arial"/>
          <w:b/>
          <w:u w:val="single"/>
          <w:lang w:val="es-ES"/>
        </w:rPr>
        <w:t>Informe de la v</w:t>
      </w:r>
      <w:r w:rsidR="004377D7" w:rsidRPr="00334E56">
        <w:rPr>
          <w:rFonts w:eastAsia="Arial" w:cs="Arial"/>
          <w:b/>
          <w:u w:val="single"/>
          <w:lang w:val="es-ES"/>
        </w:rPr>
        <w:t>ida laboral del trabajador</w:t>
      </w:r>
      <w:r w:rsidR="004377D7" w:rsidRPr="00DB1467">
        <w:rPr>
          <w:rFonts w:eastAsia="Arial" w:cs="Arial"/>
          <w:lang w:val="es-ES"/>
        </w:rPr>
        <w:t xml:space="preserve">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00B453E8">
        <w:rPr>
          <w:rFonts w:eastAsia="Arial" w:cs="Arial"/>
          <w:lang w:val="es-ES"/>
        </w:rPr>
        <w:t>.</w:t>
      </w:r>
    </w:p>
    <w:p w:rsidR="00160E9E" w:rsidRDefault="00160E9E" w:rsidP="00160E9E">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Pr>
          <w:rFonts w:eastAsia="Arial" w:cs="Arial"/>
          <w:lang w:val="es-ES"/>
        </w:rPr>
        <w:lastRenderedPageBreak/>
        <w:t>estuvieron contratadas o bien el informe de vida laboral de un afiliado.</w:t>
      </w:r>
    </w:p>
    <w:p w:rsidR="00EF682B" w:rsidRDefault="00EF682B" w:rsidP="00EF682B">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334E56">
        <w:rPr>
          <w:rFonts w:eastAsia="Arial" w:cs="Arial"/>
          <w:b/>
          <w:u w:val="single"/>
          <w:lang w:val="es-ES"/>
        </w:rPr>
        <w:t xml:space="preserve"> de</w:t>
      </w:r>
      <w:r w:rsidRPr="006C1F62">
        <w:rPr>
          <w:rFonts w:eastAsia="Arial" w:cs="Arial"/>
          <w:b/>
          <w:u w:val="single"/>
          <w:lang w:val="es-ES"/>
        </w:rPr>
        <w:t xml:space="preserve"> Plantilla Media de Trabajadores en Situación de Alta</w:t>
      </w:r>
      <w:r w:rsidRPr="006C1F62">
        <w:rPr>
          <w:rFonts w:eastAsia="Arial" w:cs="Arial"/>
          <w:lang w:val="es-ES"/>
        </w:rPr>
        <w:t>, indefinidos y totales, una vez transcurridos los seis meses de mantenimiento del empleo. 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p>
    <w:p w:rsidR="00EF682B" w:rsidRPr="00075BE1" w:rsidRDefault="00EF682B" w:rsidP="00EF682B">
      <w:pPr>
        <w:spacing w:before="120" w:after="120"/>
        <w:ind w:left="862"/>
        <w:jc w:val="both"/>
        <w:rPr>
          <w:rFonts w:eastAsia="Arial" w:cs="Arial"/>
          <w:lang w:val="es-ES"/>
        </w:rPr>
      </w:pPr>
      <w:r w:rsidRPr="00075BE1">
        <w:rPr>
          <w:rFonts w:eastAsia="Arial" w:cs="Arial"/>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rsidR="00EF682B" w:rsidRDefault="00EF682B" w:rsidP="00EF682B">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Pr="004D77FE">
        <w:rPr>
          <w:rFonts w:eastAsia="Arial" w:cs="Arial"/>
          <w:lang w:val="es-ES"/>
        </w:rPr>
        <w:t xml:space="preserve">Declaración responsable sobre </w:t>
      </w:r>
      <w:r>
        <w:rPr>
          <w:rFonts w:eastAsia="Arial" w:cs="Arial"/>
          <w:lang w:val="es-ES"/>
        </w:rPr>
        <w:t>la obtención de</w:t>
      </w:r>
      <w:r w:rsidRPr="004D77FE">
        <w:rPr>
          <w:rFonts w:eastAsia="Arial" w:cs="Arial"/>
          <w:lang w:val="es-ES"/>
        </w:rPr>
        <w:t xml:space="preserve"> otras ayudas </w:t>
      </w:r>
      <w:r>
        <w:rPr>
          <w:rFonts w:eastAsia="Arial" w:cs="Arial"/>
          <w:lang w:val="es-ES"/>
        </w:rPr>
        <w:t>previa al pago</w:t>
      </w:r>
      <w:r w:rsidRPr="004D77FE">
        <w:rPr>
          <w:rFonts w:eastAsia="Arial" w:cs="Arial"/>
          <w:lang w:val="es-ES"/>
        </w:rPr>
        <w:t>.</w:t>
      </w:r>
    </w:p>
    <w:p w:rsidR="00EF682B" w:rsidRDefault="00EF682B" w:rsidP="00EF682B">
      <w:pPr>
        <w:pStyle w:val="Prrafodelista"/>
        <w:spacing w:before="120" w:after="120"/>
        <w:ind w:left="862"/>
        <w:jc w:val="both"/>
        <w:rPr>
          <w:lang w:val="es-ES"/>
        </w:rPr>
      </w:pPr>
      <w:r w:rsidRPr="002A4E6C">
        <w:rPr>
          <w:lang w:val="es-ES"/>
        </w:rPr>
        <w:t>En el caso en que el contrato del trabajador por el que la empresa solicita la ayuda cotice en el Régimen Especial Agrario de la Seguridad Social, se entenderá que la empresa ha cumplido con el mantenimiento del empleo si durante el cómputo de global de seis meses naturales, a contar desde la entrada en vigor del contrato, no se han producido periodos de inactividad conforme a lo dispuesto en el artículo 2</w:t>
      </w:r>
      <w:r>
        <w:rPr>
          <w:lang w:val="es-ES"/>
        </w:rPr>
        <w:t>53.1</w:t>
      </w:r>
      <w:r w:rsidRPr="002A4E6C">
        <w:rPr>
          <w:lang w:val="es-ES"/>
        </w:rPr>
        <w:t xml:space="preserve"> de</w:t>
      </w:r>
      <w:r w:rsidR="00721A05">
        <w:rPr>
          <w:lang w:val="es-ES"/>
        </w:rPr>
        <w:t>l Real Decreto Legislativo</w:t>
      </w:r>
      <w:r w:rsidRPr="002A4E6C">
        <w:rPr>
          <w:i/>
          <w:lang w:val="es-ES"/>
        </w:rPr>
        <w:t xml:space="preserve"> </w:t>
      </w:r>
      <w:r>
        <w:rPr>
          <w:i/>
          <w:lang w:val="es-ES"/>
        </w:rPr>
        <w:t>8</w:t>
      </w:r>
      <w:r w:rsidRPr="002A4E6C">
        <w:rPr>
          <w:i/>
          <w:lang w:val="es-ES"/>
        </w:rPr>
        <w:t>/201</w:t>
      </w:r>
      <w:r>
        <w:rPr>
          <w:i/>
          <w:lang w:val="es-ES"/>
        </w:rPr>
        <w:t>5</w:t>
      </w:r>
      <w:r w:rsidRPr="002A4E6C">
        <w:rPr>
          <w:i/>
          <w:lang w:val="es-ES"/>
        </w:rPr>
        <w:t xml:space="preserve">, de </w:t>
      </w:r>
      <w:r>
        <w:rPr>
          <w:i/>
          <w:lang w:val="es-ES"/>
        </w:rPr>
        <w:t>30 de octubre</w:t>
      </w:r>
      <w:r w:rsidRPr="002A4E6C">
        <w:rPr>
          <w:i/>
          <w:lang w:val="es-ES"/>
        </w:rPr>
        <w:t xml:space="preserve">, por </w:t>
      </w:r>
      <w:r>
        <w:rPr>
          <w:i/>
          <w:lang w:val="es-ES"/>
        </w:rPr>
        <w:t xml:space="preserve">el que se aprueba el texto refundido de la </w:t>
      </w:r>
      <w:r w:rsidR="00721A05">
        <w:rPr>
          <w:i/>
          <w:lang w:val="es-ES"/>
        </w:rPr>
        <w:t xml:space="preserve">Ley </w:t>
      </w:r>
      <w:r>
        <w:rPr>
          <w:i/>
          <w:lang w:val="es-ES"/>
        </w:rPr>
        <w:t>General de la Seguridad Social</w:t>
      </w:r>
      <w:r w:rsidRPr="002A4E6C">
        <w:rPr>
          <w:lang w:val="es-ES"/>
        </w:rPr>
        <w:t>.</w:t>
      </w:r>
    </w:p>
    <w:p w:rsidR="00EF682B" w:rsidRDefault="00EF682B" w:rsidP="00EF682B">
      <w:pPr>
        <w:spacing w:before="120" w:after="120"/>
        <w:jc w:val="both"/>
        <w:rPr>
          <w:rFonts w:eastAsia="Arial" w:cs="Arial"/>
          <w:b/>
          <w:lang w:val="es-ES"/>
        </w:rPr>
      </w:pPr>
      <w:r w:rsidRPr="000E69DC">
        <w:rPr>
          <w:rFonts w:eastAsia="Arial" w:cs="Arial"/>
          <w:b/>
          <w:u w:val="single"/>
          <w:lang w:val="es-ES"/>
        </w:rPr>
        <w:t xml:space="preserve">DOCUMENTACIÓN </w:t>
      </w:r>
      <w:r w:rsidR="00B616E8">
        <w:rPr>
          <w:rFonts w:eastAsia="Arial" w:cs="Arial"/>
          <w:b/>
          <w:u w:val="single"/>
          <w:lang w:val="es-ES"/>
        </w:rPr>
        <w:t xml:space="preserve">COMPLEMENTARIA </w:t>
      </w:r>
      <w:r w:rsidRPr="000E69DC">
        <w:rPr>
          <w:rFonts w:eastAsia="Arial" w:cs="Arial"/>
          <w:b/>
          <w:u w:val="single"/>
          <w:lang w:val="es-ES"/>
        </w:rPr>
        <w:t xml:space="preserve">A PRESENTAR POR AQUELLAS EMPRESAS QUE HAN INCURRIDO EN UN ERTE </w:t>
      </w:r>
      <w:r w:rsidR="00070CC8" w:rsidRPr="000E69DC">
        <w:rPr>
          <w:rFonts w:eastAsia="Arial" w:cs="Arial"/>
          <w:b/>
          <w:u w:val="single"/>
          <w:lang w:val="es-ES"/>
        </w:rPr>
        <w:t xml:space="preserve">(CAUSA DE FUERZA MAYOR O CAUSAS </w:t>
      </w:r>
      <w:r w:rsidR="00A20E53">
        <w:rPr>
          <w:rFonts w:eastAsia="Arial" w:cs="Arial"/>
          <w:b/>
          <w:u w:val="single"/>
          <w:lang w:val="es-ES"/>
        </w:rPr>
        <w:t xml:space="preserve"> </w:t>
      </w:r>
      <w:r w:rsidR="00940113">
        <w:rPr>
          <w:rFonts w:eastAsia="Arial" w:cs="Arial"/>
          <w:b/>
          <w:u w:val="single"/>
          <w:lang w:val="es-ES"/>
        </w:rPr>
        <w:t>ECONÓMICAS, TÉCNICAS, ORGANIZATIVAS O DE PRODUCCIÓN</w:t>
      </w:r>
      <w:r w:rsidR="00070CC8" w:rsidRPr="000E69DC">
        <w:rPr>
          <w:rFonts w:eastAsia="Arial" w:cs="Arial"/>
          <w:b/>
          <w:u w:val="single"/>
          <w:lang w:val="es-ES"/>
        </w:rPr>
        <w:t xml:space="preserve">) DURANTE LA ANUALIDAD 2020 </w:t>
      </w:r>
      <w:r w:rsidRPr="000E69DC">
        <w:rPr>
          <w:rFonts w:eastAsia="Arial" w:cs="Arial"/>
          <w:b/>
          <w:u w:val="single"/>
          <w:lang w:val="es-ES"/>
        </w:rPr>
        <w:t xml:space="preserve">COMO CONSECUENCIA DEL </w:t>
      </w:r>
      <w:r w:rsidR="00070CC8" w:rsidRPr="000E69DC">
        <w:rPr>
          <w:rFonts w:eastAsia="Arial" w:cs="Arial"/>
          <w:b/>
          <w:u w:val="single"/>
          <w:lang w:val="es-ES"/>
        </w:rPr>
        <w:t>COVID – 19</w:t>
      </w:r>
      <w:r w:rsidR="000E69DC">
        <w:rPr>
          <w:rFonts w:eastAsia="Arial" w:cs="Arial"/>
          <w:b/>
          <w:lang w:val="es-ES"/>
        </w:rPr>
        <w:t>:</w:t>
      </w:r>
    </w:p>
    <w:p w:rsidR="00FB5D7B" w:rsidRPr="00FB5D7B" w:rsidRDefault="00294D08" w:rsidP="00CF44C6">
      <w:pPr>
        <w:pStyle w:val="Prrafodelista"/>
        <w:numPr>
          <w:ilvl w:val="0"/>
          <w:numId w:val="45"/>
        </w:numPr>
        <w:spacing w:before="120" w:after="120"/>
        <w:ind w:left="851"/>
        <w:jc w:val="both"/>
        <w:rPr>
          <w:rFonts w:eastAsia="Arial" w:cs="Arial"/>
          <w:b/>
          <w:u w:val="single"/>
          <w:lang w:val="es-ES"/>
        </w:rPr>
      </w:pPr>
      <w:r w:rsidRPr="00160E9E">
        <w:rPr>
          <w:rFonts w:eastAsia="Arial" w:cs="Arial"/>
          <w:lang w:val="es-ES"/>
        </w:rPr>
        <w:t xml:space="preserve">En el caso en el que la empresa que solicita la ayuda a la contratación haya incurrido en un ERTE, </w:t>
      </w:r>
      <w:r w:rsidR="00EF682B">
        <w:rPr>
          <w:rFonts w:eastAsia="Arial" w:cs="Arial"/>
          <w:lang w:val="es-ES"/>
        </w:rPr>
        <w:t xml:space="preserve">se deberá aportar </w:t>
      </w:r>
      <w:r w:rsidR="00FB5D7B">
        <w:rPr>
          <w:rFonts w:eastAsia="Arial" w:cs="Arial"/>
          <w:lang w:val="es-ES"/>
        </w:rPr>
        <w:t xml:space="preserve">la siguiente documentación: </w:t>
      </w:r>
    </w:p>
    <w:p w:rsidR="002042E7" w:rsidRPr="00BA6269" w:rsidRDefault="00FB5D7B" w:rsidP="00BA6269">
      <w:pPr>
        <w:pStyle w:val="Prrafodelista"/>
        <w:numPr>
          <w:ilvl w:val="0"/>
          <w:numId w:val="49"/>
        </w:numPr>
        <w:spacing w:before="120" w:after="120"/>
        <w:jc w:val="both"/>
        <w:rPr>
          <w:rFonts w:eastAsia="Arial" w:cs="Arial"/>
          <w:b/>
          <w:u w:val="single"/>
          <w:lang w:val="es-ES"/>
        </w:rPr>
      </w:pPr>
      <w:r w:rsidRPr="00BA6269">
        <w:rPr>
          <w:rFonts w:eastAsia="Arial" w:cs="Arial"/>
          <w:lang w:val="es-ES"/>
        </w:rPr>
        <w:t>D</w:t>
      </w:r>
      <w:r w:rsidR="00160E9E" w:rsidRPr="00BA6269">
        <w:rPr>
          <w:rFonts w:eastAsia="Arial" w:cs="Arial"/>
          <w:lang w:val="es-ES"/>
        </w:rPr>
        <w:t>ocumento mediante el que la Autoridad Laboral ha aprobado el ERTE a la empresa beneficiaria y demás documentación, en caso de ser necesaria, con el objeto de comprobar</w:t>
      </w:r>
      <w:r w:rsidR="000E2BC5" w:rsidRPr="00BA6269">
        <w:rPr>
          <w:rFonts w:eastAsia="Arial" w:cs="Arial"/>
          <w:lang w:val="es-ES"/>
        </w:rPr>
        <w:t xml:space="preserve"> tanto</w:t>
      </w:r>
      <w:r w:rsidR="00160E9E" w:rsidRPr="00BA6269">
        <w:rPr>
          <w:rFonts w:eastAsia="Arial" w:cs="Arial"/>
          <w:lang w:val="es-ES"/>
        </w:rPr>
        <w:t xml:space="preserve"> las fechas de inicio y fin del ERTE (prórrogas incluidas)</w:t>
      </w:r>
      <w:r w:rsidR="00BA6269" w:rsidRPr="00BA6269">
        <w:rPr>
          <w:rFonts w:eastAsia="Arial" w:cs="Arial"/>
          <w:lang w:val="es-ES"/>
        </w:rPr>
        <w:t xml:space="preserve"> o</w:t>
      </w:r>
      <w:r w:rsidR="00553262" w:rsidRPr="00BA6269">
        <w:rPr>
          <w:rFonts w:eastAsia="Arial" w:cs="Arial"/>
          <w:lang w:val="es-ES"/>
        </w:rPr>
        <w:t xml:space="preserve"> </w:t>
      </w:r>
      <w:r w:rsidR="00BA6269" w:rsidRPr="00BA6269">
        <w:rPr>
          <w:rFonts w:eastAsia="Arial" w:cs="Arial"/>
          <w:lang w:val="es-ES"/>
        </w:rPr>
        <w:t xml:space="preserve">que </w:t>
      </w:r>
      <w:r w:rsidR="000E2BC5" w:rsidRPr="00BA6269">
        <w:rPr>
          <w:rFonts w:eastAsia="Arial" w:cs="Arial"/>
          <w:lang w:val="es-ES"/>
        </w:rPr>
        <w:t>el</w:t>
      </w:r>
      <w:r w:rsidR="00553262" w:rsidRPr="00BA6269">
        <w:rPr>
          <w:rFonts w:eastAsia="Arial" w:cs="Arial"/>
          <w:lang w:val="es-ES"/>
        </w:rPr>
        <w:t xml:space="preserve"> </w:t>
      </w:r>
      <w:r w:rsidR="000E2BC5" w:rsidRPr="00BA6269">
        <w:rPr>
          <w:rFonts w:eastAsia="Arial" w:cs="Arial"/>
          <w:lang w:val="es-ES"/>
        </w:rPr>
        <w:t>joven por el que se solicita la ayuda se encuentra incluido en el ERTE.</w:t>
      </w:r>
    </w:p>
    <w:p w:rsidR="00FB5D7B" w:rsidRPr="00FB5D7B" w:rsidRDefault="00FB5D7B" w:rsidP="00CF44C6">
      <w:pPr>
        <w:pStyle w:val="Prrafodelista"/>
        <w:numPr>
          <w:ilvl w:val="0"/>
          <w:numId w:val="45"/>
        </w:numPr>
        <w:spacing w:before="120" w:after="120"/>
        <w:ind w:left="851"/>
        <w:jc w:val="both"/>
        <w:rPr>
          <w:rFonts w:eastAsia="Arial" w:cs="Arial"/>
          <w:b/>
          <w:u w:val="single"/>
          <w:lang w:val="es-ES"/>
        </w:rPr>
      </w:pPr>
      <w:r>
        <w:rPr>
          <w:rFonts w:eastAsia="Arial" w:cs="Arial"/>
          <w:lang w:val="es-ES"/>
        </w:rPr>
        <w:t xml:space="preserve">En el caso de que el contrato del joven por el que se solicita la ayuda se haya tenido que suspender como consecuencia de un ERTE (por causa de fuerza mayor o por causas </w:t>
      </w:r>
      <w:r w:rsidR="00940113" w:rsidRPr="00BA6269">
        <w:rPr>
          <w:rFonts w:ascii="Calibri" w:eastAsia="Times New Roman" w:hAnsi="Calibri" w:cs="Calibri"/>
          <w:color w:val="000000"/>
          <w:lang w:val="es-ES"/>
        </w:rPr>
        <w:t xml:space="preserve"> econ</w:t>
      </w:r>
      <w:r w:rsidR="00940113" w:rsidRPr="00BA6269">
        <w:rPr>
          <w:rFonts w:ascii="Calibri" w:eastAsia="Times New Roman" w:hAnsi="Calibri" w:cs="Calibri" w:hint="eastAsia"/>
          <w:color w:val="000000"/>
          <w:lang w:val="es-ES"/>
        </w:rPr>
        <w:t>ó</w:t>
      </w:r>
      <w:r w:rsidR="00940113" w:rsidRPr="00BA6269">
        <w:rPr>
          <w:rFonts w:ascii="Calibri" w:eastAsia="Times New Roman" w:hAnsi="Calibri" w:cs="Calibri"/>
          <w:color w:val="000000"/>
          <w:lang w:val="es-ES"/>
        </w:rPr>
        <w:t>micas, t</w:t>
      </w:r>
      <w:r w:rsidR="00940113" w:rsidRPr="00BA6269">
        <w:rPr>
          <w:rFonts w:ascii="Calibri" w:eastAsia="Times New Roman" w:hAnsi="Calibri" w:cs="Calibri" w:hint="eastAsia"/>
          <w:color w:val="000000"/>
          <w:lang w:val="es-ES"/>
        </w:rPr>
        <w:t>é</w:t>
      </w:r>
      <w:r w:rsidR="00940113" w:rsidRPr="00BA6269">
        <w:rPr>
          <w:rFonts w:ascii="Calibri" w:eastAsia="Times New Roman" w:hAnsi="Calibri" w:cs="Calibri"/>
          <w:color w:val="000000"/>
          <w:lang w:val="es-ES"/>
        </w:rPr>
        <w:t>cnicas, organizativas y de producci</w:t>
      </w:r>
      <w:r w:rsidR="00940113" w:rsidRPr="00BA6269">
        <w:rPr>
          <w:rFonts w:ascii="Calibri" w:eastAsia="Times New Roman" w:hAnsi="Calibri" w:cs="Calibri" w:hint="eastAsia"/>
          <w:color w:val="000000"/>
          <w:lang w:val="es-ES"/>
        </w:rPr>
        <w:t>ó</w:t>
      </w:r>
      <w:r w:rsidR="00940113" w:rsidRPr="00BA6269">
        <w:rPr>
          <w:rFonts w:ascii="Calibri" w:eastAsia="Times New Roman" w:hAnsi="Calibri" w:cs="Calibri"/>
          <w:color w:val="000000"/>
          <w:lang w:val="es-ES"/>
        </w:rPr>
        <w:t>n relacionadas con el COVID-19</w:t>
      </w:r>
      <w:r>
        <w:rPr>
          <w:rFonts w:eastAsia="Arial" w:cs="Arial"/>
          <w:lang w:val="es-ES"/>
        </w:rPr>
        <w:t xml:space="preserve">), la documentación relativa al </w:t>
      </w:r>
      <w:r w:rsidRPr="00FB5D7B">
        <w:rPr>
          <w:rFonts w:eastAsia="Arial" w:cs="Arial"/>
          <w:b/>
          <w:lang w:val="es-ES"/>
        </w:rPr>
        <w:t>informe de vida laboral del trabajador</w:t>
      </w:r>
      <w:r>
        <w:rPr>
          <w:rFonts w:eastAsia="Arial" w:cs="Arial"/>
          <w:lang w:val="es-ES"/>
        </w:rPr>
        <w:t xml:space="preserve"> afectado por el ERTE y </w:t>
      </w:r>
      <w:r w:rsidRPr="00FB5D7B">
        <w:rPr>
          <w:rFonts w:eastAsia="Arial" w:cs="Arial"/>
          <w:b/>
          <w:lang w:val="es-ES"/>
        </w:rPr>
        <w:t>al informe de plantilla media de la empresa</w:t>
      </w:r>
      <w:r>
        <w:rPr>
          <w:rFonts w:eastAsia="Arial" w:cs="Arial"/>
          <w:lang w:val="es-ES"/>
        </w:rPr>
        <w:t xml:space="preserve"> vinculado al mantenimiento del empleo y que se deberán presentar en la fase de justificación quedan condicionados a los siguientes supuestos:</w:t>
      </w:r>
      <w:r w:rsidR="00940113">
        <w:rPr>
          <w:rFonts w:eastAsia="Arial" w:cs="Arial"/>
          <w:lang w:val="es-ES"/>
        </w:rPr>
        <w:t xml:space="preserve"> </w:t>
      </w:r>
    </w:p>
    <w:p w:rsidR="00761679" w:rsidRPr="00E72150" w:rsidRDefault="00553262" w:rsidP="00E72150">
      <w:pPr>
        <w:pStyle w:val="Prrafodelista"/>
        <w:numPr>
          <w:ilvl w:val="0"/>
          <w:numId w:val="50"/>
        </w:numPr>
        <w:spacing w:before="120" w:after="120"/>
        <w:jc w:val="both"/>
        <w:rPr>
          <w:rFonts w:eastAsia="Arial" w:cs="Arial"/>
          <w:b/>
          <w:u w:val="single"/>
          <w:lang w:val="es-ES"/>
        </w:rPr>
      </w:pPr>
      <w:r w:rsidRPr="004D2C2A">
        <w:rPr>
          <w:rFonts w:eastAsia="Arial" w:cs="Arial"/>
          <w:u w:val="single"/>
          <w:lang w:val="es-ES"/>
        </w:rPr>
        <w:t>El contrato del joven no se reanuda tras el ERTE</w:t>
      </w:r>
    </w:p>
    <w:p w:rsidR="00E72150" w:rsidRPr="00E72150" w:rsidRDefault="00E72150" w:rsidP="00E72150">
      <w:pPr>
        <w:pStyle w:val="Prrafodelista"/>
        <w:spacing w:after="120"/>
        <w:ind w:left="1211"/>
        <w:jc w:val="both"/>
        <w:rPr>
          <w:rFonts w:ascii="Calibri" w:eastAsia="Times New Roman" w:hAnsi="Calibri" w:cs="Arial"/>
          <w:bCs/>
          <w:lang w:val="es-ES"/>
        </w:rPr>
      </w:pPr>
      <w:r w:rsidRPr="00E72150">
        <w:rPr>
          <w:rFonts w:ascii="Calibri" w:eastAsia="Times New Roman" w:hAnsi="Calibri" w:cs="Arial"/>
          <w:bCs/>
          <w:lang w:val="es-ES"/>
        </w:rPr>
        <w:t xml:space="preserve">En el caso en el que </w:t>
      </w:r>
      <w:r w:rsidRPr="00E72150">
        <w:rPr>
          <w:rFonts w:ascii="Calibri" w:eastAsia="Times New Roman" w:hAnsi="Calibri" w:cs="Arial"/>
          <w:b/>
          <w:lang w:val="es-ES"/>
        </w:rPr>
        <w:t xml:space="preserve">el joven no desee reincorporarse </w:t>
      </w:r>
      <w:r w:rsidRPr="00E72150">
        <w:rPr>
          <w:rFonts w:ascii="Calibri" w:eastAsia="Times New Roman" w:hAnsi="Calibri" w:cs="Arial"/>
          <w:lang w:val="es-ES"/>
        </w:rPr>
        <w:t>(por voluntad propia)</w:t>
      </w:r>
      <w:r w:rsidRPr="00E72150">
        <w:rPr>
          <w:rFonts w:ascii="Calibri" w:eastAsia="Times New Roman" w:hAnsi="Calibri" w:cs="Arial"/>
          <w:b/>
          <w:lang w:val="es-ES"/>
        </w:rPr>
        <w:t xml:space="preserve"> a su puesto de trabajo</w:t>
      </w:r>
      <w:r w:rsidRPr="00E72150">
        <w:rPr>
          <w:rFonts w:ascii="Calibri" w:eastAsia="Times New Roman" w:hAnsi="Calibri" w:cs="Arial"/>
          <w:bCs/>
          <w:lang w:val="es-ES"/>
        </w:rPr>
        <w:t>, la empresa podrá sustituirle</w:t>
      </w:r>
      <w:r>
        <w:rPr>
          <w:rStyle w:val="Refdenotaalpie"/>
          <w:rFonts w:ascii="Calibri" w:eastAsia="Times New Roman" w:hAnsi="Calibri" w:cs="Arial"/>
          <w:bCs/>
        </w:rPr>
        <w:footnoteReference w:id="2"/>
      </w:r>
      <w:r w:rsidRPr="00E72150">
        <w:rPr>
          <w:rFonts w:ascii="Calibri" w:eastAsia="Times New Roman" w:hAnsi="Calibri" w:cs="Arial"/>
          <w:bCs/>
          <w:lang w:val="es-ES"/>
        </w:rPr>
        <w:t xml:space="preserve">, conforme a las condiciones </w:t>
      </w:r>
      <w:r w:rsidRPr="00E72150">
        <w:rPr>
          <w:rFonts w:ascii="Calibri" w:eastAsia="Times New Roman" w:hAnsi="Calibri" w:cs="Arial"/>
          <w:bCs/>
          <w:lang w:val="es-ES"/>
        </w:rPr>
        <w:lastRenderedPageBreak/>
        <w:t xml:space="preserve">establecidas en la convocatoria, en un plazo de </w:t>
      </w:r>
      <w:r w:rsidR="00D23104">
        <w:rPr>
          <w:rFonts w:ascii="Calibri" w:eastAsia="Times New Roman" w:hAnsi="Calibri" w:cs="Arial"/>
          <w:bCs/>
          <w:lang w:val="es-ES"/>
        </w:rPr>
        <w:t xml:space="preserve">diez </w:t>
      </w:r>
      <w:r w:rsidRPr="00E72150">
        <w:rPr>
          <w:rFonts w:ascii="Calibri" w:eastAsia="Times New Roman" w:hAnsi="Calibri" w:cs="Arial"/>
          <w:bCs/>
          <w:lang w:val="es-ES"/>
        </w:rPr>
        <w:t>días hábiles a contar desde el día siguiente en el que finalizó el ERTE</w:t>
      </w:r>
      <w:r w:rsidR="006B3140">
        <w:rPr>
          <w:rStyle w:val="Refdenotaalpie"/>
          <w:rFonts w:ascii="Calibri" w:eastAsia="Times New Roman" w:hAnsi="Calibri" w:cs="Arial"/>
          <w:bCs/>
          <w:lang w:val="es-ES"/>
        </w:rPr>
        <w:footnoteReference w:id="3"/>
      </w:r>
      <w:r>
        <w:rPr>
          <w:rFonts w:ascii="Calibri" w:eastAsia="Times New Roman" w:hAnsi="Calibri" w:cs="Arial"/>
          <w:bCs/>
          <w:lang w:val="es-ES"/>
        </w:rPr>
        <w:t xml:space="preserve"> para el joven.</w:t>
      </w:r>
    </w:p>
    <w:p w:rsidR="00CF44C6" w:rsidRPr="00CF44C6" w:rsidRDefault="00CF44C6" w:rsidP="00CF44C6">
      <w:pPr>
        <w:pStyle w:val="Prrafodelista"/>
        <w:spacing w:before="120" w:after="120"/>
        <w:ind w:left="851"/>
        <w:jc w:val="both"/>
        <w:rPr>
          <w:rFonts w:eastAsia="Arial" w:cs="Arial"/>
          <w:b/>
          <w:u w:val="single"/>
          <w:lang w:val="es-ES"/>
        </w:rPr>
      </w:pPr>
      <w:r w:rsidRPr="00FB5D7B">
        <w:rPr>
          <w:rFonts w:eastAsia="Arial" w:cs="Arial"/>
          <w:u w:val="single"/>
          <w:lang w:val="es-ES"/>
        </w:rPr>
        <w:t>2.</w:t>
      </w:r>
      <w:r w:rsidR="00FB5D7B" w:rsidRPr="00FB5D7B">
        <w:rPr>
          <w:rFonts w:eastAsia="Arial" w:cs="Arial"/>
          <w:u w:val="single"/>
          <w:lang w:val="es-ES"/>
        </w:rPr>
        <w:t xml:space="preserve"> </w:t>
      </w:r>
      <w:r w:rsidRPr="00FB5D7B">
        <w:rPr>
          <w:rFonts w:eastAsia="Arial" w:cs="Arial"/>
          <w:u w:val="single"/>
          <w:lang w:val="es-ES"/>
        </w:rPr>
        <w:t>El contrato del joven se reanuda tras el ERTE</w:t>
      </w:r>
    </w:p>
    <w:p w:rsidR="00EE6841" w:rsidRDefault="00C47FC3" w:rsidP="00FB5D7B">
      <w:pPr>
        <w:pStyle w:val="Prrafodelista"/>
        <w:numPr>
          <w:ilvl w:val="1"/>
          <w:numId w:val="4"/>
        </w:numPr>
        <w:spacing w:before="120" w:after="120"/>
        <w:ind w:left="1276"/>
        <w:jc w:val="both"/>
        <w:rPr>
          <w:rFonts w:eastAsia="Arial" w:cs="Arial"/>
          <w:lang w:val="es-ES"/>
        </w:rPr>
      </w:pPr>
      <w:r w:rsidRPr="00C47FC3">
        <w:rPr>
          <w:rFonts w:eastAsia="Arial" w:cs="Arial"/>
          <w:b/>
          <w:lang w:val="es-ES"/>
        </w:rPr>
        <w:t>Informe de vida laboral del trabajador</w:t>
      </w:r>
      <w:r>
        <w:rPr>
          <w:rFonts w:eastAsia="Arial" w:cs="Arial"/>
          <w:lang w:val="es-ES"/>
        </w:rPr>
        <w:t xml:space="preserve">: </w:t>
      </w:r>
      <w:r w:rsidR="00FB5D7B">
        <w:rPr>
          <w:rFonts w:eastAsia="Arial" w:cs="Arial"/>
          <w:lang w:val="es-ES"/>
        </w:rPr>
        <w:t>s</w:t>
      </w:r>
      <w:r>
        <w:rPr>
          <w:rFonts w:eastAsia="Arial" w:cs="Arial"/>
          <w:lang w:val="es-ES"/>
        </w:rPr>
        <w:t xml:space="preserve">e computarán los días en los que el joven estuvo de alta en la Seguridad Social desde la entrada en vigor del contrato y hasta el día en el que efectivamente hayan transcurrido seis meses (180 días) desde la entrada en vigor del contrato, incluidas las posibles prórrogas. </w:t>
      </w:r>
      <w:r w:rsidR="00553262" w:rsidRPr="001F3F8C">
        <w:rPr>
          <w:rFonts w:eastAsia="Arial" w:cs="Arial"/>
          <w:lang w:val="es-ES"/>
        </w:rPr>
        <w:t xml:space="preserve">A efectos de cumplimiento del mantenimiento del </w:t>
      </w:r>
      <w:r w:rsidRPr="001F3F8C">
        <w:rPr>
          <w:rFonts w:eastAsia="Arial" w:cs="Arial"/>
          <w:lang w:val="es-ES"/>
        </w:rPr>
        <w:t>empleo, en este caso,</w:t>
      </w:r>
      <w:r w:rsidRPr="001F3F8C">
        <w:rPr>
          <w:rFonts w:eastAsia="Arial" w:cs="Arial"/>
          <w:b/>
          <w:lang w:val="es-ES"/>
        </w:rPr>
        <w:t xml:space="preserve"> </w:t>
      </w:r>
      <w:r w:rsidR="00553262" w:rsidRPr="001F3F8C">
        <w:rPr>
          <w:rFonts w:eastAsia="Arial" w:cs="Arial"/>
          <w:b/>
          <w:lang w:val="es-ES"/>
        </w:rPr>
        <w:t xml:space="preserve">no se computarán los días </w:t>
      </w:r>
      <w:r w:rsidRPr="001F3F8C">
        <w:rPr>
          <w:rFonts w:eastAsia="Arial" w:cs="Arial"/>
          <w:b/>
          <w:lang w:val="es-ES"/>
        </w:rPr>
        <w:t>en los que el ERTE estuvo en vigor</w:t>
      </w:r>
      <w:r w:rsidR="00201B25">
        <w:rPr>
          <w:rFonts w:eastAsia="Arial" w:cs="Arial"/>
          <w:b/>
          <w:lang w:val="es-ES"/>
        </w:rPr>
        <w:t>,</w:t>
      </w:r>
      <w:r w:rsidR="00201B25" w:rsidRPr="006927FD">
        <w:rPr>
          <w:rFonts w:ascii="Calibri" w:eastAsia="Times New Roman" w:hAnsi="Calibri" w:cs="Calibri"/>
          <w:color w:val="000000"/>
          <w:lang w:val="es-ES"/>
        </w:rPr>
        <w:t xml:space="preserve"> reanudándose el cómputo de los seis meses a la finalización del ERTE</w:t>
      </w:r>
      <w:r>
        <w:rPr>
          <w:rFonts w:eastAsia="Arial" w:cs="Arial"/>
          <w:lang w:val="es-ES"/>
        </w:rPr>
        <w:t xml:space="preserve">. </w:t>
      </w:r>
    </w:p>
    <w:p w:rsidR="00C47FC3" w:rsidRDefault="00C47FC3" w:rsidP="00FB5D7B">
      <w:pPr>
        <w:pStyle w:val="Prrafodelista"/>
        <w:numPr>
          <w:ilvl w:val="1"/>
          <w:numId w:val="4"/>
        </w:numPr>
        <w:spacing w:before="120" w:after="120"/>
        <w:ind w:left="1276"/>
        <w:jc w:val="both"/>
        <w:rPr>
          <w:rFonts w:eastAsia="Arial" w:cs="Arial"/>
          <w:lang w:val="es-ES"/>
        </w:rPr>
      </w:pPr>
      <w:r w:rsidRPr="000B0E73">
        <w:rPr>
          <w:rFonts w:eastAsia="Arial" w:cs="Arial"/>
          <w:b/>
          <w:lang w:val="es-ES"/>
        </w:rPr>
        <w:t>Informe de Plantilla Media de Trabajadores en Situación de Alta</w:t>
      </w:r>
      <w:r w:rsidR="001F3F8C">
        <w:rPr>
          <w:rFonts w:eastAsia="Arial" w:cs="Arial"/>
          <w:lang w:val="es-ES"/>
        </w:rPr>
        <w:t>: e</w:t>
      </w:r>
      <w:r w:rsidRPr="00C47FC3">
        <w:rPr>
          <w:rFonts w:eastAsia="Arial" w:cs="Arial"/>
          <w:lang w:val="es-ES"/>
        </w:rPr>
        <w:t xml:space="preserve">n este caso </w:t>
      </w:r>
      <w:r w:rsidR="001F3F8C">
        <w:rPr>
          <w:rFonts w:eastAsia="Arial" w:cs="Arial"/>
          <w:lang w:val="es-ES"/>
        </w:rPr>
        <w:t xml:space="preserve">la empresa deberá presentar </w:t>
      </w:r>
      <w:r w:rsidR="001F3F8C" w:rsidRPr="001F3F8C">
        <w:rPr>
          <w:rFonts w:eastAsia="Arial" w:cs="Arial"/>
          <w:lang w:val="es-ES"/>
        </w:rPr>
        <w:t>dos informes de plantilla media de trabajadores en situación del alta en la fase de justificación. Son los siguientes</w:t>
      </w:r>
      <w:r w:rsidR="001F3F8C">
        <w:rPr>
          <w:rFonts w:eastAsia="Arial" w:cs="Arial"/>
          <w:lang w:val="es-ES"/>
        </w:rPr>
        <w:t>:</w:t>
      </w:r>
    </w:p>
    <w:p w:rsidR="0042156F" w:rsidRPr="001F3F8C" w:rsidRDefault="001F3F8C" w:rsidP="001F3F8C">
      <w:pPr>
        <w:pStyle w:val="Prrafodelista"/>
        <w:numPr>
          <w:ilvl w:val="0"/>
          <w:numId w:val="46"/>
        </w:numPr>
        <w:spacing w:before="120" w:after="120"/>
        <w:jc w:val="both"/>
        <w:rPr>
          <w:rFonts w:eastAsia="Arial" w:cs="Arial"/>
          <w:lang w:val="es-ES"/>
        </w:rPr>
      </w:pPr>
      <w:r w:rsidRPr="001F3F8C">
        <w:rPr>
          <w:rFonts w:eastAsia="Arial" w:cs="Arial"/>
          <w:b/>
          <w:lang w:val="es-ES"/>
        </w:rPr>
        <w:t>Primero</w:t>
      </w:r>
      <w:r w:rsidR="00713FD7" w:rsidRPr="001F3F8C">
        <w:rPr>
          <w:rFonts w:eastAsia="Arial" w:cs="Arial"/>
          <w:lang w:val="es-ES"/>
        </w:rPr>
        <w:t>.</w:t>
      </w:r>
      <w:r w:rsidR="0042156F" w:rsidRPr="001F3F8C">
        <w:rPr>
          <w:rFonts w:eastAsia="Arial" w:cs="Arial"/>
          <w:lang w:val="es-ES"/>
        </w:rPr>
        <w:t xml:space="preserve"> Informe de plantilla media de trabajadores en situación de alta </w:t>
      </w:r>
      <w:r w:rsidR="00713FD7" w:rsidRPr="001F3F8C">
        <w:rPr>
          <w:rFonts w:eastAsia="Arial" w:cs="Arial"/>
          <w:lang w:val="es-ES"/>
        </w:rPr>
        <w:t xml:space="preserve">a contar </w:t>
      </w:r>
      <w:r w:rsidR="0042156F" w:rsidRPr="001F3F8C">
        <w:rPr>
          <w:rFonts w:eastAsia="Arial" w:cs="Arial"/>
          <w:lang w:val="es-ES"/>
        </w:rPr>
        <w:t xml:space="preserve">desde el día de entrada en vigor del contrato del joven por el que se solicita la ayuda y hasta el día </w:t>
      </w:r>
      <w:r w:rsidR="00713FD7" w:rsidRPr="001F3F8C">
        <w:rPr>
          <w:rFonts w:eastAsia="Arial" w:cs="Arial"/>
          <w:lang w:val="es-ES"/>
        </w:rPr>
        <w:t xml:space="preserve">a anterior en el </w:t>
      </w:r>
      <w:r w:rsidR="00F459D7" w:rsidRPr="001F3F8C">
        <w:rPr>
          <w:rFonts w:eastAsia="Arial" w:cs="Arial"/>
          <w:lang w:val="es-ES"/>
        </w:rPr>
        <w:t>que entre en vigor el ERTE</w:t>
      </w:r>
      <w:r w:rsidR="00713FD7" w:rsidRPr="001F3F8C">
        <w:rPr>
          <w:rFonts w:eastAsia="Arial" w:cs="Arial"/>
          <w:lang w:val="es-ES"/>
        </w:rPr>
        <w:t>.</w:t>
      </w:r>
    </w:p>
    <w:p w:rsidR="00677804" w:rsidRPr="001F3F8C" w:rsidRDefault="001F3F8C" w:rsidP="001F3F8C">
      <w:pPr>
        <w:pStyle w:val="Prrafodelista"/>
        <w:numPr>
          <w:ilvl w:val="0"/>
          <w:numId w:val="46"/>
        </w:numPr>
        <w:spacing w:before="120" w:after="240"/>
        <w:ind w:hanging="357"/>
        <w:jc w:val="both"/>
        <w:rPr>
          <w:rFonts w:eastAsia="Arial" w:cs="Arial"/>
          <w:lang w:val="es-ES"/>
        </w:rPr>
      </w:pPr>
      <w:r w:rsidRPr="001F3F8C">
        <w:rPr>
          <w:rFonts w:eastAsia="Arial" w:cs="Arial"/>
          <w:b/>
          <w:lang w:val="es-ES"/>
        </w:rPr>
        <w:t>Segundo</w:t>
      </w:r>
      <w:r w:rsidR="00677804" w:rsidRPr="001F3F8C">
        <w:rPr>
          <w:rFonts w:eastAsia="Arial" w:cs="Arial"/>
          <w:lang w:val="es-ES"/>
        </w:rPr>
        <w:t xml:space="preserve">. Informe de plantilla media de trabajadores en situación de alta a contar desde el día siguiente en el que </w:t>
      </w:r>
      <w:r>
        <w:rPr>
          <w:rFonts w:eastAsia="Arial" w:cs="Arial"/>
          <w:lang w:val="es-ES"/>
        </w:rPr>
        <w:t>finalizó</w:t>
      </w:r>
      <w:r w:rsidRPr="001F3F8C">
        <w:rPr>
          <w:rFonts w:eastAsia="Arial" w:cs="Arial"/>
          <w:lang w:val="es-ES"/>
        </w:rPr>
        <w:t xml:space="preserve"> </w:t>
      </w:r>
      <w:r w:rsidR="000B2596" w:rsidRPr="001F3F8C">
        <w:rPr>
          <w:rFonts w:eastAsia="Arial" w:cs="Arial"/>
          <w:lang w:val="es-ES"/>
        </w:rPr>
        <w:t>el ERTE</w:t>
      </w:r>
      <w:r w:rsidR="00F459D7" w:rsidRPr="001F3F8C">
        <w:rPr>
          <w:rFonts w:eastAsia="Arial" w:cs="Arial"/>
          <w:lang w:val="es-ES"/>
        </w:rPr>
        <w:t xml:space="preserve"> (prórrogas incluidas)</w:t>
      </w:r>
      <w:r w:rsidR="000B2596" w:rsidRPr="001F3F8C">
        <w:rPr>
          <w:rFonts w:eastAsia="Arial" w:cs="Arial"/>
          <w:lang w:val="es-ES"/>
        </w:rPr>
        <w:t xml:space="preserve">, </w:t>
      </w:r>
      <w:r w:rsidR="00677804" w:rsidRPr="001F3F8C">
        <w:rPr>
          <w:rFonts w:eastAsia="Arial" w:cs="Arial"/>
          <w:lang w:val="es-ES"/>
        </w:rPr>
        <w:t xml:space="preserve">y hasta el día en el que se cumplan los seis primeros meses </w:t>
      </w:r>
      <w:r w:rsidR="000B2596" w:rsidRPr="001F3F8C">
        <w:rPr>
          <w:rFonts w:eastAsia="Arial" w:cs="Arial"/>
          <w:lang w:val="es-ES"/>
        </w:rPr>
        <w:t>(180 días</w:t>
      </w:r>
      <w:r w:rsidR="00F459D7" w:rsidRPr="001F3F8C">
        <w:rPr>
          <w:rFonts w:eastAsia="Arial" w:cs="Arial"/>
          <w:lang w:val="es-ES"/>
        </w:rPr>
        <w:t xml:space="preserve"> naturales</w:t>
      </w:r>
      <w:r w:rsidR="000B2596" w:rsidRPr="001F3F8C">
        <w:rPr>
          <w:rFonts w:eastAsia="Arial" w:cs="Arial"/>
          <w:lang w:val="es-ES"/>
        </w:rPr>
        <w:t xml:space="preserve">) </w:t>
      </w:r>
      <w:r w:rsidR="00677804" w:rsidRPr="001F3F8C">
        <w:rPr>
          <w:rFonts w:eastAsia="Arial" w:cs="Arial"/>
          <w:lang w:val="es-ES"/>
        </w:rPr>
        <w:t>del contrato del joven por el que se solicita la ayuda</w:t>
      </w:r>
      <w:r>
        <w:rPr>
          <w:rFonts w:eastAsia="Arial" w:cs="Arial"/>
          <w:lang w:val="es-ES"/>
        </w:rPr>
        <w:t xml:space="preserve">. </w:t>
      </w:r>
      <w:r w:rsidRPr="001F3F8C">
        <w:rPr>
          <w:rFonts w:eastAsia="Arial" w:cs="Arial"/>
          <w:b/>
          <w:lang w:val="es-ES"/>
        </w:rPr>
        <w:t>En este caso no se computará</w:t>
      </w:r>
      <w:r w:rsidR="00C0670F" w:rsidRPr="001F3F8C">
        <w:rPr>
          <w:rFonts w:eastAsia="Arial" w:cs="Arial"/>
          <w:b/>
          <w:lang w:val="es-ES"/>
        </w:rPr>
        <w:t xml:space="preserve"> </w:t>
      </w:r>
      <w:r w:rsidR="00677804" w:rsidRPr="001F3F8C">
        <w:rPr>
          <w:rFonts w:eastAsia="Arial" w:cs="Arial"/>
          <w:b/>
          <w:lang w:val="es-ES"/>
        </w:rPr>
        <w:t xml:space="preserve">el tiempo </w:t>
      </w:r>
      <w:r w:rsidR="000B2596" w:rsidRPr="001F3F8C">
        <w:rPr>
          <w:rFonts w:eastAsia="Arial" w:cs="Arial"/>
          <w:b/>
          <w:lang w:val="es-ES"/>
        </w:rPr>
        <w:t>en el que</w:t>
      </w:r>
      <w:r w:rsidR="00677804" w:rsidRPr="001F3F8C">
        <w:rPr>
          <w:rFonts w:eastAsia="Arial" w:cs="Arial"/>
          <w:b/>
          <w:lang w:val="es-ES"/>
        </w:rPr>
        <w:t xml:space="preserve"> la empresa le fue aprobado el ERTE</w:t>
      </w:r>
      <w:r w:rsidR="00201B25">
        <w:rPr>
          <w:rFonts w:eastAsia="Arial" w:cs="Arial"/>
          <w:b/>
          <w:lang w:val="es-ES"/>
        </w:rPr>
        <w:t>,</w:t>
      </w:r>
      <w:r w:rsidR="00201B25" w:rsidRPr="006927FD">
        <w:rPr>
          <w:rFonts w:ascii="Calibri" w:eastAsia="Times New Roman" w:hAnsi="Calibri" w:cs="Calibri"/>
          <w:color w:val="000000"/>
          <w:lang w:val="es-ES"/>
        </w:rPr>
        <w:t xml:space="preserve"> reanudándose el cómputo de los seis meses a la finalización del ERTE</w:t>
      </w:r>
      <w:r w:rsidR="00677804" w:rsidRPr="001F3F8C">
        <w:rPr>
          <w:rFonts w:eastAsia="Arial" w:cs="Arial"/>
          <w:lang w:val="es-ES"/>
        </w:rPr>
        <w:t>.</w:t>
      </w:r>
    </w:p>
    <w:p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rsidR="00A27E26"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rsidR="00FA1F4C" w:rsidRDefault="00FA1F4C" w:rsidP="008535A1">
      <w:pPr>
        <w:spacing w:before="120" w:after="120"/>
        <w:jc w:val="both"/>
        <w:rPr>
          <w:rFonts w:eastAsia="Arial" w:cs="Arial"/>
          <w:lang w:val="es-ES"/>
        </w:rPr>
      </w:pPr>
      <w:r>
        <w:rPr>
          <w:rFonts w:eastAsia="Arial" w:cs="Arial"/>
          <w:lang w:val="es-ES"/>
        </w:rPr>
        <w:t>El incumplimiento de la legislación laboral vigente referido a la formalización y extinción del contrato de trabajo</w:t>
      </w:r>
      <w:r w:rsidR="009F2425">
        <w:rPr>
          <w:rFonts w:eastAsia="Arial" w:cs="Arial"/>
          <w:lang w:val="es-ES"/>
        </w:rPr>
        <w:t>,</w:t>
      </w:r>
      <w:r>
        <w:rPr>
          <w:rFonts w:eastAsia="Arial" w:cs="Arial"/>
          <w:lang w:val="es-ES"/>
        </w:rPr>
        <w:t xml:space="preserve"> o el incumplimiento referido al pago de las nóminas de los trabajadores contratados al amparo de esta convocatoria, puede dar lugar a la revocación de la ayuda</w:t>
      </w:r>
      <w:r w:rsidR="009F2425">
        <w:rPr>
          <w:rFonts w:eastAsia="Arial" w:cs="Arial"/>
          <w:lang w:val="es-ES"/>
        </w:rPr>
        <w:t xml:space="preserve">, para lo que la Cámara podrá requerir a la empresa beneficiaria </w:t>
      </w:r>
      <w:r w:rsidR="00C26A9A">
        <w:rPr>
          <w:rFonts w:eastAsia="Arial" w:cs="Arial"/>
          <w:lang w:val="es-ES"/>
        </w:rPr>
        <w:t xml:space="preserve">la documentación aclaratoria que </w:t>
      </w:r>
      <w:r w:rsidR="00C26A9A">
        <w:rPr>
          <w:rFonts w:eastAsia="Arial" w:cs="Arial"/>
          <w:lang w:val="es-ES"/>
        </w:rPr>
        <w:lastRenderedPageBreak/>
        <w:t>proceda.</w:t>
      </w:r>
    </w:p>
    <w:p w:rsidR="00D940DD" w:rsidRPr="00007F14" w:rsidRDefault="00D940DD" w:rsidP="008535A1">
      <w:pPr>
        <w:spacing w:before="120" w:after="120"/>
        <w:jc w:val="both"/>
        <w:rPr>
          <w:rFonts w:eastAsia="Arial" w:cs="Arial"/>
          <w:lang w:val="es-ES"/>
        </w:rPr>
      </w:pPr>
      <w:r w:rsidRPr="0067206D">
        <w:rPr>
          <w:rFonts w:eastAsia="Arial" w:cs="Arial"/>
          <w:lang w:val="es-ES"/>
        </w:rPr>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 xml:space="preserve">a los fines indicados, por esta entidad al Ministerio de </w:t>
      </w:r>
      <w:r w:rsidR="00B12C71">
        <w:rPr>
          <w:rFonts w:eastAsia="Arial" w:cs="Arial"/>
          <w:lang w:val="es-ES"/>
        </w:rPr>
        <w:t>Trabajo y Economía Social</w:t>
      </w:r>
      <w:r w:rsidRPr="00007F14">
        <w:rPr>
          <w:rFonts w:eastAsia="Arial" w:cs="Arial"/>
          <w:lang w:val="es-ES"/>
        </w:rPr>
        <w:t xml:space="preserve"> u otro organismo que esta designe.</w:t>
      </w:r>
    </w:p>
    <w:p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w:t>
      </w:r>
      <w:r w:rsidR="007C45A9" w:rsidRPr="007C45A9">
        <w:rPr>
          <w:rFonts w:eastAsia="Arial" w:cs="Arial"/>
          <w:lang w:val="es-ES"/>
        </w:rPr>
        <w:t>Cámara Oficial de Comercio, Industria y Servicios de Navarra</w:t>
      </w:r>
      <w:r w:rsidRPr="00007F14">
        <w:rPr>
          <w:rFonts w:eastAsia="Arial" w:cs="Arial"/>
          <w:lang w:val="es-ES"/>
        </w:rPr>
        <w:t>, con expresión</w:t>
      </w:r>
      <w:r w:rsidRPr="00DB1467">
        <w:rPr>
          <w:rFonts w:eastAsia="Arial" w:cs="Arial"/>
          <w:lang w:val="es-ES"/>
        </w:rPr>
        <w:t xml:space="preserve"> de la convocatoria, beneficiarios, cantidad concedida, finalidades de la subvención y relación de solicitudes desestimadas con su motivo.</w:t>
      </w:r>
    </w:p>
    <w:p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821/2014, de 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rsidR="00310543"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w:t>
      </w:r>
      <w:r w:rsidR="006970FC">
        <w:rPr>
          <w:rFonts w:eastAsia="Arial" w:cs="Arial"/>
          <w:lang w:val="es-ES"/>
        </w:rPr>
        <w:t>la publicación del anuncio</w:t>
      </w:r>
      <w:r w:rsidR="006970FC" w:rsidRPr="00DB1467">
        <w:rPr>
          <w:rFonts w:eastAsia="Arial" w:cs="Arial"/>
          <w:lang w:val="es-ES"/>
        </w:rPr>
        <w:t xml:space="preserve"> </w:t>
      </w:r>
      <w:r w:rsidR="006970FC">
        <w:rPr>
          <w:rFonts w:eastAsia="Arial" w:cs="Arial"/>
          <w:lang w:val="es-ES"/>
        </w:rPr>
        <w:t xml:space="preserve">de la Convocatoria en </w:t>
      </w:r>
      <w:r w:rsidR="003A263B" w:rsidRPr="00DB1467">
        <w:rPr>
          <w:rFonts w:eastAsia="Arial" w:cs="Arial"/>
          <w:lang w:val="es-ES"/>
        </w:rPr>
        <w:t xml:space="preserve"> el Boletín </w:t>
      </w:r>
      <w:r w:rsidR="00B12C71">
        <w:rPr>
          <w:rFonts w:eastAsia="Arial" w:cs="Arial"/>
          <w:lang w:val="es-ES"/>
        </w:rPr>
        <w:t xml:space="preserve">Oficial de </w:t>
      </w:r>
      <w:r w:rsidR="007C45A9">
        <w:rPr>
          <w:rFonts w:eastAsia="Arial" w:cs="Arial"/>
          <w:lang w:val="es-ES"/>
        </w:rPr>
        <w:t>Navarra</w:t>
      </w:r>
      <w:r w:rsidR="00B12C71">
        <w:rPr>
          <w:rFonts w:eastAsia="Arial" w:cs="Arial"/>
          <w:lang w:val="es-ES"/>
        </w:rPr>
        <w:t>.</w:t>
      </w:r>
    </w:p>
    <w:p w:rsidR="00E72150" w:rsidRDefault="00E72150" w:rsidP="008535A1">
      <w:pPr>
        <w:spacing w:before="240" w:after="240"/>
        <w:jc w:val="both"/>
        <w:rPr>
          <w:rFonts w:eastAsia="Arial" w:cs="Arial"/>
          <w:lang w:val="es-ES"/>
        </w:rPr>
      </w:pPr>
    </w:p>
    <w:p w:rsidR="00E72150" w:rsidRDefault="00E72150" w:rsidP="008535A1">
      <w:pPr>
        <w:spacing w:before="240" w:after="240"/>
        <w:jc w:val="both"/>
        <w:rPr>
          <w:rFonts w:eastAsia="Arial" w:cs="Arial"/>
          <w:lang w:val="es-ES"/>
        </w:rPr>
      </w:pPr>
    </w:p>
    <w:p w:rsidR="00E72150" w:rsidRDefault="00E72150" w:rsidP="008535A1">
      <w:pPr>
        <w:spacing w:before="240" w:after="240"/>
        <w:jc w:val="both"/>
        <w:rPr>
          <w:rFonts w:eastAsia="Arial" w:cs="Arial"/>
          <w:lang w:val="es-ES"/>
        </w:rPr>
      </w:pPr>
      <w:r>
        <w:rPr>
          <w:rFonts w:eastAsia="Arial" w:cs="Arial"/>
          <w:lang w:val="es-ES"/>
        </w:rPr>
        <w:t xml:space="preserve">En </w:t>
      </w:r>
      <w:r w:rsidR="007C45A9">
        <w:rPr>
          <w:rFonts w:eastAsia="Arial" w:cs="Arial"/>
          <w:lang w:val="es-ES"/>
        </w:rPr>
        <w:t xml:space="preserve">Pamplona </w:t>
      </w:r>
      <w:r>
        <w:rPr>
          <w:rFonts w:eastAsia="Arial" w:cs="Arial"/>
          <w:lang w:val="es-ES"/>
        </w:rPr>
        <w:t>a</w:t>
      </w:r>
      <w:r w:rsidR="007C45A9">
        <w:rPr>
          <w:rFonts w:eastAsia="Arial" w:cs="Arial"/>
          <w:lang w:val="es-ES"/>
        </w:rPr>
        <w:t xml:space="preserve"> 1 </w:t>
      </w:r>
      <w:r>
        <w:rPr>
          <w:rFonts w:eastAsia="Arial" w:cs="Arial"/>
          <w:lang w:val="es-ES"/>
        </w:rPr>
        <w:t xml:space="preserve">de </w:t>
      </w:r>
      <w:r w:rsidR="007C45A9">
        <w:rPr>
          <w:rFonts w:eastAsia="Arial" w:cs="Arial"/>
          <w:lang w:val="es-ES"/>
        </w:rPr>
        <w:t>julio</w:t>
      </w:r>
      <w:r w:rsidR="00804E5A">
        <w:rPr>
          <w:rFonts w:eastAsia="Arial" w:cs="Arial"/>
          <w:lang w:val="es-ES"/>
        </w:rPr>
        <w:t xml:space="preserve"> </w:t>
      </w:r>
      <w:r>
        <w:rPr>
          <w:rFonts w:eastAsia="Arial" w:cs="Arial"/>
          <w:lang w:val="es-ES"/>
        </w:rPr>
        <w:t>de 2020.</w:t>
      </w:r>
    </w:p>
    <w:p w:rsidR="00E72150" w:rsidRDefault="00E72150" w:rsidP="008535A1">
      <w:pPr>
        <w:spacing w:before="240" w:after="240"/>
        <w:jc w:val="both"/>
        <w:rPr>
          <w:rFonts w:eastAsia="Arial" w:cs="Arial"/>
          <w:lang w:val="es-ES"/>
        </w:rPr>
      </w:pPr>
    </w:p>
    <w:p w:rsidR="00E72150" w:rsidRDefault="00E72150" w:rsidP="008535A1">
      <w:pPr>
        <w:spacing w:before="240" w:after="240"/>
        <w:jc w:val="both"/>
        <w:rPr>
          <w:rFonts w:eastAsia="Arial" w:cs="Arial"/>
          <w:lang w:val="es-ES"/>
        </w:rPr>
      </w:pPr>
    </w:p>
    <w:p w:rsidR="00E72150" w:rsidRDefault="00E72150" w:rsidP="008535A1">
      <w:pPr>
        <w:spacing w:before="240" w:after="240"/>
        <w:jc w:val="both"/>
        <w:rPr>
          <w:rFonts w:eastAsia="Arial" w:cs="Arial"/>
          <w:lang w:val="es-ES"/>
        </w:rPr>
      </w:pPr>
    </w:p>
    <w:p w:rsidR="00E72150" w:rsidRPr="00DB1467" w:rsidRDefault="00E72150" w:rsidP="008535A1">
      <w:pPr>
        <w:spacing w:before="240" w:after="240"/>
        <w:jc w:val="both"/>
        <w:rPr>
          <w:rFonts w:eastAsia="Arial" w:cs="Arial"/>
          <w:lang w:val="es-ES"/>
        </w:rPr>
      </w:pPr>
      <w:r>
        <w:rPr>
          <w:rFonts w:eastAsia="Arial" w:cs="Arial"/>
          <w:lang w:val="es-ES"/>
        </w:rPr>
        <w:t xml:space="preserve">Firmado </w:t>
      </w:r>
      <w:r w:rsidR="00804E5A">
        <w:rPr>
          <w:rFonts w:eastAsia="Arial" w:cs="Arial"/>
          <w:lang w:val="es-ES"/>
        </w:rPr>
        <w:t>CRISTINA CABREJAS VELA, DIRECTORA</w:t>
      </w:r>
      <w:r>
        <w:rPr>
          <w:rFonts w:eastAsia="Arial" w:cs="Arial"/>
          <w:lang w:val="es-ES"/>
        </w:rPr>
        <w:t>.</w:t>
      </w:r>
    </w:p>
    <w:sectPr w:rsidR="00E72150" w:rsidRPr="00DB1467" w:rsidSect="00036849">
      <w:headerReference w:type="even" r:id="rId9"/>
      <w:headerReference w:type="default" r:id="rId10"/>
      <w:footerReference w:type="even" r:id="rId11"/>
      <w:footerReference w:type="default" r:id="rId12"/>
      <w:pgSz w:w="11910" w:h="16840"/>
      <w:pgMar w:top="1417" w:right="1701" w:bottom="1417" w:left="1701" w:header="0" w:footer="4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FE7" w:rsidRDefault="00E07FE7" w:rsidP="00F84135">
      <w:r>
        <w:separator/>
      </w:r>
    </w:p>
  </w:endnote>
  <w:endnote w:type="continuationSeparator" w:id="0">
    <w:p w:rsidR="00E07FE7" w:rsidRDefault="00E07FE7"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478" w:rsidRDefault="00645478">
    <w:pPr>
      <w:spacing w:line="14"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091423"/>
      <w:docPartObj>
        <w:docPartGallery w:val="Page Numbers (Bottom of Page)"/>
        <w:docPartUnique/>
      </w:docPartObj>
    </w:sdtPr>
    <w:sdtEndPr/>
    <w:sdtContent>
      <w:p w:rsidR="00645478" w:rsidRDefault="00645478">
        <w:pPr>
          <w:pStyle w:val="Piedepgina"/>
          <w:jc w:val="right"/>
        </w:pPr>
        <w:r>
          <w:fldChar w:fldCharType="begin"/>
        </w:r>
        <w:r>
          <w:instrText xml:space="preserve"> PAGE   \* MERGEFORMAT </w:instrText>
        </w:r>
        <w:r>
          <w:fldChar w:fldCharType="separate"/>
        </w:r>
        <w:r w:rsidR="00804E5A">
          <w:rPr>
            <w:noProof/>
          </w:rPr>
          <w:t>14</w:t>
        </w:r>
        <w:r>
          <w:rPr>
            <w:noProof/>
          </w:rPr>
          <w:fldChar w:fldCharType="end"/>
        </w:r>
      </w:p>
    </w:sdtContent>
  </w:sdt>
  <w:p w:rsidR="00645478" w:rsidRDefault="006454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FE7" w:rsidRDefault="00E07FE7" w:rsidP="00F84135">
      <w:r>
        <w:separator/>
      </w:r>
    </w:p>
  </w:footnote>
  <w:footnote w:type="continuationSeparator" w:id="0">
    <w:p w:rsidR="00E07FE7" w:rsidRDefault="00E07FE7" w:rsidP="00F84135">
      <w:r>
        <w:continuationSeparator/>
      </w:r>
    </w:p>
  </w:footnote>
  <w:footnote w:id="1">
    <w:p w:rsidR="00645478" w:rsidRPr="00122978" w:rsidRDefault="00645478" w:rsidP="0027363B">
      <w:pPr>
        <w:pStyle w:val="CM1"/>
        <w:spacing w:before="200" w:after="200"/>
        <w:jc w:val="both"/>
        <w:rPr>
          <w:sz w:val="16"/>
          <w:szCs w:val="16"/>
        </w:rPr>
      </w:pPr>
      <w:r w:rsidRPr="00122978">
        <w:rPr>
          <w:rStyle w:val="Refdenotaalpie"/>
          <w:rFonts w:asciiTheme="minorHAnsi" w:hAnsiTheme="minorHAnsi"/>
          <w:sz w:val="16"/>
          <w:szCs w:val="16"/>
        </w:rPr>
        <w:footnoteRef/>
      </w:r>
      <w:r w:rsidRPr="00122978">
        <w:rPr>
          <w:rFonts w:asciiTheme="minorHAnsi" w:hAnsiTheme="minorHAnsi"/>
          <w:sz w:val="16"/>
          <w:szCs w:val="16"/>
        </w:rPr>
        <w:t xml:space="preserve"> </w:t>
      </w:r>
      <w:r w:rsidRPr="00122978">
        <w:rPr>
          <w:rFonts w:asciiTheme="minorHAnsi" w:hAnsiTheme="minorHAnsi" w:cs="EUAlbertina"/>
          <w:color w:val="000000"/>
          <w:sz w:val="16"/>
          <w:szCs w:val="16"/>
        </w:rPr>
        <w:t xml:space="preserve">1. Sin perjuicio de las normas por las que se rijan las ayudas de Estado, </w:t>
      </w:r>
      <w:r w:rsidRPr="00122978">
        <w:rPr>
          <w:rFonts w:asciiTheme="minorHAnsi" w:hAnsiTheme="minorHAnsi" w:cs="EUAlbertina"/>
          <w:b/>
          <w:color w:val="000000"/>
          <w:sz w:val="16"/>
          <w:szCs w:val="16"/>
        </w:rPr>
        <w:t>la autoridad de gestión velará por que todos los documentos justificativos relativos a los gastos apoyados por los Fondos sobre las operaciones cuyo gasto total subvencionable sea inferior a 1.000.000 EUR, se pongan a disposición de la Comisión y del Tribunal de Cuentas Europeo, si así lo solicitan, durante un plazo de tres años a partir del 31 de diciembre</w:t>
      </w:r>
      <w:r w:rsidRPr="00122978">
        <w:rPr>
          <w:rFonts w:asciiTheme="minorHAnsi" w:hAnsiTheme="minorHAnsi" w:cs="EUAlbertina"/>
          <w:color w:val="000000"/>
          <w:sz w:val="16"/>
          <w:szCs w:val="16"/>
        </w:rPr>
        <w:t xml:space="preserve"> siguiente a la presentación de las cuentas en las que estén incluidos los gastos de la operación. </w:t>
      </w:r>
    </w:p>
  </w:footnote>
  <w:footnote w:id="2">
    <w:p w:rsidR="00E72150" w:rsidRPr="00E72150" w:rsidRDefault="00E72150" w:rsidP="00E72150">
      <w:pPr>
        <w:pStyle w:val="Textonotapie"/>
        <w:rPr>
          <w:lang w:val="es-ES"/>
        </w:rPr>
      </w:pPr>
      <w:r>
        <w:rPr>
          <w:rStyle w:val="Refdenotaalpie"/>
        </w:rPr>
        <w:footnoteRef/>
      </w:r>
      <w:r w:rsidRPr="00E72150">
        <w:rPr>
          <w:lang w:val="es-ES"/>
        </w:rPr>
        <w:t xml:space="preserve"> </w:t>
      </w:r>
      <w:r w:rsidRPr="00E72150">
        <w:rPr>
          <w:rFonts w:cs="Arial"/>
          <w:lang w:val="es-ES"/>
        </w:rPr>
        <w:t>La sustitución de trabajadores solo podrá realizarse una sola vez por cada contrato presentado junto la solicitud inicial (Anexo IA), tal y como se recoge en el artículo 16 de la convocatoria.</w:t>
      </w:r>
    </w:p>
  </w:footnote>
  <w:footnote w:id="3">
    <w:p w:rsidR="006B3140" w:rsidRPr="006B3140" w:rsidRDefault="006B3140">
      <w:pPr>
        <w:pStyle w:val="Textonotapie"/>
        <w:rPr>
          <w:lang w:val="es-ES"/>
        </w:rPr>
      </w:pPr>
      <w:r>
        <w:rPr>
          <w:rStyle w:val="Refdenotaalpie"/>
        </w:rPr>
        <w:footnoteRef/>
      </w:r>
      <w:r>
        <w:t xml:space="preserve"> </w:t>
      </w:r>
      <w:r>
        <w:rPr>
          <w:lang w:val="es-ES"/>
        </w:rPr>
        <w:t>A más tardar el 31.12.2020.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478" w:rsidRDefault="00645478" w:rsidP="003C02BB">
    <w:pPr>
      <w:pStyle w:val="Encabezado"/>
      <w:tabs>
        <w:tab w:val="center" w:pos="4686"/>
        <w:tab w:val="right" w:pos="9372"/>
      </w:tabs>
    </w:pPr>
  </w:p>
  <w:p w:rsidR="00645478" w:rsidRDefault="00645478"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14:anchorId="0BCB1F2A" wp14:editId="0A775166">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14:anchorId="1E7A5FF1" wp14:editId="57BF68A1">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rsidR="00645478" w:rsidRDefault="00645478" w:rsidP="003C02BB">
    <w:pPr>
      <w:pStyle w:val="Encabezado"/>
      <w:tabs>
        <w:tab w:val="center" w:pos="4686"/>
        <w:tab w:val="right" w:pos="9372"/>
      </w:tabs>
      <w:rPr>
        <w:noProof/>
        <w:lang w:eastAsia="es-ES"/>
      </w:rPr>
    </w:pPr>
  </w:p>
  <w:p w:rsidR="00645478" w:rsidRDefault="00645478"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478" w:rsidRDefault="00645478" w:rsidP="00C1321C">
    <w:pPr>
      <w:pStyle w:val="Encabezado"/>
      <w:tabs>
        <w:tab w:val="center" w:pos="4686"/>
        <w:tab w:val="right" w:pos="9372"/>
      </w:tabs>
    </w:pPr>
  </w:p>
  <w:p w:rsidR="00645478" w:rsidRDefault="00645478" w:rsidP="00C1321C">
    <w:pPr>
      <w:pStyle w:val="Encabezado"/>
      <w:tabs>
        <w:tab w:val="center" w:pos="4686"/>
        <w:tab w:val="right" w:pos="9372"/>
      </w:tabs>
    </w:pPr>
    <w:r w:rsidRPr="00C1321C">
      <w:rPr>
        <w:noProof/>
        <w:lang w:val="es-ES" w:eastAsia="es-ES"/>
      </w:rPr>
      <w:drawing>
        <wp:inline distT="0" distB="0" distL="0" distR="0" wp14:anchorId="271DF733" wp14:editId="1AA73222">
          <wp:extent cx="5402580" cy="509175"/>
          <wp:effectExtent l="0" t="0" r="0" b="5715"/>
          <wp:docPr id="6" name="Imagen 6" descr="C:\Users\a_hervas\Desktop\Escritorio27\Línea_logos_PICE_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_hervas\Desktop\Escritorio27\Línea_logos_PICE_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509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7D77"/>
      </v:shape>
    </w:pict>
  </w:numPicBullet>
  <w:abstractNum w:abstractNumId="0">
    <w:nsid w:val="02953B16"/>
    <w:multiLevelType w:val="hybridMultilevel"/>
    <w:tmpl w:val="9EA6DF4E"/>
    <w:lvl w:ilvl="0" w:tplc="C3A8806E">
      <w:start w:val="1"/>
      <w:numFmt w:val="lowerLetter"/>
      <w:lvlText w:val="%1."/>
      <w:lvlJc w:val="left"/>
      <w:pPr>
        <w:ind w:left="1807" w:hanging="360"/>
      </w:pPr>
      <w:rPr>
        <w:rFonts w:hint="default"/>
        <w:b w:val="0"/>
        <w:u w:val="none"/>
      </w:rPr>
    </w:lvl>
    <w:lvl w:ilvl="1" w:tplc="0C0A0019" w:tentative="1">
      <w:start w:val="1"/>
      <w:numFmt w:val="lowerLetter"/>
      <w:lvlText w:val="%2."/>
      <w:lvlJc w:val="left"/>
      <w:pPr>
        <w:ind w:left="2527" w:hanging="360"/>
      </w:pPr>
    </w:lvl>
    <w:lvl w:ilvl="2" w:tplc="0C0A001B" w:tentative="1">
      <w:start w:val="1"/>
      <w:numFmt w:val="lowerRoman"/>
      <w:lvlText w:val="%3."/>
      <w:lvlJc w:val="right"/>
      <w:pPr>
        <w:ind w:left="3247" w:hanging="180"/>
      </w:pPr>
    </w:lvl>
    <w:lvl w:ilvl="3" w:tplc="0C0A000F" w:tentative="1">
      <w:start w:val="1"/>
      <w:numFmt w:val="decimal"/>
      <w:lvlText w:val="%4."/>
      <w:lvlJc w:val="left"/>
      <w:pPr>
        <w:ind w:left="3967" w:hanging="360"/>
      </w:pPr>
    </w:lvl>
    <w:lvl w:ilvl="4" w:tplc="0C0A0019" w:tentative="1">
      <w:start w:val="1"/>
      <w:numFmt w:val="lowerLetter"/>
      <w:lvlText w:val="%5."/>
      <w:lvlJc w:val="left"/>
      <w:pPr>
        <w:ind w:left="4687" w:hanging="360"/>
      </w:pPr>
    </w:lvl>
    <w:lvl w:ilvl="5" w:tplc="0C0A001B" w:tentative="1">
      <w:start w:val="1"/>
      <w:numFmt w:val="lowerRoman"/>
      <w:lvlText w:val="%6."/>
      <w:lvlJc w:val="right"/>
      <w:pPr>
        <w:ind w:left="5407" w:hanging="180"/>
      </w:pPr>
    </w:lvl>
    <w:lvl w:ilvl="6" w:tplc="0C0A000F" w:tentative="1">
      <w:start w:val="1"/>
      <w:numFmt w:val="decimal"/>
      <w:lvlText w:val="%7."/>
      <w:lvlJc w:val="left"/>
      <w:pPr>
        <w:ind w:left="6127" w:hanging="360"/>
      </w:pPr>
    </w:lvl>
    <w:lvl w:ilvl="7" w:tplc="0C0A0019" w:tentative="1">
      <w:start w:val="1"/>
      <w:numFmt w:val="lowerLetter"/>
      <w:lvlText w:val="%8."/>
      <w:lvlJc w:val="left"/>
      <w:pPr>
        <w:ind w:left="6847" w:hanging="360"/>
      </w:pPr>
    </w:lvl>
    <w:lvl w:ilvl="8" w:tplc="0C0A001B" w:tentative="1">
      <w:start w:val="1"/>
      <w:numFmt w:val="lowerRoman"/>
      <w:lvlText w:val="%9."/>
      <w:lvlJc w:val="right"/>
      <w:pPr>
        <w:ind w:left="7567" w:hanging="180"/>
      </w:pPr>
    </w:lvl>
  </w:abstractNum>
  <w:abstractNum w:abstractNumId="1">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E2B4865"/>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nsid w:val="0E9A4E04"/>
    <w:multiLevelType w:val="hybridMultilevel"/>
    <w:tmpl w:val="A7A8633C"/>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nsid w:val="14180283"/>
    <w:multiLevelType w:val="hybridMultilevel"/>
    <w:tmpl w:val="D88A9EA4"/>
    <w:lvl w:ilvl="0" w:tplc="A918AF22">
      <w:start w:val="1"/>
      <w:numFmt w:val="upperLetter"/>
      <w:lvlText w:val="%1."/>
      <w:lvlJc w:val="left"/>
      <w:pPr>
        <w:ind w:left="2527" w:hanging="360"/>
      </w:pPr>
      <w:rPr>
        <w:rFonts w:hint="default"/>
        <w:b w:val="0"/>
        <w:u w:val="none"/>
      </w:rPr>
    </w:lvl>
    <w:lvl w:ilvl="1" w:tplc="0C0A0003">
      <w:start w:val="1"/>
      <w:numFmt w:val="bullet"/>
      <w:lvlText w:val="o"/>
      <w:lvlJc w:val="left"/>
      <w:pPr>
        <w:ind w:left="3247" w:hanging="360"/>
      </w:pPr>
      <w:rPr>
        <w:rFonts w:ascii="Courier New" w:hAnsi="Courier New" w:cs="Courier New" w:hint="default"/>
      </w:rPr>
    </w:lvl>
    <w:lvl w:ilvl="2" w:tplc="0C0A001B" w:tentative="1">
      <w:start w:val="1"/>
      <w:numFmt w:val="lowerRoman"/>
      <w:lvlText w:val="%3."/>
      <w:lvlJc w:val="right"/>
      <w:pPr>
        <w:ind w:left="3967" w:hanging="180"/>
      </w:pPr>
    </w:lvl>
    <w:lvl w:ilvl="3" w:tplc="0C0A000F" w:tentative="1">
      <w:start w:val="1"/>
      <w:numFmt w:val="decimal"/>
      <w:lvlText w:val="%4."/>
      <w:lvlJc w:val="left"/>
      <w:pPr>
        <w:ind w:left="4687" w:hanging="360"/>
      </w:pPr>
    </w:lvl>
    <w:lvl w:ilvl="4" w:tplc="0C0A0019" w:tentative="1">
      <w:start w:val="1"/>
      <w:numFmt w:val="lowerLetter"/>
      <w:lvlText w:val="%5."/>
      <w:lvlJc w:val="left"/>
      <w:pPr>
        <w:ind w:left="5407" w:hanging="360"/>
      </w:pPr>
    </w:lvl>
    <w:lvl w:ilvl="5" w:tplc="0C0A001B" w:tentative="1">
      <w:start w:val="1"/>
      <w:numFmt w:val="lowerRoman"/>
      <w:lvlText w:val="%6."/>
      <w:lvlJc w:val="right"/>
      <w:pPr>
        <w:ind w:left="6127" w:hanging="180"/>
      </w:pPr>
    </w:lvl>
    <w:lvl w:ilvl="6" w:tplc="0C0A000F" w:tentative="1">
      <w:start w:val="1"/>
      <w:numFmt w:val="decimal"/>
      <w:lvlText w:val="%7."/>
      <w:lvlJc w:val="left"/>
      <w:pPr>
        <w:ind w:left="6847" w:hanging="360"/>
      </w:pPr>
    </w:lvl>
    <w:lvl w:ilvl="7" w:tplc="0C0A0019" w:tentative="1">
      <w:start w:val="1"/>
      <w:numFmt w:val="lowerLetter"/>
      <w:lvlText w:val="%8."/>
      <w:lvlJc w:val="left"/>
      <w:pPr>
        <w:ind w:left="7567" w:hanging="360"/>
      </w:pPr>
    </w:lvl>
    <w:lvl w:ilvl="8" w:tplc="0C0A001B" w:tentative="1">
      <w:start w:val="1"/>
      <w:numFmt w:val="lowerRoman"/>
      <w:lvlText w:val="%9."/>
      <w:lvlJc w:val="right"/>
      <w:pPr>
        <w:ind w:left="8287" w:hanging="180"/>
      </w:pPr>
    </w:lvl>
  </w:abstractNum>
  <w:abstractNum w:abstractNumId="6">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8">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2624D02"/>
    <w:multiLevelType w:val="hybridMultilevel"/>
    <w:tmpl w:val="6D62E71E"/>
    <w:lvl w:ilvl="0" w:tplc="0C0A0019">
      <w:start w:val="1"/>
      <w:numFmt w:val="lowerLetter"/>
      <w:lvlText w:val="%1."/>
      <w:lvlJc w:val="left"/>
      <w:pPr>
        <w:ind w:left="720" w:hanging="360"/>
      </w:p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5AE4068"/>
    <w:multiLevelType w:val="hybridMultilevel"/>
    <w:tmpl w:val="53C870A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13">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14">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nsid w:val="2F074CFB"/>
    <w:multiLevelType w:val="hybridMultilevel"/>
    <w:tmpl w:val="1E9EE9B2"/>
    <w:lvl w:ilvl="0" w:tplc="72BE710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3B0154A"/>
    <w:multiLevelType w:val="hybridMultilevel"/>
    <w:tmpl w:val="29482EF2"/>
    <w:lvl w:ilvl="0" w:tplc="689804C4">
      <w:start w:val="1"/>
      <w:numFmt w:val="decimal"/>
      <w:lvlText w:val="%1."/>
      <w:lvlJc w:val="left"/>
      <w:pPr>
        <w:ind w:left="1211" w:hanging="360"/>
      </w:pPr>
      <w:rPr>
        <w:rFonts w:hint="default"/>
        <w:u w:val="single"/>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7">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6983010"/>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9">
    <w:nsid w:val="3AD11F1F"/>
    <w:multiLevelType w:val="hybridMultilevel"/>
    <w:tmpl w:val="A4643DDE"/>
    <w:lvl w:ilvl="0" w:tplc="07C217D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24">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6">
    <w:nsid w:val="46D51253"/>
    <w:multiLevelType w:val="hybridMultilevel"/>
    <w:tmpl w:val="4B14BE10"/>
    <w:lvl w:ilvl="0" w:tplc="0C0A0003">
      <w:start w:val="1"/>
      <w:numFmt w:val="bullet"/>
      <w:lvlText w:val="o"/>
      <w:lvlJc w:val="left"/>
      <w:pPr>
        <w:ind w:left="1211" w:hanging="360"/>
      </w:pPr>
      <w:rPr>
        <w:rFonts w:ascii="Courier New" w:hAnsi="Courier New" w:cs="Courier New"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7">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8">
    <w:nsid w:val="499A66F1"/>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9">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0">
    <w:nsid w:val="4E073B09"/>
    <w:multiLevelType w:val="hybridMultilevel"/>
    <w:tmpl w:val="013466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299772D"/>
    <w:multiLevelType w:val="hybridMultilevel"/>
    <w:tmpl w:val="5A18D650"/>
    <w:lvl w:ilvl="0" w:tplc="25221282">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2">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4">
    <w:nsid w:val="5B05266F"/>
    <w:multiLevelType w:val="hybridMultilevel"/>
    <w:tmpl w:val="37BC8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E27387F"/>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7">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52A47D0"/>
    <w:multiLevelType w:val="hybridMultilevel"/>
    <w:tmpl w:val="9800AB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6B868C7"/>
    <w:multiLevelType w:val="hybridMultilevel"/>
    <w:tmpl w:val="3244EAE6"/>
    <w:lvl w:ilvl="0" w:tplc="0C0A0007">
      <w:start w:val="1"/>
      <w:numFmt w:val="bullet"/>
      <w:lvlText w:val=""/>
      <w:lvlPicBulletId w:val="0"/>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40">
    <w:nsid w:val="67F91231"/>
    <w:multiLevelType w:val="hybridMultilevel"/>
    <w:tmpl w:val="FCD06326"/>
    <w:lvl w:ilvl="0" w:tplc="DE6678F6">
      <w:start w:val="1"/>
      <w:numFmt w:val="decimal"/>
      <w:lvlText w:val="%1."/>
      <w:lvlJc w:val="left"/>
      <w:pPr>
        <w:ind w:left="1211" w:hanging="360"/>
      </w:pPr>
      <w:rPr>
        <w:rFonts w:hint="default"/>
        <w:b w:val="0"/>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1">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3">
    <w:nsid w:val="74373E60"/>
    <w:multiLevelType w:val="hybridMultilevel"/>
    <w:tmpl w:val="B9BC003C"/>
    <w:lvl w:ilvl="0" w:tplc="CDE08AE0">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4">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9323598"/>
    <w:multiLevelType w:val="hybridMultilevel"/>
    <w:tmpl w:val="95EC16E4"/>
    <w:lvl w:ilvl="0" w:tplc="2182E56A">
      <w:start w:val="1"/>
      <w:numFmt w:val="lowerLetter"/>
      <w:lvlText w:val="%1)"/>
      <w:lvlJc w:val="left"/>
      <w:pPr>
        <w:ind w:left="862" w:hanging="360"/>
      </w:pPr>
      <w:rPr>
        <w:rFonts w:eastAsiaTheme="minorHAnsi" w:cstheme="minorBidi" w:hint="default"/>
        <w:color w:val="000000"/>
      </w:rPr>
    </w:lvl>
    <w:lvl w:ilvl="1" w:tplc="0C0A0019" w:tentative="1">
      <w:start w:val="1"/>
      <w:numFmt w:val="lowerLetter"/>
      <w:lvlText w:val="%2."/>
      <w:lvlJc w:val="left"/>
      <w:pPr>
        <w:ind w:left="862" w:hanging="360"/>
      </w:pPr>
    </w:lvl>
    <w:lvl w:ilvl="2" w:tplc="0C0A001B" w:tentative="1">
      <w:start w:val="1"/>
      <w:numFmt w:val="lowerRoman"/>
      <w:lvlText w:val="%3."/>
      <w:lvlJc w:val="right"/>
      <w:pPr>
        <w:ind w:left="1582" w:hanging="180"/>
      </w:pPr>
    </w:lvl>
    <w:lvl w:ilvl="3" w:tplc="0C0A000F" w:tentative="1">
      <w:start w:val="1"/>
      <w:numFmt w:val="decimal"/>
      <w:lvlText w:val="%4."/>
      <w:lvlJc w:val="left"/>
      <w:pPr>
        <w:ind w:left="2302" w:hanging="360"/>
      </w:pPr>
    </w:lvl>
    <w:lvl w:ilvl="4" w:tplc="0C0A0019" w:tentative="1">
      <w:start w:val="1"/>
      <w:numFmt w:val="lowerLetter"/>
      <w:lvlText w:val="%5."/>
      <w:lvlJc w:val="left"/>
      <w:pPr>
        <w:ind w:left="3022" w:hanging="360"/>
      </w:pPr>
    </w:lvl>
    <w:lvl w:ilvl="5" w:tplc="0C0A001B" w:tentative="1">
      <w:start w:val="1"/>
      <w:numFmt w:val="lowerRoman"/>
      <w:lvlText w:val="%6."/>
      <w:lvlJc w:val="right"/>
      <w:pPr>
        <w:ind w:left="3742" w:hanging="180"/>
      </w:pPr>
    </w:lvl>
    <w:lvl w:ilvl="6" w:tplc="0C0A000F" w:tentative="1">
      <w:start w:val="1"/>
      <w:numFmt w:val="decimal"/>
      <w:lvlText w:val="%7."/>
      <w:lvlJc w:val="left"/>
      <w:pPr>
        <w:ind w:left="4462" w:hanging="360"/>
      </w:pPr>
    </w:lvl>
    <w:lvl w:ilvl="7" w:tplc="0C0A0019" w:tentative="1">
      <w:start w:val="1"/>
      <w:numFmt w:val="lowerLetter"/>
      <w:lvlText w:val="%8."/>
      <w:lvlJc w:val="left"/>
      <w:pPr>
        <w:ind w:left="5182" w:hanging="360"/>
      </w:pPr>
    </w:lvl>
    <w:lvl w:ilvl="8" w:tplc="0C0A001B" w:tentative="1">
      <w:start w:val="1"/>
      <w:numFmt w:val="lowerRoman"/>
      <w:lvlText w:val="%9."/>
      <w:lvlJc w:val="right"/>
      <w:pPr>
        <w:ind w:left="5902" w:hanging="180"/>
      </w:pPr>
    </w:lvl>
  </w:abstractNum>
  <w:abstractNum w:abstractNumId="46">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9"/>
  </w:num>
  <w:num w:numId="2">
    <w:abstractNumId w:val="7"/>
  </w:num>
  <w:num w:numId="3">
    <w:abstractNumId w:val="43"/>
  </w:num>
  <w:num w:numId="4">
    <w:abstractNumId w:val="4"/>
  </w:num>
  <w:num w:numId="5">
    <w:abstractNumId w:val="25"/>
  </w:num>
  <w:num w:numId="6">
    <w:abstractNumId w:val="41"/>
  </w:num>
  <w:num w:numId="7">
    <w:abstractNumId w:val="12"/>
  </w:num>
  <w:num w:numId="8">
    <w:abstractNumId w:val="6"/>
  </w:num>
  <w:num w:numId="9">
    <w:abstractNumId w:val="45"/>
  </w:num>
  <w:num w:numId="10">
    <w:abstractNumId w:val="1"/>
  </w:num>
  <w:num w:numId="11">
    <w:abstractNumId w:val="22"/>
  </w:num>
  <w:num w:numId="12">
    <w:abstractNumId w:val="46"/>
  </w:num>
  <w:num w:numId="13">
    <w:abstractNumId w:val="8"/>
  </w:num>
  <w:num w:numId="14">
    <w:abstractNumId w:val="15"/>
  </w:num>
  <w:num w:numId="15">
    <w:abstractNumId w:val="17"/>
  </w:num>
  <w:num w:numId="16">
    <w:abstractNumId w:val="35"/>
  </w:num>
  <w:num w:numId="17">
    <w:abstractNumId w:val="11"/>
  </w:num>
  <w:num w:numId="18">
    <w:abstractNumId w:val="18"/>
  </w:num>
  <w:num w:numId="19">
    <w:abstractNumId w:val="18"/>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8"/>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23"/>
  </w:num>
  <w:num w:numId="22">
    <w:abstractNumId w:val="2"/>
  </w:num>
  <w:num w:numId="23">
    <w:abstractNumId w:val="37"/>
  </w:num>
  <w:num w:numId="24">
    <w:abstractNumId w:val="27"/>
  </w:num>
  <w:num w:numId="25">
    <w:abstractNumId w:val="42"/>
  </w:num>
  <w:num w:numId="26">
    <w:abstractNumId w:val="14"/>
  </w:num>
  <w:num w:numId="27">
    <w:abstractNumId w:val="24"/>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44"/>
  </w:num>
  <w:num w:numId="31">
    <w:abstractNumId w:val="32"/>
  </w:num>
  <w:num w:numId="32">
    <w:abstractNumId w:val="33"/>
  </w:num>
  <w:num w:numId="33">
    <w:abstractNumId w:val="13"/>
  </w:num>
  <w:num w:numId="34">
    <w:abstractNumId w:val="20"/>
  </w:num>
  <w:num w:numId="35">
    <w:abstractNumId w:val="34"/>
  </w:num>
  <w:num w:numId="36">
    <w:abstractNumId w:val="38"/>
  </w:num>
  <w:num w:numId="37">
    <w:abstractNumId w:val="30"/>
  </w:num>
  <w:num w:numId="38">
    <w:abstractNumId w:val="9"/>
  </w:num>
  <w:num w:numId="39">
    <w:abstractNumId w:val="36"/>
  </w:num>
  <w:num w:numId="40">
    <w:abstractNumId w:val="3"/>
  </w:num>
  <w:num w:numId="41">
    <w:abstractNumId w:val="31"/>
  </w:num>
  <w:num w:numId="42">
    <w:abstractNumId w:val="28"/>
  </w:num>
  <w:num w:numId="43">
    <w:abstractNumId w:val="19"/>
  </w:num>
  <w:num w:numId="44">
    <w:abstractNumId w:val="0"/>
  </w:num>
  <w:num w:numId="45">
    <w:abstractNumId w:val="5"/>
  </w:num>
  <w:num w:numId="46">
    <w:abstractNumId w:val="39"/>
  </w:num>
  <w:num w:numId="47">
    <w:abstractNumId w:val="10"/>
  </w:num>
  <w:num w:numId="48">
    <w:abstractNumId w:val="16"/>
  </w:num>
  <w:num w:numId="49">
    <w:abstractNumId w:val="26"/>
  </w:num>
  <w:num w:numId="50">
    <w:abstractNumId w:val="4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135"/>
    <w:rsid w:val="00000405"/>
    <w:rsid w:val="00000A37"/>
    <w:rsid w:val="00001033"/>
    <w:rsid w:val="00001358"/>
    <w:rsid w:val="000028B7"/>
    <w:rsid w:val="0000647B"/>
    <w:rsid w:val="0000749E"/>
    <w:rsid w:val="00007F14"/>
    <w:rsid w:val="00013461"/>
    <w:rsid w:val="00014040"/>
    <w:rsid w:val="000149FA"/>
    <w:rsid w:val="00014F0C"/>
    <w:rsid w:val="00015F7B"/>
    <w:rsid w:val="00017656"/>
    <w:rsid w:val="000209D1"/>
    <w:rsid w:val="000245AC"/>
    <w:rsid w:val="000309BA"/>
    <w:rsid w:val="00031BC4"/>
    <w:rsid w:val="00033702"/>
    <w:rsid w:val="00036849"/>
    <w:rsid w:val="00052FCB"/>
    <w:rsid w:val="0005562B"/>
    <w:rsid w:val="00055813"/>
    <w:rsid w:val="0006148F"/>
    <w:rsid w:val="00061D13"/>
    <w:rsid w:val="0006453C"/>
    <w:rsid w:val="00066FAC"/>
    <w:rsid w:val="00070CC8"/>
    <w:rsid w:val="000719FA"/>
    <w:rsid w:val="00075BE1"/>
    <w:rsid w:val="00077567"/>
    <w:rsid w:val="000826A1"/>
    <w:rsid w:val="00085ABF"/>
    <w:rsid w:val="00090390"/>
    <w:rsid w:val="00093393"/>
    <w:rsid w:val="00095037"/>
    <w:rsid w:val="000A0C24"/>
    <w:rsid w:val="000A1837"/>
    <w:rsid w:val="000A4046"/>
    <w:rsid w:val="000A75F9"/>
    <w:rsid w:val="000B0924"/>
    <w:rsid w:val="000B0E73"/>
    <w:rsid w:val="000B1B2A"/>
    <w:rsid w:val="000B2596"/>
    <w:rsid w:val="000B2A31"/>
    <w:rsid w:val="000B7EDE"/>
    <w:rsid w:val="000C08EF"/>
    <w:rsid w:val="000C0D75"/>
    <w:rsid w:val="000C2ADF"/>
    <w:rsid w:val="000C386E"/>
    <w:rsid w:val="000C4E43"/>
    <w:rsid w:val="000C56C9"/>
    <w:rsid w:val="000C7C2E"/>
    <w:rsid w:val="000D2EBE"/>
    <w:rsid w:val="000D3C7A"/>
    <w:rsid w:val="000D49D8"/>
    <w:rsid w:val="000D57F8"/>
    <w:rsid w:val="000D5BDB"/>
    <w:rsid w:val="000D6BB3"/>
    <w:rsid w:val="000E052B"/>
    <w:rsid w:val="000E13FF"/>
    <w:rsid w:val="000E2BC5"/>
    <w:rsid w:val="000E51D3"/>
    <w:rsid w:val="000E69DC"/>
    <w:rsid w:val="000E6F1E"/>
    <w:rsid w:val="000F0296"/>
    <w:rsid w:val="000F073D"/>
    <w:rsid w:val="000F07CA"/>
    <w:rsid w:val="000F1B07"/>
    <w:rsid w:val="000F31DD"/>
    <w:rsid w:val="000F3AD7"/>
    <w:rsid w:val="000F56E2"/>
    <w:rsid w:val="000F73C2"/>
    <w:rsid w:val="00106D12"/>
    <w:rsid w:val="001108A3"/>
    <w:rsid w:val="001125E8"/>
    <w:rsid w:val="001137D4"/>
    <w:rsid w:val="00116ADD"/>
    <w:rsid w:val="00122978"/>
    <w:rsid w:val="0012362B"/>
    <w:rsid w:val="00124BB2"/>
    <w:rsid w:val="001253C4"/>
    <w:rsid w:val="00127B36"/>
    <w:rsid w:val="00132CD1"/>
    <w:rsid w:val="00135687"/>
    <w:rsid w:val="00140067"/>
    <w:rsid w:val="00140B1A"/>
    <w:rsid w:val="00141BF1"/>
    <w:rsid w:val="001443A7"/>
    <w:rsid w:val="0014763C"/>
    <w:rsid w:val="0015226C"/>
    <w:rsid w:val="00152767"/>
    <w:rsid w:val="001604F9"/>
    <w:rsid w:val="00160E9E"/>
    <w:rsid w:val="001639B3"/>
    <w:rsid w:val="001642EF"/>
    <w:rsid w:val="00167A88"/>
    <w:rsid w:val="00173DCA"/>
    <w:rsid w:val="00175776"/>
    <w:rsid w:val="00175DD4"/>
    <w:rsid w:val="00177A8B"/>
    <w:rsid w:val="00177C27"/>
    <w:rsid w:val="001819A8"/>
    <w:rsid w:val="00186C8E"/>
    <w:rsid w:val="00187759"/>
    <w:rsid w:val="00191411"/>
    <w:rsid w:val="00197170"/>
    <w:rsid w:val="001A4D73"/>
    <w:rsid w:val="001A7E33"/>
    <w:rsid w:val="001B34DC"/>
    <w:rsid w:val="001B4915"/>
    <w:rsid w:val="001B6F27"/>
    <w:rsid w:val="001B7644"/>
    <w:rsid w:val="001C0A46"/>
    <w:rsid w:val="001C177A"/>
    <w:rsid w:val="001C310C"/>
    <w:rsid w:val="001C79A0"/>
    <w:rsid w:val="001D1823"/>
    <w:rsid w:val="001D261B"/>
    <w:rsid w:val="001D3052"/>
    <w:rsid w:val="001D360D"/>
    <w:rsid w:val="001D56BF"/>
    <w:rsid w:val="001E0A4B"/>
    <w:rsid w:val="001E542A"/>
    <w:rsid w:val="001E55B2"/>
    <w:rsid w:val="001E58E9"/>
    <w:rsid w:val="001E6115"/>
    <w:rsid w:val="001E746E"/>
    <w:rsid w:val="001F31C2"/>
    <w:rsid w:val="001F3F8C"/>
    <w:rsid w:val="001F5AD7"/>
    <w:rsid w:val="00201B25"/>
    <w:rsid w:val="00203373"/>
    <w:rsid w:val="002042E7"/>
    <w:rsid w:val="00204AEF"/>
    <w:rsid w:val="00205062"/>
    <w:rsid w:val="002067A0"/>
    <w:rsid w:val="00212063"/>
    <w:rsid w:val="0022320C"/>
    <w:rsid w:val="00223C30"/>
    <w:rsid w:val="00224D63"/>
    <w:rsid w:val="00230952"/>
    <w:rsid w:val="00232B50"/>
    <w:rsid w:val="00233862"/>
    <w:rsid w:val="002361B3"/>
    <w:rsid w:val="00237D82"/>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75FA4"/>
    <w:rsid w:val="00276967"/>
    <w:rsid w:val="002769B1"/>
    <w:rsid w:val="0028022E"/>
    <w:rsid w:val="0028472B"/>
    <w:rsid w:val="0028757C"/>
    <w:rsid w:val="00292B61"/>
    <w:rsid w:val="00294D08"/>
    <w:rsid w:val="0029639A"/>
    <w:rsid w:val="00296D35"/>
    <w:rsid w:val="002A14BF"/>
    <w:rsid w:val="002A4E6C"/>
    <w:rsid w:val="002B05E6"/>
    <w:rsid w:val="002B0F17"/>
    <w:rsid w:val="002B3883"/>
    <w:rsid w:val="002B4C6D"/>
    <w:rsid w:val="002B60A8"/>
    <w:rsid w:val="002B6DAF"/>
    <w:rsid w:val="002B7195"/>
    <w:rsid w:val="002C233F"/>
    <w:rsid w:val="002D1B2E"/>
    <w:rsid w:val="002D2799"/>
    <w:rsid w:val="002D5DEB"/>
    <w:rsid w:val="002D6B9A"/>
    <w:rsid w:val="002E19DE"/>
    <w:rsid w:val="002E1B72"/>
    <w:rsid w:val="002E4F91"/>
    <w:rsid w:val="002E51A9"/>
    <w:rsid w:val="002E71B5"/>
    <w:rsid w:val="002F2BD4"/>
    <w:rsid w:val="002F3559"/>
    <w:rsid w:val="003036A8"/>
    <w:rsid w:val="003037F7"/>
    <w:rsid w:val="00305438"/>
    <w:rsid w:val="003069AC"/>
    <w:rsid w:val="00306BB3"/>
    <w:rsid w:val="00310543"/>
    <w:rsid w:val="00313DC5"/>
    <w:rsid w:val="00316663"/>
    <w:rsid w:val="0032097E"/>
    <w:rsid w:val="00323DBE"/>
    <w:rsid w:val="00324DEF"/>
    <w:rsid w:val="003257C4"/>
    <w:rsid w:val="00326AF3"/>
    <w:rsid w:val="00330CC7"/>
    <w:rsid w:val="00331A47"/>
    <w:rsid w:val="00331A60"/>
    <w:rsid w:val="00331C94"/>
    <w:rsid w:val="00334E56"/>
    <w:rsid w:val="00335224"/>
    <w:rsid w:val="00340CEB"/>
    <w:rsid w:val="0034326F"/>
    <w:rsid w:val="00347062"/>
    <w:rsid w:val="003473B7"/>
    <w:rsid w:val="003521DA"/>
    <w:rsid w:val="003526F7"/>
    <w:rsid w:val="00355062"/>
    <w:rsid w:val="00357D70"/>
    <w:rsid w:val="003630B3"/>
    <w:rsid w:val="00364F58"/>
    <w:rsid w:val="0036534A"/>
    <w:rsid w:val="00367802"/>
    <w:rsid w:val="00374BDF"/>
    <w:rsid w:val="003774BA"/>
    <w:rsid w:val="00382CBF"/>
    <w:rsid w:val="0038723A"/>
    <w:rsid w:val="00387E79"/>
    <w:rsid w:val="00390EDF"/>
    <w:rsid w:val="003935D2"/>
    <w:rsid w:val="003936C1"/>
    <w:rsid w:val="003A0EDC"/>
    <w:rsid w:val="003A263B"/>
    <w:rsid w:val="003A4CAC"/>
    <w:rsid w:val="003A54A8"/>
    <w:rsid w:val="003B1253"/>
    <w:rsid w:val="003B14AB"/>
    <w:rsid w:val="003B2506"/>
    <w:rsid w:val="003B2821"/>
    <w:rsid w:val="003B2CD9"/>
    <w:rsid w:val="003B6B79"/>
    <w:rsid w:val="003B7250"/>
    <w:rsid w:val="003C02BB"/>
    <w:rsid w:val="003C08B0"/>
    <w:rsid w:val="003C0E30"/>
    <w:rsid w:val="003C214D"/>
    <w:rsid w:val="003C64A0"/>
    <w:rsid w:val="003D0ECC"/>
    <w:rsid w:val="003D218D"/>
    <w:rsid w:val="003D24F1"/>
    <w:rsid w:val="003E2452"/>
    <w:rsid w:val="003E605C"/>
    <w:rsid w:val="003E6A46"/>
    <w:rsid w:val="003F014D"/>
    <w:rsid w:val="003F0937"/>
    <w:rsid w:val="003F45F0"/>
    <w:rsid w:val="003F6A0B"/>
    <w:rsid w:val="004000A4"/>
    <w:rsid w:val="00400DB4"/>
    <w:rsid w:val="004013CF"/>
    <w:rsid w:val="00413C74"/>
    <w:rsid w:val="004171B7"/>
    <w:rsid w:val="00417891"/>
    <w:rsid w:val="00417E29"/>
    <w:rsid w:val="00421133"/>
    <w:rsid w:val="0042156F"/>
    <w:rsid w:val="0042234A"/>
    <w:rsid w:val="00424148"/>
    <w:rsid w:val="004271A5"/>
    <w:rsid w:val="00427CAB"/>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0AE9"/>
    <w:rsid w:val="00464C4E"/>
    <w:rsid w:val="004663E4"/>
    <w:rsid w:val="004666E1"/>
    <w:rsid w:val="0047109B"/>
    <w:rsid w:val="00475333"/>
    <w:rsid w:val="00480B4F"/>
    <w:rsid w:val="004900CE"/>
    <w:rsid w:val="00495823"/>
    <w:rsid w:val="004978BA"/>
    <w:rsid w:val="004A01F5"/>
    <w:rsid w:val="004A6DBA"/>
    <w:rsid w:val="004A7A28"/>
    <w:rsid w:val="004A7C0A"/>
    <w:rsid w:val="004B4B15"/>
    <w:rsid w:val="004D2653"/>
    <w:rsid w:val="004D2C2A"/>
    <w:rsid w:val="004D3281"/>
    <w:rsid w:val="004D3A6A"/>
    <w:rsid w:val="004D6D11"/>
    <w:rsid w:val="004D77FE"/>
    <w:rsid w:val="004E264A"/>
    <w:rsid w:val="004E4809"/>
    <w:rsid w:val="004E4925"/>
    <w:rsid w:val="004F0E56"/>
    <w:rsid w:val="004F3C94"/>
    <w:rsid w:val="004F56BF"/>
    <w:rsid w:val="005006A3"/>
    <w:rsid w:val="00503B58"/>
    <w:rsid w:val="00504B1A"/>
    <w:rsid w:val="005051A2"/>
    <w:rsid w:val="005108E4"/>
    <w:rsid w:val="00510D6C"/>
    <w:rsid w:val="00511D82"/>
    <w:rsid w:val="005228B9"/>
    <w:rsid w:val="005251BB"/>
    <w:rsid w:val="00527133"/>
    <w:rsid w:val="00530276"/>
    <w:rsid w:val="00530FAB"/>
    <w:rsid w:val="00532EA1"/>
    <w:rsid w:val="00533731"/>
    <w:rsid w:val="005362DB"/>
    <w:rsid w:val="005369B6"/>
    <w:rsid w:val="00542485"/>
    <w:rsid w:val="00544CA8"/>
    <w:rsid w:val="00544D1C"/>
    <w:rsid w:val="0054532C"/>
    <w:rsid w:val="00545F2E"/>
    <w:rsid w:val="005461EA"/>
    <w:rsid w:val="0055312A"/>
    <w:rsid w:val="00553262"/>
    <w:rsid w:val="005538A4"/>
    <w:rsid w:val="005617FF"/>
    <w:rsid w:val="00565A30"/>
    <w:rsid w:val="00573293"/>
    <w:rsid w:val="00583DC4"/>
    <w:rsid w:val="00584B71"/>
    <w:rsid w:val="00586556"/>
    <w:rsid w:val="00591051"/>
    <w:rsid w:val="005926A9"/>
    <w:rsid w:val="0059301B"/>
    <w:rsid w:val="005932F8"/>
    <w:rsid w:val="00593FC3"/>
    <w:rsid w:val="0059468E"/>
    <w:rsid w:val="005963EF"/>
    <w:rsid w:val="0059666B"/>
    <w:rsid w:val="00596E48"/>
    <w:rsid w:val="00597983"/>
    <w:rsid w:val="005A327D"/>
    <w:rsid w:val="005A76FF"/>
    <w:rsid w:val="005A7828"/>
    <w:rsid w:val="005A7939"/>
    <w:rsid w:val="005B2694"/>
    <w:rsid w:val="005B3F92"/>
    <w:rsid w:val="005B405F"/>
    <w:rsid w:val="005C0FC1"/>
    <w:rsid w:val="005C5DED"/>
    <w:rsid w:val="005C654C"/>
    <w:rsid w:val="005C7CB7"/>
    <w:rsid w:val="005D1E28"/>
    <w:rsid w:val="005D2D9F"/>
    <w:rsid w:val="005D3D0B"/>
    <w:rsid w:val="005D3E20"/>
    <w:rsid w:val="005D3F6F"/>
    <w:rsid w:val="005D496F"/>
    <w:rsid w:val="005D4A82"/>
    <w:rsid w:val="005D67C8"/>
    <w:rsid w:val="005D75E4"/>
    <w:rsid w:val="005D79D7"/>
    <w:rsid w:val="005D7D4E"/>
    <w:rsid w:val="005D7EF4"/>
    <w:rsid w:val="005E5109"/>
    <w:rsid w:val="005E7321"/>
    <w:rsid w:val="005F558F"/>
    <w:rsid w:val="005F7415"/>
    <w:rsid w:val="00600846"/>
    <w:rsid w:val="00600F19"/>
    <w:rsid w:val="00601052"/>
    <w:rsid w:val="0060208F"/>
    <w:rsid w:val="006053E9"/>
    <w:rsid w:val="00607FFD"/>
    <w:rsid w:val="00612C90"/>
    <w:rsid w:val="00614C2A"/>
    <w:rsid w:val="0061642A"/>
    <w:rsid w:val="0061707E"/>
    <w:rsid w:val="00621515"/>
    <w:rsid w:val="0062514E"/>
    <w:rsid w:val="00626B57"/>
    <w:rsid w:val="00630868"/>
    <w:rsid w:val="00631621"/>
    <w:rsid w:val="00633648"/>
    <w:rsid w:val="00633D5D"/>
    <w:rsid w:val="00634D02"/>
    <w:rsid w:val="00636852"/>
    <w:rsid w:val="006413F9"/>
    <w:rsid w:val="006417F7"/>
    <w:rsid w:val="00645478"/>
    <w:rsid w:val="00646154"/>
    <w:rsid w:val="0065365F"/>
    <w:rsid w:val="006539EA"/>
    <w:rsid w:val="006540B6"/>
    <w:rsid w:val="00654C4C"/>
    <w:rsid w:val="00656112"/>
    <w:rsid w:val="006638A8"/>
    <w:rsid w:val="006641EC"/>
    <w:rsid w:val="0066457E"/>
    <w:rsid w:val="00666969"/>
    <w:rsid w:val="00670D25"/>
    <w:rsid w:val="00671BEF"/>
    <w:rsid w:val="0067206D"/>
    <w:rsid w:val="00673A31"/>
    <w:rsid w:val="00673A95"/>
    <w:rsid w:val="0067618A"/>
    <w:rsid w:val="00676B00"/>
    <w:rsid w:val="00676B95"/>
    <w:rsid w:val="006775BE"/>
    <w:rsid w:val="00677804"/>
    <w:rsid w:val="0068376B"/>
    <w:rsid w:val="00685755"/>
    <w:rsid w:val="00690045"/>
    <w:rsid w:val="006921CB"/>
    <w:rsid w:val="006927FD"/>
    <w:rsid w:val="0069627E"/>
    <w:rsid w:val="00696D97"/>
    <w:rsid w:val="006970FC"/>
    <w:rsid w:val="0069724C"/>
    <w:rsid w:val="006A68CF"/>
    <w:rsid w:val="006B3140"/>
    <w:rsid w:val="006B4112"/>
    <w:rsid w:val="006B4E42"/>
    <w:rsid w:val="006B6DAC"/>
    <w:rsid w:val="006C0157"/>
    <w:rsid w:val="006C1F62"/>
    <w:rsid w:val="006C44CB"/>
    <w:rsid w:val="006C4CF0"/>
    <w:rsid w:val="006D109B"/>
    <w:rsid w:val="006D59D1"/>
    <w:rsid w:val="006D6646"/>
    <w:rsid w:val="006D7DF8"/>
    <w:rsid w:val="006E0137"/>
    <w:rsid w:val="006E39AD"/>
    <w:rsid w:val="006F01F0"/>
    <w:rsid w:val="006F50C7"/>
    <w:rsid w:val="00700E1B"/>
    <w:rsid w:val="00703297"/>
    <w:rsid w:val="007101AF"/>
    <w:rsid w:val="007111FA"/>
    <w:rsid w:val="00712521"/>
    <w:rsid w:val="00713FD7"/>
    <w:rsid w:val="00716E73"/>
    <w:rsid w:val="00717EE7"/>
    <w:rsid w:val="00721A05"/>
    <w:rsid w:val="00725C3A"/>
    <w:rsid w:val="00726909"/>
    <w:rsid w:val="00731034"/>
    <w:rsid w:val="00733CC0"/>
    <w:rsid w:val="00741807"/>
    <w:rsid w:val="00744702"/>
    <w:rsid w:val="00744B53"/>
    <w:rsid w:val="00752892"/>
    <w:rsid w:val="00753624"/>
    <w:rsid w:val="00754DCF"/>
    <w:rsid w:val="007601ED"/>
    <w:rsid w:val="00761679"/>
    <w:rsid w:val="00762E93"/>
    <w:rsid w:val="00766927"/>
    <w:rsid w:val="00770CE7"/>
    <w:rsid w:val="00772ABA"/>
    <w:rsid w:val="00775EA1"/>
    <w:rsid w:val="00780AE1"/>
    <w:rsid w:val="00781626"/>
    <w:rsid w:val="0078261B"/>
    <w:rsid w:val="007832FD"/>
    <w:rsid w:val="007843BF"/>
    <w:rsid w:val="007858B5"/>
    <w:rsid w:val="00787F41"/>
    <w:rsid w:val="007902DC"/>
    <w:rsid w:val="00794084"/>
    <w:rsid w:val="00794755"/>
    <w:rsid w:val="0079568D"/>
    <w:rsid w:val="007973D7"/>
    <w:rsid w:val="007A2B0C"/>
    <w:rsid w:val="007A2DC1"/>
    <w:rsid w:val="007A6C5F"/>
    <w:rsid w:val="007B1EFC"/>
    <w:rsid w:val="007B3C0F"/>
    <w:rsid w:val="007B5AA3"/>
    <w:rsid w:val="007B5CF7"/>
    <w:rsid w:val="007C0414"/>
    <w:rsid w:val="007C23AF"/>
    <w:rsid w:val="007C2867"/>
    <w:rsid w:val="007C3417"/>
    <w:rsid w:val="007C45A9"/>
    <w:rsid w:val="007D1B99"/>
    <w:rsid w:val="007D1EF4"/>
    <w:rsid w:val="007D7F30"/>
    <w:rsid w:val="007E5046"/>
    <w:rsid w:val="007E7CE9"/>
    <w:rsid w:val="007F13C7"/>
    <w:rsid w:val="007F14B4"/>
    <w:rsid w:val="007F33AF"/>
    <w:rsid w:val="007F3F43"/>
    <w:rsid w:val="007F47A1"/>
    <w:rsid w:val="007F48C2"/>
    <w:rsid w:val="007F4931"/>
    <w:rsid w:val="00802917"/>
    <w:rsid w:val="008035E8"/>
    <w:rsid w:val="00804048"/>
    <w:rsid w:val="00804189"/>
    <w:rsid w:val="00804E5A"/>
    <w:rsid w:val="00812EFD"/>
    <w:rsid w:val="00820A3B"/>
    <w:rsid w:val="00824C75"/>
    <w:rsid w:val="00826D92"/>
    <w:rsid w:val="00830AE5"/>
    <w:rsid w:val="00831D47"/>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1D53"/>
    <w:rsid w:val="008735DC"/>
    <w:rsid w:val="00874263"/>
    <w:rsid w:val="00874308"/>
    <w:rsid w:val="00876CA7"/>
    <w:rsid w:val="00883585"/>
    <w:rsid w:val="00893F46"/>
    <w:rsid w:val="008942DF"/>
    <w:rsid w:val="00894FEB"/>
    <w:rsid w:val="00895D1B"/>
    <w:rsid w:val="008A189D"/>
    <w:rsid w:val="008A3196"/>
    <w:rsid w:val="008A66F7"/>
    <w:rsid w:val="008B04D2"/>
    <w:rsid w:val="008B2BFA"/>
    <w:rsid w:val="008B2D73"/>
    <w:rsid w:val="008B5800"/>
    <w:rsid w:val="008B5D13"/>
    <w:rsid w:val="008B7A51"/>
    <w:rsid w:val="008C21F5"/>
    <w:rsid w:val="008C6002"/>
    <w:rsid w:val="008C7380"/>
    <w:rsid w:val="008C775F"/>
    <w:rsid w:val="008D17CC"/>
    <w:rsid w:val="008D4112"/>
    <w:rsid w:val="008E22E4"/>
    <w:rsid w:val="008E6358"/>
    <w:rsid w:val="008E784F"/>
    <w:rsid w:val="008F1268"/>
    <w:rsid w:val="008F302E"/>
    <w:rsid w:val="008F3A75"/>
    <w:rsid w:val="008F5DBD"/>
    <w:rsid w:val="008F6804"/>
    <w:rsid w:val="008F72FD"/>
    <w:rsid w:val="008F764E"/>
    <w:rsid w:val="00903984"/>
    <w:rsid w:val="009072F9"/>
    <w:rsid w:val="0091017F"/>
    <w:rsid w:val="009128E6"/>
    <w:rsid w:val="00912D11"/>
    <w:rsid w:val="00913D9F"/>
    <w:rsid w:val="009170B1"/>
    <w:rsid w:val="0092139D"/>
    <w:rsid w:val="00921E1A"/>
    <w:rsid w:val="00926564"/>
    <w:rsid w:val="00927A55"/>
    <w:rsid w:val="00935A84"/>
    <w:rsid w:val="009379AE"/>
    <w:rsid w:val="00940113"/>
    <w:rsid w:val="0094630C"/>
    <w:rsid w:val="00950414"/>
    <w:rsid w:val="0095143F"/>
    <w:rsid w:val="00954F14"/>
    <w:rsid w:val="00955A26"/>
    <w:rsid w:val="00961047"/>
    <w:rsid w:val="00964320"/>
    <w:rsid w:val="0096434A"/>
    <w:rsid w:val="009702C3"/>
    <w:rsid w:val="00972205"/>
    <w:rsid w:val="00972825"/>
    <w:rsid w:val="00973297"/>
    <w:rsid w:val="009738E9"/>
    <w:rsid w:val="00974C2E"/>
    <w:rsid w:val="00975779"/>
    <w:rsid w:val="009819BE"/>
    <w:rsid w:val="00982BAC"/>
    <w:rsid w:val="009844CB"/>
    <w:rsid w:val="0098576B"/>
    <w:rsid w:val="00987361"/>
    <w:rsid w:val="00990AA1"/>
    <w:rsid w:val="00991BD8"/>
    <w:rsid w:val="00992DFD"/>
    <w:rsid w:val="009957F4"/>
    <w:rsid w:val="009A04D9"/>
    <w:rsid w:val="009A294A"/>
    <w:rsid w:val="009A2CAD"/>
    <w:rsid w:val="009A5B38"/>
    <w:rsid w:val="009A5CDC"/>
    <w:rsid w:val="009A5CEB"/>
    <w:rsid w:val="009A5D2E"/>
    <w:rsid w:val="009A632E"/>
    <w:rsid w:val="009A7A57"/>
    <w:rsid w:val="009A7EA5"/>
    <w:rsid w:val="009B15FF"/>
    <w:rsid w:val="009B3BC5"/>
    <w:rsid w:val="009B4CD6"/>
    <w:rsid w:val="009B7226"/>
    <w:rsid w:val="009B762C"/>
    <w:rsid w:val="009C1511"/>
    <w:rsid w:val="009C3453"/>
    <w:rsid w:val="009C5566"/>
    <w:rsid w:val="009C7337"/>
    <w:rsid w:val="009C73DF"/>
    <w:rsid w:val="009C7448"/>
    <w:rsid w:val="009D1176"/>
    <w:rsid w:val="009D5F6A"/>
    <w:rsid w:val="009D6448"/>
    <w:rsid w:val="009E413E"/>
    <w:rsid w:val="009E66EE"/>
    <w:rsid w:val="009F01FE"/>
    <w:rsid w:val="009F2425"/>
    <w:rsid w:val="009F24EF"/>
    <w:rsid w:val="009F3025"/>
    <w:rsid w:val="009F5525"/>
    <w:rsid w:val="00A0044E"/>
    <w:rsid w:val="00A015D8"/>
    <w:rsid w:val="00A0677B"/>
    <w:rsid w:val="00A0752B"/>
    <w:rsid w:val="00A1128F"/>
    <w:rsid w:val="00A14DC1"/>
    <w:rsid w:val="00A15DC8"/>
    <w:rsid w:val="00A20E53"/>
    <w:rsid w:val="00A21A38"/>
    <w:rsid w:val="00A229E1"/>
    <w:rsid w:val="00A24948"/>
    <w:rsid w:val="00A27E26"/>
    <w:rsid w:val="00A32760"/>
    <w:rsid w:val="00A32E0B"/>
    <w:rsid w:val="00A3528A"/>
    <w:rsid w:val="00A36467"/>
    <w:rsid w:val="00A462FB"/>
    <w:rsid w:val="00A468D6"/>
    <w:rsid w:val="00A558E2"/>
    <w:rsid w:val="00A55DC5"/>
    <w:rsid w:val="00A657C6"/>
    <w:rsid w:val="00A65ED5"/>
    <w:rsid w:val="00A66ABC"/>
    <w:rsid w:val="00A67A09"/>
    <w:rsid w:val="00A71751"/>
    <w:rsid w:val="00A71762"/>
    <w:rsid w:val="00A736DA"/>
    <w:rsid w:val="00A7427F"/>
    <w:rsid w:val="00A74495"/>
    <w:rsid w:val="00A81099"/>
    <w:rsid w:val="00A83D95"/>
    <w:rsid w:val="00A877C7"/>
    <w:rsid w:val="00A90151"/>
    <w:rsid w:val="00A904DB"/>
    <w:rsid w:val="00A90A6C"/>
    <w:rsid w:val="00A954F9"/>
    <w:rsid w:val="00AA351C"/>
    <w:rsid w:val="00AA4826"/>
    <w:rsid w:val="00AA5E0A"/>
    <w:rsid w:val="00AA75BD"/>
    <w:rsid w:val="00AA76E3"/>
    <w:rsid w:val="00AB12FB"/>
    <w:rsid w:val="00AB17D9"/>
    <w:rsid w:val="00AC6D89"/>
    <w:rsid w:val="00AD2999"/>
    <w:rsid w:val="00AD7F9A"/>
    <w:rsid w:val="00AE428D"/>
    <w:rsid w:val="00AE5992"/>
    <w:rsid w:val="00AE6634"/>
    <w:rsid w:val="00AE7A31"/>
    <w:rsid w:val="00AE7EFB"/>
    <w:rsid w:val="00AF1C3E"/>
    <w:rsid w:val="00AF2F95"/>
    <w:rsid w:val="00AF41CB"/>
    <w:rsid w:val="00AF4280"/>
    <w:rsid w:val="00AF4A46"/>
    <w:rsid w:val="00AF4CE6"/>
    <w:rsid w:val="00B015BA"/>
    <w:rsid w:val="00B01C97"/>
    <w:rsid w:val="00B0784B"/>
    <w:rsid w:val="00B10F32"/>
    <w:rsid w:val="00B11C2F"/>
    <w:rsid w:val="00B12C71"/>
    <w:rsid w:val="00B12C73"/>
    <w:rsid w:val="00B15931"/>
    <w:rsid w:val="00B27DDE"/>
    <w:rsid w:val="00B3094E"/>
    <w:rsid w:val="00B30F12"/>
    <w:rsid w:val="00B31510"/>
    <w:rsid w:val="00B31517"/>
    <w:rsid w:val="00B3263E"/>
    <w:rsid w:val="00B34BA5"/>
    <w:rsid w:val="00B34E90"/>
    <w:rsid w:val="00B41C7F"/>
    <w:rsid w:val="00B44996"/>
    <w:rsid w:val="00B44A47"/>
    <w:rsid w:val="00B453E8"/>
    <w:rsid w:val="00B45EDF"/>
    <w:rsid w:val="00B463F1"/>
    <w:rsid w:val="00B52618"/>
    <w:rsid w:val="00B57ED3"/>
    <w:rsid w:val="00B605FB"/>
    <w:rsid w:val="00B616E8"/>
    <w:rsid w:val="00B61E1B"/>
    <w:rsid w:val="00B62E1B"/>
    <w:rsid w:val="00B63C8E"/>
    <w:rsid w:val="00B64241"/>
    <w:rsid w:val="00B70BC8"/>
    <w:rsid w:val="00B72E0B"/>
    <w:rsid w:val="00B75D27"/>
    <w:rsid w:val="00B7622D"/>
    <w:rsid w:val="00B772E3"/>
    <w:rsid w:val="00B77E45"/>
    <w:rsid w:val="00B86F7D"/>
    <w:rsid w:val="00B9658F"/>
    <w:rsid w:val="00B97F37"/>
    <w:rsid w:val="00BA0573"/>
    <w:rsid w:val="00BA10E7"/>
    <w:rsid w:val="00BA2A5E"/>
    <w:rsid w:val="00BA6269"/>
    <w:rsid w:val="00BB0AA9"/>
    <w:rsid w:val="00BB1777"/>
    <w:rsid w:val="00BB57EA"/>
    <w:rsid w:val="00BB6152"/>
    <w:rsid w:val="00BC002C"/>
    <w:rsid w:val="00BC0DB8"/>
    <w:rsid w:val="00BC21BE"/>
    <w:rsid w:val="00BC2B17"/>
    <w:rsid w:val="00BD0612"/>
    <w:rsid w:val="00BD281E"/>
    <w:rsid w:val="00BD36DA"/>
    <w:rsid w:val="00BD7E6E"/>
    <w:rsid w:val="00BE0519"/>
    <w:rsid w:val="00BE39FB"/>
    <w:rsid w:val="00BE4A9C"/>
    <w:rsid w:val="00BE4AED"/>
    <w:rsid w:val="00BE4C3E"/>
    <w:rsid w:val="00BF1AE2"/>
    <w:rsid w:val="00BF374E"/>
    <w:rsid w:val="00C01201"/>
    <w:rsid w:val="00C0670F"/>
    <w:rsid w:val="00C06B58"/>
    <w:rsid w:val="00C074CF"/>
    <w:rsid w:val="00C1321C"/>
    <w:rsid w:val="00C144D9"/>
    <w:rsid w:val="00C164B2"/>
    <w:rsid w:val="00C21ACB"/>
    <w:rsid w:val="00C23556"/>
    <w:rsid w:val="00C25716"/>
    <w:rsid w:val="00C26A9A"/>
    <w:rsid w:val="00C2752C"/>
    <w:rsid w:val="00C31535"/>
    <w:rsid w:val="00C33CD5"/>
    <w:rsid w:val="00C407A0"/>
    <w:rsid w:val="00C41047"/>
    <w:rsid w:val="00C4112D"/>
    <w:rsid w:val="00C4153B"/>
    <w:rsid w:val="00C458BE"/>
    <w:rsid w:val="00C46663"/>
    <w:rsid w:val="00C47FC3"/>
    <w:rsid w:val="00C51E4F"/>
    <w:rsid w:val="00C61A98"/>
    <w:rsid w:val="00C7185F"/>
    <w:rsid w:val="00C75F85"/>
    <w:rsid w:val="00C805B3"/>
    <w:rsid w:val="00C84F41"/>
    <w:rsid w:val="00C8556F"/>
    <w:rsid w:val="00C86C4A"/>
    <w:rsid w:val="00C91AC6"/>
    <w:rsid w:val="00C91B10"/>
    <w:rsid w:val="00C93477"/>
    <w:rsid w:val="00C93E68"/>
    <w:rsid w:val="00CA0387"/>
    <w:rsid w:val="00CA1E67"/>
    <w:rsid w:val="00CA5A8D"/>
    <w:rsid w:val="00CA64C6"/>
    <w:rsid w:val="00CB05D5"/>
    <w:rsid w:val="00CB0FCF"/>
    <w:rsid w:val="00CB3FA9"/>
    <w:rsid w:val="00CB47A3"/>
    <w:rsid w:val="00CB7B1C"/>
    <w:rsid w:val="00CB7B51"/>
    <w:rsid w:val="00CC6E76"/>
    <w:rsid w:val="00CC7255"/>
    <w:rsid w:val="00CD7781"/>
    <w:rsid w:val="00CE20E0"/>
    <w:rsid w:val="00CE2ABF"/>
    <w:rsid w:val="00CE4F16"/>
    <w:rsid w:val="00CE5B93"/>
    <w:rsid w:val="00CE6439"/>
    <w:rsid w:val="00CF07A2"/>
    <w:rsid w:val="00CF3AC7"/>
    <w:rsid w:val="00CF439D"/>
    <w:rsid w:val="00CF44C6"/>
    <w:rsid w:val="00CF49D3"/>
    <w:rsid w:val="00CF5628"/>
    <w:rsid w:val="00D00274"/>
    <w:rsid w:val="00D127E3"/>
    <w:rsid w:val="00D147A2"/>
    <w:rsid w:val="00D158A3"/>
    <w:rsid w:val="00D216D7"/>
    <w:rsid w:val="00D22ACD"/>
    <w:rsid w:val="00D23104"/>
    <w:rsid w:val="00D2342B"/>
    <w:rsid w:val="00D25AD1"/>
    <w:rsid w:val="00D25C48"/>
    <w:rsid w:val="00D26CBE"/>
    <w:rsid w:val="00D328BB"/>
    <w:rsid w:val="00D41036"/>
    <w:rsid w:val="00D44034"/>
    <w:rsid w:val="00D4606C"/>
    <w:rsid w:val="00D47580"/>
    <w:rsid w:val="00D479CC"/>
    <w:rsid w:val="00D517C3"/>
    <w:rsid w:val="00D52433"/>
    <w:rsid w:val="00D5598B"/>
    <w:rsid w:val="00D614EA"/>
    <w:rsid w:val="00D61EBF"/>
    <w:rsid w:val="00D66787"/>
    <w:rsid w:val="00D717AD"/>
    <w:rsid w:val="00D763E2"/>
    <w:rsid w:val="00D76BEF"/>
    <w:rsid w:val="00D77A6D"/>
    <w:rsid w:val="00D80204"/>
    <w:rsid w:val="00D81115"/>
    <w:rsid w:val="00D902AA"/>
    <w:rsid w:val="00D93B32"/>
    <w:rsid w:val="00D940DD"/>
    <w:rsid w:val="00D9431B"/>
    <w:rsid w:val="00D94CCE"/>
    <w:rsid w:val="00D97E4E"/>
    <w:rsid w:val="00DA3115"/>
    <w:rsid w:val="00DB01F0"/>
    <w:rsid w:val="00DB145E"/>
    <w:rsid w:val="00DB1467"/>
    <w:rsid w:val="00DB3074"/>
    <w:rsid w:val="00DB4083"/>
    <w:rsid w:val="00DB6870"/>
    <w:rsid w:val="00DC46A7"/>
    <w:rsid w:val="00DC5C26"/>
    <w:rsid w:val="00DC694A"/>
    <w:rsid w:val="00DD3C21"/>
    <w:rsid w:val="00DD3DCE"/>
    <w:rsid w:val="00DE1172"/>
    <w:rsid w:val="00DE17ED"/>
    <w:rsid w:val="00DE2D5A"/>
    <w:rsid w:val="00DF61E5"/>
    <w:rsid w:val="00E01D55"/>
    <w:rsid w:val="00E07FE7"/>
    <w:rsid w:val="00E10B6B"/>
    <w:rsid w:val="00E1701C"/>
    <w:rsid w:val="00E1741E"/>
    <w:rsid w:val="00E224A4"/>
    <w:rsid w:val="00E2334B"/>
    <w:rsid w:val="00E266AD"/>
    <w:rsid w:val="00E32519"/>
    <w:rsid w:val="00E330CF"/>
    <w:rsid w:val="00E36150"/>
    <w:rsid w:val="00E405A3"/>
    <w:rsid w:val="00E416F3"/>
    <w:rsid w:val="00E41E8F"/>
    <w:rsid w:val="00E45794"/>
    <w:rsid w:val="00E46A91"/>
    <w:rsid w:val="00E4742C"/>
    <w:rsid w:val="00E57223"/>
    <w:rsid w:val="00E572D8"/>
    <w:rsid w:val="00E57CFF"/>
    <w:rsid w:val="00E67FE6"/>
    <w:rsid w:val="00E72150"/>
    <w:rsid w:val="00E75174"/>
    <w:rsid w:val="00E855DB"/>
    <w:rsid w:val="00E870B2"/>
    <w:rsid w:val="00E923E3"/>
    <w:rsid w:val="00E92F53"/>
    <w:rsid w:val="00E93228"/>
    <w:rsid w:val="00E9443D"/>
    <w:rsid w:val="00E94EBC"/>
    <w:rsid w:val="00EA1736"/>
    <w:rsid w:val="00EA272D"/>
    <w:rsid w:val="00EA6660"/>
    <w:rsid w:val="00EA7965"/>
    <w:rsid w:val="00EB0DA1"/>
    <w:rsid w:val="00EB3448"/>
    <w:rsid w:val="00EB3F1D"/>
    <w:rsid w:val="00EB5E5B"/>
    <w:rsid w:val="00EC28F4"/>
    <w:rsid w:val="00EC58A1"/>
    <w:rsid w:val="00ED0299"/>
    <w:rsid w:val="00ED222F"/>
    <w:rsid w:val="00ED467D"/>
    <w:rsid w:val="00ED5506"/>
    <w:rsid w:val="00EE086F"/>
    <w:rsid w:val="00EE24D0"/>
    <w:rsid w:val="00EE28D8"/>
    <w:rsid w:val="00EE3D7B"/>
    <w:rsid w:val="00EE4084"/>
    <w:rsid w:val="00EE5345"/>
    <w:rsid w:val="00EE6841"/>
    <w:rsid w:val="00EE70D0"/>
    <w:rsid w:val="00EE7D45"/>
    <w:rsid w:val="00EF1699"/>
    <w:rsid w:val="00EF1A84"/>
    <w:rsid w:val="00EF1CC3"/>
    <w:rsid w:val="00EF2B01"/>
    <w:rsid w:val="00EF682B"/>
    <w:rsid w:val="00EF6C7A"/>
    <w:rsid w:val="00F00C24"/>
    <w:rsid w:val="00F0555F"/>
    <w:rsid w:val="00F07E05"/>
    <w:rsid w:val="00F110DA"/>
    <w:rsid w:val="00F12EA2"/>
    <w:rsid w:val="00F1353A"/>
    <w:rsid w:val="00F15D7B"/>
    <w:rsid w:val="00F17B64"/>
    <w:rsid w:val="00F17DA3"/>
    <w:rsid w:val="00F201AB"/>
    <w:rsid w:val="00F229AE"/>
    <w:rsid w:val="00F24EA4"/>
    <w:rsid w:val="00F26955"/>
    <w:rsid w:val="00F30883"/>
    <w:rsid w:val="00F33A59"/>
    <w:rsid w:val="00F3796F"/>
    <w:rsid w:val="00F40FB6"/>
    <w:rsid w:val="00F41928"/>
    <w:rsid w:val="00F4197F"/>
    <w:rsid w:val="00F42CDD"/>
    <w:rsid w:val="00F4577A"/>
    <w:rsid w:val="00F459D7"/>
    <w:rsid w:val="00F45A8C"/>
    <w:rsid w:val="00F45C15"/>
    <w:rsid w:val="00F5290A"/>
    <w:rsid w:val="00F53702"/>
    <w:rsid w:val="00F542CE"/>
    <w:rsid w:val="00F56480"/>
    <w:rsid w:val="00F56563"/>
    <w:rsid w:val="00F65B2C"/>
    <w:rsid w:val="00F706D3"/>
    <w:rsid w:val="00F72571"/>
    <w:rsid w:val="00F7495A"/>
    <w:rsid w:val="00F81A64"/>
    <w:rsid w:val="00F81E48"/>
    <w:rsid w:val="00F83238"/>
    <w:rsid w:val="00F84135"/>
    <w:rsid w:val="00F876A6"/>
    <w:rsid w:val="00F91F54"/>
    <w:rsid w:val="00F95B33"/>
    <w:rsid w:val="00F96A42"/>
    <w:rsid w:val="00F97A2C"/>
    <w:rsid w:val="00FA14E9"/>
    <w:rsid w:val="00FA1F4C"/>
    <w:rsid w:val="00FA2871"/>
    <w:rsid w:val="00FA599F"/>
    <w:rsid w:val="00FA78B8"/>
    <w:rsid w:val="00FB5D7B"/>
    <w:rsid w:val="00FB6CB2"/>
    <w:rsid w:val="00FC0398"/>
    <w:rsid w:val="00FC514E"/>
    <w:rsid w:val="00FC5C28"/>
    <w:rsid w:val="00FC749B"/>
    <w:rsid w:val="00FC77E3"/>
    <w:rsid w:val="00FC7CD8"/>
    <w:rsid w:val="00FD06C9"/>
    <w:rsid w:val="00FD1E17"/>
    <w:rsid w:val="00FD383C"/>
    <w:rsid w:val="00FD4935"/>
    <w:rsid w:val="00FD6077"/>
    <w:rsid w:val="00FE064B"/>
    <w:rsid w:val="00FE14F8"/>
    <w:rsid w:val="00FE48E7"/>
    <w:rsid w:val="00FE7522"/>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6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paragraph" w:styleId="Ttulo1">
    <w:name w:val="heading 1"/>
    <w:basedOn w:val="Normal"/>
    <w:next w:val="Normal"/>
    <w:link w:val="Ttulo1Car"/>
    <w:uiPriority w:val="9"/>
    <w:qFormat/>
    <w:rsid w:val="00E72150"/>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 w:type="paragraph" w:styleId="Revisin">
    <w:name w:val="Revision"/>
    <w:hidden/>
    <w:uiPriority w:val="99"/>
    <w:semiHidden/>
    <w:rsid w:val="00F4577A"/>
    <w:pPr>
      <w:widowControl/>
    </w:pPr>
  </w:style>
  <w:style w:type="character" w:customStyle="1" w:styleId="Ttulo1Car">
    <w:name w:val="Título 1 Car"/>
    <w:basedOn w:val="Fuentedeprrafopredeter"/>
    <w:link w:val="Ttulo1"/>
    <w:uiPriority w:val="9"/>
    <w:rsid w:val="00E72150"/>
    <w:rPr>
      <w:rFonts w:asciiTheme="majorHAnsi" w:eastAsiaTheme="majorEastAsia" w:hAnsiTheme="majorHAnsi" w:cstheme="majorBidi"/>
      <w:color w:val="365F91" w:themeColor="accent1" w:themeShade="BF"/>
      <w:sz w:val="32"/>
      <w:szCs w:val="3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paragraph" w:styleId="Ttulo1">
    <w:name w:val="heading 1"/>
    <w:basedOn w:val="Normal"/>
    <w:next w:val="Normal"/>
    <w:link w:val="Ttulo1Car"/>
    <w:uiPriority w:val="9"/>
    <w:qFormat/>
    <w:rsid w:val="00E72150"/>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 w:type="paragraph" w:styleId="Revisin">
    <w:name w:val="Revision"/>
    <w:hidden/>
    <w:uiPriority w:val="99"/>
    <w:semiHidden/>
    <w:rsid w:val="00F4577A"/>
    <w:pPr>
      <w:widowControl/>
    </w:pPr>
  </w:style>
  <w:style w:type="character" w:customStyle="1" w:styleId="Ttulo1Car">
    <w:name w:val="Título 1 Car"/>
    <w:basedOn w:val="Fuentedeprrafopredeter"/>
    <w:link w:val="Ttulo1"/>
    <w:uiPriority w:val="9"/>
    <w:rsid w:val="00E72150"/>
    <w:rPr>
      <w:rFonts w:asciiTheme="majorHAnsi" w:eastAsiaTheme="majorEastAsia" w:hAnsiTheme="majorHAnsi" w:cstheme="majorBidi"/>
      <w:color w:val="365F91" w:themeColor="accent1" w:themeShade="BF"/>
      <w:sz w:val="32"/>
      <w:szCs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21881">
      <w:bodyDiv w:val="1"/>
      <w:marLeft w:val="0"/>
      <w:marRight w:val="0"/>
      <w:marTop w:val="0"/>
      <w:marBottom w:val="0"/>
      <w:divBdr>
        <w:top w:val="none" w:sz="0" w:space="0" w:color="auto"/>
        <w:left w:val="none" w:sz="0" w:space="0" w:color="auto"/>
        <w:bottom w:val="none" w:sz="0" w:space="0" w:color="auto"/>
        <w:right w:val="none" w:sz="0" w:space="0" w:color="auto"/>
      </w:divBdr>
    </w:div>
    <w:div w:id="264464898">
      <w:bodyDiv w:val="1"/>
      <w:marLeft w:val="0"/>
      <w:marRight w:val="0"/>
      <w:marTop w:val="0"/>
      <w:marBottom w:val="0"/>
      <w:divBdr>
        <w:top w:val="none" w:sz="0" w:space="0" w:color="auto"/>
        <w:left w:val="none" w:sz="0" w:space="0" w:color="auto"/>
        <w:bottom w:val="none" w:sz="0" w:space="0" w:color="auto"/>
        <w:right w:val="none" w:sz="0" w:space="0" w:color="auto"/>
      </w:divBdr>
    </w:div>
    <w:div w:id="286202111">
      <w:bodyDiv w:val="1"/>
      <w:marLeft w:val="0"/>
      <w:marRight w:val="0"/>
      <w:marTop w:val="0"/>
      <w:marBottom w:val="0"/>
      <w:divBdr>
        <w:top w:val="none" w:sz="0" w:space="0" w:color="auto"/>
        <w:left w:val="none" w:sz="0" w:space="0" w:color="auto"/>
        <w:bottom w:val="none" w:sz="0" w:space="0" w:color="auto"/>
        <w:right w:val="none" w:sz="0" w:space="0" w:color="auto"/>
      </w:divBdr>
    </w:div>
    <w:div w:id="369109770">
      <w:bodyDiv w:val="1"/>
      <w:marLeft w:val="0"/>
      <w:marRight w:val="0"/>
      <w:marTop w:val="0"/>
      <w:marBottom w:val="0"/>
      <w:divBdr>
        <w:top w:val="none" w:sz="0" w:space="0" w:color="auto"/>
        <w:left w:val="none" w:sz="0" w:space="0" w:color="auto"/>
        <w:bottom w:val="none" w:sz="0" w:space="0" w:color="auto"/>
        <w:right w:val="none" w:sz="0" w:space="0" w:color="auto"/>
      </w:divBdr>
    </w:div>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591360389">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213638">
      <w:bodyDiv w:val="1"/>
      <w:marLeft w:val="0"/>
      <w:marRight w:val="0"/>
      <w:marTop w:val="0"/>
      <w:marBottom w:val="0"/>
      <w:divBdr>
        <w:top w:val="none" w:sz="0" w:space="0" w:color="auto"/>
        <w:left w:val="none" w:sz="0" w:space="0" w:color="auto"/>
        <w:bottom w:val="none" w:sz="0" w:space="0" w:color="auto"/>
        <w:right w:val="none" w:sz="0" w:space="0" w:color="auto"/>
      </w:divBdr>
    </w:div>
    <w:div w:id="1027371040">
      <w:bodyDiv w:val="1"/>
      <w:marLeft w:val="0"/>
      <w:marRight w:val="0"/>
      <w:marTop w:val="0"/>
      <w:marBottom w:val="0"/>
      <w:divBdr>
        <w:top w:val="none" w:sz="0" w:space="0" w:color="auto"/>
        <w:left w:val="none" w:sz="0" w:space="0" w:color="auto"/>
        <w:bottom w:val="none" w:sz="0" w:space="0" w:color="auto"/>
        <w:right w:val="none" w:sz="0" w:space="0" w:color="auto"/>
      </w:divBdr>
    </w:div>
    <w:div w:id="1042633684">
      <w:bodyDiv w:val="1"/>
      <w:marLeft w:val="0"/>
      <w:marRight w:val="0"/>
      <w:marTop w:val="0"/>
      <w:marBottom w:val="0"/>
      <w:divBdr>
        <w:top w:val="none" w:sz="0" w:space="0" w:color="auto"/>
        <w:left w:val="none" w:sz="0" w:space="0" w:color="auto"/>
        <w:bottom w:val="none" w:sz="0" w:space="0" w:color="auto"/>
        <w:right w:val="none" w:sz="0" w:space="0" w:color="auto"/>
      </w:divBdr>
    </w:div>
    <w:div w:id="1166439381">
      <w:bodyDiv w:val="1"/>
      <w:marLeft w:val="0"/>
      <w:marRight w:val="0"/>
      <w:marTop w:val="0"/>
      <w:marBottom w:val="0"/>
      <w:divBdr>
        <w:top w:val="none" w:sz="0" w:space="0" w:color="auto"/>
        <w:left w:val="none" w:sz="0" w:space="0" w:color="auto"/>
        <w:bottom w:val="none" w:sz="0" w:space="0" w:color="auto"/>
        <w:right w:val="none" w:sz="0" w:space="0" w:color="auto"/>
      </w:divBdr>
    </w:div>
    <w:div w:id="1210729703">
      <w:bodyDiv w:val="1"/>
      <w:marLeft w:val="0"/>
      <w:marRight w:val="0"/>
      <w:marTop w:val="0"/>
      <w:marBottom w:val="0"/>
      <w:divBdr>
        <w:top w:val="none" w:sz="0" w:space="0" w:color="auto"/>
        <w:left w:val="none" w:sz="0" w:space="0" w:color="auto"/>
        <w:bottom w:val="none" w:sz="0" w:space="0" w:color="auto"/>
        <w:right w:val="none" w:sz="0" w:space="0" w:color="auto"/>
      </w:divBdr>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583685769">
      <w:bodyDiv w:val="1"/>
      <w:marLeft w:val="0"/>
      <w:marRight w:val="0"/>
      <w:marTop w:val="0"/>
      <w:marBottom w:val="0"/>
      <w:divBdr>
        <w:top w:val="none" w:sz="0" w:space="0" w:color="auto"/>
        <w:left w:val="none" w:sz="0" w:space="0" w:color="auto"/>
        <w:bottom w:val="none" w:sz="0" w:space="0" w:color="auto"/>
        <w:right w:val="none" w:sz="0" w:space="0" w:color="auto"/>
      </w:divBdr>
    </w:div>
    <w:div w:id="1765490544">
      <w:bodyDiv w:val="1"/>
      <w:marLeft w:val="0"/>
      <w:marRight w:val="0"/>
      <w:marTop w:val="0"/>
      <w:marBottom w:val="0"/>
      <w:divBdr>
        <w:top w:val="none" w:sz="0" w:space="0" w:color="auto"/>
        <w:left w:val="none" w:sz="0" w:space="0" w:color="auto"/>
        <w:bottom w:val="none" w:sz="0" w:space="0" w:color="auto"/>
        <w:right w:val="none" w:sz="0" w:space="0" w:color="auto"/>
      </w:divBdr>
    </w:div>
    <w:div w:id="1782456643">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2120AF-0BD0-40B7-95E1-97BD6663E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8996</Words>
  <Characters>49481</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AS. Salmerón Infante</dc:creator>
  <cp:lastModifiedBy>Iñaki Puncel</cp:lastModifiedBy>
  <cp:revision>2</cp:revision>
  <cp:lastPrinted>2020-02-21T07:33:00Z</cp:lastPrinted>
  <dcterms:created xsi:type="dcterms:W3CDTF">2020-07-03T11:35:00Z</dcterms:created>
  <dcterms:modified xsi:type="dcterms:W3CDTF">2020-07-03T11:35:00Z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