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EE7" w:rsidRDefault="008D4EE7" w:rsidP="000B2C45">
      <w:pPr>
        <w:widowControl w:val="0"/>
        <w:tabs>
          <w:tab w:val="left" w:pos="720"/>
          <w:tab w:val="center" w:pos="3969"/>
          <w:tab w:val="right" w:pos="7776"/>
        </w:tabs>
        <w:spacing w:line="300" w:lineRule="exact"/>
        <w:jc w:val="both"/>
        <w:rPr>
          <w:rFonts w:ascii="Courier New" w:hAnsi="Courier New" w:cs="Courier New"/>
          <w:b/>
          <w:sz w:val="24"/>
          <w:szCs w:val="24"/>
        </w:rPr>
      </w:pPr>
      <w:bookmarkStart w:id="0" w:name="_GoBack"/>
      <w:bookmarkEnd w:id="0"/>
      <w:r w:rsidRPr="00E203FB">
        <w:rPr>
          <w:rFonts w:ascii="Courier New" w:hAnsi="Courier New" w:cs="Courier New"/>
          <w:b/>
          <w:sz w:val="24"/>
          <w:szCs w:val="24"/>
        </w:rPr>
        <w:t>CONVENIO POR EL QUE SE INSTRUMENTA LA SUBVENCIÓN NOMINATIVA PREVISTA EN LOS PRESUPUESTO</w:t>
      </w:r>
      <w:r w:rsidR="009836A0">
        <w:rPr>
          <w:rFonts w:ascii="Courier New" w:hAnsi="Courier New" w:cs="Courier New"/>
          <w:b/>
          <w:sz w:val="24"/>
          <w:szCs w:val="24"/>
        </w:rPr>
        <w:t>S GENERALES DE NAVARRA PARA 202</w:t>
      </w:r>
      <w:r w:rsidR="005A31AB">
        <w:rPr>
          <w:rFonts w:ascii="Courier New" w:hAnsi="Courier New" w:cs="Courier New"/>
          <w:b/>
          <w:sz w:val="24"/>
          <w:szCs w:val="24"/>
        </w:rPr>
        <w:t>6</w:t>
      </w:r>
      <w:r w:rsidR="008232C1" w:rsidRPr="00E203FB">
        <w:rPr>
          <w:rFonts w:ascii="Courier New" w:hAnsi="Courier New" w:cs="Courier New"/>
          <w:b/>
          <w:sz w:val="24"/>
          <w:szCs w:val="24"/>
        </w:rPr>
        <w:t>,</w:t>
      </w:r>
      <w:r w:rsidRPr="00E203FB">
        <w:rPr>
          <w:rFonts w:ascii="Courier New" w:hAnsi="Courier New" w:cs="Courier New"/>
          <w:b/>
          <w:sz w:val="24"/>
          <w:szCs w:val="24"/>
        </w:rPr>
        <w:t xml:space="preserve"> ENTRE </w:t>
      </w:r>
      <w:r w:rsidR="008232C1" w:rsidRPr="00E203FB">
        <w:rPr>
          <w:rFonts w:ascii="Courier New" w:hAnsi="Courier New" w:cs="Courier New"/>
          <w:b/>
          <w:sz w:val="24"/>
          <w:szCs w:val="24"/>
        </w:rPr>
        <w:t>LA DIRECCIÓN GENERAL DE CULTURA-INSTITUCIÓN PRÍNCIPE DE VIANA</w:t>
      </w:r>
      <w:r w:rsidR="000521EF" w:rsidRPr="00E203FB">
        <w:rPr>
          <w:rFonts w:ascii="Courier New" w:hAnsi="Courier New" w:cs="Courier New"/>
          <w:b/>
          <w:sz w:val="24"/>
          <w:szCs w:val="24"/>
        </w:rPr>
        <w:t xml:space="preserve"> Y EL AYUNTAMIENTO DE </w:t>
      </w:r>
      <w:r w:rsidR="005A31AB">
        <w:rPr>
          <w:rFonts w:ascii="Courier New" w:hAnsi="Courier New" w:cs="Courier New"/>
          <w:b/>
          <w:sz w:val="24"/>
          <w:szCs w:val="24"/>
        </w:rPr>
        <w:t>ABLITAS</w:t>
      </w:r>
      <w:r w:rsidR="008232C1" w:rsidRPr="00E203FB">
        <w:rPr>
          <w:rFonts w:ascii="Courier New" w:hAnsi="Courier New" w:cs="Courier New"/>
          <w:b/>
          <w:sz w:val="24"/>
          <w:szCs w:val="24"/>
        </w:rPr>
        <w:t>,</w:t>
      </w:r>
      <w:r w:rsidR="000521EF" w:rsidRPr="00E203FB">
        <w:rPr>
          <w:rFonts w:ascii="Courier New" w:hAnsi="Courier New" w:cs="Courier New"/>
          <w:b/>
          <w:sz w:val="24"/>
          <w:szCs w:val="24"/>
        </w:rPr>
        <w:t xml:space="preserve"> </w:t>
      </w:r>
      <w:r w:rsidRPr="00E203FB">
        <w:rPr>
          <w:rFonts w:ascii="Courier New" w:hAnsi="Courier New" w:cs="Courier New"/>
          <w:b/>
          <w:sz w:val="24"/>
          <w:szCs w:val="24"/>
        </w:rPr>
        <w:t xml:space="preserve">PARA </w:t>
      </w:r>
      <w:r w:rsidR="006F7876" w:rsidRPr="00E203FB">
        <w:rPr>
          <w:rFonts w:ascii="Courier New" w:hAnsi="Courier New" w:cs="Courier New"/>
          <w:b/>
          <w:sz w:val="24"/>
          <w:szCs w:val="24"/>
        </w:rPr>
        <w:t>LA</w:t>
      </w:r>
      <w:r w:rsidR="007E2326">
        <w:rPr>
          <w:rFonts w:ascii="Courier New" w:hAnsi="Courier New" w:cs="Courier New"/>
          <w:b/>
          <w:sz w:val="24"/>
          <w:szCs w:val="24"/>
        </w:rPr>
        <w:t xml:space="preserve"> </w:t>
      </w:r>
      <w:r w:rsidR="005A31AB">
        <w:rPr>
          <w:rFonts w:ascii="Courier New" w:hAnsi="Courier New" w:cs="Courier New"/>
          <w:b/>
          <w:sz w:val="24"/>
          <w:szCs w:val="24"/>
        </w:rPr>
        <w:t>EJECUCIÓN DE OBRAS Y MEJORAS EN EL CASTILLO DE ABLITAS</w:t>
      </w:r>
    </w:p>
    <w:p w:rsidR="00210EF6" w:rsidRDefault="00210EF6" w:rsidP="000B2C45">
      <w:pPr>
        <w:widowControl w:val="0"/>
        <w:tabs>
          <w:tab w:val="left" w:pos="720"/>
          <w:tab w:val="center" w:pos="3969"/>
          <w:tab w:val="right" w:pos="7776"/>
        </w:tabs>
        <w:spacing w:line="300" w:lineRule="exact"/>
        <w:jc w:val="both"/>
        <w:rPr>
          <w:rFonts w:ascii="Courier New" w:hAnsi="Courier New" w:cs="Courier New"/>
          <w:b/>
          <w:sz w:val="24"/>
          <w:szCs w:val="24"/>
        </w:rPr>
      </w:pPr>
    </w:p>
    <w:p w:rsidR="00406F1A" w:rsidRPr="00E203FB" w:rsidRDefault="00406F1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En Pamplona-Iruña, en la fecha de las firmas.</w:t>
      </w:r>
    </w:p>
    <w:p w:rsidR="00406F1A" w:rsidRPr="00E203FB" w:rsidRDefault="00406F1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406F1A" w:rsidRPr="00E203FB" w:rsidRDefault="00406F1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406F1A" w:rsidRPr="00E203FB" w:rsidRDefault="00406F1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REUNIDOS</w:t>
      </w:r>
    </w:p>
    <w:p w:rsidR="00406F1A" w:rsidRPr="00E203FB" w:rsidRDefault="00406F1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406F1A" w:rsidRPr="00E203FB" w:rsidRDefault="00406F1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DE UNA PARTE, D. Ignacio Apezteguía Morentin, en calidad de Director General de Cultura - Institución Príncipe de Viana, actuando en este acto en nombre y representa</w:t>
      </w:r>
      <w:r w:rsidR="00D43B8D" w:rsidRPr="00E203FB">
        <w:rPr>
          <w:rFonts w:ascii="Courier New" w:hAnsi="Courier New" w:cs="Courier New"/>
          <w:sz w:val="24"/>
          <w:szCs w:val="24"/>
        </w:rPr>
        <w:t>ción del Departamento de Cultura, Deporte y Turismo</w:t>
      </w:r>
      <w:r w:rsidRPr="00E203FB">
        <w:rPr>
          <w:rFonts w:ascii="Courier New" w:hAnsi="Courier New" w:cs="Courier New"/>
          <w:sz w:val="24"/>
          <w:szCs w:val="24"/>
        </w:rPr>
        <w:t xml:space="preserve">, en virtud de las facultades conferidas por el Decreto Foral </w:t>
      </w:r>
      <w:r w:rsidR="009836A0">
        <w:rPr>
          <w:rFonts w:ascii="Courier New" w:hAnsi="Courier New" w:cs="Courier New"/>
          <w:sz w:val="24"/>
          <w:szCs w:val="24"/>
        </w:rPr>
        <w:t>256/2023</w:t>
      </w:r>
      <w:r w:rsidRPr="00E203FB">
        <w:rPr>
          <w:rFonts w:ascii="Courier New" w:hAnsi="Courier New" w:cs="Courier New"/>
          <w:sz w:val="24"/>
          <w:szCs w:val="24"/>
        </w:rPr>
        <w:t xml:space="preserve">, de </w:t>
      </w:r>
      <w:r w:rsidR="009836A0">
        <w:rPr>
          <w:rFonts w:ascii="Courier New" w:hAnsi="Courier New" w:cs="Courier New"/>
          <w:sz w:val="24"/>
          <w:szCs w:val="24"/>
        </w:rPr>
        <w:t>15 de noviembre</w:t>
      </w:r>
      <w:r w:rsidRPr="00E203FB">
        <w:rPr>
          <w:rFonts w:ascii="Courier New" w:hAnsi="Courier New" w:cs="Courier New"/>
          <w:sz w:val="24"/>
          <w:szCs w:val="24"/>
        </w:rPr>
        <w:t>, por el que se establece la estructura orgánic</w:t>
      </w:r>
      <w:r w:rsidR="00C245A1" w:rsidRPr="00E203FB">
        <w:rPr>
          <w:rFonts w:ascii="Courier New" w:hAnsi="Courier New" w:cs="Courier New"/>
          <w:sz w:val="24"/>
          <w:szCs w:val="24"/>
        </w:rPr>
        <w:t>a del Departamento de Cultura</w:t>
      </w:r>
      <w:r w:rsidR="009836A0">
        <w:rPr>
          <w:rFonts w:ascii="Courier New" w:hAnsi="Courier New" w:cs="Courier New"/>
          <w:sz w:val="24"/>
          <w:szCs w:val="24"/>
        </w:rPr>
        <w:t xml:space="preserve">, </w:t>
      </w:r>
      <w:r w:rsidR="009A2D39" w:rsidRPr="00E203FB">
        <w:rPr>
          <w:rFonts w:ascii="Courier New" w:hAnsi="Courier New" w:cs="Courier New"/>
          <w:sz w:val="24"/>
          <w:szCs w:val="24"/>
        </w:rPr>
        <w:t>Deporte</w:t>
      </w:r>
      <w:r w:rsidR="009836A0">
        <w:rPr>
          <w:rFonts w:ascii="Courier New" w:hAnsi="Courier New" w:cs="Courier New"/>
          <w:sz w:val="24"/>
          <w:szCs w:val="24"/>
        </w:rPr>
        <w:t xml:space="preserve"> y Turismo</w:t>
      </w:r>
      <w:r w:rsidR="00C245A1" w:rsidRPr="00E203FB">
        <w:rPr>
          <w:rFonts w:ascii="Courier New" w:hAnsi="Courier New" w:cs="Courier New"/>
          <w:sz w:val="24"/>
          <w:szCs w:val="24"/>
        </w:rPr>
        <w:t>.</w:t>
      </w:r>
    </w:p>
    <w:p w:rsidR="00406F1A" w:rsidRPr="00E203FB" w:rsidRDefault="00406F1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D43B8D" w:rsidRPr="008E6621" w:rsidRDefault="00406F1A" w:rsidP="003259EE">
      <w:pPr>
        <w:autoSpaceDE w:val="0"/>
        <w:autoSpaceDN w:val="0"/>
        <w:adjustRightInd w:val="0"/>
        <w:ind w:firstLine="567"/>
        <w:jc w:val="both"/>
        <w:rPr>
          <w:rFonts w:ascii="Courier New" w:hAnsi="Courier New" w:cs="Courier New"/>
          <w:sz w:val="24"/>
          <w:szCs w:val="24"/>
        </w:rPr>
      </w:pPr>
      <w:r w:rsidRPr="008E6621">
        <w:rPr>
          <w:rFonts w:ascii="Courier New" w:hAnsi="Courier New" w:cs="Courier New"/>
          <w:sz w:val="24"/>
          <w:szCs w:val="24"/>
        </w:rPr>
        <w:t xml:space="preserve">DE OTRA PARTE, </w:t>
      </w:r>
      <w:r w:rsidR="00D43B8D" w:rsidRPr="008E6621">
        <w:rPr>
          <w:rFonts w:ascii="Courier New" w:hAnsi="Courier New" w:cs="Courier New"/>
          <w:sz w:val="24"/>
          <w:szCs w:val="24"/>
        </w:rPr>
        <w:t>D</w:t>
      </w:r>
      <w:r w:rsidR="0068390E">
        <w:rPr>
          <w:rFonts w:ascii="Courier New" w:hAnsi="Courier New" w:cs="Courier New"/>
          <w:sz w:val="24"/>
          <w:szCs w:val="24"/>
        </w:rPr>
        <w:t xml:space="preserve">on Carlos </w:t>
      </w:r>
      <w:proofErr w:type="spellStart"/>
      <w:r w:rsidR="0068390E">
        <w:rPr>
          <w:rFonts w:ascii="Courier New" w:hAnsi="Courier New" w:cs="Courier New"/>
          <w:sz w:val="24"/>
          <w:szCs w:val="24"/>
        </w:rPr>
        <w:t>Bonel</w:t>
      </w:r>
      <w:proofErr w:type="spellEnd"/>
      <w:r w:rsidR="0068390E">
        <w:rPr>
          <w:rFonts w:ascii="Courier New" w:hAnsi="Courier New" w:cs="Courier New"/>
          <w:sz w:val="24"/>
          <w:szCs w:val="24"/>
        </w:rPr>
        <w:t xml:space="preserve"> Soto</w:t>
      </w:r>
      <w:r w:rsidR="00954DCE" w:rsidRPr="008E6621">
        <w:rPr>
          <w:rFonts w:ascii="Courier New" w:hAnsi="Courier New" w:cs="Courier New"/>
          <w:sz w:val="24"/>
          <w:szCs w:val="24"/>
        </w:rPr>
        <w:t>,</w:t>
      </w:r>
      <w:r w:rsidR="00D43B8D" w:rsidRPr="008E6621">
        <w:rPr>
          <w:rFonts w:ascii="Courier New" w:hAnsi="Courier New" w:cs="Courier New"/>
          <w:sz w:val="24"/>
          <w:szCs w:val="24"/>
        </w:rPr>
        <w:t xml:space="preserve"> alcalde, actuando en nombre y representación del Ayuntamiento de </w:t>
      </w:r>
      <w:r w:rsidR="0068390E">
        <w:rPr>
          <w:rFonts w:ascii="Courier New" w:hAnsi="Courier New" w:cs="Courier New"/>
          <w:sz w:val="24"/>
          <w:szCs w:val="24"/>
        </w:rPr>
        <w:t>Ablitas</w:t>
      </w:r>
      <w:r w:rsidR="00D43B8D" w:rsidRPr="008E6621">
        <w:rPr>
          <w:rFonts w:ascii="Courier New" w:hAnsi="Courier New" w:cs="Courier New"/>
          <w:sz w:val="24"/>
          <w:szCs w:val="24"/>
        </w:rPr>
        <w:t xml:space="preserve">, en adelante la entidad beneficiaria, con </w:t>
      </w:r>
      <w:r w:rsidR="008E6621">
        <w:rPr>
          <w:rFonts w:ascii="Courier New" w:hAnsi="Courier New" w:cs="Courier New"/>
          <w:sz w:val="24"/>
          <w:szCs w:val="24"/>
        </w:rPr>
        <w:t>CIF</w:t>
      </w:r>
      <w:r w:rsidR="00C3634F">
        <w:rPr>
          <w:rFonts w:ascii="Courier New" w:hAnsi="Courier New" w:cs="Courier New"/>
          <w:sz w:val="24"/>
          <w:szCs w:val="24"/>
        </w:rPr>
        <w:t xml:space="preserve"> </w:t>
      </w:r>
      <w:r w:rsidR="0068390E" w:rsidRPr="00F508B8">
        <w:rPr>
          <w:rFonts w:ascii="Courier New" w:hAnsi="Courier New" w:cs="Courier New"/>
          <w:sz w:val="24"/>
          <w:szCs w:val="24"/>
        </w:rPr>
        <w:t>P</w:t>
      </w:r>
      <w:r w:rsidR="00C3634F" w:rsidRPr="00F508B8">
        <w:rPr>
          <w:rFonts w:ascii="Courier New" w:hAnsi="Courier New" w:cs="Courier New"/>
          <w:sz w:val="24"/>
          <w:szCs w:val="24"/>
        </w:rPr>
        <w:t>310</w:t>
      </w:r>
      <w:r w:rsidR="0068390E" w:rsidRPr="00F508B8">
        <w:rPr>
          <w:rFonts w:ascii="Courier New" w:hAnsi="Courier New" w:cs="Courier New"/>
          <w:sz w:val="24"/>
          <w:szCs w:val="24"/>
        </w:rPr>
        <w:t>0600-J</w:t>
      </w:r>
      <w:r w:rsidR="00954DCE" w:rsidRPr="008E6621">
        <w:rPr>
          <w:rFonts w:ascii="Courier New" w:hAnsi="Courier New" w:cs="Courier New"/>
          <w:sz w:val="24"/>
          <w:szCs w:val="24"/>
        </w:rPr>
        <w:t>,</w:t>
      </w:r>
      <w:r w:rsidR="008E6621" w:rsidRPr="008E6621">
        <w:rPr>
          <w:rFonts w:ascii="Courier New" w:hAnsi="Courier New" w:cs="Courier New"/>
          <w:sz w:val="24"/>
          <w:szCs w:val="24"/>
        </w:rPr>
        <w:t xml:space="preserve"> y dirección en</w:t>
      </w:r>
      <w:r w:rsidR="00954DCE" w:rsidRPr="008E6621">
        <w:rPr>
          <w:rFonts w:ascii="Courier New" w:hAnsi="Courier New" w:cs="Courier New"/>
          <w:sz w:val="24"/>
          <w:szCs w:val="24"/>
        </w:rPr>
        <w:t xml:space="preserve"> </w:t>
      </w:r>
      <w:r w:rsidR="00B8027C">
        <w:rPr>
          <w:rFonts w:ascii="Courier New" w:hAnsi="Courier New" w:cs="Courier New"/>
          <w:bCs/>
          <w:sz w:val="24"/>
          <w:szCs w:val="24"/>
        </w:rPr>
        <w:t xml:space="preserve">calle </w:t>
      </w:r>
      <w:r w:rsidR="0068390E">
        <w:rPr>
          <w:rFonts w:ascii="Courier New" w:hAnsi="Courier New" w:cs="Courier New"/>
          <w:bCs/>
          <w:sz w:val="24"/>
          <w:szCs w:val="24"/>
        </w:rPr>
        <w:t>Mayor 78</w:t>
      </w:r>
      <w:r w:rsidR="008E6621" w:rsidRPr="008E6621">
        <w:rPr>
          <w:rFonts w:ascii="Courier New" w:hAnsi="Courier New" w:cs="Courier New"/>
          <w:bCs/>
          <w:sz w:val="24"/>
          <w:szCs w:val="24"/>
        </w:rPr>
        <w:t>,</w:t>
      </w:r>
      <w:r w:rsidR="0068390E">
        <w:rPr>
          <w:rFonts w:ascii="Courier New" w:hAnsi="Courier New" w:cs="Courier New"/>
          <w:bCs/>
          <w:sz w:val="24"/>
          <w:szCs w:val="24"/>
        </w:rPr>
        <w:t xml:space="preserve"> 31523</w:t>
      </w:r>
      <w:r w:rsidR="008E6621" w:rsidRPr="008E6621">
        <w:rPr>
          <w:rFonts w:ascii="Courier New" w:hAnsi="Courier New" w:cs="Courier New"/>
          <w:bCs/>
          <w:sz w:val="24"/>
          <w:szCs w:val="24"/>
        </w:rPr>
        <w:t xml:space="preserve"> </w:t>
      </w:r>
      <w:r w:rsidR="0068390E">
        <w:rPr>
          <w:rFonts w:ascii="Courier New" w:hAnsi="Courier New" w:cs="Courier New"/>
          <w:bCs/>
          <w:sz w:val="24"/>
          <w:szCs w:val="24"/>
        </w:rPr>
        <w:t>Ablitas</w:t>
      </w:r>
      <w:r w:rsidR="008E6621" w:rsidRPr="008E6621">
        <w:rPr>
          <w:rFonts w:ascii="Courier New" w:hAnsi="Courier New" w:cs="Courier New"/>
          <w:bCs/>
          <w:sz w:val="24"/>
          <w:szCs w:val="24"/>
        </w:rPr>
        <w:t xml:space="preserve"> </w:t>
      </w:r>
      <w:r w:rsidR="00954DCE" w:rsidRPr="008E6621">
        <w:rPr>
          <w:rFonts w:ascii="Courier New" w:hAnsi="Courier New" w:cs="Courier New"/>
          <w:sz w:val="24"/>
          <w:szCs w:val="24"/>
        </w:rPr>
        <w:t>(Navarra</w:t>
      </w:r>
      <w:r w:rsidR="005F166C">
        <w:rPr>
          <w:rFonts w:ascii="Courier New" w:hAnsi="Courier New" w:cs="Courier New"/>
          <w:sz w:val="24"/>
          <w:szCs w:val="24"/>
        </w:rPr>
        <w:t>)</w:t>
      </w:r>
      <w:r w:rsidR="00954DCE" w:rsidRPr="008E6621">
        <w:rPr>
          <w:rFonts w:ascii="Courier New" w:hAnsi="Courier New" w:cs="Courier New"/>
          <w:sz w:val="24"/>
          <w:szCs w:val="24"/>
        </w:rPr>
        <w:t>.</w:t>
      </w:r>
    </w:p>
    <w:p w:rsidR="00406F1A" w:rsidRPr="008E6621" w:rsidRDefault="00406F1A" w:rsidP="008E6621">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406F1A" w:rsidRPr="00E203FB" w:rsidRDefault="00406F1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Ambas partes se reconocen mutua capacidad para convenir y</w:t>
      </w:r>
    </w:p>
    <w:p w:rsidR="00406F1A" w:rsidRPr="00E203FB" w:rsidRDefault="00406F1A" w:rsidP="000B2C45">
      <w:pPr>
        <w:widowControl w:val="0"/>
        <w:tabs>
          <w:tab w:val="left" w:pos="720"/>
          <w:tab w:val="center" w:pos="3969"/>
          <w:tab w:val="right" w:pos="7776"/>
        </w:tabs>
        <w:spacing w:line="300" w:lineRule="exact"/>
        <w:ind w:firstLine="567"/>
        <w:jc w:val="both"/>
        <w:rPr>
          <w:rFonts w:ascii="Courier New" w:hAnsi="Courier New" w:cs="Courier New"/>
          <w:dstrike/>
          <w:sz w:val="24"/>
          <w:szCs w:val="24"/>
        </w:rPr>
      </w:pPr>
    </w:p>
    <w:p w:rsidR="008D4EE7" w:rsidRPr="007E4FB7" w:rsidRDefault="008D4EE7" w:rsidP="007E4FB7">
      <w:pPr>
        <w:widowControl w:val="0"/>
        <w:tabs>
          <w:tab w:val="left" w:pos="720"/>
          <w:tab w:val="center" w:pos="3969"/>
          <w:tab w:val="right" w:pos="7776"/>
        </w:tabs>
        <w:spacing w:line="300" w:lineRule="exact"/>
        <w:ind w:firstLine="567"/>
        <w:jc w:val="both"/>
        <w:rPr>
          <w:rFonts w:ascii="Courier New" w:hAnsi="Courier New" w:cs="Courier New"/>
          <w:b/>
          <w:sz w:val="24"/>
          <w:szCs w:val="24"/>
        </w:rPr>
      </w:pPr>
      <w:r w:rsidRPr="007E4FB7">
        <w:rPr>
          <w:rFonts w:ascii="Courier New" w:hAnsi="Courier New" w:cs="Courier New"/>
          <w:b/>
          <w:sz w:val="24"/>
          <w:szCs w:val="24"/>
        </w:rPr>
        <w:t>EXPONEN</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Primero.</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Que Navarra, de acuerdo con el artículo 44.8 de la Ley Orgánica 13/1982, de 10 de agosto, de Reintegración y Amejoramiento del Régimen Foral de Navarra, tiene competencia exclusiva en materia de cultura,</w:t>
      </w:r>
      <w:r w:rsidR="00B2307A" w:rsidRPr="00E203FB">
        <w:rPr>
          <w:rFonts w:ascii="Courier New" w:hAnsi="Courier New" w:cs="Courier New"/>
          <w:sz w:val="24"/>
          <w:szCs w:val="24"/>
        </w:rPr>
        <w:t xml:space="preserve"> en coordinación con el Estado.</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Segundo.</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 xml:space="preserve">Que de conformidad con el </w:t>
      </w:r>
      <w:r w:rsidR="00EA7BB1" w:rsidRPr="00E203FB">
        <w:rPr>
          <w:rFonts w:ascii="Courier New" w:hAnsi="Courier New" w:cs="Courier New"/>
          <w:sz w:val="24"/>
          <w:szCs w:val="24"/>
        </w:rPr>
        <w:t xml:space="preserve">Decreto Foral </w:t>
      </w:r>
      <w:r w:rsidR="00EA7BB1">
        <w:rPr>
          <w:rFonts w:ascii="Courier New" w:hAnsi="Courier New" w:cs="Courier New"/>
          <w:sz w:val="24"/>
          <w:szCs w:val="24"/>
        </w:rPr>
        <w:t>256/2023</w:t>
      </w:r>
      <w:r w:rsidR="00EA7BB1" w:rsidRPr="00E203FB">
        <w:rPr>
          <w:rFonts w:ascii="Courier New" w:hAnsi="Courier New" w:cs="Courier New"/>
          <w:sz w:val="24"/>
          <w:szCs w:val="24"/>
        </w:rPr>
        <w:t xml:space="preserve">, de </w:t>
      </w:r>
      <w:r w:rsidR="00EA7BB1">
        <w:rPr>
          <w:rFonts w:ascii="Courier New" w:hAnsi="Courier New" w:cs="Courier New"/>
          <w:sz w:val="24"/>
          <w:szCs w:val="24"/>
        </w:rPr>
        <w:t>15 de noviembre</w:t>
      </w:r>
      <w:r w:rsidR="00EA7BB1" w:rsidRPr="00E203FB">
        <w:rPr>
          <w:rFonts w:ascii="Courier New" w:hAnsi="Courier New" w:cs="Courier New"/>
          <w:sz w:val="24"/>
          <w:szCs w:val="24"/>
        </w:rPr>
        <w:t xml:space="preserve">, </w:t>
      </w:r>
      <w:r w:rsidR="00D67240">
        <w:rPr>
          <w:rFonts w:ascii="Courier New" w:hAnsi="Courier New" w:cs="Courier New"/>
          <w:sz w:val="24"/>
          <w:szCs w:val="24"/>
        </w:rPr>
        <w:t>corresponde al</w:t>
      </w:r>
      <w:r w:rsidR="00EA7BB1" w:rsidRPr="00E203FB">
        <w:rPr>
          <w:rFonts w:ascii="Courier New" w:hAnsi="Courier New" w:cs="Courier New"/>
          <w:sz w:val="24"/>
          <w:szCs w:val="24"/>
        </w:rPr>
        <w:t xml:space="preserve"> Departamento de Cultura</w:t>
      </w:r>
      <w:r w:rsidR="00EA7BB1">
        <w:rPr>
          <w:rFonts w:ascii="Courier New" w:hAnsi="Courier New" w:cs="Courier New"/>
          <w:sz w:val="24"/>
          <w:szCs w:val="24"/>
        </w:rPr>
        <w:t xml:space="preserve">, </w:t>
      </w:r>
      <w:r w:rsidR="00EA7BB1" w:rsidRPr="00E203FB">
        <w:rPr>
          <w:rFonts w:ascii="Courier New" w:hAnsi="Courier New" w:cs="Courier New"/>
          <w:sz w:val="24"/>
          <w:szCs w:val="24"/>
        </w:rPr>
        <w:t>Deporte</w:t>
      </w:r>
      <w:r w:rsidR="00EA7BB1">
        <w:rPr>
          <w:rFonts w:ascii="Courier New" w:hAnsi="Courier New" w:cs="Courier New"/>
          <w:sz w:val="24"/>
          <w:szCs w:val="24"/>
        </w:rPr>
        <w:t xml:space="preserve"> y Turismo</w:t>
      </w:r>
      <w:r w:rsidR="00D67240">
        <w:rPr>
          <w:rFonts w:ascii="Courier New" w:hAnsi="Courier New" w:cs="Courier New"/>
          <w:sz w:val="24"/>
          <w:szCs w:val="24"/>
        </w:rPr>
        <w:t xml:space="preserve"> </w:t>
      </w:r>
      <w:r w:rsidRPr="00E203FB">
        <w:rPr>
          <w:rFonts w:ascii="Courier New" w:hAnsi="Courier New" w:cs="Courier New"/>
          <w:sz w:val="24"/>
          <w:szCs w:val="24"/>
        </w:rPr>
        <w:t xml:space="preserve">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w:t>
      </w:r>
      <w:r w:rsidRPr="00E203FB">
        <w:rPr>
          <w:rFonts w:ascii="Courier New" w:hAnsi="Courier New" w:cs="Courier New"/>
          <w:sz w:val="24"/>
          <w:szCs w:val="24"/>
        </w:rPr>
        <w:lastRenderedPageBreak/>
        <w:t>como al resto de atribuciones que le confieren las disposiciones vigentes.</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Tercero.</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Que la Dirección General de Cultura-Institución Príncipe de Viana ejerce las atribuciones previstas en dicho decreto foral con relación a las siguientes materias:</w:t>
      </w:r>
    </w:p>
    <w:p w:rsidR="006F7876" w:rsidRPr="00E203FB" w:rsidRDefault="006F7876"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DA4A30" w:rsidP="000B2C45">
      <w:pPr>
        <w:widowControl w:val="0"/>
        <w:spacing w:line="300" w:lineRule="exact"/>
        <w:ind w:firstLine="567"/>
        <w:jc w:val="both"/>
        <w:rPr>
          <w:rFonts w:ascii="Courier New" w:hAnsi="Courier New" w:cs="Courier New"/>
          <w:sz w:val="24"/>
          <w:szCs w:val="24"/>
        </w:rPr>
      </w:pPr>
      <w:r w:rsidRPr="00E203FB">
        <w:rPr>
          <w:rFonts w:ascii="Courier New" w:hAnsi="Courier New" w:cs="Courier New"/>
          <w:sz w:val="24"/>
          <w:szCs w:val="24"/>
        </w:rPr>
        <w:t xml:space="preserve">b) </w:t>
      </w:r>
      <w:r w:rsidR="008D4EE7" w:rsidRPr="00E203FB">
        <w:rPr>
          <w:rFonts w:ascii="Courier New" w:hAnsi="Courier New" w:cs="Courier New"/>
          <w:sz w:val="24"/>
          <w:szCs w:val="24"/>
        </w:rPr>
        <w:t>Patrimonio histórico, artístico, monumental, arquitectónico, arqueológico y científico, sin perjuicio de las facultades del Estado para la defensa de dicho patrimonio contra la exportación y la expoliación.</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 xml:space="preserve">Cuarto. </w:t>
      </w:r>
    </w:p>
    <w:p w:rsidR="00406F1A" w:rsidRPr="00E203FB" w:rsidRDefault="00406F1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332634" w:rsidRPr="00E203FB" w:rsidRDefault="00332634"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 xml:space="preserve">Que, de conformidad con lo dispuesto en el artículo 25 de la Ley 7/1985, de 2 de abril, Reguladora de las Bases del Régimen Local, el Ayuntamiento </w:t>
      </w:r>
      <w:r w:rsidR="000521EF" w:rsidRPr="00E203FB">
        <w:rPr>
          <w:rFonts w:ascii="Courier New" w:hAnsi="Courier New" w:cs="Courier New"/>
          <w:sz w:val="24"/>
          <w:szCs w:val="24"/>
        </w:rPr>
        <w:t xml:space="preserve">de </w:t>
      </w:r>
      <w:r w:rsidR="00063566">
        <w:rPr>
          <w:rFonts w:ascii="Courier New" w:hAnsi="Courier New" w:cs="Courier New"/>
          <w:sz w:val="24"/>
          <w:szCs w:val="24"/>
        </w:rPr>
        <w:t>Ablitas</w:t>
      </w:r>
      <w:r w:rsidRPr="00E203FB">
        <w:rPr>
          <w:rFonts w:ascii="Courier New" w:hAnsi="Courier New" w:cs="Courier New"/>
          <w:sz w:val="24"/>
          <w:szCs w:val="24"/>
        </w:rPr>
        <w:t>, para la gestión de sus intereses y en el ámbito de sus competencias, puede promover actividades y prestar los servicios públicos que contribuyan a satisfacer las necesidades y aspiraciones de la comunidad vecinal. Ejercerá en todo caso como competencias propias, la promoción de la cultura y equipamientos culturales, así como la promoción de la actividad turística de interés y ámbito local.</w:t>
      </w:r>
    </w:p>
    <w:p w:rsidR="00B71867" w:rsidRPr="00E203FB" w:rsidRDefault="00B7186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A40212" w:rsidRDefault="00B8027C" w:rsidP="00B8027C">
      <w:pPr>
        <w:autoSpaceDE w:val="0"/>
        <w:autoSpaceDN w:val="0"/>
        <w:adjustRightInd w:val="0"/>
        <w:ind w:firstLine="567"/>
        <w:jc w:val="both"/>
        <w:rPr>
          <w:rFonts w:ascii="Courier New" w:hAnsi="Courier New" w:cs="Courier New"/>
          <w:sz w:val="24"/>
          <w:szCs w:val="24"/>
        </w:rPr>
      </w:pPr>
      <w:r w:rsidRPr="00A35215">
        <w:rPr>
          <w:rFonts w:ascii="Courier New" w:hAnsi="Courier New" w:cs="Courier New"/>
          <w:sz w:val="24"/>
          <w:szCs w:val="24"/>
        </w:rPr>
        <w:t>Que</w:t>
      </w:r>
      <w:r w:rsidR="00D67240" w:rsidRPr="00B8027C">
        <w:rPr>
          <w:rFonts w:ascii="Courier New" w:hAnsi="Courier New" w:cs="Courier New"/>
          <w:sz w:val="24"/>
          <w:szCs w:val="24"/>
        </w:rPr>
        <w:t xml:space="preserve"> </w:t>
      </w:r>
      <w:r w:rsidR="00063566" w:rsidRPr="00A35215">
        <w:rPr>
          <w:rFonts w:ascii="Courier New" w:hAnsi="Courier New" w:cs="Courier New"/>
          <w:sz w:val="24"/>
          <w:szCs w:val="24"/>
        </w:rPr>
        <w:t xml:space="preserve">el inmueble denominado Castillo de Ablitas </w:t>
      </w:r>
      <w:r w:rsidR="0031379F" w:rsidRPr="00A35215">
        <w:rPr>
          <w:rFonts w:ascii="Courier New" w:hAnsi="Courier New" w:cs="Courier New"/>
          <w:sz w:val="24"/>
          <w:szCs w:val="24"/>
        </w:rPr>
        <w:t xml:space="preserve">es de titularidad del Ayuntamiento de </w:t>
      </w:r>
      <w:r w:rsidR="00D4500A" w:rsidRPr="00A35215">
        <w:rPr>
          <w:rFonts w:ascii="Courier New" w:hAnsi="Courier New" w:cs="Courier New"/>
          <w:sz w:val="24"/>
          <w:szCs w:val="24"/>
        </w:rPr>
        <w:t>Ablitas</w:t>
      </w:r>
      <w:r w:rsidR="0031379F" w:rsidRPr="00A35215">
        <w:rPr>
          <w:rFonts w:ascii="Courier New" w:hAnsi="Courier New" w:cs="Courier New"/>
          <w:sz w:val="24"/>
          <w:szCs w:val="24"/>
        </w:rPr>
        <w:t>,</w:t>
      </w:r>
      <w:r w:rsidRPr="00A35215">
        <w:rPr>
          <w:rFonts w:ascii="Courier New" w:hAnsi="Courier New" w:cs="Courier New"/>
          <w:sz w:val="24"/>
          <w:szCs w:val="24"/>
        </w:rPr>
        <w:t xml:space="preserve"> </w:t>
      </w:r>
      <w:r w:rsidR="00FD7FC3">
        <w:rPr>
          <w:rFonts w:ascii="Courier New" w:hAnsi="Courier New" w:cs="Courier New"/>
          <w:sz w:val="24"/>
          <w:szCs w:val="24"/>
        </w:rPr>
        <w:t>se encuentra ubicado</w:t>
      </w:r>
      <w:r w:rsidRPr="00B8027C">
        <w:rPr>
          <w:rFonts w:ascii="Courier New" w:hAnsi="Courier New" w:cs="Courier New"/>
          <w:sz w:val="24"/>
          <w:szCs w:val="24"/>
        </w:rPr>
        <w:t xml:space="preserve"> </w:t>
      </w:r>
      <w:r w:rsidR="0031379F">
        <w:rPr>
          <w:rFonts w:ascii="Courier New" w:hAnsi="Courier New" w:cs="Courier New"/>
          <w:sz w:val="24"/>
          <w:szCs w:val="24"/>
        </w:rPr>
        <w:t xml:space="preserve">en la calle </w:t>
      </w:r>
      <w:r w:rsidR="00D4500A">
        <w:rPr>
          <w:rFonts w:ascii="Courier New" w:hAnsi="Courier New" w:cs="Courier New"/>
          <w:sz w:val="24"/>
          <w:szCs w:val="24"/>
        </w:rPr>
        <w:t>Castillo</w:t>
      </w:r>
      <w:r w:rsidR="0031379F">
        <w:rPr>
          <w:rFonts w:ascii="Courier New" w:hAnsi="Courier New" w:cs="Courier New"/>
          <w:sz w:val="24"/>
          <w:szCs w:val="24"/>
        </w:rPr>
        <w:t xml:space="preserve"> nº </w:t>
      </w:r>
      <w:r w:rsidR="00D4500A">
        <w:rPr>
          <w:rFonts w:ascii="Courier New" w:hAnsi="Courier New" w:cs="Courier New"/>
          <w:sz w:val="24"/>
          <w:szCs w:val="24"/>
        </w:rPr>
        <w:t>9</w:t>
      </w:r>
      <w:r w:rsidRPr="00B8027C">
        <w:rPr>
          <w:rFonts w:ascii="Courier New" w:hAnsi="Courier New" w:cs="Courier New"/>
          <w:sz w:val="24"/>
          <w:szCs w:val="24"/>
        </w:rPr>
        <w:t xml:space="preserve"> </w:t>
      </w:r>
      <w:r w:rsidR="0031379F">
        <w:rPr>
          <w:rFonts w:ascii="Courier New" w:hAnsi="Courier New" w:cs="Courier New"/>
          <w:sz w:val="24"/>
          <w:szCs w:val="24"/>
        </w:rPr>
        <w:t>(</w:t>
      </w:r>
      <w:r w:rsidRPr="00B8027C">
        <w:rPr>
          <w:rFonts w:ascii="Courier New" w:hAnsi="Courier New" w:cs="Courier New"/>
          <w:sz w:val="24"/>
          <w:szCs w:val="24"/>
        </w:rPr>
        <w:t xml:space="preserve">polígono </w:t>
      </w:r>
      <w:r w:rsidR="00D4500A">
        <w:rPr>
          <w:rFonts w:ascii="Courier New" w:hAnsi="Courier New" w:cs="Courier New"/>
          <w:sz w:val="24"/>
          <w:szCs w:val="24"/>
        </w:rPr>
        <w:t>2</w:t>
      </w:r>
      <w:r w:rsidR="00FF03EE">
        <w:rPr>
          <w:rFonts w:ascii="Courier New" w:hAnsi="Courier New" w:cs="Courier New"/>
          <w:sz w:val="24"/>
          <w:szCs w:val="24"/>
        </w:rPr>
        <w:t>,</w:t>
      </w:r>
      <w:r w:rsidRPr="00B8027C">
        <w:rPr>
          <w:rFonts w:ascii="Courier New" w:hAnsi="Courier New" w:cs="Courier New"/>
          <w:sz w:val="24"/>
          <w:szCs w:val="24"/>
        </w:rPr>
        <w:t xml:space="preserve"> parcela </w:t>
      </w:r>
      <w:r w:rsidR="00D4500A">
        <w:rPr>
          <w:rFonts w:ascii="Courier New" w:hAnsi="Courier New" w:cs="Courier New"/>
          <w:sz w:val="24"/>
          <w:szCs w:val="24"/>
        </w:rPr>
        <w:t>170</w:t>
      </w:r>
      <w:r w:rsidR="002C18D0">
        <w:rPr>
          <w:rFonts w:ascii="Courier New" w:hAnsi="Courier New" w:cs="Courier New"/>
          <w:sz w:val="24"/>
          <w:szCs w:val="24"/>
        </w:rPr>
        <w:t>),</w:t>
      </w:r>
      <w:r w:rsidR="0031379F" w:rsidRPr="00A35215">
        <w:rPr>
          <w:rFonts w:ascii="Courier New" w:hAnsi="Courier New" w:cs="Courier New"/>
          <w:sz w:val="24"/>
          <w:szCs w:val="24"/>
        </w:rPr>
        <w:t xml:space="preserve"> </w:t>
      </w:r>
      <w:r w:rsidR="002C18D0" w:rsidRPr="00A35215">
        <w:rPr>
          <w:rFonts w:ascii="Courier New" w:hAnsi="Courier New" w:cs="Courier New"/>
          <w:sz w:val="24"/>
          <w:szCs w:val="24"/>
        </w:rPr>
        <w:t>está declarado Bien de Interés Cultural en virtud del Decreto de 22 de abril de 1949 y la disposición adicional segunda de la Ley 16/1985, de 25 de junio, del Patrimonio Histórico Español, y cuenta con entorno de protección delimitado por Acuerdo del Gobierno de Navarra de 7 de junio de 2023.</w:t>
      </w:r>
    </w:p>
    <w:p w:rsidR="00D67240" w:rsidRPr="00B8027C" w:rsidRDefault="00D67240" w:rsidP="00B8027C">
      <w:pPr>
        <w:pStyle w:val="Textoindependiente"/>
        <w:ind w:left="118" w:right="113" w:firstLine="567"/>
        <w:rPr>
          <w:rFonts w:ascii="Courier New" w:hAnsi="Courier New" w:cs="Courier New"/>
          <w:sz w:val="24"/>
          <w:szCs w:val="24"/>
        </w:rPr>
      </w:pPr>
    </w:p>
    <w:p w:rsidR="00125351" w:rsidRDefault="00D67240" w:rsidP="002C18D0">
      <w:pPr>
        <w:adjustRightInd w:val="0"/>
        <w:ind w:firstLine="567"/>
        <w:jc w:val="both"/>
        <w:rPr>
          <w:rFonts w:ascii="Courier New" w:hAnsi="Courier New" w:cs="Courier New"/>
          <w:sz w:val="24"/>
          <w:szCs w:val="24"/>
        </w:rPr>
      </w:pPr>
      <w:r w:rsidRPr="00AD2B52">
        <w:rPr>
          <w:rFonts w:ascii="Courier New" w:hAnsi="Courier New" w:cs="Courier New"/>
          <w:sz w:val="24"/>
          <w:szCs w:val="24"/>
        </w:rPr>
        <w:t xml:space="preserve">El </w:t>
      </w:r>
      <w:r w:rsidRPr="00F508B8">
        <w:rPr>
          <w:rFonts w:ascii="Courier New" w:hAnsi="Courier New" w:cs="Courier New"/>
          <w:sz w:val="24"/>
          <w:szCs w:val="24"/>
        </w:rPr>
        <w:t xml:space="preserve">Ayuntamiento de </w:t>
      </w:r>
      <w:r w:rsidR="009549DA" w:rsidRPr="00F508B8">
        <w:rPr>
          <w:rFonts w:ascii="Courier New" w:hAnsi="Courier New" w:cs="Courier New"/>
          <w:sz w:val="24"/>
          <w:szCs w:val="24"/>
        </w:rPr>
        <w:t>Ablitas</w:t>
      </w:r>
      <w:r w:rsidRPr="00F508B8">
        <w:rPr>
          <w:rFonts w:ascii="Courier New" w:hAnsi="Courier New" w:cs="Courier New"/>
          <w:sz w:val="24"/>
          <w:szCs w:val="24"/>
        </w:rPr>
        <w:t xml:space="preserve"> </w:t>
      </w:r>
      <w:r w:rsidR="001D1ACF" w:rsidRPr="00F508B8">
        <w:rPr>
          <w:rFonts w:ascii="Courier New" w:hAnsi="Courier New" w:cs="Courier New"/>
          <w:sz w:val="24"/>
          <w:szCs w:val="24"/>
        </w:rPr>
        <w:t xml:space="preserve">pone de manifiesto </w:t>
      </w:r>
      <w:r w:rsidR="00C22AC4" w:rsidRPr="00F508B8">
        <w:rPr>
          <w:rFonts w:ascii="Courier New" w:hAnsi="Courier New" w:cs="Courier New"/>
          <w:sz w:val="24"/>
          <w:szCs w:val="24"/>
        </w:rPr>
        <w:t xml:space="preserve">la necesidad de adecuar el espacio de dicho inmueble para uso </w:t>
      </w:r>
      <w:r w:rsidR="00305778" w:rsidRPr="00F508B8">
        <w:rPr>
          <w:rFonts w:ascii="Courier New" w:hAnsi="Courier New" w:cs="Courier New"/>
          <w:sz w:val="24"/>
          <w:szCs w:val="24"/>
        </w:rPr>
        <w:t>turístico</w:t>
      </w:r>
      <w:r w:rsidR="00340388" w:rsidRPr="00F508B8">
        <w:rPr>
          <w:rFonts w:ascii="Courier New" w:hAnsi="Courier New" w:cs="Courier New"/>
          <w:sz w:val="24"/>
          <w:szCs w:val="24"/>
        </w:rPr>
        <w:t xml:space="preserve"> y para </w:t>
      </w:r>
      <w:r w:rsidR="006943AA" w:rsidRPr="00F508B8">
        <w:rPr>
          <w:rFonts w:ascii="Courier New" w:hAnsi="Courier New" w:cs="Courier New"/>
          <w:sz w:val="24"/>
          <w:szCs w:val="24"/>
        </w:rPr>
        <w:t>visitas y rutas guiadas</w:t>
      </w:r>
      <w:r w:rsidR="00340388" w:rsidRPr="00F508B8">
        <w:rPr>
          <w:rFonts w:ascii="Courier New" w:hAnsi="Courier New" w:cs="Courier New"/>
          <w:sz w:val="24"/>
          <w:szCs w:val="24"/>
        </w:rPr>
        <w:t xml:space="preserve"> </w:t>
      </w:r>
      <w:r w:rsidR="006943AA" w:rsidRPr="00F508B8">
        <w:rPr>
          <w:rFonts w:ascii="Courier New" w:hAnsi="Courier New" w:cs="Courier New"/>
          <w:sz w:val="24"/>
          <w:szCs w:val="24"/>
        </w:rPr>
        <w:t>organizadas en colaboración con la Asociación Patrimonio Ablitas</w:t>
      </w:r>
      <w:r w:rsidR="00C22AC4" w:rsidRPr="00F508B8">
        <w:rPr>
          <w:rFonts w:ascii="Courier New" w:hAnsi="Courier New" w:cs="Courier New"/>
          <w:sz w:val="24"/>
          <w:szCs w:val="24"/>
        </w:rPr>
        <w:t>.</w:t>
      </w:r>
      <w:r w:rsidR="00C22AC4" w:rsidRPr="00AD2B52">
        <w:rPr>
          <w:rFonts w:ascii="Courier New" w:hAnsi="Courier New" w:cs="Courier New"/>
          <w:sz w:val="24"/>
          <w:szCs w:val="24"/>
        </w:rPr>
        <w:t xml:space="preserve"> Remite </w:t>
      </w:r>
      <w:r w:rsidR="00D76718" w:rsidRPr="00AD2B52">
        <w:rPr>
          <w:rFonts w:ascii="Courier New" w:hAnsi="Courier New" w:cs="Courier New"/>
          <w:sz w:val="24"/>
          <w:szCs w:val="24"/>
        </w:rPr>
        <w:t>un proyecto de intervención</w:t>
      </w:r>
      <w:r w:rsidR="00210EF6" w:rsidRPr="00AD2B52">
        <w:rPr>
          <w:rFonts w:ascii="Courier New" w:hAnsi="Courier New" w:cs="Courier New"/>
          <w:sz w:val="24"/>
          <w:szCs w:val="24"/>
        </w:rPr>
        <w:t xml:space="preserve"> para </w:t>
      </w:r>
      <w:r w:rsidR="002C18D0" w:rsidRPr="00AD2B52">
        <w:rPr>
          <w:rFonts w:ascii="Courier New" w:hAnsi="Courier New" w:cs="Courier New"/>
          <w:sz w:val="24"/>
          <w:szCs w:val="24"/>
        </w:rPr>
        <w:t>la realización de o</w:t>
      </w:r>
      <w:r w:rsidR="00210EF6" w:rsidRPr="00AD2B52">
        <w:rPr>
          <w:rFonts w:ascii="Courier New" w:hAnsi="Courier New" w:cs="Courier New"/>
          <w:sz w:val="24"/>
          <w:szCs w:val="24"/>
        </w:rPr>
        <w:t>bras</w:t>
      </w:r>
      <w:r w:rsidR="002C18D0" w:rsidRPr="00AD2B52">
        <w:rPr>
          <w:rFonts w:ascii="Courier New" w:hAnsi="Courier New" w:cs="Courier New"/>
          <w:sz w:val="24"/>
          <w:szCs w:val="24"/>
        </w:rPr>
        <w:t xml:space="preserve"> y mejoras en el castillo</w:t>
      </w:r>
      <w:r w:rsidR="001D03BF" w:rsidRPr="00AD2B52">
        <w:rPr>
          <w:rFonts w:ascii="Courier New" w:hAnsi="Courier New" w:cs="Courier New"/>
          <w:sz w:val="24"/>
          <w:szCs w:val="24"/>
        </w:rPr>
        <w:t xml:space="preserve"> de Ablitas</w:t>
      </w:r>
      <w:r w:rsidR="002C18D0" w:rsidRPr="00AD2B52">
        <w:rPr>
          <w:rFonts w:ascii="Courier New" w:hAnsi="Courier New" w:cs="Courier New"/>
          <w:sz w:val="24"/>
          <w:szCs w:val="24"/>
        </w:rPr>
        <w:t xml:space="preserve">, </w:t>
      </w:r>
      <w:r w:rsidR="00E43CEB" w:rsidRPr="00AD2B52">
        <w:rPr>
          <w:rFonts w:ascii="Courier New" w:hAnsi="Courier New" w:cs="Courier New"/>
          <w:sz w:val="24"/>
          <w:szCs w:val="24"/>
        </w:rPr>
        <w:t>promovida</w:t>
      </w:r>
      <w:r w:rsidR="00125351" w:rsidRPr="00AD2B52">
        <w:rPr>
          <w:rFonts w:ascii="Courier New" w:hAnsi="Courier New" w:cs="Courier New"/>
          <w:sz w:val="24"/>
          <w:szCs w:val="24"/>
        </w:rPr>
        <w:t>s por el Ayuntamiento. El proyecto ha sido redactado</w:t>
      </w:r>
      <w:r w:rsidR="00E43CEB" w:rsidRPr="00AD2B52">
        <w:rPr>
          <w:rFonts w:ascii="Courier New" w:hAnsi="Courier New" w:cs="Courier New"/>
          <w:sz w:val="24"/>
          <w:szCs w:val="24"/>
        </w:rPr>
        <w:t xml:space="preserve"> por l</w:t>
      </w:r>
      <w:r w:rsidR="002C18D0" w:rsidRPr="00AD2B52">
        <w:rPr>
          <w:rFonts w:ascii="Courier New" w:hAnsi="Courier New" w:cs="Courier New"/>
          <w:sz w:val="24"/>
          <w:szCs w:val="24"/>
        </w:rPr>
        <w:t>a arquitecta</w:t>
      </w:r>
      <w:r w:rsidR="00E43CEB" w:rsidRPr="00AD2B52">
        <w:rPr>
          <w:rFonts w:ascii="Courier New" w:hAnsi="Courier New" w:cs="Courier New"/>
          <w:sz w:val="24"/>
          <w:szCs w:val="24"/>
        </w:rPr>
        <w:t xml:space="preserve"> </w:t>
      </w:r>
      <w:r w:rsidR="002C18D0" w:rsidRPr="00AD2B52">
        <w:rPr>
          <w:rFonts w:ascii="Courier New" w:hAnsi="Courier New" w:cs="Courier New"/>
          <w:sz w:val="24"/>
          <w:szCs w:val="24"/>
        </w:rPr>
        <w:t>María del Olmo Iñigo</w:t>
      </w:r>
      <w:r w:rsidR="00125351" w:rsidRPr="00AD2B52">
        <w:rPr>
          <w:rFonts w:ascii="Courier New" w:hAnsi="Courier New" w:cs="Courier New"/>
          <w:sz w:val="24"/>
          <w:szCs w:val="24"/>
        </w:rPr>
        <w:t>,</w:t>
      </w:r>
      <w:r w:rsidR="002C18D0" w:rsidRPr="00AD2B52">
        <w:rPr>
          <w:rFonts w:ascii="Courier New" w:hAnsi="Courier New" w:cs="Courier New"/>
          <w:sz w:val="24"/>
          <w:szCs w:val="24"/>
        </w:rPr>
        <w:t xml:space="preserve"> colegiada nº 3.860 del Colegio Oficial de Arquitectos Vasco-Navarro (COAVN).</w:t>
      </w:r>
    </w:p>
    <w:p w:rsidR="00736C55" w:rsidRDefault="00736C55" w:rsidP="00125351">
      <w:pPr>
        <w:adjustRightInd w:val="0"/>
        <w:ind w:firstLine="567"/>
        <w:jc w:val="both"/>
        <w:rPr>
          <w:rFonts w:ascii="Courier New" w:hAnsi="Courier New" w:cs="Courier New"/>
          <w:sz w:val="24"/>
          <w:szCs w:val="24"/>
        </w:rPr>
      </w:pPr>
    </w:p>
    <w:p w:rsidR="00736C55" w:rsidRPr="00AD2B52" w:rsidRDefault="00D76718" w:rsidP="00736C55">
      <w:pPr>
        <w:pStyle w:val="Default"/>
        <w:ind w:firstLine="568"/>
        <w:jc w:val="both"/>
        <w:rPr>
          <w:rStyle w:val="Hipervnculo"/>
          <w:rFonts w:ascii="Courier New" w:hAnsi="Courier New" w:cs="Courier New"/>
          <w:color w:val="auto"/>
          <w:u w:val="none"/>
        </w:rPr>
      </w:pPr>
      <w:r w:rsidRPr="00AD2B52">
        <w:rPr>
          <w:rStyle w:val="Hipervnculo"/>
          <w:rFonts w:ascii="Courier New" w:hAnsi="Courier New" w:cs="Courier New"/>
          <w:color w:val="auto"/>
          <w:u w:val="none"/>
        </w:rPr>
        <w:lastRenderedPageBreak/>
        <w:t>Dada la declaración de Bien de Interés Cultural</w:t>
      </w:r>
      <w:r w:rsidR="003D1A75" w:rsidRPr="00AD2B52">
        <w:rPr>
          <w:rStyle w:val="Hipervnculo"/>
          <w:rFonts w:ascii="Courier New" w:hAnsi="Courier New" w:cs="Courier New"/>
          <w:color w:val="auto"/>
          <w:u w:val="none"/>
        </w:rPr>
        <w:t xml:space="preserve"> del inmueble</w:t>
      </w:r>
      <w:r w:rsidR="00736C55" w:rsidRPr="00AD2B52">
        <w:rPr>
          <w:rFonts w:ascii="Courier New" w:hAnsi="Courier New" w:cs="Courier New"/>
          <w:color w:val="auto"/>
        </w:rPr>
        <w:t xml:space="preserve">, el proyecto </w:t>
      </w:r>
      <w:r w:rsidR="00736C55" w:rsidRPr="00F508B8">
        <w:rPr>
          <w:rStyle w:val="Hipervnculo"/>
          <w:rFonts w:ascii="Courier New" w:hAnsi="Courier New" w:cs="Courier New"/>
          <w:color w:val="auto"/>
          <w:u w:val="none"/>
        </w:rPr>
        <w:t>requiere</w:t>
      </w:r>
      <w:r w:rsidR="00AD2B52" w:rsidRPr="00F508B8">
        <w:rPr>
          <w:rStyle w:val="Hipervnculo"/>
          <w:rFonts w:ascii="Courier New" w:hAnsi="Courier New" w:cs="Courier New"/>
          <w:color w:val="auto"/>
          <w:u w:val="none"/>
        </w:rPr>
        <w:t>,</w:t>
      </w:r>
      <w:r w:rsidR="00340388" w:rsidRPr="00F508B8">
        <w:rPr>
          <w:rStyle w:val="Hipervnculo"/>
          <w:rFonts w:ascii="Courier New" w:hAnsi="Courier New" w:cs="Courier New"/>
          <w:color w:val="auto"/>
          <w:u w:val="none"/>
        </w:rPr>
        <w:t xml:space="preserve"> conforme a la Ley Foral</w:t>
      </w:r>
      <w:r w:rsidR="00AD2B52" w:rsidRPr="00F508B8">
        <w:rPr>
          <w:rStyle w:val="Hipervnculo"/>
          <w:rFonts w:ascii="Courier New" w:hAnsi="Courier New" w:cs="Courier New"/>
          <w:color w:val="auto"/>
          <w:u w:val="none"/>
        </w:rPr>
        <w:t xml:space="preserve"> 14/2005 del Patrimonio cultural de Navarra,</w:t>
      </w:r>
      <w:r w:rsidR="00AD2B52" w:rsidRPr="005F089F">
        <w:rPr>
          <w:rStyle w:val="Hipervnculo"/>
          <w:rFonts w:ascii="Courier New" w:hAnsi="Courier New" w:cs="Courier New"/>
          <w:color w:val="FF0000"/>
          <w:u w:val="none"/>
        </w:rPr>
        <w:t xml:space="preserve"> </w:t>
      </w:r>
      <w:r w:rsidR="00736C55" w:rsidRPr="00AD2B52">
        <w:rPr>
          <w:rStyle w:val="Hipervnculo"/>
          <w:rFonts w:ascii="Courier New" w:hAnsi="Courier New" w:cs="Courier New"/>
          <w:color w:val="auto"/>
          <w:u w:val="none"/>
        </w:rPr>
        <w:t>autorización del</w:t>
      </w:r>
      <w:r w:rsidR="00340388" w:rsidRPr="00AD2B52">
        <w:rPr>
          <w:rStyle w:val="Hipervnculo"/>
          <w:rFonts w:ascii="Courier New" w:hAnsi="Courier New" w:cs="Courier New"/>
          <w:color w:val="auto"/>
          <w:u w:val="none"/>
        </w:rPr>
        <w:t xml:space="preserve"> Depa</w:t>
      </w:r>
      <w:r w:rsidR="00AD2B52" w:rsidRPr="00AD2B52">
        <w:rPr>
          <w:rStyle w:val="Hipervnculo"/>
          <w:rFonts w:ascii="Courier New" w:hAnsi="Courier New" w:cs="Courier New"/>
          <w:color w:val="auto"/>
          <w:u w:val="none"/>
        </w:rPr>
        <w:t>r</w:t>
      </w:r>
      <w:r w:rsidR="00340388" w:rsidRPr="00AD2B52">
        <w:rPr>
          <w:rStyle w:val="Hipervnculo"/>
          <w:rFonts w:ascii="Courier New" w:hAnsi="Courier New" w:cs="Courier New"/>
          <w:color w:val="auto"/>
          <w:u w:val="none"/>
        </w:rPr>
        <w:t>tamento c</w:t>
      </w:r>
      <w:r w:rsidR="00F508B8">
        <w:rPr>
          <w:rStyle w:val="Hipervnculo"/>
          <w:rFonts w:ascii="Courier New" w:hAnsi="Courier New" w:cs="Courier New"/>
          <w:color w:val="auto"/>
          <w:u w:val="none"/>
        </w:rPr>
        <w:t xml:space="preserve">ompetente en materia de cultura </w:t>
      </w:r>
      <w:r w:rsidR="00340388" w:rsidRPr="00AD2B52">
        <w:rPr>
          <w:rStyle w:val="Hipervnculo"/>
          <w:rFonts w:ascii="Courier New" w:hAnsi="Courier New" w:cs="Courier New"/>
          <w:color w:val="auto"/>
          <w:u w:val="none"/>
        </w:rPr>
        <w:t>para la ejecución de las obras</w:t>
      </w:r>
      <w:r w:rsidR="00AD2B52" w:rsidRPr="00AD2B52">
        <w:rPr>
          <w:rStyle w:val="Hipervnculo"/>
          <w:rFonts w:ascii="Courier New" w:hAnsi="Courier New" w:cs="Courier New"/>
          <w:color w:val="auto"/>
          <w:u w:val="none"/>
        </w:rPr>
        <w:t>.</w:t>
      </w:r>
      <w:r w:rsidR="00340388" w:rsidRPr="00AD2B52">
        <w:rPr>
          <w:rStyle w:val="Hipervnculo"/>
          <w:rFonts w:ascii="Courier New" w:hAnsi="Courier New" w:cs="Courier New"/>
          <w:color w:val="auto"/>
          <w:u w:val="none"/>
        </w:rPr>
        <w:t xml:space="preserve"> Mediante Resolución 392E/2026, de 16 de septiembre, del Director General</w:t>
      </w:r>
      <w:r w:rsidR="00AD2B52" w:rsidRPr="00AD2B52">
        <w:rPr>
          <w:rStyle w:val="Hipervnculo"/>
          <w:rFonts w:ascii="Courier New" w:hAnsi="Courier New" w:cs="Courier New"/>
          <w:color w:val="auto"/>
          <w:u w:val="none"/>
        </w:rPr>
        <w:t xml:space="preserve"> de Cultura-Institución Príncipe de Viana se autorizaba el proyecto presentado para ejecución de lucernario y actuaciones puntuales en el pavimento de la plaza superior en el castillo de Ablitas</w:t>
      </w:r>
      <w:r w:rsidR="00736C55" w:rsidRPr="00AD2B52">
        <w:rPr>
          <w:rStyle w:val="Hipervnculo"/>
          <w:rFonts w:ascii="Courier New" w:hAnsi="Courier New" w:cs="Courier New"/>
          <w:color w:val="auto"/>
          <w:u w:val="none"/>
        </w:rPr>
        <w:t>,</w:t>
      </w:r>
      <w:r w:rsidR="00AD2B52" w:rsidRPr="00AD2B52">
        <w:rPr>
          <w:rStyle w:val="Hipervnculo"/>
          <w:rFonts w:ascii="Courier New" w:hAnsi="Courier New" w:cs="Courier New"/>
          <w:color w:val="auto"/>
          <w:u w:val="none"/>
        </w:rPr>
        <w:t xml:space="preserve"> </w:t>
      </w:r>
      <w:r w:rsidR="00736C55" w:rsidRPr="00AD2B52">
        <w:rPr>
          <w:rStyle w:val="Hipervnculo"/>
          <w:rFonts w:ascii="Courier New" w:hAnsi="Courier New" w:cs="Courier New"/>
          <w:color w:val="auto"/>
          <w:u w:val="none"/>
        </w:rPr>
        <w:t>indicando</w:t>
      </w:r>
      <w:r w:rsidR="00AD2B52">
        <w:rPr>
          <w:rStyle w:val="Hipervnculo"/>
          <w:rFonts w:ascii="Courier New" w:hAnsi="Courier New" w:cs="Courier New"/>
          <w:color w:val="auto"/>
          <w:u w:val="none"/>
        </w:rPr>
        <w:t xml:space="preserve"> </w:t>
      </w:r>
      <w:r w:rsidR="00AD2B52" w:rsidRPr="00AD2B52">
        <w:rPr>
          <w:rStyle w:val="Hipervnculo"/>
          <w:rFonts w:ascii="Courier New" w:hAnsi="Courier New" w:cs="Courier New"/>
          <w:color w:val="auto"/>
          <w:u w:val="none"/>
        </w:rPr>
        <w:t>condiciones</w:t>
      </w:r>
      <w:r w:rsidR="00736C55" w:rsidRPr="00AD2B52">
        <w:rPr>
          <w:rStyle w:val="Hipervnculo"/>
          <w:rFonts w:ascii="Courier New" w:hAnsi="Courier New" w:cs="Courier New"/>
          <w:color w:val="auto"/>
          <w:u w:val="none"/>
        </w:rPr>
        <w:t xml:space="preserve"> que deben cumplirse.</w:t>
      </w:r>
    </w:p>
    <w:p w:rsidR="00DE6B60" w:rsidRDefault="00DE6B60" w:rsidP="00736C55">
      <w:pPr>
        <w:pStyle w:val="Default"/>
        <w:ind w:firstLine="568"/>
        <w:jc w:val="both"/>
        <w:rPr>
          <w:rStyle w:val="Hipervnculo"/>
          <w:rFonts w:ascii="Courier New" w:hAnsi="Courier New" w:cs="Courier New"/>
          <w:color w:val="auto"/>
          <w:u w:val="none"/>
        </w:rPr>
      </w:pPr>
    </w:p>
    <w:p w:rsidR="00D67240" w:rsidRDefault="00125351" w:rsidP="00C3027D">
      <w:pPr>
        <w:adjustRightInd w:val="0"/>
        <w:ind w:firstLine="567"/>
        <w:jc w:val="both"/>
        <w:rPr>
          <w:rFonts w:ascii="Courier New" w:hAnsi="Courier New" w:cs="Courier New"/>
          <w:sz w:val="24"/>
          <w:szCs w:val="24"/>
        </w:rPr>
      </w:pPr>
      <w:r>
        <w:rPr>
          <w:rFonts w:ascii="Courier New" w:hAnsi="Courier New" w:cs="Courier New"/>
          <w:sz w:val="24"/>
          <w:szCs w:val="24"/>
        </w:rPr>
        <w:t>En el proyecto se describe</w:t>
      </w:r>
      <w:r w:rsidR="00A40212">
        <w:rPr>
          <w:rFonts w:ascii="Courier New" w:hAnsi="Courier New" w:cs="Courier New"/>
          <w:sz w:val="24"/>
          <w:szCs w:val="24"/>
        </w:rPr>
        <w:t xml:space="preserve">n las obras y mejoras a realizar en el castillo, </w:t>
      </w:r>
      <w:r w:rsidR="00C3027D" w:rsidRPr="00C3027D">
        <w:rPr>
          <w:rFonts w:ascii="Courier New" w:hAnsi="Courier New" w:cs="Courier New"/>
          <w:sz w:val="24"/>
          <w:szCs w:val="24"/>
        </w:rPr>
        <w:t>que contempla</w:t>
      </w:r>
      <w:r w:rsidR="00A40212">
        <w:rPr>
          <w:rFonts w:ascii="Courier New" w:hAnsi="Courier New" w:cs="Courier New"/>
          <w:sz w:val="24"/>
          <w:szCs w:val="24"/>
        </w:rPr>
        <w:t>n</w:t>
      </w:r>
      <w:r w:rsidR="00C3027D" w:rsidRPr="00C3027D">
        <w:rPr>
          <w:rFonts w:ascii="Courier New" w:hAnsi="Courier New" w:cs="Courier New"/>
          <w:sz w:val="24"/>
          <w:szCs w:val="24"/>
        </w:rPr>
        <w:t xml:space="preserve"> las </w:t>
      </w:r>
      <w:r w:rsidR="00D67240" w:rsidRPr="00C22AC4">
        <w:rPr>
          <w:rFonts w:ascii="Courier New" w:hAnsi="Courier New" w:cs="Courier New"/>
          <w:sz w:val="24"/>
          <w:szCs w:val="24"/>
        </w:rPr>
        <w:t>actuaciones siguientes:</w:t>
      </w:r>
    </w:p>
    <w:p w:rsidR="00125351" w:rsidRDefault="00125351" w:rsidP="00125351">
      <w:pPr>
        <w:adjustRightInd w:val="0"/>
        <w:ind w:firstLine="567"/>
        <w:jc w:val="both"/>
        <w:rPr>
          <w:rFonts w:ascii="Courier New" w:hAnsi="Courier New" w:cs="Courier New"/>
          <w:sz w:val="24"/>
          <w:szCs w:val="24"/>
        </w:rPr>
      </w:pPr>
    </w:p>
    <w:p w:rsidR="008B21E5" w:rsidRPr="008B21E5" w:rsidRDefault="005F089F" w:rsidP="008B21E5">
      <w:pPr>
        <w:numPr>
          <w:ilvl w:val="0"/>
          <w:numId w:val="27"/>
        </w:numPr>
        <w:autoSpaceDE w:val="0"/>
        <w:autoSpaceDN w:val="0"/>
        <w:adjustRightInd w:val="0"/>
        <w:jc w:val="both"/>
        <w:rPr>
          <w:rFonts w:ascii="Courier New" w:hAnsi="Courier New" w:cs="Courier New"/>
          <w:sz w:val="24"/>
          <w:szCs w:val="24"/>
        </w:rPr>
      </w:pPr>
      <w:r>
        <w:rPr>
          <w:rFonts w:ascii="Courier New" w:hAnsi="Courier New" w:cs="Courier New"/>
          <w:sz w:val="24"/>
          <w:szCs w:val="24"/>
        </w:rPr>
        <w:t>Ejecución</w:t>
      </w:r>
      <w:r w:rsidR="008B21E5" w:rsidRPr="008B21E5">
        <w:rPr>
          <w:rFonts w:ascii="Courier New" w:hAnsi="Courier New" w:cs="Courier New"/>
          <w:sz w:val="24"/>
          <w:szCs w:val="24"/>
        </w:rPr>
        <w:t xml:space="preserve"> de lucernario: </w:t>
      </w:r>
      <w:r>
        <w:rPr>
          <w:rFonts w:ascii="Courier New" w:hAnsi="Courier New" w:cs="Courier New"/>
          <w:sz w:val="24"/>
          <w:szCs w:val="24"/>
        </w:rPr>
        <w:t>instalación</w:t>
      </w:r>
      <w:r w:rsidR="008B21E5" w:rsidRPr="008B21E5">
        <w:rPr>
          <w:rFonts w:ascii="Courier New" w:hAnsi="Courier New" w:cs="Courier New"/>
          <w:sz w:val="24"/>
          <w:szCs w:val="24"/>
        </w:rPr>
        <w:t xml:space="preserve"> de cubrición ligera ventilada sobre el hueco existente que comunica el tramo final de la estancia principal excavada con la plaza superior del castillo</w:t>
      </w:r>
      <w:r>
        <w:rPr>
          <w:rFonts w:ascii="Courier New" w:hAnsi="Courier New" w:cs="Courier New"/>
          <w:sz w:val="24"/>
          <w:szCs w:val="24"/>
        </w:rPr>
        <w:t xml:space="preserve"> y colocación </w:t>
      </w:r>
      <w:r w:rsidR="008B21E5" w:rsidRPr="008B21E5">
        <w:rPr>
          <w:rFonts w:ascii="Courier New" w:hAnsi="Courier New" w:cs="Courier New"/>
          <w:sz w:val="24"/>
          <w:szCs w:val="24"/>
        </w:rPr>
        <w:t>de barandilla de protección. Su finalidad es proteger el interior excavado frente a la lluvia directa y las filtraciones localizadas, mejorar la seguridad de uso, mantener la iluminación y una ventilación natural amplia y establecer cierres compatibles con el uso cultural y turístico previsto para el monumento.</w:t>
      </w:r>
    </w:p>
    <w:p w:rsidR="008B21E5" w:rsidRDefault="008B21E5" w:rsidP="008B21E5">
      <w:pPr>
        <w:pStyle w:val="Prrafodelista"/>
        <w:autoSpaceDE w:val="0"/>
        <w:autoSpaceDN w:val="0"/>
        <w:adjustRightInd w:val="0"/>
        <w:ind w:left="928"/>
        <w:jc w:val="both"/>
        <w:rPr>
          <w:rFonts w:ascii="Courier New" w:hAnsi="Courier New" w:cs="Courier New"/>
          <w:sz w:val="24"/>
          <w:szCs w:val="24"/>
        </w:rPr>
      </w:pPr>
    </w:p>
    <w:p w:rsidR="00125351" w:rsidRPr="008B21E5" w:rsidRDefault="00D76718" w:rsidP="00A219F7">
      <w:pPr>
        <w:pStyle w:val="Prrafodelista"/>
        <w:numPr>
          <w:ilvl w:val="0"/>
          <w:numId w:val="27"/>
        </w:numPr>
        <w:autoSpaceDE w:val="0"/>
        <w:autoSpaceDN w:val="0"/>
        <w:adjustRightInd w:val="0"/>
        <w:jc w:val="both"/>
        <w:rPr>
          <w:rFonts w:ascii="Courier New" w:hAnsi="Courier New" w:cs="Courier New"/>
          <w:sz w:val="24"/>
          <w:szCs w:val="24"/>
        </w:rPr>
      </w:pPr>
      <w:r w:rsidRPr="008B21E5">
        <w:rPr>
          <w:rFonts w:ascii="Courier New" w:hAnsi="Courier New" w:cs="Courier New"/>
          <w:sz w:val="24"/>
          <w:szCs w:val="24"/>
        </w:rPr>
        <w:t xml:space="preserve"> Actuación en </w:t>
      </w:r>
      <w:r w:rsidR="001D03BF">
        <w:rPr>
          <w:rFonts w:ascii="Courier New" w:hAnsi="Courier New" w:cs="Courier New"/>
          <w:sz w:val="24"/>
          <w:szCs w:val="24"/>
        </w:rPr>
        <w:t xml:space="preserve">el pavimento de la plaza superior, en la zona situada sobre el quinto arco de ladrillo de las </w:t>
      </w:r>
      <w:r w:rsidR="00302C91">
        <w:rPr>
          <w:rFonts w:ascii="Courier New" w:hAnsi="Courier New" w:cs="Courier New"/>
          <w:sz w:val="24"/>
          <w:szCs w:val="24"/>
        </w:rPr>
        <w:t>estancias excavadas</w:t>
      </w:r>
      <w:r w:rsidR="00A40212" w:rsidRPr="008B21E5">
        <w:rPr>
          <w:rFonts w:ascii="Courier New" w:hAnsi="Courier New" w:cs="Courier New"/>
          <w:sz w:val="24"/>
          <w:szCs w:val="24"/>
        </w:rPr>
        <w:t xml:space="preserve">: </w:t>
      </w:r>
      <w:r w:rsidR="00302C91">
        <w:rPr>
          <w:rFonts w:ascii="Courier New" w:hAnsi="Courier New" w:cs="Courier New"/>
          <w:sz w:val="24"/>
          <w:szCs w:val="24"/>
        </w:rPr>
        <w:t>intervención destinada a evitar las filtraciones de agua detectadas en esa zona, actualmente afectada por una saturación persistente de agua. Se ejecutará una nueva impermeabilización puntual y se repondrá el pavimento de canto rodado.</w:t>
      </w:r>
    </w:p>
    <w:p w:rsidR="00284160" w:rsidRDefault="00284160" w:rsidP="00284160">
      <w:pPr>
        <w:pStyle w:val="Prrafodelista"/>
        <w:autoSpaceDE w:val="0"/>
        <w:autoSpaceDN w:val="0"/>
        <w:adjustRightInd w:val="0"/>
        <w:jc w:val="both"/>
        <w:rPr>
          <w:rFonts w:ascii="Courier New" w:hAnsi="Courier New" w:cs="Courier New"/>
          <w:sz w:val="24"/>
          <w:szCs w:val="24"/>
        </w:rPr>
      </w:pPr>
    </w:p>
    <w:p w:rsidR="0031379F" w:rsidRPr="00363CE7" w:rsidRDefault="0031379F" w:rsidP="00363CE7">
      <w:pPr>
        <w:pStyle w:val="Default"/>
        <w:ind w:firstLine="568"/>
        <w:jc w:val="both"/>
        <w:rPr>
          <w:color w:val="1F497D"/>
        </w:rPr>
      </w:pPr>
      <w:r w:rsidRPr="00E203FB">
        <w:rPr>
          <w:rFonts w:ascii="Courier New" w:hAnsi="Courier New" w:cs="Courier New"/>
        </w:rPr>
        <w:t>El presupuesto total presentado para la</w:t>
      </w:r>
      <w:r w:rsidR="003165EC">
        <w:rPr>
          <w:rFonts w:ascii="Courier New" w:hAnsi="Courier New" w:cs="Courier New"/>
        </w:rPr>
        <w:t xml:space="preserve"> ejecución de obras y mejoras en el castillo de Ablitas</w:t>
      </w:r>
      <w:r w:rsidR="007C0D22">
        <w:rPr>
          <w:rFonts w:ascii="Courier New" w:hAnsi="Courier New" w:cs="Courier New"/>
        </w:rPr>
        <w:t xml:space="preserve"> </w:t>
      </w:r>
      <w:r w:rsidR="003165EC">
        <w:rPr>
          <w:rFonts w:ascii="Courier New" w:hAnsi="Courier New" w:cs="Courier New"/>
        </w:rPr>
        <w:t xml:space="preserve">es de </w:t>
      </w:r>
      <w:r w:rsidR="005F089F">
        <w:rPr>
          <w:rFonts w:ascii="Courier New" w:hAnsi="Courier New" w:cs="Courier New"/>
        </w:rPr>
        <w:t>31.114,</w:t>
      </w:r>
      <w:r w:rsidR="005F089F" w:rsidRPr="005F089F">
        <w:rPr>
          <w:rFonts w:ascii="Courier New" w:hAnsi="Courier New" w:cs="Courier New"/>
        </w:rPr>
        <w:t>42</w:t>
      </w:r>
      <w:r w:rsidRPr="005F089F">
        <w:rPr>
          <w:rFonts w:ascii="Courier New" w:hAnsi="Courier New" w:cs="Courier New"/>
        </w:rPr>
        <w:t xml:space="preserve"> euros (</w:t>
      </w:r>
      <w:r>
        <w:rPr>
          <w:rFonts w:ascii="Courier New" w:hAnsi="Courier New" w:cs="Courier New"/>
        </w:rPr>
        <w:t>IVA incluido)</w:t>
      </w:r>
      <w:r w:rsidR="00CB7BCE">
        <w:rPr>
          <w:rFonts w:ascii="Courier New" w:hAnsi="Courier New" w:cs="Courier New"/>
        </w:rPr>
        <w:t xml:space="preserve"> de los que </w:t>
      </w:r>
      <w:r w:rsidR="0001140D">
        <w:rPr>
          <w:rFonts w:ascii="Courier New" w:hAnsi="Courier New" w:cs="Courier New"/>
        </w:rPr>
        <w:t xml:space="preserve">la </w:t>
      </w:r>
      <w:r w:rsidR="0001140D" w:rsidRPr="00E203FB">
        <w:rPr>
          <w:rFonts w:ascii="Courier New" w:hAnsi="Courier New" w:cs="Courier New"/>
        </w:rPr>
        <w:t>Dirección General de Cultura-Institución Príncipe de Viana</w:t>
      </w:r>
      <w:r w:rsidR="003165EC">
        <w:rPr>
          <w:rFonts w:ascii="Courier New" w:hAnsi="Courier New" w:cs="Courier New"/>
        </w:rPr>
        <w:t xml:space="preserve"> financiará un máximo de 27.500</w:t>
      </w:r>
      <w:r w:rsidR="00CB7BCE">
        <w:rPr>
          <w:rFonts w:ascii="Courier New" w:hAnsi="Courier New" w:cs="Courier New"/>
        </w:rPr>
        <w:t xml:space="preserve"> euros</w:t>
      </w:r>
      <w:r w:rsidRPr="00CB7BCE">
        <w:rPr>
          <w:rFonts w:ascii="Courier New" w:hAnsi="Courier New" w:cs="Courier New"/>
        </w:rPr>
        <w:t>.</w:t>
      </w:r>
    </w:p>
    <w:p w:rsidR="0031379F" w:rsidRDefault="0031379F" w:rsidP="00242CF7">
      <w:pPr>
        <w:pStyle w:val="Default"/>
        <w:spacing w:line="300" w:lineRule="exact"/>
        <w:ind w:firstLine="567"/>
        <w:jc w:val="both"/>
        <w:rPr>
          <w:rFonts w:ascii="Courier New" w:hAnsi="Courier New" w:cs="Courier New"/>
          <w:color w:val="auto"/>
        </w:rPr>
      </w:pPr>
    </w:p>
    <w:p w:rsidR="004D072B" w:rsidRDefault="004D072B" w:rsidP="00302C91">
      <w:pPr>
        <w:pStyle w:val="Default"/>
        <w:spacing w:line="300" w:lineRule="exact"/>
        <w:ind w:firstLine="567"/>
        <w:jc w:val="both"/>
        <w:rPr>
          <w:rFonts w:ascii="Courier New" w:hAnsi="Courier New" w:cs="Courier New"/>
          <w:color w:val="auto"/>
        </w:rPr>
      </w:pPr>
      <w:r w:rsidRPr="005F089F">
        <w:rPr>
          <w:rFonts w:ascii="Courier New" w:hAnsi="Courier New" w:cs="Courier New"/>
          <w:color w:val="auto"/>
        </w:rPr>
        <w:t xml:space="preserve">La finalización de </w:t>
      </w:r>
      <w:r w:rsidR="00C03D6A" w:rsidRPr="005F089F">
        <w:rPr>
          <w:rFonts w:ascii="Courier New" w:hAnsi="Courier New" w:cs="Courier New"/>
          <w:color w:val="auto"/>
        </w:rPr>
        <w:t>los</w:t>
      </w:r>
      <w:r w:rsidRPr="005F089F">
        <w:rPr>
          <w:rFonts w:ascii="Courier New" w:hAnsi="Courier New" w:cs="Courier New"/>
          <w:color w:val="auto"/>
        </w:rPr>
        <w:t xml:space="preserve"> trabajos</w:t>
      </w:r>
      <w:r w:rsidR="00C03D6A" w:rsidRPr="005F089F">
        <w:rPr>
          <w:rFonts w:ascii="Courier New" w:hAnsi="Courier New" w:cs="Courier New"/>
          <w:color w:val="auto"/>
        </w:rPr>
        <w:t xml:space="preserve"> contemplados en </w:t>
      </w:r>
      <w:r w:rsidR="00302C91" w:rsidRPr="005F089F">
        <w:rPr>
          <w:rFonts w:ascii="Courier New" w:hAnsi="Courier New" w:cs="Courier New"/>
          <w:color w:val="auto"/>
        </w:rPr>
        <w:t xml:space="preserve">el proyecto mejorará y </w:t>
      </w:r>
      <w:r w:rsidR="00420F27" w:rsidRPr="005F089F">
        <w:rPr>
          <w:rFonts w:ascii="Courier New" w:hAnsi="Courier New" w:cs="Courier New"/>
          <w:color w:val="auto"/>
        </w:rPr>
        <w:t xml:space="preserve">habilitará el espacio </w:t>
      </w:r>
      <w:r w:rsidR="001D1ACF" w:rsidRPr="005F089F">
        <w:rPr>
          <w:rFonts w:ascii="Courier New" w:hAnsi="Courier New" w:cs="Courier New"/>
          <w:color w:val="auto"/>
        </w:rPr>
        <w:t>para realizar las actividades</w:t>
      </w:r>
      <w:r w:rsidR="009C4B75" w:rsidRPr="005F089F">
        <w:rPr>
          <w:rFonts w:ascii="Courier New" w:hAnsi="Courier New" w:cs="Courier New"/>
          <w:color w:val="auto"/>
        </w:rPr>
        <w:t xml:space="preserve"> y visitas</w:t>
      </w:r>
      <w:r w:rsidR="001D1ACF" w:rsidRPr="005F089F">
        <w:rPr>
          <w:rFonts w:ascii="Courier New" w:hAnsi="Courier New" w:cs="Courier New"/>
          <w:color w:val="auto"/>
        </w:rPr>
        <w:t xml:space="preserve"> culturales programadas habitualmente por el municipio</w:t>
      </w:r>
      <w:r w:rsidR="009C4B75" w:rsidRPr="005F089F">
        <w:rPr>
          <w:rFonts w:ascii="Courier New" w:hAnsi="Courier New" w:cs="Courier New"/>
          <w:color w:val="auto"/>
        </w:rPr>
        <w:t xml:space="preserve">, </w:t>
      </w:r>
      <w:r w:rsidR="00302C91" w:rsidRPr="005F089F">
        <w:rPr>
          <w:rFonts w:ascii="Courier New" w:hAnsi="Courier New" w:cs="Courier New"/>
          <w:color w:val="auto"/>
        </w:rPr>
        <w:t>que se organizan en el castillo de Ablitas.</w:t>
      </w:r>
    </w:p>
    <w:p w:rsidR="00F508B8" w:rsidRDefault="00F508B8" w:rsidP="00302C91">
      <w:pPr>
        <w:pStyle w:val="Default"/>
        <w:spacing w:line="300" w:lineRule="exact"/>
        <w:ind w:firstLine="567"/>
        <w:jc w:val="both"/>
        <w:rPr>
          <w:rFonts w:ascii="Courier New" w:hAnsi="Courier New" w:cs="Courier New"/>
          <w:color w:val="auto"/>
        </w:rPr>
      </w:pPr>
    </w:p>
    <w:p w:rsidR="00F462BF" w:rsidRPr="00F508B8" w:rsidRDefault="00F462BF" w:rsidP="00F462BF">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F508B8">
        <w:rPr>
          <w:rFonts w:ascii="Courier New" w:hAnsi="Courier New" w:cs="Courier New"/>
          <w:sz w:val="24"/>
          <w:szCs w:val="24"/>
        </w:rPr>
        <w:lastRenderedPageBreak/>
        <w:t xml:space="preserve">Junto a la </w:t>
      </w:r>
      <w:r w:rsidR="006371AA" w:rsidRPr="00F508B8">
        <w:rPr>
          <w:rFonts w:ascii="Courier New" w:hAnsi="Courier New" w:cs="Courier New"/>
          <w:sz w:val="24"/>
          <w:szCs w:val="24"/>
        </w:rPr>
        <w:t>solicitud de concesión de la subvención nominativa, e</w:t>
      </w:r>
      <w:r w:rsidRPr="00F508B8">
        <w:rPr>
          <w:rFonts w:ascii="Courier New" w:hAnsi="Courier New" w:cs="Courier New"/>
          <w:sz w:val="24"/>
          <w:szCs w:val="24"/>
        </w:rPr>
        <w:t>l Ayuntamiento de Ablitas ha presentado</w:t>
      </w:r>
      <w:r w:rsidR="006371AA" w:rsidRPr="00F508B8">
        <w:rPr>
          <w:rFonts w:ascii="Courier New" w:hAnsi="Courier New" w:cs="Courier New"/>
          <w:sz w:val="24"/>
          <w:szCs w:val="24"/>
        </w:rPr>
        <w:t>:</w:t>
      </w:r>
    </w:p>
    <w:p w:rsidR="00F462BF" w:rsidRPr="00F508B8" w:rsidRDefault="00F462BF" w:rsidP="006371AA">
      <w:pPr>
        <w:autoSpaceDE w:val="0"/>
        <w:autoSpaceDN w:val="0"/>
        <w:adjustRightInd w:val="0"/>
        <w:ind w:left="928"/>
        <w:jc w:val="both"/>
        <w:rPr>
          <w:rFonts w:ascii="Courier New" w:hAnsi="Courier New" w:cs="Courier New"/>
          <w:sz w:val="24"/>
          <w:szCs w:val="24"/>
        </w:rPr>
      </w:pPr>
    </w:p>
    <w:p w:rsidR="00C230BC" w:rsidRPr="00F508B8" w:rsidRDefault="00C230BC" w:rsidP="00C230BC">
      <w:pPr>
        <w:numPr>
          <w:ilvl w:val="0"/>
          <w:numId w:val="27"/>
        </w:numPr>
        <w:autoSpaceDE w:val="0"/>
        <w:autoSpaceDN w:val="0"/>
        <w:adjustRightInd w:val="0"/>
        <w:jc w:val="both"/>
        <w:rPr>
          <w:rFonts w:ascii="Courier New" w:hAnsi="Courier New" w:cs="Courier New"/>
          <w:sz w:val="24"/>
          <w:szCs w:val="24"/>
        </w:rPr>
      </w:pPr>
      <w:r w:rsidRPr="00F508B8">
        <w:rPr>
          <w:rFonts w:ascii="Courier New" w:hAnsi="Courier New" w:cs="Courier New"/>
          <w:sz w:val="24"/>
          <w:szCs w:val="24"/>
        </w:rPr>
        <w:t>Propuesta técnica para ejecución de lucernario y actuaciones puntuales en el pavimento de la plaza superior, en el castillo de Ablitas. El proyecto incluye presupuesto detallado para realizar las obras.</w:t>
      </w:r>
    </w:p>
    <w:p w:rsidR="006371AA" w:rsidRPr="00F508B8" w:rsidRDefault="006371AA" w:rsidP="006371AA">
      <w:pPr>
        <w:numPr>
          <w:ilvl w:val="0"/>
          <w:numId w:val="27"/>
        </w:numPr>
        <w:autoSpaceDE w:val="0"/>
        <w:autoSpaceDN w:val="0"/>
        <w:adjustRightInd w:val="0"/>
        <w:jc w:val="both"/>
        <w:rPr>
          <w:rFonts w:ascii="Courier New" w:hAnsi="Courier New" w:cs="Courier New"/>
          <w:sz w:val="24"/>
          <w:szCs w:val="24"/>
        </w:rPr>
      </w:pPr>
      <w:r w:rsidRPr="00F508B8">
        <w:rPr>
          <w:rFonts w:ascii="Courier New" w:hAnsi="Courier New" w:cs="Courier New"/>
          <w:sz w:val="24"/>
          <w:szCs w:val="24"/>
        </w:rPr>
        <w:t>Certificado</w:t>
      </w:r>
      <w:r w:rsidR="00F462BF" w:rsidRPr="00F508B8">
        <w:rPr>
          <w:rFonts w:ascii="Courier New" w:hAnsi="Courier New" w:cs="Courier New"/>
          <w:sz w:val="24"/>
          <w:szCs w:val="24"/>
        </w:rPr>
        <w:t xml:space="preserve"> de estar al corriente </w:t>
      </w:r>
      <w:r w:rsidRPr="00F508B8">
        <w:rPr>
          <w:rFonts w:ascii="Courier New" w:hAnsi="Courier New" w:cs="Courier New"/>
          <w:sz w:val="24"/>
          <w:szCs w:val="24"/>
        </w:rPr>
        <w:t>en el cumplimiento de las obligaciones tributarias.</w:t>
      </w:r>
    </w:p>
    <w:p w:rsidR="00F462BF" w:rsidRPr="00F508B8" w:rsidRDefault="006371AA" w:rsidP="006371AA">
      <w:pPr>
        <w:numPr>
          <w:ilvl w:val="0"/>
          <w:numId w:val="27"/>
        </w:numPr>
        <w:autoSpaceDE w:val="0"/>
        <w:autoSpaceDN w:val="0"/>
        <w:adjustRightInd w:val="0"/>
        <w:jc w:val="both"/>
        <w:rPr>
          <w:rFonts w:ascii="Courier New" w:hAnsi="Courier New" w:cs="Courier New"/>
          <w:sz w:val="24"/>
          <w:szCs w:val="24"/>
        </w:rPr>
      </w:pPr>
      <w:r w:rsidRPr="00F508B8">
        <w:rPr>
          <w:rFonts w:ascii="Courier New" w:hAnsi="Courier New" w:cs="Courier New"/>
          <w:sz w:val="24"/>
          <w:szCs w:val="24"/>
        </w:rPr>
        <w:t xml:space="preserve">Certificado de estar al corriente en el cumplimiento de las obligaciones de </w:t>
      </w:r>
      <w:r w:rsidR="00F462BF" w:rsidRPr="00F508B8">
        <w:rPr>
          <w:rFonts w:ascii="Courier New" w:hAnsi="Courier New" w:cs="Courier New"/>
          <w:sz w:val="24"/>
          <w:szCs w:val="24"/>
        </w:rPr>
        <w:t>Seguridad Social.</w:t>
      </w:r>
    </w:p>
    <w:p w:rsidR="00F462BF" w:rsidRPr="00F508B8" w:rsidRDefault="00F462BF" w:rsidP="006371AA">
      <w:pPr>
        <w:numPr>
          <w:ilvl w:val="0"/>
          <w:numId w:val="27"/>
        </w:numPr>
        <w:autoSpaceDE w:val="0"/>
        <w:autoSpaceDN w:val="0"/>
        <w:adjustRightInd w:val="0"/>
        <w:jc w:val="both"/>
        <w:rPr>
          <w:rFonts w:ascii="Courier New" w:hAnsi="Courier New" w:cs="Courier New"/>
          <w:sz w:val="24"/>
          <w:szCs w:val="24"/>
        </w:rPr>
      </w:pPr>
      <w:r w:rsidRPr="00F508B8">
        <w:rPr>
          <w:rFonts w:ascii="Courier New" w:hAnsi="Courier New" w:cs="Courier New"/>
          <w:sz w:val="24"/>
          <w:szCs w:val="24"/>
        </w:rPr>
        <w:t xml:space="preserve">Declaración de que la entidad no está incursa en ninguna de las prohibiciones para obtener la condición de beneficiario </w:t>
      </w:r>
    </w:p>
    <w:p w:rsidR="00D43B8D" w:rsidRPr="00E203FB" w:rsidRDefault="00D43B8D" w:rsidP="000B2C45">
      <w:pPr>
        <w:spacing w:line="300" w:lineRule="exact"/>
        <w:ind w:firstLine="567"/>
        <w:jc w:val="both"/>
        <w:rPr>
          <w:rFonts w:ascii="Courier New" w:hAnsi="Courier New" w:cs="Courier New"/>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Quinto.</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D258B3" w:rsidRPr="0031379F" w:rsidRDefault="008D4EE7" w:rsidP="000B2C45">
      <w:pPr>
        <w:widowControl w:val="0"/>
        <w:tabs>
          <w:tab w:val="left" w:pos="720"/>
          <w:tab w:val="center" w:pos="3969"/>
          <w:tab w:val="right" w:pos="7776"/>
        </w:tabs>
        <w:spacing w:line="300" w:lineRule="exact"/>
        <w:ind w:firstLine="567"/>
        <w:jc w:val="both"/>
        <w:rPr>
          <w:rFonts w:ascii="Courier New" w:hAnsi="Courier New" w:cs="Courier New"/>
          <w:i/>
          <w:sz w:val="24"/>
          <w:szCs w:val="24"/>
        </w:rPr>
      </w:pPr>
      <w:r w:rsidRPr="00E203FB">
        <w:rPr>
          <w:rFonts w:ascii="Courier New" w:hAnsi="Courier New" w:cs="Courier New"/>
          <w:sz w:val="24"/>
          <w:szCs w:val="24"/>
        </w:rPr>
        <w:t xml:space="preserve">Que la Ley Foral </w:t>
      </w:r>
      <w:r w:rsidR="00A75122">
        <w:rPr>
          <w:rFonts w:ascii="Courier New" w:hAnsi="Courier New" w:cs="Courier New"/>
          <w:sz w:val="24"/>
          <w:szCs w:val="24"/>
        </w:rPr>
        <w:t>1</w:t>
      </w:r>
      <w:r w:rsidR="00990AD8">
        <w:rPr>
          <w:rFonts w:ascii="Courier New" w:hAnsi="Courier New" w:cs="Courier New"/>
          <w:sz w:val="24"/>
          <w:szCs w:val="24"/>
        </w:rPr>
        <w:t>6</w:t>
      </w:r>
      <w:r w:rsidR="00A75122">
        <w:rPr>
          <w:rFonts w:ascii="Courier New" w:hAnsi="Courier New" w:cs="Courier New"/>
          <w:sz w:val="24"/>
          <w:szCs w:val="24"/>
        </w:rPr>
        <w:t>/202</w:t>
      </w:r>
      <w:r w:rsidR="00990AD8">
        <w:rPr>
          <w:rFonts w:ascii="Courier New" w:hAnsi="Courier New" w:cs="Courier New"/>
          <w:sz w:val="24"/>
          <w:szCs w:val="24"/>
        </w:rPr>
        <w:t>5</w:t>
      </w:r>
      <w:r w:rsidR="001D1ACF">
        <w:rPr>
          <w:rFonts w:ascii="Courier New" w:hAnsi="Courier New" w:cs="Courier New"/>
          <w:sz w:val="24"/>
          <w:szCs w:val="24"/>
        </w:rPr>
        <w:t xml:space="preserve"> de </w:t>
      </w:r>
      <w:r w:rsidR="00A75122">
        <w:rPr>
          <w:rFonts w:ascii="Courier New" w:hAnsi="Courier New" w:cs="Courier New"/>
          <w:sz w:val="24"/>
          <w:szCs w:val="24"/>
        </w:rPr>
        <w:t>2</w:t>
      </w:r>
      <w:r w:rsidR="00990AD8">
        <w:rPr>
          <w:rFonts w:ascii="Courier New" w:hAnsi="Courier New" w:cs="Courier New"/>
          <w:sz w:val="24"/>
          <w:szCs w:val="24"/>
        </w:rPr>
        <w:t>2</w:t>
      </w:r>
      <w:r w:rsidR="001D1ACF">
        <w:rPr>
          <w:rFonts w:ascii="Courier New" w:hAnsi="Courier New" w:cs="Courier New"/>
          <w:sz w:val="24"/>
          <w:szCs w:val="24"/>
        </w:rPr>
        <w:t xml:space="preserve"> de </w:t>
      </w:r>
      <w:r w:rsidR="00A75122">
        <w:rPr>
          <w:rFonts w:ascii="Courier New" w:hAnsi="Courier New" w:cs="Courier New"/>
          <w:sz w:val="24"/>
          <w:szCs w:val="24"/>
        </w:rPr>
        <w:t>diciembre</w:t>
      </w:r>
      <w:r w:rsidRPr="00E203FB">
        <w:rPr>
          <w:rFonts w:ascii="Courier New" w:hAnsi="Courier New" w:cs="Courier New"/>
          <w:sz w:val="24"/>
          <w:szCs w:val="24"/>
        </w:rPr>
        <w:t>, de Presupuestos Gener</w:t>
      </w:r>
      <w:r w:rsidR="001D1ACF">
        <w:rPr>
          <w:rFonts w:ascii="Courier New" w:hAnsi="Courier New" w:cs="Courier New"/>
          <w:sz w:val="24"/>
          <w:szCs w:val="24"/>
        </w:rPr>
        <w:t>ales de Navarra para el año 202</w:t>
      </w:r>
      <w:r w:rsidR="00990AD8">
        <w:rPr>
          <w:rFonts w:ascii="Courier New" w:hAnsi="Courier New" w:cs="Courier New"/>
          <w:sz w:val="24"/>
          <w:szCs w:val="24"/>
        </w:rPr>
        <w:t>6</w:t>
      </w:r>
      <w:r w:rsidRPr="00E203FB">
        <w:rPr>
          <w:rFonts w:ascii="Courier New" w:hAnsi="Courier New" w:cs="Courier New"/>
          <w:sz w:val="24"/>
          <w:szCs w:val="24"/>
        </w:rPr>
        <w:t xml:space="preserve"> recoge un crédito nominativo de </w:t>
      </w:r>
      <w:r w:rsidR="00990AD8">
        <w:rPr>
          <w:rFonts w:ascii="Courier New" w:hAnsi="Courier New" w:cs="Courier New"/>
          <w:sz w:val="24"/>
          <w:szCs w:val="24"/>
        </w:rPr>
        <w:t>27.5</w:t>
      </w:r>
      <w:r w:rsidR="001D1ACF">
        <w:rPr>
          <w:rFonts w:ascii="Courier New" w:hAnsi="Courier New" w:cs="Courier New"/>
          <w:sz w:val="24"/>
          <w:szCs w:val="24"/>
        </w:rPr>
        <w:t>00</w:t>
      </w:r>
      <w:r w:rsidR="00E723D7" w:rsidRPr="00E203FB">
        <w:rPr>
          <w:rFonts w:ascii="Courier New" w:hAnsi="Courier New" w:cs="Courier New"/>
          <w:sz w:val="24"/>
          <w:szCs w:val="24"/>
        </w:rPr>
        <w:t xml:space="preserve"> euros</w:t>
      </w:r>
      <w:r w:rsidR="00D43B8D" w:rsidRPr="00E203FB">
        <w:rPr>
          <w:rFonts w:ascii="Courier New" w:hAnsi="Courier New" w:cs="Courier New"/>
          <w:sz w:val="24"/>
          <w:szCs w:val="24"/>
        </w:rPr>
        <w:t xml:space="preserve"> a favor del Ayuntamiento de </w:t>
      </w:r>
      <w:r w:rsidR="00990AD8">
        <w:rPr>
          <w:rFonts w:ascii="Courier New" w:hAnsi="Courier New" w:cs="Courier New"/>
          <w:sz w:val="24"/>
          <w:szCs w:val="24"/>
        </w:rPr>
        <w:t>Ablitas</w:t>
      </w:r>
      <w:r w:rsidR="00D43B8D" w:rsidRPr="00E203FB">
        <w:rPr>
          <w:rFonts w:ascii="Courier New" w:hAnsi="Courier New" w:cs="Courier New"/>
          <w:sz w:val="24"/>
          <w:szCs w:val="24"/>
        </w:rPr>
        <w:t xml:space="preserve"> en la </w:t>
      </w:r>
      <w:r w:rsidR="007E4FB7">
        <w:rPr>
          <w:rFonts w:ascii="Courier New" w:hAnsi="Courier New" w:cs="Courier New"/>
          <w:sz w:val="24"/>
          <w:szCs w:val="24"/>
        </w:rPr>
        <w:t xml:space="preserve">partida </w:t>
      </w:r>
      <w:r w:rsidR="0031379F" w:rsidRPr="0031379F">
        <w:rPr>
          <w:rFonts w:ascii="Courier New" w:hAnsi="Courier New" w:cs="Courier New"/>
          <w:i/>
          <w:sz w:val="24"/>
          <w:szCs w:val="24"/>
        </w:rPr>
        <w:t xml:space="preserve">A20001 A2100 7609 </w:t>
      </w:r>
      <w:r w:rsidR="00990AD8">
        <w:rPr>
          <w:rFonts w:ascii="Courier New" w:hAnsi="Courier New" w:cs="Courier New"/>
          <w:i/>
          <w:sz w:val="24"/>
          <w:szCs w:val="24"/>
        </w:rPr>
        <w:t>337136</w:t>
      </w:r>
      <w:r w:rsidR="0031379F" w:rsidRPr="00ED7086">
        <w:rPr>
          <w:rFonts w:ascii="Courier New" w:hAnsi="Courier New" w:cs="Courier New"/>
          <w:i/>
          <w:spacing w:val="63"/>
          <w:sz w:val="24"/>
          <w:szCs w:val="24"/>
        </w:rPr>
        <w:t xml:space="preserve"> </w:t>
      </w:r>
      <w:r w:rsidR="0031379F" w:rsidRPr="00ED7086">
        <w:rPr>
          <w:rFonts w:ascii="Courier New" w:hAnsi="Courier New" w:cs="Courier New"/>
          <w:i/>
          <w:sz w:val="24"/>
          <w:szCs w:val="24"/>
        </w:rPr>
        <w:t>(E)</w:t>
      </w:r>
      <w:r w:rsidR="0031379F" w:rsidRPr="0031379F">
        <w:rPr>
          <w:rFonts w:ascii="Courier New" w:hAnsi="Courier New" w:cs="Courier New"/>
          <w:i/>
          <w:sz w:val="24"/>
          <w:szCs w:val="24"/>
        </w:rPr>
        <w:t xml:space="preserve"> “</w:t>
      </w:r>
      <w:proofErr w:type="spellStart"/>
      <w:r w:rsidR="00990AD8">
        <w:rPr>
          <w:rFonts w:ascii="Courier New" w:hAnsi="Courier New" w:cs="Courier New"/>
          <w:i/>
          <w:sz w:val="24"/>
          <w:szCs w:val="24"/>
        </w:rPr>
        <w:t>Transf</w:t>
      </w:r>
      <w:proofErr w:type="spellEnd"/>
      <w:r w:rsidR="00990AD8">
        <w:rPr>
          <w:rFonts w:ascii="Courier New" w:hAnsi="Courier New" w:cs="Courier New"/>
          <w:i/>
          <w:sz w:val="24"/>
          <w:szCs w:val="24"/>
        </w:rPr>
        <w:t>. Ayto. Ablitas: Obras y mejoras en el castillo de Ablitas</w:t>
      </w:r>
      <w:r w:rsidR="007E4FB7" w:rsidRPr="0031379F">
        <w:rPr>
          <w:rFonts w:ascii="Courier New" w:hAnsi="Courier New" w:cs="Courier New"/>
          <w:i/>
          <w:sz w:val="24"/>
          <w:szCs w:val="24"/>
        </w:rPr>
        <w:t>”.</w:t>
      </w:r>
    </w:p>
    <w:p w:rsidR="00D43B8D" w:rsidRPr="0031379F" w:rsidRDefault="00D43B8D" w:rsidP="000B2C45">
      <w:pPr>
        <w:widowControl w:val="0"/>
        <w:tabs>
          <w:tab w:val="left" w:pos="720"/>
          <w:tab w:val="center" w:pos="3969"/>
          <w:tab w:val="right" w:pos="7776"/>
        </w:tabs>
        <w:spacing w:line="300" w:lineRule="exact"/>
        <w:ind w:firstLine="567"/>
        <w:jc w:val="both"/>
        <w:rPr>
          <w:rFonts w:ascii="Courier New" w:hAnsi="Courier New" w:cs="Courier New"/>
          <w:i/>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Sexto.</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8D4EE7" w:rsidP="00FB47E7">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 xml:space="preserve">En su artículo 25, la Ley Foral 11/2005, de 9 de noviembre, de Subvenciones señala que los actos administrativos en que se instrumenten las subvenciones que se concedan conforme a lo dispuesto en la letra a) del artículo 17.2 establecerán las bases reguladoras de las mismas, de conformidad con las previsiones contenidas en dicha Ley Foral, salvo en lo que se refiere al principio de concurrencia. En el supuesto de que las subvenciones se instrumenten en convenios, el órgano competente para su aprobación será el competente para la concesión de dichas subvenciones. </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 xml:space="preserve">Por todo lo expuesto, ambas partes acuerdan suscribir el </w:t>
      </w:r>
      <w:r w:rsidRPr="00E203FB">
        <w:rPr>
          <w:rFonts w:ascii="Courier New" w:hAnsi="Courier New" w:cs="Courier New"/>
          <w:sz w:val="24"/>
          <w:szCs w:val="24"/>
        </w:rPr>
        <w:lastRenderedPageBreak/>
        <w:t>presente Convenio que se regirá por las siguientes</w:t>
      </w:r>
      <w:r w:rsidR="00A43C9C">
        <w:rPr>
          <w:rFonts w:ascii="Courier New" w:hAnsi="Courier New" w:cs="Courier New"/>
          <w:sz w:val="24"/>
          <w:szCs w:val="24"/>
        </w:rPr>
        <w:t>:</w:t>
      </w:r>
    </w:p>
    <w:p w:rsidR="008D4EE7" w:rsidRPr="00E203FB" w:rsidRDefault="008D4EE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980E81" w:rsidRPr="00E203FB" w:rsidRDefault="007967B0" w:rsidP="007E4FB7">
      <w:pPr>
        <w:tabs>
          <w:tab w:val="center" w:pos="3969"/>
          <w:tab w:val="right" w:pos="7776"/>
        </w:tabs>
        <w:spacing w:line="300" w:lineRule="exact"/>
        <w:ind w:firstLine="567"/>
        <w:jc w:val="both"/>
        <w:rPr>
          <w:rFonts w:ascii="Courier New" w:hAnsi="Courier New" w:cs="Courier New"/>
          <w:b/>
          <w:sz w:val="24"/>
          <w:szCs w:val="24"/>
        </w:rPr>
      </w:pPr>
      <w:r w:rsidRPr="00E203FB">
        <w:rPr>
          <w:rFonts w:ascii="Courier New" w:hAnsi="Courier New" w:cs="Courier New"/>
          <w:b/>
          <w:sz w:val="24"/>
          <w:szCs w:val="24"/>
        </w:rPr>
        <w:t>ESTIPULACIONES</w:t>
      </w:r>
    </w:p>
    <w:p w:rsidR="00980E81" w:rsidRPr="00E203FB" w:rsidRDefault="00980E81" w:rsidP="000B2C45">
      <w:pPr>
        <w:tabs>
          <w:tab w:val="left" w:pos="720"/>
          <w:tab w:val="center" w:pos="3969"/>
          <w:tab w:val="right" w:pos="7776"/>
        </w:tabs>
        <w:spacing w:line="300" w:lineRule="exact"/>
        <w:ind w:firstLine="567"/>
        <w:jc w:val="both"/>
        <w:rPr>
          <w:rFonts w:ascii="Courier New" w:hAnsi="Courier New" w:cs="Courier New"/>
          <w:sz w:val="24"/>
          <w:szCs w:val="24"/>
        </w:rPr>
      </w:pPr>
    </w:p>
    <w:p w:rsidR="00302C91" w:rsidRDefault="00980E81" w:rsidP="00302C91">
      <w:pPr>
        <w:spacing w:line="300" w:lineRule="exact"/>
        <w:ind w:firstLine="567"/>
        <w:jc w:val="both"/>
        <w:rPr>
          <w:rFonts w:ascii="Courier New" w:hAnsi="Courier New" w:cs="Courier New"/>
          <w:sz w:val="24"/>
          <w:szCs w:val="24"/>
        </w:rPr>
      </w:pPr>
      <w:r w:rsidRPr="00E203FB">
        <w:rPr>
          <w:rFonts w:ascii="Courier New" w:hAnsi="Courier New" w:cs="Courier New"/>
          <w:b/>
          <w:smallCaps/>
          <w:sz w:val="24"/>
          <w:szCs w:val="24"/>
        </w:rPr>
        <w:t xml:space="preserve">1ª. Objeto y Finalidad.- </w:t>
      </w:r>
      <w:r w:rsidRPr="00E203FB">
        <w:rPr>
          <w:rFonts w:ascii="Courier New" w:hAnsi="Courier New" w:cs="Courier New"/>
          <w:sz w:val="24"/>
          <w:szCs w:val="24"/>
        </w:rPr>
        <w:t xml:space="preserve">Se suscribe el presente convenio entre </w:t>
      </w:r>
      <w:r w:rsidR="008232C1" w:rsidRPr="00E203FB">
        <w:rPr>
          <w:rFonts w:ascii="Courier New" w:hAnsi="Courier New" w:cs="Courier New"/>
          <w:sz w:val="24"/>
          <w:szCs w:val="24"/>
        </w:rPr>
        <w:t>la Dirección General de Cultura-Institución Príncipe de Viana</w:t>
      </w:r>
      <w:r w:rsidR="00EF2412" w:rsidRPr="00E203FB">
        <w:rPr>
          <w:rFonts w:ascii="Courier New" w:hAnsi="Courier New" w:cs="Courier New"/>
          <w:sz w:val="24"/>
          <w:szCs w:val="24"/>
        </w:rPr>
        <w:t xml:space="preserve"> </w:t>
      </w:r>
      <w:r w:rsidR="000521EF" w:rsidRPr="00E203FB">
        <w:rPr>
          <w:rFonts w:ascii="Courier New" w:hAnsi="Courier New" w:cs="Courier New"/>
          <w:sz w:val="24"/>
          <w:szCs w:val="24"/>
        </w:rPr>
        <w:t xml:space="preserve">y el Ayuntamiento de </w:t>
      </w:r>
      <w:r w:rsidR="00151FA4">
        <w:rPr>
          <w:rFonts w:ascii="Courier New" w:hAnsi="Courier New" w:cs="Courier New"/>
          <w:sz w:val="24"/>
          <w:szCs w:val="24"/>
        </w:rPr>
        <w:t>Ablitas</w:t>
      </w:r>
      <w:r w:rsidR="00EF2412" w:rsidRPr="00E203FB">
        <w:rPr>
          <w:rFonts w:ascii="Courier New" w:hAnsi="Courier New" w:cs="Courier New"/>
          <w:sz w:val="24"/>
          <w:szCs w:val="24"/>
        </w:rPr>
        <w:t>,</w:t>
      </w:r>
      <w:r w:rsidR="000521EF" w:rsidRPr="00E203FB">
        <w:rPr>
          <w:rFonts w:ascii="Courier New" w:hAnsi="Courier New" w:cs="Courier New"/>
          <w:sz w:val="24"/>
          <w:szCs w:val="24"/>
        </w:rPr>
        <w:t xml:space="preserve"> para</w:t>
      </w:r>
      <w:r w:rsidR="00E761B0">
        <w:rPr>
          <w:rFonts w:ascii="Courier New" w:hAnsi="Courier New" w:cs="Courier New"/>
          <w:sz w:val="24"/>
          <w:szCs w:val="24"/>
        </w:rPr>
        <w:t xml:space="preserve"> contribuir a la financiación de</w:t>
      </w:r>
      <w:r w:rsidR="000521EF" w:rsidRPr="00E203FB">
        <w:rPr>
          <w:rFonts w:ascii="Courier New" w:hAnsi="Courier New" w:cs="Courier New"/>
          <w:sz w:val="24"/>
          <w:szCs w:val="24"/>
        </w:rPr>
        <w:t xml:space="preserve"> </w:t>
      </w:r>
      <w:r w:rsidR="00B71867" w:rsidRPr="00E203FB">
        <w:rPr>
          <w:rFonts w:ascii="Courier New" w:hAnsi="Courier New" w:cs="Courier New"/>
          <w:sz w:val="24"/>
          <w:szCs w:val="24"/>
        </w:rPr>
        <w:t>la</w:t>
      </w:r>
      <w:r w:rsidR="00151FA4">
        <w:rPr>
          <w:rFonts w:ascii="Courier New" w:hAnsi="Courier New" w:cs="Courier New"/>
          <w:sz w:val="24"/>
          <w:szCs w:val="24"/>
        </w:rPr>
        <w:t xml:space="preserve">s obras y mejoras en el castillo de Ablitas, </w:t>
      </w:r>
      <w:r w:rsidR="00302C91" w:rsidRPr="0034253D">
        <w:rPr>
          <w:rFonts w:ascii="Courier New" w:hAnsi="Courier New" w:cs="Courier New"/>
          <w:sz w:val="24"/>
          <w:szCs w:val="24"/>
        </w:rPr>
        <w:t>consistentes en</w:t>
      </w:r>
      <w:r w:rsidR="00302C91">
        <w:rPr>
          <w:rFonts w:ascii="Courier New" w:hAnsi="Courier New" w:cs="Courier New"/>
          <w:sz w:val="24"/>
          <w:szCs w:val="24"/>
        </w:rPr>
        <w:t xml:space="preserve"> </w:t>
      </w:r>
      <w:r w:rsidR="0034253D">
        <w:rPr>
          <w:rFonts w:ascii="Courier New" w:hAnsi="Courier New" w:cs="Courier New"/>
          <w:sz w:val="24"/>
          <w:szCs w:val="24"/>
        </w:rPr>
        <w:t>ejecución</w:t>
      </w:r>
      <w:r w:rsidR="00302C91" w:rsidRPr="008B21E5">
        <w:rPr>
          <w:rFonts w:ascii="Courier New" w:hAnsi="Courier New" w:cs="Courier New"/>
          <w:sz w:val="24"/>
          <w:szCs w:val="24"/>
        </w:rPr>
        <w:t xml:space="preserve"> de lucernario sobre el hueco existente que comunica el tramo final de la estancia principal excavada con la plaza superior del castillo</w:t>
      </w:r>
      <w:r w:rsidR="00302C91">
        <w:rPr>
          <w:rFonts w:ascii="Courier New" w:hAnsi="Courier New" w:cs="Courier New"/>
          <w:sz w:val="24"/>
          <w:szCs w:val="24"/>
        </w:rPr>
        <w:t>, colocación de barandilla de protección e impermeabilización del pavimento de la zona situada sobre el quinto arco de ladrillo de las estancias excavadas.</w:t>
      </w:r>
    </w:p>
    <w:p w:rsidR="00302C91" w:rsidRDefault="00302C91" w:rsidP="00302C91">
      <w:pPr>
        <w:spacing w:line="300" w:lineRule="exact"/>
        <w:ind w:firstLine="567"/>
        <w:jc w:val="both"/>
        <w:rPr>
          <w:rFonts w:ascii="Courier New" w:hAnsi="Courier New" w:cs="Courier New"/>
          <w:sz w:val="24"/>
          <w:szCs w:val="24"/>
        </w:rPr>
      </w:pPr>
    </w:p>
    <w:p w:rsidR="00570485" w:rsidRPr="00151FA4" w:rsidRDefault="00570485" w:rsidP="00302C91">
      <w:pPr>
        <w:spacing w:line="300" w:lineRule="exact"/>
        <w:ind w:firstLine="567"/>
        <w:jc w:val="both"/>
        <w:rPr>
          <w:rFonts w:ascii="Courier New" w:hAnsi="Courier New" w:cs="Courier New"/>
          <w:sz w:val="24"/>
          <w:szCs w:val="24"/>
        </w:rPr>
      </w:pPr>
      <w:r>
        <w:rPr>
          <w:rFonts w:ascii="Courier New" w:hAnsi="Courier New" w:cs="Courier New"/>
          <w:sz w:val="24"/>
          <w:szCs w:val="24"/>
        </w:rPr>
        <w:t xml:space="preserve">La finalidad de utilidad pública que se persigue en el presente convenio es </w:t>
      </w:r>
      <w:r w:rsidRPr="00151FA4">
        <w:rPr>
          <w:rFonts w:ascii="Courier New" w:hAnsi="Courier New" w:cs="Courier New"/>
          <w:sz w:val="24"/>
          <w:szCs w:val="24"/>
        </w:rPr>
        <w:t xml:space="preserve">fomentar el valor cultural de dicho inmueble para realizar las actividades culturales relacionadas con el </w:t>
      </w:r>
      <w:r w:rsidR="00151FA4" w:rsidRPr="00151FA4">
        <w:rPr>
          <w:rFonts w:ascii="Courier New" w:hAnsi="Courier New" w:cs="Courier New"/>
          <w:sz w:val="24"/>
          <w:szCs w:val="24"/>
        </w:rPr>
        <w:t>castillo de Ablitas</w:t>
      </w:r>
      <w:r w:rsidRPr="00151FA4">
        <w:rPr>
          <w:rFonts w:ascii="Courier New" w:hAnsi="Courier New" w:cs="Courier New"/>
          <w:sz w:val="24"/>
          <w:szCs w:val="24"/>
        </w:rPr>
        <w:t>, declarado Bien de Interés Cultural.</w:t>
      </w:r>
    </w:p>
    <w:p w:rsidR="00B2307A" w:rsidRPr="00E203FB" w:rsidRDefault="00B2307A" w:rsidP="000B2C45">
      <w:pPr>
        <w:widowControl w:val="0"/>
        <w:tabs>
          <w:tab w:val="center" w:pos="3969"/>
          <w:tab w:val="right" w:pos="7776"/>
        </w:tabs>
        <w:spacing w:line="300" w:lineRule="exact"/>
        <w:ind w:firstLine="567"/>
        <w:jc w:val="both"/>
        <w:rPr>
          <w:rFonts w:ascii="Courier New" w:hAnsi="Courier New" w:cs="Courier New"/>
          <w:sz w:val="24"/>
          <w:szCs w:val="24"/>
        </w:rPr>
      </w:pPr>
    </w:p>
    <w:p w:rsidR="00A1176F" w:rsidRPr="00E203FB" w:rsidRDefault="00980E81" w:rsidP="000B2C45">
      <w:pPr>
        <w:spacing w:line="300" w:lineRule="exact"/>
        <w:ind w:firstLine="567"/>
        <w:jc w:val="both"/>
        <w:rPr>
          <w:rFonts w:ascii="Courier New" w:hAnsi="Courier New" w:cs="Courier New"/>
          <w:sz w:val="24"/>
          <w:szCs w:val="24"/>
        </w:rPr>
      </w:pPr>
      <w:r w:rsidRPr="00E203FB">
        <w:rPr>
          <w:rFonts w:ascii="Courier New" w:hAnsi="Courier New" w:cs="Courier New"/>
          <w:b/>
          <w:smallCaps/>
          <w:sz w:val="24"/>
          <w:szCs w:val="24"/>
        </w:rPr>
        <w:t xml:space="preserve">2ª. </w:t>
      </w:r>
      <w:proofErr w:type="gramStart"/>
      <w:r w:rsidRPr="00E203FB">
        <w:rPr>
          <w:rFonts w:ascii="Courier New" w:hAnsi="Courier New" w:cs="Courier New"/>
          <w:b/>
          <w:smallCaps/>
          <w:sz w:val="24"/>
          <w:szCs w:val="24"/>
        </w:rPr>
        <w:t>Importe.-</w:t>
      </w:r>
      <w:proofErr w:type="gramEnd"/>
      <w:r w:rsidRPr="00E203FB">
        <w:rPr>
          <w:rFonts w:ascii="Courier New" w:hAnsi="Courier New" w:cs="Courier New"/>
          <w:b/>
          <w:smallCaps/>
          <w:sz w:val="24"/>
          <w:szCs w:val="24"/>
        </w:rPr>
        <w:t xml:space="preserve"> </w:t>
      </w:r>
      <w:r w:rsidRPr="00E203FB">
        <w:rPr>
          <w:rFonts w:ascii="Courier New" w:hAnsi="Courier New" w:cs="Courier New"/>
          <w:sz w:val="24"/>
          <w:szCs w:val="24"/>
        </w:rPr>
        <w:t xml:space="preserve">El Ayuntamiento </w:t>
      </w:r>
      <w:r w:rsidR="000521EF" w:rsidRPr="00E203FB">
        <w:rPr>
          <w:rFonts w:ascii="Courier New" w:hAnsi="Courier New" w:cs="Courier New"/>
          <w:sz w:val="24"/>
          <w:szCs w:val="24"/>
        </w:rPr>
        <w:t xml:space="preserve">de </w:t>
      </w:r>
      <w:r w:rsidR="00151FA4">
        <w:rPr>
          <w:rFonts w:ascii="Courier New" w:hAnsi="Courier New" w:cs="Courier New"/>
          <w:sz w:val="24"/>
          <w:szCs w:val="24"/>
        </w:rPr>
        <w:t>Ablitas</w:t>
      </w:r>
      <w:r w:rsidRPr="00E203FB">
        <w:rPr>
          <w:rFonts w:ascii="Courier New" w:hAnsi="Courier New" w:cs="Courier New"/>
          <w:sz w:val="24"/>
          <w:szCs w:val="24"/>
        </w:rPr>
        <w:t xml:space="preserve"> recibirá de </w:t>
      </w:r>
      <w:smartTag w:uri="urn:schemas-microsoft-com:office:smarttags" w:element="PersonName">
        <w:smartTagPr>
          <w:attr w:name="ProductID" w:val="剘оꞠ؍"/>
        </w:smartTagPr>
        <w:r w:rsidRPr="00E203FB">
          <w:rPr>
            <w:rFonts w:ascii="Courier New" w:hAnsi="Courier New" w:cs="Courier New"/>
            <w:sz w:val="24"/>
            <w:szCs w:val="24"/>
          </w:rPr>
          <w:t>la Dirección General</w:t>
        </w:r>
      </w:smartTag>
      <w:r w:rsidRPr="00E203FB">
        <w:rPr>
          <w:rFonts w:ascii="Courier New" w:hAnsi="Courier New" w:cs="Courier New"/>
          <w:sz w:val="24"/>
          <w:szCs w:val="24"/>
        </w:rPr>
        <w:t xml:space="preserve"> de Cultura-Institución Príncipe de Viana una subvención por importe máximo de </w:t>
      </w:r>
      <w:r w:rsidR="00151FA4">
        <w:rPr>
          <w:rFonts w:ascii="Courier New" w:hAnsi="Courier New" w:cs="Courier New"/>
          <w:sz w:val="24"/>
          <w:szCs w:val="24"/>
        </w:rPr>
        <w:t>27</w:t>
      </w:r>
      <w:r w:rsidR="00151FA4">
        <w:rPr>
          <w:rFonts w:ascii="Courier New" w:hAnsi="Courier New" w:cs="Courier New"/>
          <w:sz w:val="24"/>
          <w:szCs w:val="24"/>
          <w:lang w:val="es-ES_tradnl"/>
        </w:rPr>
        <w:t>.5</w:t>
      </w:r>
      <w:r w:rsidR="00A43C9C">
        <w:rPr>
          <w:rFonts w:ascii="Courier New" w:hAnsi="Courier New" w:cs="Courier New"/>
          <w:sz w:val="24"/>
          <w:szCs w:val="24"/>
          <w:lang w:val="es-ES_tradnl"/>
        </w:rPr>
        <w:t>00</w:t>
      </w:r>
      <w:r w:rsidR="00EA0999" w:rsidRPr="00E203FB">
        <w:rPr>
          <w:rFonts w:ascii="Courier New" w:hAnsi="Courier New" w:cs="Courier New"/>
          <w:sz w:val="24"/>
          <w:szCs w:val="24"/>
        </w:rPr>
        <w:t xml:space="preserve"> </w:t>
      </w:r>
      <w:r w:rsidR="00EF2412" w:rsidRPr="00E203FB">
        <w:rPr>
          <w:rFonts w:ascii="Courier New" w:hAnsi="Courier New" w:cs="Courier New"/>
          <w:sz w:val="24"/>
          <w:szCs w:val="24"/>
        </w:rPr>
        <w:t>euros,</w:t>
      </w:r>
      <w:r w:rsidR="000F297A" w:rsidRPr="00E203FB">
        <w:rPr>
          <w:rFonts w:ascii="Courier New" w:hAnsi="Courier New" w:cs="Courier New"/>
          <w:sz w:val="24"/>
          <w:szCs w:val="24"/>
        </w:rPr>
        <w:t xml:space="preserve"> </w:t>
      </w:r>
      <w:r w:rsidRPr="00E203FB">
        <w:rPr>
          <w:rFonts w:ascii="Courier New" w:hAnsi="Courier New" w:cs="Courier New"/>
          <w:sz w:val="24"/>
          <w:szCs w:val="24"/>
        </w:rPr>
        <w:t xml:space="preserve">que se </w:t>
      </w:r>
      <w:r w:rsidR="00EA0999" w:rsidRPr="00E203FB">
        <w:rPr>
          <w:rFonts w:ascii="Courier New" w:hAnsi="Courier New" w:cs="Courier New"/>
          <w:sz w:val="24"/>
          <w:szCs w:val="24"/>
        </w:rPr>
        <w:t>abonarán con cargo a la p</w:t>
      </w:r>
      <w:r w:rsidR="004267CB" w:rsidRPr="00E203FB">
        <w:rPr>
          <w:rFonts w:ascii="Courier New" w:hAnsi="Courier New" w:cs="Courier New"/>
          <w:sz w:val="24"/>
          <w:szCs w:val="24"/>
        </w:rPr>
        <w:t xml:space="preserve">artida </w:t>
      </w:r>
      <w:r w:rsidR="00EB52BB" w:rsidRPr="0031379F">
        <w:rPr>
          <w:rFonts w:ascii="Courier New" w:hAnsi="Courier New" w:cs="Courier New"/>
          <w:i/>
          <w:sz w:val="24"/>
          <w:szCs w:val="24"/>
        </w:rPr>
        <w:t>A20001</w:t>
      </w:r>
      <w:r w:rsidR="00151FA4">
        <w:rPr>
          <w:rFonts w:ascii="Courier New" w:hAnsi="Courier New" w:cs="Courier New"/>
          <w:i/>
          <w:sz w:val="24"/>
          <w:szCs w:val="24"/>
        </w:rPr>
        <w:t xml:space="preserve"> A2100 7609 337136</w:t>
      </w:r>
      <w:r w:rsidR="00EB52BB" w:rsidRPr="0031379F">
        <w:rPr>
          <w:rFonts w:ascii="Courier New" w:hAnsi="Courier New" w:cs="Courier New"/>
          <w:i/>
          <w:spacing w:val="63"/>
          <w:sz w:val="24"/>
          <w:szCs w:val="24"/>
        </w:rPr>
        <w:t xml:space="preserve"> </w:t>
      </w:r>
      <w:r w:rsidR="00EB52BB" w:rsidRPr="00F82E18">
        <w:rPr>
          <w:rFonts w:ascii="Courier New" w:hAnsi="Courier New" w:cs="Courier New"/>
          <w:i/>
          <w:sz w:val="24"/>
          <w:szCs w:val="24"/>
        </w:rPr>
        <w:t>(E)</w:t>
      </w:r>
      <w:r w:rsidR="00151FA4">
        <w:rPr>
          <w:rFonts w:ascii="Courier New" w:hAnsi="Courier New" w:cs="Courier New"/>
          <w:i/>
          <w:sz w:val="24"/>
          <w:szCs w:val="24"/>
        </w:rPr>
        <w:t xml:space="preserve"> “</w:t>
      </w:r>
      <w:proofErr w:type="spellStart"/>
      <w:r w:rsidR="00151FA4">
        <w:rPr>
          <w:rFonts w:ascii="Courier New" w:hAnsi="Courier New" w:cs="Courier New"/>
          <w:i/>
          <w:sz w:val="24"/>
          <w:szCs w:val="24"/>
        </w:rPr>
        <w:t>Transf</w:t>
      </w:r>
      <w:proofErr w:type="spellEnd"/>
      <w:r w:rsidR="00151FA4">
        <w:rPr>
          <w:rFonts w:ascii="Courier New" w:hAnsi="Courier New" w:cs="Courier New"/>
          <w:i/>
          <w:sz w:val="24"/>
          <w:szCs w:val="24"/>
        </w:rPr>
        <w:t>. Ayto. Ablitas: Obras y mejoras en el castillo de Ablitas</w:t>
      </w:r>
      <w:r w:rsidR="00EB52BB">
        <w:rPr>
          <w:rFonts w:ascii="Courier New" w:hAnsi="Courier New" w:cs="Courier New"/>
          <w:i/>
          <w:sz w:val="24"/>
          <w:szCs w:val="24"/>
        </w:rPr>
        <w:t>”</w:t>
      </w:r>
      <w:r w:rsidR="00780557" w:rsidRPr="00E203FB">
        <w:rPr>
          <w:rFonts w:ascii="Courier New" w:hAnsi="Courier New" w:cs="Courier New"/>
          <w:sz w:val="24"/>
          <w:szCs w:val="24"/>
        </w:rPr>
        <w:t xml:space="preserve"> de los Presupu</w:t>
      </w:r>
      <w:r w:rsidR="00151FA4">
        <w:rPr>
          <w:rFonts w:ascii="Courier New" w:hAnsi="Courier New" w:cs="Courier New"/>
          <w:sz w:val="24"/>
          <w:szCs w:val="24"/>
        </w:rPr>
        <w:t>estos Generales de Navarra 2026</w:t>
      </w:r>
      <w:r w:rsidR="00707332" w:rsidRPr="00E203FB">
        <w:rPr>
          <w:rFonts w:ascii="Courier New" w:hAnsi="Courier New" w:cs="Courier New"/>
          <w:sz w:val="24"/>
          <w:szCs w:val="24"/>
        </w:rPr>
        <w:t>.</w:t>
      </w:r>
    </w:p>
    <w:p w:rsidR="00B2307A" w:rsidRPr="00E203FB" w:rsidRDefault="00B2307A" w:rsidP="000B2C45">
      <w:pPr>
        <w:widowControl w:val="0"/>
        <w:tabs>
          <w:tab w:val="left" w:pos="567"/>
          <w:tab w:val="center" w:pos="3969"/>
          <w:tab w:val="right" w:pos="7776"/>
        </w:tabs>
        <w:spacing w:line="300" w:lineRule="exact"/>
        <w:ind w:firstLine="567"/>
        <w:jc w:val="both"/>
        <w:rPr>
          <w:rFonts w:ascii="Courier New" w:hAnsi="Courier New" w:cs="Courier New"/>
          <w:sz w:val="24"/>
          <w:szCs w:val="24"/>
        </w:rPr>
      </w:pPr>
    </w:p>
    <w:p w:rsidR="00157E3D" w:rsidRPr="00E203FB" w:rsidRDefault="008D738C" w:rsidP="000B2C45">
      <w:pPr>
        <w:widowControl w:val="0"/>
        <w:tabs>
          <w:tab w:val="left" w:pos="567"/>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b/>
          <w:sz w:val="24"/>
          <w:szCs w:val="24"/>
        </w:rPr>
        <w:t xml:space="preserve">3º.- </w:t>
      </w:r>
      <w:r w:rsidR="000B2C45">
        <w:rPr>
          <w:rFonts w:ascii="Courier New" w:hAnsi="Courier New" w:cs="Courier New"/>
          <w:b/>
          <w:smallCaps/>
          <w:sz w:val="24"/>
          <w:szCs w:val="24"/>
        </w:rPr>
        <w:t xml:space="preserve">Gastos </w:t>
      </w:r>
      <w:proofErr w:type="gramStart"/>
      <w:r w:rsidR="000B2C45">
        <w:rPr>
          <w:rFonts w:ascii="Courier New" w:hAnsi="Courier New" w:cs="Courier New"/>
          <w:b/>
          <w:smallCaps/>
          <w:sz w:val="24"/>
          <w:szCs w:val="24"/>
        </w:rPr>
        <w:t>S</w:t>
      </w:r>
      <w:r w:rsidR="000B2C45" w:rsidRPr="000B2C45">
        <w:rPr>
          <w:rFonts w:ascii="Courier New" w:hAnsi="Courier New" w:cs="Courier New"/>
          <w:b/>
          <w:smallCaps/>
          <w:sz w:val="24"/>
          <w:szCs w:val="24"/>
        </w:rPr>
        <w:t>ubvencionables</w:t>
      </w:r>
      <w:r w:rsidRPr="00E203FB">
        <w:rPr>
          <w:rFonts w:ascii="Courier New" w:hAnsi="Courier New" w:cs="Courier New"/>
          <w:b/>
          <w:sz w:val="24"/>
          <w:szCs w:val="24"/>
        </w:rPr>
        <w:t>.</w:t>
      </w:r>
      <w:r w:rsidR="00157E3D" w:rsidRPr="00E203FB">
        <w:rPr>
          <w:rFonts w:ascii="Courier New" w:hAnsi="Courier New" w:cs="Courier New"/>
          <w:b/>
          <w:sz w:val="24"/>
          <w:szCs w:val="24"/>
        </w:rPr>
        <w:t>-</w:t>
      </w:r>
      <w:proofErr w:type="gramEnd"/>
      <w:r w:rsidRPr="00E203FB">
        <w:rPr>
          <w:rFonts w:ascii="Courier New" w:hAnsi="Courier New" w:cs="Courier New"/>
          <w:sz w:val="24"/>
          <w:szCs w:val="24"/>
        </w:rPr>
        <w:t xml:space="preserve"> </w:t>
      </w:r>
      <w:r w:rsidR="00157E3D" w:rsidRPr="00E203FB">
        <w:rPr>
          <w:rFonts w:ascii="Courier New" w:hAnsi="Courier New" w:cs="Courier New"/>
          <w:sz w:val="24"/>
          <w:szCs w:val="24"/>
        </w:rPr>
        <w:t xml:space="preserve">Se consideran gastos subvencionables aquellos que respondan a la naturaleza de la actividad subvencionada, resulten estrictamente necesarios y se realicen en el plazo establecido </w:t>
      </w:r>
      <w:r w:rsidR="003155E3" w:rsidRPr="00E203FB">
        <w:rPr>
          <w:rFonts w:ascii="Courier New" w:hAnsi="Courier New" w:cs="Courier New"/>
          <w:sz w:val="24"/>
          <w:szCs w:val="24"/>
        </w:rPr>
        <w:t>en la estipulación 5ª</w:t>
      </w:r>
      <w:r w:rsidRPr="00E203FB">
        <w:rPr>
          <w:rFonts w:ascii="Courier New" w:hAnsi="Courier New" w:cs="Courier New"/>
          <w:sz w:val="24"/>
          <w:szCs w:val="24"/>
        </w:rPr>
        <w:t xml:space="preserve"> del presente convenio</w:t>
      </w:r>
      <w:r w:rsidR="00157E3D" w:rsidRPr="00E203FB">
        <w:rPr>
          <w:rFonts w:ascii="Courier New" w:hAnsi="Courier New" w:cs="Courier New"/>
          <w:sz w:val="24"/>
          <w:szCs w:val="24"/>
        </w:rPr>
        <w:t>. En ningún caso el coste de dichos gastos podrá ser</w:t>
      </w:r>
      <w:r w:rsidR="004267CB" w:rsidRPr="00E203FB">
        <w:rPr>
          <w:rFonts w:ascii="Courier New" w:hAnsi="Courier New" w:cs="Courier New"/>
          <w:sz w:val="24"/>
          <w:szCs w:val="24"/>
        </w:rPr>
        <w:t xml:space="preserve"> superior al valor del mercado.</w:t>
      </w:r>
    </w:p>
    <w:p w:rsidR="004267CB" w:rsidRPr="00E203FB" w:rsidRDefault="004267CB" w:rsidP="000B2C45">
      <w:pPr>
        <w:widowControl w:val="0"/>
        <w:tabs>
          <w:tab w:val="left" w:pos="567"/>
          <w:tab w:val="center" w:pos="3969"/>
          <w:tab w:val="right" w:pos="7776"/>
        </w:tabs>
        <w:spacing w:line="300" w:lineRule="exact"/>
        <w:ind w:firstLine="567"/>
        <w:jc w:val="both"/>
        <w:rPr>
          <w:rFonts w:ascii="Courier New" w:hAnsi="Courier New" w:cs="Courier New"/>
          <w:sz w:val="24"/>
          <w:szCs w:val="24"/>
        </w:rPr>
      </w:pPr>
    </w:p>
    <w:p w:rsidR="004267CB" w:rsidRPr="00E203FB" w:rsidRDefault="004267CB" w:rsidP="000B2C45">
      <w:pPr>
        <w:widowControl w:val="0"/>
        <w:tabs>
          <w:tab w:val="left" w:pos="567"/>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Se considerará gasto realizado el que ha sido efectivamente pagado con anterioridad a la finalización del período de justificación.</w:t>
      </w:r>
    </w:p>
    <w:p w:rsidR="00157E3D" w:rsidRPr="00E203FB" w:rsidRDefault="00157E3D" w:rsidP="000B2C45">
      <w:pPr>
        <w:widowControl w:val="0"/>
        <w:tabs>
          <w:tab w:val="left" w:pos="567"/>
          <w:tab w:val="center" w:pos="3969"/>
          <w:tab w:val="right" w:pos="7776"/>
        </w:tabs>
        <w:spacing w:line="300" w:lineRule="exact"/>
        <w:ind w:firstLine="567"/>
        <w:jc w:val="both"/>
        <w:rPr>
          <w:rFonts w:ascii="Courier New" w:hAnsi="Courier New" w:cs="Courier New"/>
          <w:sz w:val="24"/>
          <w:szCs w:val="24"/>
        </w:rPr>
      </w:pPr>
    </w:p>
    <w:p w:rsidR="00157E3D" w:rsidRPr="00E203FB" w:rsidRDefault="00157E3D" w:rsidP="000B2C45">
      <w:pPr>
        <w:widowControl w:val="0"/>
        <w:tabs>
          <w:tab w:val="left" w:pos="567"/>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Quedan excluidos los gastos de impuesto sobre el valor añadido que sea recuperable por la entidad, así como aquellos que no sean razonablemente necesarios para el desarrollo del proyecto, o cuyo importe no quede determinado de forma fiable.</w:t>
      </w:r>
    </w:p>
    <w:p w:rsidR="00B2307A" w:rsidRPr="00E203FB" w:rsidRDefault="00B2307A" w:rsidP="000B2C45">
      <w:pPr>
        <w:widowControl w:val="0"/>
        <w:tabs>
          <w:tab w:val="left" w:pos="567"/>
          <w:tab w:val="center" w:pos="3969"/>
          <w:tab w:val="right" w:pos="7776"/>
        </w:tabs>
        <w:spacing w:line="300" w:lineRule="exact"/>
        <w:ind w:firstLine="567"/>
        <w:jc w:val="both"/>
        <w:rPr>
          <w:rFonts w:ascii="Courier New" w:hAnsi="Courier New" w:cs="Courier New"/>
          <w:sz w:val="24"/>
          <w:szCs w:val="24"/>
        </w:rPr>
      </w:pPr>
    </w:p>
    <w:p w:rsidR="002D28B4" w:rsidRPr="00E203FB" w:rsidRDefault="00157E3D"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b/>
          <w:smallCaps/>
          <w:sz w:val="24"/>
          <w:szCs w:val="24"/>
        </w:rPr>
        <w:lastRenderedPageBreak/>
        <w:t>4</w:t>
      </w:r>
      <w:r w:rsidR="002D28B4" w:rsidRPr="00E203FB">
        <w:rPr>
          <w:rFonts w:ascii="Courier New" w:hAnsi="Courier New" w:cs="Courier New"/>
          <w:b/>
          <w:smallCaps/>
          <w:sz w:val="24"/>
          <w:szCs w:val="24"/>
        </w:rPr>
        <w:t xml:space="preserve">ª. </w:t>
      </w:r>
      <w:proofErr w:type="gramStart"/>
      <w:r w:rsidR="002D28B4" w:rsidRPr="00E203FB">
        <w:rPr>
          <w:rFonts w:ascii="Courier New" w:hAnsi="Courier New" w:cs="Courier New"/>
          <w:b/>
          <w:smallCaps/>
          <w:sz w:val="24"/>
          <w:szCs w:val="24"/>
        </w:rPr>
        <w:t>Obligaciones.-</w:t>
      </w:r>
      <w:proofErr w:type="gramEnd"/>
      <w:r w:rsidR="002D28B4" w:rsidRPr="00E203FB">
        <w:rPr>
          <w:rFonts w:ascii="Courier New" w:hAnsi="Courier New" w:cs="Courier New"/>
          <w:b/>
          <w:smallCaps/>
          <w:sz w:val="24"/>
          <w:szCs w:val="24"/>
        </w:rPr>
        <w:t xml:space="preserve"> </w:t>
      </w:r>
      <w:r w:rsidR="00113C15" w:rsidRPr="00E203FB">
        <w:rPr>
          <w:rFonts w:ascii="Courier New" w:hAnsi="Courier New" w:cs="Courier New"/>
          <w:sz w:val="24"/>
          <w:szCs w:val="24"/>
        </w:rPr>
        <w:t xml:space="preserve">El Ayuntamiento </w:t>
      </w:r>
      <w:r w:rsidR="000F297A" w:rsidRPr="00E203FB">
        <w:rPr>
          <w:rFonts w:ascii="Courier New" w:hAnsi="Courier New" w:cs="Courier New"/>
          <w:sz w:val="24"/>
          <w:szCs w:val="24"/>
        </w:rPr>
        <w:t xml:space="preserve">de </w:t>
      </w:r>
      <w:r w:rsidR="00151FA4">
        <w:rPr>
          <w:rFonts w:ascii="Courier New" w:hAnsi="Courier New" w:cs="Courier New"/>
          <w:sz w:val="24"/>
          <w:szCs w:val="24"/>
        </w:rPr>
        <w:t>Ablitas</w:t>
      </w:r>
      <w:r w:rsidR="000F297A" w:rsidRPr="00E203FB">
        <w:rPr>
          <w:rFonts w:ascii="Courier New" w:hAnsi="Courier New" w:cs="Courier New"/>
          <w:sz w:val="24"/>
          <w:szCs w:val="24"/>
        </w:rPr>
        <w:t xml:space="preserve"> </w:t>
      </w:r>
      <w:r w:rsidR="002D28B4" w:rsidRPr="00E203FB">
        <w:rPr>
          <w:rFonts w:ascii="Courier New" w:hAnsi="Courier New" w:cs="Courier New"/>
          <w:sz w:val="24"/>
          <w:szCs w:val="24"/>
        </w:rPr>
        <w:t>vendrá obligad</w:t>
      </w:r>
      <w:r w:rsidR="00113C15" w:rsidRPr="00E203FB">
        <w:rPr>
          <w:rFonts w:ascii="Courier New" w:hAnsi="Courier New" w:cs="Courier New"/>
          <w:sz w:val="24"/>
          <w:szCs w:val="24"/>
        </w:rPr>
        <w:t>o</w:t>
      </w:r>
      <w:r w:rsidR="002D28B4" w:rsidRPr="00E203FB">
        <w:rPr>
          <w:rFonts w:ascii="Courier New" w:hAnsi="Courier New" w:cs="Courier New"/>
          <w:sz w:val="24"/>
          <w:szCs w:val="24"/>
        </w:rPr>
        <w:t xml:space="preserve"> a:</w:t>
      </w:r>
    </w:p>
    <w:p w:rsidR="00B26C76" w:rsidRPr="00E203FB" w:rsidRDefault="00B26C76"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B26C76" w:rsidRPr="00E203FB" w:rsidRDefault="002D28B4" w:rsidP="000B2C45">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E203FB">
        <w:rPr>
          <w:rFonts w:ascii="Courier New" w:hAnsi="Courier New" w:cs="Courier New"/>
          <w:sz w:val="24"/>
          <w:szCs w:val="24"/>
        </w:rPr>
        <w:t xml:space="preserve">Ejecutar </w:t>
      </w:r>
      <w:r w:rsidR="00780557" w:rsidRPr="00E203FB">
        <w:rPr>
          <w:rFonts w:ascii="Courier New" w:hAnsi="Courier New" w:cs="Courier New"/>
          <w:sz w:val="24"/>
          <w:szCs w:val="24"/>
        </w:rPr>
        <w:t>la propuesta</w:t>
      </w:r>
      <w:r w:rsidRPr="00E203FB">
        <w:rPr>
          <w:rFonts w:ascii="Courier New" w:hAnsi="Courier New" w:cs="Courier New"/>
          <w:sz w:val="24"/>
          <w:szCs w:val="24"/>
        </w:rPr>
        <w:t xml:space="preserve"> que fundamenta la concesión de la subvención en la forma y plazo fijados.</w:t>
      </w:r>
      <w:r w:rsidR="00304027" w:rsidRPr="00304027">
        <w:rPr>
          <w:rFonts w:ascii="Times New Roman" w:hAnsi="Times New Roman" w:cs="Arial"/>
          <w:sz w:val="20"/>
          <w:szCs w:val="22"/>
        </w:rPr>
        <w:t xml:space="preserve"> </w:t>
      </w:r>
      <w:r w:rsidR="00304027">
        <w:rPr>
          <w:rFonts w:ascii="Courier New" w:hAnsi="Courier New" w:cs="Courier New"/>
          <w:sz w:val="24"/>
          <w:szCs w:val="24"/>
        </w:rPr>
        <w:t xml:space="preserve">El Ayuntamiento de </w:t>
      </w:r>
      <w:r w:rsidR="00151FA4">
        <w:rPr>
          <w:rFonts w:ascii="Courier New" w:hAnsi="Courier New" w:cs="Courier New"/>
          <w:sz w:val="24"/>
          <w:szCs w:val="24"/>
        </w:rPr>
        <w:t>Ablitas</w:t>
      </w:r>
      <w:r w:rsidR="00304027">
        <w:rPr>
          <w:rFonts w:ascii="Courier New" w:hAnsi="Courier New" w:cs="Courier New"/>
          <w:sz w:val="24"/>
          <w:szCs w:val="24"/>
        </w:rPr>
        <w:t xml:space="preserve"> </w:t>
      </w:r>
      <w:r w:rsidR="00304027" w:rsidRPr="00304027">
        <w:rPr>
          <w:rFonts w:ascii="Courier New" w:hAnsi="Courier New" w:cs="Courier New"/>
          <w:sz w:val="24"/>
          <w:szCs w:val="24"/>
        </w:rPr>
        <w:t>contratará la totalidad de la actividad subvencionada de acuerdo con lo dispuesto en la Ley Foral de Contratos Públicos.</w:t>
      </w:r>
    </w:p>
    <w:p w:rsidR="008B5D56" w:rsidRPr="00E203FB" w:rsidRDefault="008B5D56" w:rsidP="000B2C45">
      <w:pPr>
        <w:autoSpaceDE w:val="0"/>
        <w:autoSpaceDN w:val="0"/>
        <w:adjustRightInd w:val="0"/>
        <w:spacing w:line="300" w:lineRule="exact"/>
        <w:ind w:left="567"/>
        <w:jc w:val="both"/>
        <w:rPr>
          <w:rFonts w:ascii="Courier New" w:hAnsi="Courier New" w:cs="Courier New"/>
          <w:sz w:val="24"/>
          <w:szCs w:val="24"/>
        </w:rPr>
      </w:pPr>
    </w:p>
    <w:p w:rsidR="00FB47E7" w:rsidRDefault="002D28B4" w:rsidP="000B2C45">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E203FB">
        <w:rPr>
          <w:rFonts w:ascii="Courier New" w:hAnsi="Courier New" w:cs="Courier New"/>
          <w:sz w:val="24"/>
          <w:szCs w:val="24"/>
        </w:rPr>
        <w:t>Destinar la ayuda percibida exclusivamente a la realización de las actuaciones subvencionadas en este convenio</w:t>
      </w:r>
      <w:r w:rsidR="00FB47E7">
        <w:rPr>
          <w:rFonts w:ascii="Courier New" w:hAnsi="Courier New" w:cs="Courier New"/>
          <w:sz w:val="24"/>
          <w:szCs w:val="24"/>
        </w:rPr>
        <w:t>:</w:t>
      </w:r>
    </w:p>
    <w:p w:rsidR="00FB47E7" w:rsidRDefault="00FB47E7" w:rsidP="00FB47E7">
      <w:pPr>
        <w:pStyle w:val="Prrafodelista"/>
        <w:rPr>
          <w:rFonts w:ascii="Courier New" w:hAnsi="Courier New" w:cs="Courier New"/>
          <w:sz w:val="24"/>
          <w:szCs w:val="24"/>
        </w:rPr>
      </w:pPr>
    </w:p>
    <w:p w:rsidR="00305778" w:rsidRPr="008B21E5" w:rsidRDefault="0034253D" w:rsidP="00305778">
      <w:pPr>
        <w:numPr>
          <w:ilvl w:val="0"/>
          <w:numId w:val="26"/>
        </w:numPr>
        <w:autoSpaceDE w:val="0"/>
        <w:autoSpaceDN w:val="0"/>
        <w:adjustRightInd w:val="0"/>
        <w:jc w:val="both"/>
        <w:rPr>
          <w:rFonts w:ascii="Courier New" w:hAnsi="Courier New" w:cs="Courier New"/>
          <w:sz w:val="24"/>
          <w:szCs w:val="24"/>
        </w:rPr>
      </w:pPr>
      <w:r>
        <w:rPr>
          <w:rFonts w:ascii="Courier New" w:hAnsi="Courier New" w:cs="Courier New"/>
          <w:sz w:val="24"/>
          <w:szCs w:val="24"/>
        </w:rPr>
        <w:t>Ejecución</w:t>
      </w:r>
      <w:r w:rsidR="00305778" w:rsidRPr="008B21E5">
        <w:rPr>
          <w:rFonts w:ascii="Courier New" w:hAnsi="Courier New" w:cs="Courier New"/>
          <w:sz w:val="24"/>
          <w:szCs w:val="24"/>
        </w:rPr>
        <w:t xml:space="preserve"> de lucernario sobre el hueco existente que comunica el tramo final de la estancia principal excavada con la plaza superior del castillo</w:t>
      </w:r>
      <w:r w:rsidR="00F462BF">
        <w:rPr>
          <w:rFonts w:ascii="Courier New" w:hAnsi="Courier New" w:cs="Courier New"/>
          <w:sz w:val="24"/>
          <w:szCs w:val="24"/>
        </w:rPr>
        <w:t xml:space="preserve"> y colocación </w:t>
      </w:r>
      <w:r w:rsidR="00305778" w:rsidRPr="008B21E5">
        <w:rPr>
          <w:rFonts w:ascii="Courier New" w:hAnsi="Courier New" w:cs="Courier New"/>
          <w:sz w:val="24"/>
          <w:szCs w:val="24"/>
        </w:rPr>
        <w:t xml:space="preserve">de barandilla de protección. </w:t>
      </w:r>
    </w:p>
    <w:p w:rsidR="00305778" w:rsidRDefault="00305778" w:rsidP="00305778">
      <w:pPr>
        <w:pStyle w:val="Prrafodelista"/>
        <w:autoSpaceDE w:val="0"/>
        <w:autoSpaceDN w:val="0"/>
        <w:adjustRightInd w:val="0"/>
        <w:ind w:left="928"/>
        <w:jc w:val="both"/>
        <w:rPr>
          <w:rFonts w:ascii="Courier New" w:hAnsi="Courier New" w:cs="Courier New"/>
          <w:sz w:val="24"/>
          <w:szCs w:val="24"/>
        </w:rPr>
      </w:pPr>
    </w:p>
    <w:p w:rsidR="00305778" w:rsidRPr="008B21E5" w:rsidRDefault="00305778" w:rsidP="00305778">
      <w:pPr>
        <w:pStyle w:val="Prrafodelista"/>
        <w:numPr>
          <w:ilvl w:val="0"/>
          <w:numId w:val="26"/>
        </w:numPr>
        <w:autoSpaceDE w:val="0"/>
        <w:autoSpaceDN w:val="0"/>
        <w:adjustRightInd w:val="0"/>
        <w:jc w:val="both"/>
        <w:rPr>
          <w:rFonts w:ascii="Courier New" w:hAnsi="Courier New" w:cs="Courier New"/>
          <w:sz w:val="24"/>
          <w:szCs w:val="24"/>
        </w:rPr>
      </w:pPr>
      <w:r w:rsidRPr="008B21E5">
        <w:rPr>
          <w:rFonts w:ascii="Courier New" w:hAnsi="Courier New" w:cs="Courier New"/>
          <w:sz w:val="24"/>
          <w:szCs w:val="24"/>
        </w:rPr>
        <w:t xml:space="preserve"> Actuación en </w:t>
      </w:r>
      <w:r>
        <w:rPr>
          <w:rFonts w:ascii="Courier New" w:hAnsi="Courier New" w:cs="Courier New"/>
          <w:sz w:val="24"/>
          <w:szCs w:val="24"/>
        </w:rPr>
        <w:t>el pavimento de la plaza superior, en la zona situada sobre el quinto arco de ladrillo de las estancias excavadas.</w:t>
      </w:r>
    </w:p>
    <w:p w:rsidR="00151FA4" w:rsidRPr="00151FA4" w:rsidRDefault="00151FA4" w:rsidP="00151FA4">
      <w:pPr>
        <w:autoSpaceDE w:val="0"/>
        <w:autoSpaceDN w:val="0"/>
        <w:adjustRightInd w:val="0"/>
        <w:spacing w:line="300" w:lineRule="exact"/>
        <w:ind w:left="1211"/>
        <w:jc w:val="both"/>
        <w:rPr>
          <w:rFonts w:ascii="Courier New" w:hAnsi="Courier New" w:cs="Courier New"/>
          <w:sz w:val="24"/>
          <w:szCs w:val="24"/>
        </w:rPr>
      </w:pPr>
    </w:p>
    <w:p w:rsidR="002D28B4" w:rsidRPr="00E06673" w:rsidRDefault="002D28B4" w:rsidP="000B2C45">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E06673">
        <w:rPr>
          <w:rFonts w:ascii="Courier New" w:hAnsi="Courier New" w:cs="Courier New"/>
          <w:sz w:val="24"/>
          <w:szCs w:val="24"/>
        </w:rPr>
        <w:t>Comunicar cualquier alteración que modifique las actuaciones e int</w:t>
      </w:r>
      <w:r w:rsidR="00E06673" w:rsidRPr="00E06673">
        <w:rPr>
          <w:rFonts w:ascii="Courier New" w:hAnsi="Courier New" w:cs="Courier New"/>
          <w:sz w:val="24"/>
          <w:szCs w:val="24"/>
        </w:rPr>
        <w:t>ervenciones objeto del convenio</w:t>
      </w:r>
      <w:r w:rsidRPr="00E06673">
        <w:rPr>
          <w:rFonts w:ascii="Courier New" w:hAnsi="Courier New" w:cs="Courier New"/>
          <w:sz w:val="24"/>
          <w:szCs w:val="24"/>
        </w:rPr>
        <w:t xml:space="preserve"> de conformidad con lo establecido en la </w:t>
      </w:r>
      <w:r w:rsidR="00494DE3" w:rsidRPr="00E06673">
        <w:rPr>
          <w:rFonts w:ascii="Courier New" w:hAnsi="Courier New" w:cs="Courier New"/>
          <w:sz w:val="24"/>
          <w:szCs w:val="24"/>
        </w:rPr>
        <w:t>estipulación</w:t>
      </w:r>
      <w:r w:rsidRPr="00E06673">
        <w:rPr>
          <w:rFonts w:ascii="Courier New" w:hAnsi="Courier New" w:cs="Courier New"/>
          <w:sz w:val="24"/>
          <w:szCs w:val="24"/>
        </w:rPr>
        <w:t xml:space="preserve"> 1ª, que requerirá la aprobac</w:t>
      </w:r>
      <w:r w:rsidR="00C245A1" w:rsidRPr="00E06673">
        <w:rPr>
          <w:rFonts w:ascii="Courier New" w:hAnsi="Courier New" w:cs="Courier New"/>
          <w:sz w:val="24"/>
          <w:szCs w:val="24"/>
        </w:rPr>
        <w:t>ión del Departamento de Cultura, Deporte y Turismo.</w:t>
      </w:r>
    </w:p>
    <w:p w:rsidR="00B26C76" w:rsidRPr="00E203FB" w:rsidRDefault="00B26C76" w:rsidP="000B2C45">
      <w:pPr>
        <w:pStyle w:val="Prrafodelista"/>
        <w:spacing w:line="300" w:lineRule="exact"/>
        <w:rPr>
          <w:rFonts w:ascii="Courier New" w:hAnsi="Courier New" w:cs="Courier New"/>
          <w:sz w:val="24"/>
          <w:szCs w:val="24"/>
        </w:rPr>
      </w:pPr>
    </w:p>
    <w:p w:rsidR="002D28B4" w:rsidRPr="00E203FB" w:rsidRDefault="002D28B4" w:rsidP="000B2C45">
      <w:pPr>
        <w:widowControl w:val="0"/>
        <w:numPr>
          <w:ilvl w:val="0"/>
          <w:numId w:val="15"/>
        </w:numPr>
        <w:tabs>
          <w:tab w:val="left" w:pos="1418"/>
          <w:tab w:val="center" w:pos="3969"/>
          <w:tab w:val="right" w:pos="7776"/>
        </w:tabs>
        <w:spacing w:line="300" w:lineRule="exact"/>
        <w:ind w:left="0" w:firstLine="567"/>
        <w:jc w:val="both"/>
        <w:rPr>
          <w:rFonts w:ascii="Courier New" w:hAnsi="Courier New" w:cs="Courier New"/>
          <w:sz w:val="24"/>
          <w:szCs w:val="24"/>
          <w:lang w:val="x-none"/>
        </w:rPr>
      </w:pPr>
      <w:r w:rsidRPr="00E203FB">
        <w:rPr>
          <w:rFonts w:ascii="Courier New" w:hAnsi="Courier New" w:cs="Courier New"/>
          <w:sz w:val="24"/>
          <w:szCs w:val="24"/>
          <w:lang w:val="x-none"/>
        </w:rPr>
        <w:t>Comunicar la obtención de otras subvenciones, ayudas, ingresos o recursos que financien las actividades subvencionadas. Esta comunicación deberá efectuarse tan pronto como se conozca y, en todo caso, con anterioridad a la justificación de la aplicación dada a los fondos percibidos.</w:t>
      </w:r>
      <w:r w:rsidR="001214F4" w:rsidRPr="00E203FB">
        <w:rPr>
          <w:rFonts w:ascii="Courier New" w:hAnsi="Courier New" w:cs="Courier New"/>
          <w:sz w:val="24"/>
          <w:szCs w:val="24"/>
          <w:lang w:val="es-ES_tradnl"/>
        </w:rPr>
        <w:t xml:space="preserve"> En este punto se aplicará lo establecido en la estipulación 6ª </w:t>
      </w:r>
      <w:r w:rsidR="009B59E5" w:rsidRPr="00E203FB">
        <w:rPr>
          <w:rFonts w:ascii="Courier New" w:hAnsi="Courier New" w:cs="Courier New"/>
          <w:sz w:val="24"/>
          <w:szCs w:val="24"/>
          <w:lang w:val="es-ES_tradnl"/>
        </w:rPr>
        <w:t>Incompatibilidad</w:t>
      </w:r>
      <w:r w:rsidR="001214F4" w:rsidRPr="00E203FB">
        <w:rPr>
          <w:rFonts w:ascii="Courier New" w:hAnsi="Courier New" w:cs="Courier New"/>
          <w:sz w:val="24"/>
          <w:szCs w:val="24"/>
          <w:lang w:val="es-ES_tradnl"/>
        </w:rPr>
        <w:t>.</w:t>
      </w:r>
    </w:p>
    <w:p w:rsidR="000F297A" w:rsidRPr="00E203FB" w:rsidRDefault="000F297A" w:rsidP="000B2C45">
      <w:pPr>
        <w:pStyle w:val="Prrafodelista"/>
        <w:spacing w:line="300" w:lineRule="exact"/>
        <w:rPr>
          <w:rFonts w:ascii="Courier New" w:hAnsi="Courier New" w:cs="Courier New"/>
          <w:sz w:val="24"/>
          <w:szCs w:val="24"/>
          <w:lang w:val="x-none"/>
        </w:rPr>
      </w:pPr>
    </w:p>
    <w:p w:rsidR="002D28B4" w:rsidRPr="00E203FB" w:rsidRDefault="002D28B4" w:rsidP="000B2C45">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E203FB">
        <w:rPr>
          <w:rFonts w:ascii="Courier New" w:hAnsi="Courier New" w:cs="Courier New"/>
          <w:sz w:val="24"/>
          <w:szCs w:val="24"/>
        </w:rPr>
        <w:t xml:space="preserve">Consignar en toda la publicidad de sus actividades la colaboración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E203FB">
            <w:rPr>
              <w:rFonts w:ascii="Courier New" w:hAnsi="Courier New" w:cs="Courier New"/>
              <w:sz w:val="24"/>
              <w:szCs w:val="24"/>
            </w:rPr>
            <w:t>la Dirección</w:t>
          </w:r>
        </w:smartTag>
        <w:r w:rsidRPr="00E203FB">
          <w:rPr>
            <w:rFonts w:ascii="Courier New" w:hAnsi="Courier New" w:cs="Courier New"/>
            <w:sz w:val="24"/>
            <w:szCs w:val="24"/>
          </w:rPr>
          <w:t xml:space="preserve"> General</w:t>
        </w:r>
      </w:smartTag>
      <w:r w:rsidRPr="00E203FB">
        <w:rPr>
          <w:rFonts w:ascii="Courier New" w:hAnsi="Courier New" w:cs="Courier New"/>
          <w:sz w:val="24"/>
          <w:szCs w:val="24"/>
        </w:rPr>
        <w:t xml:space="preserve"> de Cultura-Institución Príncipe de Viana del Gobierno de Navarra, con arreglo a las instrucciones recibidas </w:t>
      </w:r>
      <w:r w:rsidR="008D738C" w:rsidRPr="00E203FB">
        <w:rPr>
          <w:rFonts w:ascii="Courier New" w:hAnsi="Courier New" w:cs="Courier New"/>
          <w:sz w:val="24"/>
          <w:szCs w:val="24"/>
        </w:rPr>
        <w:t>de ésta.</w:t>
      </w:r>
      <w:r w:rsidR="009B59E5" w:rsidRPr="00E203FB">
        <w:rPr>
          <w:rFonts w:ascii="Courier New" w:hAnsi="Courier New" w:cs="Courier New"/>
          <w:sz w:val="24"/>
          <w:szCs w:val="24"/>
        </w:rPr>
        <w:t xml:space="preserve"> Deberá incluir los logos oficiales indicados por el Gobierno de Navarra.</w:t>
      </w:r>
    </w:p>
    <w:p w:rsidR="00B26C76" w:rsidRPr="00E203FB" w:rsidRDefault="00B26C76" w:rsidP="000B2C45">
      <w:pPr>
        <w:pStyle w:val="Prrafodelista"/>
        <w:spacing w:line="300" w:lineRule="exact"/>
        <w:rPr>
          <w:rFonts w:ascii="Courier New" w:hAnsi="Courier New" w:cs="Courier New"/>
          <w:sz w:val="24"/>
          <w:szCs w:val="24"/>
        </w:rPr>
      </w:pPr>
    </w:p>
    <w:p w:rsidR="002D28B4" w:rsidRPr="00E203FB" w:rsidRDefault="002D28B4" w:rsidP="000B2C45">
      <w:pPr>
        <w:numPr>
          <w:ilvl w:val="0"/>
          <w:numId w:val="15"/>
        </w:numPr>
        <w:adjustRightInd w:val="0"/>
        <w:spacing w:line="300" w:lineRule="exact"/>
        <w:ind w:left="0" w:firstLine="567"/>
        <w:jc w:val="both"/>
        <w:rPr>
          <w:rFonts w:ascii="Courier New" w:hAnsi="Courier New" w:cs="Courier New"/>
          <w:sz w:val="24"/>
          <w:szCs w:val="24"/>
        </w:rPr>
      </w:pPr>
      <w:r w:rsidRPr="00E203FB">
        <w:rPr>
          <w:rFonts w:ascii="Courier New" w:hAnsi="Courier New" w:cs="Courier New"/>
          <w:sz w:val="24"/>
          <w:szCs w:val="24"/>
        </w:rPr>
        <w:t xml:space="preserve">Someterse a las actuaciones de comprobación a efectuar por el órgano concedente, así como cualesquiera otras </w:t>
      </w:r>
      <w:r w:rsidRPr="00E203FB">
        <w:rPr>
          <w:rFonts w:ascii="Courier New" w:hAnsi="Courier New" w:cs="Courier New"/>
          <w:sz w:val="24"/>
          <w:szCs w:val="24"/>
        </w:rPr>
        <w:lastRenderedPageBreak/>
        <w:t xml:space="preserve">de comprobación y control financiero que puedan realizar otros órganos de control competentes, aportando cuanta información le sea requerida en el ejercicio de las actuaciones anteriores. </w:t>
      </w:r>
    </w:p>
    <w:p w:rsidR="00B26C76" w:rsidRPr="00E203FB" w:rsidRDefault="00B26C76" w:rsidP="000B2C45">
      <w:pPr>
        <w:pStyle w:val="Prrafodelista"/>
        <w:spacing w:line="300" w:lineRule="exact"/>
        <w:rPr>
          <w:rFonts w:ascii="Courier New" w:hAnsi="Courier New" w:cs="Courier New"/>
          <w:sz w:val="24"/>
          <w:szCs w:val="24"/>
        </w:rPr>
      </w:pPr>
    </w:p>
    <w:p w:rsidR="002D28B4" w:rsidRPr="00E203FB" w:rsidRDefault="002D28B4" w:rsidP="000B2C45">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E203FB">
        <w:rPr>
          <w:rFonts w:ascii="Courier New" w:hAnsi="Courier New" w:cs="Courier New"/>
          <w:sz w:val="24"/>
          <w:szCs w:val="24"/>
        </w:rPr>
        <w:t xml:space="preserve">Presentar los justificantes de la subvención concedida, en la forma y fecha señaladas en la </w:t>
      </w:r>
      <w:r w:rsidR="004E093E" w:rsidRPr="00E203FB">
        <w:rPr>
          <w:rFonts w:ascii="Courier New" w:hAnsi="Courier New" w:cs="Courier New"/>
          <w:sz w:val="24"/>
          <w:szCs w:val="24"/>
        </w:rPr>
        <w:t>estipulación</w:t>
      </w:r>
      <w:r w:rsidRPr="00E203FB">
        <w:rPr>
          <w:rFonts w:ascii="Courier New" w:hAnsi="Courier New" w:cs="Courier New"/>
          <w:sz w:val="24"/>
          <w:szCs w:val="24"/>
        </w:rPr>
        <w:t xml:space="preserve"> </w:t>
      </w:r>
      <w:r w:rsidR="008D738C" w:rsidRPr="00E203FB">
        <w:rPr>
          <w:rFonts w:ascii="Courier New" w:hAnsi="Courier New" w:cs="Courier New"/>
          <w:sz w:val="24"/>
          <w:szCs w:val="24"/>
        </w:rPr>
        <w:t>5</w:t>
      </w:r>
      <w:r w:rsidRPr="00E203FB">
        <w:rPr>
          <w:rFonts w:ascii="Courier New" w:hAnsi="Courier New" w:cs="Courier New"/>
          <w:sz w:val="24"/>
          <w:szCs w:val="24"/>
        </w:rPr>
        <w:t xml:space="preserve">ª del presente convenio. </w:t>
      </w:r>
    </w:p>
    <w:p w:rsidR="00B26C76" w:rsidRPr="00E203FB" w:rsidRDefault="00B26C76" w:rsidP="000B2C45">
      <w:pPr>
        <w:pStyle w:val="Prrafodelista"/>
        <w:spacing w:line="300" w:lineRule="exact"/>
        <w:rPr>
          <w:rFonts w:ascii="Courier New" w:hAnsi="Courier New" w:cs="Courier New"/>
          <w:sz w:val="24"/>
          <w:szCs w:val="24"/>
        </w:rPr>
      </w:pPr>
    </w:p>
    <w:p w:rsidR="002D28B4" w:rsidRPr="00E203FB" w:rsidRDefault="002D28B4" w:rsidP="000B2C45">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E203FB">
        <w:rPr>
          <w:rFonts w:ascii="Courier New" w:hAnsi="Courier New" w:cs="Courier New"/>
          <w:sz w:val="24"/>
          <w:szCs w:val="24"/>
        </w:rPr>
        <w:t xml:space="preserve">Disponer de los libros contables, registros diligenciados y demás documentos en los términos exigidos por la legislación aplicable al beneficiario en cada caso, con la finalidad de garantizar el adecuado ejercicio de las facultades de comprobación y control. </w:t>
      </w:r>
    </w:p>
    <w:p w:rsidR="00B26C76" w:rsidRPr="00E203FB" w:rsidRDefault="00B26C76" w:rsidP="000B2C45">
      <w:pPr>
        <w:pStyle w:val="Prrafodelista"/>
        <w:spacing w:line="300" w:lineRule="exact"/>
        <w:rPr>
          <w:rFonts w:ascii="Courier New" w:hAnsi="Courier New" w:cs="Courier New"/>
          <w:sz w:val="24"/>
          <w:szCs w:val="24"/>
        </w:rPr>
      </w:pPr>
    </w:p>
    <w:p w:rsidR="002D28B4" w:rsidRPr="00E203FB" w:rsidRDefault="002D28B4" w:rsidP="000B2C45">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E203FB">
        <w:rPr>
          <w:rFonts w:ascii="Courier New" w:hAnsi="Courier New" w:cs="Courier New"/>
          <w:sz w:val="24"/>
          <w:szCs w:val="24"/>
        </w:rPr>
        <w:t xml:space="preserve">Conservar los documentos justificativos de la aplicación de los fondos recibidos, incluidos los documentos electrónicos, en tanto puedan ser objeto de las actuaciones de comprobación y control. </w:t>
      </w:r>
    </w:p>
    <w:p w:rsidR="00B26C76" w:rsidRPr="00E203FB" w:rsidRDefault="00B26C76" w:rsidP="000B2C45">
      <w:pPr>
        <w:pStyle w:val="Prrafodelista"/>
        <w:spacing w:line="300" w:lineRule="exact"/>
        <w:rPr>
          <w:rFonts w:ascii="Courier New" w:hAnsi="Courier New" w:cs="Courier New"/>
          <w:sz w:val="24"/>
          <w:szCs w:val="24"/>
        </w:rPr>
      </w:pPr>
    </w:p>
    <w:p w:rsidR="002D28B4" w:rsidRDefault="002D28B4" w:rsidP="000B2C45">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E203FB">
        <w:rPr>
          <w:rFonts w:ascii="Courier New" w:hAnsi="Courier New" w:cs="Courier New"/>
          <w:sz w:val="24"/>
          <w:szCs w:val="24"/>
        </w:rPr>
        <w:t xml:space="preserve">Proceder al reintegro de los fondos percibidos en los supuestos contemplados en el art. 35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E203FB">
            <w:rPr>
              <w:rFonts w:ascii="Courier New" w:hAnsi="Courier New" w:cs="Courier New"/>
              <w:sz w:val="24"/>
              <w:szCs w:val="24"/>
            </w:rPr>
            <w:t>la Ley</w:t>
          </w:r>
        </w:smartTag>
        <w:r w:rsidRPr="00E203FB">
          <w:rPr>
            <w:rFonts w:ascii="Courier New" w:hAnsi="Courier New" w:cs="Courier New"/>
            <w:sz w:val="24"/>
            <w:szCs w:val="24"/>
          </w:rPr>
          <w:t xml:space="preserve"> Foral</w:t>
        </w:r>
      </w:smartTag>
      <w:r w:rsidRPr="00E203FB">
        <w:rPr>
          <w:rFonts w:ascii="Courier New" w:hAnsi="Courier New" w:cs="Courier New"/>
          <w:sz w:val="24"/>
          <w:szCs w:val="24"/>
        </w:rPr>
        <w:t xml:space="preserve"> 11/2005 de Subvenciones. </w:t>
      </w:r>
    </w:p>
    <w:p w:rsidR="0023270B" w:rsidRDefault="0023270B" w:rsidP="0023270B">
      <w:pPr>
        <w:pStyle w:val="Prrafodelista"/>
        <w:rPr>
          <w:rFonts w:ascii="Courier New" w:hAnsi="Courier New" w:cs="Courier New"/>
          <w:sz w:val="24"/>
          <w:szCs w:val="24"/>
        </w:rPr>
      </w:pPr>
    </w:p>
    <w:p w:rsidR="00B91E6E" w:rsidRDefault="00B91E6E" w:rsidP="00304027">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Pr>
          <w:rFonts w:ascii="Courier New" w:hAnsi="Courier New" w:cs="Courier New"/>
          <w:sz w:val="24"/>
          <w:szCs w:val="24"/>
        </w:rPr>
        <w:t>Una vez finalizada la ejecución del proyecto, éste deberá destinarse al uso para el que se concede la subvención durante un período de al menos siete años, según establece la Ley Foral 11/2005, de 9 de noviembre, de Subvenciones, en su artículo 28.4.</w:t>
      </w:r>
    </w:p>
    <w:p w:rsidR="00B91E6E" w:rsidRDefault="00B91E6E" w:rsidP="00B91E6E">
      <w:pPr>
        <w:pStyle w:val="Prrafodelista"/>
        <w:rPr>
          <w:rFonts w:ascii="Courier New" w:hAnsi="Courier New" w:cs="Courier New"/>
          <w:sz w:val="24"/>
          <w:szCs w:val="24"/>
        </w:rPr>
      </w:pPr>
    </w:p>
    <w:p w:rsidR="00304027" w:rsidRDefault="00304027" w:rsidP="00304027">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304027">
        <w:rPr>
          <w:rFonts w:ascii="Courier New" w:hAnsi="Courier New" w:cs="Courier New"/>
          <w:sz w:val="24"/>
          <w:szCs w:val="24"/>
        </w:rPr>
        <w:t xml:space="preserve">No encontrarse incursa en ninguna de las circunstancias que le inhabilitan para </w:t>
      </w:r>
      <w:r w:rsidRPr="00304027">
        <w:rPr>
          <w:rFonts w:ascii="Courier New" w:hAnsi="Courier New" w:cs="Courier New"/>
          <w:sz w:val="24"/>
          <w:szCs w:val="24"/>
        </w:rPr>
        <w:tab/>
        <w:t xml:space="preserve">obtener la condición de beneficiario establecidas en </w:t>
      </w:r>
      <w:r>
        <w:rPr>
          <w:rFonts w:ascii="Courier New" w:hAnsi="Courier New" w:cs="Courier New"/>
          <w:sz w:val="24"/>
          <w:szCs w:val="24"/>
        </w:rPr>
        <w:t xml:space="preserve">el artículo 13 de la Ley Foral </w:t>
      </w:r>
      <w:r w:rsidRPr="00304027">
        <w:rPr>
          <w:rFonts w:ascii="Courier New" w:hAnsi="Courier New" w:cs="Courier New"/>
          <w:sz w:val="24"/>
          <w:szCs w:val="24"/>
        </w:rPr>
        <w:t>11/2005, de 9 de noviembre, de Subvenciones. A tal fin, presentarán una declaración en ese sentido.</w:t>
      </w:r>
    </w:p>
    <w:p w:rsidR="00304027" w:rsidRDefault="00304027" w:rsidP="00304027">
      <w:pPr>
        <w:pStyle w:val="Prrafodelista"/>
        <w:rPr>
          <w:rFonts w:ascii="Courier New" w:hAnsi="Courier New" w:cs="Courier New"/>
          <w:sz w:val="24"/>
          <w:szCs w:val="24"/>
        </w:rPr>
      </w:pPr>
    </w:p>
    <w:p w:rsidR="00304027" w:rsidRDefault="00304027" w:rsidP="00304027">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304027">
        <w:rPr>
          <w:rFonts w:ascii="Courier New" w:hAnsi="Courier New" w:cs="Courier New"/>
          <w:sz w:val="24"/>
          <w:szCs w:val="24"/>
        </w:rPr>
        <w:t>No encontrarse cumpliendo sanciones administrativas firmes, una sentencia firme condenatoria o estén pendientes del cumplimiento de una sanción o sentencia condenatoria, impuesta por ejercer o tolerar prácticas laborales consideradas discriminatorias por razón de sexo o de género.</w:t>
      </w:r>
    </w:p>
    <w:p w:rsidR="00E761B0" w:rsidRDefault="00E761B0" w:rsidP="00E761B0">
      <w:pPr>
        <w:pStyle w:val="Prrafodelista"/>
        <w:rPr>
          <w:rFonts w:ascii="Courier New" w:hAnsi="Courier New" w:cs="Courier New"/>
          <w:sz w:val="24"/>
          <w:szCs w:val="24"/>
        </w:rPr>
      </w:pPr>
    </w:p>
    <w:p w:rsidR="00E761B0" w:rsidRPr="00304027" w:rsidRDefault="00E761B0" w:rsidP="00304027">
      <w:pPr>
        <w:numPr>
          <w:ilvl w:val="0"/>
          <w:numId w:val="15"/>
        </w:numPr>
        <w:autoSpaceDE w:val="0"/>
        <w:autoSpaceDN w:val="0"/>
        <w:adjustRightInd w:val="0"/>
        <w:spacing w:line="300" w:lineRule="exact"/>
        <w:ind w:left="0" w:firstLine="567"/>
        <w:jc w:val="both"/>
        <w:rPr>
          <w:rFonts w:ascii="Courier New" w:hAnsi="Courier New" w:cs="Courier New"/>
          <w:sz w:val="24"/>
          <w:szCs w:val="24"/>
        </w:rPr>
      </w:pPr>
      <w:r w:rsidRPr="00E761B0">
        <w:rPr>
          <w:rFonts w:ascii="Courier New" w:hAnsi="Courier New" w:cs="Courier New"/>
          <w:sz w:val="24"/>
          <w:szCs w:val="24"/>
        </w:rPr>
        <w:t xml:space="preserve">De conformidad con lo establecido en la disposición adicional tercera de la Ley Foral 1/2019, de 15 de enero, de </w:t>
      </w:r>
      <w:r w:rsidRPr="00E761B0">
        <w:rPr>
          <w:rFonts w:ascii="Courier New" w:hAnsi="Courier New" w:cs="Courier New"/>
          <w:sz w:val="24"/>
          <w:szCs w:val="24"/>
        </w:rPr>
        <w:lastRenderedPageBreak/>
        <w:t>Derechos Culturales de Navarra, en el caso de utilizar modelos de inteligencia artificial para el desarrollo de la actividad, la beneficiaria deberá informar de ello, así como detallar el nivel de intervención y, en su caso, el papel de revisión de las personas físicas que desarrollen el proyecto.</w:t>
      </w:r>
    </w:p>
    <w:p w:rsidR="00B26C76" w:rsidRPr="00E203FB" w:rsidRDefault="00B26C76" w:rsidP="000B2C45">
      <w:pPr>
        <w:spacing w:line="300" w:lineRule="exact"/>
        <w:ind w:firstLine="567"/>
        <w:jc w:val="both"/>
        <w:rPr>
          <w:rFonts w:ascii="Courier New" w:hAnsi="Courier New" w:cs="Courier New"/>
          <w:strike/>
          <w:sz w:val="24"/>
          <w:szCs w:val="24"/>
        </w:rPr>
      </w:pPr>
    </w:p>
    <w:p w:rsidR="002D28B4" w:rsidRDefault="002D28B4"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sidRPr="00E203FB">
        <w:rPr>
          <w:rFonts w:ascii="Courier New" w:hAnsi="Courier New" w:cs="Courier New"/>
          <w:sz w:val="24"/>
          <w:szCs w:val="24"/>
        </w:rPr>
        <w:t xml:space="preserve">Además de las recogidas específicamente en este convenio, serán obligaciones de </w:t>
      </w:r>
      <w:smartTag w:uri="urn:schemas-microsoft-com:office:smarttags" w:element="PersonName">
        <w:smartTagPr>
          <w:attr w:name="ProductID" w:val="la Entidad"/>
        </w:smartTagPr>
        <w:r w:rsidRPr="00E203FB">
          <w:rPr>
            <w:rFonts w:ascii="Courier New" w:hAnsi="Courier New" w:cs="Courier New"/>
            <w:sz w:val="24"/>
            <w:szCs w:val="24"/>
          </w:rPr>
          <w:t>la Entidad</w:t>
        </w:r>
      </w:smartTag>
      <w:r w:rsidRPr="00E203FB">
        <w:rPr>
          <w:rFonts w:ascii="Courier New" w:hAnsi="Courier New" w:cs="Courier New"/>
          <w:sz w:val="24"/>
          <w:szCs w:val="24"/>
        </w:rPr>
        <w:t xml:space="preserve"> beneficiaria las establecidas en el artículo 9 de </w:t>
      </w:r>
      <w:smartTag w:uri="urn:schemas-microsoft-com:office:smarttags" w:element="PersonName">
        <w:smartTagPr>
          <w:attr w:name="ProductID" w:val="la Ley Foral"/>
        </w:smartTagPr>
        <w:r w:rsidRPr="00E203FB">
          <w:rPr>
            <w:rFonts w:ascii="Courier New" w:hAnsi="Courier New" w:cs="Courier New"/>
            <w:sz w:val="24"/>
            <w:szCs w:val="24"/>
          </w:rPr>
          <w:t>la Ley Foral</w:t>
        </w:r>
      </w:smartTag>
      <w:r w:rsidRPr="00E203FB">
        <w:rPr>
          <w:rFonts w:ascii="Courier New" w:hAnsi="Courier New" w:cs="Courier New"/>
          <w:sz w:val="24"/>
          <w:szCs w:val="24"/>
        </w:rPr>
        <w:t xml:space="preserve"> 11/2005, de 9 de noviembre, de Subvenciones.</w:t>
      </w:r>
    </w:p>
    <w:p w:rsidR="00ED7086" w:rsidRDefault="00ED7086"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304027" w:rsidRPr="00E203FB" w:rsidRDefault="00304027"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r>
        <w:rPr>
          <w:rFonts w:ascii="Courier New" w:hAnsi="Courier New" w:cs="Courier New"/>
          <w:sz w:val="24"/>
          <w:szCs w:val="24"/>
        </w:rPr>
        <w:t xml:space="preserve">El incumplimiento por parte del Ayuntamiento de </w:t>
      </w:r>
      <w:r w:rsidR="00B018E6">
        <w:rPr>
          <w:rFonts w:ascii="Courier New" w:hAnsi="Courier New" w:cs="Courier New"/>
          <w:sz w:val="24"/>
          <w:szCs w:val="24"/>
        </w:rPr>
        <w:t>Ablitas</w:t>
      </w:r>
      <w:r>
        <w:rPr>
          <w:rFonts w:ascii="Courier New" w:hAnsi="Courier New" w:cs="Courier New"/>
          <w:sz w:val="24"/>
          <w:szCs w:val="24"/>
        </w:rPr>
        <w:t xml:space="preserve"> </w:t>
      </w:r>
      <w:r w:rsidRPr="00304027">
        <w:rPr>
          <w:rFonts w:ascii="Courier New" w:hAnsi="Courier New" w:cs="Courier New"/>
          <w:sz w:val="24"/>
          <w:szCs w:val="24"/>
        </w:rPr>
        <w:t>de cualquiera de estas obligaciones conllevará la penalización correspondiente y, en su caso, la aplicación de las reglas de reintegro total o parcial de las cantidades percibidas, según lo dispuesto en el Título II de la Ley Foral 11/2005, de 9 de noviembre, de Subvenciones.</w:t>
      </w:r>
    </w:p>
    <w:p w:rsidR="00B2307A" w:rsidRPr="00E203FB" w:rsidRDefault="00B2307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44467D" w:rsidRPr="00E203FB" w:rsidRDefault="00AE5A42" w:rsidP="000B2C45">
      <w:pPr>
        <w:widowControl w:val="0"/>
        <w:tabs>
          <w:tab w:val="left" w:pos="720"/>
          <w:tab w:val="center" w:pos="3969"/>
          <w:tab w:val="right" w:pos="7776"/>
        </w:tabs>
        <w:spacing w:line="300" w:lineRule="exact"/>
        <w:ind w:firstLine="567"/>
        <w:jc w:val="both"/>
        <w:rPr>
          <w:rFonts w:ascii="Courier New" w:hAnsi="Courier New" w:cs="Courier New"/>
          <w:b/>
          <w:sz w:val="24"/>
          <w:szCs w:val="24"/>
        </w:rPr>
      </w:pPr>
      <w:r w:rsidRPr="00E203FB">
        <w:rPr>
          <w:rFonts w:ascii="Courier New" w:hAnsi="Courier New" w:cs="Courier New"/>
          <w:b/>
          <w:sz w:val="24"/>
          <w:szCs w:val="24"/>
        </w:rPr>
        <w:t>5</w:t>
      </w:r>
      <w:r w:rsidR="002D28B4" w:rsidRPr="00E203FB">
        <w:rPr>
          <w:rFonts w:ascii="Courier New" w:hAnsi="Courier New" w:cs="Courier New"/>
          <w:b/>
          <w:sz w:val="24"/>
          <w:szCs w:val="24"/>
        </w:rPr>
        <w:t>ª.</w:t>
      </w:r>
      <w:r w:rsidR="002D28B4" w:rsidRPr="00E203FB">
        <w:rPr>
          <w:rFonts w:ascii="Courier New" w:hAnsi="Courier New" w:cs="Courier New"/>
          <w:sz w:val="24"/>
          <w:szCs w:val="24"/>
        </w:rPr>
        <w:t xml:space="preserve"> </w:t>
      </w:r>
      <w:r w:rsidR="002D28B4" w:rsidRPr="00E203FB">
        <w:rPr>
          <w:rFonts w:ascii="Courier New" w:hAnsi="Courier New" w:cs="Courier New"/>
          <w:b/>
          <w:smallCaps/>
          <w:sz w:val="24"/>
          <w:szCs w:val="24"/>
        </w:rPr>
        <w:t xml:space="preserve">Forma de pago y </w:t>
      </w:r>
      <w:proofErr w:type="gramStart"/>
      <w:r w:rsidR="002D28B4" w:rsidRPr="00E203FB">
        <w:rPr>
          <w:rFonts w:ascii="Courier New" w:hAnsi="Courier New" w:cs="Courier New"/>
          <w:b/>
          <w:smallCaps/>
          <w:sz w:val="24"/>
          <w:szCs w:val="24"/>
        </w:rPr>
        <w:t>justificación</w:t>
      </w:r>
      <w:r w:rsidR="002D28B4" w:rsidRPr="00E203FB">
        <w:rPr>
          <w:rFonts w:ascii="Courier New" w:hAnsi="Courier New" w:cs="Courier New"/>
          <w:b/>
          <w:sz w:val="24"/>
          <w:szCs w:val="24"/>
        </w:rPr>
        <w:t>.-</w:t>
      </w:r>
      <w:proofErr w:type="gramEnd"/>
      <w:r w:rsidR="002D28B4" w:rsidRPr="00E203FB">
        <w:rPr>
          <w:rFonts w:ascii="Courier New" w:hAnsi="Courier New" w:cs="Courier New"/>
          <w:b/>
          <w:sz w:val="24"/>
          <w:szCs w:val="24"/>
        </w:rPr>
        <w:t xml:space="preserve"> </w:t>
      </w:r>
    </w:p>
    <w:p w:rsidR="0044467D" w:rsidRPr="00E203FB" w:rsidRDefault="0044467D"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EE3F8B" w:rsidRDefault="00AE5A42" w:rsidP="00EE3F8B">
      <w:pPr>
        <w:widowControl w:val="0"/>
        <w:tabs>
          <w:tab w:val="left" w:pos="720"/>
          <w:tab w:val="center" w:pos="3969"/>
          <w:tab w:val="right" w:pos="7776"/>
        </w:tabs>
        <w:ind w:firstLine="540"/>
        <w:jc w:val="both"/>
        <w:rPr>
          <w:rFonts w:ascii="Courier New" w:hAnsi="Courier New" w:cs="Courier New"/>
          <w:sz w:val="24"/>
          <w:szCs w:val="24"/>
        </w:rPr>
      </w:pPr>
      <w:r w:rsidRPr="00E203FB">
        <w:rPr>
          <w:rFonts w:ascii="Courier New" w:hAnsi="Courier New" w:cs="Courier New"/>
          <w:sz w:val="24"/>
          <w:szCs w:val="24"/>
        </w:rPr>
        <w:t>5</w:t>
      </w:r>
      <w:r w:rsidR="0044467D" w:rsidRPr="00E203FB">
        <w:rPr>
          <w:rFonts w:ascii="Courier New" w:hAnsi="Courier New" w:cs="Courier New"/>
          <w:sz w:val="24"/>
          <w:szCs w:val="24"/>
        </w:rPr>
        <w:t xml:space="preserve">.1. </w:t>
      </w:r>
      <w:r w:rsidR="00EE3F8B" w:rsidRPr="00E463EA">
        <w:rPr>
          <w:rFonts w:ascii="Courier New" w:hAnsi="Courier New" w:cs="Courier New"/>
          <w:sz w:val="24"/>
          <w:szCs w:val="24"/>
        </w:rPr>
        <w:t xml:space="preserve">El abono de la subvención se realizará en un pago único </w:t>
      </w:r>
      <w:r w:rsidR="00EE3F8B" w:rsidRPr="00677B3F">
        <w:rPr>
          <w:rFonts w:ascii="Courier New" w:hAnsi="Courier New" w:cs="Courier New"/>
          <w:sz w:val="24"/>
          <w:szCs w:val="24"/>
        </w:rPr>
        <w:t>anticipado</w:t>
      </w:r>
      <w:r w:rsidR="00EE3F8B" w:rsidRPr="00E463EA">
        <w:rPr>
          <w:rFonts w:ascii="Courier New" w:hAnsi="Courier New" w:cs="Courier New"/>
          <w:sz w:val="24"/>
          <w:szCs w:val="24"/>
        </w:rPr>
        <w:t xml:space="preserve"> de la totalidad aceptada de</w:t>
      </w:r>
      <w:r w:rsidR="00EE3F8B">
        <w:rPr>
          <w:rFonts w:ascii="Courier New" w:hAnsi="Courier New" w:cs="Courier New"/>
          <w:sz w:val="24"/>
          <w:szCs w:val="24"/>
        </w:rPr>
        <w:t xml:space="preserve"> la propuesta, por importe de </w:t>
      </w:r>
      <w:r w:rsidR="00B018E6">
        <w:rPr>
          <w:rFonts w:ascii="Courier New" w:hAnsi="Courier New" w:cs="Courier New"/>
          <w:sz w:val="24"/>
          <w:szCs w:val="24"/>
        </w:rPr>
        <w:t>27.5</w:t>
      </w:r>
      <w:r w:rsidR="00EE3F8B">
        <w:rPr>
          <w:rFonts w:ascii="Courier New" w:hAnsi="Courier New" w:cs="Courier New"/>
          <w:sz w:val="24"/>
          <w:szCs w:val="24"/>
        </w:rPr>
        <w:t>00</w:t>
      </w:r>
      <w:r w:rsidR="00EE3F8B" w:rsidRPr="00E463EA">
        <w:rPr>
          <w:rFonts w:ascii="Courier New" w:hAnsi="Courier New" w:cs="Courier New"/>
          <w:sz w:val="24"/>
          <w:szCs w:val="24"/>
        </w:rPr>
        <w:t xml:space="preserve"> euros</w:t>
      </w:r>
      <w:r w:rsidR="009C4B75">
        <w:rPr>
          <w:rFonts w:ascii="Courier New" w:hAnsi="Courier New" w:cs="Courier New"/>
          <w:sz w:val="24"/>
          <w:szCs w:val="24"/>
        </w:rPr>
        <w:t xml:space="preserve"> IVA incluido</w:t>
      </w:r>
      <w:r w:rsidR="00EE3F8B" w:rsidRPr="00E463EA">
        <w:rPr>
          <w:rFonts w:ascii="Courier New" w:hAnsi="Courier New" w:cs="Courier New"/>
          <w:sz w:val="24"/>
          <w:szCs w:val="24"/>
        </w:rPr>
        <w:t>, tras la suscripción del presente convenio, sin necesidad de acreditar la falta de recursos, conforme a lo dispuesto en el artículo 33.2 de la Ley de Foral 11/2005, de 9 de noviembre, de Subvenciones.</w:t>
      </w:r>
    </w:p>
    <w:p w:rsidR="009C4B75" w:rsidRDefault="009C4B75" w:rsidP="00EE3F8B">
      <w:pPr>
        <w:widowControl w:val="0"/>
        <w:tabs>
          <w:tab w:val="left" w:pos="720"/>
          <w:tab w:val="center" w:pos="3969"/>
          <w:tab w:val="right" w:pos="7776"/>
        </w:tabs>
        <w:ind w:firstLine="540"/>
        <w:jc w:val="both"/>
        <w:rPr>
          <w:rFonts w:ascii="Courier New" w:hAnsi="Courier New" w:cs="Courier New"/>
          <w:sz w:val="24"/>
          <w:szCs w:val="24"/>
        </w:rPr>
      </w:pPr>
    </w:p>
    <w:p w:rsidR="009C4B75" w:rsidRPr="00F508B8" w:rsidRDefault="009C4B75" w:rsidP="00EE3F8B">
      <w:pPr>
        <w:widowControl w:val="0"/>
        <w:tabs>
          <w:tab w:val="left" w:pos="720"/>
          <w:tab w:val="center" w:pos="3969"/>
          <w:tab w:val="right" w:pos="7776"/>
        </w:tabs>
        <w:ind w:firstLine="540"/>
        <w:jc w:val="both"/>
        <w:rPr>
          <w:rFonts w:ascii="Courier New" w:hAnsi="Courier New" w:cs="Courier New"/>
          <w:sz w:val="24"/>
          <w:szCs w:val="24"/>
        </w:rPr>
      </w:pPr>
      <w:r w:rsidRPr="00F508B8">
        <w:rPr>
          <w:rFonts w:ascii="Courier New" w:hAnsi="Courier New" w:cs="Courier New"/>
          <w:sz w:val="24"/>
          <w:szCs w:val="24"/>
        </w:rPr>
        <w:t>Para este abono anticipado de la subvención deberá acreditarse documentalmente de manera previa el inicio de la actividad subvencionada.</w:t>
      </w:r>
    </w:p>
    <w:p w:rsidR="00EE3F8B" w:rsidRPr="00E463EA" w:rsidRDefault="00EE3F8B" w:rsidP="00EE3F8B">
      <w:pPr>
        <w:widowControl w:val="0"/>
        <w:tabs>
          <w:tab w:val="left" w:pos="720"/>
          <w:tab w:val="center" w:pos="3969"/>
          <w:tab w:val="right" w:pos="7776"/>
        </w:tabs>
        <w:ind w:firstLine="567"/>
        <w:jc w:val="both"/>
        <w:rPr>
          <w:rFonts w:ascii="Courier New" w:hAnsi="Courier New" w:cs="Courier New"/>
          <w:strike/>
          <w:sz w:val="24"/>
          <w:szCs w:val="24"/>
        </w:rPr>
      </w:pPr>
    </w:p>
    <w:p w:rsidR="00EE3F8B" w:rsidRPr="00E463EA" w:rsidRDefault="00EE3F8B" w:rsidP="00EE3F8B">
      <w:pPr>
        <w:widowControl w:val="0"/>
        <w:tabs>
          <w:tab w:val="left" w:pos="720"/>
          <w:tab w:val="center" w:pos="3969"/>
          <w:tab w:val="right" w:pos="7776"/>
        </w:tabs>
        <w:ind w:firstLine="567"/>
        <w:jc w:val="both"/>
        <w:rPr>
          <w:rFonts w:ascii="Courier New" w:hAnsi="Courier New" w:cs="Courier New"/>
          <w:sz w:val="24"/>
          <w:szCs w:val="24"/>
        </w:rPr>
      </w:pPr>
      <w:r w:rsidRPr="00E463EA">
        <w:rPr>
          <w:rFonts w:ascii="Courier New" w:hAnsi="Courier New" w:cs="Courier New"/>
          <w:sz w:val="24"/>
          <w:szCs w:val="24"/>
        </w:rPr>
        <w:t xml:space="preserve">5.2. Para la liquidación final de la ayuda, el Ayuntamiento </w:t>
      </w:r>
      <w:r>
        <w:rPr>
          <w:rFonts w:ascii="Courier New" w:hAnsi="Courier New" w:cs="Courier New"/>
          <w:sz w:val="24"/>
          <w:szCs w:val="24"/>
        </w:rPr>
        <w:t xml:space="preserve">de </w:t>
      </w:r>
      <w:r w:rsidR="00B018E6">
        <w:rPr>
          <w:rFonts w:ascii="Courier New" w:hAnsi="Courier New" w:cs="Courier New"/>
          <w:sz w:val="24"/>
          <w:szCs w:val="24"/>
        </w:rPr>
        <w:t>Ablitas</w:t>
      </w:r>
      <w:r w:rsidR="009C4B75">
        <w:rPr>
          <w:rFonts w:ascii="Courier New" w:hAnsi="Courier New" w:cs="Courier New"/>
          <w:sz w:val="24"/>
          <w:szCs w:val="24"/>
        </w:rPr>
        <w:t xml:space="preserve"> deberá presentar </w:t>
      </w:r>
      <w:r w:rsidRPr="00E463EA">
        <w:rPr>
          <w:rFonts w:ascii="Courier New" w:hAnsi="Courier New" w:cs="Courier New"/>
          <w:sz w:val="24"/>
          <w:szCs w:val="24"/>
        </w:rPr>
        <w:t>la justificación del cumplimiento de las condiciones impuestas y de la consecución de los objetivos previstos en el presente convenio, que revestirá la forma de cuenta justificativa y contendrá la siguiente documentación:</w:t>
      </w:r>
    </w:p>
    <w:p w:rsidR="0044467D" w:rsidRPr="00E203FB" w:rsidRDefault="0044467D" w:rsidP="000B2C45">
      <w:pPr>
        <w:widowControl w:val="0"/>
        <w:tabs>
          <w:tab w:val="left" w:pos="720"/>
          <w:tab w:val="center" w:pos="3969"/>
          <w:tab w:val="right" w:pos="7776"/>
        </w:tabs>
        <w:spacing w:line="300" w:lineRule="exact"/>
        <w:ind w:firstLine="567"/>
        <w:jc w:val="both"/>
        <w:rPr>
          <w:rFonts w:ascii="Courier New" w:hAnsi="Courier New" w:cs="Courier New"/>
          <w:strike/>
          <w:sz w:val="24"/>
          <w:szCs w:val="24"/>
        </w:rPr>
      </w:pPr>
    </w:p>
    <w:p w:rsidR="002D28B4" w:rsidRPr="00E203FB" w:rsidRDefault="002D28B4" w:rsidP="000B2C45">
      <w:pPr>
        <w:widowControl w:val="0"/>
        <w:spacing w:line="300" w:lineRule="exact"/>
        <w:ind w:right="-81" w:firstLine="567"/>
        <w:jc w:val="both"/>
        <w:rPr>
          <w:rFonts w:ascii="Courier New" w:hAnsi="Courier New" w:cs="Courier New"/>
          <w:sz w:val="24"/>
          <w:szCs w:val="24"/>
        </w:rPr>
      </w:pPr>
      <w:r w:rsidRPr="00E203FB">
        <w:rPr>
          <w:rFonts w:ascii="Courier New" w:hAnsi="Courier New" w:cs="Courier New"/>
          <w:sz w:val="24"/>
          <w:szCs w:val="24"/>
        </w:rPr>
        <w:t xml:space="preserve">a) Relación numerada y detallada de las facturas o documentos de valor probatorio equivalente en el tráfico jurídico mercantil o con eficacia administrativa justificativos de los gastos realizados, así como de los documentos justificativos de los pagos efectivos abonados con motivo de la actividad subvencionada; en la que se incluirán el nombre del proveedor/emisor, CIF, concepto, número y fecha </w:t>
      </w:r>
      <w:r w:rsidRPr="00E203FB">
        <w:rPr>
          <w:rFonts w:ascii="Courier New" w:hAnsi="Courier New" w:cs="Courier New"/>
          <w:sz w:val="24"/>
          <w:szCs w:val="24"/>
        </w:rPr>
        <w:lastRenderedPageBreak/>
        <w:t>de factura, importe (IVA, IRPF y total), fecha de pago, que será remitida en formato Excel.</w:t>
      </w:r>
    </w:p>
    <w:p w:rsidR="00B26C76" w:rsidRPr="00E203FB" w:rsidRDefault="00B26C76" w:rsidP="000B2C45">
      <w:pPr>
        <w:widowControl w:val="0"/>
        <w:spacing w:line="300" w:lineRule="exact"/>
        <w:ind w:right="-81" w:firstLine="567"/>
        <w:jc w:val="both"/>
        <w:rPr>
          <w:rFonts w:ascii="Courier New" w:hAnsi="Courier New" w:cs="Courier New"/>
          <w:sz w:val="24"/>
          <w:szCs w:val="24"/>
        </w:rPr>
      </w:pPr>
    </w:p>
    <w:p w:rsidR="002D28B4" w:rsidRPr="00E203FB" w:rsidRDefault="002D28B4" w:rsidP="000B2C45">
      <w:pPr>
        <w:widowControl w:val="0"/>
        <w:spacing w:line="300" w:lineRule="exact"/>
        <w:ind w:right="-81" w:firstLine="567"/>
        <w:jc w:val="both"/>
        <w:rPr>
          <w:rFonts w:ascii="Courier New" w:hAnsi="Courier New" w:cs="Courier New"/>
          <w:sz w:val="24"/>
          <w:szCs w:val="24"/>
        </w:rPr>
      </w:pPr>
      <w:r w:rsidRPr="00E203FB">
        <w:rPr>
          <w:rFonts w:ascii="Courier New" w:hAnsi="Courier New" w:cs="Courier New"/>
          <w:sz w:val="24"/>
          <w:szCs w:val="24"/>
        </w:rPr>
        <w:t>b) Se aportarán asimismo las facturas o documentos de valor probatorio equivalente en el tráfico jurídico mercantil o con eficacia administrativa justificativos de los gastos realizados, así como de los documentos justificativos de los pagos efectivos abonados que permitan acreditar el cumplimiento del objeto de la subvención.</w:t>
      </w:r>
    </w:p>
    <w:p w:rsidR="00B26C76" w:rsidRPr="00E203FB" w:rsidRDefault="00B26C76" w:rsidP="000B2C45">
      <w:pPr>
        <w:widowControl w:val="0"/>
        <w:spacing w:line="300" w:lineRule="exact"/>
        <w:ind w:right="-81" w:firstLine="567"/>
        <w:jc w:val="both"/>
        <w:rPr>
          <w:rFonts w:ascii="Courier New" w:hAnsi="Courier New" w:cs="Courier New"/>
          <w:sz w:val="24"/>
          <w:szCs w:val="24"/>
        </w:rPr>
      </w:pPr>
    </w:p>
    <w:p w:rsidR="002D28B4" w:rsidRPr="00E203FB" w:rsidRDefault="002D28B4" w:rsidP="000B2C45">
      <w:pPr>
        <w:widowControl w:val="0"/>
        <w:spacing w:line="300" w:lineRule="exact"/>
        <w:ind w:right="-81" w:firstLine="567"/>
        <w:jc w:val="both"/>
        <w:rPr>
          <w:rFonts w:ascii="Courier New" w:hAnsi="Courier New" w:cs="Courier New"/>
          <w:sz w:val="24"/>
          <w:szCs w:val="24"/>
        </w:rPr>
      </w:pPr>
      <w:r w:rsidRPr="00E203FB">
        <w:rPr>
          <w:rFonts w:ascii="Courier New" w:hAnsi="Courier New" w:cs="Courier New"/>
          <w:sz w:val="24"/>
          <w:szCs w:val="24"/>
        </w:rPr>
        <w:t>c) Los pagos de gastos superiores a 100 € se acreditarán mediante justificante de pago bancario. Para los de esta cantidad o inferiores a ella se permitirá la justificación mediante facturas o documentos de valor probatorio equivalente junto con los justificantes de pago de las mismas, que podrán ser: justificantes bancarios, facturas con el cuño de “pagado” firmadas y selladas por el proveedor o cualquier otro documento que acredite el pago de la correspondiente factura o justificante de gasto.</w:t>
      </w:r>
    </w:p>
    <w:p w:rsidR="00B26C76" w:rsidRPr="00E203FB" w:rsidRDefault="00B26C76" w:rsidP="000B2C45">
      <w:pPr>
        <w:widowControl w:val="0"/>
        <w:spacing w:line="300" w:lineRule="exact"/>
        <w:ind w:right="-81" w:firstLine="567"/>
        <w:jc w:val="both"/>
        <w:rPr>
          <w:rFonts w:ascii="Courier New" w:hAnsi="Courier New" w:cs="Courier New"/>
          <w:sz w:val="24"/>
          <w:szCs w:val="24"/>
        </w:rPr>
      </w:pPr>
    </w:p>
    <w:p w:rsidR="00780557" w:rsidRPr="00E203FB" w:rsidRDefault="008064F3" w:rsidP="000B2C45">
      <w:pPr>
        <w:widowControl w:val="0"/>
        <w:spacing w:line="300" w:lineRule="exact"/>
        <w:ind w:right="-81" w:firstLine="567"/>
        <w:jc w:val="both"/>
        <w:rPr>
          <w:rFonts w:ascii="Courier New" w:hAnsi="Courier New" w:cs="Courier New"/>
          <w:sz w:val="24"/>
          <w:szCs w:val="24"/>
        </w:rPr>
      </w:pPr>
      <w:r w:rsidRPr="00E06673">
        <w:rPr>
          <w:rFonts w:ascii="Courier New" w:hAnsi="Courier New" w:cs="Courier New"/>
          <w:sz w:val="24"/>
          <w:szCs w:val="24"/>
        </w:rPr>
        <w:t>d)</w:t>
      </w:r>
      <w:r w:rsidR="007E1DA7" w:rsidRPr="00E06673">
        <w:rPr>
          <w:rFonts w:ascii="Courier New" w:hAnsi="Courier New" w:cs="Courier New"/>
          <w:sz w:val="24"/>
          <w:szCs w:val="24"/>
        </w:rPr>
        <w:t xml:space="preserve"> Una</w:t>
      </w:r>
      <w:r w:rsidR="00780557" w:rsidRPr="00E06673">
        <w:rPr>
          <w:rFonts w:ascii="Courier New" w:hAnsi="Courier New" w:cs="Courier New"/>
          <w:sz w:val="24"/>
          <w:szCs w:val="24"/>
        </w:rPr>
        <w:t xml:space="preserve"> memoria </w:t>
      </w:r>
      <w:r w:rsidR="00707332" w:rsidRPr="00E06673">
        <w:rPr>
          <w:rFonts w:ascii="Courier New" w:hAnsi="Courier New" w:cs="Courier New"/>
          <w:sz w:val="24"/>
          <w:szCs w:val="24"/>
        </w:rPr>
        <w:t xml:space="preserve">de </w:t>
      </w:r>
      <w:r w:rsidR="00780557" w:rsidRPr="00E06673">
        <w:rPr>
          <w:rFonts w:ascii="Courier New" w:hAnsi="Courier New" w:cs="Courier New"/>
          <w:sz w:val="24"/>
          <w:szCs w:val="24"/>
        </w:rPr>
        <w:t>final de</w:t>
      </w:r>
      <w:r w:rsidR="00E06673" w:rsidRPr="00E06673">
        <w:rPr>
          <w:rFonts w:ascii="Courier New" w:hAnsi="Courier New" w:cs="Courier New"/>
          <w:sz w:val="24"/>
          <w:szCs w:val="24"/>
        </w:rPr>
        <w:t xml:space="preserve"> la actividad subvencionada</w:t>
      </w:r>
      <w:r w:rsidR="00127C85" w:rsidRPr="00E06673">
        <w:rPr>
          <w:rFonts w:ascii="Courier New" w:hAnsi="Courier New" w:cs="Courier New"/>
          <w:sz w:val="24"/>
          <w:szCs w:val="24"/>
        </w:rPr>
        <w:t>, suscrita por técnico competente</w:t>
      </w:r>
      <w:r w:rsidR="00504FB4" w:rsidRPr="00E06673">
        <w:rPr>
          <w:rFonts w:ascii="Courier New" w:hAnsi="Courier New" w:cs="Courier New"/>
          <w:sz w:val="24"/>
          <w:szCs w:val="24"/>
        </w:rPr>
        <w:t>,</w:t>
      </w:r>
      <w:r w:rsidR="00127C85" w:rsidRPr="00E06673">
        <w:rPr>
          <w:rFonts w:ascii="Courier New" w:hAnsi="Courier New" w:cs="Courier New"/>
          <w:sz w:val="24"/>
          <w:szCs w:val="24"/>
        </w:rPr>
        <w:t xml:space="preserve"> objeto de la subvención.</w:t>
      </w:r>
      <w:r w:rsidR="00127C85" w:rsidRPr="00E203FB">
        <w:rPr>
          <w:rFonts w:ascii="Courier New" w:hAnsi="Courier New" w:cs="Courier New"/>
          <w:sz w:val="24"/>
          <w:szCs w:val="24"/>
        </w:rPr>
        <w:t xml:space="preserve"> </w:t>
      </w:r>
    </w:p>
    <w:p w:rsidR="00780557" w:rsidRPr="00E203FB" w:rsidRDefault="00780557" w:rsidP="000B2C45">
      <w:pPr>
        <w:widowControl w:val="0"/>
        <w:spacing w:line="300" w:lineRule="exact"/>
        <w:ind w:right="-81" w:firstLine="567"/>
        <w:jc w:val="both"/>
        <w:rPr>
          <w:rFonts w:ascii="Courier New" w:hAnsi="Courier New" w:cs="Courier New"/>
          <w:sz w:val="24"/>
          <w:szCs w:val="24"/>
        </w:rPr>
      </w:pPr>
    </w:p>
    <w:p w:rsidR="00EA0DC5" w:rsidRPr="00E203FB" w:rsidRDefault="002D28B4" w:rsidP="000B2C45">
      <w:pPr>
        <w:widowControl w:val="0"/>
        <w:spacing w:line="300" w:lineRule="exact"/>
        <w:ind w:right="-81" w:firstLine="567"/>
        <w:jc w:val="both"/>
        <w:rPr>
          <w:rFonts w:ascii="Courier New" w:hAnsi="Courier New" w:cs="Courier New"/>
          <w:sz w:val="24"/>
          <w:szCs w:val="24"/>
        </w:rPr>
      </w:pPr>
      <w:r w:rsidRPr="00E203FB">
        <w:rPr>
          <w:rFonts w:ascii="Courier New" w:hAnsi="Courier New" w:cs="Courier New"/>
          <w:sz w:val="24"/>
          <w:szCs w:val="24"/>
        </w:rPr>
        <w:t xml:space="preserve">e) </w:t>
      </w:r>
      <w:r w:rsidR="00EA0DC5" w:rsidRPr="00E203FB">
        <w:rPr>
          <w:rFonts w:ascii="Courier New" w:hAnsi="Courier New" w:cs="Courier New"/>
          <w:sz w:val="24"/>
          <w:szCs w:val="24"/>
        </w:rPr>
        <w:t>Certificación de la Secretaría del Ayuntamiento</w:t>
      </w:r>
      <w:r w:rsidR="00326269" w:rsidRPr="00E203FB">
        <w:rPr>
          <w:rFonts w:ascii="Courier New" w:hAnsi="Courier New" w:cs="Courier New"/>
          <w:sz w:val="24"/>
          <w:szCs w:val="24"/>
        </w:rPr>
        <w:t xml:space="preserve"> </w:t>
      </w:r>
      <w:r w:rsidR="000F297A" w:rsidRPr="00E203FB">
        <w:rPr>
          <w:rFonts w:ascii="Courier New" w:hAnsi="Courier New" w:cs="Courier New"/>
          <w:sz w:val="24"/>
          <w:szCs w:val="24"/>
        </w:rPr>
        <w:t xml:space="preserve">de </w:t>
      </w:r>
      <w:r w:rsidR="00DD4537">
        <w:rPr>
          <w:rFonts w:ascii="Courier New" w:hAnsi="Courier New" w:cs="Courier New"/>
          <w:sz w:val="24"/>
          <w:szCs w:val="24"/>
        </w:rPr>
        <w:t>Ablitas</w:t>
      </w:r>
      <w:r w:rsidR="003155E3" w:rsidRPr="00E203FB">
        <w:rPr>
          <w:rFonts w:ascii="Courier New" w:hAnsi="Courier New" w:cs="Courier New"/>
          <w:sz w:val="24"/>
          <w:szCs w:val="24"/>
        </w:rPr>
        <w:t xml:space="preserve"> </w:t>
      </w:r>
      <w:r w:rsidR="00EA0DC5" w:rsidRPr="00E203FB">
        <w:rPr>
          <w:rFonts w:ascii="Courier New" w:hAnsi="Courier New" w:cs="Courier New"/>
          <w:sz w:val="24"/>
          <w:szCs w:val="24"/>
        </w:rPr>
        <w:t>en la que aparezcan relacionadas la totalidad de los gastos y pagos asociados al proyecto, así como, en su caso, relaci</w:t>
      </w:r>
      <w:r w:rsidR="00951417">
        <w:rPr>
          <w:rFonts w:ascii="Courier New" w:hAnsi="Courier New" w:cs="Courier New"/>
          <w:sz w:val="24"/>
          <w:szCs w:val="24"/>
        </w:rPr>
        <w:t>ón de los ingresos compatibles.</w:t>
      </w:r>
    </w:p>
    <w:p w:rsidR="00EA0DC5" w:rsidRPr="00E203FB" w:rsidRDefault="00EA0DC5" w:rsidP="000B2C45">
      <w:pPr>
        <w:widowControl w:val="0"/>
        <w:spacing w:line="300" w:lineRule="exact"/>
        <w:ind w:right="-33" w:firstLine="567"/>
        <w:jc w:val="both"/>
        <w:rPr>
          <w:rFonts w:ascii="Courier New" w:hAnsi="Courier New" w:cs="Courier New"/>
          <w:sz w:val="24"/>
          <w:szCs w:val="24"/>
        </w:rPr>
      </w:pPr>
    </w:p>
    <w:p w:rsidR="002D28B4" w:rsidRPr="00F508B8" w:rsidRDefault="002D28B4" w:rsidP="000B2C45">
      <w:pPr>
        <w:widowControl w:val="0"/>
        <w:spacing w:line="300" w:lineRule="exact"/>
        <w:ind w:right="-33" w:firstLine="567"/>
        <w:jc w:val="both"/>
        <w:rPr>
          <w:rFonts w:ascii="Courier New" w:hAnsi="Courier New" w:cs="Courier New"/>
          <w:sz w:val="24"/>
          <w:szCs w:val="24"/>
        </w:rPr>
      </w:pPr>
      <w:r w:rsidRPr="00F508B8">
        <w:rPr>
          <w:rFonts w:ascii="Courier New" w:hAnsi="Courier New" w:cs="Courier New"/>
          <w:sz w:val="24"/>
          <w:szCs w:val="24"/>
        </w:rPr>
        <w:t>Esta documentaci</w:t>
      </w:r>
      <w:r w:rsidR="00EA0DC5" w:rsidRPr="00F508B8">
        <w:rPr>
          <w:rFonts w:ascii="Courier New" w:hAnsi="Courier New" w:cs="Courier New"/>
          <w:sz w:val="24"/>
          <w:szCs w:val="24"/>
        </w:rPr>
        <w:t xml:space="preserve">ón se presentará </w:t>
      </w:r>
      <w:r w:rsidR="00EF2412" w:rsidRPr="00F508B8">
        <w:rPr>
          <w:rFonts w:ascii="Courier New" w:hAnsi="Courier New" w:cs="Courier New"/>
          <w:sz w:val="24"/>
          <w:szCs w:val="24"/>
        </w:rPr>
        <w:t xml:space="preserve">por </w:t>
      </w:r>
      <w:r w:rsidR="00EA0DC5" w:rsidRPr="00F508B8">
        <w:rPr>
          <w:rFonts w:ascii="Courier New" w:hAnsi="Courier New" w:cs="Courier New"/>
          <w:sz w:val="24"/>
          <w:szCs w:val="24"/>
        </w:rPr>
        <w:t xml:space="preserve">vía telemática </w:t>
      </w:r>
      <w:r w:rsidR="00326269" w:rsidRPr="00F508B8">
        <w:rPr>
          <w:rFonts w:ascii="Courier New" w:hAnsi="Courier New" w:cs="Courier New"/>
          <w:sz w:val="24"/>
          <w:szCs w:val="24"/>
        </w:rPr>
        <w:t xml:space="preserve">hasta el día </w:t>
      </w:r>
      <w:r w:rsidR="009C4B75" w:rsidRPr="00F508B8">
        <w:rPr>
          <w:rFonts w:ascii="Courier New" w:hAnsi="Courier New" w:cs="Courier New"/>
          <w:sz w:val="24"/>
          <w:szCs w:val="24"/>
        </w:rPr>
        <w:t>15</w:t>
      </w:r>
      <w:r w:rsidR="00D75CE0" w:rsidRPr="00F508B8">
        <w:rPr>
          <w:rFonts w:ascii="Courier New" w:hAnsi="Courier New" w:cs="Courier New"/>
          <w:sz w:val="24"/>
          <w:szCs w:val="24"/>
        </w:rPr>
        <w:t xml:space="preserve"> de </w:t>
      </w:r>
      <w:r w:rsidR="009C4B75" w:rsidRPr="00F508B8">
        <w:rPr>
          <w:rFonts w:ascii="Courier New" w:hAnsi="Courier New" w:cs="Courier New"/>
          <w:sz w:val="24"/>
          <w:szCs w:val="24"/>
        </w:rPr>
        <w:t>junio</w:t>
      </w:r>
      <w:r w:rsidR="00707332" w:rsidRPr="00F508B8">
        <w:rPr>
          <w:rFonts w:ascii="Courier New" w:hAnsi="Courier New" w:cs="Courier New"/>
          <w:sz w:val="24"/>
          <w:szCs w:val="24"/>
        </w:rPr>
        <w:t xml:space="preserve"> de 202</w:t>
      </w:r>
      <w:r w:rsidR="009C4B75" w:rsidRPr="00F508B8">
        <w:rPr>
          <w:rFonts w:ascii="Courier New" w:hAnsi="Courier New" w:cs="Courier New"/>
          <w:sz w:val="24"/>
          <w:szCs w:val="24"/>
        </w:rPr>
        <w:t>7</w:t>
      </w:r>
      <w:r w:rsidR="00326269" w:rsidRPr="00F508B8">
        <w:rPr>
          <w:rFonts w:ascii="Courier New" w:hAnsi="Courier New" w:cs="Courier New"/>
          <w:sz w:val="24"/>
          <w:szCs w:val="24"/>
        </w:rPr>
        <w:t xml:space="preserve"> inclusive</w:t>
      </w:r>
      <w:r w:rsidRPr="00F508B8">
        <w:rPr>
          <w:rFonts w:ascii="Courier New" w:hAnsi="Courier New" w:cs="Courier New"/>
          <w:sz w:val="24"/>
          <w:szCs w:val="24"/>
        </w:rPr>
        <w:t>.</w:t>
      </w:r>
      <w:r w:rsidR="00EA0DC5" w:rsidRPr="00F508B8">
        <w:rPr>
          <w:rFonts w:ascii="Courier New" w:hAnsi="Courier New" w:cs="Courier New"/>
          <w:sz w:val="24"/>
          <w:szCs w:val="24"/>
        </w:rPr>
        <w:t xml:space="preserve"> Solo serán admitidos los gastos facturados, contabilizados y pagados entre el 1 de enero</w:t>
      </w:r>
      <w:r w:rsidR="009C4B75" w:rsidRPr="00F508B8">
        <w:rPr>
          <w:rFonts w:ascii="Courier New" w:hAnsi="Courier New" w:cs="Courier New"/>
          <w:sz w:val="24"/>
          <w:szCs w:val="24"/>
        </w:rPr>
        <w:t xml:space="preserve"> de 2026</w:t>
      </w:r>
      <w:r w:rsidR="00EA0DC5" w:rsidRPr="00F508B8">
        <w:rPr>
          <w:rFonts w:ascii="Courier New" w:hAnsi="Courier New" w:cs="Courier New"/>
          <w:sz w:val="24"/>
          <w:szCs w:val="24"/>
        </w:rPr>
        <w:t xml:space="preserve"> </w:t>
      </w:r>
      <w:r w:rsidR="000260CE" w:rsidRPr="00F508B8">
        <w:rPr>
          <w:rFonts w:ascii="Courier New" w:hAnsi="Courier New" w:cs="Courier New"/>
          <w:sz w:val="24"/>
          <w:szCs w:val="24"/>
        </w:rPr>
        <w:t xml:space="preserve">y el </w:t>
      </w:r>
      <w:r w:rsidR="0043640C" w:rsidRPr="00F508B8">
        <w:rPr>
          <w:rFonts w:ascii="Courier New" w:hAnsi="Courier New" w:cs="Courier New"/>
          <w:sz w:val="24"/>
          <w:szCs w:val="24"/>
        </w:rPr>
        <w:t>1</w:t>
      </w:r>
      <w:r w:rsidR="0036385A" w:rsidRPr="00F508B8">
        <w:rPr>
          <w:rFonts w:ascii="Courier New" w:hAnsi="Courier New" w:cs="Courier New"/>
          <w:sz w:val="24"/>
          <w:szCs w:val="24"/>
        </w:rPr>
        <w:t>5</w:t>
      </w:r>
      <w:r w:rsidR="00D75CE0" w:rsidRPr="00F508B8">
        <w:rPr>
          <w:rFonts w:ascii="Courier New" w:hAnsi="Courier New" w:cs="Courier New"/>
          <w:sz w:val="24"/>
          <w:szCs w:val="24"/>
        </w:rPr>
        <w:t xml:space="preserve"> de </w:t>
      </w:r>
      <w:r w:rsidR="009C4B75" w:rsidRPr="00F508B8">
        <w:rPr>
          <w:rFonts w:ascii="Courier New" w:hAnsi="Courier New" w:cs="Courier New"/>
          <w:sz w:val="24"/>
          <w:szCs w:val="24"/>
        </w:rPr>
        <w:t>junio</w:t>
      </w:r>
      <w:r w:rsidR="00707332" w:rsidRPr="00F508B8">
        <w:rPr>
          <w:rFonts w:ascii="Courier New" w:hAnsi="Courier New" w:cs="Courier New"/>
          <w:sz w:val="24"/>
          <w:szCs w:val="24"/>
        </w:rPr>
        <w:t xml:space="preserve"> de</w:t>
      </w:r>
      <w:r w:rsidR="009C4B75" w:rsidRPr="00F508B8">
        <w:rPr>
          <w:rFonts w:ascii="Courier New" w:hAnsi="Courier New" w:cs="Courier New"/>
          <w:sz w:val="24"/>
          <w:szCs w:val="24"/>
        </w:rPr>
        <w:t xml:space="preserve"> 2027</w:t>
      </w:r>
      <w:r w:rsidR="00127C85" w:rsidRPr="00F508B8">
        <w:rPr>
          <w:rFonts w:ascii="Courier New" w:hAnsi="Courier New" w:cs="Courier New"/>
          <w:sz w:val="24"/>
          <w:szCs w:val="24"/>
        </w:rPr>
        <w:t>.</w:t>
      </w:r>
    </w:p>
    <w:p w:rsidR="00B26C76" w:rsidRPr="00E203FB" w:rsidRDefault="00B26C76" w:rsidP="000B2C45">
      <w:pPr>
        <w:widowControl w:val="0"/>
        <w:spacing w:line="300" w:lineRule="exact"/>
        <w:ind w:right="-33" w:firstLine="567"/>
        <w:jc w:val="both"/>
        <w:rPr>
          <w:rFonts w:ascii="Courier New" w:hAnsi="Courier New" w:cs="Courier New"/>
          <w:sz w:val="24"/>
          <w:szCs w:val="24"/>
        </w:rPr>
      </w:pPr>
    </w:p>
    <w:p w:rsidR="002D28B4" w:rsidRPr="00E203FB" w:rsidRDefault="002D28B4" w:rsidP="000B2C45">
      <w:pPr>
        <w:widowControl w:val="0"/>
        <w:spacing w:line="300" w:lineRule="exact"/>
        <w:ind w:right="-81" w:firstLine="567"/>
        <w:jc w:val="both"/>
        <w:rPr>
          <w:rFonts w:ascii="Courier New" w:hAnsi="Courier New" w:cs="Courier New"/>
          <w:sz w:val="24"/>
          <w:szCs w:val="24"/>
        </w:rPr>
      </w:pPr>
      <w:r w:rsidRPr="00E203FB">
        <w:rPr>
          <w:rFonts w:ascii="Courier New" w:hAnsi="Courier New" w:cs="Courier New"/>
          <w:sz w:val="24"/>
          <w:szCs w:val="24"/>
        </w:rPr>
        <w:t xml:space="preserve">La liquidación final de la ayuda se realizará en función de los gastos justificados por la Entidad beneficiaria y aceptados por </w:t>
      </w:r>
      <w:smartTag w:uri="urn:schemas-microsoft-com:office:smarttags" w:element="PersonName">
        <w:smartTagPr>
          <w:attr w:name="ProductID" w:val="剘оꞠ؍"/>
        </w:smartTagPr>
        <w:r w:rsidRPr="00E203FB">
          <w:rPr>
            <w:rFonts w:ascii="Courier New" w:hAnsi="Courier New" w:cs="Courier New"/>
            <w:sz w:val="24"/>
            <w:szCs w:val="24"/>
          </w:rPr>
          <w:t>la Dirección General</w:t>
        </w:r>
      </w:smartTag>
      <w:r w:rsidRPr="00E203FB">
        <w:rPr>
          <w:rFonts w:ascii="Courier New" w:hAnsi="Courier New" w:cs="Courier New"/>
          <w:sz w:val="24"/>
          <w:szCs w:val="24"/>
        </w:rPr>
        <w:t xml:space="preserve"> de Cultura-Institución Príncipe de Viana por el importe máximo </w:t>
      </w:r>
      <w:r w:rsidRPr="00207255">
        <w:rPr>
          <w:rFonts w:ascii="Courier New" w:hAnsi="Courier New" w:cs="Courier New"/>
          <w:sz w:val="24"/>
          <w:szCs w:val="24"/>
        </w:rPr>
        <w:t xml:space="preserve">consignado en la </w:t>
      </w:r>
      <w:r w:rsidR="007E0DD5" w:rsidRPr="00207255">
        <w:rPr>
          <w:rFonts w:ascii="Courier New" w:hAnsi="Courier New" w:cs="Courier New"/>
          <w:sz w:val="24"/>
          <w:szCs w:val="24"/>
        </w:rPr>
        <w:t>estipulación</w:t>
      </w:r>
      <w:r w:rsidR="00BC457E" w:rsidRPr="00207255">
        <w:rPr>
          <w:rFonts w:ascii="Courier New" w:hAnsi="Courier New" w:cs="Courier New"/>
          <w:sz w:val="24"/>
          <w:szCs w:val="24"/>
        </w:rPr>
        <w:t xml:space="preserve"> 2ª</w:t>
      </w:r>
      <w:r w:rsidRPr="00207255">
        <w:rPr>
          <w:rFonts w:ascii="Courier New" w:hAnsi="Courier New" w:cs="Courier New"/>
          <w:sz w:val="24"/>
          <w:szCs w:val="24"/>
        </w:rPr>
        <w:t>.</w:t>
      </w:r>
    </w:p>
    <w:p w:rsidR="00B2307A" w:rsidRPr="00E203FB" w:rsidRDefault="00B2307A" w:rsidP="000B2C45">
      <w:pPr>
        <w:widowControl w:val="0"/>
        <w:tabs>
          <w:tab w:val="left" w:pos="720"/>
          <w:tab w:val="center" w:pos="3969"/>
          <w:tab w:val="right" w:pos="7776"/>
        </w:tabs>
        <w:spacing w:line="300" w:lineRule="exact"/>
        <w:ind w:firstLine="567"/>
        <w:jc w:val="both"/>
        <w:rPr>
          <w:rFonts w:ascii="Courier New" w:hAnsi="Courier New" w:cs="Courier New"/>
          <w:sz w:val="24"/>
          <w:szCs w:val="24"/>
        </w:rPr>
      </w:pPr>
    </w:p>
    <w:p w:rsidR="00D660B6" w:rsidRPr="00E203FB" w:rsidRDefault="00AE5A42" w:rsidP="000B2C45">
      <w:pPr>
        <w:spacing w:line="300" w:lineRule="exact"/>
        <w:ind w:firstLine="567"/>
        <w:jc w:val="both"/>
        <w:rPr>
          <w:rFonts w:ascii="Courier New" w:hAnsi="Courier New" w:cs="Courier New"/>
          <w:sz w:val="24"/>
          <w:szCs w:val="24"/>
        </w:rPr>
      </w:pPr>
      <w:r w:rsidRPr="00E203FB">
        <w:rPr>
          <w:rFonts w:ascii="Courier New" w:hAnsi="Courier New" w:cs="Courier New"/>
          <w:b/>
          <w:smallCaps/>
          <w:sz w:val="24"/>
          <w:szCs w:val="24"/>
        </w:rPr>
        <w:t>6</w:t>
      </w:r>
      <w:r w:rsidR="002D28B4" w:rsidRPr="00E203FB">
        <w:rPr>
          <w:rFonts w:ascii="Courier New" w:hAnsi="Courier New" w:cs="Courier New"/>
          <w:b/>
          <w:smallCaps/>
          <w:sz w:val="24"/>
          <w:szCs w:val="24"/>
        </w:rPr>
        <w:t xml:space="preserve">ª. </w:t>
      </w:r>
      <w:proofErr w:type="gramStart"/>
      <w:r w:rsidR="002D28B4" w:rsidRPr="00E203FB">
        <w:rPr>
          <w:rFonts w:ascii="Courier New" w:hAnsi="Courier New" w:cs="Courier New"/>
          <w:b/>
          <w:smallCaps/>
          <w:sz w:val="24"/>
          <w:szCs w:val="24"/>
        </w:rPr>
        <w:t>Incompatibilidad</w:t>
      </w:r>
      <w:r w:rsidR="002D28B4" w:rsidRPr="00E203FB">
        <w:rPr>
          <w:rFonts w:ascii="Courier New" w:hAnsi="Courier New" w:cs="Courier New"/>
          <w:sz w:val="24"/>
          <w:szCs w:val="24"/>
        </w:rPr>
        <w:t>.</w:t>
      </w:r>
      <w:r w:rsidR="002D28B4" w:rsidRPr="00E203FB">
        <w:rPr>
          <w:rFonts w:ascii="Courier New" w:hAnsi="Courier New" w:cs="Courier New"/>
          <w:b/>
          <w:sz w:val="24"/>
          <w:szCs w:val="24"/>
        </w:rPr>
        <w:t>-</w:t>
      </w:r>
      <w:proofErr w:type="gramEnd"/>
      <w:r w:rsidR="002D28B4" w:rsidRPr="00E203FB">
        <w:rPr>
          <w:rFonts w:ascii="Courier New" w:hAnsi="Courier New" w:cs="Courier New"/>
          <w:sz w:val="24"/>
          <w:szCs w:val="24"/>
        </w:rPr>
        <w:t xml:space="preserve"> </w:t>
      </w:r>
      <w:r w:rsidR="001C4EC0" w:rsidRPr="00E203FB">
        <w:rPr>
          <w:rFonts w:ascii="Courier New" w:hAnsi="Courier New" w:cs="Courier New"/>
          <w:sz w:val="24"/>
          <w:szCs w:val="24"/>
        </w:rPr>
        <w:t>Esta</w:t>
      </w:r>
      <w:r w:rsidR="002D28B4" w:rsidRPr="00E203FB">
        <w:rPr>
          <w:rFonts w:ascii="Courier New" w:hAnsi="Courier New" w:cs="Courier New"/>
          <w:sz w:val="24"/>
          <w:szCs w:val="24"/>
        </w:rPr>
        <w:t xml:space="preserve"> subvención </w:t>
      </w:r>
      <w:r w:rsidR="00F64430" w:rsidRPr="00E203FB">
        <w:rPr>
          <w:rFonts w:ascii="Courier New" w:hAnsi="Courier New" w:cs="Courier New"/>
          <w:sz w:val="24"/>
          <w:szCs w:val="24"/>
        </w:rPr>
        <w:t xml:space="preserve">será </w:t>
      </w:r>
      <w:r w:rsidR="00570485">
        <w:rPr>
          <w:rFonts w:ascii="Courier New" w:hAnsi="Courier New" w:cs="Courier New"/>
          <w:sz w:val="24"/>
          <w:szCs w:val="24"/>
        </w:rPr>
        <w:t>compatible</w:t>
      </w:r>
      <w:r w:rsidR="00F64430" w:rsidRPr="00E203FB">
        <w:rPr>
          <w:rFonts w:ascii="Courier New" w:hAnsi="Courier New" w:cs="Courier New"/>
          <w:sz w:val="24"/>
          <w:szCs w:val="24"/>
        </w:rPr>
        <w:t xml:space="preserve"> con otras subvenciones, ayudas, ingresos o recursos </w:t>
      </w:r>
      <w:r w:rsidR="00D660B6">
        <w:rPr>
          <w:rFonts w:ascii="Courier New" w:hAnsi="Courier New" w:cs="Courier New"/>
          <w:sz w:val="24"/>
          <w:szCs w:val="24"/>
        </w:rPr>
        <w:t>procedentes de cualesquiera</w:t>
      </w:r>
      <w:r w:rsidR="00D660B6" w:rsidRPr="00E203FB">
        <w:rPr>
          <w:rFonts w:ascii="Courier New" w:hAnsi="Courier New" w:cs="Courier New"/>
          <w:sz w:val="24"/>
          <w:szCs w:val="24"/>
        </w:rPr>
        <w:t xml:space="preserve"> Administraciones o entes públicos o privados, nacionales, de la Unión Europea o de Organismos internacionales </w:t>
      </w:r>
      <w:r w:rsidR="000F297A" w:rsidRPr="00E203FB">
        <w:rPr>
          <w:rFonts w:ascii="Courier New" w:hAnsi="Courier New" w:cs="Courier New"/>
          <w:sz w:val="24"/>
          <w:szCs w:val="24"/>
        </w:rPr>
        <w:t xml:space="preserve">para </w:t>
      </w:r>
      <w:r w:rsidR="00127C85" w:rsidRPr="00E203FB">
        <w:rPr>
          <w:rFonts w:ascii="Courier New" w:hAnsi="Courier New" w:cs="Courier New"/>
          <w:sz w:val="24"/>
          <w:szCs w:val="24"/>
        </w:rPr>
        <w:t xml:space="preserve">las actuaciones </w:t>
      </w:r>
      <w:r w:rsidR="00ED7086">
        <w:rPr>
          <w:rFonts w:ascii="Courier New" w:hAnsi="Courier New" w:cs="Courier New"/>
          <w:sz w:val="24"/>
          <w:szCs w:val="24"/>
        </w:rPr>
        <w:t xml:space="preserve">señaladas </w:t>
      </w:r>
      <w:r w:rsidR="00D660B6" w:rsidRPr="00ED7086">
        <w:rPr>
          <w:rFonts w:ascii="Courier New" w:hAnsi="Courier New" w:cs="Courier New"/>
          <w:sz w:val="24"/>
          <w:szCs w:val="24"/>
        </w:rPr>
        <w:t xml:space="preserve">en la </w:t>
      </w:r>
      <w:r w:rsidR="00D660B6" w:rsidRPr="00ED7086">
        <w:rPr>
          <w:rFonts w:ascii="Courier New" w:hAnsi="Courier New" w:cs="Courier New"/>
          <w:sz w:val="24"/>
          <w:szCs w:val="24"/>
        </w:rPr>
        <w:lastRenderedPageBreak/>
        <w:t>estipulación 4ª b.</w:t>
      </w:r>
      <w:r w:rsidR="00ED7086">
        <w:rPr>
          <w:rFonts w:ascii="Courier New" w:hAnsi="Courier New" w:cs="Courier New"/>
          <w:sz w:val="24"/>
          <w:szCs w:val="24"/>
        </w:rPr>
        <w:t>, siempre que no se supere el coste de la actividad a desarrollar.</w:t>
      </w:r>
    </w:p>
    <w:p w:rsidR="00B2307A" w:rsidRPr="00E203FB" w:rsidRDefault="00B2307A" w:rsidP="000B2C45">
      <w:pPr>
        <w:spacing w:line="300" w:lineRule="exact"/>
        <w:ind w:firstLine="567"/>
        <w:jc w:val="both"/>
        <w:rPr>
          <w:rFonts w:ascii="Courier New" w:hAnsi="Courier New" w:cs="Courier New"/>
          <w:sz w:val="24"/>
          <w:szCs w:val="24"/>
        </w:rPr>
      </w:pPr>
    </w:p>
    <w:p w:rsidR="002D28B4" w:rsidRPr="00E203FB" w:rsidRDefault="00AE5A42" w:rsidP="000B2C45">
      <w:pPr>
        <w:spacing w:line="300" w:lineRule="exact"/>
        <w:ind w:firstLine="567"/>
        <w:jc w:val="both"/>
        <w:rPr>
          <w:rFonts w:ascii="Courier New" w:hAnsi="Courier New" w:cs="Courier New"/>
          <w:sz w:val="24"/>
          <w:szCs w:val="24"/>
        </w:rPr>
      </w:pPr>
      <w:r w:rsidRPr="00E203FB">
        <w:rPr>
          <w:rFonts w:ascii="Courier New" w:hAnsi="Courier New" w:cs="Courier New"/>
          <w:b/>
          <w:smallCaps/>
          <w:sz w:val="24"/>
          <w:szCs w:val="24"/>
        </w:rPr>
        <w:t>7</w:t>
      </w:r>
      <w:r w:rsidR="002D28B4" w:rsidRPr="00E203FB">
        <w:rPr>
          <w:rFonts w:ascii="Courier New" w:hAnsi="Courier New" w:cs="Courier New"/>
          <w:b/>
          <w:smallCaps/>
          <w:sz w:val="24"/>
          <w:szCs w:val="24"/>
        </w:rPr>
        <w:t xml:space="preserve">ª. Reintegros, Infracciones y </w:t>
      </w:r>
      <w:proofErr w:type="gramStart"/>
      <w:r w:rsidR="002D28B4" w:rsidRPr="00E203FB">
        <w:rPr>
          <w:rFonts w:ascii="Courier New" w:hAnsi="Courier New" w:cs="Courier New"/>
          <w:b/>
          <w:smallCaps/>
          <w:sz w:val="24"/>
          <w:szCs w:val="24"/>
        </w:rPr>
        <w:t>Sanciones</w:t>
      </w:r>
      <w:r w:rsidR="002D28B4" w:rsidRPr="00E203FB">
        <w:rPr>
          <w:rFonts w:ascii="Courier New" w:hAnsi="Courier New" w:cs="Courier New"/>
          <w:sz w:val="24"/>
          <w:szCs w:val="24"/>
        </w:rPr>
        <w:t>.</w:t>
      </w:r>
      <w:r w:rsidR="002D28B4" w:rsidRPr="00E203FB">
        <w:rPr>
          <w:rFonts w:ascii="Courier New" w:hAnsi="Courier New" w:cs="Courier New"/>
          <w:b/>
          <w:sz w:val="24"/>
          <w:szCs w:val="24"/>
        </w:rPr>
        <w:t>-</w:t>
      </w:r>
      <w:proofErr w:type="gramEnd"/>
      <w:r w:rsidR="002D28B4" w:rsidRPr="00E203FB">
        <w:rPr>
          <w:rFonts w:ascii="Courier New" w:hAnsi="Courier New" w:cs="Courier New"/>
          <w:sz w:val="24"/>
          <w:szCs w:val="24"/>
        </w:rPr>
        <w:t xml:space="preserve"> En materia de reintegros, infracciones y sanciones se actuará conforme a lo dispuesto en los artículos 34 al 37 y 42 al 46 de </w:t>
      </w:r>
      <w:smartTag w:uri="urn:schemas-microsoft-com:office:smarttags" w:element="PersonName">
        <w:smartTagPr>
          <w:attr w:name="ProductID" w:val="la Ley Foral"/>
        </w:smartTagPr>
        <w:r w:rsidR="002D28B4" w:rsidRPr="00E203FB">
          <w:rPr>
            <w:rFonts w:ascii="Courier New" w:hAnsi="Courier New" w:cs="Courier New"/>
            <w:sz w:val="24"/>
            <w:szCs w:val="24"/>
          </w:rPr>
          <w:t>la Ley Foral</w:t>
        </w:r>
      </w:smartTag>
      <w:r w:rsidR="002D28B4" w:rsidRPr="00E203FB">
        <w:rPr>
          <w:rFonts w:ascii="Courier New" w:hAnsi="Courier New" w:cs="Courier New"/>
          <w:sz w:val="24"/>
          <w:szCs w:val="24"/>
        </w:rPr>
        <w:t xml:space="preserve"> 11/2005, de 9 de noviembre, de Subvenciones.</w:t>
      </w:r>
    </w:p>
    <w:p w:rsidR="00B26C76" w:rsidRPr="00E203FB" w:rsidRDefault="00B26C76" w:rsidP="000B2C45">
      <w:pPr>
        <w:spacing w:line="300" w:lineRule="exact"/>
        <w:ind w:firstLine="567"/>
        <w:jc w:val="both"/>
        <w:rPr>
          <w:rFonts w:ascii="Courier New" w:hAnsi="Courier New" w:cs="Courier New"/>
          <w:sz w:val="24"/>
          <w:szCs w:val="24"/>
        </w:rPr>
      </w:pPr>
    </w:p>
    <w:p w:rsidR="002D28B4" w:rsidRPr="00E203FB" w:rsidRDefault="002D28B4" w:rsidP="000B2C45">
      <w:pPr>
        <w:autoSpaceDE w:val="0"/>
        <w:autoSpaceDN w:val="0"/>
        <w:adjustRightInd w:val="0"/>
        <w:spacing w:line="300" w:lineRule="exact"/>
        <w:ind w:firstLine="567"/>
        <w:jc w:val="both"/>
        <w:rPr>
          <w:rFonts w:ascii="Courier New" w:hAnsi="Courier New" w:cs="Courier New"/>
          <w:sz w:val="24"/>
          <w:szCs w:val="24"/>
        </w:rPr>
      </w:pPr>
      <w:r w:rsidRPr="00E203FB">
        <w:rPr>
          <w:rFonts w:ascii="Courier New" w:hAnsi="Courier New" w:cs="Courier New"/>
          <w:bCs/>
          <w:sz w:val="24"/>
          <w:szCs w:val="24"/>
        </w:rPr>
        <w:t xml:space="preserve">El incumplimiento de cualquiera de las obligaciones señaladas, así como de las establecidas en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E203FB">
            <w:rPr>
              <w:rFonts w:ascii="Courier New" w:hAnsi="Courier New" w:cs="Courier New"/>
              <w:bCs/>
              <w:sz w:val="24"/>
              <w:szCs w:val="24"/>
            </w:rPr>
            <w:t>la Ley</w:t>
          </w:r>
        </w:smartTag>
        <w:r w:rsidRPr="00E203FB">
          <w:rPr>
            <w:rFonts w:ascii="Courier New" w:hAnsi="Courier New" w:cs="Courier New"/>
            <w:bCs/>
            <w:sz w:val="24"/>
            <w:szCs w:val="24"/>
          </w:rPr>
          <w:t xml:space="preserve"> Foral</w:t>
        </w:r>
      </w:smartTag>
      <w:r w:rsidRPr="00E203FB">
        <w:rPr>
          <w:rFonts w:ascii="Courier New" w:hAnsi="Courier New" w:cs="Courier New"/>
          <w:bCs/>
          <w:sz w:val="24"/>
          <w:szCs w:val="24"/>
        </w:rPr>
        <w:t xml:space="preserve"> </w:t>
      </w:r>
      <w:r w:rsidRPr="00E203FB">
        <w:rPr>
          <w:rFonts w:ascii="Courier New" w:hAnsi="Courier New" w:cs="Courier New"/>
          <w:sz w:val="24"/>
          <w:szCs w:val="24"/>
        </w:rPr>
        <w:t>11/2005, de Subvenciones, dará lugar al reintegro de la subvención concedida, de conformidad con lo dispuesto en el artículo 35 de la citada Ley Foral.</w:t>
      </w:r>
    </w:p>
    <w:p w:rsidR="00B26C76" w:rsidRPr="00E203FB" w:rsidRDefault="00B26C76" w:rsidP="000B2C45">
      <w:pPr>
        <w:autoSpaceDE w:val="0"/>
        <w:autoSpaceDN w:val="0"/>
        <w:adjustRightInd w:val="0"/>
        <w:spacing w:line="300" w:lineRule="exact"/>
        <w:ind w:firstLine="567"/>
        <w:jc w:val="both"/>
        <w:rPr>
          <w:rFonts w:ascii="Courier New" w:hAnsi="Courier New" w:cs="Courier New"/>
          <w:sz w:val="24"/>
          <w:szCs w:val="24"/>
        </w:rPr>
      </w:pPr>
    </w:p>
    <w:p w:rsidR="002D28B4" w:rsidRPr="00E203FB" w:rsidRDefault="002D28B4" w:rsidP="000B2C45">
      <w:pPr>
        <w:spacing w:line="300" w:lineRule="exact"/>
        <w:ind w:firstLine="567"/>
        <w:jc w:val="both"/>
        <w:rPr>
          <w:rFonts w:ascii="Courier New" w:hAnsi="Courier New" w:cs="Courier New"/>
          <w:sz w:val="24"/>
          <w:szCs w:val="24"/>
        </w:rPr>
      </w:pPr>
      <w:r w:rsidRPr="00E203FB">
        <w:rPr>
          <w:rFonts w:ascii="Courier New" w:hAnsi="Courier New" w:cs="Courier New"/>
          <w:sz w:val="24"/>
          <w:szCs w:val="24"/>
        </w:rPr>
        <w:t>Cuando el cumplimiento por la entidad beneficiaria se aproxime de modo significativo al cumplimiento total y se acredite por éste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rsidR="00B2307A" w:rsidRPr="00E203FB" w:rsidRDefault="00B2307A" w:rsidP="000B2C45">
      <w:pPr>
        <w:spacing w:line="300" w:lineRule="exact"/>
        <w:ind w:firstLine="567"/>
        <w:jc w:val="both"/>
        <w:rPr>
          <w:rFonts w:ascii="Courier New" w:hAnsi="Courier New" w:cs="Courier New"/>
          <w:sz w:val="24"/>
          <w:szCs w:val="24"/>
        </w:rPr>
      </w:pPr>
    </w:p>
    <w:p w:rsidR="002D28B4" w:rsidRPr="00E203FB" w:rsidRDefault="00AE5A42" w:rsidP="000B2C45">
      <w:pPr>
        <w:pStyle w:val="Textoindependiente"/>
        <w:spacing w:line="300" w:lineRule="exact"/>
        <w:ind w:right="116" w:firstLine="567"/>
        <w:rPr>
          <w:rFonts w:ascii="Courier New" w:hAnsi="Courier New" w:cs="Courier New"/>
          <w:sz w:val="24"/>
          <w:szCs w:val="24"/>
        </w:rPr>
      </w:pPr>
      <w:r w:rsidRPr="00E203FB">
        <w:rPr>
          <w:rFonts w:ascii="Courier New" w:hAnsi="Courier New" w:cs="Courier New"/>
          <w:b/>
          <w:smallCaps/>
          <w:sz w:val="24"/>
          <w:szCs w:val="24"/>
          <w:lang w:val="es-ES_tradnl"/>
        </w:rPr>
        <w:t>8</w:t>
      </w:r>
      <w:r w:rsidR="002D28B4" w:rsidRPr="00E203FB">
        <w:rPr>
          <w:rFonts w:ascii="Courier New" w:hAnsi="Courier New" w:cs="Courier New"/>
          <w:b/>
          <w:smallCaps/>
          <w:sz w:val="24"/>
          <w:szCs w:val="24"/>
        </w:rPr>
        <w:t>ª. Recursos</w:t>
      </w:r>
      <w:r w:rsidR="002D28B4" w:rsidRPr="00E203FB">
        <w:rPr>
          <w:rFonts w:ascii="Courier New" w:hAnsi="Courier New" w:cs="Courier New"/>
          <w:sz w:val="24"/>
          <w:szCs w:val="24"/>
        </w:rPr>
        <w:t xml:space="preserve">.- </w:t>
      </w:r>
      <w:r w:rsidR="00CE0780" w:rsidRPr="00E203FB">
        <w:rPr>
          <w:rFonts w:ascii="Courier New" w:hAnsi="Courier New" w:cs="Courier New"/>
          <w:sz w:val="24"/>
          <w:szCs w:val="24"/>
        </w:rPr>
        <w:t>El presente convenio es de naturaleza administrativa, por lo que</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cualquier</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discrepancia que</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pueda</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surgir</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sobre su</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interpretación</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y</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aplicación</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será</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resuelta</w:t>
      </w:r>
      <w:r w:rsidR="00CE0780" w:rsidRPr="00E203FB">
        <w:rPr>
          <w:rFonts w:ascii="Courier New" w:hAnsi="Courier New" w:cs="Courier New"/>
          <w:spacing w:val="-8"/>
          <w:sz w:val="24"/>
          <w:szCs w:val="24"/>
        </w:rPr>
        <w:t xml:space="preserve"> </w:t>
      </w:r>
      <w:r w:rsidR="00CE0780" w:rsidRPr="00E203FB">
        <w:rPr>
          <w:rFonts w:ascii="Courier New" w:hAnsi="Courier New" w:cs="Courier New"/>
          <w:sz w:val="24"/>
          <w:szCs w:val="24"/>
        </w:rPr>
        <w:t>en</w:t>
      </w:r>
      <w:r w:rsidR="00CE0780" w:rsidRPr="00E203FB">
        <w:rPr>
          <w:rFonts w:ascii="Courier New" w:hAnsi="Courier New" w:cs="Courier New"/>
          <w:spacing w:val="-10"/>
          <w:sz w:val="24"/>
          <w:szCs w:val="24"/>
        </w:rPr>
        <w:t xml:space="preserve"> </w:t>
      </w:r>
      <w:r w:rsidR="00CE0780" w:rsidRPr="00E203FB">
        <w:rPr>
          <w:rFonts w:ascii="Courier New" w:hAnsi="Courier New" w:cs="Courier New"/>
          <w:sz w:val="24"/>
          <w:szCs w:val="24"/>
        </w:rPr>
        <w:t>primera</w:t>
      </w:r>
      <w:r w:rsidR="00CE0780" w:rsidRPr="00E203FB">
        <w:rPr>
          <w:rFonts w:ascii="Courier New" w:hAnsi="Courier New" w:cs="Courier New"/>
          <w:spacing w:val="-9"/>
          <w:sz w:val="24"/>
          <w:szCs w:val="24"/>
        </w:rPr>
        <w:t xml:space="preserve"> </w:t>
      </w:r>
      <w:r w:rsidR="00CE0780" w:rsidRPr="00E203FB">
        <w:rPr>
          <w:rFonts w:ascii="Courier New" w:hAnsi="Courier New" w:cs="Courier New"/>
          <w:sz w:val="24"/>
          <w:szCs w:val="24"/>
        </w:rPr>
        <w:t>instancia</w:t>
      </w:r>
      <w:r w:rsidR="00CE0780" w:rsidRPr="00E203FB">
        <w:rPr>
          <w:rFonts w:ascii="Courier New" w:hAnsi="Courier New" w:cs="Courier New"/>
          <w:spacing w:val="-10"/>
          <w:sz w:val="24"/>
          <w:szCs w:val="24"/>
        </w:rPr>
        <w:t xml:space="preserve"> </w:t>
      </w:r>
      <w:r w:rsidR="00CE0780" w:rsidRPr="00E203FB">
        <w:rPr>
          <w:rFonts w:ascii="Courier New" w:hAnsi="Courier New" w:cs="Courier New"/>
          <w:sz w:val="24"/>
          <w:szCs w:val="24"/>
        </w:rPr>
        <w:t>por</w:t>
      </w:r>
      <w:r w:rsidR="00CE0780" w:rsidRPr="00E203FB">
        <w:rPr>
          <w:rFonts w:ascii="Courier New" w:hAnsi="Courier New" w:cs="Courier New"/>
          <w:spacing w:val="-6"/>
          <w:sz w:val="24"/>
          <w:szCs w:val="24"/>
        </w:rPr>
        <w:t xml:space="preserve"> </w:t>
      </w:r>
      <w:r w:rsidR="00CE0780" w:rsidRPr="00E203FB">
        <w:rPr>
          <w:rFonts w:ascii="Courier New" w:hAnsi="Courier New" w:cs="Courier New"/>
          <w:sz w:val="24"/>
          <w:szCs w:val="24"/>
        </w:rPr>
        <w:t>la</w:t>
      </w:r>
      <w:r w:rsidR="00CE0780" w:rsidRPr="00E203FB">
        <w:rPr>
          <w:rFonts w:ascii="Courier New" w:hAnsi="Courier New" w:cs="Courier New"/>
          <w:spacing w:val="-10"/>
          <w:sz w:val="24"/>
          <w:szCs w:val="24"/>
        </w:rPr>
        <w:t xml:space="preserve"> </w:t>
      </w:r>
      <w:r w:rsidR="00CE0780" w:rsidRPr="00E203FB">
        <w:rPr>
          <w:rFonts w:ascii="Courier New" w:hAnsi="Courier New" w:cs="Courier New"/>
          <w:sz w:val="24"/>
          <w:szCs w:val="24"/>
        </w:rPr>
        <w:t>Dirección</w:t>
      </w:r>
      <w:r w:rsidR="00CE0780" w:rsidRPr="00E203FB">
        <w:rPr>
          <w:rFonts w:ascii="Courier New" w:hAnsi="Courier New" w:cs="Courier New"/>
          <w:spacing w:val="-7"/>
          <w:sz w:val="24"/>
          <w:szCs w:val="24"/>
        </w:rPr>
        <w:t xml:space="preserve"> </w:t>
      </w:r>
      <w:r w:rsidR="00CE0780" w:rsidRPr="00E203FB">
        <w:rPr>
          <w:rFonts w:ascii="Courier New" w:hAnsi="Courier New" w:cs="Courier New"/>
          <w:sz w:val="24"/>
          <w:szCs w:val="24"/>
        </w:rPr>
        <w:t>General</w:t>
      </w:r>
      <w:r w:rsidR="00CE0780" w:rsidRPr="00E203FB">
        <w:rPr>
          <w:rFonts w:ascii="Courier New" w:hAnsi="Courier New" w:cs="Courier New"/>
          <w:spacing w:val="-8"/>
          <w:sz w:val="24"/>
          <w:szCs w:val="24"/>
        </w:rPr>
        <w:t xml:space="preserve"> </w:t>
      </w:r>
      <w:r w:rsidR="00CE0780" w:rsidRPr="00E203FB">
        <w:rPr>
          <w:rFonts w:ascii="Courier New" w:hAnsi="Courier New" w:cs="Courier New"/>
          <w:sz w:val="24"/>
          <w:szCs w:val="24"/>
        </w:rPr>
        <w:t>de</w:t>
      </w:r>
      <w:r w:rsidR="00CE0780" w:rsidRPr="00E203FB">
        <w:rPr>
          <w:rFonts w:ascii="Courier New" w:hAnsi="Courier New" w:cs="Courier New"/>
          <w:spacing w:val="-7"/>
          <w:sz w:val="24"/>
          <w:szCs w:val="24"/>
        </w:rPr>
        <w:t xml:space="preserve"> </w:t>
      </w:r>
      <w:r w:rsidR="00CE0780" w:rsidRPr="00E203FB">
        <w:rPr>
          <w:rFonts w:ascii="Courier New" w:hAnsi="Courier New" w:cs="Courier New"/>
          <w:sz w:val="24"/>
          <w:szCs w:val="24"/>
        </w:rPr>
        <w:t>Cultura-Institución</w:t>
      </w:r>
      <w:r w:rsidR="00CE0780" w:rsidRPr="00E203FB">
        <w:rPr>
          <w:rFonts w:ascii="Courier New" w:hAnsi="Courier New" w:cs="Courier New"/>
          <w:spacing w:val="-8"/>
          <w:sz w:val="24"/>
          <w:szCs w:val="24"/>
        </w:rPr>
        <w:t xml:space="preserve"> </w:t>
      </w:r>
      <w:r w:rsidR="00CE0780" w:rsidRPr="00E203FB">
        <w:rPr>
          <w:rFonts w:ascii="Courier New" w:hAnsi="Courier New" w:cs="Courier New"/>
          <w:sz w:val="24"/>
          <w:szCs w:val="24"/>
        </w:rPr>
        <w:t>Príncipe</w:t>
      </w:r>
      <w:r w:rsidR="00CE0780" w:rsidRPr="00E203FB">
        <w:rPr>
          <w:rFonts w:ascii="Courier New" w:hAnsi="Courier New" w:cs="Courier New"/>
          <w:spacing w:val="-9"/>
          <w:sz w:val="24"/>
          <w:szCs w:val="24"/>
        </w:rPr>
        <w:t xml:space="preserve"> </w:t>
      </w:r>
      <w:r w:rsidR="00CE0780" w:rsidRPr="00E203FB">
        <w:rPr>
          <w:rFonts w:ascii="Courier New" w:hAnsi="Courier New" w:cs="Courier New"/>
          <w:sz w:val="24"/>
          <w:szCs w:val="24"/>
        </w:rPr>
        <w:t>de</w:t>
      </w:r>
      <w:r w:rsidR="00CE0780" w:rsidRPr="00E203FB">
        <w:rPr>
          <w:rFonts w:ascii="Courier New" w:hAnsi="Courier New" w:cs="Courier New"/>
          <w:spacing w:val="-59"/>
          <w:sz w:val="24"/>
          <w:szCs w:val="24"/>
        </w:rPr>
        <w:t xml:space="preserve"> </w:t>
      </w:r>
      <w:r w:rsidR="00CE0780" w:rsidRPr="00E203FB">
        <w:rPr>
          <w:rFonts w:ascii="Courier New" w:hAnsi="Courier New" w:cs="Courier New"/>
          <w:sz w:val="24"/>
          <w:szCs w:val="24"/>
        </w:rPr>
        <w:t>Viana,</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contra</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cuyas</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resoluciones</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podrá</w:t>
      </w:r>
      <w:r w:rsidR="00CE0780" w:rsidRPr="00E203FB">
        <w:rPr>
          <w:rFonts w:ascii="Courier New" w:hAnsi="Courier New" w:cs="Courier New"/>
          <w:spacing w:val="1"/>
          <w:sz w:val="24"/>
          <w:szCs w:val="24"/>
        </w:rPr>
        <w:t xml:space="preserve"> </w:t>
      </w:r>
      <w:r w:rsidR="00CE0780" w:rsidRPr="00E203FB">
        <w:rPr>
          <w:rFonts w:ascii="Courier New" w:hAnsi="Courier New" w:cs="Courier New"/>
          <w:sz w:val="24"/>
          <w:szCs w:val="24"/>
        </w:rPr>
        <w:t>interponerse</w:t>
      </w:r>
      <w:r w:rsidR="00CE0780" w:rsidRPr="00E203FB">
        <w:rPr>
          <w:rFonts w:ascii="Courier New" w:hAnsi="Courier New" w:cs="Courier New"/>
          <w:spacing w:val="1"/>
          <w:sz w:val="24"/>
          <w:szCs w:val="24"/>
        </w:rPr>
        <w:t xml:space="preserve"> </w:t>
      </w:r>
      <w:r w:rsidR="009021E1" w:rsidRPr="00E203FB">
        <w:rPr>
          <w:rFonts w:ascii="Courier New" w:hAnsi="Courier New" w:cs="Courier New"/>
          <w:sz w:val="24"/>
          <w:szCs w:val="24"/>
        </w:rPr>
        <w:t>recurso contencioso-administrativo ante la Sala de lo Contencioso-Administrativo del Tribunal Superior de Justicia de Navarra, en el plazo de dos meses contados a partir del día siguiente al de su notificación, sin perjuicio de poder efectuar el requerimiento previo ante el Gobierno de Navarra en la forma y plazo determinados en el artículo 44 de la ley 29/1998, de 13 de julio, reguladora de la Jurisdicción Contencioso-Administrativa.</w:t>
      </w:r>
    </w:p>
    <w:p w:rsidR="00B2307A" w:rsidRPr="00E203FB" w:rsidRDefault="00B2307A" w:rsidP="000B2C45">
      <w:pPr>
        <w:tabs>
          <w:tab w:val="left" w:pos="993"/>
          <w:tab w:val="center" w:pos="3969"/>
          <w:tab w:val="right" w:pos="7776"/>
        </w:tabs>
        <w:spacing w:line="300" w:lineRule="exact"/>
        <w:ind w:firstLine="567"/>
        <w:jc w:val="both"/>
        <w:rPr>
          <w:rFonts w:ascii="Courier New" w:hAnsi="Courier New" w:cs="Courier New"/>
          <w:sz w:val="24"/>
          <w:szCs w:val="24"/>
          <w:lang w:val="x-none"/>
        </w:rPr>
      </w:pPr>
    </w:p>
    <w:p w:rsidR="002D28B4" w:rsidRPr="00E203FB" w:rsidRDefault="00AE5A42" w:rsidP="000B2C45">
      <w:pPr>
        <w:spacing w:line="300" w:lineRule="exact"/>
        <w:ind w:firstLine="567"/>
        <w:jc w:val="both"/>
        <w:rPr>
          <w:rFonts w:ascii="Courier New" w:hAnsi="Courier New" w:cs="Courier New"/>
          <w:sz w:val="24"/>
          <w:szCs w:val="24"/>
        </w:rPr>
      </w:pPr>
      <w:r w:rsidRPr="00E203FB">
        <w:rPr>
          <w:rFonts w:ascii="Courier New" w:hAnsi="Courier New" w:cs="Courier New"/>
          <w:b/>
          <w:smallCaps/>
          <w:sz w:val="24"/>
          <w:szCs w:val="24"/>
        </w:rPr>
        <w:t>9</w:t>
      </w:r>
      <w:r w:rsidR="002D28B4" w:rsidRPr="00E203FB">
        <w:rPr>
          <w:rFonts w:ascii="Courier New" w:hAnsi="Courier New" w:cs="Courier New"/>
          <w:b/>
          <w:smallCaps/>
          <w:sz w:val="24"/>
          <w:szCs w:val="24"/>
        </w:rPr>
        <w:t xml:space="preserve">ª. </w:t>
      </w:r>
      <w:proofErr w:type="gramStart"/>
      <w:r w:rsidR="002D28B4" w:rsidRPr="00E203FB">
        <w:rPr>
          <w:rFonts w:ascii="Courier New" w:hAnsi="Courier New" w:cs="Courier New"/>
          <w:b/>
          <w:smallCaps/>
          <w:sz w:val="24"/>
          <w:szCs w:val="24"/>
        </w:rPr>
        <w:t>Régimen</w:t>
      </w:r>
      <w:r w:rsidR="002D28B4" w:rsidRPr="00E203FB">
        <w:rPr>
          <w:rFonts w:ascii="Courier New" w:hAnsi="Courier New" w:cs="Courier New"/>
          <w:sz w:val="24"/>
          <w:szCs w:val="24"/>
        </w:rPr>
        <w:t>.-</w:t>
      </w:r>
      <w:proofErr w:type="gramEnd"/>
      <w:r w:rsidR="002D28B4" w:rsidRPr="00E203FB">
        <w:rPr>
          <w:rFonts w:ascii="Courier New" w:hAnsi="Courier New" w:cs="Courier New"/>
          <w:sz w:val="24"/>
          <w:szCs w:val="24"/>
        </w:rPr>
        <w:t xml:space="preserve"> En los aspectos no previstos expresamente en el presente convenio resultará de aplicación lo dispuesto en </w:t>
      </w:r>
      <w:smartTag w:uri="urn:schemas-microsoft-com:office:smarttags" w:element="PersonName">
        <w:smartTagPr>
          <w:attr w:name="ProductID" w:val="la Ley Foral"/>
        </w:smartTagPr>
        <w:r w:rsidR="002D28B4" w:rsidRPr="00E203FB">
          <w:rPr>
            <w:rFonts w:ascii="Courier New" w:hAnsi="Courier New" w:cs="Courier New"/>
            <w:sz w:val="24"/>
            <w:szCs w:val="24"/>
          </w:rPr>
          <w:t>la Ley Foral</w:t>
        </w:r>
      </w:smartTag>
      <w:r w:rsidR="002D28B4" w:rsidRPr="00E203FB">
        <w:rPr>
          <w:rFonts w:ascii="Courier New" w:hAnsi="Courier New" w:cs="Courier New"/>
          <w:sz w:val="24"/>
          <w:szCs w:val="24"/>
        </w:rPr>
        <w:t xml:space="preserve"> 11/2005, de 9 de noviembre, de Subvenciones, y demás disposiciones aplicables en razón del objeto.</w:t>
      </w:r>
    </w:p>
    <w:p w:rsidR="00B2307A" w:rsidRPr="00E203FB" w:rsidRDefault="00B2307A" w:rsidP="000B2C45">
      <w:pPr>
        <w:spacing w:line="300" w:lineRule="exact"/>
        <w:ind w:firstLine="567"/>
        <w:jc w:val="both"/>
        <w:rPr>
          <w:rFonts w:ascii="Courier New" w:hAnsi="Courier New" w:cs="Courier New"/>
          <w:sz w:val="24"/>
          <w:szCs w:val="24"/>
        </w:rPr>
      </w:pPr>
    </w:p>
    <w:p w:rsidR="002D28B4" w:rsidRPr="00E203FB" w:rsidRDefault="00AE5A42" w:rsidP="000B2C45">
      <w:pPr>
        <w:spacing w:line="300" w:lineRule="exact"/>
        <w:ind w:firstLine="567"/>
        <w:jc w:val="both"/>
        <w:rPr>
          <w:rFonts w:ascii="Courier New" w:hAnsi="Courier New" w:cs="Courier New"/>
          <w:strike/>
          <w:sz w:val="24"/>
          <w:szCs w:val="24"/>
        </w:rPr>
      </w:pPr>
      <w:r w:rsidRPr="00E203FB">
        <w:rPr>
          <w:rFonts w:ascii="Courier New" w:hAnsi="Courier New" w:cs="Courier New"/>
          <w:b/>
          <w:smallCaps/>
          <w:sz w:val="24"/>
          <w:szCs w:val="24"/>
        </w:rPr>
        <w:lastRenderedPageBreak/>
        <w:t>10</w:t>
      </w:r>
      <w:r w:rsidR="002D28B4" w:rsidRPr="00E203FB">
        <w:rPr>
          <w:rFonts w:ascii="Courier New" w:hAnsi="Courier New" w:cs="Courier New"/>
          <w:b/>
          <w:smallCaps/>
          <w:sz w:val="24"/>
          <w:szCs w:val="24"/>
        </w:rPr>
        <w:t xml:space="preserve">ª. </w:t>
      </w:r>
      <w:proofErr w:type="gramStart"/>
      <w:r w:rsidR="002D28B4" w:rsidRPr="00E203FB">
        <w:rPr>
          <w:rFonts w:ascii="Courier New" w:hAnsi="Courier New" w:cs="Courier New"/>
          <w:b/>
          <w:smallCaps/>
          <w:sz w:val="24"/>
          <w:szCs w:val="24"/>
        </w:rPr>
        <w:t>Vigencia</w:t>
      </w:r>
      <w:r w:rsidR="002D28B4" w:rsidRPr="00E203FB">
        <w:rPr>
          <w:rFonts w:ascii="Courier New" w:hAnsi="Courier New" w:cs="Courier New"/>
          <w:sz w:val="24"/>
          <w:szCs w:val="24"/>
        </w:rPr>
        <w:t>.-</w:t>
      </w:r>
      <w:proofErr w:type="gramEnd"/>
      <w:r w:rsidR="002D28B4" w:rsidRPr="00E203FB">
        <w:rPr>
          <w:rFonts w:ascii="Courier New" w:hAnsi="Courier New" w:cs="Courier New"/>
          <w:sz w:val="24"/>
          <w:szCs w:val="24"/>
        </w:rPr>
        <w:t xml:space="preserve"> El presente convenio estará en vigor </w:t>
      </w:r>
      <w:r w:rsidR="0095309C" w:rsidRPr="00E203FB">
        <w:rPr>
          <w:rFonts w:ascii="Courier New" w:hAnsi="Courier New" w:cs="Courier New"/>
          <w:sz w:val="24"/>
          <w:szCs w:val="24"/>
        </w:rPr>
        <w:t xml:space="preserve">desde la fecha de su firma </w:t>
      </w:r>
      <w:r w:rsidR="002D28B4" w:rsidRPr="00E203FB">
        <w:rPr>
          <w:rFonts w:ascii="Courier New" w:hAnsi="Courier New" w:cs="Courier New"/>
          <w:sz w:val="24"/>
          <w:szCs w:val="24"/>
        </w:rPr>
        <w:t>hasta el total cumplimiento de las obligaciones establecidas en el mismo</w:t>
      </w:r>
      <w:r w:rsidR="003155E3" w:rsidRPr="00E203FB">
        <w:rPr>
          <w:rFonts w:ascii="Courier New" w:hAnsi="Courier New" w:cs="Courier New"/>
          <w:sz w:val="24"/>
          <w:szCs w:val="24"/>
        </w:rPr>
        <w:t>.</w:t>
      </w:r>
      <w:r w:rsidR="0095309C" w:rsidRPr="00E203FB">
        <w:rPr>
          <w:rFonts w:ascii="Courier New" w:hAnsi="Courier New" w:cs="Courier New"/>
          <w:sz w:val="24"/>
          <w:szCs w:val="24"/>
        </w:rPr>
        <w:t xml:space="preserve"> </w:t>
      </w:r>
    </w:p>
    <w:p w:rsidR="002D28B4" w:rsidRPr="00E203FB" w:rsidRDefault="002D28B4" w:rsidP="000B2C45">
      <w:pPr>
        <w:spacing w:line="300" w:lineRule="exact"/>
        <w:ind w:firstLine="567"/>
        <w:jc w:val="both"/>
        <w:rPr>
          <w:rFonts w:ascii="Courier New" w:hAnsi="Courier New" w:cs="Courier New"/>
          <w:sz w:val="24"/>
          <w:szCs w:val="24"/>
        </w:rPr>
      </w:pPr>
    </w:p>
    <w:p w:rsidR="0095309C" w:rsidRPr="00E203FB" w:rsidRDefault="0095309C" w:rsidP="000B2C45">
      <w:pPr>
        <w:spacing w:line="300" w:lineRule="exact"/>
        <w:ind w:firstLine="567"/>
        <w:jc w:val="both"/>
        <w:rPr>
          <w:rFonts w:ascii="Courier New" w:hAnsi="Courier New" w:cs="Courier New"/>
          <w:sz w:val="24"/>
          <w:szCs w:val="24"/>
        </w:rPr>
      </w:pPr>
    </w:p>
    <w:p w:rsidR="002D28B4" w:rsidRDefault="002D28B4" w:rsidP="000B2C45">
      <w:pPr>
        <w:tabs>
          <w:tab w:val="left" w:pos="709"/>
          <w:tab w:val="center" w:pos="3969"/>
          <w:tab w:val="right" w:pos="7776"/>
        </w:tabs>
        <w:spacing w:line="300" w:lineRule="exact"/>
        <w:ind w:firstLine="567"/>
        <w:jc w:val="both"/>
        <w:rPr>
          <w:rFonts w:ascii="Courier New" w:hAnsi="Courier New" w:cs="Courier New"/>
          <w:sz w:val="24"/>
          <w:szCs w:val="24"/>
          <w:lang w:val="x-none"/>
        </w:rPr>
      </w:pPr>
      <w:r w:rsidRPr="00E203FB">
        <w:rPr>
          <w:rFonts w:ascii="Courier New" w:hAnsi="Courier New" w:cs="Courier New"/>
          <w:sz w:val="24"/>
          <w:szCs w:val="24"/>
          <w:lang w:val="x-none"/>
        </w:rPr>
        <w:t>En prueba de conformidad, se firma el presente convenio, en el lugar y fecha arriba indicados.</w:t>
      </w:r>
    </w:p>
    <w:p w:rsidR="002D7D48" w:rsidRDefault="002D7D48" w:rsidP="000B2C45">
      <w:pPr>
        <w:tabs>
          <w:tab w:val="left" w:pos="709"/>
          <w:tab w:val="center" w:pos="3969"/>
          <w:tab w:val="right" w:pos="7776"/>
        </w:tabs>
        <w:spacing w:line="300" w:lineRule="exact"/>
        <w:ind w:firstLine="567"/>
        <w:jc w:val="both"/>
        <w:rPr>
          <w:rFonts w:ascii="Courier New" w:hAnsi="Courier New" w:cs="Courier New"/>
          <w:sz w:val="24"/>
          <w:szCs w:val="24"/>
          <w:lang w:val="x-none"/>
        </w:rPr>
      </w:pPr>
    </w:p>
    <w:p w:rsidR="002D7D48" w:rsidRDefault="002D7D48" w:rsidP="000B2C45">
      <w:pPr>
        <w:tabs>
          <w:tab w:val="left" w:pos="709"/>
          <w:tab w:val="center" w:pos="3969"/>
          <w:tab w:val="right" w:pos="7776"/>
        </w:tabs>
        <w:spacing w:line="300" w:lineRule="exact"/>
        <w:ind w:firstLine="567"/>
        <w:jc w:val="both"/>
        <w:rPr>
          <w:rFonts w:ascii="Courier New" w:hAnsi="Courier New" w:cs="Courier New"/>
          <w:sz w:val="24"/>
          <w:szCs w:val="24"/>
          <w:lang w:val="x-none"/>
        </w:rPr>
      </w:pPr>
    </w:p>
    <w:p w:rsidR="002D7D48" w:rsidRDefault="002D7D48" w:rsidP="000B2C45">
      <w:pPr>
        <w:tabs>
          <w:tab w:val="left" w:pos="709"/>
          <w:tab w:val="center" w:pos="3969"/>
          <w:tab w:val="right" w:pos="7776"/>
        </w:tabs>
        <w:spacing w:line="300" w:lineRule="exact"/>
        <w:ind w:firstLine="567"/>
        <w:jc w:val="both"/>
        <w:rPr>
          <w:rFonts w:ascii="Courier New" w:hAnsi="Courier New" w:cs="Courier New"/>
          <w:sz w:val="24"/>
          <w:szCs w:val="24"/>
          <w:lang w:val="x-none"/>
        </w:rPr>
      </w:pPr>
    </w:p>
    <w:p w:rsidR="002D7D48" w:rsidRDefault="002D7D48" w:rsidP="000B2C45">
      <w:pPr>
        <w:tabs>
          <w:tab w:val="left" w:pos="709"/>
          <w:tab w:val="center" w:pos="3969"/>
          <w:tab w:val="right" w:pos="7776"/>
        </w:tabs>
        <w:spacing w:line="300" w:lineRule="exact"/>
        <w:ind w:firstLine="567"/>
        <w:jc w:val="both"/>
        <w:rPr>
          <w:rFonts w:ascii="Courier New" w:hAnsi="Courier New" w:cs="Courier New"/>
          <w:sz w:val="24"/>
          <w:szCs w:val="24"/>
          <w:lang w:val="x-none"/>
        </w:rPr>
      </w:pPr>
    </w:p>
    <w:p w:rsidR="002D7D48" w:rsidRDefault="002D7D48" w:rsidP="002D7D48">
      <w:pPr>
        <w:tabs>
          <w:tab w:val="left" w:pos="709"/>
          <w:tab w:val="center" w:pos="3969"/>
          <w:tab w:val="right" w:pos="7776"/>
        </w:tabs>
        <w:spacing w:line="300" w:lineRule="exact"/>
        <w:jc w:val="both"/>
        <w:rPr>
          <w:rFonts w:ascii="Courier New" w:hAnsi="Courier New" w:cs="Courier New"/>
          <w:sz w:val="24"/>
          <w:szCs w:val="24"/>
          <w:lang w:val="es-ES_tradnl"/>
        </w:rPr>
      </w:pPr>
      <w:r>
        <w:rPr>
          <w:rFonts w:ascii="Courier New" w:hAnsi="Courier New" w:cs="Courier New"/>
          <w:sz w:val="24"/>
          <w:szCs w:val="24"/>
          <w:lang w:val="es-ES_tradnl"/>
        </w:rPr>
        <w:t xml:space="preserve">Ayuntamiento de Ablitas, Carlos </w:t>
      </w:r>
      <w:proofErr w:type="spellStart"/>
      <w:r>
        <w:rPr>
          <w:rFonts w:ascii="Courier New" w:hAnsi="Courier New" w:cs="Courier New"/>
          <w:sz w:val="24"/>
          <w:szCs w:val="24"/>
          <w:lang w:val="es-ES_tradnl"/>
        </w:rPr>
        <w:t>Bonel</w:t>
      </w:r>
      <w:proofErr w:type="spellEnd"/>
      <w:r>
        <w:rPr>
          <w:rFonts w:ascii="Courier New" w:hAnsi="Courier New" w:cs="Courier New"/>
          <w:sz w:val="24"/>
          <w:szCs w:val="24"/>
          <w:lang w:val="es-ES_tradnl"/>
        </w:rPr>
        <w:t xml:space="preserve"> Soto</w:t>
      </w:r>
    </w:p>
    <w:p w:rsidR="002D7D48" w:rsidRDefault="002D7D48" w:rsidP="000B2C45">
      <w:pPr>
        <w:tabs>
          <w:tab w:val="left" w:pos="709"/>
          <w:tab w:val="center" w:pos="3969"/>
          <w:tab w:val="right" w:pos="7776"/>
        </w:tabs>
        <w:spacing w:line="300" w:lineRule="exact"/>
        <w:ind w:firstLine="567"/>
        <w:jc w:val="both"/>
        <w:rPr>
          <w:rFonts w:ascii="Courier New" w:hAnsi="Courier New" w:cs="Courier New"/>
          <w:sz w:val="24"/>
          <w:szCs w:val="24"/>
          <w:lang w:val="es-ES_tradnl"/>
        </w:rPr>
      </w:pPr>
    </w:p>
    <w:p w:rsidR="002D7D48" w:rsidRDefault="002D7D48" w:rsidP="000B2C45">
      <w:pPr>
        <w:tabs>
          <w:tab w:val="left" w:pos="709"/>
          <w:tab w:val="center" w:pos="3969"/>
          <w:tab w:val="right" w:pos="7776"/>
        </w:tabs>
        <w:spacing w:line="300" w:lineRule="exact"/>
        <w:ind w:firstLine="567"/>
        <w:jc w:val="both"/>
        <w:rPr>
          <w:rFonts w:ascii="Courier New" w:hAnsi="Courier New" w:cs="Courier New"/>
          <w:sz w:val="24"/>
          <w:szCs w:val="24"/>
          <w:lang w:val="es-ES_tradnl"/>
        </w:rPr>
      </w:pPr>
    </w:p>
    <w:p w:rsidR="002D7D48" w:rsidRDefault="002D7D48" w:rsidP="002D7D48">
      <w:pPr>
        <w:widowControl w:val="0"/>
        <w:tabs>
          <w:tab w:val="center" w:pos="1843"/>
          <w:tab w:val="center" w:pos="6663"/>
        </w:tabs>
        <w:spacing w:line="300" w:lineRule="exact"/>
        <w:jc w:val="both"/>
        <w:rPr>
          <w:rFonts w:ascii="Courier New" w:hAnsi="Courier New" w:cs="Courier New"/>
          <w:sz w:val="24"/>
          <w:szCs w:val="24"/>
        </w:rPr>
      </w:pPr>
      <w:r w:rsidRPr="00E203FB">
        <w:rPr>
          <w:rFonts w:ascii="Courier New" w:hAnsi="Courier New" w:cs="Courier New"/>
          <w:sz w:val="24"/>
          <w:szCs w:val="24"/>
        </w:rPr>
        <w:t>Dirección General de Cultura</w:t>
      </w:r>
      <w:r>
        <w:rPr>
          <w:rFonts w:ascii="Courier New" w:hAnsi="Courier New" w:cs="Courier New"/>
          <w:sz w:val="24"/>
          <w:szCs w:val="24"/>
        </w:rPr>
        <w:t xml:space="preserve">-Institución Príncipe de Viana, </w:t>
      </w:r>
      <w:r w:rsidRPr="00E203FB">
        <w:rPr>
          <w:rFonts w:ascii="Courier New" w:hAnsi="Courier New" w:cs="Courier New"/>
          <w:sz w:val="24"/>
          <w:szCs w:val="24"/>
        </w:rPr>
        <w:t xml:space="preserve">Ignacio </w:t>
      </w:r>
      <w:proofErr w:type="spellStart"/>
      <w:r w:rsidRPr="00E203FB">
        <w:rPr>
          <w:rFonts w:ascii="Courier New" w:hAnsi="Courier New" w:cs="Courier New"/>
          <w:sz w:val="24"/>
          <w:szCs w:val="24"/>
        </w:rPr>
        <w:t>Apezteguía</w:t>
      </w:r>
      <w:proofErr w:type="spellEnd"/>
      <w:r w:rsidRPr="00E203FB">
        <w:rPr>
          <w:rFonts w:ascii="Courier New" w:hAnsi="Courier New" w:cs="Courier New"/>
          <w:sz w:val="24"/>
          <w:szCs w:val="24"/>
        </w:rPr>
        <w:t xml:space="preserve"> Morentin</w:t>
      </w:r>
    </w:p>
    <w:p w:rsidR="002D7D48" w:rsidRPr="002D7D48" w:rsidRDefault="002D7D48" w:rsidP="002D7D48">
      <w:pPr>
        <w:tabs>
          <w:tab w:val="left" w:pos="709"/>
          <w:tab w:val="center" w:pos="3969"/>
          <w:tab w:val="right" w:pos="7776"/>
        </w:tabs>
        <w:spacing w:line="300" w:lineRule="exact"/>
        <w:jc w:val="both"/>
        <w:rPr>
          <w:rFonts w:ascii="Courier New" w:hAnsi="Courier New" w:cs="Courier New"/>
          <w:sz w:val="24"/>
          <w:szCs w:val="24"/>
          <w:lang w:val="es-ES_tradnl"/>
        </w:rPr>
      </w:pPr>
    </w:p>
    <w:p w:rsidR="00980E81" w:rsidRPr="00E203FB" w:rsidRDefault="00980E81" w:rsidP="00B91371">
      <w:pPr>
        <w:widowControl w:val="0"/>
        <w:tabs>
          <w:tab w:val="left" w:pos="709"/>
          <w:tab w:val="center" w:pos="3969"/>
          <w:tab w:val="right" w:pos="7776"/>
        </w:tabs>
        <w:spacing w:line="300" w:lineRule="exact"/>
        <w:ind w:firstLine="284"/>
        <w:jc w:val="both"/>
        <w:rPr>
          <w:rFonts w:ascii="Courier New" w:hAnsi="Courier New" w:cs="Courier New"/>
          <w:sz w:val="24"/>
          <w:szCs w:val="24"/>
          <w:lang w:val="x-none"/>
        </w:rPr>
      </w:pPr>
    </w:p>
    <w:p w:rsidR="00980E81" w:rsidRPr="00E203FB" w:rsidRDefault="00980E81" w:rsidP="00B91371">
      <w:pPr>
        <w:widowControl w:val="0"/>
        <w:tabs>
          <w:tab w:val="left" w:pos="709"/>
          <w:tab w:val="center" w:pos="3969"/>
          <w:tab w:val="right" w:pos="7776"/>
        </w:tabs>
        <w:spacing w:line="300" w:lineRule="exact"/>
        <w:ind w:firstLine="284"/>
        <w:jc w:val="both"/>
        <w:rPr>
          <w:rFonts w:ascii="Courier New" w:hAnsi="Courier New" w:cs="Courier New"/>
          <w:sz w:val="24"/>
          <w:szCs w:val="24"/>
        </w:rPr>
      </w:pPr>
    </w:p>
    <w:p w:rsidR="004B5507" w:rsidRPr="00E203FB" w:rsidRDefault="004B5507" w:rsidP="00B91371">
      <w:pPr>
        <w:widowControl w:val="0"/>
        <w:tabs>
          <w:tab w:val="center" w:pos="1843"/>
          <w:tab w:val="center" w:pos="6663"/>
        </w:tabs>
        <w:spacing w:line="300" w:lineRule="exact"/>
        <w:ind w:firstLine="284"/>
        <w:rPr>
          <w:rFonts w:ascii="Courier New" w:hAnsi="Courier New" w:cs="Courier New"/>
          <w:sz w:val="24"/>
          <w:szCs w:val="24"/>
        </w:rPr>
        <w:sectPr w:rsidR="004B5507" w:rsidRPr="00E203FB" w:rsidSect="00C82E1F">
          <w:pgSz w:w="11907" w:h="16840" w:code="9"/>
          <w:pgMar w:top="2211" w:right="1276" w:bottom="1418" w:left="1701" w:header="482" w:footer="0" w:gutter="0"/>
          <w:paperSrc w:first="4" w:other="4"/>
          <w:cols w:space="720"/>
          <w:noEndnote/>
        </w:sectPr>
      </w:pPr>
    </w:p>
    <w:p w:rsidR="002D7D48" w:rsidRDefault="002D7D48" w:rsidP="00B91371">
      <w:pPr>
        <w:widowControl w:val="0"/>
        <w:tabs>
          <w:tab w:val="center" w:pos="1843"/>
          <w:tab w:val="center" w:pos="6663"/>
        </w:tabs>
        <w:spacing w:line="300" w:lineRule="exact"/>
        <w:ind w:firstLine="284"/>
        <w:jc w:val="center"/>
        <w:rPr>
          <w:rFonts w:ascii="Courier New" w:hAnsi="Courier New" w:cs="Courier New"/>
          <w:sz w:val="24"/>
          <w:szCs w:val="24"/>
        </w:rPr>
      </w:pPr>
    </w:p>
    <w:p w:rsidR="002D7D48" w:rsidRDefault="002D7D48" w:rsidP="00B91371">
      <w:pPr>
        <w:widowControl w:val="0"/>
        <w:tabs>
          <w:tab w:val="center" w:pos="1843"/>
          <w:tab w:val="center" w:pos="6663"/>
        </w:tabs>
        <w:spacing w:line="300" w:lineRule="exact"/>
        <w:ind w:firstLine="284"/>
        <w:jc w:val="center"/>
        <w:rPr>
          <w:rFonts w:ascii="Courier New" w:hAnsi="Courier New" w:cs="Courier New"/>
          <w:sz w:val="24"/>
          <w:szCs w:val="24"/>
        </w:rPr>
      </w:pPr>
    </w:p>
    <w:p w:rsidR="002D7D48" w:rsidRDefault="002D7D48" w:rsidP="00B91371">
      <w:pPr>
        <w:widowControl w:val="0"/>
        <w:tabs>
          <w:tab w:val="center" w:pos="1843"/>
          <w:tab w:val="center" w:pos="6663"/>
        </w:tabs>
        <w:spacing w:line="300" w:lineRule="exact"/>
        <w:ind w:firstLine="284"/>
        <w:jc w:val="center"/>
        <w:rPr>
          <w:rFonts w:ascii="Courier New" w:hAnsi="Courier New" w:cs="Courier New"/>
          <w:sz w:val="24"/>
          <w:szCs w:val="24"/>
        </w:rPr>
      </w:pPr>
    </w:p>
    <w:p w:rsidR="002D7D48" w:rsidRDefault="002D7D48" w:rsidP="00B91371">
      <w:pPr>
        <w:widowControl w:val="0"/>
        <w:tabs>
          <w:tab w:val="center" w:pos="1843"/>
          <w:tab w:val="center" w:pos="6663"/>
        </w:tabs>
        <w:spacing w:line="300" w:lineRule="exact"/>
        <w:ind w:firstLine="284"/>
        <w:jc w:val="center"/>
        <w:rPr>
          <w:rFonts w:ascii="Courier New" w:hAnsi="Courier New" w:cs="Courier New"/>
          <w:sz w:val="24"/>
          <w:szCs w:val="24"/>
        </w:rPr>
      </w:pPr>
    </w:p>
    <w:p w:rsidR="002D7D48" w:rsidRDefault="002D7D48" w:rsidP="00B91371">
      <w:pPr>
        <w:widowControl w:val="0"/>
        <w:tabs>
          <w:tab w:val="center" w:pos="1843"/>
          <w:tab w:val="center" w:pos="6663"/>
        </w:tabs>
        <w:spacing w:line="300" w:lineRule="exact"/>
        <w:ind w:firstLine="284"/>
        <w:jc w:val="center"/>
        <w:rPr>
          <w:rFonts w:ascii="Courier New" w:hAnsi="Courier New" w:cs="Courier New"/>
          <w:sz w:val="24"/>
          <w:szCs w:val="24"/>
        </w:rPr>
      </w:pPr>
    </w:p>
    <w:p w:rsidR="002D7D48" w:rsidRDefault="002D7D48" w:rsidP="00B91371">
      <w:pPr>
        <w:widowControl w:val="0"/>
        <w:tabs>
          <w:tab w:val="center" w:pos="1843"/>
          <w:tab w:val="center" w:pos="6663"/>
        </w:tabs>
        <w:spacing w:line="300" w:lineRule="exact"/>
        <w:ind w:firstLine="284"/>
        <w:jc w:val="center"/>
        <w:rPr>
          <w:rFonts w:ascii="Courier New" w:hAnsi="Courier New" w:cs="Courier New"/>
          <w:sz w:val="24"/>
          <w:szCs w:val="24"/>
        </w:rPr>
      </w:pPr>
    </w:p>
    <w:p w:rsidR="002D7D48" w:rsidRDefault="002D7D48" w:rsidP="00B91371">
      <w:pPr>
        <w:widowControl w:val="0"/>
        <w:tabs>
          <w:tab w:val="center" w:pos="1843"/>
          <w:tab w:val="center" w:pos="6663"/>
        </w:tabs>
        <w:spacing w:line="300" w:lineRule="exact"/>
        <w:ind w:firstLine="284"/>
        <w:jc w:val="center"/>
        <w:rPr>
          <w:rFonts w:ascii="Courier New" w:hAnsi="Courier New" w:cs="Courier New"/>
          <w:sz w:val="24"/>
          <w:szCs w:val="24"/>
        </w:rPr>
      </w:pPr>
    </w:p>
    <w:p w:rsidR="002D7D48" w:rsidRDefault="002D7D48" w:rsidP="00B91371">
      <w:pPr>
        <w:widowControl w:val="0"/>
        <w:tabs>
          <w:tab w:val="center" w:pos="1843"/>
          <w:tab w:val="center" w:pos="6663"/>
        </w:tabs>
        <w:spacing w:line="300" w:lineRule="exact"/>
        <w:ind w:firstLine="284"/>
        <w:jc w:val="center"/>
        <w:rPr>
          <w:rFonts w:ascii="Courier New" w:hAnsi="Courier New" w:cs="Courier New"/>
          <w:sz w:val="24"/>
          <w:szCs w:val="24"/>
        </w:rPr>
      </w:pPr>
    </w:p>
    <w:p w:rsidR="002D7D48" w:rsidRDefault="002D7D48" w:rsidP="00B91371">
      <w:pPr>
        <w:widowControl w:val="0"/>
        <w:tabs>
          <w:tab w:val="center" w:pos="1843"/>
          <w:tab w:val="center" w:pos="6663"/>
        </w:tabs>
        <w:spacing w:line="300" w:lineRule="exact"/>
        <w:ind w:firstLine="284"/>
        <w:jc w:val="center"/>
        <w:rPr>
          <w:rFonts w:ascii="Courier New" w:hAnsi="Courier New" w:cs="Courier New"/>
          <w:sz w:val="24"/>
          <w:szCs w:val="24"/>
        </w:rPr>
      </w:pPr>
    </w:p>
    <w:p w:rsidR="002D7D48" w:rsidRDefault="002D7D48" w:rsidP="00B91371">
      <w:pPr>
        <w:widowControl w:val="0"/>
        <w:tabs>
          <w:tab w:val="center" w:pos="1843"/>
          <w:tab w:val="center" w:pos="6663"/>
        </w:tabs>
        <w:spacing w:line="300" w:lineRule="exact"/>
        <w:ind w:firstLine="284"/>
        <w:jc w:val="center"/>
        <w:rPr>
          <w:rFonts w:ascii="Courier New" w:hAnsi="Courier New" w:cs="Courier New"/>
          <w:sz w:val="24"/>
          <w:szCs w:val="24"/>
        </w:rPr>
      </w:pPr>
    </w:p>
    <w:p w:rsidR="00724528" w:rsidRDefault="00724528" w:rsidP="00B91371">
      <w:pPr>
        <w:widowControl w:val="0"/>
        <w:tabs>
          <w:tab w:val="center" w:pos="1843"/>
          <w:tab w:val="center" w:pos="6663"/>
        </w:tabs>
        <w:spacing w:line="300" w:lineRule="exact"/>
        <w:ind w:firstLine="284"/>
        <w:jc w:val="both"/>
        <w:rPr>
          <w:rFonts w:ascii="Courier New" w:hAnsi="Courier New" w:cs="Courier New"/>
          <w:sz w:val="24"/>
          <w:szCs w:val="24"/>
        </w:rPr>
      </w:pPr>
    </w:p>
    <w:p w:rsidR="00980E81" w:rsidRPr="00E203FB" w:rsidRDefault="00980E81" w:rsidP="00B91371">
      <w:pPr>
        <w:widowControl w:val="0"/>
        <w:tabs>
          <w:tab w:val="center" w:pos="1843"/>
          <w:tab w:val="center" w:pos="6663"/>
        </w:tabs>
        <w:spacing w:line="300" w:lineRule="exact"/>
        <w:ind w:firstLine="284"/>
        <w:jc w:val="both"/>
        <w:rPr>
          <w:rFonts w:ascii="Courier New" w:hAnsi="Courier New" w:cs="Courier New"/>
          <w:sz w:val="24"/>
          <w:szCs w:val="24"/>
        </w:rPr>
      </w:pPr>
    </w:p>
    <w:p w:rsidR="00DD4537" w:rsidRDefault="00DD4537" w:rsidP="00B91371">
      <w:pPr>
        <w:widowControl w:val="0"/>
        <w:tabs>
          <w:tab w:val="center" w:pos="1843"/>
          <w:tab w:val="center" w:pos="6663"/>
        </w:tabs>
        <w:spacing w:line="300" w:lineRule="exact"/>
        <w:ind w:firstLine="284"/>
        <w:jc w:val="both"/>
        <w:rPr>
          <w:rFonts w:ascii="Courier New" w:hAnsi="Courier New" w:cs="Courier New"/>
          <w:sz w:val="24"/>
          <w:szCs w:val="24"/>
        </w:rPr>
      </w:pPr>
      <w:r>
        <w:rPr>
          <w:rFonts w:ascii="Courier New" w:hAnsi="Courier New" w:cs="Courier New"/>
          <w:color w:val="000000"/>
          <w:sz w:val="24"/>
          <w:szCs w:val="24"/>
        </w:rPr>
        <w:tab/>
        <w:t xml:space="preserve">     </w:t>
      </w:r>
      <w:r>
        <w:rPr>
          <w:rFonts w:ascii="Courier New" w:hAnsi="Courier New" w:cs="Courier New"/>
          <w:sz w:val="24"/>
          <w:szCs w:val="24"/>
        </w:rPr>
        <w:tab/>
        <w:t xml:space="preserve">   </w:t>
      </w:r>
    </w:p>
    <w:sectPr w:rsidR="00DD4537" w:rsidSect="00724528">
      <w:type w:val="continuous"/>
      <w:pgSz w:w="11907" w:h="16840" w:code="9"/>
      <w:pgMar w:top="2269" w:right="1275" w:bottom="993" w:left="1701" w:header="482" w:footer="0" w:gutter="0"/>
      <w:paperSrc w:first="4" w:other="4"/>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0602"/>
    <w:multiLevelType w:val="hybridMultilevel"/>
    <w:tmpl w:val="3A02DE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97562"/>
    <w:multiLevelType w:val="hybridMultilevel"/>
    <w:tmpl w:val="6442BB8A"/>
    <w:lvl w:ilvl="0" w:tplc="3E3275E6">
      <w:numFmt w:val="bullet"/>
      <w:lvlText w:val="-"/>
      <w:lvlJc w:val="left"/>
      <w:pPr>
        <w:ind w:left="928" w:hanging="360"/>
      </w:pPr>
      <w:rPr>
        <w:rFonts w:ascii="Courier New" w:eastAsia="Times New Roman" w:hAnsi="Courier New" w:cs="Courier New"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 w15:restartNumberingAfterBreak="0">
    <w:nsid w:val="0EE775CF"/>
    <w:multiLevelType w:val="hybridMultilevel"/>
    <w:tmpl w:val="BA0E29BE"/>
    <w:lvl w:ilvl="0" w:tplc="69F42FD8">
      <w:start w:val="1"/>
      <w:numFmt w:val="lowerLetter"/>
      <w:lvlText w:val="%1)"/>
      <w:lvlJc w:val="left"/>
      <w:pPr>
        <w:ind w:left="1035" w:hanging="495"/>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3" w15:restartNumberingAfterBreak="0">
    <w:nsid w:val="125F71AB"/>
    <w:multiLevelType w:val="multilevel"/>
    <w:tmpl w:val="EE586992"/>
    <w:lvl w:ilvl="0">
      <w:start w:val="1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39155F6"/>
    <w:multiLevelType w:val="multilevel"/>
    <w:tmpl w:val="2D4077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43868C6"/>
    <w:multiLevelType w:val="hybridMultilevel"/>
    <w:tmpl w:val="4134CDB4"/>
    <w:lvl w:ilvl="0" w:tplc="31FAA93A">
      <w:start w:val="1"/>
      <w:numFmt w:val="upperLetter"/>
      <w:lvlText w:val="%1)"/>
      <w:lvlJc w:val="left"/>
      <w:pPr>
        <w:ind w:left="927" w:hanging="360"/>
      </w:pPr>
      <w:rPr>
        <w:rFonts w:ascii="Arial" w:eastAsia="Times New Roman" w:hAnsi="Arial" w:cs="Arial"/>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 w15:restartNumberingAfterBreak="0">
    <w:nsid w:val="1C04697E"/>
    <w:multiLevelType w:val="hybridMultilevel"/>
    <w:tmpl w:val="673E1220"/>
    <w:lvl w:ilvl="0" w:tplc="5644E13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2427C9"/>
    <w:multiLevelType w:val="hybridMultilevel"/>
    <w:tmpl w:val="C16E0CE2"/>
    <w:lvl w:ilvl="0" w:tplc="B66610A4">
      <w:start w:val="4"/>
      <w:numFmt w:val="bullet"/>
      <w:lvlText w:val="-"/>
      <w:lvlJc w:val="left"/>
      <w:pPr>
        <w:ind w:left="927" w:hanging="360"/>
      </w:pPr>
      <w:rPr>
        <w:rFonts w:ascii="Courier New" w:eastAsia="Times New Roman" w:hAnsi="Courier New" w:cs="Courier New"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8" w15:restartNumberingAfterBreak="0">
    <w:nsid w:val="24CA0070"/>
    <w:multiLevelType w:val="hybridMultilevel"/>
    <w:tmpl w:val="92F68C82"/>
    <w:lvl w:ilvl="0" w:tplc="D16827C8">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A040FF9"/>
    <w:multiLevelType w:val="hybridMultilevel"/>
    <w:tmpl w:val="044E811E"/>
    <w:lvl w:ilvl="0" w:tplc="EF9E4010">
      <w:start w:val="1"/>
      <w:numFmt w:val="lowerLetter"/>
      <w:lvlText w:val="%1)"/>
      <w:lvlJc w:val="left"/>
      <w:pPr>
        <w:tabs>
          <w:tab w:val="num" w:pos="1380"/>
        </w:tabs>
        <w:ind w:left="1380" w:hanging="84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10" w15:restartNumberingAfterBreak="0">
    <w:nsid w:val="37207542"/>
    <w:multiLevelType w:val="hybridMultilevel"/>
    <w:tmpl w:val="1BFE5008"/>
    <w:lvl w:ilvl="0" w:tplc="8D4295AA">
      <w:start w:val="1"/>
      <w:numFmt w:val="lowerLetter"/>
      <w:lvlText w:val="%1)"/>
      <w:lvlJc w:val="left"/>
      <w:pPr>
        <w:tabs>
          <w:tab w:val="num" w:pos="900"/>
        </w:tabs>
        <w:ind w:left="900" w:hanging="360"/>
      </w:pPr>
      <w:rPr>
        <w:rFonts w:ascii="Arial" w:hAnsi="Arial"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11" w15:restartNumberingAfterBreak="0">
    <w:nsid w:val="377E2E04"/>
    <w:multiLevelType w:val="hybridMultilevel"/>
    <w:tmpl w:val="822C64C4"/>
    <w:lvl w:ilvl="0" w:tplc="65968FDC">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98E3EE1"/>
    <w:multiLevelType w:val="hybridMultilevel"/>
    <w:tmpl w:val="2C08B57E"/>
    <w:lvl w:ilvl="0" w:tplc="08A635B8">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44176CAF"/>
    <w:multiLevelType w:val="hybridMultilevel"/>
    <w:tmpl w:val="F53A544C"/>
    <w:lvl w:ilvl="0" w:tplc="CE5C4ECA">
      <w:start w:val="1"/>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4" w15:restartNumberingAfterBreak="0">
    <w:nsid w:val="472D5F68"/>
    <w:multiLevelType w:val="hybridMultilevel"/>
    <w:tmpl w:val="A9ACD418"/>
    <w:lvl w:ilvl="0" w:tplc="0C0A0017">
      <w:start w:val="1"/>
      <w:numFmt w:val="lowerLetter"/>
      <w:lvlText w:val="%1)"/>
      <w:lvlJc w:val="left"/>
      <w:pPr>
        <w:ind w:left="1211" w:hanging="360"/>
      </w:pPr>
    </w:lvl>
    <w:lvl w:ilvl="1" w:tplc="0C0A0019">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15" w15:restartNumberingAfterBreak="0">
    <w:nsid w:val="491331A8"/>
    <w:multiLevelType w:val="hybridMultilevel"/>
    <w:tmpl w:val="31F02C72"/>
    <w:lvl w:ilvl="0" w:tplc="2FD0A2BA">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4A9744D3"/>
    <w:multiLevelType w:val="hybridMultilevel"/>
    <w:tmpl w:val="40FA37B4"/>
    <w:lvl w:ilvl="0" w:tplc="CF44030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7" w15:restartNumberingAfterBreak="0">
    <w:nsid w:val="4B0A03F1"/>
    <w:multiLevelType w:val="hybridMultilevel"/>
    <w:tmpl w:val="263E726E"/>
    <w:lvl w:ilvl="0" w:tplc="05EA4414">
      <w:start w:val="2"/>
      <w:numFmt w:val="bullet"/>
      <w:lvlText w:val="-"/>
      <w:lvlJc w:val="left"/>
      <w:pPr>
        <w:tabs>
          <w:tab w:val="num" w:pos="927"/>
        </w:tabs>
        <w:ind w:left="927" w:hanging="360"/>
      </w:pPr>
      <w:rPr>
        <w:rFonts w:ascii="Times New Roman" w:eastAsia="Times New Roman" w:hAnsi="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8" w15:restartNumberingAfterBreak="0">
    <w:nsid w:val="566F38D7"/>
    <w:multiLevelType w:val="hybridMultilevel"/>
    <w:tmpl w:val="7F6E10A4"/>
    <w:lvl w:ilvl="0" w:tplc="ACE444A2">
      <w:start w:val="1"/>
      <w:numFmt w:val="bullet"/>
      <w:lvlText w:val=""/>
      <w:lvlJc w:val="left"/>
      <w:pPr>
        <w:ind w:left="928"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EB75FA8"/>
    <w:multiLevelType w:val="hybridMultilevel"/>
    <w:tmpl w:val="0228120C"/>
    <w:lvl w:ilvl="0" w:tplc="5A5E6596">
      <w:numFmt w:val="bullet"/>
      <w:lvlText w:val="•"/>
      <w:lvlJc w:val="center"/>
      <w:pPr>
        <w:ind w:left="716" w:hanging="1425"/>
      </w:pPr>
      <w:rPr>
        <w:rFonts w:ascii="Arial" w:eastAsia="Times New Roman" w:hAnsi="Arial" w:hint="default"/>
      </w:rPr>
    </w:lvl>
    <w:lvl w:ilvl="1" w:tplc="0C0A0003" w:tentative="1">
      <w:start w:val="1"/>
      <w:numFmt w:val="bullet"/>
      <w:lvlText w:val="o"/>
      <w:lvlJc w:val="left"/>
      <w:pPr>
        <w:ind w:left="371" w:hanging="360"/>
      </w:pPr>
      <w:rPr>
        <w:rFonts w:ascii="Courier New" w:hAnsi="Courier New" w:hint="default"/>
      </w:rPr>
    </w:lvl>
    <w:lvl w:ilvl="2" w:tplc="0C0A0005">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hint="default"/>
      </w:rPr>
    </w:lvl>
    <w:lvl w:ilvl="8" w:tplc="0C0A0005">
      <w:start w:val="1"/>
      <w:numFmt w:val="bullet"/>
      <w:lvlText w:val=""/>
      <w:lvlJc w:val="left"/>
      <w:pPr>
        <w:ind w:left="5411" w:hanging="360"/>
      </w:pPr>
      <w:rPr>
        <w:rFonts w:ascii="Wingdings" w:hAnsi="Wingdings" w:hint="default"/>
      </w:rPr>
    </w:lvl>
  </w:abstractNum>
  <w:abstractNum w:abstractNumId="20" w15:restartNumberingAfterBreak="0">
    <w:nsid w:val="65A8258C"/>
    <w:multiLevelType w:val="hybridMultilevel"/>
    <w:tmpl w:val="32707824"/>
    <w:lvl w:ilvl="0" w:tplc="0C0A0017">
      <w:start w:val="1"/>
      <w:numFmt w:val="lowerLetter"/>
      <w:lvlText w:val="%1)"/>
      <w:lvlJc w:val="left"/>
      <w:pPr>
        <w:ind w:left="927" w:hanging="360"/>
      </w:p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21" w15:restartNumberingAfterBreak="0">
    <w:nsid w:val="6ACE304E"/>
    <w:multiLevelType w:val="hybridMultilevel"/>
    <w:tmpl w:val="9FA06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C857E29"/>
    <w:multiLevelType w:val="hybridMultilevel"/>
    <w:tmpl w:val="AEF6B970"/>
    <w:lvl w:ilvl="0" w:tplc="57DCF0C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3" w15:restartNumberingAfterBreak="0">
    <w:nsid w:val="6F9B5C5A"/>
    <w:multiLevelType w:val="hybridMultilevel"/>
    <w:tmpl w:val="CC5C9484"/>
    <w:lvl w:ilvl="0" w:tplc="8730C4BA">
      <w:start w:val="11"/>
      <w:numFmt w:val="bullet"/>
      <w:lvlText w:val="-"/>
      <w:lvlJc w:val="left"/>
      <w:pPr>
        <w:ind w:left="720" w:hanging="360"/>
      </w:pPr>
      <w:rPr>
        <w:rFonts w:ascii="Courier New" w:eastAsia="Times New Roman" w:hAnsi="Courier New" w:cs="Courier New"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07808C6"/>
    <w:multiLevelType w:val="hybridMultilevel"/>
    <w:tmpl w:val="A936294A"/>
    <w:lvl w:ilvl="0" w:tplc="0C0A0017">
      <w:start w:val="1"/>
      <w:numFmt w:val="lowerLetter"/>
      <w:lvlText w:val="%1)"/>
      <w:lvlJc w:val="left"/>
      <w:pPr>
        <w:ind w:left="927" w:hanging="360"/>
      </w:p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5" w15:restartNumberingAfterBreak="0">
    <w:nsid w:val="7276594B"/>
    <w:multiLevelType w:val="hybridMultilevel"/>
    <w:tmpl w:val="C2409846"/>
    <w:lvl w:ilvl="0" w:tplc="B5A64E50">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6" w15:restartNumberingAfterBreak="0">
    <w:nsid w:val="741B7F6A"/>
    <w:multiLevelType w:val="hybridMultilevel"/>
    <w:tmpl w:val="DDBC14E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8FD4E53"/>
    <w:multiLevelType w:val="hybridMultilevel"/>
    <w:tmpl w:val="22B24FA4"/>
    <w:lvl w:ilvl="0" w:tplc="B090FA0C">
      <w:start w:val="1"/>
      <w:numFmt w:val="lowerLetter"/>
      <w:lvlText w:val="%1)"/>
      <w:lvlJc w:val="left"/>
      <w:pPr>
        <w:tabs>
          <w:tab w:val="num" w:pos="927"/>
        </w:tabs>
        <w:ind w:left="927" w:hanging="360"/>
      </w:pPr>
      <w:rPr>
        <w:rFonts w:ascii="Arial" w:hAnsi="Arial"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8" w15:restartNumberingAfterBreak="0">
    <w:nsid w:val="7B72096E"/>
    <w:multiLevelType w:val="hybridMultilevel"/>
    <w:tmpl w:val="9A846A74"/>
    <w:lvl w:ilvl="0" w:tplc="CFCED204">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B9840C4"/>
    <w:multiLevelType w:val="hybridMultilevel"/>
    <w:tmpl w:val="BFB03F96"/>
    <w:lvl w:ilvl="0" w:tplc="ACE444A2">
      <w:start w:val="1"/>
      <w:numFmt w:val="bullet"/>
      <w:lvlText w:val=""/>
      <w:lvlJc w:val="left"/>
      <w:pPr>
        <w:ind w:left="1211" w:hanging="360"/>
      </w:pPr>
      <w:rPr>
        <w:rFonts w:ascii="Symbol" w:hAnsi="Symbol" w:hint="default"/>
      </w:rPr>
    </w:lvl>
    <w:lvl w:ilvl="1" w:tplc="0C0A0019">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num w:numId="1">
    <w:abstractNumId w:val="19"/>
  </w:num>
  <w:num w:numId="2">
    <w:abstractNumId w:val="21"/>
  </w:num>
  <w:num w:numId="3">
    <w:abstractNumId w:val="17"/>
  </w:num>
  <w:num w:numId="4">
    <w:abstractNumId w:val="9"/>
  </w:num>
  <w:num w:numId="5">
    <w:abstractNumId w:val="10"/>
  </w:num>
  <w:num w:numId="6">
    <w:abstractNumId w:val="27"/>
  </w:num>
  <w:num w:numId="7">
    <w:abstractNumId w:val="3"/>
  </w:num>
  <w:num w:numId="8">
    <w:abstractNumId w:val="4"/>
  </w:num>
  <w:num w:numId="9">
    <w:abstractNumId w:val="13"/>
  </w:num>
  <w:num w:numId="10">
    <w:abstractNumId w:val="28"/>
  </w:num>
  <w:num w:numId="11">
    <w:abstractNumId w:val="11"/>
  </w:num>
  <w:num w:numId="12">
    <w:abstractNumId w:val="6"/>
  </w:num>
  <w:num w:numId="13">
    <w:abstractNumId w:val="0"/>
  </w:num>
  <w:num w:numId="14">
    <w:abstractNumId w:val="26"/>
  </w:num>
  <w:num w:numId="15">
    <w:abstractNumId w:val="14"/>
  </w:num>
  <w:num w:numId="16">
    <w:abstractNumId w:val="2"/>
  </w:num>
  <w:num w:numId="17">
    <w:abstractNumId w:val="16"/>
  </w:num>
  <w:num w:numId="18">
    <w:abstractNumId w:val="5"/>
  </w:num>
  <w:num w:numId="19">
    <w:abstractNumId w:val="24"/>
  </w:num>
  <w:num w:numId="20">
    <w:abstractNumId w:val="12"/>
  </w:num>
  <w:num w:numId="21">
    <w:abstractNumId w:val="22"/>
  </w:num>
  <w:num w:numId="22">
    <w:abstractNumId w:val="7"/>
  </w:num>
  <w:num w:numId="23">
    <w:abstractNumId w:val="25"/>
  </w:num>
  <w:num w:numId="24">
    <w:abstractNumId w:val="18"/>
  </w:num>
  <w:num w:numId="25">
    <w:abstractNumId w:val="8"/>
  </w:num>
  <w:num w:numId="26">
    <w:abstractNumId w:val="29"/>
  </w:num>
  <w:num w:numId="27">
    <w:abstractNumId w:val="1"/>
  </w:num>
  <w:num w:numId="28">
    <w:abstractNumId w:val="15"/>
    <w:lvlOverride w:ilvl="0"/>
    <w:lvlOverride w:ilvl="1"/>
    <w:lvlOverride w:ilvl="2"/>
    <w:lvlOverride w:ilvl="3"/>
    <w:lvlOverride w:ilvl="4"/>
    <w:lvlOverride w:ilvl="5"/>
    <w:lvlOverride w:ilvl="6"/>
    <w:lvlOverride w:ilvl="7"/>
    <w:lvlOverride w:ilvl="8"/>
  </w:num>
  <w:num w:numId="29">
    <w:abstractNumId w:val="23"/>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4E3"/>
    <w:rsid w:val="0001140D"/>
    <w:rsid w:val="000229BA"/>
    <w:rsid w:val="00022D3E"/>
    <w:rsid w:val="000239EE"/>
    <w:rsid w:val="000260CE"/>
    <w:rsid w:val="000406F3"/>
    <w:rsid w:val="00043BD6"/>
    <w:rsid w:val="0005077C"/>
    <w:rsid w:val="000521EF"/>
    <w:rsid w:val="0006007C"/>
    <w:rsid w:val="00062676"/>
    <w:rsid w:val="00063566"/>
    <w:rsid w:val="0006739C"/>
    <w:rsid w:val="0007164C"/>
    <w:rsid w:val="00072BB6"/>
    <w:rsid w:val="00073397"/>
    <w:rsid w:val="00085E0D"/>
    <w:rsid w:val="000862E0"/>
    <w:rsid w:val="00096916"/>
    <w:rsid w:val="000B2392"/>
    <w:rsid w:val="000B2C45"/>
    <w:rsid w:val="000C2F84"/>
    <w:rsid w:val="000C4A81"/>
    <w:rsid w:val="000C6115"/>
    <w:rsid w:val="000D13C0"/>
    <w:rsid w:val="000E334E"/>
    <w:rsid w:val="000E7476"/>
    <w:rsid w:val="000F297A"/>
    <w:rsid w:val="000F3C91"/>
    <w:rsid w:val="000F669A"/>
    <w:rsid w:val="00113C15"/>
    <w:rsid w:val="001214F4"/>
    <w:rsid w:val="00125351"/>
    <w:rsid w:val="00127C85"/>
    <w:rsid w:val="00142DC0"/>
    <w:rsid w:val="00147532"/>
    <w:rsid w:val="00151FA4"/>
    <w:rsid w:val="001543EF"/>
    <w:rsid w:val="00157E3D"/>
    <w:rsid w:val="00180DA4"/>
    <w:rsid w:val="001923F4"/>
    <w:rsid w:val="001A0C70"/>
    <w:rsid w:val="001A740C"/>
    <w:rsid w:val="001B2F5E"/>
    <w:rsid w:val="001B44F0"/>
    <w:rsid w:val="001B54A5"/>
    <w:rsid w:val="001B7DDE"/>
    <w:rsid w:val="001C3185"/>
    <w:rsid w:val="001C4EC0"/>
    <w:rsid w:val="001D03BF"/>
    <w:rsid w:val="001D1ACF"/>
    <w:rsid w:val="001D28E6"/>
    <w:rsid w:val="001D4EEC"/>
    <w:rsid w:val="001E610D"/>
    <w:rsid w:val="001F293D"/>
    <w:rsid w:val="00206FB8"/>
    <w:rsid w:val="00207255"/>
    <w:rsid w:val="00210EF6"/>
    <w:rsid w:val="00211834"/>
    <w:rsid w:val="00231681"/>
    <w:rsid w:val="0023270B"/>
    <w:rsid w:val="00237F9B"/>
    <w:rsid w:val="00242CF7"/>
    <w:rsid w:val="00247A51"/>
    <w:rsid w:val="0026104C"/>
    <w:rsid w:val="002734E3"/>
    <w:rsid w:val="00284160"/>
    <w:rsid w:val="0029112E"/>
    <w:rsid w:val="00295F6C"/>
    <w:rsid w:val="002A2E3D"/>
    <w:rsid w:val="002B135E"/>
    <w:rsid w:val="002C18D0"/>
    <w:rsid w:val="002D28B4"/>
    <w:rsid w:val="002D2A48"/>
    <w:rsid w:val="002D39C4"/>
    <w:rsid w:val="002D49FD"/>
    <w:rsid w:val="002D7D48"/>
    <w:rsid w:val="002F5C7B"/>
    <w:rsid w:val="00302657"/>
    <w:rsid w:val="00302C91"/>
    <w:rsid w:val="00302F79"/>
    <w:rsid w:val="00304027"/>
    <w:rsid w:val="003049E2"/>
    <w:rsid w:val="00305778"/>
    <w:rsid w:val="0031379F"/>
    <w:rsid w:val="003155E3"/>
    <w:rsid w:val="003165EC"/>
    <w:rsid w:val="00322DAF"/>
    <w:rsid w:val="003259EE"/>
    <w:rsid w:val="00326269"/>
    <w:rsid w:val="00332634"/>
    <w:rsid w:val="0033275C"/>
    <w:rsid w:val="00340388"/>
    <w:rsid w:val="0034253D"/>
    <w:rsid w:val="00353A28"/>
    <w:rsid w:val="00357C9A"/>
    <w:rsid w:val="0036385A"/>
    <w:rsid w:val="00363CE7"/>
    <w:rsid w:val="00370531"/>
    <w:rsid w:val="00376F43"/>
    <w:rsid w:val="00382313"/>
    <w:rsid w:val="00383ABB"/>
    <w:rsid w:val="00385325"/>
    <w:rsid w:val="00391E45"/>
    <w:rsid w:val="00392632"/>
    <w:rsid w:val="003927CD"/>
    <w:rsid w:val="003B26F4"/>
    <w:rsid w:val="003C1083"/>
    <w:rsid w:val="003C3C02"/>
    <w:rsid w:val="003D1A75"/>
    <w:rsid w:val="003D4F72"/>
    <w:rsid w:val="003D6021"/>
    <w:rsid w:val="003E23DE"/>
    <w:rsid w:val="00402B71"/>
    <w:rsid w:val="00406F1A"/>
    <w:rsid w:val="00412B9B"/>
    <w:rsid w:val="00420F27"/>
    <w:rsid w:val="00421EAF"/>
    <w:rsid w:val="004267CB"/>
    <w:rsid w:val="0043640C"/>
    <w:rsid w:val="00442338"/>
    <w:rsid w:val="0044467D"/>
    <w:rsid w:val="004470F6"/>
    <w:rsid w:val="00471FC4"/>
    <w:rsid w:val="00472EAF"/>
    <w:rsid w:val="00480651"/>
    <w:rsid w:val="00494DE3"/>
    <w:rsid w:val="004A3A04"/>
    <w:rsid w:val="004A57B1"/>
    <w:rsid w:val="004B43A2"/>
    <w:rsid w:val="004B4CC5"/>
    <w:rsid w:val="004B5507"/>
    <w:rsid w:val="004C354B"/>
    <w:rsid w:val="004D072B"/>
    <w:rsid w:val="004D6A26"/>
    <w:rsid w:val="004E093E"/>
    <w:rsid w:val="004E2810"/>
    <w:rsid w:val="005024DC"/>
    <w:rsid w:val="00504FB4"/>
    <w:rsid w:val="00506EF4"/>
    <w:rsid w:val="005464A1"/>
    <w:rsid w:val="00554292"/>
    <w:rsid w:val="00557D21"/>
    <w:rsid w:val="005657B9"/>
    <w:rsid w:val="00570485"/>
    <w:rsid w:val="005733A7"/>
    <w:rsid w:val="0058551E"/>
    <w:rsid w:val="005863D9"/>
    <w:rsid w:val="00586766"/>
    <w:rsid w:val="00595755"/>
    <w:rsid w:val="00597614"/>
    <w:rsid w:val="005A31AB"/>
    <w:rsid w:val="005C192A"/>
    <w:rsid w:val="005D04FA"/>
    <w:rsid w:val="005E33F1"/>
    <w:rsid w:val="005E7CB1"/>
    <w:rsid w:val="005F089F"/>
    <w:rsid w:val="005F166C"/>
    <w:rsid w:val="00611381"/>
    <w:rsid w:val="0061171D"/>
    <w:rsid w:val="00612794"/>
    <w:rsid w:val="0061575E"/>
    <w:rsid w:val="0062182B"/>
    <w:rsid w:val="00630637"/>
    <w:rsid w:val="00632F78"/>
    <w:rsid w:val="006371AA"/>
    <w:rsid w:val="00643C19"/>
    <w:rsid w:val="00657893"/>
    <w:rsid w:val="006717F2"/>
    <w:rsid w:val="0068390E"/>
    <w:rsid w:val="00690DDE"/>
    <w:rsid w:val="00692803"/>
    <w:rsid w:val="00693CF5"/>
    <w:rsid w:val="006943AA"/>
    <w:rsid w:val="006B37FA"/>
    <w:rsid w:val="006B6A97"/>
    <w:rsid w:val="006E1B69"/>
    <w:rsid w:val="006F399E"/>
    <w:rsid w:val="006F3CF9"/>
    <w:rsid w:val="006F7876"/>
    <w:rsid w:val="00706CE1"/>
    <w:rsid w:val="00707332"/>
    <w:rsid w:val="00721591"/>
    <w:rsid w:val="007230EB"/>
    <w:rsid w:val="00724528"/>
    <w:rsid w:val="007333EE"/>
    <w:rsid w:val="00736C55"/>
    <w:rsid w:val="00736E67"/>
    <w:rsid w:val="0074473F"/>
    <w:rsid w:val="00750461"/>
    <w:rsid w:val="00756A0B"/>
    <w:rsid w:val="00777733"/>
    <w:rsid w:val="00780557"/>
    <w:rsid w:val="00780E69"/>
    <w:rsid w:val="00782A08"/>
    <w:rsid w:val="007845F3"/>
    <w:rsid w:val="00793E68"/>
    <w:rsid w:val="007967B0"/>
    <w:rsid w:val="007B0093"/>
    <w:rsid w:val="007C0D22"/>
    <w:rsid w:val="007C2C18"/>
    <w:rsid w:val="007C5223"/>
    <w:rsid w:val="007D055A"/>
    <w:rsid w:val="007D7E77"/>
    <w:rsid w:val="007E02DD"/>
    <w:rsid w:val="007E0DD5"/>
    <w:rsid w:val="007E1DA7"/>
    <w:rsid w:val="007E2326"/>
    <w:rsid w:val="007E4FB7"/>
    <w:rsid w:val="00800C1F"/>
    <w:rsid w:val="008064F3"/>
    <w:rsid w:val="008131C3"/>
    <w:rsid w:val="00814F49"/>
    <w:rsid w:val="008218EA"/>
    <w:rsid w:val="008232C1"/>
    <w:rsid w:val="00825CAB"/>
    <w:rsid w:val="00827591"/>
    <w:rsid w:val="008310D3"/>
    <w:rsid w:val="00835FB0"/>
    <w:rsid w:val="00864938"/>
    <w:rsid w:val="008670F5"/>
    <w:rsid w:val="008733BD"/>
    <w:rsid w:val="00874633"/>
    <w:rsid w:val="00877E13"/>
    <w:rsid w:val="008808A6"/>
    <w:rsid w:val="008823CD"/>
    <w:rsid w:val="00895904"/>
    <w:rsid w:val="008A0817"/>
    <w:rsid w:val="008B21E5"/>
    <w:rsid w:val="008B2B31"/>
    <w:rsid w:val="008B5D56"/>
    <w:rsid w:val="008C058D"/>
    <w:rsid w:val="008D4EE7"/>
    <w:rsid w:val="008D738C"/>
    <w:rsid w:val="008E183D"/>
    <w:rsid w:val="008E6621"/>
    <w:rsid w:val="008F2529"/>
    <w:rsid w:val="008F3F42"/>
    <w:rsid w:val="008F6382"/>
    <w:rsid w:val="009021E1"/>
    <w:rsid w:val="00906BC6"/>
    <w:rsid w:val="00907973"/>
    <w:rsid w:val="00910138"/>
    <w:rsid w:val="00916A8C"/>
    <w:rsid w:val="009229C2"/>
    <w:rsid w:val="00935074"/>
    <w:rsid w:val="00942A91"/>
    <w:rsid w:val="00951417"/>
    <w:rsid w:val="0095309C"/>
    <w:rsid w:val="0095454B"/>
    <w:rsid w:val="009549DA"/>
    <w:rsid w:val="00954DCE"/>
    <w:rsid w:val="00955A83"/>
    <w:rsid w:val="00962630"/>
    <w:rsid w:val="00980E81"/>
    <w:rsid w:val="00982989"/>
    <w:rsid w:val="009836A0"/>
    <w:rsid w:val="00990AD8"/>
    <w:rsid w:val="00994C77"/>
    <w:rsid w:val="00996A52"/>
    <w:rsid w:val="009A2D39"/>
    <w:rsid w:val="009A5539"/>
    <w:rsid w:val="009B59E5"/>
    <w:rsid w:val="009C4B75"/>
    <w:rsid w:val="009C6AFD"/>
    <w:rsid w:val="009D29EF"/>
    <w:rsid w:val="009F1282"/>
    <w:rsid w:val="009F778D"/>
    <w:rsid w:val="00A10F9F"/>
    <w:rsid w:val="00A1176F"/>
    <w:rsid w:val="00A15C3C"/>
    <w:rsid w:val="00A20F45"/>
    <w:rsid w:val="00A219F7"/>
    <w:rsid w:val="00A30F23"/>
    <w:rsid w:val="00A34DC7"/>
    <w:rsid w:val="00A35215"/>
    <w:rsid w:val="00A40212"/>
    <w:rsid w:val="00A41B98"/>
    <w:rsid w:val="00A43C9C"/>
    <w:rsid w:val="00A470D1"/>
    <w:rsid w:val="00A57006"/>
    <w:rsid w:val="00A6613E"/>
    <w:rsid w:val="00A75122"/>
    <w:rsid w:val="00A76E4D"/>
    <w:rsid w:val="00A93465"/>
    <w:rsid w:val="00A96A5B"/>
    <w:rsid w:val="00AA04AD"/>
    <w:rsid w:val="00AB22F2"/>
    <w:rsid w:val="00AC482A"/>
    <w:rsid w:val="00AD2B52"/>
    <w:rsid w:val="00AE5A42"/>
    <w:rsid w:val="00B018E6"/>
    <w:rsid w:val="00B072D6"/>
    <w:rsid w:val="00B127FA"/>
    <w:rsid w:val="00B148C5"/>
    <w:rsid w:val="00B22B3E"/>
    <w:rsid w:val="00B2307A"/>
    <w:rsid w:val="00B234F5"/>
    <w:rsid w:val="00B2694D"/>
    <w:rsid w:val="00B26C76"/>
    <w:rsid w:val="00B40CA7"/>
    <w:rsid w:val="00B5048F"/>
    <w:rsid w:val="00B64FF6"/>
    <w:rsid w:val="00B71867"/>
    <w:rsid w:val="00B8027C"/>
    <w:rsid w:val="00B91371"/>
    <w:rsid w:val="00B91E6E"/>
    <w:rsid w:val="00B9244C"/>
    <w:rsid w:val="00BA1592"/>
    <w:rsid w:val="00BA1688"/>
    <w:rsid w:val="00BA638D"/>
    <w:rsid w:val="00BC457E"/>
    <w:rsid w:val="00BE2284"/>
    <w:rsid w:val="00BF7A41"/>
    <w:rsid w:val="00C03D6A"/>
    <w:rsid w:val="00C22AC4"/>
    <w:rsid w:val="00C230BC"/>
    <w:rsid w:val="00C245A1"/>
    <w:rsid w:val="00C3027D"/>
    <w:rsid w:val="00C3634F"/>
    <w:rsid w:val="00C52648"/>
    <w:rsid w:val="00C55680"/>
    <w:rsid w:val="00C65E60"/>
    <w:rsid w:val="00C674E5"/>
    <w:rsid w:val="00C77B36"/>
    <w:rsid w:val="00C82E1F"/>
    <w:rsid w:val="00C83117"/>
    <w:rsid w:val="00C93099"/>
    <w:rsid w:val="00C96098"/>
    <w:rsid w:val="00CA3CD0"/>
    <w:rsid w:val="00CA683C"/>
    <w:rsid w:val="00CB7BCE"/>
    <w:rsid w:val="00CD1EF2"/>
    <w:rsid w:val="00CD79EA"/>
    <w:rsid w:val="00CE0780"/>
    <w:rsid w:val="00CF370D"/>
    <w:rsid w:val="00CF4B5E"/>
    <w:rsid w:val="00D05401"/>
    <w:rsid w:val="00D076A1"/>
    <w:rsid w:val="00D21405"/>
    <w:rsid w:val="00D258B3"/>
    <w:rsid w:val="00D43B8D"/>
    <w:rsid w:val="00D4500A"/>
    <w:rsid w:val="00D56051"/>
    <w:rsid w:val="00D660B6"/>
    <w:rsid w:val="00D67240"/>
    <w:rsid w:val="00D75CE0"/>
    <w:rsid w:val="00D76718"/>
    <w:rsid w:val="00DA0F49"/>
    <w:rsid w:val="00DA4A30"/>
    <w:rsid w:val="00DA676D"/>
    <w:rsid w:val="00DB2249"/>
    <w:rsid w:val="00DB48CA"/>
    <w:rsid w:val="00DC47DF"/>
    <w:rsid w:val="00DC52E6"/>
    <w:rsid w:val="00DD0601"/>
    <w:rsid w:val="00DD4537"/>
    <w:rsid w:val="00DD5B7E"/>
    <w:rsid w:val="00DE5D9A"/>
    <w:rsid w:val="00DE6B60"/>
    <w:rsid w:val="00DF5A86"/>
    <w:rsid w:val="00E04638"/>
    <w:rsid w:val="00E06673"/>
    <w:rsid w:val="00E1461F"/>
    <w:rsid w:val="00E203FB"/>
    <w:rsid w:val="00E256BA"/>
    <w:rsid w:val="00E25999"/>
    <w:rsid w:val="00E35FF9"/>
    <w:rsid w:val="00E43CEB"/>
    <w:rsid w:val="00E4582D"/>
    <w:rsid w:val="00E46B54"/>
    <w:rsid w:val="00E50CD8"/>
    <w:rsid w:val="00E52FFD"/>
    <w:rsid w:val="00E672FD"/>
    <w:rsid w:val="00E701F3"/>
    <w:rsid w:val="00E723D7"/>
    <w:rsid w:val="00E72976"/>
    <w:rsid w:val="00E73BD2"/>
    <w:rsid w:val="00E761B0"/>
    <w:rsid w:val="00E8333B"/>
    <w:rsid w:val="00EA0999"/>
    <w:rsid w:val="00EA0DC5"/>
    <w:rsid w:val="00EA7BB1"/>
    <w:rsid w:val="00EB52BB"/>
    <w:rsid w:val="00EB683C"/>
    <w:rsid w:val="00EC44F2"/>
    <w:rsid w:val="00ED7086"/>
    <w:rsid w:val="00EE0377"/>
    <w:rsid w:val="00EE1F12"/>
    <w:rsid w:val="00EE3F8B"/>
    <w:rsid w:val="00EF2412"/>
    <w:rsid w:val="00F15631"/>
    <w:rsid w:val="00F37622"/>
    <w:rsid w:val="00F4615D"/>
    <w:rsid w:val="00F462BF"/>
    <w:rsid w:val="00F508B8"/>
    <w:rsid w:val="00F64430"/>
    <w:rsid w:val="00F74DCB"/>
    <w:rsid w:val="00F82E18"/>
    <w:rsid w:val="00F90B4C"/>
    <w:rsid w:val="00FA0A87"/>
    <w:rsid w:val="00FA2AE8"/>
    <w:rsid w:val="00FB47E7"/>
    <w:rsid w:val="00FB639B"/>
    <w:rsid w:val="00FD46F7"/>
    <w:rsid w:val="00FD7FC3"/>
    <w:rsid w:val="00FF0061"/>
    <w:rsid w:val="00FF03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54BF2615-F2CE-43E9-AD38-B48C8985C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4E3"/>
    <w:rPr>
      <w:rFonts w:ascii="Arial" w:hAnsi="Arial"/>
      <w:sz w:val="22"/>
    </w:rPr>
  </w:style>
  <w:style w:type="paragraph" w:styleId="Ttulo2">
    <w:name w:val="heading 2"/>
    <w:basedOn w:val="normal0"/>
    <w:next w:val="normal0"/>
    <w:link w:val="Ttulo2Car"/>
    <w:qFormat/>
    <w:locked/>
    <w:rsid w:val="00F90B4C"/>
    <w:pPr>
      <w:keepNext/>
      <w:keepLines/>
      <w:spacing w:before="360" w:after="120"/>
      <w:contextualSpacing/>
      <w:outlineLvl w:val="1"/>
    </w:pPr>
    <w:rPr>
      <w:sz w:val="32"/>
      <w:szCs w:val="32"/>
    </w:rPr>
  </w:style>
  <w:style w:type="paragraph" w:styleId="Ttulo3">
    <w:name w:val="heading 3"/>
    <w:basedOn w:val="Normal"/>
    <w:next w:val="Normal"/>
    <w:link w:val="Ttulo3Car"/>
    <w:semiHidden/>
    <w:unhideWhenUsed/>
    <w:qFormat/>
    <w:locked/>
    <w:rsid w:val="001D1ACF"/>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2734E3"/>
    <w:pPr>
      <w:tabs>
        <w:tab w:val="left" w:pos="426"/>
        <w:tab w:val="center" w:pos="3969"/>
        <w:tab w:val="right" w:pos="7776"/>
      </w:tabs>
      <w:jc w:val="both"/>
    </w:pPr>
    <w:rPr>
      <w:sz w:val="20"/>
      <w:lang w:val="x-none"/>
    </w:rPr>
  </w:style>
  <w:style w:type="character" w:customStyle="1" w:styleId="TextoindependienteCar">
    <w:name w:val="Texto independiente Car"/>
    <w:link w:val="Textoindependiente"/>
    <w:uiPriority w:val="99"/>
    <w:locked/>
    <w:rsid w:val="002734E3"/>
    <w:rPr>
      <w:rFonts w:ascii="Arial" w:hAnsi="Arial" w:cs="Times New Roman"/>
      <w:sz w:val="20"/>
      <w:szCs w:val="20"/>
      <w:lang w:val="x-none" w:eastAsia="es-ES"/>
    </w:rPr>
  </w:style>
  <w:style w:type="paragraph" w:styleId="Sangradetextonormal">
    <w:name w:val="Body Text Indent"/>
    <w:basedOn w:val="Normal"/>
    <w:link w:val="SangradetextonormalCar"/>
    <w:uiPriority w:val="99"/>
    <w:rsid w:val="002734E3"/>
    <w:pPr>
      <w:tabs>
        <w:tab w:val="left" w:pos="993"/>
        <w:tab w:val="center" w:pos="3969"/>
        <w:tab w:val="right" w:pos="7776"/>
      </w:tabs>
      <w:ind w:left="426"/>
      <w:jc w:val="both"/>
    </w:pPr>
    <w:rPr>
      <w:sz w:val="20"/>
      <w:lang w:val="x-none"/>
    </w:rPr>
  </w:style>
  <w:style w:type="character" w:customStyle="1" w:styleId="SangradetextonormalCar">
    <w:name w:val="Sangría de texto normal Car"/>
    <w:link w:val="Sangradetextonormal"/>
    <w:uiPriority w:val="99"/>
    <w:locked/>
    <w:rsid w:val="002734E3"/>
    <w:rPr>
      <w:rFonts w:ascii="Arial" w:hAnsi="Arial" w:cs="Times New Roman"/>
      <w:sz w:val="20"/>
      <w:szCs w:val="20"/>
      <w:lang w:val="x-none" w:eastAsia="es-ES"/>
    </w:rPr>
  </w:style>
  <w:style w:type="paragraph" w:customStyle="1" w:styleId="ListParagraph">
    <w:name w:val="List Paragraph"/>
    <w:basedOn w:val="Normal"/>
    <w:uiPriority w:val="99"/>
    <w:qFormat/>
    <w:rsid w:val="003049E2"/>
    <w:pPr>
      <w:ind w:left="720"/>
      <w:contextualSpacing/>
    </w:pPr>
  </w:style>
  <w:style w:type="paragraph" w:styleId="Textodeglobo">
    <w:name w:val="Balloon Text"/>
    <w:basedOn w:val="Normal"/>
    <w:link w:val="TextodegloboCar"/>
    <w:uiPriority w:val="99"/>
    <w:semiHidden/>
    <w:rsid w:val="00FF0061"/>
    <w:rPr>
      <w:rFonts w:ascii="Tahoma" w:hAnsi="Tahoma"/>
      <w:sz w:val="16"/>
      <w:szCs w:val="16"/>
      <w:lang w:val="x-none"/>
    </w:rPr>
  </w:style>
  <w:style w:type="character" w:customStyle="1" w:styleId="TextodegloboCar">
    <w:name w:val="Texto de globo Car"/>
    <w:link w:val="Textodeglobo"/>
    <w:uiPriority w:val="99"/>
    <w:semiHidden/>
    <w:locked/>
    <w:rsid w:val="00FF0061"/>
    <w:rPr>
      <w:rFonts w:ascii="Tahoma" w:hAnsi="Tahoma" w:cs="Tahoma"/>
      <w:sz w:val="16"/>
      <w:szCs w:val="16"/>
      <w:lang w:val="x-none" w:eastAsia="es-ES"/>
    </w:rPr>
  </w:style>
  <w:style w:type="paragraph" w:customStyle="1" w:styleId="Default">
    <w:name w:val="Default"/>
    <w:rsid w:val="001B2F5E"/>
    <w:pPr>
      <w:autoSpaceDE w:val="0"/>
      <w:autoSpaceDN w:val="0"/>
      <w:adjustRightInd w:val="0"/>
    </w:pPr>
    <w:rPr>
      <w:rFonts w:ascii="Arial" w:hAnsi="Arial" w:cs="Arial"/>
      <w:color w:val="000000"/>
      <w:sz w:val="24"/>
      <w:szCs w:val="24"/>
    </w:rPr>
  </w:style>
  <w:style w:type="character" w:styleId="Hipervnculo">
    <w:name w:val="Hyperlink"/>
    <w:rsid w:val="001B2F5E"/>
    <w:rPr>
      <w:color w:val="0000FF"/>
      <w:u w:val="single"/>
    </w:rPr>
  </w:style>
  <w:style w:type="paragraph" w:customStyle="1" w:styleId="foral-f-parrafo-c">
    <w:name w:val="foral-f-parrafo-c"/>
    <w:basedOn w:val="Normal"/>
    <w:rsid w:val="001B2F5E"/>
    <w:pPr>
      <w:spacing w:before="100" w:beforeAutospacing="1" w:after="100" w:afterAutospacing="1"/>
    </w:pPr>
    <w:rPr>
      <w:rFonts w:ascii="Times New Roman" w:hAnsi="Times New Roman"/>
      <w:sz w:val="24"/>
      <w:szCs w:val="24"/>
    </w:rPr>
  </w:style>
  <w:style w:type="paragraph" w:customStyle="1" w:styleId="normal0">
    <w:name w:val="normal"/>
    <w:rsid w:val="00A93465"/>
    <w:pPr>
      <w:spacing w:line="276" w:lineRule="auto"/>
    </w:pPr>
    <w:rPr>
      <w:rFonts w:ascii="Arial" w:hAnsi="Arial" w:cs="Arial"/>
      <w:color w:val="000000"/>
      <w:sz w:val="22"/>
      <w:szCs w:val="22"/>
    </w:rPr>
  </w:style>
  <w:style w:type="character" w:customStyle="1" w:styleId="Ttulo2Car">
    <w:name w:val="Título 2 Car"/>
    <w:link w:val="Ttulo2"/>
    <w:semiHidden/>
    <w:locked/>
    <w:rsid w:val="00F90B4C"/>
    <w:rPr>
      <w:rFonts w:ascii="Arial" w:hAnsi="Arial" w:cs="Arial"/>
      <w:color w:val="000000"/>
      <w:sz w:val="32"/>
      <w:szCs w:val="32"/>
      <w:lang w:val="es-ES" w:eastAsia="es-ES" w:bidi="ar-SA"/>
    </w:rPr>
  </w:style>
  <w:style w:type="character" w:styleId="Refdecomentario">
    <w:name w:val="annotation reference"/>
    <w:uiPriority w:val="99"/>
    <w:semiHidden/>
    <w:unhideWhenUsed/>
    <w:rsid w:val="003D4F72"/>
    <w:rPr>
      <w:sz w:val="16"/>
      <w:szCs w:val="16"/>
    </w:rPr>
  </w:style>
  <w:style w:type="paragraph" w:styleId="Textocomentario">
    <w:name w:val="annotation text"/>
    <w:basedOn w:val="Normal"/>
    <w:link w:val="TextocomentarioCar"/>
    <w:uiPriority w:val="99"/>
    <w:semiHidden/>
    <w:unhideWhenUsed/>
    <w:rsid w:val="003D4F72"/>
    <w:rPr>
      <w:sz w:val="20"/>
      <w:lang w:val="x-none" w:eastAsia="x-none"/>
    </w:rPr>
  </w:style>
  <w:style w:type="character" w:customStyle="1" w:styleId="TextocomentarioCar">
    <w:name w:val="Texto comentario Car"/>
    <w:link w:val="Textocomentario"/>
    <w:uiPriority w:val="99"/>
    <w:semiHidden/>
    <w:rsid w:val="003D4F72"/>
    <w:rPr>
      <w:rFonts w:ascii="Arial" w:hAnsi="Arial"/>
    </w:rPr>
  </w:style>
  <w:style w:type="paragraph" w:styleId="Asuntodelcomentario">
    <w:name w:val="annotation subject"/>
    <w:basedOn w:val="Textocomentario"/>
    <w:next w:val="Textocomentario"/>
    <w:link w:val="AsuntodelcomentarioCar"/>
    <w:uiPriority w:val="99"/>
    <w:semiHidden/>
    <w:unhideWhenUsed/>
    <w:rsid w:val="003D4F72"/>
    <w:rPr>
      <w:b/>
      <w:bCs/>
    </w:rPr>
  </w:style>
  <w:style w:type="character" w:customStyle="1" w:styleId="AsuntodelcomentarioCar">
    <w:name w:val="Asunto del comentario Car"/>
    <w:link w:val="Asuntodelcomentario"/>
    <w:uiPriority w:val="99"/>
    <w:semiHidden/>
    <w:rsid w:val="003D4F72"/>
    <w:rPr>
      <w:rFonts w:ascii="Arial" w:hAnsi="Arial"/>
      <w:b/>
      <w:bCs/>
    </w:rPr>
  </w:style>
  <w:style w:type="character" w:customStyle="1" w:styleId="st">
    <w:name w:val="st"/>
    <w:rsid w:val="00CD1EF2"/>
  </w:style>
  <w:style w:type="paragraph" w:styleId="Prrafodelista">
    <w:name w:val="List Paragraph"/>
    <w:basedOn w:val="Normal"/>
    <w:uiPriority w:val="34"/>
    <w:qFormat/>
    <w:rsid w:val="00B26C76"/>
    <w:pPr>
      <w:ind w:left="708"/>
    </w:pPr>
  </w:style>
  <w:style w:type="character" w:customStyle="1" w:styleId="Ttulo3Car">
    <w:name w:val="Título 3 Car"/>
    <w:link w:val="Ttulo3"/>
    <w:semiHidden/>
    <w:rsid w:val="001D1ACF"/>
    <w:rPr>
      <w:rFonts w:ascii="Calibri Light" w:eastAsia="Times New Roman" w:hAnsi="Calibri Light" w:cs="Times New Roman"/>
      <w:b/>
      <w:bCs/>
      <w:sz w:val="26"/>
      <w:szCs w:val="26"/>
    </w:rPr>
  </w:style>
  <w:style w:type="character" w:styleId="Textoennegrita">
    <w:name w:val="Strong"/>
    <w:uiPriority w:val="22"/>
    <w:qFormat/>
    <w:locked/>
    <w:rsid w:val="0068390E"/>
    <w:rPr>
      <w:b/>
      <w:bCs/>
    </w:rPr>
  </w:style>
  <w:style w:type="paragraph" w:customStyle="1" w:styleId="norma">
    <w:name w:val="norma"/>
    <w:basedOn w:val="Normal"/>
    <w:rsid w:val="00D258B3"/>
    <w:pPr>
      <w:spacing w:before="100" w:beforeAutospacing="1" w:after="100" w:afterAutospacing="1"/>
    </w:pPr>
    <w:rPr>
      <w:rFonts w:ascii="Times New Roman" w:hAnsi="Times New Roman"/>
      <w:sz w:val="24"/>
      <w:szCs w:val="24"/>
    </w:rPr>
  </w:style>
  <w:style w:type="paragraph" w:styleId="NormalWeb">
    <w:name w:val="Normal (Web)"/>
    <w:basedOn w:val="Normal"/>
    <w:uiPriority w:val="99"/>
    <w:semiHidden/>
    <w:unhideWhenUsed/>
    <w:rsid w:val="00D258B3"/>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01512">
      <w:bodyDiv w:val="1"/>
      <w:marLeft w:val="0"/>
      <w:marRight w:val="0"/>
      <w:marTop w:val="0"/>
      <w:marBottom w:val="0"/>
      <w:divBdr>
        <w:top w:val="none" w:sz="0" w:space="0" w:color="auto"/>
        <w:left w:val="none" w:sz="0" w:space="0" w:color="auto"/>
        <w:bottom w:val="none" w:sz="0" w:space="0" w:color="auto"/>
        <w:right w:val="none" w:sz="0" w:space="0" w:color="auto"/>
      </w:divBdr>
    </w:div>
    <w:div w:id="97255730">
      <w:bodyDiv w:val="1"/>
      <w:marLeft w:val="0"/>
      <w:marRight w:val="0"/>
      <w:marTop w:val="0"/>
      <w:marBottom w:val="0"/>
      <w:divBdr>
        <w:top w:val="none" w:sz="0" w:space="0" w:color="auto"/>
        <w:left w:val="none" w:sz="0" w:space="0" w:color="auto"/>
        <w:bottom w:val="none" w:sz="0" w:space="0" w:color="auto"/>
        <w:right w:val="none" w:sz="0" w:space="0" w:color="auto"/>
      </w:divBdr>
    </w:div>
    <w:div w:id="181359145">
      <w:bodyDiv w:val="1"/>
      <w:marLeft w:val="0"/>
      <w:marRight w:val="0"/>
      <w:marTop w:val="0"/>
      <w:marBottom w:val="0"/>
      <w:divBdr>
        <w:top w:val="none" w:sz="0" w:space="0" w:color="auto"/>
        <w:left w:val="none" w:sz="0" w:space="0" w:color="auto"/>
        <w:bottom w:val="none" w:sz="0" w:space="0" w:color="auto"/>
        <w:right w:val="none" w:sz="0" w:space="0" w:color="auto"/>
      </w:divBdr>
    </w:div>
    <w:div w:id="469984918">
      <w:bodyDiv w:val="1"/>
      <w:marLeft w:val="0"/>
      <w:marRight w:val="0"/>
      <w:marTop w:val="0"/>
      <w:marBottom w:val="0"/>
      <w:divBdr>
        <w:top w:val="none" w:sz="0" w:space="0" w:color="auto"/>
        <w:left w:val="none" w:sz="0" w:space="0" w:color="auto"/>
        <w:bottom w:val="none" w:sz="0" w:space="0" w:color="auto"/>
        <w:right w:val="none" w:sz="0" w:space="0" w:color="auto"/>
      </w:divBdr>
    </w:div>
    <w:div w:id="621232762">
      <w:bodyDiv w:val="1"/>
      <w:marLeft w:val="0"/>
      <w:marRight w:val="0"/>
      <w:marTop w:val="0"/>
      <w:marBottom w:val="0"/>
      <w:divBdr>
        <w:top w:val="none" w:sz="0" w:space="0" w:color="auto"/>
        <w:left w:val="none" w:sz="0" w:space="0" w:color="auto"/>
        <w:bottom w:val="none" w:sz="0" w:space="0" w:color="auto"/>
        <w:right w:val="none" w:sz="0" w:space="0" w:color="auto"/>
      </w:divBdr>
    </w:div>
    <w:div w:id="621575492">
      <w:bodyDiv w:val="1"/>
      <w:marLeft w:val="0"/>
      <w:marRight w:val="0"/>
      <w:marTop w:val="0"/>
      <w:marBottom w:val="0"/>
      <w:divBdr>
        <w:top w:val="none" w:sz="0" w:space="0" w:color="auto"/>
        <w:left w:val="none" w:sz="0" w:space="0" w:color="auto"/>
        <w:bottom w:val="none" w:sz="0" w:space="0" w:color="auto"/>
        <w:right w:val="none" w:sz="0" w:space="0" w:color="auto"/>
      </w:divBdr>
    </w:div>
    <w:div w:id="854028904">
      <w:bodyDiv w:val="1"/>
      <w:marLeft w:val="0"/>
      <w:marRight w:val="0"/>
      <w:marTop w:val="0"/>
      <w:marBottom w:val="0"/>
      <w:divBdr>
        <w:top w:val="none" w:sz="0" w:space="0" w:color="auto"/>
        <w:left w:val="none" w:sz="0" w:space="0" w:color="auto"/>
        <w:bottom w:val="none" w:sz="0" w:space="0" w:color="auto"/>
        <w:right w:val="none" w:sz="0" w:space="0" w:color="auto"/>
      </w:divBdr>
    </w:div>
    <w:div w:id="950013413">
      <w:bodyDiv w:val="1"/>
      <w:marLeft w:val="0"/>
      <w:marRight w:val="0"/>
      <w:marTop w:val="0"/>
      <w:marBottom w:val="0"/>
      <w:divBdr>
        <w:top w:val="none" w:sz="0" w:space="0" w:color="auto"/>
        <w:left w:val="none" w:sz="0" w:space="0" w:color="auto"/>
        <w:bottom w:val="none" w:sz="0" w:space="0" w:color="auto"/>
        <w:right w:val="none" w:sz="0" w:space="0" w:color="auto"/>
      </w:divBdr>
    </w:div>
    <w:div w:id="1665549443">
      <w:bodyDiv w:val="1"/>
      <w:marLeft w:val="0"/>
      <w:marRight w:val="0"/>
      <w:marTop w:val="0"/>
      <w:marBottom w:val="0"/>
      <w:divBdr>
        <w:top w:val="none" w:sz="0" w:space="0" w:color="auto"/>
        <w:left w:val="none" w:sz="0" w:space="0" w:color="auto"/>
        <w:bottom w:val="none" w:sz="0" w:space="0" w:color="auto"/>
        <w:right w:val="none" w:sz="0" w:space="0" w:color="auto"/>
      </w:divBdr>
    </w:div>
    <w:div w:id="1702051119">
      <w:bodyDiv w:val="1"/>
      <w:marLeft w:val="0"/>
      <w:marRight w:val="0"/>
      <w:marTop w:val="0"/>
      <w:marBottom w:val="0"/>
      <w:divBdr>
        <w:top w:val="none" w:sz="0" w:space="0" w:color="auto"/>
        <w:left w:val="none" w:sz="0" w:space="0" w:color="auto"/>
        <w:bottom w:val="none" w:sz="0" w:space="0" w:color="auto"/>
        <w:right w:val="none" w:sz="0" w:space="0" w:color="auto"/>
      </w:divBdr>
    </w:div>
    <w:div w:id="200816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16051-F9C3-49D9-A24D-A791C22CD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3016</Words>
  <Characters>16588</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En Pamplona Iruña, a                                             de 2017</vt:lpstr>
    </vt:vector>
  </TitlesOfParts>
  <Company>Gobierno de Navarra</Company>
  <LinksUpToDate>false</LinksUpToDate>
  <CharactersWithSpaces>19565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Pamplona Iruña, a                                             de 2017</dc:title>
  <dc:subject/>
  <dc:creator>txarli</dc:creator>
  <cp:keywords/>
  <cp:lastModifiedBy>Huarte Huarte, Alicia (Cultura)</cp:lastModifiedBy>
  <cp:revision>2</cp:revision>
  <cp:lastPrinted>2025-08-29T12:11:00Z</cp:lastPrinted>
  <dcterms:created xsi:type="dcterms:W3CDTF">2026-10-09T08:41:00Z</dcterms:created>
  <dcterms:modified xsi:type="dcterms:W3CDTF">2026-10-09T08:41:00Z</dcterms:modified>
</cp:coreProperties>
</file>