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EF3C3" w14:textId="77777777" w:rsidR="005A0AC1" w:rsidRDefault="005A0AC1" w:rsidP="001E5DBD">
      <w:pPr>
        <w:jc w:val="both"/>
      </w:pPr>
    </w:p>
    <w:p w14:paraId="1D16F3B0" w14:textId="77777777" w:rsidR="00D0707D" w:rsidRPr="00D0707D" w:rsidRDefault="00D0707D" w:rsidP="001E5DBD">
      <w:pPr>
        <w:jc w:val="both"/>
        <w:rPr>
          <w:b/>
          <w:bCs/>
        </w:rPr>
      </w:pPr>
      <w:r w:rsidRPr="00D0707D">
        <w:rPr>
          <w:b/>
          <w:bCs/>
        </w:rPr>
        <w:t>CERTIFICADO</w:t>
      </w:r>
    </w:p>
    <w:p w14:paraId="148F65F5" w14:textId="77777777" w:rsidR="00D0707D" w:rsidRPr="00D0707D" w:rsidRDefault="00D0707D" w:rsidP="001E5DBD">
      <w:pPr>
        <w:jc w:val="both"/>
      </w:pPr>
      <w:r w:rsidRPr="00D0707D">
        <w:rPr>
          <w:b/>
          <w:bCs/>
        </w:rPr>
        <w:t>X2026095619</w:t>
      </w:r>
    </w:p>
    <w:p w14:paraId="5C471243" w14:textId="77777777" w:rsidR="00D0707D" w:rsidRPr="00D0707D" w:rsidRDefault="00D0707D" w:rsidP="001E5DBD">
      <w:pPr>
        <w:jc w:val="both"/>
      </w:pPr>
      <w:r w:rsidRPr="00D0707D">
        <w:rPr>
          <w:b/>
          <w:bCs/>
        </w:rPr>
        <w:t>JORDI PUJOLAR I PANE</w:t>
      </w:r>
      <w:r w:rsidRPr="00D0707D">
        <w:t>, secretario accidental del Ayuntamiento de Lloret de Mar,</w:t>
      </w:r>
    </w:p>
    <w:p w14:paraId="2D947F44" w14:textId="77777777" w:rsidR="00D0707D" w:rsidRPr="00D0707D" w:rsidRDefault="00D0707D" w:rsidP="001E5DBD">
      <w:pPr>
        <w:jc w:val="both"/>
      </w:pPr>
      <w:r w:rsidRPr="00D0707D">
        <w:rPr>
          <w:b/>
          <w:bCs/>
        </w:rPr>
        <w:t>CERTIFICO:</w:t>
      </w:r>
    </w:p>
    <w:p w14:paraId="34E30EE6" w14:textId="77777777" w:rsidR="00D0707D" w:rsidRPr="00D0707D" w:rsidRDefault="00D0707D" w:rsidP="001E5DBD">
      <w:pPr>
        <w:jc w:val="both"/>
      </w:pPr>
      <w:proofErr w:type="gramStart"/>
      <w:r w:rsidRPr="00D0707D">
        <w:t>Que</w:t>
      </w:r>
      <w:proofErr w:type="gramEnd"/>
      <w:r w:rsidRPr="00D0707D">
        <w:t xml:space="preserve"> en la </w:t>
      </w:r>
      <w:r w:rsidRPr="00D0707D">
        <w:rPr>
          <w:b/>
          <w:bCs/>
        </w:rPr>
        <w:t>Junta de Gobierno Local</w:t>
      </w:r>
      <w:r w:rsidRPr="00D0707D">
        <w:t xml:space="preserve">, en sesión de fecha </w:t>
      </w:r>
      <w:r w:rsidRPr="00D0707D">
        <w:rPr>
          <w:b/>
          <w:bCs/>
        </w:rPr>
        <w:t>10 de septiembre de 2026</w:t>
      </w:r>
      <w:r w:rsidRPr="00D0707D">
        <w:t>, se adoptó el siguiente acuerdo:</w:t>
      </w:r>
    </w:p>
    <w:p w14:paraId="05BF5411" w14:textId="77777777" w:rsidR="00D0707D" w:rsidRPr="00D0707D" w:rsidRDefault="00D0707D" w:rsidP="001E5DBD">
      <w:pPr>
        <w:jc w:val="both"/>
        <w:rPr>
          <w:b/>
          <w:bCs/>
        </w:rPr>
      </w:pPr>
      <w:r w:rsidRPr="00D0707D">
        <w:rPr>
          <w:b/>
          <w:bCs/>
        </w:rPr>
        <w:t>OTORGAMIENTO DE UNA SUBVENCIÓN POR CONCESIÓN DIRECTA A LA ASOCIACIÓN PAS A PAS HACIA LA INCLUSIÓN DE LAS PERSONAS CON AUTISMO, CON CIF G55299481</w:t>
      </w:r>
    </w:p>
    <w:p w14:paraId="1808C0BB" w14:textId="77777777" w:rsidR="00D0707D" w:rsidRPr="00D0707D" w:rsidRDefault="00D0707D" w:rsidP="001E5DBD">
      <w:pPr>
        <w:jc w:val="both"/>
      </w:pPr>
      <w:r w:rsidRPr="00D0707D">
        <w:rPr>
          <w:b/>
          <w:bCs/>
        </w:rPr>
        <w:t>N.º EXP.: 22422026000023</w:t>
      </w:r>
    </w:p>
    <w:p w14:paraId="22D69463" w14:textId="77777777" w:rsidR="00D0707D" w:rsidRPr="00D0707D" w:rsidRDefault="00D0707D" w:rsidP="001E5DBD">
      <w:pPr>
        <w:jc w:val="both"/>
      </w:pPr>
      <w:r w:rsidRPr="00D0707D">
        <w:t xml:space="preserve">Desde la Sección de Diversidad Funcional del Ayuntamiento de Lloret de Mar se solicita que sea concedida una subvención a la entidad </w:t>
      </w:r>
      <w:r w:rsidRPr="00D0707D">
        <w:rPr>
          <w:b/>
          <w:bCs/>
        </w:rPr>
        <w:t>Asociación Pas a Pas hacia la inclusión de las personas con autismo</w:t>
      </w:r>
      <w:r w:rsidRPr="00D0707D">
        <w:t xml:space="preserve"> para colaborar en los servicios que ofrece de atención y apoyo a las personas con autismo y en las diferentes actuaciones y actividades que realizan.</w:t>
      </w:r>
    </w:p>
    <w:p w14:paraId="1D075443" w14:textId="77777777" w:rsidR="00D0707D" w:rsidRPr="00D0707D" w:rsidRDefault="00D0707D" w:rsidP="001E5DBD">
      <w:pPr>
        <w:jc w:val="both"/>
      </w:pPr>
      <w:r w:rsidRPr="00D0707D">
        <w:t xml:space="preserve">El marco legal por el que se rigen las subvenciones lo constituye la </w:t>
      </w:r>
      <w:r w:rsidRPr="00D0707D">
        <w:rPr>
          <w:b/>
          <w:bCs/>
        </w:rPr>
        <w:t>Ley 38/2003, de 17 de noviembre, General de Subvenciones</w:t>
      </w:r>
      <w:r w:rsidRPr="00D0707D">
        <w:t xml:space="preserve"> (en adelante, LGS), su Reglamento de desarrollo, aprobado por el </w:t>
      </w:r>
      <w:r w:rsidRPr="00D0707D">
        <w:rPr>
          <w:b/>
          <w:bCs/>
        </w:rPr>
        <w:t>Real Decreto 887/2006, de 21 de julio</w:t>
      </w:r>
      <w:r w:rsidRPr="00D0707D">
        <w:t xml:space="preserve"> (en adelante, RLGS), los artículos 118 a 129 del </w:t>
      </w:r>
      <w:r w:rsidRPr="00D0707D">
        <w:rPr>
          <w:b/>
          <w:bCs/>
        </w:rPr>
        <w:t>Reglamento de Obras, Actividades y Servicios de las Entidades Locales de Cataluña</w:t>
      </w:r>
      <w:r w:rsidRPr="00D0707D">
        <w:t xml:space="preserve">, aprobado por el </w:t>
      </w:r>
      <w:r w:rsidRPr="00D0707D">
        <w:rPr>
          <w:b/>
          <w:bCs/>
        </w:rPr>
        <w:t>Decreto 179/1995, de 13 de junio</w:t>
      </w:r>
      <w:r w:rsidRPr="00D0707D">
        <w:t xml:space="preserve"> (en adelante, ROAS), y la </w:t>
      </w:r>
      <w:r w:rsidRPr="00D0707D">
        <w:rPr>
          <w:b/>
          <w:bCs/>
        </w:rPr>
        <w:t>Ordenanza General de Subvenciones del Ayuntamiento de Lloret de Mar</w:t>
      </w:r>
      <w:r w:rsidRPr="00D0707D">
        <w:t xml:space="preserve">, aprobada definitivamente por Acuerdo del Pleno del Ayuntamiento en sesión de </w:t>
      </w:r>
      <w:r w:rsidRPr="00D0707D">
        <w:rPr>
          <w:b/>
          <w:bCs/>
        </w:rPr>
        <w:t>26 de mayo de 2020</w:t>
      </w:r>
      <w:r w:rsidRPr="00D0707D">
        <w:t>.</w:t>
      </w:r>
    </w:p>
    <w:p w14:paraId="3D384DF4" w14:textId="77777777" w:rsidR="00D0707D" w:rsidRPr="00D0707D" w:rsidRDefault="00D0707D" w:rsidP="001E5DBD">
      <w:pPr>
        <w:jc w:val="both"/>
      </w:pPr>
      <w:r w:rsidRPr="00D0707D">
        <w:t xml:space="preserve">La operación anteriormente descrita puede incluirse en el objeto de las subvenciones recogido en los artículos </w:t>
      </w:r>
      <w:r w:rsidRPr="00D0707D">
        <w:rPr>
          <w:b/>
          <w:bCs/>
        </w:rPr>
        <w:t>2.1 de la LGT</w:t>
      </w:r>
      <w:r w:rsidRPr="00D0707D">
        <w:t xml:space="preserve"> y </w:t>
      </w:r>
      <w:r w:rsidRPr="00D0707D">
        <w:rPr>
          <w:b/>
          <w:bCs/>
        </w:rPr>
        <w:t>3 de la Ordenanza General de Subvenciones</w:t>
      </w:r>
      <w:r w:rsidRPr="00D0707D">
        <w:t>.</w:t>
      </w:r>
    </w:p>
    <w:p w14:paraId="34136BA6" w14:textId="77777777" w:rsidR="00D0707D" w:rsidRPr="00D0707D" w:rsidRDefault="00D0707D" w:rsidP="001E5DBD">
      <w:pPr>
        <w:jc w:val="both"/>
      </w:pPr>
      <w:r w:rsidRPr="00D0707D">
        <w:t xml:space="preserve">En este sentido, se hace constar que la aportación económica a la </w:t>
      </w:r>
      <w:r w:rsidRPr="00D0707D">
        <w:rPr>
          <w:b/>
          <w:bCs/>
        </w:rPr>
        <w:t>Asociación Pas a Pas hacia la inclusión de las personas con autismo</w:t>
      </w:r>
      <w:r w:rsidRPr="00D0707D">
        <w:t xml:space="preserve"> tiene por objeto pagar o colaborar con los gastos derivados de las actuaciones y actividades que realizan para fomentar la inclusión social, defender los derechos y mejorar su calidad de vida y la de sus familias, y reúne los requisitos de entrega de dinero sin contraprestación, sujeta a un determinado objetivo o proyecto, y de interés social.</w:t>
      </w:r>
    </w:p>
    <w:p w14:paraId="1D3F8D88" w14:textId="77777777" w:rsidR="00D0707D" w:rsidRPr="00D0707D" w:rsidRDefault="00D0707D" w:rsidP="001E5DBD">
      <w:pPr>
        <w:jc w:val="both"/>
      </w:pPr>
      <w:r w:rsidRPr="00D0707D">
        <w:t xml:space="preserve">Como es bien conocido, el régimen general para la concesión de subvenciones es el de </w:t>
      </w:r>
      <w:r w:rsidRPr="00D0707D">
        <w:rPr>
          <w:b/>
          <w:bCs/>
        </w:rPr>
        <w:t>concurrencia competitiva</w:t>
      </w:r>
      <w:r w:rsidRPr="00D0707D">
        <w:t xml:space="preserve">. No obstante, excepcionalmente pueden concederse subvenciones directas, bien de forma nominativa mediante su identificación en el presupuesto, bien cuando </w:t>
      </w:r>
      <w:r w:rsidRPr="00D0707D">
        <w:rPr>
          <w:b/>
          <w:bCs/>
        </w:rPr>
        <w:t>“se acrediten razones de interés público, social, económico o humanitario, u otras debidamente justificadas que dificulten su convocatoria pública”</w:t>
      </w:r>
      <w:r w:rsidRPr="00D0707D">
        <w:t xml:space="preserve"> (artículos 22 LGS y 16.3 de la Ordenanza).</w:t>
      </w:r>
    </w:p>
    <w:p w14:paraId="2A256B1B" w14:textId="77777777" w:rsidR="00D0707D" w:rsidRPr="00D0707D" w:rsidRDefault="00D0707D" w:rsidP="001E5DBD">
      <w:pPr>
        <w:jc w:val="both"/>
      </w:pPr>
      <w:r w:rsidRPr="00D0707D">
        <w:t>La resolución mediante la cual se otorga una concesión directa establecerá cuáles son las condiciones y los compromisos aplicables de conformidad con lo previsto en la Ley (artículo 28 LGS) y estará acompañada del pertinente procedimiento presupuestario en el que se aprueba y se compromete el gasto, se reconoce la obligación, se ordena el pago y se paga (artículo 34 LGS).</w:t>
      </w:r>
    </w:p>
    <w:p w14:paraId="788AB655" w14:textId="77777777" w:rsidR="00D0707D" w:rsidRPr="00D0707D" w:rsidRDefault="00D0707D" w:rsidP="001E5DBD">
      <w:pPr>
        <w:jc w:val="both"/>
      </w:pPr>
      <w:r w:rsidRPr="00D0707D">
        <w:lastRenderedPageBreak/>
        <w:t xml:space="preserve">En virtud de la </w:t>
      </w:r>
      <w:r w:rsidRPr="00D0707D">
        <w:rPr>
          <w:b/>
          <w:bCs/>
        </w:rPr>
        <w:t>Resolución de la Alcaldía n.º 3564, de 22 de junio de 2023</w:t>
      </w:r>
      <w:r w:rsidRPr="00D0707D">
        <w:t>, de delegación de competencias en la Junta de Gobierno Local.</w:t>
      </w:r>
    </w:p>
    <w:p w14:paraId="7C81DEAD" w14:textId="77777777" w:rsidR="00D0707D" w:rsidRPr="00D0707D" w:rsidRDefault="00D0707D" w:rsidP="001E5DBD">
      <w:pPr>
        <w:jc w:val="both"/>
      </w:pPr>
      <w:r w:rsidRPr="00D0707D">
        <w:t xml:space="preserve">La </w:t>
      </w:r>
      <w:r w:rsidRPr="00D0707D">
        <w:rPr>
          <w:b/>
          <w:bCs/>
        </w:rPr>
        <w:t>Junta de Gobierno Local, ACUERDA:</w:t>
      </w:r>
    </w:p>
    <w:p w14:paraId="0169CC10" w14:textId="6E16D7BC" w:rsidR="00D0707D" w:rsidRPr="00D0707D" w:rsidRDefault="00D0707D" w:rsidP="001E5DBD">
      <w:pPr>
        <w:jc w:val="both"/>
        <w:rPr>
          <w:b/>
          <w:bCs/>
        </w:rPr>
      </w:pPr>
      <w:proofErr w:type="gramStart"/>
      <w:r w:rsidRPr="00D0707D">
        <w:rPr>
          <w:b/>
          <w:bCs/>
        </w:rPr>
        <w:t>PRIMERO</w:t>
      </w:r>
      <w:r w:rsidR="001E5DBD">
        <w:rPr>
          <w:b/>
          <w:bCs/>
        </w:rPr>
        <w:t>.-</w:t>
      </w:r>
      <w:proofErr w:type="gramEnd"/>
      <w:r w:rsidR="001E5DBD">
        <w:rPr>
          <w:b/>
          <w:bCs/>
        </w:rPr>
        <w:t xml:space="preserve"> </w:t>
      </w:r>
      <w:r w:rsidRPr="00D0707D">
        <w:rPr>
          <w:b/>
          <w:bCs/>
        </w:rPr>
        <w:t>APROBAR</w:t>
      </w:r>
      <w:r w:rsidRPr="00D0707D">
        <w:t xml:space="preserve"> el otorgamiento de una subvención por concesión directa a la entidad </w:t>
      </w:r>
      <w:r w:rsidRPr="00D0707D">
        <w:rPr>
          <w:b/>
          <w:bCs/>
        </w:rPr>
        <w:t>Asociación Pas a Pas hacia la inclusión de las personas con autismo</w:t>
      </w:r>
      <w:r w:rsidRPr="00D0707D">
        <w:t xml:space="preserve">, con CIF </w:t>
      </w:r>
      <w:r w:rsidRPr="00D0707D">
        <w:rPr>
          <w:b/>
          <w:bCs/>
        </w:rPr>
        <w:t>G55299481</w:t>
      </w:r>
      <w:r w:rsidRPr="00D0707D">
        <w:t xml:space="preserve">, por un importe de </w:t>
      </w:r>
      <w:r w:rsidRPr="00D0707D">
        <w:rPr>
          <w:b/>
          <w:bCs/>
        </w:rPr>
        <w:t>9.000,00 €</w:t>
      </w:r>
      <w:r w:rsidRPr="00D0707D">
        <w:t>, destinada a financiar los gastos derivados de las actuaciones y actividades que realizan para fomentar la inclusión social, defender los derechos y mejorar su calidad de vida y la de sus familias.</w:t>
      </w:r>
    </w:p>
    <w:p w14:paraId="1A58B9A7" w14:textId="0F640C1E" w:rsidR="00D0707D" w:rsidRPr="00D0707D" w:rsidRDefault="00D0707D" w:rsidP="001E5DBD">
      <w:pPr>
        <w:jc w:val="both"/>
        <w:rPr>
          <w:b/>
          <w:bCs/>
        </w:rPr>
      </w:pPr>
      <w:proofErr w:type="gramStart"/>
      <w:r w:rsidRPr="00D0707D">
        <w:rPr>
          <w:b/>
          <w:bCs/>
        </w:rPr>
        <w:t>SEGUNDO</w:t>
      </w:r>
      <w:r w:rsidR="001E5DBD">
        <w:rPr>
          <w:b/>
          <w:bCs/>
        </w:rPr>
        <w:t>.-</w:t>
      </w:r>
      <w:proofErr w:type="gramEnd"/>
      <w:r w:rsidR="001E5DBD">
        <w:rPr>
          <w:b/>
          <w:bCs/>
        </w:rPr>
        <w:t xml:space="preserve"> </w:t>
      </w:r>
      <w:r w:rsidRPr="00D0707D">
        <w:rPr>
          <w:b/>
          <w:bCs/>
        </w:rPr>
        <w:t>AUTORIZAR y DISPONER</w:t>
      </w:r>
      <w:r w:rsidRPr="00D0707D">
        <w:t xml:space="preserve"> el gasto con cargo a la/s siguiente/s aplicación/es presupuestaria/s: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5"/>
        <w:gridCol w:w="792"/>
        <w:gridCol w:w="886"/>
        <w:gridCol w:w="965"/>
        <w:gridCol w:w="1063"/>
        <w:gridCol w:w="2439"/>
      </w:tblGrid>
      <w:tr w:rsidR="00D0707D" w:rsidRPr="00D0707D" w14:paraId="7A6BF8BA" w14:textId="77777777" w:rsidTr="00D0707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8D6F1FD" w14:textId="77777777" w:rsidR="00D0707D" w:rsidRPr="00D0707D" w:rsidRDefault="00D0707D" w:rsidP="001E5DBD">
            <w:pPr>
              <w:jc w:val="both"/>
              <w:rPr>
                <w:b/>
                <w:bCs/>
              </w:rPr>
            </w:pPr>
            <w:r w:rsidRPr="00D0707D">
              <w:rPr>
                <w:b/>
                <w:bCs/>
              </w:rPr>
              <w:t>Ejercicio</w:t>
            </w:r>
          </w:p>
        </w:tc>
        <w:tc>
          <w:tcPr>
            <w:tcW w:w="762" w:type="dxa"/>
            <w:vAlign w:val="center"/>
            <w:hideMark/>
          </w:tcPr>
          <w:p w14:paraId="490E6B33" w14:textId="77777777" w:rsidR="00D0707D" w:rsidRPr="00D0707D" w:rsidRDefault="00D0707D" w:rsidP="001E5DBD">
            <w:pPr>
              <w:jc w:val="both"/>
              <w:rPr>
                <w:b/>
                <w:bCs/>
              </w:rPr>
            </w:pPr>
            <w:r w:rsidRPr="00D0707D">
              <w:rPr>
                <w:b/>
                <w:bCs/>
              </w:rPr>
              <w:t>Período</w:t>
            </w:r>
          </w:p>
        </w:tc>
        <w:tc>
          <w:tcPr>
            <w:tcW w:w="856" w:type="dxa"/>
            <w:vAlign w:val="center"/>
            <w:hideMark/>
          </w:tcPr>
          <w:p w14:paraId="493359C5" w14:textId="77777777" w:rsidR="00D0707D" w:rsidRPr="00D0707D" w:rsidRDefault="00D0707D" w:rsidP="001E5DBD">
            <w:pPr>
              <w:jc w:val="both"/>
              <w:rPr>
                <w:b/>
                <w:bCs/>
              </w:rPr>
            </w:pPr>
            <w:r w:rsidRPr="00D0707D">
              <w:rPr>
                <w:b/>
                <w:bCs/>
              </w:rPr>
              <w:t>Orgánica</w:t>
            </w:r>
          </w:p>
        </w:tc>
        <w:tc>
          <w:tcPr>
            <w:tcW w:w="0" w:type="auto"/>
            <w:vAlign w:val="center"/>
            <w:hideMark/>
          </w:tcPr>
          <w:p w14:paraId="5207B707" w14:textId="77777777" w:rsidR="00D0707D" w:rsidRPr="00D0707D" w:rsidRDefault="00D0707D" w:rsidP="001E5DBD">
            <w:pPr>
              <w:jc w:val="both"/>
              <w:rPr>
                <w:b/>
                <w:bCs/>
              </w:rPr>
            </w:pPr>
            <w:r w:rsidRPr="00D0707D">
              <w:rPr>
                <w:b/>
                <w:bCs/>
              </w:rPr>
              <w:t>Programa</w:t>
            </w:r>
          </w:p>
        </w:tc>
        <w:tc>
          <w:tcPr>
            <w:tcW w:w="0" w:type="auto"/>
            <w:vAlign w:val="center"/>
            <w:hideMark/>
          </w:tcPr>
          <w:p w14:paraId="0D0566EE" w14:textId="77777777" w:rsidR="00D0707D" w:rsidRPr="00D0707D" w:rsidRDefault="00D0707D" w:rsidP="001E5DBD">
            <w:pPr>
              <w:jc w:val="both"/>
              <w:rPr>
                <w:b/>
                <w:bCs/>
              </w:rPr>
            </w:pPr>
            <w:r w:rsidRPr="00D0707D">
              <w:rPr>
                <w:b/>
                <w:bCs/>
              </w:rPr>
              <w:t>Económica</w:t>
            </w:r>
          </w:p>
        </w:tc>
        <w:tc>
          <w:tcPr>
            <w:tcW w:w="2394" w:type="dxa"/>
            <w:vAlign w:val="center"/>
            <w:hideMark/>
          </w:tcPr>
          <w:p w14:paraId="234A74B5" w14:textId="77777777" w:rsidR="00D0707D" w:rsidRPr="00D0707D" w:rsidRDefault="00D0707D" w:rsidP="001E5DBD">
            <w:pPr>
              <w:jc w:val="both"/>
              <w:rPr>
                <w:b/>
                <w:bCs/>
              </w:rPr>
            </w:pPr>
            <w:r w:rsidRPr="00D0707D">
              <w:rPr>
                <w:b/>
                <w:bCs/>
              </w:rPr>
              <w:t>Importe – Autorización/Disposición, IVA incluido</w:t>
            </w:r>
          </w:p>
        </w:tc>
      </w:tr>
      <w:tr w:rsidR="00D0707D" w:rsidRPr="00D0707D" w14:paraId="349CB286" w14:textId="77777777" w:rsidTr="00D070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1E186" w14:textId="77777777" w:rsidR="00D0707D" w:rsidRPr="00D0707D" w:rsidRDefault="00D0707D" w:rsidP="001E5DBD">
            <w:pPr>
              <w:jc w:val="both"/>
            </w:pPr>
            <w:r w:rsidRPr="00D0707D">
              <w:t>2026</w:t>
            </w:r>
          </w:p>
        </w:tc>
        <w:tc>
          <w:tcPr>
            <w:tcW w:w="762" w:type="dxa"/>
            <w:vAlign w:val="center"/>
            <w:hideMark/>
          </w:tcPr>
          <w:p w14:paraId="63A57F29" w14:textId="77777777" w:rsidR="00D0707D" w:rsidRPr="00D0707D" w:rsidRDefault="00D0707D" w:rsidP="001E5DBD">
            <w:pPr>
              <w:jc w:val="both"/>
            </w:pPr>
            <w:r w:rsidRPr="00D0707D">
              <w:t>Anual</w:t>
            </w:r>
          </w:p>
        </w:tc>
        <w:tc>
          <w:tcPr>
            <w:tcW w:w="856" w:type="dxa"/>
            <w:vAlign w:val="center"/>
            <w:hideMark/>
          </w:tcPr>
          <w:p w14:paraId="5F0C2B8C" w14:textId="77777777" w:rsidR="00D0707D" w:rsidRPr="00D0707D" w:rsidRDefault="00D0707D" w:rsidP="001E5DBD">
            <w:pPr>
              <w:jc w:val="both"/>
            </w:pPr>
            <w:r w:rsidRPr="00D0707D">
              <w:t>40</w:t>
            </w:r>
          </w:p>
        </w:tc>
        <w:tc>
          <w:tcPr>
            <w:tcW w:w="0" w:type="auto"/>
            <w:vAlign w:val="center"/>
            <w:hideMark/>
          </w:tcPr>
          <w:p w14:paraId="70EF8A06" w14:textId="77777777" w:rsidR="00D0707D" w:rsidRPr="00D0707D" w:rsidRDefault="00D0707D" w:rsidP="001E5DBD">
            <w:pPr>
              <w:jc w:val="both"/>
            </w:pPr>
            <w:r w:rsidRPr="00D0707D">
              <w:t>3270</w:t>
            </w:r>
          </w:p>
        </w:tc>
        <w:tc>
          <w:tcPr>
            <w:tcW w:w="0" w:type="auto"/>
            <w:vAlign w:val="center"/>
            <w:hideMark/>
          </w:tcPr>
          <w:p w14:paraId="308F0529" w14:textId="77777777" w:rsidR="00D0707D" w:rsidRPr="00D0707D" w:rsidRDefault="00D0707D" w:rsidP="001E5DBD">
            <w:pPr>
              <w:jc w:val="both"/>
            </w:pPr>
            <w:r w:rsidRPr="00D0707D">
              <w:t>48006</w:t>
            </w:r>
          </w:p>
        </w:tc>
        <w:tc>
          <w:tcPr>
            <w:tcW w:w="2394" w:type="dxa"/>
            <w:vAlign w:val="center"/>
            <w:hideMark/>
          </w:tcPr>
          <w:p w14:paraId="79C5CED5" w14:textId="77777777" w:rsidR="00D0707D" w:rsidRPr="00D0707D" w:rsidRDefault="00D0707D" w:rsidP="001E5DBD">
            <w:pPr>
              <w:jc w:val="both"/>
            </w:pPr>
            <w:r w:rsidRPr="00D0707D">
              <w:t>9.000 €</w:t>
            </w:r>
          </w:p>
        </w:tc>
      </w:tr>
    </w:tbl>
    <w:p w14:paraId="38B27734" w14:textId="77777777" w:rsidR="001E5DBD" w:rsidRDefault="001E5DBD" w:rsidP="001E5DBD">
      <w:pPr>
        <w:jc w:val="both"/>
        <w:rPr>
          <w:b/>
          <w:bCs/>
        </w:rPr>
      </w:pPr>
    </w:p>
    <w:p w14:paraId="21BB2795" w14:textId="178F327C" w:rsidR="00D0707D" w:rsidRPr="00D0707D" w:rsidRDefault="00D0707D" w:rsidP="001E5DBD">
      <w:pPr>
        <w:jc w:val="both"/>
        <w:rPr>
          <w:b/>
          <w:bCs/>
        </w:rPr>
      </w:pPr>
      <w:proofErr w:type="gramStart"/>
      <w:r w:rsidRPr="00D0707D">
        <w:rPr>
          <w:b/>
          <w:bCs/>
        </w:rPr>
        <w:t>TERCERO</w:t>
      </w:r>
      <w:r w:rsidR="001E5DBD">
        <w:rPr>
          <w:b/>
          <w:bCs/>
        </w:rPr>
        <w:t>.-</w:t>
      </w:r>
      <w:proofErr w:type="gramEnd"/>
      <w:r w:rsidR="001E5DBD">
        <w:rPr>
          <w:b/>
          <w:bCs/>
        </w:rPr>
        <w:t xml:space="preserve"> </w:t>
      </w:r>
      <w:r w:rsidRPr="00D0707D">
        <w:rPr>
          <w:b/>
          <w:bCs/>
        </w:rPr>
        <w:t>APROBAR</w:t>
      </w:r>
      <w:r w:rsidRPr="00D0707D">
        <w:t xml:space="preserve"> las condiciones a las que queda sujeta la subvención, que se concretan en los siguientes puntos:</w:t>
      </w:r>
    </w:p>
    <w:p w14:paraId="23EA46B0" w14:textId="77777777" w:rsidR="00D0707D" w:rsidRPr="00D0707D" w:rsidRDefault="00D0707D" w:rsidP="001E5DBD">
      <w:pPr>
        <w:jc w:val="both"/>
      </w:pPr>
      <w:r w:rsidRPr="00D0707D">
        <w:rPr>
          <w:b/>
          <w:bCs/>
        </w:rPr>
        <w:t>1.</w:t>
      </w:r>
      <w:r w:rsidRPr="00D0707D">
        <w:t xml:space="preserve"> La subvención se destinará a financiar los gastos derivados de las actuaciones y actividades que realizan para fomentar la inclusión social, defender los derechos y mejorar la calidad de vida de los </w:t>
      </w:r>
      <w:r w:rsidRPr="00D0707D">
        <w:rPr>
          <w:b/>
          <w:bCs/>
        </w:rPr>
        <w:t>niños y niñas con autismo y de sus familias durante el año 2026</w:t>
      </w:r>
      <w:r w:rsidRPr="00D0707D">
        <w:t>.</w:t>
      </w:r>
    </w:p>
    <w:p w14:paraId="6DA69352" w14:textId="77777777" w:rsidR="00D0707D" w:rsidRPr="00D0707D" w:rsidRDefault="00D0707D" w:rsidP="001E5DBD">
      <w:pPr>
        <w:jc w:val="both"/>
      </w:pPr>
      <w:r w:rsidRPr="00D0707D">
        <w:rPr>
          <w:b/>
          <w:bCs/>
        </w:rPr>
        <w:t>2.</w:t>
      </w:r>
      <w:r w:rsidRPr="00D0707D">
        <w:t xml:space="preserve"> El beneficiario deberá justificar la realización de la actividad ante la </w:t>
      </w:r>
      <w:r w:rsidRPr="00D0707D">
        <w:rPr>
          <w:b/>
          <w:bCs/>
        </w:rPr>
        <w:t>Sección de Diversidad Funcional del Ayuntamiento de Lloret de Mar</w:t>
      </w:r>
      <w:r w:rsidRPr="00D0707D">
        <w:t xml:space="preserve">, como máximo el día </w:t>
      </w:r>
      <w:r w:rsidRPr="00D0707D">
        <w:rPr>
          <w:b/>
          <w:bCs/>
        </w:rPr>
        <w:t>26 de febrero de 2027</w:t>
      </w:r>
      <w:r w:rsidRPr="00D0707D">
        <w:t>, mediante la presentación de instancia telemática dirigida a la Sección de Educación en la sede electrónica del Ayuntamiento de Lloret de Mar, adjuntando:</w:t>
      </w:r>
    </w:p>
    <w:p w14:paraId="2A6E9246" w14:textId="77777777" w:rsidR="00D0707D" w:rsidRPr="00D0707D" w:rsidRDefault="00D0707D" w:rsidP="001E5DBD">
      <w:pPr>
        <w:numPr>
          <w:ilvl w:val="0"/>
          <w:numId w:val="7"/>
        </w:numPr>
        <w:jc w:val="both"/>
      </w:pPr>
      <w:r w:rsidRPr="00D0707D">
        <w:t>Las facturas justificativas de los gastos de las actividades y actuaciones realizadas, así como el justificante de transferencia bancaria o, en caso de pago mediante cheque, adjuntar fotocopia del cheque (si lo hubiera) y el extracto bancario mediante el cual se pueda comprobar la salida material de fondos. Las facturas deberán figurar a nombre del beneficiario de la subvención.</w:t>
      </w:r>
    </w:p>
    <w:p w14:paraId="6EEE470B" w14:textId="77777777" w:rsidR="00D0707D" w:rsidRPr="00D0707D" w:rsidRDefault="00D0707D" w:rsidP="001E5DBD">
      <w:pPr>
        <w:numPr>
          <w:ilvl w:val="0"/>
          <w:numId w:val="7"/>
        </w:numPr>
        <w:jc w:val="both"/>
      </w:pPr>
      <w:r w:rsidRPr="00D0707D">
        <w:rPr>
          <w:b/>
          <w:bCs/>
        </w:rPr>
        <w:t>Cuenta justificativa de la subvención concedida.</w:t>
      </w:r>
    </w:p>
    <w:p w14:paraId="46285301" w14:textId="77777777" w:rsidR="00D0707D" w:rsidRPr="00D0707D" w:rsidRDefault="00D0707D" w:rsidP="001E5DBD">
      <w:pPr>
        <w:numPr>
          <w:ilvl w:val="0"/>
          <w:numId w:val="7"/>
        </w:numPr>
        <w:jc w:val="both"/>
      </w:pPr>
      <w:r w:rsidRPr="00D0707D">
        <w:t>Una memoria explicativa del cumplimiento de la finalidad de la acción subvencionada, con indicación de las actividades realizadas y de los alumnos asistentes.</w:t>
      </w:r>
    </w:p>
    <w:p w14:paraId="14051752" w14:textId="77777777" w:rsidR="00D0707D" w:rsidRPr="00D0707D" w:rsidRDefault="00D0707D" w:rsidP="001E5DBD">
      <w:pPr>
        <w:numPr>
          <w:ilvl w:val="0"/>
          <w:numId w:val="7"/>
        </w:numPr>
        <w:jc w:val="both"/>
      </w:pPr>
      <w:r w:rsidRPr="00D0707D">
        <w:t xml:space="preserve">Justificar estar al corriente de las obligaciones tributarias con la </w:t>
      </w:r>
      <w:r w:rsidRPr="00D0707D">
        <w:rPr>
          <w:b/>
          <w:bCs/>
        </w:rPr>
        <w:t>AEAT</w:t>
      </w:r>
      <w:r w:rsidRPr="00D0707D">
        <w:t xml:space="preserve"> y la </w:t>
      </w:r>
      <w:r w:rsidRPr="00D0707D">
        <w:rPr>
          <w:b/>
          <w:bCs/>
        </w:rPr>
        <w:t>Seguridad Social</w:t>
      </w:r>
      <w:r w:rsidRPr="00D0707D">
        <w:t>.</w:t>
      </w:r>
    </w:p>
    <w:p w14:paraId="225C62FB" w14:textId="77777777" w:rsidR="00D0707D" w:rsidRPr="00D0707D" w:rsidRDefault="00D0707D" w:rsidP="001E5DBD">
      <w:pPr>
        <w:numPr>
          <w:ilvl w:val="0"/>
          <w:numId w:val="7"/>
        </w:numPr>
        <w:jc w:val="both"/>
      </w:pPr>
      <w:r w:rsidRPr="00D0707D">
        <w:t xml:space="preserve">Los datos relativos a la cuenta bancaria. Será necesario presentar el modelo de </w:t>
      </w:r>
      <w:r w:rsidRPr="00D0707D">
        <w:rPr>
          <w:b/>
          <w:bCs/>
        </w:rPr>
        <w:t>ficha de acreedor del Ayuntamiento de Lloret de Mar</w:t>
      </w:r>
      <w:r w:rsidRPr="00D0707D">
        <w:t xml:space="preserve"> (únicamente si no se hubiera presentado anteriormente). El modelo y toda la descripción relacionada con este trámite pueden consultarse en el siguiente enlace:</w:t>
      </w:r>
    </w:p>
    <w:p w14:paraId="4D4E07E2" w14:textId="77777777" w:rsidR="00D0707D" w:rsidRPr="00D0707D" w:rsidRDefault="00D0707D" w:rsidP="001E5DBD">
      <w:pPr>
        <w:jc w:val="both"/>
      </w:pPr>
      <w:hyperlink r:id="rId7" w:history="1">
        <w:r w:rsidRPr="00D0707D">
          <w:rPr>
            <w:rStyle w:val="Hipervnculo"/>
          </w:rPr>
          <w:t>https://seu.lloret.cat/tramitsPublic/showPublicacion/1091</w:t>
        </w:r>
      </w:hyperlink>
    </w:p>
    <w:p w14:paraId="459134A1" w14:textId="77777777" w:rsidR="00D0707D" w:rsidRPr="00D0707D" w:rsidRDefault="00D0707D" w:rsidP="001E5DBD">
      <w:pPr>
        <w:jc w:val="both"/>
      </w:pPr>
      <w:r w:rsidRPr="00D0707D">
        <w:rPr>
          <w:b/>
          <w:bCs/>
        </w:rPr>
        <w:t>3.</w:t>
      </w:r>
      <w:r w:rsidRPr="00D0707D">
        <w:t xml:space="preserve"> El pago se realizará:</w:t>
      </w:r>
    </w:p>
    <w:p w14:paraId="6E9CE1EC" w14:textId="77777777" w:rsidR="00D0707D" w:rsidRPr="00D0707D" w:rsidRDefault="00D0707D" w:rsidP="001E5DBD">
      <w:pPr>
        <w:numPr>
          <w:ilvl w:val="0"/>
          <w:numId w:val="8"/>
        </w:numPr>
        <w:jc w:val="both"/>
      </w:pPr>
      <w:r w:rsidRPr="00D0707D">
        <w:t xml:space="preserve">El </w:t>
      </w:r>
      <w:r w:rsidRPr="00D0707D">
        <w:rPr>
          <w:b/>
          <w:bCs/>
        </w:rPr>
        <w:t>100 % (9.000,00 €)</w:t>
      </w:r>
      <w:r w:rsidRPr="00D0707D">
        <w:t xml:space="preserve"> una vez justificada la realización de las actividades y actuaciones.</w:t>
      </w:r>
    </w:p>
    <w:p w14:paraId="139407FC" w14:textId="77777777" w:rsidR="00D0707D" w:rsidRPr="00D0707D" w:rsidRDefault="00D0707D" w:rsidP="001E5DBD">
      <w:pPr>
        <w:jc w:val="both"/>
      </w:pPr>
      <w:r w:rsidRPr="00D0707D">
        <w:rPr>
          <w:b/>
          <w:bCs/>
        </w:rPr>
        <w:t>4.</w:t>
      </w:r>
      <w:r w:rsidRPr="00D0707D">
        <w:t xml:space="preserve"> Los perceptores de la subvención se obligan a ejecutar las actividades subvencionadas de conformidad con los principios de </w:t>
      </w:r>
      <w:r w:rsidRPr="00D0707D">
        <w:rPr>
          <w:b/>
          <w:bCs/>
        </w:rPr>
        <w:t>buena administración, buena fe y presunción de legalidad</w:t>
      </w:r>
      <w:r w:rsidRPr="00D0707D">
        <w:t>.</w:t>
      </w:r>
    </w:p>
    <w:p w14:paraId="3102FBBB" w14:textId="77777777" w:rsidR="00D0707D" w:rsidRPr="00D0707D" w:rsidRDefault="00D0707D" w:rsidP="001E5DBD">
      <w:pPr>
        <w:jc w:val="both"/>
      </w:pPr>
      <w:r w:rsidRPr="00D0707D">
        <w:rPr>
          <w:b/>
          <w:bCs/>
        </w:rPr>
        <w:t>5.</w:t>
      </w:r>
      <w:r w:rsidRPr="00D0707D">
        <w:t xml:space="preserve"> La persona beneficiaria de la subvención está obligada a someterse a las actuaciones de comprobación y de control financiero que, en su caso, realice la </w:t>
      </w:r>
      <w:r w:rsidRPr="00D0707D">
        <w:rPr>
          <w:b/>
          <w:bCs/>
        </w:rPr>
        <w:t>Intervención General del Ayuntamiento</w:t>
      </w:r>
      <w:r w:rsidRPr="00D0707D">
        <w:t>, y a aportar toda la información que le sea requerida en el ejercicio de las actuaciones anteriores y en relación con la subvención concedida.</w:t>
      </w:r>
    </w:p>
    <w:p w14:paraId="5A7FFCB7" w14:textId="77777777" w:rsidR="00D0707D" w:rsidRPr="00D0707D" w:rsidRDefault="00D0707D" w:rsidP="001E5DBD">
      <w:pPr>
        <w:jc w:val="both"/>
      </w:pPr>
      <w:r w:rsidRPr="00D0707D">
        <w:t xml:space="preserve">El incumplimiento de estas obligaciones originará las responsabilidades que en cada caso correspondan y podrá suponer la </w:t>
      </w:r>
      <w:r w:rsidRPr="00D0707D">
        <w:rPr>
          <w:b/>
          <w:bCs/>
        </w:rPr>
        <w:t>revocación, reducción o reintegro de la subvención concedida</w:t>
      </w:r>
      <w:r w:rsidRPr="00D0707D">
        <w:t>.</w:t>
      </w:r>
    </w:p>
    <w:p w14:paraId="02B8A4B0" w14:textId="0350B221" w:rsidR="00D0707D" w:rsidRPr="00D0707D" w:rsidRDefault="00D0707D" w:rsidP="001E5DBD">
      <w:pPr>
        <w:jc w:val="both"/>
        <w:rPr>
          <w:b/>
          <w:bCs/>
        </w:rPr>
      </w:pPr>
      <w:proofErr w:type="gramStart"/>
      <w:r w:rsidRPr="00D0707D">
        <w:rPr>
          <w:b/>
          <w:bCs/>
        </w:rPr>
        <w:t>CUARTO</w:t>
      </w:r>
      <w:r w:rsidR="001E5DBD">
        <w:rPr>
          <w:b/>
          <w:bCs/>
        </w:rPr>
        <w:t>.-</w:t>
      </w:r>
      <w:proofErr w:type="gramEnd"/>
      <w:r w:rsidR="001E5DBD">
        <w:rPr>
          <w:b/>
          <w:bCs/>
        </w:rPr>
        <w:t xml:space="preserve"> </w:t>
      </w:r>
      <w:r w:rsidRPr="00D0707D">
        <w:rPr>
          <w:b/>
          <w:bCs/>
        </w:rPr>
        <w:t>COMUNICAR</w:t>
      </w:r>
      <w:r w:rsidRPr="00D0707D">
        <w:t xml:space="preserve"> los datos que legalmente correspondan a la </w:t>
      </w:r>
      <w:r w:rsidRPr="00D0707D">
        <w:rPr>
          <w:b/>
          <w:bCs/>
        </w:rPr>
        <w:t>Base de Datos Nacional de Subvenciones</w:t>
      </w:r>
      <w:r w:rsidRPr="00D0707D">
        <w:t xml:space="preserve">, en aplicación de lo previsto en el artículo </w:t>
      </w:r>
      <w:r w:rsidRPr="00D0707D">
        <w:rPr>
          <w:b/>
          <w:bCs/>
        </w:rPr>
        <w:t>20.8 de la LGS</w:t>
      </w:r>
      <w:r w:rsidRPr="00D0707D">
        <w:t xml:space="preserve"> y el artículo </w:t>
      </w:r>
      <w:r w:rsidRPr="00D0707D">
        <w:rPr>
          <w:b/>
          <w:bCs/>
        </w:rPr>
        <w:t>34 de la Ordenanza General de Subvenciones de Lloret de Mar</w:t>
      </w:r>
      <w:r w:rsidRPr="00D0707D">
        <w:t>.</w:t>
      </w:r>
    </w:p>
    <w:p w14:paraId="1727486C" w14:textId="4B469DA5" w:rsidR="00D0707D" w:rsidRPr="00D0707D" w:rsidRDefault="00D0707D" w:rsidP="001E5DBD">
      <w:pPr>
        <w:jc w:val="both"/>
        <w:rPr>
          <w:b/>
          <w:bCs/>
        </w:rPr>
      </w:pPr>
      <w:proofErr w:type="gramStart"/>
      <w:r w:rsidRPr="00D0707D">
        <w:rPr>
          <w:b/>
          <w:bCs/>
        </w:rPr>
        <w:t>QUINTO</w:t>
      </w:r>
      <w:r w:rsidR="001E5DBD">
        <w:rPr>
          <w:b/>
          <w:bCs/>
        </w:rPr>
        <w:t>.-</w:t>
      </w:r>
      <w:proofErr w:type="gramEnd"/>
      <w:r w:rsidR="001E5DBD">
        <w:rPr>
          <w:b/>
          <w:bCs/>
        </w:rPr>
        <w:t xml:space="preserve"> </w:t>
      </w:r>
      <w:r w:rsidRPr="00D0707D">
        <w:rPr>
          <w:b/>
          <w:bCs/>
        </w:rPr>
        <w:t>NOTIFICAR</w:t>
      </w:r>
      <w:r w:rsidRPr="00D0707D">
        <w:t xml:space="preserve"> el presente Acuerdo a la </w:t>
      </w:r>
      <w:r w:rsidRPr="00D0707D">
        <w:rPr>
          <w:b/>
          <w:bCs/>
        </w:rPr>
        <w:t>Asociación Pas a Pas hacia la inclusión de las personas con autismo</w:t>
      </w:r>
      <w:r w:rsidRPr="00D0707D">
        <w:t xml:space="preserve">, con CIF </w:t>
      </w:r>
      <w:r w:rsidRPr="00D0707D">
        <w:rPr>
          <w:b/>
          <w:bCs/>
        </w:rPr>
        <w:t>G55299481</w:t>
      </w:r>
      <w:r w:rsidRPr="00D0707D">
        <w:t xml:space="preserve">, a la </w:t>
      </w:r>
      <w:r w:rsidRPr="00D0707D">
        <w:rPr>
          <w:b/>
          <w:bCs/>
        </w:rPr>
        <w:t>Sección de Diversidad Funcional</w:t>
      </w:r>
      <w:r w:rsidRPr="00D0707D">
        <w:t xml:space="preserve"> y a la </w:t>
      </w:r>
      <w:r w:rsidRPr="00D0707D">
        <w:rPr>
          <w:b/>
          <w:bCs/>
        </w:rPr>
        <w:t>Intervención General del Ayuntamiento de Lloret de Mar</w:t>
      </w:r>
      <w:r w:rsidRPr="00D0707D">
        <w:t>, para su conocimiento y efectos.</w:t>
      </w:r>
    </w:p>
    <w:p w14:paraId="083B4E89" w14:textId="77777777" w:rsidR="00D0707D" w:rsidRDefault="00D0707D" w:rsidP="001E5DBD">
      <w:pPr>
        <w:jc w:val="both"/>
      </w:pPr>
    </w:p>
    <w:p w14:paraId="281CB32B" w14:textId="2DED6B54" w:rsidR="00D0707D" w:rsidRPr="00D0707D" w:rsidRDefault="00D0707D" w:rsidP="001E5DBD">
      <w:pPr>
        <w:jc w:val="both"/>
      </w:pPr>
      <w:r w:rsidRPr="00D0707D">
        <w:t xml:space="preserve">El presente certificado se expide con la advertencia prevista en el </w:t>
      </w:r>
      <w:r w:rsidRPr="00D0707D">
        <w:rPr>
          <w:b/>
          <w:bCs/>
        </w:rPr>
        <w:t>artículo 206 del Reglamento de Organización y Funcionamiento de las Corporaciones Locales</w:t>
      </w:r>
      <w:r w:rsidRPr="00D0707D">
        <w:t xml:space="preserve">, en el sentido de que falta la aprobación definitiva del acta y que queda a reserva de los términos que resulten de su aprobación por la </w:t>
      </w:r>
      <w:r w:rsidRPr="00D0707D">
        <w:rPr>
          <w:b/>
          <w:bCs/>
        </w:rPr>
        <w:t>Junta de Gobierno Local</w:t>
      </w:r>
      <w:r w:rsidRPr="00D0707D">
        <w:t>.</w:t>
      </w:r>
    </w:p>
    <w:p w14:paraId="70123ADB" w14:textId="77777777" w:rsidR="00D0707D" w:rsidRPr="00D0707D" w:rsidRDefault="00D0707D" w:rsidP="001E5DBD">
      <w:pPr>
        <w:jc w:val="both"/>
      </w:pPr>
      <w:r w:rsidRPr="00D0707D">
        <w:t xml:space="preserve">Y, para que conste, a los efectos que procedan, expido el presente certificado con el visto bueno del </w:t>
      </w:r>
      <w:proofErr w:type="gramStart"/>
      <w:r w:rsidRPr="00D0707D">
        <w:t>Alcalde</w:t>
      </w:r>
      <w:proofErr w:type="gramEnd"/>
      <w:r w:rsidRPr="00D0707D">
        <w:t xml:space="preserve">, en </w:t>
      </w:r>
      <w:r w:rsidRPr="00D0707D">
        <w:rPr>
          <w:b/>
          <w:bCs/>
        </w:rPr>
        <w:t>Lloret de Mar</w:t>
      </w:r>
      <w:r w:rsidRPr="00D0707D">
        <w:t>.</w:t>
      </w:r>
    </w:p>
    <w:p w14:paraId="0668D348" w14:textId="77777777" w:rsidR="00D0707D" w:rsidRPr="00D0707D" w:rsidRDefault="00D0707D" w:rsidP="001E5DBD">
      <w:pPr>
        <w:jc w:val="both"/>
      </w:pPr>
      <w:r w:rsidRPr="00D0707D">
        <w:rPr>
          <w:b/>
          <w:bCs/>
        </w:rPr>
        <w:t>Documento firmado digitalmente.</w:t>
      </w:r>
    </w:p>
    <w:p w14:paraId="0BDE3F9A" w14:textId="77777777" w:rsidR="00D0707D" w:rsidRPr="00D0707D" w:rsidRDefault="00D0707D" w:rsidP="001E5DBD">
      <w:pPr>
        <w:jc w:val="both"/>
      </w:pPr>
    </w:p>
    <w:sectPr w:rsidR="00D0707D" w:rsidRPr="00D0707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5CAB9" w14:textId="77777777" w:rsidR="000C19F7" w:rsidRDefault="000C19F7" w:rsidP="000C19F7">
      <w:pPr>
        <w:spacing w:after="0" w:line="240" w:lineRule="auto"/>
      </w:pPr>
      <w:r>
        <w:separator/>
      </w:r>
    </w:p>
  </w:endnote>
  <w:endnote w:type="continuationSeparator" w:id="0">
    <w:p w14:paraId="1772D3E6" w14:textId="77777777" w:rsidR="000C19F7" w:rsidRDefault="000C19F7" w:rsidP="000C1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34E8E" w14:textId="77777777" w:rsidR="000C19F7" w:rsidRDefault="000C19F7" w:rsidP="000C19F7">
      <w:pPr>
        <w:spacing w:after="0" w:line="240" w:lineRule="auto"/>
      </w:pPr>
      <w:r>
        <w:separator/>
      </w:r>
    </w:p>
  </w:footnote>
  <w:footnote w:type="continuationSeparator" w:id="0">
    <w:p w14:paraId="7313B62A" w14:textId="77777777" w:rsidR="000C19F7" w:rsidRDefault="000C19F7" w:rsidP="000C1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40E79" w14:textId="29164DBD" w:rsidR="000C19F7" w:rsidRDefault="000C19F7">
    <w:pPr>
      <w:pStyle w:val="Encabezado"/>
    </w:pPr>
    <w:r w:rsidRPr="000C19F7">
      <w:rPr>
        <w:noProof/>
      </w:rPr>
      <w:drawing>
        <wp:inline distT="0" distB="0" distL="0" distR="0" wp14:anchorId="1EC09E0D" wp14:editId="4A14D47A">
          <wp:extent cx="1348740" cy="626350"/>
          <wp:effectExtent l="0" t="0" r="3810" b="2540"/>
          <wp:docPr id="14099883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5663" cy="629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F5C17"/>
    <w:multiLevelType w:val="multilevel"/>
    <w:tmpl w:val="3AC4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100AA"/>
    <w:multiLevelType w:val="multilevel"/>
    <w:tmpl w:val="76A63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DF5946"/>
    <w:multiLevelType w:val="multilevel"/>
    <w:tmpl w:val="3BFA3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B34C26"/>
    <w:multiLevelType w:val="multilevel"/>
    <w:tmpl w:val="06A40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9701DF"/>
    <w:multiLevelType w:val="multilevel"/>
    <w:tmpl w:val="D472A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9B5B54"/>
    <w:multiLevelType w:val="multilevel"/>
    <w:tmpl w:val="D6003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E81BF3"/>
    <w:multiLevelType w:val="multilevel"/>
    <w:tmpl w:val="C34A6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CB5D90"/>
    <w:multiLevelType w:val="multilevel"/>
    <w:tmpl w:val="60FAB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382104">
    <w:abstractNumId w:val="4"/>
  </w:num>
  <w:num w:numId="2" w16cid:durableId="1986231517">
    <w:abstractNumId w:val="2"/>
  </w:num>
  <w:num w:numId="3" w16cid:durableId="101655328">
    <w:abstractNumId w:val="7"/>
  </w:num>
  <w:num w:numId="4" w16cid:durableId="1076317493">
    <w:abstractNumId w:val="3"/>
  </w:num>
  <w:num w:numId="5" w16cid:durableId="1011759018">
    <w:abstractNumId w:val="5"/>
  </w:num>
  <w:num w:numId="6" w16cid:durableId="600911871">
    <w:abstractNumId w:val="0"/>
  </w:num>
  <w:num w:numId="7" w16cid:durableId="1157922104">
    <w:abstractNumId w:val="1"/>
  </w:num>
  <w:num w:numId="8" w16cid:durableId="8607516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AC1"/>
    <w:rsid w:val="000C19F7"/>
    <w:rsid w:val="000C33F2"/>
    <w:rsid w:val="001E5DBD"/>
    <w:rsid w:val="005A0AC1"/>
    <w:rsid w:val="00D0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8051E6"/>
  <w15:chartTrackingRefBased/>
  <w15:docId w15:val="{323BA3A8-E3FF-429B-BA66-141D4EA3B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19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19F7"/>
  </w:style>
  <w:style w:type="paragraph" w:styleId="Piedepgina">
    <w:name w:val="footer"/>
    <w:basedOn w:val="Normal"/>
    <w:link w:val="PiedepginaCar"/>
    <w:uiPriority w:val="99"/>
    <w:unhideWhenUsed/>
    <w:rsid w:val="000C19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19F7"/>
  </w:style>
  <w:style w:type="character" w:styleId="Hipervnculo">
    <w:name w:val="Hyperlink"/>
    <w:basedOn w:val="Fuentedeprrafopredeter"/>
    <w:uiPriority w:val="99"/>
    <w:unhideWhenUsed/>
    <w:rsid w:val="00D0707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070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eu.lloret.cat/tramitsPublic/showPublicacion/10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1119</Words>
  <Characters>6155</Characters>
  <Application>Microsoft Office Word</Application>
  <DocSecurity>0</DocSecurity>
  <Lines>51</Lines>
  <Paragraphs>14</Paragraphs>
  <ScaleCrop>false</ScaleCrop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Zapata Fenández</dc:creator>
  <cp:keywords/>
  <dc:description/>
  <cp:lastModifiedBy>Isabel Zapata Fenández</cp:lastModifiedBy>
  <cp:revision>6</cp:revision>
  <dcterms:created xsi:type="dcterms:W3CDTF">2026-08-25T11:01:00Z</dcterms:created>
  <dcterms:modified xsi:type="dcterms:W3CDTF">2026-09-18T11:34:00Z</dcterms:modified>
</cp:coreProperties>
</file>