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9"/>
        <w:gridCol w:w="375"/>
        <w:gridCol w:w="283"/>
        <w:gridCol w:w="3459"/>
        <w:gridCol w:w="805"/>
      </w:tblGrid>
      <w:tr w:rsidR="003821BC" w:rsidRPr="004B2A0F" w14:paraId="44DFE7B7" w14:textId="77777777" w:rsidTr="004B2A0F">
        <w:trPr>
          <w:gridAfter w:val="1"/>
          <w:wAfter w:w="805" w:type="dxa"/>
        </w:trPr>
        <w:tc>
          <w:tcPr>
            <w:tcW w:w="4149" w:type="dxa"/>
          </w:tcPr>
          <w:p w14:paraId="5BDFC390" w14:textId="77777777" w:rsidR="00663F3E" w:rsidRPr="004B2A0F" w:rsidRDefault="00663F3E" w:rsidP="00663F3E">
            <w:pPr>
              <w:spacing w:line="194" w:lineRule="exact"/>
              <w:ind w:left="1368" w:right="72"/>
              <w:textAlignment w:val="baseline"/>
              <w:rPr>
                <w:rFonts w:ascii="Tahoma" w:eastAsia="Tahoma" w:hAnsi="Tahoma" w:cs="Tahoma"/>
                <w:b/>
                <w:color w:val="000000"/>
                <w:sz w:val="16"/>
                <w:szCs w:val="16"/>
              </w:rPr>
            </w:pPr>
            <w:bookmarkStart w:id="0" w:name="_Hlk200609812"/>
            <w:r w:rsidRPr="004B2A0F">
              <w:rPr>
                <w:rFonts w:ascii="Tahoma" w:eastAsia="Tahoma" w:hAnsi="Tahoma" w:cs="Tahoma"/>
                <w:b/>
                <w:color w:val="000000"/>
                <w:sz w:val="16"/>
                <w:szCs w:val="16"/>
              </w:rPr>
              <w:t>ALKATETZAREN DEKRETUA</w:t>
            </w:r>
          </w:p>
          <w:p w14:paraId="325E63CC" w14:textId="2F822C17" w:rsidR="00663F3E" w:rsidRPr="004B2A0F" w:rsidRDefault="00663F3E" w:rsidP="00663F3E">
            <w:pPr>
              <w:spacing w:before="265" w:line="256" w:lineRule="exact"/>
              <w:ind w:left="72" w:right="72"/>
              <w:jc w:val="both"/>
              <w:textAlignment w:val="baseline"/>
              <w:rPr>
                <w:rFonts w:ascii="Tahoma" w:eastAsia="Tahoma" w:hAnsi="Tahoma" w:cs="Tahoma"/>
                <w:color w:val="000000"/>
                <w:spacing w:val="-4"/>
                <w:sz w:val="16"/>
                <w:szCs w:val="16"/>
              </w:rPr>
            </w:pPr>
            <w:r w:rsidRPr="004B2A0F">
              <w:rPr>
                <w:rFonts w:ascii="Tahoma" w:eastAsia="Tahoma" w:hAnsi="Tahoma" w:cs="Tahoma"/>
                <w:color w:val="000000"/>
                <w:spacing w:val="-4"/>
                <w:sz w:val="16"/>
                <w:szCs w:val="16"/>
              </w:rPr>
              <w:t xml:space="preserve">Ikusi dira </w:t>
            </w:r>
            <w:r w:rsidRPr="004B2A0F">
              <w:rPr>
                <w:rFonts w:ascii="Tahoma" w:eastAsia="Tahoma" w:hAnsi="Tahoma" w:cs="Tahoma"/>
                <w:b/>
                <w:color w:val="000000"/>
                <w:spacing w:val="-4"/>
                <w:sz w:val="16"/>
                <w:szCs w:val="16"/>
              </w:rPr>
              <w:t xml:space="preserve">Abanto Zierbenako Udalaren eta </w:t>
            </w:r>
            <w:r w:rsidR="009B275F">
              <w:rPr>
                <w:rFonts w:ascii="Tahoma" w:eastAsia="Tahoma" w:hAnsi="Tahoma" w:cs="Tahoma"/>
                <w:b/>
                <w:color w:val="000000"/>
                <w:spacing w:val="-4"/>
                <w:sz w:val="16"/>
                <w:szCs w:val="16"/>
              </w:rPr>
              <w:t xml:space="preserve">Abantoko </w:t>
            </w:r>
            <w:r w:rsidR="00BD6172" w:rsidRPr="004B2A0F">
              <w:rPr>
                <w:rFonts w:ascii="Tahoma" w:eastAsia="Tahoma" w:hAnsi="Tahoma" w:cs="Tahoma"/>
                <w:b/>
                <w:color w:val="000000"/>
                <w:spacing w:val="-4"/>
                <w:sz w:val="16"/>
                <w:szCs w:val="16"/>
              </w:rPr>
              <w:t>Haurreskola</w:t>
            </w:r>
            <w:r w:rsidRPr="004B2A0F">
              <w:rPr>
                <w:rFonts w:ascii="Tahoma" w:eastAsia="Tahoma" w:hAnsi="Tahoma" w:cs="Tahoma"/>
                <w:b/>
                <w:color w:val="000000"/>
                <w:spacing w:val="-4"/>
                <w:sz w:val="16"/>
                <w:szCs w:val="16"/>
              </w:rPr>
              <w:t>ko Guraso Elkartearen arteko</w:t>
            </w:r>
            <w:r w:rsidR="006006B1" w:rsidRPr="004B2A0F">
              <w:rPr>
                <w:rFonts w:ascii="Tahoma" w:eastAsia="Tahoma" w:hAnsi="Tahoma" w:cs="Tahoma"/>
                <w:b/>
                <w:color w:val="000000"/>
                <w:spacing w:val="-4"/>
                <w:sz w:val="16"/>
                <w:szCs w:val="16"/>
              </w:rPr>
              <w:t xml:space="preserve"> erantsita dagoen Lankidetza-h</w:t>
            </w:r>
            <w:r w:rsidRPr="004B2A0F">
              <w:rPr>
                <w:rFonts w:ascii="Tahoma" w:eastAsia="Tahoma" w:hAnsi="Tahoma" w:cs="Tahoma"/>
                <w:b/>
                <w:color w:val="000000"/>
                <w:spacing w:val="-4"/>
                <w:sz w:val="16"/>
                <w:szCs w:val="16"/>
              </w:rPr>
              <w:t>itzarmenari dagokion E</w:t>
            </w:r>
            <w:r w:rsidR="009F4E50" w:rsidRPr="004B2A0F">
              <w:rPr>
                <w:rFonts w:ascii="Tahoma" w:eastAsia="Tahoma" w:hAnsi="Tahoma" w:cs="Tahoma"/>
                <w:b/>
                <w:color w:val="000000"/>
                <w:spacing w:val="-4"/>
                <w:sz w:val="16"/>
                <w:szCs w:val="16"/>
              </w:rPr>
              <w:t>S</w:t>
            </w:r>
            <w:r w:rsidRPr="004B2A0F">
              <w:rPr>
                <w:rFonts w:ascii="Tahoma" w:eastAsia="Tahoma" w:hAnsi="Tahoma" w:cs="Tahoma"/>
                <w:b/>
                <w:color w:val="000000"/>
                <w:spacing w:val="-4"/>
                <w:sz w:val="16"/>
                <w:szCs w:val="16"/>
              </w:rPr>
              <w:t>P-202</w:t>
            </w:r>
            <w:r w:rsidR="006006B1" w:rsidRPr="004B2A0F">
              <w:rPr>
                <w:rFonts w:ascii="Tahoma" w:eastAsia="Tahoma" w:hAnsi="Tahoma" w:cs="Tahoma"/>
                <w:b/>
                <w:color w:val="000000"/>
                <w:spacing w:val="-4"/>
                <w:sz w:val="16"/>
                <w:szCs w:val="16"/>
              </w:rPr>
              <w:t>6</w:t>
            </w:r>
            <w:r w:rsidR="00F0347B" w:rsidRPr="004B2A0F">
              <w:rPr>
                <w:rFonts w:ascii="Tahoma" w:eastAsia="Tahoma" w:hAnsi="Tahoma" w:cs="Tahoma"/>
                <w:b/>
                <w:color w:val="000000"/>
                <w:spacing w:val="-4"/>
                <w:sz w:val="16"/>
                <w:szCs w:val="16"/>
              </w:rPr>
              <w:t>-</w:t>
            </w:r>
            <w:r w:rsidRPr="004B2A0F">
              <w:rPr>
                <w:rFonts w:ascii="Tahoma" w:eastAsia="Tahoma" w:hAnsi="Tahoma" w:cs="Tahoma"/>
                <w:b/>
                <w:color w:val="000000"/>
                <w:spacing w:val="-4"/>
                <w:sz w:val="16"/>
                <w:szCs w:val="16"/>
              </w:rPr>
              <w:t>000</w:t>
            </w:r>
            <w:r w:rsidR="006006B1" w:rsidRPr="004B2A0F">
              <w:rPr>
                <w:rFonts w:ascii="Tahoma" w:eastAsia="Tahoma" w:hAnsi="Tahoma" w:cs="Tahoma"/>
                <w:b/>
                <w:color w:val="000000"/>
                <w:spacing w:val="-4"/>
                <w:sz w:val="16"/>
                <w:szCs w:val="16"/>
              </w:rPr>
              <w:t>324</w:t>
            </w:r>
            <w:r w:rsidRPr="004B2A0F">
              <w:rPr>
                <w:rFonts w:ascii="Tahoma" w:eastAsia="Tahoma" w:hAnsi="Tahoma" w:cs="Tahoma"/>
                <w:b/>
                <w:color w:val="000000"/>
                <w:spacing w:val="-4"/>
                <w:sz w:val="16"/>
                <w:szCs w:val="16"/>
              </w:rPr>
              <w:t xml:space="preserve"> espedientea </w:t>
            </w:r>
            <w:r w:rsidRPr="004B2A0F">
              <w:rPr>
                <w:rFonts w:ascii="Tahoma" w:eastAsia="Tahoma" w:hAnsi="Tahoma" w:cs="Tahoma"/>
                <w:color w:val="000000"/>
                <w:spacing w:val="-4"/>
                <w:sz w:val="16"/>
                <w:szCs w:val="16"/>
              </w:rPr>
              <w:t>eta 202</w:t>
            </w:r>
            <w:r w:rsidR="006006B1" w:rsidRPr="004B2A0F">
              <w:rPr>
                <w:rFonts w:ascii="Tahoma" w:eastAsia="Tahoma" w:hAnsi="Tahoma" w:cs="Tahoma"/>
                <w:color w:val="000000"/>
                <w:spacing w:val="-4"/>
                <w:sz w:val="16"/>
                <w:szCs w:val="16"/>
              </w:rPr>
              <w:t>6</w:t>
            </w:r>
            <w:r w:rsidRPr="004B2A0F">
              <w:rPr>
                <w:rFonts w:ascii="Tahoma" w:eastAsia="Tahoma" w:hAnsi="Tahoma" w:cs="Tahoma"/>
                <w:color w:val="000000"/>
                <w:spacing w:val="-4"/>
                <w:sz w:val="16"/>
                <w:szCs w:val="16"/>
              </w:rPr>
              <w:t xml:space="preserve">ko </w:t>
            </w:r>
            <w:r w:rsidR="0020234C">
              <w:rPr>
                <w:rFonts w:ascii="Tahoma" w:eastAsia="Tahoma" w:hAnsi="Tahoma" w:cs="Tahoma"/>
                <w:color w:val="000000"/>
                <w:spacing w:val="-4"/>
                <w:sz w:val="16"/>
                <w:szCs w:val="16"/>
              </w:rPr>
              <w:t xml:space="preserve">abuztuaren 31n </w:t>
            </w:r>
            <w:r w:rsidRPr="004B2A0F">
              <w:rPr>
                <w:rFonts w:ascii="Tahoma" w:eastAsia="Tahoma" w:hAnsi="Tahoma" w:cs="Tahoma"/>
                <w:color w:val="000000"/>
                <w:spacing w:val="-4"/>
                <w:sz w:val="16"/>
                <w:szCs w:val="16"/>
              </w:rPr>
              <w:t>Udal honetako Hezkuntza, Kultura, Jaiak eta Kirol sailek eginiko txostena.</w:t>
            </w:r>
          </w:p>
          <w:p w14:paraId="104BE786" w14:textId="77777777" w:rsidR="003F3A07" w:rsidRPr="004B2A0F" w:rsidRDefault="003F3A07" w:rsidP="003F3A07">
            <w:pPr>
              <w:spacing w:line="256" w:lineRule="exact"/>
              <w:jc w:val="both"/>
              <w:textAlignment w:val="baseline"/>
              <w:rPr>
                <w:rFonts w:ascii="Tahoma" w:eastAsia="Tahoma" w:hAnsi="Tahoma" w:cs="Tahoma"/>
                <w:color w:val="000000"/>
                <w:spacing w:val="-4"/>
                <w:sz w:val="16"/>
                <w:szCs w:val="16"/>
              </w:rPr>
            </w:pPr>
          </w:p>
          <w:p w14:paraId="2CAF0F13" w14:textId="7325FBC7" w:rsidR="003F3A07" w:rsidRDefault="003F3A07" w:rsidP="003F3A07">
            <w:pPr>
              <w:ind w:left="142"/>
              <w:jc w:val="both"/>
              <w:textAlignment w:val="baseline"/>
              <w:rPr>
                <w:rFonts w:ascii="Tahoma" w:eastAsia="Arial Narrow" w:hAnsi="Tahoma" w:cs="Tahoma"/>
                <w:bCs/>
                <w:color w:val="000000"/>
                <w:sz w:val="16"/>
                <w:szCs w:val="16"/>
              </w:rPr>
            </w:pPr>
            <w:r w:rsidRPr="004B2A0F">
              <w:rPr>
                <w:rFonts w:ascii="Tahoma" w:eastAsia="Arial Narrow" w:hAnsi="Tahoma" w:cs="Tahoma"/>
                <w:bCs/>
                <w:color w:val="000000"/>
                <w:sz w:val="16"/>
                <w:szCs w:val="16"/>
              </w:rPr>
              <w:t xml:space="preserve">Ikusi da </w:t>
            </w:r>
            <w:r w:rsidRPr="0020234C">
              <w:rPr>
                <w:rFonts w:ascii="Tahoma" w:eastAsia="Arial Narrow" w:hAnsi="Tahoma" w:cs="Tahoma"/>
                <w:bCs/>
                <w:sz w:val="16"/>
                <w:szCs w:val="16"/>
              </w:rPr>
              <w:t xml:space="preserve">2026ko </w:t>
            </w:r>
            <w:r w:rsidR="0020234C" w:rsidRPr="0020234C">
              <w:rPr>
                <w:rFonts w:ascii="Tahoma" w:eastAsia="Arial Narrow" w:hAnsi="Tahoma" w:cs="Tahoma"/>
                <w:bCs/>
                <w:sz w:val="16"/>
                <w:szCs w:val="16"/>
              </w:rPr>
              <w:t>iraila</w:t>
            </w:r>
            <w:r w:rsidRPr="0020234C">
              <w:rPr>
                <w:rFonts w:ascii="Tahoma" w:eastAsia="Arial Narrow" w:hAnsi="Tahoma" w:cs="Tahoma"/>
                <w:bCs/>
                <w:sz w:val="16"/>
                <w:szCs w:val="16"/>
              </w:rPr>
              <w:t xml:space="preserve">ren </w:t>
            </w:r>
            <w:r w:rsidR="0020234C" w:rsidRPr="0020234C">
              <w:rPr>
                <w:rFonts w:ascii="Tahoma" w:eastAsia="Arial Narrow" w:hAnsi="Tahoma" w:cs="Tahoma"/>
                <w:bCs/>
                <w:sz w:val="16"/>
                <w:szCs w:val="16"/>
              </w:rPr>
              <w:t>1e</w:t>
            </w:r>
            <w:r w:rsidRPr="0020234C">
              <w:rPr>
                <w:rFonts w:ascii="Tahoma" w:eastAsia="Arial Narrow" w:hAnsi="Tahoma" w:cs="Tahoma"/>
                <w:bCs/>
                <w:sz w:val="16"/>
                <w:szCs w:val="16"/>
              </w:rPr>
              <w:t xml:space="preserve">ko </w:t>
            </w:r>
            <w:r w:rsidRPr="004B2A0F">
              <w:rPr>
                <w:rFonts w:ascii="Tahoma" w:eastAsia="Arial Narrow" w:hAnsi="Tahoma" w:cs="Tahoma"/>
                <w:bCs/>
                <w:color w:val="000000"/>
                <w:sz w:val="16"/>
                <w:szCs w:val="16"/>
              </w:rPr>
              <w:t>fiskalizazio-txostena.</w:t>
            </w:r>
          </w:p>
          <w:p w14:paraId="5D3EBCE2" w14:textId="77777777" w:rsidR="004B2A0F" w:rsidRPr="004B2A0F" w:rsidRDefault="004B2A0F" w:rsidP="003F3A07">
            <w:pPr>
              <w:ind w:left="142"/>
              <w:jc w:val="both"/>
              <w:textAlignment w:val="baseline"/>
              <w:rPr>
                <w:rFonts w:ascii="Tahoma" w:eastAsia="Arial Narrow" w:hAnsi="Tahoma" w:cs="Tahoma"/>
                <w:bCs/>
                <w:color w:val="000000"/>
                <w:sz w:val="16"/>
                <w:szCs w:val="16"/>
              </w:rPr>
            </w:pPr>
          </w:p>
          <w:p w14:paraId="6A2765F1" w14:textId="3DE59C76" w:rsidR="00663F3E" w:rsidRPr="004B2A0F" w:rsidRDefault="00663F3E" w:rsidP="00663F3E">
            <w:pPr>
              <w:spacing w:before="256" w:line="256" w:lineRule="exact"/>
              <w:ind w:left="72" w:right="72"/>
              <w:jc w:val="both"/>
              <w:textAlignment w:val="baseline"/>
              <w:rPr>
                <w:rFonts w:ascii="Tahoma" w:eastAsia="Tahoma" w:hAnsi="Tahoma" w:cs="Tahoma"/>
                <w:color w:val="000000"/>
                <w:spacing w:val="4"/>
                <w:sz w:val="16"/>
                <w:szCs w:val="16"/>
              </w:rPr>
            </w:pPr>
            <w:r w:rsidRPr="004B2A0F">
              <w:rPr>
                <w:rFonts w:ascii="Tahoma" w:eastAsia="Tahoma" w:hAnsi="Tahoma" w:cs="Tahoma"/>
                <w:color w:val="000000"/>
                <w:spacing w:val="4"/>
                <w:sz w:val="16"/>
                <w:szCs w:val="16"/>
              </w:rPr>
              <w:t xml:space="preserve">Ikusi dira Dirulaguntzei buruzko azaroaren 17ko </w:t>
            </w:r>
            <w:r w:rsidR="004B2A0F">
              <w:rPr>
                <w:rFonts w:ascii="Tahoma" w:eastAsia="Tahoma" w:hAnsi="Tahoma" w:cs="Tahoma"/>
                <w:color w:val="000000"/>
                <w:spacing w:val="4"/>
                <w:sz w:val="16"/>
                <w:szCs w:val="16"/>
              </w:rPr>
              <w:t xml:space="preserve"> </w:t>
            </w:r>
            <w:r w:rsidRPr="004B2A0F">
              <w:rPr>
                <w:rFonts w:ascii="Tahoma" w:eastAsia="Tahoma" w:hAnsi="Tahoma" w:cs="Tahoma"/>
                <w:color w:val="000000"/>
                <w:spacing w:val="4"/>
                <w:sz w:val="16"/>
                <w:szCs w:val="16"/>
              </w:rPr>
              <w:t>38/2003 Lege Orokorra, 2006ko maiatzaren 11ko BAOn (89. zk.) argitaratutako dirulaguntzen udal-ordenantza, eta 2015eko martxoaren 2ko BAOn (41. zk.) argitaratutako dirulaguntzen udal-ordenantzaren aldaketa.</w:t>
            </w:r>
          </w:p>
          <w:p w14:paraId="047ED0C8" w14:textId="77777777" w:rsidR="00663F3E" w:rsidRPr="004B2A0F" w:rsidRDefault="00663F3E" w:rsidP="00663F3E">
            <w:pPr>
              <w:spacing w:before="256" w:line="257" w:lineRule="exact"/>
              <w:ind w:left="72" w:right="72"/>
              <w:jc w:val="both"/>
              <w:textAlignment w:val="baseline"/>
              <w:rPr>
                <w:rFonts w:ascii="Tahoma" w:eastAsia="Tahoma" w:hAnsi="Tahoma" w:cs="Tahoma"/>
                <w:color w:val="000000"/>
                <w:sz w:val="16"/>
                <w:szCs w:val="16"/>
              </w:rPr>
            </w:pPr>
            <w:r w:rsidRPr="004B2A0F">
              <w:rPr>
                <w:rFonts w:ascii="Tahoma" w:eastAsia="Tahoma" w:hAnsi="Tahoma" w:cs="Tahoma"/>
                <w:color w:val="000000"/>
                <w:sz w:val="16"/>
                <w:szCs w:val="16"/>
              </w:rPr>
              <w:t xml:space="preserve">Toki Araubidearen Oinarriak arautzen dituen apirilaren 2ko </w:t>
            </w:r>
            <w:bookmarkEnd w:id="0"/>
            <w:r w:rsidRPr="004B2A0F">
              <w:rPr>
                <w:rFonts w:ascii="Tahoma" w:eastAsia="Tahoma" w:hAnsi="Tahoma" w:cs="Tahoma"/>
                <w:color w:val="000000"/>
                <w:sz w:val="16"/>
                <w:szCs w:val="16"/>
              </w:rPr>
              <w:t>7/85 Legearen 21.1 artikuluak eta indarrean dauden legeek emandako eskumenak erabiliz.</w:t>
            </w:r>
          </w:p>
          <w:p w14:paraId="101C304C" w14:textId="77777777" w:rsidR="00663F3E" w:rsidRPr="004B2A0F" w:rsidRDefault="00663F3E" w:rsidP="00663F3E">
            <w:pPr>
              <w:spacing w:before="313" w:line="196" w:lineRule="exact"/>
              <w:ind w:left="72" w:right="72"/>
              <w:jc w:val="center"/>
              <w:textAlignment w:val="baseline"/>
              <w:rPr>
                <w:rFonts w:ascii="Tahoma" w:eastAsia="Tahoma" w:hAnsi="Tahoma" w:cs="Tahoma"/>
                <w:b/>
                <w:color w:val="000000"/>
                <w:spacing w:val="-2"/>
                <w:sz w:val="16"/>
                <w:szCs w:val="16"/>
              </w:rPr>
            </w:pPr>
            <w:r w:rsidRPr="004B2A0F">
              <w:rPr>
                <w:rFonts w:ascii="Tahoma" w:eastAsia="Tahoma" w:hAnsi="Tahoma" w:cs="Tahoma"/>
                <w:b/>
                <w:color w:val="000000"/>
                <w:spacing w:val="-2"/>
                <w:sz w:val="16"/>
                <w:szCs w:val="16"/>
              </w:rPr>
              <w:t>EBATZI DUT</w:t>
            </w:r>
          </w:p>
          <w:p w14:paraId="24758A75" w14:textId="751E6BD6" w:rsidR="00663F3E" w:rsidRPr="004B2A0F" w:rsidRDefault="00663F3E" w:rsidP="00663F3E">
            <w:pPr>
              <w:spacing w:before="258" w:line="257" w:lineRule="exact"/>
              <w:ind w:left="72" w:right="72"/>
              <w:jc w:val="both"/>
              <w:textAlignment w:val="baseline"/>
              <w:rPr>
                <w:rFonts w:ascii="Tahoma" w:eastAsia="Tahoma" w:hAnsi="Tahoma" w:cs="Tahoma"/>
                <w:color w:val="000000"/>
                <w:sz w:val="16"/>
                <w:szCs w:val="16"/>
              </w:rPr>
            </w:pPr>
            <w:r w:rsidRPr="004B2A0F">
              <w:rPr>
                <w:rFonts w:ascii="Tahoma" w:eastAsia="Tahoma" w:hAnsi="Tahoma" w:cs="Tahoma"/>
                <w:b/>
                <w:color w:val="000000"/>
                <w:sz w:val="16"/>
                <w:szCs w:val="16"/>
              </w:rPr>
              <w:t xml:space="preserve">LEHENENGOA.- </w:t>
            </w:r>
            <w:r w:rsidRPr="004B2A0F">
              <w:rPr>
                <w:rFonts w:ascii="Tahoma" w:eastAsia="Tahoma" w:hAnsi="Tahoma" w:cs="Tahoma"/>
                <w:color w:val="000000"/>
                <w:sz w:val="16"/>
                <w:szCs w:val="16"/>
              </w:rPr>
              <w:t xml:space="preserve">Onestea </w:t>
            </w:r>
            <w:r w:rsidRPr="004B2A0F">
              <w:rPr>
                <w:rFonts w:ascii="Tahoma" w:eastAsia="Tahoma" w:hAnsi="Tahoma" w:cs="Tahoma"/>
                <w:b/>
                <w:color w:val="000000"/>
                <w:sz w:val="16"/>
                <w:szCs w:val="16"/>
              </w:rPr>
              <w:t xml:space="preserve">Abanto Zierbenako Udalaren eta </w:t>
            </w:r>
            <w:r w:rsidR="009B275F">
              <w:rPr>
                <w:rFonts w:ascii="Tahoma" w:eastAsia="Tahoma" w:hAnsi="Tahoma" w:cs="Tahoma"/>
                <w:b/>
                <w:color w:val="000000"/>
                <w:sz w:val="16"/>
                <w:szCs w:val="16"/>
              </w:rPr>
              <w:t xml:space="preserve">Abantoko </w:t>
            </w:r>
            <w:r w:rsidR="00BD6172" w:rsidRPr="004B2A0F">
              <w:rPr>
                <w:rFonts w:ascii="Tahoma" w:eastAsia="Tahoma" w:hAnsi="Tahoma" w:cs="Tahoma"/>
                <w:b/>
                <w:color w:val="000000"/>
                <w:sz w:val="16"/>
                <w:szCs w:val="16"/>
              </w:rPr>
              <w:t>Haurreskola</w:t>
            </w:r>
            <w:r w:rsidRPr="004B2A0F">
              <w:rPr>
                <w:rFonts w:ascii="Tahoma" w:eastAsia="Tahoma" w:hAnsi="Tahoma" w:cs="Tahoma"/>
                <w:b/>
                <w:color w:val="000000"/>
                <w:sz w:val="16"/>
                <w:szCs w:val="16"/>
              </w:rPr>
              <w:t>ko Guraso Elkartearen arteko</w:t>
            </w:r>
            <w:r w:rsidR="006006B1" w:rsidRPr="004B2A0F">
              <w:rPr>
                <w:rFonts w:ascii="Tahoma" w:eastAsia="Tahoma" w:hAnsi="Tahoma" w:cs="Tahoma"/>
                <w:b/>
                <w:color w:val="000000"/>
                <w:sz w:val="16"/>
                <w:szCs w:val="16"/>
              </w:rPr>
              <w:t xml:space="preserve"> erantsita dagoen Lankidetza-h</w:t>
            </w:r>
            <w:r w:rsidRPr="004B2A0F">
              <w:rPr>
                <w:rFonts w:ascii="Tahoma" w:eastAsia="Tahoma" w:hAnsi="Tahoma" w:cs="Tahoma"/>
                <w:b/>
                <w:color w:val="000000"/>
                <w:sz w:val="16"/>
                <w:szCs w:val="16"/>
              </w:rPr>
              <w:t xml:space="preserve">itzarmena, </w:t>
            </w:r>
            <w:r w:rsidR="00BD6172" w:rsidRPr="004B2A0F">
              <w:rPr>
                <w:rFonts w:ascii="Tahoma" w:eastAsia="Tahoma" w:hAnsi="Tahoma" w:cs="Tahoma"/>
                <w:b/>
                <w:color w:val="000000"/>
                <w:sz w:val="16"/>
                <w:szCs w:val="16"/>
              </w:rPr>
              <w:t>1.5</w:t>
            </w:r>
            <w:r w:rsidR="006006B1" w:rsidRPr="004B2A0F">
              <w:rPr>
                <w:rFonts w:ascii="Tahoma" w:eastAsia="Tahoma" w:hAnsi="Tahoma" w:cs="Tahoma"/>
                <w:b/>
                <w:color w:val="000000"/>
                <w:sz w:val="16"/>
                <w:szCs w:val="16"/>
              </w:rPr>
              <w:t>49,66</w:t>
            </w:r>
            <w:r w:rsidRPr="004B2A0F">
              <w:rPr>
                <w:rFonts w:ascii="Tahoma" w:eastAsia="Tahoma" w:hAnsi="Tahoma" w:cs="Tahoma"/>
                <w:b/>
                <w:color w:val="000000"/>
                <w:sz w:val="16"/>
                <w:szCs w:val="16"/>
              </w:rPr>
              <w:t xml:space="preserve"> euroko </w:t>
            </w:r>
            <w:r w:rsidRPr="004B2A0F">
              <w:rPr>
                <w:rFonts w:ascii="Tahoma" w:eastAsia="Tahoma" w:hAnsi="Tahoma" w:cs="Tahoma"/>
                <w:color w:val="000000"/>
                <w:sz w:val="16"/>
                <w:szCs w:val="16"/>
              </w:rPr>
              <w:t xml:space="preserve">zenbatekoan, </w:t>
            </w:r>
            <w:r w:rsidRPr="004B2A0F">
              <w:rPr>
                <w:rFonts w:ascii="Tahoma" w:eastAsia="Tahoma" w:hAnsi="Tahoma" w:cs="Tahoma"/>
                <w:b/>
                <w:color w:val="000000"/>
                <w:sz w:val="16"/>
                <w:szCs w:val="16"/>
              </w:rPr>
              <w:t>021 32600 4810</w:t>
            </w:r>
            <w:r w:rsidR="00BD6172" w:rsidRPr="004B2A0F">
              <w:rPr>
                <w:rFonts w:ascii="Tahoma" w:eastAsia="Tahoma" w:hAnsi="Tahoma" w:cs="Tahoma"/>
                <w:b/>
                <w:color w:val="000000"/>
                <w:sz w:val="16"/>
                <w:szCs w:val="16"/>
              </w:rPr>
              <w:t>6</w:t>
            </w:r>
            <w:r w:rsidRPr="004B2A0F">
              <w:rPr>
                <w:rFonts w:ascii="Tahoma" w:eastAsia="Tahoma" w:hAnsi="Tahoma" w:cs="Tahoma"/>
                <w:b/>
                <w:color w:val="000000"/>
                <w:sz w:val="16"/>
                <w:szCs w:val="16"/>
              </w:rPr>
              <w:t xml:space="preserve"> </w:t>
            </w:r>
            <w:r w:rsidRPr="004B2A0F">
              <w:rPr>
                <w:rFonts w:ascii="Tahoma" w:eastAsia="Tahoma" w:hAnsi="Tahoma" w:cs="Tahoma"/>
                <w:color w:val="000000"/>
                <w:sz w:val="16"/>
                <w:szCs w:val="16"/>
              </w:rPr>
              <w:t>aurrekontu-partidaren kargura.</w:t>
            </w:r>
          </w:p>
          <w:p w14:paraId="394D18FC" w14:textId="77777777" w:rsidR="00F0347B" w:rsidRPr="004B2A0F" w:rsidRDefault="00F0347B" w:rsidP="00BF048B">
            <w:pPr>
              <w:spacing w:line="240" w:lineRule="exact"/>
              <w:jc w:val="both"/>
              <w:textAlignment w:val="baseline"/>
              <w:rPr>
                <w:rFonts w:ascii="Tahoma" w:eastAsia="Tahoma" w:hAnsi="Tahoma" w:cs="Tahoma"/>
                <w:b/>
                <w:color w:val="000000"/>
                <w:sz w:val="16"/>
                <w:szCs w:val="16"/>
              </w:rPr>
            </w:pPr>
          </w:p>
          <w:p w14:paraId="4C4D82D8" w14:textId="75F31996" w:rsidR="00663F3E" w:rsidRPr="004B2A0F" w:rsidRDefault="00663F3E" w:rsidP="00BF048B">
            <w:pPr>
              <w:spacing w:line="240" w:lineRule="exact"/>
              <w:ind w:left="35"/>
              <w:jc w:val="both"/>
              <w:textAlignment w:val="baseline"/>
              <w:rPr>
                <w:rFonts w:ascii="Tahoma" w:eastAsia="Tahoma" w:hAnsi="Tahoma" w:cs="Tahoma"/>
                <w:color w:val="000000"/>
                <w:spacing w:val="5"/>
                <w:sz w:val="16"/>
                <w:szCs w:val="16"/>
              </w:rPr>
            </w:pPr>
            <w:r w:rsidRPr="004B2A0F">
              <w:rPr>
                <w:rFonts w:ascii="Tahoma" w:eastAsia="Tahoma" w:hAnsi="Tahoma" w:cs="Tahoma"/>
                <w:b/>
                <w:color w:val="000000"/>
                <w:spacing w:val="5"/>
                <w:sz w:val="16"/>
                <w:szCs w:val="16"/>
              </w:rPr>
              <w:t xml:space="preserve">BIGARRENA: </w:t>
            </w:r>
            <w:r w:rsidRPr="004B2A0F">
              <w:rPr>
                <w:rFonts w:ascii="Tahoma" w:eastAsia="Tahoma" w:hAnsi="Tahoma" w:cs="Tahoma"/>
                <w:color w:val="000000"/>
                <w:spacing w:val="5"/>
                <w:sz w:val="16"/>
                <w:szCs w:val="16"/>
              </w:rPr>
              <w:t>Dekretu honen berri ematea erakunde interesdunari, eta Ogasuna, Ekonomia eta Ondarea sail</w:t>
            </w:r>
            <w:r w:rsidR="00DB04F8" w:rsidRPr="004B2A0F">
              <w:rPr>
                <w:rFonts w:ascii="Tahoma" w:eastAsia="Tahoma" w:hAnsi="Tahoma" w:cs="Tahoma"/>
                <w:color w:val="000000"/>
                <w:spacing w:val="5"/>
                <w:sz w:val="16"/>
                <w:szCs w:val="16"/>
              </w:rPr>
              <w:t>ari</w:t>
            </w:r>
            <w:r w:rsidRPr="004B2A0F">
              <w:rPr>
                <w:rFonts w:ascii="Tahoma" w:eastAsia="Tahoma" w:hAnsi="Tahoma" w:cs="Tahoma"/>
                <w:color w:val="000000"/>
                <w:spacing w:val="5"/>
                <w:sz w:val="16"/>
                <w:szCs w:val="16"/>
              </w:rPr>
              <w:t xml:space="preserve"> eta Hezkuntza, Kultura, Jaia</w:t>
            </w:r>
            <w:r w:rsidR="00DB04F8" w:rsidRPr="004B2A0F">
              <w:rPr>
                <w:rFonts w:ascii="Tahoma" w:eastAsia="Tahoma" w:hAnsi="Tahoma" w:cs="Tahoma"/>
                <w:color w:val="000000"/>
                <w:spacing w:val="5"/>
                <w:sz w:val="16"/>
                <w:szCs w:val="16"/>
              </w:rPr>
              <w:t>k</w:t>
            </w:r>
            <w:r w:rsidRPr="004B2A0F">
              <w:rPr>
                <w:rFonts w:ascii="Tahoma" w:eastAsia="Tahoma" w:hAnsi="Tahoma" w:cs="Tahoma"/>
                <w:color w:val="000000"/>
                <w:spacing w:val="5"/>
                <w:sz w:val="16"/>
                <w:szCs w:val="16"/>
              </w:rPr>
              <w:t xml:space="preserve"> eta Kirol Arloei igortzea, dagozkion ondoreak izan ditzan.</w:t>
            </w:r>
          </w:p>
          <w:p w14:paraId="54A1783A" w14:textId="4BB39DA2" w:rsidR="00663F3E" w:rsidRDefault="00663F3E" w:rsidP="00BF048B">
            <w:pPr>
              <w:spacing w:before="249" w:line="260" w:lineRule="exact"/>
              <w:ind w:left="35" w:right="72"/>
              <w:jc w:val="both"/>
              <w:textAlignment w:val="baseline"/>
              <w:rPr>
                <w:rFonts w:ascii="Tahoma" w:eastAsia="Tahoma" w:hAnsi="Tahoma" w:cs="Tahoma"/>
                <w:color w:val="000000"/>
                <w:sz w:val="16"/>
                <w:szCs w:val="16"/>
                <w:lang w:val="pt-PT"/>
              </w:rPr>
            </w:pPr>
            <w:r w:rsidRPr="004B2A0F">
              <w:rPr>
                <w:rFonts w:ascii="Tahoma" w:eastAsia="Tahoma" w:hAnsi="Tahoma" w:cs="Tahoma"/>
                <w:b/>
                <w:color w:val="000000"/>
                <w:sz w:val="16"/>
                <w:szCs w:val="16"/>
                <w:lang w:val="pt-PT"/>
              </w:rPr>
              <w:t>HIRUGARRENA:</w:t>
            </w:r>
            <w:r w:rsidRPr="004B2A0F">
              <w:rPr>
                <w:rFonts w:ascii="Tahoma" w:eastAsia="Tahoma" w:hAnsi="Tahoma" w:cs="Tahoma"/>
                <w:bCs/>
                <w:color w:val="000000"/>
                <w:sz w:val="16"/>
                <w:szCs w:val="16"/>
                <w:lang w:val="pt-PT"/>
              </w:rPr>
              <w:t xml:space="preserve"> Espedientea Gizarte Ekintza Sailari</w:t>
            </w:r>
            <w:r w:rsidRPr="004B2A0F">
              <w:rPr>
                <w:rFonts w:ascii="Tahoma" w:eastAsia="Tahoma" w:hAnsi="Tahoma" w:cs="Tahoma"/>
                <w:color w:val="000000"/>
                <w:sz w:val="16"/>
                <w:szCs w:val="16"/>
                <w:lang w:val="pt-PT"/>
              </w:rPr>
              <w:t xml:space="preserve"> itzuliko zaio.</w:t>
            </w:r>
          </w:p>
          <w:p w14:paraId="1441ED8F" w14:textId="77777777" w:rsidR="00574512" w:rsidRDefault="00574512" w:rsidP="00574512">
            <w:pPr>
              <w:spacing w:line="260" w:lineRule="exact"/>
              <w:jc w:val="both"/>
              <w:textAlignment w:val="baseline"/>
              <w:rPr>
                <w:rFonts w:ascii="Tahoma" w:eastAsia="Tahoma" w:hAnsi="Tahoma" w:cs="Tahoma"/>
                <w:color w:val="000000"/>
                <w:spacing w:val="1"/>
                <w:sz w:val="16"/>
                <w:szCs w:val="16"/>
                <w:lang w:val="es-ES"/>
              </w:rPr>
            </w:pPr>
          </w:p>
          <w:p w14:paraId="55A74D43" w14:textId="7EE772CA" w:rsidR="00663F3E" w:rsidRPr="004B2A0F" w:rsidRDefault="00574512" w:rsidP="00574512">
            <w:pPr>
              <w:spacing w:line="260" w:lineRule="exact"/>
              <w:jc w:val="both"/>
              <w:textAlignment w:val="baseline"/>
              <w:rPr>
                <w:rFonts w:ascii="Tahoma" w:eastAsia="Tahoma" w:hAnsi="Tahoma" w:cs="Tahoma"/>
                <w:color w:val="000000"/>
                <w:spacing w:val="1"/>
                <w:sz w:val="16"/>
                <w:szCs w:val="16"/>
                <w:lang w:val="es-ES"/>
              </w:rPr>
            </w:pPr>
            <w:r>
              <w:rPr>
                <w:rFonts w:ascii="Tahoma" w:eastAsia="Tahoma" w:hAnsi="Tahoma" w:cs="Tahoma"/>
                <w:color w:val="000000"/>
                <w:spacing w:val="1"/>
                <w:sz w:val="16"/>
                <w:szCs w:val="16"/>
                <w:lang w:val="es-ES"/>
              </w:rPr>
              <w:t>Ab</w:t>
            </w:r>
            <w:r w:rsidR="00663F3E" w:rsidRPr="004B2A0F">
              <w:rPr>
                <w:rFonts w:ascii="Tahoma" w:eastAsia="Tahoma" w:hAnsi="Tahoma" w:cs="Tahoma"/>
                <w:color w:val="000000"/>
                <w:spacing w:val="1"/>
                <w:sz w:val="16"/>
                <w:szCs w:val="16"/>
                <w:lang w:val="es-ES"/>
              </w:rPr>
              <w:t>anto Zierbenan, sinadura elektronikoaren araberako datan.</w:t>
            </w:r>
          </w:p>
          <w:p w14:paraId="68FFBC12" w14:textId="0E6152A3" w:rsidR="003821BC" w:rsidRPr="004B2A0F" w:rsidRDefault="003821BC" w:rsidP="003821BC">
            <w:pPr>
              <w:jc w:val="both"/>
              <w:rPr>
                <w:rFonts w:ascii="Tahoma" w:hAnsi="Tahoma" w:cs="Tahoma"/>
                <w:sz w:val="16"/>
                <w:szCs w:val="16"/>
              </w:rPr>
            </w:pPr>
          </w:p>
        </w:tc>
        <w:tc>
          <w:tcPr>
            <w:tcW w:w="4117" w:type="dxa"/>
            <w:gridSpan w:val="3"/>
          </w:tcPr>
          <w:p w14:paraId="5835AAA7" w14:textId="77777777" w:rsidR="00663F3E" w:rsidRPr="004B2A0F" w:rsidRDefault="00663F3E" w:rsidP="00663F3E">
            <w:pPr>
              <w:spacing w:line="194" w:lineRule="exact"/>
              <w:jc w:val="center"/>
              <w:textAlignment w:val="baseline"/>
              <w:rPr>
                <w:rFonts w:ascii="Tahoma" w:eastAsia="Tahoma" w:hAnsi="Tahoma" w:cs="Tahoma"/>
                <w:b/>
                <w:color w:val="000000"/>
                <w:spacing w:val="-1"/>
                <w:sz w:val="16"/>
                <w:szCs w:val="16"/>
                <w:lang w:val="es-ES"/>
              </w:rPr>
            </w:pPr>
            <w:r w:rsidRPr="004B2A0F">
              <w:rPr>
                <w:rFonts w:ascii="Tahoma" w:eastAsia="Tahoma" w:hAnsi="Tahoma" w:cs="Tahoma"/>
                <w:b/>
                <w:color w:val="000000"/>
                <w:spacing w:val="-1"/>
                <w:sz w:val="16"/>
                <w:szCs w:val="16"/>
                <w:lang w:val="es-ES"/>
              </w:rPr>
              <w:t>DECRETO DE ALCALDIA</w:t>
            </w:r>
          </w:p>
          <w:p w14:paraId="1DE0B59E" w14:textId="7A9A1466" w:rsidR="00663F3E" w:rsidRPr="004F5555" w:rsidRDefault="00663F3E" w:rsidP="00663F3E">
            <w:pPr>
              <w:spacing w:before="260" w:line="256" w:lineRule="exact"/>
              <w:jc w:val="both"/>
              <w:textAlignment w:val="baseline"/>
              <w:rPr>
                <w:rFonts w:ascii="Tahoma" w:eastAsia="Tahoma" w:hAnsi="Tahoma" w:cs="Tahoma"/>
                <w:color w:val="EE0000"/>
                <w:spacing w:val="-2"/>
                <w:sz w:val="16"/>
                <w:szCs w:val="16"/>
                <w:lang w:val="es-ES"/>
              </w:rPr>
            </w:pPr>
            <w:r w:rsidRPr="004B2A0F">
              <w:rPr>
                <w:rFonts w:ascii="Tahoma" w:eastAsia="Tahoma" w:hAnsi="Tahoma" w:cs="Tahoma"/>
                <w:color w:val="000000"/>
                <w:spacing w:val="-2"/>
                <w:sz w:val="16"/>
                <w:szCs w:val="16"/>
                <w:lang w:val="es-ES"/>
              </w:rPr>
              <w:t>Visto</w:t>
            </w:r>
            <w:r w:rsidR="006006B1" w:rsidRPr="004B2A0F">
              <w:rPr>
                <w:rFonts w:ascii="Tahoma" w:eastAsia="Tahoma" w:hAnsi="Tahoma" w:cs="Tahoma"/>
                <w:color w:val="000000"/>
                <w:spacing w:val="-2"/>
                <w:sz w:val="16"/>
                <w:szCs w:val="16"/>
                <w:lang w:val="es-ES"/>
              </w:rPr>
              <w:t>s</w:t>
            </w:r>
            <w:r w:rsidRPr="004B2A0F">
              <w:rPr>
                <w:rFonts w:ascii="Tahoma" w:eastAsia="Tahoma" w:hAnsi="Tahoma" w:cs="Tahoma"/>
                <w:color w:val="000000"/>
                <w:spacing w:val="-2"/>
                <w:sz w:val="16"/>
                <w:szCs w:val="16"/>
                <w:lang w:val="es-ES"/>
              </w:rPr>
              <w:t xml:space="preserve"> el expediente </w:t>
            </w:r>
            <w:r w:rsidRPr="004B2A0F">
              <w:rPr>
                <w:rFonts w:ascii="Tahoma" w:eastAsia="Tahoma" w:hAnsi="Tahoma" w:cs="Tahoma"/>
                <w:b/>
                <w:color w:val="000000"/>
                <w:spacing w:val="-2"/>
                <w:sz w:val="16"/>
                <w:szCs w:val="16"/>
                <w:lang w:val="es-ES"/>
              </w:rPr>
              <w:t>EXP-202</w:t>
            </w:r>
            <w:r w:rsidR="006006B1" w:rsidRPr="004B2A0F">
              <w:rPr>
                <w:rFonts w:ascii="Tahoma" w:eastAsia="Tahoma" w:hAnsi="Tahoma" w:cs="Tahoma"/>
                <w:b/>
                <w:color w:val="000000"/>
                <w:spacing w:val="-2"/>
                <w:sz w:val="16"/>
                <w:szCs w:val="16"/>
                <w:lang w:val="es-ES"/>
              </w:rPr>
              <w:t>6</w:t>
            </w:r>
            <w:r w:rsidRPr="004B2A0F">
              <w:rPr>
                <w:rFonts w:ascii="Tahoma" w:eastAsia="Tahoma" w:hAnsi="Tahoma" w:cs="Tahoma"/>
                <w:b/>
                <w:color w:val="000000"/>
                <w:spacing w:val="-2"/>
                <w:sz w:val="16"/>
                <w:szCs w:val="16"/>
                <w:lang w:val="es-ES"/>
              </w:rPr>
              <w:t>-000</w:t>
            </w:r>
            <w:r w:rsidR="006006B1" w:rsidRPr="004B2A0F">
              <w:rPr>
                <w:rFonts w:ascii="Tahoma" w:eastAsia="Tahoma" w:hAnsi="Tahoma" w:cs="Tahoma"/>
                <w:b/>
                <w:color w:val="000000"/>
                <w:spacing w:val="-2"/>
                <w:sz w:val="16"/>
                <w:szCs w:val="16"/>
                <w:lang w:val="es-ES"/>
              </w:rPr>
              <w:t>324</w:t>
            </w:r>
            <w:r w:rsidRPr="004B2A0F">
              <w:rPr>
                <w:rFonts w:ascii="Tahoma" w:eastAsia="Tahoma" w:hAnsi="Tahoma" w:cs="Tahoma"/>
                <w:b/>
                <w:color w:val="000000"/>
                <w:spacing w:val="-2"/>
                <w:sz w:val="16"/>
                <w:szCs w:val="16"/>
                <w:lang w:val="es-ES"/>
              </w:rPr>
              <w:t xml:space="preserve"> </w:t>
            </w:r>
            <w:r w:rsidRPr="004B2A0F">
              <w:rPr>
                <w:rFonts w:ascii="Tahoma" w:eastAsia="Tahoma" w:hAnsi="Tahoma" w:cs="Tahoma"/>
                <w:color w:val="000000"/>
                <w:spacing w:val="-2"/>
                <w:sz w:val="16"/>
                <w:szCs w:val="16"/>
                <w:lang w:val="es-ES"/>
              </w:rPr>
              <w:t xml:space="preserve">del </w:t>
            </w:r>
            <w:r w:rsidRPr="004B2A0F">
              <w:rPr>
                <w:rFonts w:ascii="Tahoma" w:eastAsia="Tahoma" w:hAnsi="Tahoma" w:cs="Tahoma"/>
                <w:b/>
                <w:color w:val="000000"/>
                <w:spacing w:val="-2"/>
                <w:sz w:val="16"/>
                <w:szCs w:val="16"/>
                <w:lang w:val="es-ES"/>
              </w:rPr>
              <w:t xml:space="preserve">Convenio de colaboración </w:t>
            </w:r>
            <w:r w:rsidR="006006B1" w:rsidRPr="004B2A0F">
              <w:rPr>
                <w:rFonts w:ascii="Tahoma" w:eastAsia="Tahoma" w:hAnsi="Tahoma" w:cs="Tahoma"/>
                <w:b/>
                <w:color w:val="000000"/>
                <w:spacing w:val="-2"/>
                <w:sz w:val="16"/>
                <w:szCs w:val="16"/>
                <w:lang w:val="es-ES"/>
              </w:rPr>
              <w:t xml:space="preserve">que se adjunta </w:t>
            </w:r>
            <w:r w:rsidRPr="004B2A0F">
              <w:rPr>
                <w:rFonts w:ascii="Tahoma" w:eastAsia="Tahoma" w:hAnsi="Tahoma" w:cs="Tahoma"/>
                <w:b/>
                <w:color w:val="000000"/>
                <w:spacing w:val="-2"/>
                <w:sz w:val="16"/>
                <w:szCs w:val="16"/>
                <w:lang w:val="es-ES"/>
              </w:rPr>
              <w:t>entre el Ayuntamiento de Abanto Zierbena y la Asociación de Madres y Padres d</w:t>
            </w:r>
            <w:r w:rsidR="009B275F">
              <w:rPr>
                <w:rFonts w:ascii="Tahoma" w:eastAsia="Tahoma" w:hAnsi="Tahoma" w:cs="Tahoma"/>
                <w:b/>
                <w:color w:val="000000"/>
                <w:spacing w:val="-2"/>
                <w:sz w:val="16"/>
                <w:szCs w:val="16"/>
                <w:lang w:val="es-ES"/>
              </w:rPr>
              <w:t>e Abantoko</w:t>
            </w:r>
            <w:r w:rsidR="00BD6172" w:rsidRPr="004B2A0F">
              <w:rPr>
                <w:rFonts w:ascii="Tahoma" w:eastAsia="Tahoma" w:hAnsi="Tahoma" w:cs="Tahoma"/>
                <w:b/>
                <w:color w:val="000000"/>
                <w:spacing w:val="-2"/>
                <w:sz w:val="16"/>
                <w:szCs w:val="16"/>
                <w:lang w:val="es-ES"/>
              </w:rPr>
              <w:t xml:space="preserve"> Haurreskola</w:t>
            </w:r>
            <w:r w:rsidR="00072418" w:rsidRPr="004B2A0F">
              <w:rPr>
                <w:rFonts w:ascii="Tahoma" w:eastAsia="Tahoma" w:hAnsi="Tahoma" w:cs="Tahoma"/>
                <w:b/>
                <w:color w:val="000000"/>
                <w:spacing w:val="-2"/>
                <w:sz w:val="16"/>
                <w:szCs w:val="16"/>
                <w:lang w:val="es-ES"/>
              </w:rPr>
              <w:t xml:space="preserve"> </w:t>
            </w:r>
            <w:r w:rsidRPr="004B2A0F">
              <w:rPr>
                <w:rFonts w:ascii="Tahoma" w:eastAsia="Tahoma" w:hAnsi="Tahoma" w:cs="Tahoma"/>
                <w:color w:val="000000"/>
                <w:spacing w:val="-2"/>
                <w:sz w:val="16"/>
                <w:szCs w:val="16"/>
                <w:lang w:val="es-ES"/>
              </w:rPr>
              <w:t xml:space="preserve">y el informe elaborado por </w:t>
            </w:r>
            <w:r w:rsidR="003F3A07" w:rsidRPr="004B2A0F">
              <w:rPr>
                <w:rFonts w:ascii="Tahoma" w:eastAsia="Tahoma" w:hAnsi="Tahoma" w:cs="Tahoma"/>
                <w:color w:val="000000"/>
                <w:spacing w:val="-2"/>
                <w:sz w:val="16"/>
                <w:szCs w:val="16"/>
                <w:lang w:val="es-ES"/>
              </w:rPr>
              <w:t>las</w:t>
            </w:r>
            <w:r w:rsidRPr="004B2A0F">
              <w:rPr>
                <w:rFonts w:ascii="Tahoma" w:eastAsia="Tahoma" w:hAnsi="Tahoma" w:cs="Tahoma"/>
                <w:color w:val="000000"/>
                <w:spacing w:val="-2"/>
                <w:sz w:val="16"/>
                <w:szCs w:val="16"/>
                <w:lang w:val="es-ES"/>
              </w:rPr>
              <w:t xml:space="preserve"> Áreas de Educación, Cultura, Fiestas y Deporte de fecha de </w:t>
            </w:r>
            <w:r w:rsidR="0020234C" w:rsidRPr="0020234C">
              <w:rPr>
                <w:rFonts w:ascii="Tahoma" w:eastAsia="Tahoma" w:hAnsi="Tahoma" w:cs="Tahoma"/>
                <w:spacing w:val="-2"/>
                <w:sz w:val="16"/>
                <w:szCs w:val="16"/>
                <w:lang w:val="es-ES"/>
              </w:rPr>
              <w:t>31 de agosto</w:t>
            </w:r>
            <w:r w:rsidRPr="0020234C">
              <w:rPr>
                <w:rFonts w:ascii="Tahoma" w:eastAsia="Tahoma" w:hAnsi="Tahoma" w:cs="Tahoma"/>
                <w:spacing w:val="-2"/>
                <w:sz w:val="16"/>
                <w:szCs w:val="16"/>
                <w:lang w:val="es-ES"/>
              </w:rPr>
              <w:t xml:space="preserve"> de 202</w:t>
            </w:r>
            <w:r w:rsidR="006006B1" w:rsidRPr="0020234C">
              <w:rPr>
                <w:rFonts w:ascii="Tahoma" w:eastAsia="Tahoma" w:hAnsi="Tahoma" w:cs="Tahoma"/>
                <w:spacing w:val="-2"/>
                <w:sz w:val="16"/>
                <w:szCs w:val="16"/>
                <w:lang w:val="es-ES"/>
              </w:rPr>
              <w:t>6</w:t>
            </w:r>
            <w:r w:rsidR="00F0347B" w:rsidRPr="0020234C">
              <w:rPr>
                <w:rFonts w:ascii="Tahoma" w:eastAsia="Tahoma" w:hAnsi="Tahoma" w:cs="Tahoma"/>
                <w:spacing w:val="-2"/>
                <w:sz w:val="16"/>
                <w:szCs w:val="16"/>
                <w:lang w:val="es-ES"/>
              </w:rPr>
              <w:t>.</w:t>
            </w:r>
          </w:p>
          <w:p w14:paraId="5D21F06A" w14:textId="77777777" w:rsidR="006006B1" w:rsidRPr="004B2A0F" w:rsidRDefault="006006B1" w:rsidP="003F3A07">
            <w:pPr>
              <w:spacing w:line="256" w:lineRule="exact"/>
              <w:jc w:val="both"/>
              <w:textAlignment w:val="baseline"/>
              <w:rPr>
                <w:rFonts w:ascii="Tahoma" w:eastAsia="Tahoma" w:hAnsi="Tahoma" w:cs="Tahoma"/>
                <w:color w:val="000000"/>
                <w:spacing w:val="-2"/>
                <w:sz w:val="16"/>
                <w:szCs w:val="16"/>
                <w:lang w:val="es-ES"/>
              </w:rPr>
            </w:pPr>
          </w:p>
          <w:p w14:paraId="164142DE" w14:textId="4357B595" w:rsidR="006006B1" w:rsidRPr="0020234C" w:rsidRDefault="006006B1" w:rsidP="004B2A0F">
            <w:pPr>
              <w:ind w:left="-7" w:firstLine="7"/>
              <w:jc w:val="both"/>
              <w:textAlignment w:val="baseline"/>
              <w:rPr>
                <w:rFonts w:ascii="Tahoma" w:eastAsia="Arial Narrow" w:hAnsi="Tahoma" w:cs="Tahoma"/>
                <w:bCs/>
                <w:sz w:val="16"/>
                <w:szCs w:val="16"/>
                <w:lang w:val="es-ES"/>
              </w:rPr>
            </w:pPr>
            <w:r w:rsidRPr="004B2A0F">
              <w:rPr>
                <w:rFonts w:ascii="Tahoma" w:eastAsia="Arial Narrow" w:hAnsi="Tahoma" w:cs="Tahoma"/>
                <w:bCs/>
                <w:color w:val="000000"/>
                <w:sz w:val="16"/>
                <w:szCs w:val="16"/>
                <w:lang w:val="es-ES"/>
              </w:rPr>
              <w:t xml:space="preserve">Visto el informe de fiscalización de fecha </w:t>
            </w:r>
            <w:r w:rsidR="0020234C">
              <w:rPr>
                <w:rFonts w:ascii="Tahoma" w:eastAsia="Arial Narrow" w:hAnsi="Tahoma" w:cs="Tahoma"/>
                <w:bCs/>
                <w:color w:val="000000"/>
                <w:sz w:val="16"/>
                <w:szCs w:val="16"/>
                <w:lang w:val="es-ES"/>
              </w:rPr>
              <w:t>1 de septiembre</w:t>
            </w:r>
            <w:r w:rsidRPr="004F5555">
              <w:rPr>
                <w:rFonts w:ascii="Tahoma" w:eastAsia="Arial Narrow" w:hAnsi="Tahoma" w:cs="Tahoma"/>
                <w:bCs/>
                <w:color w:val="EE0000"/>
                <w:sz w:val="16"/>
                <w:szCs w:val="16"/>
                <w:lang w:val="es-ES"/>
              </w:rPr>
              <w:t xml:space="preserve"> </w:t>
            </w:r>
            <w:r w:rsidRPr="0020234C">
              <w:rPr>
                <w:rFonts w:ascii="Tahoma" w:eastAsia="Arial Narrow" w:hAnsi="Tahoma" w:cs="Tahoma"/>
                <w:bCs/>
                <w:sz w:val="16"/>
                <w:szCs w:val="16"/>
                <w:lang w:val="es-ES"/>
              </w:rPr>
              <w:t>de 2.026.</w:t>
            </w:r>
          </w:p>
          <w:p w14:paraId="50A425EB" w14:textId="7A93A4D4" w:rsidR="00663F3E" w:rsidRPr="004B2A0F" w:rsidRDefault="003F3A07" w:rsidP="00663F3E">
            <w:pPr>
              <w:spacing w:before="256" w:line="256" w:lineRule="exact"/>
              <w:jc w:val="both"/>
              <w:textAlignment w:val="baseline"/>
              <w:rPr>
                <w:rFonts w:ascii="Tahoma" w:eastAsia="Tahoma" w:hAnsi="Tahoma" w:cs="Tahoma"/>
                <w:color w:val="000000"/>
                <w:sz w:val="16"/>
                <w:szCs w:val="16"/>
                <w:lang w:val="es-ES"/>
              </w:rPr>
            </w:pPr>
            <w:r w:rsidRPr="004B2A0F">
              <w:rPr>
                <w:rFonts w:ascii="Tahoma" w:eastAsia="Tahoma" w:hAnsi="Tahoma" w:cs="Tahoma"/>
                <w:color w:val="000000"/>
                <w:sz w:val="16"/>
                <w:szCs w:val="16"/>
                <w:lang w:val="es-ES"/>
              </w:rPr>
              <w:t>V</w:t>
            </w:r>
            <w:r w:rsidR="00663F3E" w:rsidRPr="004B2A0F">
              <w:rPr>
                <w:rFonts w:ascii="Tahoma" w:eastAsia="Tahoma" w:hAnsi="Tahoma" w:cs="Tahoma"/>
                <w:color w:val="000000"/>
                <w:sz w:val="16"/>
                <w:szCs w:val="16"/>
                <w:lang w:val="es-ES"/>
              </w:rPr>
              <w:t>istas la Ley 38/2003, de 17 de noviembre, General de Subvenciones, la ordenanza municipal de subvenciones, publicada en el BOB núm.. 89 de 11 de mayo de 2006 y la modificación de la ordenanza municipal de subvenciones publicada en el BOB núm. 41 del 2 de marzo de 2015.</w:t>
            </w:r>
          </w:p>
          <w:p w14:paraId="444F9910" w14:textId="2276F2C6" w:rsidR="00663F3E" w:rsidRPr="004B2A0F" w:rsidRDefault="00663F3E" w:rsidP="00663F3E">
            <w:pPr>
              <w:spacing w:before="261" w:line="257" w:lineRule="exact"/>
              <w:jc w:val="both"/>
              <w:textAlignment w:val="baseline"/>
              <w:rPr>
                <w:rFonts w:ascii="Tahoma" w:eastAsia="Tahoma" w:hAnsi="Tahoma" w:cs="Tahoma"/>
                <w:color w:val="000000"/>
                <w:sz w:val="16"/>
                <w:szCs w:val="16"/>
                <w:lang w:val="es-ES"/>
              </w:rPr>
            </w:pPr>
            <w:r w:rsidRPr="004B2A0F">
              <w:rPr>
                <w:rFonts w:ascii="Tahoma" w:eastAsia="Tahoma" w:hAnsi="Tahoma" w:cs="Tahoma"/>
                <w:color w:val="000000"/>
                <w:sz w:val="16"/>
                <w:szCs w:val="16"/>
                <w:lang w:val="es-ES"/>
              </w:rPr>
              <w:t>En virtud de las atribuciones que me confiere la legalidad vigente, y el artículo 21.1 de la Ley 7/85 de 2 de abril Reguladora de las Bases del Régimen Local,</w:t>
            </w:r>
          </w:p>
          <w:p w14:paraId="3CAFDBD8" w14:textId="77777777" w:rsidR="00663F3E" w:rsidRPr="004B2A0F" w:rsidRDefault="00663F3E" w:rsidP="00663F3E">
            <w:pPr>
              <w:spacing w:before="313" w:line="196" w:lineRule="exact"/>
              <w:jc w:val="center"/>
              <w:textAlignment w:val="baseline"/>
              <w:rPr>
                <w:rFonts w:ascii="Tahoma" w:eastAsia="Tahoma" w:hAnsi="Tahoma" w:cs="Tahoma"/>
                <w:b/>
                <w:color w:val="000000"/>
                <w:sz w:val="16"/>
                <w:szCs w:val="16"/>
                <w:lang w:val="es-ES"/>
              </w:rPr>
            </w:pPr>
            <w:r w:rsidRPr="004B2A0F">
              <w:rPr>
                <w:rFonts w:ascii="Tahoma" w:eastAsia="Tahoma" w:hAnsi="Tahoma" w:cs="Tahoma"/>
                <w:b/>
                <w:color w:val="000000"/>
                <w:sz w:val="16"/>
                <w:szCs w:val="16"/>
                <w:lang w:val="es-ES"/>
              </w:rPr>
              <w:t>RESUELVO</w:t>
            </w:r>
          </w:p>
          <w:p w14:paraId="4191CFED" w14:textId="100FD12F" w:rsidR="00663F3E" w:rsidRDefault="00663F3E" w:rsidP="00663F3E">
            <w:pPr>
              <w:spacing w:before="256" w:line="256" w:lineRule="exact"/>
              <w:jc w:val="both"/>
              <w:textAlignment w:val="baseline"/>
              <w:rPr>
                <w:rFonts w:ascii="Tahoma" w:eastAsia="Tahoma" w:hAnsi="Tahoma" w:cs="Tahoma"/>
                <w:b/>
                <w:color w:val="000000"/>
                <w:spacing w:val="-3"/>
                <w:sz w:val="16"/>
                <w:szCs w:val="16"/>
                <w:lang w:val="es-ES"/>
              </w:rPr>
            </w:pPr>
            <w:r w:rsidRPr="004B2A0F">
              <w:rPr>
                <w:rFonts w:ascii="Tahoma" w:eastAsia="Tahoma" w:hAnsi="Tahoma" w:cs="Tahoma"/>
                <w:b/>
                <w:color w:val="000000"/>
                <w:spacing w:val="-3"/>
                <w:sz w:val="16"/>
                <w:szCs w:val="16"/>
                <w:lang w:val="es-ES"/>
              </w:rPr>
              <w:t xml:space="preserve">PRIMERO: </w:t>
            </w:r>
            <w:r w:rsidRPr="004B2A0F">
              <w:rPr>
                <w:rFonts w:ascii="Tahoma" w:eastAsia="Tahoma" w:hAnsi="Tahoma" w:cs="Tahoma"/>
                <w:color w:val="000000"/>
                <w:spacing w:val="-3"/>
                <w:sz w:val="16"/>
                <w:szCs w:val="16"/>
                <w:lang w:val="es-ES"/>
              </w:rPr>
              <w:t xml:space="preserve">Aprobar el </w:t>
            </w:r>
            <w:r w:rsidRPr="004B2A0F">
              <w:rPr>
                <w:rFonts w:ascii="Tahoma" w:eastAsia="Tahoma" w:hAnsi="Tahoma" w:cs="Tahoma"/>
                <w:b/>
                <w:color w:val="000000"/>
                <w:spacing w:val="-3"/>
                <w:sz w:val="16"/>
                <w:szCs w:val="16"/>
                <w:lang w:val="es-ES"/>
              </w:rPr>
              <w:t>Convenio de colaboración</w:t>
            </w:r>
            <w:r w:rsidR="006006B1" w:rsidRPr="004B2A0F">
              <w:rPr>
                <w:rFonts w:ascii="Tahoma" w:eastAsia="Tahoma" w:hAnsi="Tahoma" w:cs="Tahoma"/>
                <w:b/>
                <w:color w:val="000000"/>
                <w:spacing w:val="-3"/>
                <w:sz w:val="16"/>
                <w:szCs w:val="16"/>
                <w:lang w:val="es-ES"/>
              </w:rPr>
              <w:t xml:space="preserve"> que se adjunta</w:t>
            </w:r>
            <w:r w:rsidRPr="004B2A0F">
              <w:rPr>
                <w:rFonts w:ascii="Tahoma" w:eastAsia="Tahoma" w:hAnsi="Tahoma" w:cs="Tahoma"/>
                <w:b/>
                <w:color w:val="000000"/>
                <w:spacing w:val="-3"/>
                <w:sz w:val="16"/>
                <w:szCs w:val="16"/>
                <w:lang w:val="es-ES"/>
              </w:rPr>
              <w:t xml:space="preserve"> entre el Ayuntamiento de Abanto Zierbena y la Asociación de Madres y Padres de</w:t>
            </w:r>
            <w:r w:rsidR="00BD6172" w:rsidRPr="004B2A0F">
              <w:rPr>
                <w:rFonts w:ascii="Tahoma" w:eastAsia="Tahoma" w:hAnsi="Tahoma" w:cs="Tahoma"/>
                <w:b/>
                <w:color w:val="000000"/>
                <w:spacing w:val="-3"/>
                <w:sz w:val="16"/>
                <w:szCs w:val="16"/>
                <w:lang w:val="es-ES"/>
              </w:rPr>
              <w:t xml:space="preserve"> </w:t>
            </w:r>
            <w:r w:rsidR="009B275F">
              <w:rPr>
                <w:rFonts w:ascii="Tahoma" w:eastAsia="Tahoma" w:hAnsi="Tahoma" w:cs="Tahoma"/>
                <w:b/>
                <w:color w:val="000000"/>
                <w:spacing w:val="-3"/>
                <w:sz w:val="16"/>
                <w:szCs w:val="16"/>
                <w:lang w:val="es-ES"/>
              </w:rPr>
              <w:t>Abantoko</w:t>
            </w:r>
            <w:r w:rsidR="00BD6172" w:rsidRPr="004B2A0F">
              <w:rPr>
                <w:rFonts w:ascii="Tahoma" w:eastAsia="Tahoma" w:hAnsi="Tahoma" w:cs="Tahoma"/>
                <w:b/>
                <w:color w:val="000000"/>
                <w:spacing w:val="-3"/>
                <w:sz w:val="16"/>
                <w:szCs w:val="16"/>
                <w:lang w:val="es-ES"/>
              </w:rPr>
              <w:t xml:space="preserve"> Haurreskola</w:t>
            </w:r>
            <w:r w:rsidRPr="004B2A0F">
              <w:rPr>
                <w:rFonts w:ascii="Tahoma" w:eastAsia="Tahoma" w:hAnsi="Tahoma" w:cs="Tahoma"/>
                <w:b/>
                <w:color w:val="000000"/>
                <w:spacing w:val="-3"/>
                <w:sz w:val="16"/>
                <w:szCs w:val="16"/>
                <w:lang w:val="es-ES"/>
              </w:rPr>
              <w:t xml:space="preserve">, </w:t>
            </w:r>
            <w:r w:rsidRPr="004B2A0F">
              <w:rPr>
                <w:rFonts w:ascii="Tahoma" w:eastAsia="Tahoma" w:hAnsi="Tahoma" w:cs="Tahoma"/>
                <w:color w:val="000000"/>
                <w:spacing w:val="-3"/>
                <w:sz w:val="16"/>
                <w:szCs w:val="16"/>
                <w:lang w:val="es-ES"/>
              </w:rPr>
              <w:t xml:space="preserve">por un importe de </w:t>
            </w:r>
            <w:r w:rsidR="00BD6172" w:rsidRPr="004B2A0F">
              <w:rPr>
                <w:rFonts w:ascii="Tahoma" w:eastAsia="Tahoma" w:hAnsi="Tahoma" w:cs="Tahoma"/>
                <w:b/>
                <w:bCs/>
                <w:color w:val="000000"/>
                <w:spacing w:val="-3"/>
                <w:sz w:val="16"/>
                <w:szCs w:val="16"/>
                <w:lang w:val="es-ES"/>
              </w:rPr>
              <w:t>1.5</w:t>
            </w:r>
            <w:r w:rsidR="006006B1" w:rsidRPr="004B2A0F">
              <w:rPr>
                <w:rFonts w:ascii="Tahoma" w:eastAsia="Tahoma" w:hAnsi="Tahoma" w:cs="Tahoma"/>
                <w:b/>
                <w:bCs/>
                <w:color w:val="000000"/>
                <w:spacing w:val="-3"/>
                <w:sz w:val="16"/>
                <w:szCs w:val="16"/>
                <w:lang w:val="es-ES"/>
              </w:rPr>
              <w:t>49,66</w:t>
            </w:r>
            <w:r w:rsidRPr="004B2A0F">
              <w:rPr>
                <w:rFonts w:ascii="Tahoma" w:eastAsia="Tahoma" w:hAnsi="Tahoma" w:cs="Tahoma"/>
                <w:b/>
                <w:color w:val="000000"/>
                <w:spacing w:val="-3"/>
                <w:sz w:val="16"/>
                <w:szCs w:val="16"/>
                <w:lang w:val="es-ES"/>
              </w:rPr>
              <w:t xml:space="preserve"> euros, </w:t>
            </w:r>
            <w:r w:rsidRPr="004B2A0F">
              <w:rPr>
                <w:rFonts w:ascii="Tahoma" w:eastAsia="Tahoma" w:hAnsi="Tahoma" w:cs="Tahoma"/>
                <w:color w:val="000000"/>
                <w:spacing w:val="-3"/>
                <w:sz w:val="16"/>
                <w:szCs w:val="16"/>
                <w:lang w:val="es-ES"/>
              </w:rPr>
              <w:t xml:space="preserve">con cargo a la partida presupuestaria </w:t>
            </w:r>
            <w:r w:rsidRPr="004B2A0F">
              <w:rPr>
                <w:rFonts w:ascii="Tahoma" w:eastAsia="Tahoma" w:hAnsi="Tahoma" w:cs="Tahoma"/>
                <w:b/>
                <w:color w:val="000000"/>
                <w:spacing w:val="-3"/>
                <w:sz w:val="16"/>
                <w:szCs w:val="16"/>
                <w:lang w:val="es-ES"/>
              </w:rPr>
              <w:t>021 32600 4810</w:t>
            </w:r>
            <w:r w:rsidR="00BD6172" w:rsidRPr="004B2A0F">
              <w:rPr>
                <w:rFonts w:ascii="Tahoma" w:eastAsia="Tahoma" w:hAnsi="Tahoma" w:cs="Tahoma"/>
                <w:b/>
                <w:color w:val="000000"/>
                <w:spacing w:val="-3"/>
                <w:sz w:val="16"/>
                <w:szCs w:val="16"/>
                <w:lang w:val="es-ES"/>
              </w:rPr>
              <w:t>6</w:t>
            </w:r>
            <w:r w:rsidRPr="004B2A0F">
              <w:rPr>
                <w:rFonts w:ascii="Tahoma" w:eastAsia="Tahoma" w:hAnsi="Tahoma" w:cs="Tahoma"/>
                <w:b/>
                <w:color w:val="000000"/>
                <w:spacing w:val="-3"/>
                <w:sz w:val="16"/>
                <w:szCs w:val="16"/>
                <w:lang w:val="es-ES"/>
              </w:rPr>
              <w:t>.</w:t>
            </w:r>
          </w:p>
          <w:p w14:paraId="11E28480" w14:textId="2AF9CA6F" w:rsidR="00663F3E" w:rsidRDefault="00663F3E" w:rsidP="00663F3E">
            <w:pPr>
              <w:spacing w:before="258" w:line="256" w:lineRule="exact"/>
              <w:jc w:val="both"/>
              <w:textAlignment w:val="baseline"/>
              <w:rPr>
                <w:rFonts w:ascii="Tahoma" w:eastAsia="Tahoma" w:hAnsi="Tahoma" w:cs="Tahoma"/>
                <w:color w:val="000000"/>
                <w:sz w:val="16"/>
                <w:szCs w:val="16"/>
                <w:lang w:val="es-ES"/>
              </w:rPr>
            </w:pPr>
            <w:r w:rsidRPr="004B2A0F">
              <w:rPr>
                <w:rFonts w:ascii="Tahoma" w:eastAsia="Tahoma" w:hAnsi="Tahoma" w:cs="Tahoma"/>
                <w:b/>
                <w:color w:val="000000"/>
                <w:sz w:val="16"/>
                <w:szCs w:val="16"/>
                <w:lang w:val="es-ES"/>
              </w:rPr>
              <w:t xml:space="preserve">SEGUNDO: </w:t>
            </w:r>
            <w:r w:rsidRPr="004B2A0F">
              <w:rPr>
                <w:rFonts w:ascii="Tahoma" w:eastAsia="Tahoma" w:hAnsi="Tahoma" w:cs="Tahoma"/>
                <w:color w:val="000000"/>
                <w:sz w:val="16"/>
                <w:szCs w:val="16"/>
                <w:lang w:val="es-ES"/>
              </w:rPr>
              <w:t>Notificar el presente Decreto a la entidad interesada y dar traslado del mismo al Departamento de Hacienda, Economía y Patrimonio y a las Áreas de Educación, Cultura, Fiestas y Deporte, a los efectos oportunos.</w:t>
            </w:r>
          </w:p>
          <w:p w14:paraId="67DDAA74" w14:textId="77777777" w:rsidR="00574512" w:rsidRPr="004B2A0F" w:rsidRDefault="00574512" w:rsidP="00574512">
            <w:pPr>
              <w:spacing w:line="256" w:lineRule="exact"/>
              <w:jc w:val="both"/>
              <w:textAlignment w:val="baseline"/>
              <w:rPr>
                <w:rFonts w:ascii="Tahoma" w:eastAsia="Tahoma" w:hAnsi="Tahoma" w:cs="Tahoma"/>
                <w:b/>
                <w:color w:val="000000"/>
                <w:sz w:val="16"/>
                <w:szCs w:val="16"/>
                <w:lang w:val="es-ES"/>
              </w:rPr>
            </w:pPr>
          </w:p>
          <w:p w14:paraId="3A01EE54" w14:textId="77777777" w:rsidR="00663F3E" w:rsidRDefault="00663F3E" w:rsidP="00574512">
            <w:pPr>
              <w:spacing w:line="240" w:lineRule="exact"/>
              <w:jc w:val="both"/>
              <w:textAlignment w:val="baseline"/>
              <w:rPr>
                <w:rFonts w:ascii="Tahoma" w:eastAsia="Tahoma" w:hAnsi="Tahoma" w:cs="Tahoma"/>
                <w:color w:val="000000"/>
                <w:spacing w:val="6"/>
                <w:sz w:val="16"/>
                <w:szCs w:val="16"/>
                <w:lang w:val="es-ES"/>
              </w:rPr>
            </w:pPr>
            <w:r w:rsidRPr="004B2A0F">
              <w:rPr>
                <w:rFonts w:ascii="Tahoma" w:eastAsia="Tahoma" w:hAnsi="Tahoma" w:cs="Tahoma"/>
                <w:b/>
                <w:color w:val="000000"/>
                <w:spacing w:val="6"/>
                <w:sz w:val="16"/>
                <w:szCs w:val="16"/>
                <w:lang w:val="es-ES"/>
              </w:rPr>
              <w:t xml:space="preserve">TERCERO: </w:t>
            </w:r>
            <w:r w:rsidRPr="004B2A0F">
              <w:rPr>
                <w:rFonts w:ascii="Tahoma" w:eastAsia="Tahoma" w:hAnsi="Tahoma" w:cs="Tahoma"/>
                <w:color w:val="000000"/>
                <w:spacing w:val="6"/>
                <w:sz w:val="16"/>
                <w:szCs w:val="16"/>
                <w:lang w:val="es-ES"/>
              </w:rPr>
              <w:t>Devolver el expediente al Dpto. de Acción Social.</w:t>
            </w:r>
          </w:p>
          <w:p w14:paraId="1C45FD62" w14:textId="77777777" w:rsidR="00574512" w:rsidRDefault="00574512" w:rsidP="00574512">
            <w:pPr>
              <w:spacing w:line="240" w:lineRule="exact"/>
              <w:jc w:val="both"/>
              <w:textAlignment w:val="baseline"/>
              <w:rPr>
                <w:rFonts w:ascii="Tahoma" w:eastAsia="Tahoma" w:hAnsi="Tahoma" w:cs="Tahoma"/>
                <w:color w:val="000000"/>
                <w:spacing w:val="6"/>
                <w:sz w:val="16"/>
                <w:szCs w:val="16"/>
                <w:lang w:val="es-ES"/>
              </w:rPr>
            </w:pPr>
          </w:p>
          <w:p w14:paraId="43298EA1" w14:textId="2670AD43" w:rsidR="00663F3E" w:rsidRPr="004B2A0F" w:rsidRDefault="00663F3E" w:rsidP="00574512">
            <w:pPr>
              <w:spacing w:line="240" w:lineRule="exact"/>
              <w:textAlignment w:val="baseline"/>
              <w:rPr>
                <w:rFonts w:ascii="Tahoma" w:eastAsia="Tahoma" w:hAnsi="Tahoma" w:cs="Tahoma"/>
                <w:color w:val="000000"/>
                <w:spacing w:val="5"/>
                <w:sz w:val="16"/>
                <w:szCs w:val="16"/>
                <w:lang w:val="es-ES"/>
              </w:rPr>
            </w:pPr>
            <w:r w:rsidRPr="004B2A0F">
              <w:rPr>
                <w:rFonts w:ascii="Tahoma" w:eastAsia="Tahoma" w:hAnsi="Tahoma" w:cs="Tahoma"/>
                <w:color w:val="000000"/>
                <w:spacing w:val="5"/>
                <w:sz w:val="16"/>
                <w:szCs w:val="16"/>
                <w:lang w:val="es-ES"/>
              </w:rPr>
              <w:t>En Abanto y Ciérvana, a fecha de la firma electrónica</w:t>
            </w:r>
            <w:r w:rsidR="00F0347B" w:rsidRPr="004B2A0F">
              <w:rPr>
                <w:rFonts w:ascii="Tahoma" w:eastAsia="Tahoma" w:hAnsi="Tahoma" w:cs="Tahoma"/>
                <w:color w:val="000000"/>
                <w:spacing w:val="5"/>
                <w:sz w:val="16"/>
                <w:szCs w:val="16"/>
                <w:lang w:val="es-ES"/>
              </w:rPr>
              <w:t>.</w:t>
            </w:r>
          </w:p>
          <w:p w14:paraId="35DEF168" w14:textId="099CEE6A" w:rsidR="003821BC" w:rsidRPr="004B2A0F" w:rsidRDefault="003821BC" w:rsidP="003821BC">
            <w:pPr>
              <w:ind w:left="720"/>
              <w:jc w:val="both"/>
              <w:rPr>
                <w:rFonts w:ascii="Tahoma" w:hAnsi="Tahoma" w:cs="Tahoma"/>
                <w:sz w:val="16"/>
                <w:szCs w:val="16"/>
                <w:lang w:val="es-ES"/>
              </w:rPr>
            </w:pPr>
          </w:p>
        </w:tc>
      </w:tr>
      <w:tr w:rsidR="00DB04F8" w:rsidRPr="004B2A0F" w14:paraId="7D39E9B0" w14:textId="77777777" w:rsidTr="004B2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05" w:type="dxa"/>
        </w:trPr>
        <w:tc>
          <w:tcPr>
            <w:tcW w:w="4149" w:type="dxa"/>
            <w:tcBorders>
              <w:top w:val="nil"/>
              <w:left w:val="nil"/>
              <w:bottom w:val="nil"/>
              <w:right w:val="nil"/>
            </w:tcBorders>
          </w:tcPr>
          <w:p w14:paraId="5DE109CA" w14:textId="0C2AA15E" w:rsidR="00F0347B" w:rsidRPr="00AB5654" w:rsidRDefault="00DB04F8" w:rsidP="00303325">
            <w:pPr>
              <w:spacing w:line="207" w:lineRule="exact"/>
              <w:ind w:left="1008" w:hanging="936"/>
              <w:jc w:val="center"/>
              <w:textAlignment w:val="baseline"/>
              <w:rPr>
                <w:rFonts w:ascii="Tahoma" w:eastAsia="Tahoma" w:hAnsi="Tahoma" w:cs="Tahoma"/>
                <w:color w:val="000000"/>
                <w:sz w:val="14"/>
                <w:szCs w:val="14"/>
                <w:lang w:val="es-ES"/>
              </w:rPr>
            </w:pPr>
            <w:r w:rsidRPr="00AB5654">
              <w:rPr>
                <w:rFonts w:ascii="Tahoma" w:eastAsia="Tahoma" w:hAnsi="Tahoma" w:cs="Tahoma"/>
                <w:color w:val="000000"/>
                <w:sz w:val="14"/>
                <w:szCs w:val="14"/>
                <w:lang w:val="es-ES"/>
              </w:rPr>
              <w:t>ALKATEA/ EL ALCALDE</w:t>
            </w:r>
          </w:p>
          <w:p w14:paraId="6E257DFE" w14:textId="6EDC912E" w:rsidR="00DB04F8" w:rsidRPr="004B2A0F" w:rsidRDefault="00DB04F8" w:rsidP="00303325">
            <w:pPr>
              <w:spacing w:line="207" w:lineRule="exact"/>
              <w:ind w:left="1008" w:hanging="936"/>
              <w:jc w:val="center"/>
              <w:textAlignment w:val="baseline"/>
              <w:rPr>
                <w:rFonts w:ascii="Tahoma" w:hAnsi="Tahoma" w:cs="Tahoma"/>
                <w:sz w:val="14"/>
                <w:szCs w:val="14"/>
                <w:lang w:val="es-ES"/>
              </w:rPr>
            </w:pPr>
            <w:r w:rsidRPr="00AB5654">
              <w:rPr>
                <w:rFonts w:ascii="Tahoma" w:eastAsia="Tahoma" w:hAnsi="Tahoma" w:cs="Tahoma"/>
                <w:color w:val="000000"/>
                <w:sz w:val="14"/>
                <w:szCs w:val="14"/>
                <w:lang w:val="es-ES"/>
              </w:rPr>
              <w:t>I</w:t>
            </w:r>
            <w:r w:rsidR="00574512" w:rsidRPr="00AB5654">
              <w:rPr>
                <w:rFonts w:ascii="Tahoma" w:eastAsia="Tahoma" w:hAnsi="Tahoma" w:cs="Tahoma"/>
                <w:color w:val="000000"/>
                <w:sz w:val="14"/>
                <w:szCs w:val="14"/>
                <w:lang w:val="es-ES"/>
              </w:rPr>
              <w:t>ñaki Urrutia del Cura</w:t>
            </w:r>
          </w:p>
        </w:tc>
        <w:tc>
          <w:tcPr>
            <w:tcW w:w="4117" w:type="dxa"/>
            <w:gridSpan w:val="3"/>
            <w:tcBorders>
              <w:top w:val="nil"/>
              <w:left w:val="nil"/>
              <w:bottom w:val="nil"/>
              <w:right w:val="nil"/>
            </w:tcBorders>
          </w:tcPr>
          <w:p w14:paraId="08EEE7F1" w14:textId="0EE75EE2" w:rsidR="00F0347B" w:rsidRPr="00AB5654" w:rsidRDefault="0020234C" w:rsidP="00F0347B">
            <w:pPr>
              <w:jc w:val="center"/>
              <w:rPr>
                <w:rFonts w:ascii="Tahoma" w:hAnsi="Tahoma" w:cs="Tahoma"/>
                <w:noProof/>
                <w:sz w:val="14"/>
                <w:szCs w:val="14"/>
              </w:rPr>
            </w:pPr>
            <w:r w:rsidRPr="00AB5654">
              <w:rPr>
                <w:rFonts w:ascii="Tahoma" w:hAnsi="Tahoma" w:cs="Tahoma"/>
                <w:noProof/>
                <w:sz w:val="14"/>
                <w:szCs w:val="14"/>
              </w:rPr>
              <w:t>BEHIN-BEHINIKO IDAZKARIA</w:t>
            </w:r>
            <w:r w:rsidR="00F0347B" w:rsidRPr="00AB5654">
              <w:rPr>
                <w:rFonts w:ascii="Tahoma" w:hAnsi="Tahoma" w:cs="Tahoma"/>
                <w:noProof/>
                <w:sz w:val="14"/>
                <w:szCs w:val="14"/>
              </w:rPr>
              <w:t>/ SECRETAR</w:t>
            </w:r>
            <w:r w:rsidRPr="00AB5654">
              <w:rPr>
                <w:rFonts w:ascii="Tahoma" w:hAnsi="Tahoma" w:cs="Tahoma"/>
                <w:noProof/>
                <w:sz w:val="14"/>
                <w:szCs w:val="14"/>
              </w:rPr>
              <w:t>O ACCIDENTAL</w:t>
            </w:r>
          </w:p>
          <w:p w14:paraId="2B117341" w14:textId="7CE971E3" w:rsidR="00F0347B" w:rsidRPr="00AB5654" w:rsidRDefault="00574512" w:rsidP="00F0347B">
            <w:pPr>
              <w:jc w:val="center"/>
              <w:rPr>
                <w:rFonts w:ascii="Tahoma" w:eastAsia="Tahoma" w:hAnsi="Tahoma" w:cs="Tahoma"/>
                <w:color w:val="000000"/>
                <w:sz w:val="14"/>
                <w:szCs w:val="14"/>
                <w:lang w:val="en-US"/>
              </w:rPr>
            </w:pPr>
            <w:r w:rsidRPr="00AB5654">
              <w:rPr>
                <w:rFonts w:ascii="Tahoma" w:hAnsi="Tahoma" w:cs="Tahoma"/>
                <w:color w:val="000000"/>
                <w:sz w:val="14"/>
                <w:szCs w:val="14"/>
              </w:rPr>
              <w:t>César Fernández Santisteban</w:t>
            </w:r>
          </w:p>
          <w:p w14:paraId="2F5F7C8D" w14:textId="77777777" w:rsidR="00DB04F8" w:rsidRPr="0020234C" w:rsidRDefault="00DB04F8" w:rsidP="003821BC">
            <w:pPr>
              <w:jc w:val="both"/>
              <w:rPr>
                <w:rFonts w:ascii="Tahoma" w:hAnsi="Tahoma" w:cs="Tahoma"/>
                <w:sz w:val="14"/>
                <w:szCs w:val="14"/>
                <w:lang w:val="en-US"/>
              </w:rPr>
            </w:pPr>
          </w:p>
        </w:tc>
      </w:tr>
      <w:tr w:rsidR="00DB04F8" w:rsidRPr="004B2A0F" w14:paraId="232ECF2C" w14:textId="77777777" w:rsidTr="004B2A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05" w:type="dxa"/>
        </w:trPr>
        <w:tc>
          <w:tcPr>
            <w:tcW w:w="4149" w:type="dxa"/>
            <w:tcBorders>
              <w:top w:val="nil"/>
              <w:left w:val="nil"/>
              <w:bottom w:val="nil"/>
              <w:right w:val="nil"/>
            </w:tcBorders>
          </w:tcPr>
          <w:p w14:paraId="31C6F52E" w14:textId="3C13DFFB" w:rsidR="00DB04F8" w:rsidRPr="0020234C" w:rsidRDefault="00303325" w:rsidP="003821BC">
            <w:pPr>
              <w:jc w:val="both"/>
              <w:rPr>
                <w:rFonts w:ascii="Tahoma" w:hAnsi="Tahoma" w:cs="Tahoma"/>
                <w:sz w:val="14"/>
                <w:szCs w:val="14"/>
                <w:lang w:val="en-US"/>
              </w:rPr>
            </w:pPr>
            <w:r w:rsidRPr="004B2A0F">
              <w:rPr>
                <w:noProof/>
                <w:sz w:val="14"/>
                <w:szCs w:val="14"/>
              </w:rPr>
              <w:drawing>
                <wp:anchor distT="0" distB="0" distL="114300" distR="114300" simplePos="0" relativeHeight="251659264" behindDoc="1" locked="0" layoutInCell="1" allowOverlap="1" wp14:anchorId="3AE6AFAD" wp14:editId="7646C609">
                  <wp:simplePos x="0" y="0"/>
                  <wp:positionH relativeFrom="column">
                    <wp:posOffset>2069570</wp:posOffset>
                  </wp:positionH>
                  <wp:positionV relativeFrom="paragraph">
                    <wp:posOffset>-680493</wp:posOffset>
                  </wp:positionV>
                  <wp:extent cx="1043940" cy="1303020"/>
                  <wp:effectExtent l="0" t="0" r="3810" b="0"/>
                  <wp:wrapNone/>
                  <wp:docPr id="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3940"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17" w:type="dxa"/>
            <w:gridSpan w:val="3"/>
            <w:tcBorders>
              <w:top w:val="nil"/>
              <w:left w:val="nil"/>
              <w:bottom w:val="nil"/>
              <w:right w:val="nil"/>
            </w:tcBorders>
          </w:tcPr>
          <w:p w14:paraId="602348A7" w14:textId="05A7E9E8" w:rsidR="00F0347B" w:rsidRPr="004B2A0F" w:rsidRDefault="00BE3DFB" w:rsidP="00BE3DFB">
            <w:pPr>
              <w:spacing w:line="177" w:lineRule="exact"/>
              <w:jc w:val="both"/>
              <w:textAlignment w:val="baseline"/>
              <w:rPr>
                <w:rFonts w:ascii="Tahoma" w:eastAsia="Tahoma" w:hAnsi="Tahoma" w:cs="Tahoma"/>
                <w:color w:val="000000"/>
                <w:spacing w:val="-6"/>
                <w:sz w:val="14"/>
                <w:szCs w:val="14"/>
                <w:lang w:val="es-ES"/>
              </w:rPr>
            </w:pPr>
            <w:r w:rsidRPr="004B2A0F">
              <w:rPr>
                <w:rFonts w:ascii="Tahoma" w:eastAsia="Tahoma" w:hAnsi="Tahoma" w:cs="Tahoma"/>
                <w:color w:val="000000"/>
                <w:spacing w:val="-6"/>
                <w:sz w:val="14"/>
                <w:szCs w:val="14"/>
              </w:rPr>
              <w:t>(Martxoaren 16ko 128/2018 Errege Dekretuaren 3.2.e) artikuluan ezarritakoaren ondoreetarako sinatuta/Firmado a efectos de lo dispuesto en el art. 3.2.e) del Real Decreto 128/2018, de 16 de marzo).</w:t>
            </w:r>
          </w:p>
          <w:p w14:paraId="38B8C372" w14:textId="77777777" w:rsidR="00DB04F8" w:rsidRPr="004B2A0F" w:rsidRDefault="00DB04F8" w:rsidP="00BE3DFB">
            <w:pPr>
              <w:jc w:val="both"/>
              <w:rPr>
                <w:rFonts w:ascii="Tahoma" w:hAnsi="Tahoma" w:cs="Tahoma"/>
                <w:sz w:val="14"/>
                <w:szCs w:val="14"/>
                <w:lang w:val="es-ES"/>
              </w:rPr>
            </w:pPr>
          </w:p>
        </w:tc>
      </w:tr>
      <w:tr w:rsidR="0040434C" w:rsidRPr="000348D4" w14:paraId="2F54000A" w14:textId="77777777" w:rsidTr="004B2A0F">
        <w:trPr>
          <w:trHeight w:val="12600"/>
        </w:trPr>
        <w:tc>
          <w:tcPr>
            <w:tcW w:w="4524" w:type="dxa"/>
            <w:gridSpan w:val="2"/>
          </w:tcPr>
          <w:p w14:paraId="751A61A7" w14:textId="57168840" w:rsidR="0040434C" w:rsidRPr="000348D4" w:rsidRDefault="0040434C" w:rsidP="0075050A">
            <w:pPr>
              <w:spacing w:line="360" w:lineRule="auto"/>
              <w:contextualSpacing/>
              <w:mirrorIndents/>
              <w:jc w:val="both"/>
              <w:rPr>
                <w:rFonts w:ascii="Arial" w:hAnsi="Arial" w:cs="Arial"/>
                <w:sz w:val="20"/>
                <w:szCs w:val="20"/>
              </w:rPr>
            </w:pPr>
            <w:r w:rsidRPr="000348D4">
              <w:rPr>
                <w:rFonts w:ascii="Arial" w:hAnsi="Arial" w:cs="Arial"/>
                <w:sz w:val="20"/>
                <w:szCs w:val="20"/>
              </w:rPr>
              <w:lastRenderedPageBreak/>
              <w:t>Abanto Zierbenan,</w:t>
            </w:r>
            <w:r>
              <w:rPr>
                <w:rFonts w:ascii="Arial" w:hAnsi="Arial" w:cs="Arial"/>
                <w:sz w:val="20"/>
                <w:szCs w:val="20"/>
              </w:rPr>
              <w:t xml:space="preserve"> 2026ko </w:t>
            </w:r>
            <w:r w:rsidR="00574512">
              <w:rPr>
                <w:rFonts w:ascii="Arial" w:hAnsi="Arial" w:cs="Arial"/>
                <w:sz w:val="20"/>
                <w:szCs w:val="20"/>
              </w:rPr>
              <w:t>irail</w:t>
            </w:r>
            <w:r w:rsidR="00BF048B">
              <w:rPr>
                <w:rFonts w:ascii="Arial" w:hAnsi="Arial" w:cs="Arial"/>
                <w:sz w:val="20"/>
                <w:szCs w:val="20"/>
              </w:rPr>
              <w:t>a</w:t>
            </w:r>
            <w:r>
              <w:rPr>
                <w:rFonts w:ascii="Arial" w:hAnsi="Arial" w:cs="Arial"/>
                <w:sz w:val="20"/>
                <w:szCs w:val="20"/>
              </w:rPr>
              <w:t>ren ___</w:t>
            </w:r>
            <w:r w:rsidR="00AB5654">
              <w:rPr>
                <w:rFonts w:ascii="Arial" w:hAnsi="Arial" w:cs="Arial"/>
                <w:sz w:val="20"/>
                <w:szCs w:val="20"/>
              </w:rPr>
              <w:t>(e)an</w:t>
            </w:r>
          </w:p>
          <w:p w14:paraId="10214200" w14:textId="77777777" w:rsidR="0040434C" w:rsidRDefault="0040434C" w:rsidP="0075050A">
            <w:pPr>
              <w:spacing w:line="360" w:lineRule="auto"/>
              <w:contextualSpacing/>
              <w:mirrorIndents/>
              <w:jc w:val="both"/>
              <w:rPr>
                <w:rFonts w:ascii="Arial" w:hAnsi="Arial" w:cs="Arial"/>
                <w:sz w:val="20"/>
                <w:szCs w:val="20"/>
              </w:rPr>
            </w:pPr>
          </w:p>
          <w:p w14:paraId="1AA55D49" w14:textId="77777777" w:rsidR="00574512" w:rsidRPr="000348D4" w:rsidRDefault="00574512" w:rsidP="0075050A">
            <w:pPr>
              <w:spacing w:line="360" w:lineRule="auto"/>
              <w:contextualSpacing/>
              <w:mirrorIndents/>
              <w:jc w:val="both"/>
              <w:rPr>
                <w:rFonts w:ascii="Arial" w:hAnsi="Arial" w:cs="Arial"/>
                <w:sz w:val="20"/>
                <w:szCs w:val="20"/>
              </w:rPr>
            </w:pPr>
          </w:p>
          <w:p w14:paraId="66EDB711" w14:textId="77777777" w:rsidR="0040434C" w:rsidRPr="000348D4" w:rsidRDefault="0040434C" w:rsidP="0075050A">
            <w:pPr>
              <w:spacing w:line="360" w:lineRule="auto"/>
              <w:contextualSpacing/>
              <w:mirrorIndents/>
              <w:jc w:val="center"/>
              <w:rPr>
                <w:rFonts w:ascii="Arial" w:hAnsi="Arial" w:cs="Arial"/>
                <w:b/>
                <w:bCs/>
                <w:sz w:val="20"/>
                <w:szCs w:val="20"/>
              </w:rPr>
            </w:pPr>
            <w:r w:rsidRPr="000348D4">
              <w:rPr>
                <w:rFonts w:ascii="Arial" w:hAnsi="Arial" w:cs="Arial"/>
                <w:b/>
                <w:bCs/>
                <w:sz w:val="20"/>
                <w:szCs w:val="20"/>
              </w:rPr>
              <w:t>BILDU DIRA</w:t>
            </w:r>
          </w:p>
          <w:p w14:paraId="4894E270" w14:textId="77777777" w:rsidR="0040434C" w:rsidRPr="000348D4" w:rsidRDefault="0040434C" w:rsidP="0075050A">
            <w:pPr>
              <w:spacing w:line="360" w:lineRule="auto"/>
              <w:contextualSpacing/>
              <w:mirrorIndents/>
              <w:jc w:val="center"/>
              <w:rPr>
                <w:rFonts w:ascii="Arial" w:hAnsi="Arial" w:cs="Arial"/>
                <w:b/>
                <w:bCs/>
                <w:sz w:val="20"/>
                <w:szCs w:val="20"/>
              </w:rPr>
            </w:pPr>
          </w:p>
          <w:p w14:paraId="12BFC5AC" w14:textId="5054A08D" w:rsidR="0040434C" w:rsidRPr="000348D4" w:rsidRDefault="0040434C" w:rsidP="0075050A">
            <w:pPr>
              <w:spacing w:line="360" w:lineRule="auto"/>
              <w:contextualSpacing/>
              <w:mirrorIndents/>
              <w:jc w:val="both"/>
              <w:rPr>
                <w:rFonts w:ascii="Arial" w:hAnsi="Arial" w:cs="Arial"/>
                <w:sz w:val="20"/>
                <w:szCs w:val="20"/>
              </w:rPr>
            </w:pPr>
            <w:r w:rsidRPr="000348D4">
              <w:rPr>
                <w:rFonts w:ascii="Arial" w:hAnsi="Arial" w:cs="Arial"/>
                <w:sz w:val="20"/>
                <w:szCs w:val="20"/>
              </w:rPr>
              <w:t xml:space="preserve">Alde batetik, </w:t>
            </w:r>
            <w:r>
              <w:rPr>
                <w:rFonts w:ascii="Arial" w:hAnsi="Arial" w:cs="Arial"/>
                <w:b/>
                <w:sz w:val="20"/>
                <w:szCs w:val="20"/>
              </w:rPr>
              <w:t xml:space="preserve">Iñaki Urrutia </w:t>
            </w:r>
            <w:r w:rsidR="00BF048B">
              <w:rPr>
                <w:rFonts w:ascii="Arial" w:hAnsi="Arial" w:cs="Arial"/>
                <w:b/>
                <w:sz w:val="20"/>
                <w:szCs w:val="20"/>
              </w:rPr>
              <w:t>d</w:t>
            </w:r>
            <w:r>
              <w:rPr>
                <w:rFonts w:ascii="Arial" w:hAnsi="Arial" w:cs="Arial"/>
                <w:b/>
                <w:sz w:val="20"/>
                <w:szCs w:val="20"/>
              </w:rPr>
              <w:t>el Cura</w:t>
            </w:r>
            <w:r w:rsidRPr="000348D4">
              <w:rPr>
                <w:rFonts w:ascii="Arial" w:hAnsi="Arial" w:cs="Arial"/>
                <w:sz w:val="20"/>
                <w:szCs w:val="20"/>
              </w:rPr>
              <w:t xml:space="preserve"> </w:t>
            </w:r>
            <w:r>
              <w:rPr>
                <w:rFonts w:ascii="Arial" w:hAnsi="Arial" w:cs="Arial"/>
                <w:sz w:val="20"/>
                <w:szCs w:val="20"/>
              </w:rPr>
              <w:t>jauna</w:t>
            </w:r>
            <w:r w:rsidRPr="000348D4">
              <w:rPr>
                <w:rFonts w:ascii="Arial" w:hAnsi="Arial" w:cs="Arial"/>
                <w:sz w:val="20"/>
                <w:szCs w:val="20"/>
              </w:rPr>
              <w:t xml:space="preserve">, </w:t>
            </w:r>
            <w:r w:rsidRPr="000348D4">
              <w:rPr>
                <w:rFonts w:ascii="Arial" w:hAnsi="Arial" w:cs="Arial"/>
                <w:b/>
                <w:sz w:val="20"/>
                <w:szCs w:val="20"/>
              </w:rPr>
              <w:t>Abanto Zierbenako Udalaren izenean</w:t>
            </w:r>
            <w:r w:rsidRPr="000348D4">
              <w:rPr>
                <w:rFonts w:ascii="Arial" w:hAnsi="Arial" w:cs="Arial"/>
                <w:sz w:val="20"/>
                <w:szCs w:val="20"/>
              </w:rPr>
              <w:t xml:space="preserve"> eta bertako ordezkari gisa, indarrean den araudiak ematen dizkion eskumenak baliatuta,</w:t>
            </w:r>
          </w:p>
          <w:p w14:paraId="620F08EF" w14:textId="77777777" w:rsidR="0040434C" w:rsidRDefault="0040434C" w:rsidP="00CA6CBE">
            <w:pPr>
              <w:spacing w:line="240" w:lineRule="exact"/>
              <w:contextualSpacing/>
              <w:mirrorIndents/>
              <w:jc w:val="both"/>
              <w:rPr>
                <w:rFonts w:ascii="Arial" w:hAnsi="Arial" w:cs="Arial"/>
                <w:sz w:val="20"/>
                <w:szCs w:val="20"/>
              </w:rPr>
            </w:pPr>
          </w:p>
          <w:p w14:paraId="5AEB8162" w14:textId="77777777" w:rsidR="00CA6CBE" w:rsidRDefault="00CA6CBE" w:rsidP="00CA6CBE">
            <w:pPr>
              <w:spacing w:line="240" w:lineRule="exact"/>
              <w:contextualSpacing/>
              <w:mirrorIndents/>
              <w:jc w:val="both"/>
              <w:rPr>
                <w:rFonts w:ascii="Arial" w:hAnsi="Arial" w:cs="Arial"/>
                <w:sz w:val="20"/>
                <w:szCs w:val="20"/>
              </w:rPr>
            </w:pPr>
          </w:p>
          <w:p w14:paraId="75D6B487" w14:textId="6E47B87B" w:rsidR="0040434C" w:rsidRPr="000348D4" w:rsidRDefault="0040434C" w:rsidP="0075050A">
            <w:pPr>
              <w:spacing w:line="360" w:lineRule="auto"/>
              <w:contextualSpacing/>
              <w:mirrorIndents/>
              <w:jc w:val="both"/>
              <w:rPr>
                <w:rFonts w:ascii="Arial" w:hAnsi="Arial" w:cs="Arial"/>
                <w:sz w:val="20"/>
                <w:szCs w:val="20"/>
              </w:rPr>
            </w:pPr>
            <w:r w:rsidRPr="000348D4">
              <w:rPr>
                <w:rFonts w:ascii="Arial" w:hAnsi="Arial" w:cs="Arial"/>
                <w:sz w:val="20"/>
                <w:szCs w:val="20"/>
              </w:rPr>
              <w:t xml:space="preserve">Eta beste alde batetik, </w:t>
            </w:r>
            <w:r w:rsidRPr="000348D4">
              <w:rPr>
                <w:rFonts w:ascii="Arial" w:hAnsi="Arial" w:cs="Arial"/>
                <w:b/>
                <w:sz w:val="20"/>
                <w:szCs w:val="20"/>
              </w:rPr>
              <w:t xml:space="preserve">AMPA </w:t>
            </w:r>
            <w:r w:rsidR="009B275F">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IGEko </w:t>
            </w:r>
            <w:r w:rsidRPr="000348D4">
              <w:rPr>
                <w:rFonts w:ascii="Arial" w:hAnsi="Arial" w:cs="Arial"/>
                <w:sz w:val="20"/>
                <w:szCs w:val="20"/>
              </w:rPr>
              <w:t>erakundearen ordezkari bat. Erakundearen IFK: G-</w:t>
            </w:r>
            <w:r>
              <w:rPr>
                <w:rFonts w:ascii="Arial" w:hAnsi="Arial" w:cs="Arial"/>
                <w:sz w:val="20"/>
                <w:szCs w:val="20"/>
              </w:rPr>
              <w:t>95343513</w:t>
            </w:r>
            <w:r w:rsidRPr="000348D4">
              <w:rPr>
                <w:rFonts w:ascii="Arial" w:hAnsi="Arial" w:cs="Arial"/>
                <w:sz w:val="20"/>
                <w:szCs w:val="20"/>
              </w:rPr>
              <w:t xml:space="preserve">; helbidea: Abanto Zierbena (Bizkaia)  </w:t>
            </w:r>
            <w:r>
              <w:rPr>
                <w:rFonts w:ascii="Arial" w:hAnsi="Arial" w:cs="Arial"/>
                <w:sz w:val="20"/>
                <w:szCs w:val="20"/>
              </w:rPr>
              <w:t>Cotarro Auzoa</w:t>
            </w:r>
            <w:r w:rsidRPr="000348D4">
              <w:rPr>
                <w:rFonts w:ascii="Arial" w:hAnsi="Arial" w:cs="Arial"/>
                <w:sz w:val="20"/>
                <w:szCs w:val="20"/>
              </w:rPr>
              <w:t xml:space="preserve">, </w:t>
            </w:r>
            <w:r>
              <w:rPr>
                <w:rFonts w:ascii="Arial" w:hAnsi="Arial" w:cs="Arial"/>
                <w:sz w:val="20"/>
                <w:szCs w:val="20"/>
              </w:rPr>
              <w:t>16</w:t>
            </w:r>
            <w:r w:rsidRPr="000348D4">
              <w:rPr>
                <w:rFonts w:ascii="Arial" w:hAnsi="Arial" w:cs="Arial"/>
                <w:sz w:val="20"/>
                <w:szCs w:val="20"/>
              </w:rPr>
              <w:t>zk., PK: 48500.</w:t>
            </w:r>
          </w:p>
          <w:p w14:paraId="48D89AF9" w14:textId="77777777" w:rsidR="0040434C" w:rsidRPr="000348D4" w:rsidRDefault="0040434C" w:rsidP="0075050A">
            <w:pPr>
              <w:spacing w:line="360" w:lineRule="auto"/>
              <w:contextualSpacing/>
              <w:mirrorIndents/>
              <w:jc w:val="both"/>
              <w:rPr>
                <w:rFonts w:ascii="Arial" w:hAnsi="Arial" w:cs="Arial"/>
                <w:sz w:val="20"/>
                <w:szCs w:val="20"/>
              </w:rPr>
            </w:pPr>
          </w:p>
          <w:p w14:paraId="38BE2D15" w14:textId="77777777" w:rsidR="0040434C" w:rsidRPr="000348D4" w:rsidRDefault="0040434C" w:rsidP="0075050A">
            <w:pPr>
              <w:spacing w:line="360" w:lineRule="auto"/>
              <w:contextualSpacing/>
              <w:mirrorIndents/>
              <w:jc w:val="center"/>
              <w:rPr>
                <w:rFonts w:ascii="Arial" w:hAnsi="Arial" w:cs="Arial"/>
                <w:b/>
                <w:bCs/>
                <w:sz w:val="20"/>
                <w:szCs w:val="20"/>
              </w:rPr>
            </w:pPr>
            <w:r w:rsidRPr="000348D4">
              <w:rPr>
                <w:rFonts w:ascii="Arial" w:hAnsi="Arial" w:cs="Arial"/>
                <w:b/>
                <w:bCs/>
                <w:sz w:val="20"/>
                <w:szCs w:val="20"/>
              </w:rPr>
              <w:t>ADIERAZI DUTE</w:t>
            </w:r>
          </w:p>
          <w:p w14:paraId="72D4444F" w14:textId="77777777" w:rsidR="0040434C" w:rsidRPr="000348D4" w:rsidRDefault="0040434C" w:rsidP="0075050A">
            <w:pPr>
              <w:spacing w:line="360" w:lineRule="auto"/>
              <w:contextualSpacing/>
              <w:mirrorIndents/>
              <w:jc w:val="center"/>
              <w:rPr>
                <w:rFonts w:ascii="Arial" w:hAnsi="Arial" w:cs="Arial"/>
                <w:b/>
                <w:bCs/>
                <w:sz w:val="20"/>
                <w:szCs w:val="20"/>
              </w:rPr>
            </w:pPr>
          </w:p>
          <w:p w14:paraId="544D880E" w14:textId="3A839182" w:rsidR="0040434C" w:rsidRPr="000348D4" w:rsidRDefault="0040434C" w:rsidP="0075050A">
            <w:pPr>
              <w:spacing w:line="360" w:lineRule="auto"/>
              <w:jc w:val="both"/>
              <w:rPr>
                <w:rFonts w:ascii="Arial" w:hAnsi="Arial" w:cs="Arial"/>
                <w:sz w:val="20"/>
                <w:szCs w:val="20"/>
              </w:rPr>
            </w:pPr>
            <w:r w:rsidRPr="000348D4">
              <w:rPr>
                <w:rFonts w:ascii="Arial" w:hAnsi="Arial" w:cs="Arial"/>
                <w:sz w:val="20"/>
                <w:szCs w:val="20"/>
              </w:rPr>
              <w:t>Hitzarmen honen bidez, onuradunaren alde bideratuko direla erakunde honen indarreko aurrekontuan jasota dauden diru-laguntzak. Zehazki, 4. kapituluan (transferentzia arruntak) esleitutako kredituaren barruan daude, «</w:t>
            </w:r>
            <w:r w:rsidRPr="000348D4">
              <w:rPr>
                <w:rFonts w:ascii="Arial" w:hAnsi="Arial" w:cs="Arial"/>
                <w:b/>
                <w:sz w:val="20"/>
                <w:szCs w:val="20"/>
              </w:rPr>
              <w:t xml:space="preserve">AMPA </w:t>
            </w:r>
            <w:r w:rsidR="005877B4">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w:t>
            </w:r>
            <w:r w:rsidRPr="000348D4">
              <w:rPr>
                <w:rFonts w:ascii="Arial" w:hAnsi="Arial" w:cs="Arial"/>
                <w:sz w:val="20"/>
                <w:szCs w:val="20"/>
              </w:rPr>
              <w:t xml:space="preserve"> erakundearen alde» izenpean. Esleipenaren zenbatekoa </w:t>
            </w:r>
            <w:r>
              <w:rPr>
                <w:rFonts w:ascii="Arial" w:hAnsi="Arial" w:cs="Arial"/>
                <w:b/>
                <w:bCs/>
                <w:sz w:val="20"/>
                <w:szCs w:val="20"/>
              </w:rPr>
              <w:t>1.549,66</w:t>
            </w:r>
            <w:r>
              <w:rPr>
                <w:rFonts w:ascii="Arial" w:hAnsi="Arial" w:cs="Arial"/>
                <w:sz w:val="20"/>
                <w:szCs w:val="20"/>
              </w:rPr>
              <w:t xml:space="preserve"> </w:t>
            </w:r>
            <w:r w:rsidRPr="000348D4">
              <w:rPr>
                <w:rFonts w:ascii="Arial" w:hAnsi="Arial" w:cs="Arial"/>
                <w:b/>
                <w:sz w:val="20"/>
                <w:szCs w:val="20"/>
              </w:rPr>
              <w:t>eurokoa</w:t>
            </w:r>
            <w:r w:rsidRPr="000348D4">
              <w:rPr>
                <w:rFonts w:ascii="Arial" w:hAnsi="Arial" w:cs="Arial"/>
                <w:sz w:val="20"/>
                <w:szCs w:val="20"/>
              </w:rPr>
              <w:t xml:space="preserve"> da. Orobat, hitzarmen honen bitartez ezarriko dira onuradunak bere egingo dituen baldintzak eta konpromisoak</w:t>
            </w:r>
            <w:r>
              <w:rPr>
                <w:rFonts w:ascii="Arial" w:hAnsi="Arial" w:cs="Arial"/>
                <w:sz w:val="20"/>
                <w:szCs w:val="20"/>
              </w:rPr>
              <w:t>.</w:t>
            </w:r>
          </w:p>
          <w:p w14:paraId="70CADBF4" w14:textId="77777777" w:rsidR="00110B77" w:rsidRDefault="00110B77" w:rsidP="0075050A">
            <w:pPr>
              <w:spacing w:line="360" w:lineRule="auto"/>
              <w:jc w:val="both"/>
              <w:rPr>
                <w:rFonts w:ascii="Arial" w:hAnsi="Arial" w:cs="Arial"/>
                <w:sz w:val="20"/>
                <w:szCs w:val="20"/>
              </w:rPr>
            </w:pPr>
          </w:p>
          <w:p w14:paraId="3D695694" w14:textId="74FEDF56" w:rsidR="0040434C" w:rsidRPr="000348D4" w:rsidRDefault="0040434C" w:rsidP="0075050A">
            <w:pPr>
              <w:spacing w:line="360" w:lineRule="auto"/>
              <w:jc w:val="both"/>
              <w:rPr>
                <w:rFonts w:ascii="Arial" w:hAnsi="Arial" w:cs="Arial"/>
                <w:sz w:val="20"/>
                <w:szCs w:val="20"/>
              </w:rPr>
            </w:pPr>
            <w:r w:rsidRPr="000348D4">
              <w:rPr>
                <w:rFonts w:ascii="Arial" w:hAnsi="Arial" w:cs="Arial"/>
                <w:sz w:val="20"/>
                <w:szCs w:val="20"/>
              </w:rPr>
              <w:cr/>
              <w:t>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artikuluan ezartzen du hitzarmenak izango direla diru-laguntza horiek bideratzeko ohiko tresnak.</w:t>
            </w:r>
          </w:p>
          <w:p w14:paraId="0D2B4F46" w14:textId="77777777" w:rsidR="0040434C" w:rsidRPr="000348D4" w:rsidRDefault="0040434C" w:rsidP="0075050A">
            <w:pPr>
              <w:spacing w:line="360" w:lineRule="auto"/>
              <w:contextualSpacing/>
              <w:mirrorIndents/>
              <w:jc w:val="both"/>
              <w:rPr>
                <w:rFonts w:ascii="Arial" w:hAnsi="Arial" w:cs="Arial"/>
                <w:sz w:val="20"/>
                <w:szCs w:val="20"/>
              </w:rPr>
            </w:pPr>
          </w:p>
          <w:p w14:paraId="518CEC4C" w14:textId="77777777" w:rsidR="0040434C" w:rsidRDefault="0040434C" w:rsidP="0075050A">
            <w:pPr>
              <w:spacing w:line="360" w:lineRule="auto"/>
              <w:contextualSpacing/>
              <w:mirrorIndents/>
              <w:jc w:val="both"/>
              <w:rPr>
                <w:rFonts w:ascii="Arial" w:hAnsi="Arial" w:cs="Arial"/>
                <w:sz w:val="20"/>
                <w:szCs w:val="20"/>
              </w:rPr>
            </w:pPr>
          </w:p>
          <w:p w14:paraId="2E6583B6" w14:textId="77777777" w:rsidR="0040434C" w:rsidRDefault="0040434C" w:rsidP="0075050A">
            <w:pPr>
              <w:spacing w:line="360" w:lineRule="auto"/>
              <w:contextualSpacing/>
              <w:mirrorIndents/>
              <w:jc w:val="both"/>
              <w:rPr>
                <w:rFonts w:ascii="Arial" w:hAnsi="Arial" w:cs="Arial"/>
                <w:sz w:val="20"/>
                <w:szCs w:val="20"/>
              </w:rPr>
            </w:pPr>
          </w:p>
          <w:p w14:paraId="09BE2732" w14:textId="77777777" w:rsidR="0040434C" w:rsidRDefault="0040434C" w:rsidP="0075050A">
            <w:pPr>
              <w:spacing w:line="360" w:lineRule="auto"/>
              <w:contextualSpacing/>
              <w:mirrorIndents/>
              <w:jc w:val="both"/>
              <w:rPr>
                <w:rFonts w:ascii="Arial" w:hAnsi="Arial" w:cs="Arial"/>
                <w:sz w:val="20"/>
                <w:szCs w:val="20"/>
              </w:rPr>
            </w:pPr>
          </w:p>
          <w:p w14:paraId="56403632" w14:textId="77777777" w:rsidR="0040434C" w:rsidRPr="000348D4" w:rsidRDefault="0040434C" w:rsidP="0075050A">
            <w:pPr>
              <w:spacing w:line="360" w:lineRule="auto"/>
              <w:contextualSpacing/>
              <w:mirrorIndents/>
              <w:jc w:val="both"/>
              <w:rPr>
                <w:rFonts w:ascii="Arial" w:hAnsi="Arial" w:cs="Arial"/>
                <w:sz w:val="20"/>
                <w:szCs w:val="20"/>
              </w:rPr>
            </w:pPr>
          </w:p>
          <w:p w14:paraId="2651FE78" w14:textId="77777777" w:rsidR="0040434C" w:rsidRPr="000348D4" w:rsidRDefault="0040434C" w:rsidP="0075050A">
            <w:pPr>
              <w:spacing w:line="360" w:lineRule="auto"/>
              <w:contextualSpacing/>
              <w:mirrorIndents/>
              <w:jc w:val="both"/>
              <w:rPr>
                <w:rFonts w:ascii="Arial" w:hAnsi="Arial" w:cs="Arial"/>
                <w:sz w:val="20"/>
                <w:szCs w:val="20"/>
              </w:rPr>
            </w:pPr>
          </w:p>
          <w:p w14:paraId="329C19C9" w14:textId="77777777" w:rsidR="0040434C" w:rsidRPr="000348D4" w:rsidRDefault="0040434C" w:rsidP="0075050A">
            <w:pPr>
              <w:spacing w:line="360" w:lineRule="auto"/>
              <w:contextualSpacing/>
              <w:mirrorIndents/>
              <w:jc w:val="both"/>
              <w:rPr>
                <w:rFonts w:ascii="Arial" w:hAnsi="Arial" w:cs="Arial"/>
                <w:sz w:val="20"/>
                <w:szCs w:val="20"/>
              </w:rPr>
            </w:pPr>
            <w:r w:rsidRPr="000348D4">
              <w:rPr>
                <w:rFonts w:ascii="Arial" w:hAnsi="Arial" w:cs="Arial"/>
                <w:sz w:val="20"/>
                <w:szCs w:val="20"/>
              </w:rPr>
              <w:t>Bestalde, diru-laguntzei buruzko udal-ordenantzak, 2006ko maiatzaren 11ko 89 zenbakiko Bizkaiko Aldizkari Ofizialean argitaratutakoak, hauxe aurreikusten du 5.4 artikuluan: “Era berean, zuzenean eman ahal izango dira Abanto Zierbenako Udalaren sail bakoitzean urteko aurrekontuetan izenez aurreikusitako diru-laguntzak, laguntza horiek arautzen dituzten hitzarmenetan aurreikusitakoaren arabera.</w:t>
            </w:r>
          </w:p>
          <w:p w14:paraId="299605D8" w14:textId="77777777" w:rsidR="0040434C" w:rsidRPr="000348D4" w:rsidRDefault="0040434C" w:rsidP="0075050A">
            <w:pPr>
              <w:spacing w:line="360" w:lineRule="auto"/>
              <w:contextualSpacing/>
              <w:mirrorIndents/>
              <w:jc w:val="both"/>
              <w:rPr>
                <w:rFonts w:ascii="Arial" w:hAnsi="Arial" w:cs="Arial"/>
                <w:sz w:val="20"/>
                <w:szCs w:val="20"/>
              </w:rPr>
            </w:pPr>
          </w:p>
          <w:p w14:paraId="7B6AF06E" w14:textId="77777777" w:rsidR="0040434C" w:rsidRPr="000348D4" w:rsidRDefault="0040434C" w:rsidP="0075050A">
            <w:pPr>
              <w:spacing w:line="360" w:lineRule="auto"/>
              <w:contextualSpacing/>
              <w:mirrorIndents/>
              <w:jc w:val="both"/>
              <w:rPr>
                <w:rFonts w:ascii="Arial" w:hAnsi="Arial" w:cs="Arial"/>
                <w:sz w:val="20"/>
                <w:szCs w:val="20"/>
              </w:rPr>
            </w:pPr>
            <w:r w:rsidRPr="000348D4">
              <w:rPr>
                <w:rFonts w:ascii="Arial" w:hAnsi="Arial" w:cs="Arial"/>
                <w:sz w:val="20"/>
                <w:szCs w:val="20"/>
              </w:rPr>
              <w:t>Hortaz, aipatu xedapenetan ezarritakoarekin bat etorriz, bi aldeek hitzarmen hau izenpetzea adostu dute, eta klausula hauek arautuko dute hitzarmena:</w:t>
            </w:r>
            <w:r w:rsidRPr="000348D4">
              <w:rPr>
                <w:rFonts w:ascii="Arial" w:hAnsi="Arial" w:cs="Arial"/>
                <w:sz w:val="20"/>
                <w:szCs w:val="20"/>
              </w:rPr>
              <w:cr/>
            </w:r>
          </w:p>
          <w:p w14:paraId="3C5DDB5A" w14:textId="77777777" w:rsidR="0040434C" w:rsidRPr="000348D4" w:rsidRDefault="0040434C" w:rsidP="0075050A">
            <w:pPr>
              <w:spacing w:line="360" w:lineRule="auto"/>
              <w:contextualSpacing/>
              <w:mirrorIndents/>
              <w:jc w:val="center"/>
              <w:rPr>
                <w:rFonts w:ascii="Arial" w:hAnsi="Arial" w:cs="Arial"/>
                <w:b/>
                <w:bCs/>
                <w:iCs/>
                <w:sz w:val="20"/>
                <w:szCs w:val="20"/>
              </w:rPr>
            </w:pPr>
            <w:r w:rsidRPr="000348D4">
              <w:rPr>
                <w:rFonts w:ascii="Arial" w:hAnsi="Arial" w:cs="Arial"/>
                <w:b/>
                <w:bCs/>
                <w:iCs/>
                <w:sz w:val="20"/>
                <w:szCs w:val="20"/>
              </w:rPr>
              <w:t>KLAUSULAK</w:t>
            </w:r>
          </w:p>
          <w:p w14:paraId="77B4DE90" w14:textId="77777777" w:rsidR="0040434C" w:rsidRPr="000348D4" w:rsidRDefault="0040434C" w:rsidP="0075050A">
            <w:pPr>
              <w:spacing w:line="360" w:lineRule="auto"/>
              <w:contextualSpacing/>
              <w:mirrorIndents/>
              <w:jc w:val="center"/>
              <w:rPr>
                <w:rFonts w:ascii="Arial" w:hAnsi="Arial" w:cs="Arial"/>
                <w:b/>
                <w:bCs/>
                <w:iCs/>
                <w:sz w:val="20"/>
                <w:szCs w:val="20"/>
              </w:rPr>
            </w:pPr>
          </w:p>
          <w:p w14:paraId="70CB3677" w14:textId="77777777" w:rsidR="0040434C" w:rsidRPr="000348D4" w:rsidRDefault="0040434C" w:rsidP="0075050A">
            <w:pPr>
              <w:spacing w:line="360" w:lineRule="auto"/>
              <w:contextualSpacing/>
              <w:mirrorIndents/>
              <w:jc w:val="both"/>
              <w:rPr>
                <w:rFonts w:ascii="Arial" w:hAnsi="Arial" w:cs="Arial"/>
                <w:b/>
                <w:bCs/>
                <w:sz w:val="20"/>
                <w:szCs w:val="20"/>
              </w:rPr>
            </w:pPr>
            <w:r w:rsidRPr="000348D4">
              <w:rPr>
                <w:rFonts w:ascii="Arial" w:hAnsi="Arial" w:cs="Arial"/>
                <w:b/>
                <w:bCs/>
                <w:sz w:val="20"/>
                <w:szCs w:val="20"/>
              </w:rPr>
              <w:t>LEHENENGOA. DIRU LAGUNTZAREN XEDEA</w:t>
            </w:r>
          </w:p>
          <w:p w14:paraId="3EF572AF" w14:textId="77777777" w:rsidR="0040434C" w:rsidRPr="000348D4" w:rsidRDefault="0040434C" w:rsidP="0075050A">
            <w:pPr>
              <w:spacing w:line="360" w:lineRule="auto"/>
              <w:contextualSpacing/>
              <w:mirrorIndents/>
              <w:jc w:val="both"/>
              <w:rPr>
                <w:rFonts w:ascii="Arial" w:hAnsi="Arial" w:cs="Arial"/>
                <w:b/>
                <w:bCs/>
                <w:sz w:val="20"/>
                <w:szCs w:val="20"/>
              </w:rPr>
            </w:pPr>
          </w:p>
          <w:p w14:paraId="41FDF7B8" w14:textId="2B462832" w:rsidR="004F5555" w:rsidRDefault="0040434C" w:rsidP="00CA6CBE">
            <w:pPr>
              <w:spacing w:line="360" w:lineRule="auto"/>
              <w:contextualSpacing/>
              <w:mirrorIndents/>
              <w:jc w:val="both"/>
              <w:rPr>
                <w:rFonts w:ascii="Arial" w:hAnsi="Arial" w:cs="Arial"/>
                <w:sz w:val="20"/>
                <w:szCs w:val="20"/>
              </w:rPr>
            </w:pPr>
            <w:r w:rsidRPr="000348D4">
              <w:rPr>
                <w:rFonts w:ascii="Arial" w:hAnsi="Arial" w:cs="Arial"/>
                <w:b/>
                <w:sz w:val="20"/>
                <w:szCs w:val="20"/>
              </w:rPr>
              <w:t xml:space="preserve">AMPA </w:t>
            </w:r>
            <w:r w:rsidR="005877B4">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w:t>
            </w:r>
            <w:r w:rsidRPr="000348D4">
              <w:rPr>
                <w:rFonts w:ascii="Arial" w:hAnsi="Arial" w:cs="Arial"/>
                <w:sz w:val="20"/>
                <w:szCs w:val="20"/>
              </w:rPr>
              <w:t xml:space="preserve"> erakundeari diru-laguntza nominatiboa ematea babesten duen aurrekontu kreditua 4. kapituluari dagokio (transferentzia arruntak), IRABAZI ASMORIK GABEKO ERAKUNDEAK-HEZKUNTZA DIRU LAGUNTZEN programari; ondorioz, funtsak ezingo dira erabili kreditu horri egotz dakizkiokeen gastuen izaera eta helburua betetzen ez duten gastuetarako. Hori dela eta, bi aldeek adostu dute diru-laguntza onuradunak gauzatuko dituen eta jarraian azalduko diren jarduerak finantzatzeko erabiliko dela:</w:t>
            </w:r>
            <w:r w:rsidRPr="000348D4">
              <w:rPr>
                <w:rFonts w:ascii="Arial" w:hAnsi="Arial" w:cs="Arial"/>
                <w:sz w:val="20"/>
                <w:szCs w:val="20"/>
              </w:rPr>
              <w:cr/>
            </w:r>
          </w:p>
          <w:p w14:paraId="11AE959A" w14:textId="77777777" w:rsidR="004F5555" w:rsidRPr="000348D4" w:rsidRDefault="004F5555" w:rsidP="004F5555">
            <w:pPr>
              <w:spacing w:line="240" w:lineRule="exact"/>
              <w:contextualSpacing/>
              <w:mirrorIndents/>
              <w:jc w:val="both"/>
              <w:rPr>
                <w:rFonts w:ascii="Arial" w:hAnsi="Arial" w:cs="Arial"/>
                <w:sz w:val="20"/>
                <w:szCs w:val="20"/>
              </w:rPr>
            </w:pPr>
          </w:p>
          <w:p w14:paraId="78EF7CA1" w14:textId="77777777" w:rsidR="0040434C" w:rsidRDefault="0040434C" w:rsidP="004F5555">
            <w:pPr>
              <w:spacing w:line="240" w:lineRule="exact"/>
              <w:contextualSpacing/>
              <w:mirrorIndents/>
              <w:jc w:val="both"/>
              <w:rPr>
                <w:rFonts w:ascii="Arial" w:hAnsi="Arial" w:cs="Arial"/>
                <w:sz w:val="20"/>
                <w:szCs w:val="20"/>
              </w:rPr>
            </w:pPr>
          </w:p>
          <w:p w14:paraId="11277A2E" w14:textId="77777777" w:rsidR="005877B4" w:rsidRDefault="005877B4" w:rsidP="004F5555">
            <w:pPr>
              <w:spacing w:line="240" w:lineRule="exact"/>
              <w:contextualSpacing/>
              <w:mirrorIndents/>
              <w:jc w:val="both"/>
              <w:rPr>
                <w:rFonts w:ascii="Arial" w:hAnsi="Arial" w:cs="Arial"/>
                <w:sz w:val="20"/>
                <w:szCs w:val="20"/>
              </w:rPr>
            </w:pPr>
          </w:p>
          <w:p w14:paraId="2E13CA59" w14:textId="77777777" w:rsidR="004F5555" w:rsidRPr="000348D4" w:rsidRDefault="004F5555" w:rsidP="004F5555">
            <w:pPr>
              <w:spacing w:line="240" w:lineRule="exact"/>
              <w:contextualSpacing/>
              <w:mirrorIndents/>
              <w:jc w:val="both"/>
              <w:rPr>
                <w:rFonts w:ascii="Arial" w:hAnsi="Arial" w:cs="Arial"/>
                <w:sz w:val="20"/>
                <w:szCs w:val="20"/>
              </w:rPr>
            </w:pPr>
          </w:p>
          <w:p w14:paraId="168D1BE9" w14:textId="77777777" w:rsidR="0040434C" w:rsidRDefault="0040434C" w:rsidP="0040434C">
            <w:pPr>
              <w:pStyle w:val="Prrafodelista"/>
              <w:numPr>
                <w:ilvl w:val="0"/>
                <w:numId w:val="41"/>
              </w:numPr>
              <w:spacing w:line="360" w:lineRule="auto"/>
              <w:ind w:left="749" w:hanging="284"/>
              <w:mirrorIndents/>
              <w:jc w:val="both"/>
              <w:rPr>
                <w:rFonts w:ascii="Arial" w:hAnsi="Arial" w:cs="Arial"/>
                <w:sz w:val="20"/>
                <w:szCs w:val="20"/>
                <w:lang w:val="eu-ES"/>
              </w:rPr>
            </w:pPr>
            <w:r w:rsidRPr="00FD6C7E">
              <w:rPr>
                <w:rFonts w:ascii="Arial" w:hAnsi="Arial" w:cs="Arial"/>
                <w:sz w:val="20"/>
                <w:szCs w:val="20"/>
                <w:lang w:val="eu-ES"/>
              </w:rPr>
              <w:lastRenderedPageBreak/>
              <w:t>Prestakuntza-jardueren gastuetarako (prestakuntza-jardueraren kostua) (ikastaroak, mintegiak, lantegiak), bai eta haien antolaketari dagozkionak ere. Gastu horiek ikuspegi inklusibo eta hezkidetzaile batetik diseinatu eta garatuko dira, ikasleen guraso eta tutoreei zuzenduta.</w:t>
            </w:r>
          </w:p>
          <w:p w14:paraId="618F4233" w14:textId="77777777" w:rsidR="00110B77" w:rsidRDefault="00110B77" w:rsidP="00110B77">
            <w:pPr>
              <w:pStyle w:val="Prrafodelista"/>
              <w:spacing w:line="360" w:lineRule="auto"/>
              <w:ind w:left="749"/>
              <w:mirrorIndents/>
              <w:jc w:val="both"/>
              <w:rPr>
                <w:rFonts w:ascii="Arial" w:hAnsi="Arial" w:cs="Arial"/>
                <w:sz w:val="20"/>
                <w:szCs w:val="20"/>
                <w:lang w:val="eu-ES"/>
              </w:rPr>
            </w:pPr>
          </w:p>
          <w:p w14:paraId="1BCB0DE7" w14:textId="77777777" w:rsidR="00110B77" w:rsidRPr="00FD6C7E" w:rsidRDefault="00110B77" w:rsidP="00110B77">
            <w:pPr>
              <w:pStyle w:val="Prrafodelista"/>
              <w:spacing w:line="360" w:lineRule="auto"/>
              <w:ind w:left="749"/>
              <w:mirrorIndents/>
              <w:jc w:val="both"/>
              <w:rPr>
                <w:rFonts w:ascii="Arial" w:hAnsi="Arial" w:cs="Arial"/>
                <w:sz w:val="20"/>
                <w:szCs w:val="20"/>
                <w:lang w:val="eu-ES"/>
              </w:rPr>
            </w:pPr>
          </w:p>
          <w:p w14:paraId="3E747104" w14:textId="77777777" w:rsidR="0040434C" w:rsidRDefault="0040434C" w:rsidP="0040434C">
            <w:pPr>
              <w:pStyle w:val="Prrafodelista"/>
              <w:numPr>
                <w:ilvl w:val="0"/>
                <w:numId w:val="41"/>
              </w:numPr>
              <w:spacing w:line="360" w:lineRule="auto"/>
              <w:ind w:left="749" w:hanging="284"/>
              <w:mirrorIndents/>
              <w:jc w:val="both"/>
              <w:rPr>
                <w:rFonts w:ascii="Arial" w:hAnsi="Arial" w:cs="Arial"/>
                <w:sz w:val="20"/>
                <w:szCs w:val="20"/>
                <w:lang w:val="eu-ES"/>
              </w:rPr>
            </w:pPr>
            <w:r>
              <w:rPr>
                <w:rFonts w:ascii="Arial" w:hAnsi="Arial" w:cs="Arial"/>
                <w:sz w:val="20"/>
                <w:szCs w:val="20"/>
                <w:lang w:val="eu-ES"/>
              </w:rPr>
              <w:t>Elkarteen funtzionamendurako beharrezkoak diren jarduera-gastuetarako eta azpiegitura-gastuetarako.</w:t>
            </w:r>
          </w:p>
          <w:p w14:paraId="14208936" w14:textId="77777777" w:rsidR="0040434C" w:rsidRDefault="0040434C" w:rsidP="0040434C">
            <w:pPr>
              <w:pStyle w:val="Prrafodelista"/>
              <w:numPr>
                <w:ilvl w:val="0"/>
                <w:numId w:val="41"/>
              </w:numPr>
              <w:spacing w:line="360" w:lineRule="auto"/>
              <w:ind w:left="749" w:hanging="284"/>
              <w:mirrorIndents/>
              <w:jc w:val="both"/>
              <w:rPr>
                <w:rFonts w:ascii="Arial" w:hAnsi="Arial" w:cs="Arial"/>
                <w:sz w:val="20"/>
                <w:szCs w:val="20"/>
                <w:lang w:val="eu-ES"/>
              </w:rPr>
            </w:pPr>
            <w:r w:rsidRPr="009F27C0">
              <w:rPr>
                <w:rFonts w:ascii="Arial" w:hAnsi="Arial" w:cs="Arial"/>
                <w:sz w:val="20"/>
                <w:szCs w:val="20"/>
                <w:lang w:val="eu-ES"/>
              </w:rPr>
              <w:t>Ikastetxeetako hezkuntza-proiektuak aberasten dituzten jarduera osagarrien gastuetarako (irteerak, txangoak, topaketak, kultura-asteak).</w:t>
            </w:r>
          </w:p>
          <w:p w14:paraId="1ED44DFE" w14:textId="77777777" w:rsidR="00110B77" w:rsidRDefault="00110B77" w:rsidP="00110B77">
            <w:pPr>
              <w:pStyle w:val="Prrafodelista"/>
              <w:spacing w:line="360" w:lineRule="auto"/>
              <w:ind w:left="749"/>
              <w:mirrorIndents/>
              <w:jc w:val="both"/>
              <w:rPr>
                <w:rFonts w:ascii="Arial" w:hAnsi="Arial" w:cs="Arial"/>
                <w:sz w:val="20"/>
                <w:szCs w:val="20"/>
                <w:lang w:val="eu-ES"/>
              </w:rPr>
            </w:pPr>
          </w:p>
          <w:p w14:paraId="6B4F3553" w14:textId="77777777" w:rsidR="00110B77" w:rsidRPr="005B3B53" w:rsidRDefault="00110B77" w:rsidP="00110B77">
            <w:pPr>
              <w:pStyle w:val="Prrafodelista"/>
              <w:spacing w:line="360" w:lineRule="auto"/>
              <w:ind w:left="749"/>
              <w:mirrorIndents/>
              <w:jc w:val="both"/>
              <w:rPr>
                <w:rFonts w:ascii="Arial" w:hAnsi="Arial" w:cs="Arial"/>
                <w:sz w:val="20"/>
                <w:szCs w:val="20"/>
                <w:lang w:val="eu-ES"/>
              </w:rPr>
            </w:pPr>
          </w:p>
          <w:p w14:paraId="3F3C9F87" w14:textId="77777777" w:rsidR="0040434C" w:rsidRPr="00FD6C7E" w:rsidRDefault="0040434C" w:rsidP="0040434C">
            <w:pPr>
              <w:pStyle w:val="Prrafodelista"/>
              <w:numPr>
                <w:ilvl w:val="0"/>
                <w:numId w:val="41"/>
              </w:numPr>
              <w:spacing w:line="360" w:lineRule="auto"/>
              <w:ind w:left="749" w:hanging="284"/>
              <w:mirrorIndents/>
              <w:jc w:val="both"/>
              <w:rPr>
                <w:rFonts w:ascii="Arial" w:hAnsi="Arial" w:cs="Arial"/>
                <w:sz w:val="20"/>
                <w:szCs w:val="20"/>
                <w:lang w:val="es-ES_tradnl"/>
              </w:rPr>
            </w:pPr>
            <w:r w:rsidRPr="009F27C0">
              <w:rPr>
                <w:rFonts w:ascii="Arial" w:hAnsi="Arial" w:cs="Arial"/>
                <w:sz w:val="20"/>
                <w:szCs w:val="20"/>
                <w:lang w:val="eu-ES"/>
              </w:rPr>
              <w:t>Ikasleen garapena bultzatzen duten hezkuntza-materialen gastuetarako</w:t>
            </w:r>
          </w:p>
          <w:p w14:paraId="13C0DFC1" w14:textId="77777777" w:rsidR="0040434C" w:rsidRPr="009F27C0" w:rsidRDefault="0040434C" w:rsidP="00FD6C7E">
            <w:pPr>
              <w:pStyle w:val="Prrafodelista"/>
              <w:spacing w:line="360" w:lineRule="auto"/>
              <w:ind w:left="749"/>
              <w:mirrorIndents/>
              <w:jc w:val="both"/>
              <w:rPr>
                <w:rFonts w:ascii="Arial" w:hAnsi="Arial" w:cs="Arial"/>
                <w:sz w:val="20"/>
                <w:szCs w:val="20"/>
                <w:lang w:val="es-ES_tradnl"/>
              </w:rPr>
            </w:pPr>
          </w:p>
          <w:p w14:paraId="69549D31" w14:textId="77777777" w:rsidR="0040434C" w:rsidRDefault="0040434C" w:rsidP="0075050A">
            <w:pPr>
              <w:tabs>
                <w:tab w:val="left" w:pos="284"/>
              </w:tabs>
              <w:spacing w:line="360" w:lineRule="auto"/>
              <w:contextualSpacing/>
              <w:mirrorIndents/>
              <w:jc w:val="both"/>
              <w:rPr>
                <w:rFonts w:ascii="Arial" w:hAnsi="Arial" w:cs="Arial"/>
                <w:b/>
                <w:bCs/>
                <w:sz w:val="8"/>
                <w:szCs w:val="8"/>
              </w:rPr>
            </w:pPr>
          </w:p>
          <w:p w14:paraId="6E1F55D6" w14:textId="77777777" w:rsidR="0040434C" w:rsidRPr="000348D4" w:rsidRDefault="0040434C" w:rsidP="0075050A">
            <w:pPr>
              <w:tabs>
                <w:tab w:val="left" w:pos="284"/>
              </w:tabs>
              <w:spacing w:line="360" w:lineRule="auto"/>
              <w:contextualSpacing/>
              <w:mirrorIndents/>
              <w:jc w:val="both"/>
              <w:rPr>
                <w:rFonts w:ascii="Arial" w:hAnsi="Arial" w:cs="Arial"/>
                <w:b/>
                <w:bCs/>
                <w:sz w:val="8"/>
                <w:szCs w:val="8"/>
              </w:rPr>
            </w:pPr>
          </w:p>
          <w:p w14:paraId="432CE84E" w14:textId="77777777" w:rsidR="0040434C" w:rsidRPr="000348D4" w:rsidRDefault="0040434C" w:rsidP="0075050A">
            <w:pPr>
              <w:tabs>
                <w:tab w:val="left" w:pos="284"/>
              </w:tabs>
              <w:spacing w:line="360" w:lineRule="auto"/>
              <w:contextualSpacing/>
              <w:mirrorIndents/>
              <w:jc w:val="both"/>
              <w:rPr>
                <w:rFonts w:ascii="Arial" w:hAnsi="Arial" w:cs="Arial"/>
                <w:sz w:val="20"/>
                <w:szCs w:val="20"/>
              </w:rPr>
            </w:pPr>
            <w:r w:rsidRPr="000348D4">
              <w:rPr>
                <w:rFonts w:ascii="Arial" w:hAnsi="Arial" w:cs="Arial"/>
                <w:b/>
                <w:bCs/>
                <w:sz w:val="20"/>
                <w:szCs w:val="20"/>
              </w:rPr>
              <w:t>BIGARRENA.</w:t>
            </w:r>
            <w:r w:rsidRPr="005B3B53">
              <w:rPr>
                <w:rFonts w:ascii="Arial" w:hAnsi="Arial" w:cs="Arial"/>
                <w:b/>
                <w:bCs/>
                <w:sz w:val="20"/>
                <w:szCs w:val="20"/>
                <w:lang w:val="pt-PT"/>
              </w:rPr>
              <w:t xml:space="preserve"> </w:t>
            </w:r>
            <w:r w:rsidRPr="000348D4">
              <w:rPr>
                <w:rFonts w:ascii="Arial" w:hAnsi="Arial" w:cs="Arial"/>
                <w:b/>
                <w:bCs/>
                <w:sz w:val="20"/>
                <w:szCs w:val="20"/>
              </w:rPr>
              <w:t>ZENBATEKOA ETA AURREKONTU KREDITUA</w:t>
            </w:r>
            <w:r w:rsidRPr="000348D4">
              <w:rPr>
                <w:rFonts w:ascii="Arial" w:hAnsi="Arial" w:cs="Arial"/>
                <w:sz w:val="20"/>
                <w:szCs w:val="20"/>
              </w:rPr>
              <w:cr/>
            </w:r>
          </w:p>
          <w:p w14:paraId="2CD8D207" w14:textId="77777777" w:rsidR="0040434C" w:rsidRPr="000348D4" w:rsidRDefault="0040434C" w:rsidP="0075050A">
            <w:pPr>
              <w:tabs>
                <w:tab w:val="left" w:pos="284"/>
              </w:tabs>
              <w:spacing w:line="360" w:lineRule="auto"/>
              <w:contextualSpacing/>
              <w:mirrorIndents/>
              <w:jc w:val="both"/>
              <w:rPr>
                <w:rFonts w:ascii="Arial" w:hAnsi="Arial" w:cs="Arial"/>
                <w:sz w:val="20"/>
                <w:szCs w:val="20"/>
              </w:rPr>
            </w:pPr>
            <w:r w:rsidRPr="000348D4">
              <w:rPr>
                <w:rFonts w:ascii="Arial" w:hAnsi="Arial" w:cs="Arial"/>
                <w:sz w:val="20"/>
                <w:szCs w:val="20"/>
              </w:rPr>
              <w:t xml:space="preserve">Diru-laguntzaren zenbatekoa </w:t>
            </w:r>
            <w:r w:rsidRPr="005B3B53">
              <w:rPr>
                <w:rFonts w:ascii="Arial" w:hAnsi="Arial" w:cs="Arial"/>
                <w:b/>
                <w:bCs/>
                <w:sz w:val="20"/>
                <w:szCs w:val="20"/>
              </w:rPr>
              <w:t>1.549,66 euro</w:t>
            </w:r>
            <w:r w:rsidRPr="000348D4">
              <w:rPr>
                <w:rFonts w:ascii="Arial" w:hAnsi="Arial" w:cs="Arial"/>
                <w:sz w:val="20"/>
                <w:szCs w:val="20"/>
              </w:rPr>
              <w:t>koa da. Zenbatekoak ez du gainditzen baimendutako aurrekontu kreditua. Kreditu hori</w:t>
            </w:r>
            <w:r>
              <w:rPr>
                <w:rFonts w:ascii="Arial" w:hAnsi="Arial" w:cs="Arial"/>
                <w:sz w:val="20"/>
                <w:szCs w:val="20"/>
              </w:rPr>
              <w:t xml:space="preserve"> </w:t>
            </w:r>
            <w:r w:rsidRPr="004424EC">
              <w:rPr>
                <w:rFonts w:ascii="Arial" w:hAnsi="Arial" w:cs="Arial"/>
                <w:sz w:val="20"/>
                <w:szCs w:val="20"/>
              </w:rPr>
              <w:t>021 32600 48106</w:t>
            </w:r>
            <w:r w:rsidRPr="00463889">
              <w:rPr>
                <w:rFonts w:ascii="Arial" w:hAnsi="Arial" w:cs="Arial"/>
                <w:sz w:val="20"/>
                <w:szCs w:val="20"/>
              </w:rPr>
              <w:t xml:space="preserve"> </w:t>
            </w:r>
            <w:r w:rsidRPr="000348D4">
              <w:rPr>
                <w:rFonts w:ascii="Arial" w:hAnsi="Arial" w:cs="Arial"/>
                <w:sz w:val="20"/>
                <w:szCs w:val="20"/>
              </w:rPr>
              <w:t>kodearekin izendatuta dago, eta horri emandako laguntza egokituko zaio.</w:t>
            </w:r>
          </w:p>
          <w:p w14:paraId="14FE1A48" w14:textId="77777777" w:rsidR="0040434C" w:rsidRPr="000348D4" w:rsidRDefault="0040434C" w:rsidP="0075050A">
            <w:pPr>
              <w:tabs>
                <w:tab w:val="left" w:pos="284"/>
              </w:tabs>
              <w:spacing w:line="360" w:lineRule="auto"/>
              <w:contextualSpacing/>
              <w:mirrorIndents/>
              <w:jc w:val="both"/>
              <w:rPr>
                <w:rFonts w:ascii="Arial" w:hAnsi="Arial" w:cs="Arial"/>
                <w:b/>
                <w:bCs/>
                <w:sz w:val="20"/>
                <w:szCs w:val="20"/>
              </w:rPr>
            </w:pPr>
          </w:p>
          <w:p w14:paraId="7342F76C" w14:textId="77777777" w:rsidR="0040434C" w:rsidRPr="000348D4" w:rsidRDefault="0040434C" w:rsidP="0075050A">
            <w:pPr>
              <w:tabs>
                <w:tab w:val="left" w:pos="284"/>
              </w:tabs>
              <w:spacing w:line="360" w:lineRule="auto"/>
              <w:contextualSpacing/>
              <w:mirrorIndents/>
              <w:jc w:val="both"/>
              <w:rPr>
                <w:rFonts w:ascii="Arial" w:hAnsi="Arial" w:cs="Arial"/>
                <w:sz w:val="20"/>
                <w:szCs w:val="20"/>
              </w:rPr>
            </w:pPr>
            <w:r w:rsidRPr="000348D4">
              <w:rPr>
                <w:rFonts w:ascii="Arial" w:hAnsi="Arial" w:cs="Arial"/>
                <w:b/>
                <w:bCs/>
                <w:sz w:val="20"/>
                <w:szCs w:val="20"/>
              </w:rPr>
              <w:t>HIRUGARRENA.</w:t>
            </w:r>
            <w:r w:rsidRPr="005B3B53">
              <w:rPr>
                <w:rFonts w:ascii="Arial" w:hAnsi="Arial" w:cs="Arial"/>
                <w:b/>
                <w:bCs/>
                <w:sz w:val="20"/>
                <w:szCs w:val="20"/>
              </w:rPr>
              <w:t xml:space="preserve"> </w:t>
            </w:r>
            <w:r w:rsidRPr="000348D4">
              <w:rPr>
                <w:rFonts w:ascii="Arial" w:hAnsi="Arial" w:cs="Arial"/>
                <w:b/>
                <w:bCs/>
                <w:sz w:val="20"/>
                <w:szCs w:val="20"/>
              </w:rPr>
              <w:t>ONURADUNAK</w:t>
            </w:r>
            <w:r w:rsidRPr="000348D4">
              <w:rPr>
                <w:rFonts w:ascii="Arial" w:hAnsi="Arial" w:cs="Arial"/>
                <w:sz w:val="20"/>
                <w:szCs w:val="20"/>
              </w:rPr>
              <w:cr/>
            </w:r>
          </w:p>
          <w:p w14:paraId="6B1ADE12" w14:textId="0ECE12C6" w:rsidR="0040434C" w:rsidRPr="000348D4" w:rsidRDefault="0040434C" w:rsidP="0075050A">
            <w:pPr>
              <w:tabs>
                <w:tab w:val="left" w:pos="284"/>
              </w:tabs>
              <w:spacing w:line="360" w:lineRule="auto"/>
              <w:contextualSpacing/>
              <w:mirrorIndents/>
              <w:jc w:val="both"/>
              <w:rPr>
                <w:rFonts w:ascii="Arial" w:hAnsi="Arial" w:cs="Arial"/>
                <w:sz w:val="20"/>
                <w:szCs w:val="20"/>
              </w:rPr>
            </w:pPr>
            <w:r w:rsidRPr="005B3B53">
              <w:rPr>
                <w:rFonts w:ascii="Arial" w:hAnsi="Arial" w:cs="Arial"/>
                <w:sz w:val="20"/>
                <w:szCs w:val="20"/>
              </w:rPr>
              <w:t xml:space="preserve">AMPA </w:t>
            </w:r>
            <w:r w:rsidR="005E04D4">
              <w:rPr>
                <w:rFonts w:ascii="Arial" w:hAnsi="Arial" w:cs="Arial"/>
                <w:sz w:val="20"/>
                <w:szCs w:val="20"/>
              </w:rPr>
              <w:t xml:space="preserve">Abantoko </w:t>
            </w:r>
            <w:r w:rsidRPr="005B3B53">
              <w:rPr>
                <w:rFonts w:ascii="Arial" w:hAnsi="Arial" w:cs="Arial"/>
                <w:sz w:val="20"/>
                <w:szCs w:val="20"/>
              </w:rPr>
              <w:t>Haurreskola IGE</w:t>
            </w:r>
            <w:r w:rsidRPr="000348D4">
              <w:rPr>
                <w:rFonts w:ascii="Arial" w:hAnsi="Arial" w:cs="Arial"/>
                <w:sz w:val="20"/>
                <w:szCs w:val="20"/>
              </w:rPr>
              <w:t xml:space="preserve"> izeneko erakundea hitzarmen honetan gauzatzen den diru-laguntzaren onuraduna da. Erakunde horrek bete egiten ditu DLOren 13. artikuluak diru-laguntzen onuradun izateko ezartzen dituen baldintzak. Xede horretarako sinatu du hitzarmen honekin batera I. eranskinean jasotako erantzukizun-aitorpena.</w:t>
            </w:r>
            <w:bookmarkStart w:id="1" w:name="_Toc276710399"/>
            <w:bookmarkStart w:id="2" w:name="_Toc278537532"/>
          </w:p>
          <w:p w14:paraId="00C651DA" w14:textId="77777777" w:rsidR="0040434C" w:rsidRDefault="0040434C" w:rsidP="00DC1AC6">
            <w:pPr>
              <w:rPr>
                <w:sz w:val="14"/>
                <w:szCs w:val="14"/>
              </w:rPr>
            </w:pPr>
            <w:r>
              <w:lastRenderedPageBreak/>
              <w:br/>
            </w:r>
          </w:p>
          <w:p w14:paraId="7C251199" w14:textId="77777777" w:rsidR="00110B77" w:rsidRDefault="00110B77" w:rsidP="00DC1AC6">
            <w:pPr>
              <w:rPr>
                <w:sz w:val="14"/>
                <w:szCs w:val="14"/>
              </w:rPr>
            </w:pPr>
          </w:p>
          <w:p w14:paraId="51FF037D" w14:textId="77777777" w:rsidR="00110B77" w:rsidRDefault="00110B77" w:rsidP="00DC1AC6">
            <w:pPr>
              <w:rPr>
                <w:sz w:val="14"/>
                <w:szCs w:val="14"/>
              </w:rPr>
            </w:pPr>
          </w:p>
          <w:p w14:paraId="533ECEAB" w14:textId="77777777" w:rsidR="0040434C" w:rsidRPr="005B3B53" w:rsidRDefault="0040434C" w:rsidP="00DC1AC6">
            <w:pPr>
              <w:spacing w:line="360" w:lineRule="auto"/>
              <w:jc w:val="both"/>
              <w:textAlignment w:val="baseline"/>
              <w:rPr>
                <w:rFonts w:ascii="Verdana" w:hAnsi="Verdana"/>
                <w:color w:val="000000"/>
                <w:sz w:val="23"/>
                <w:szCs w:val="23"/>
              </w:rPr>
            </w:pPr>
            <w:r w:rsidRPr="00DC1AC6">
              <w:rPr>
                <w:rFonts w:ascii="Arial" w:hAnsi="Arial" w:cs="Arial"/>
                <w:sz w:val="20"/>
                <w:szCs w:val="20"/>
              </w:rPr>
              <w:t>Abanto Zierbenako Udalak, eskura dituen datuen bitartekotza-sistemen bidez, Administrazioaren esku dauden pertsona interesdunen datuak egiaztatuko eta kontsultatuko ditu, bai eta laguntza horien administrazio-izapiderako eskatutako beste edozein datu ere, salbu eta interesdunak espresuki aurka egiten badu (kasu horretan, dokumentazioa aurkeztu beharko du). Arrazoi teknikoengatik elkarreragingarritasuna ezinezkoa bada, Abanto Zierbenako Udalak izapideak egiteko beharrezkoak diren datuak edo dokumentuak eskatu ahal izango ditu</w:t>
            </w:r>
            <w:r w:rsidRPr="005B3B53">
              <w:rPr>
                <w:rFonts w:ascii="Verdana" w:hAnsi="Verdana"/>
                <w:color w:val="000000"/>
                <w:sz w:val="23"/>
                <w:szCs w:val="23"/>
              </w:rPr>
              <w:t>.</w:t>
            </w:r>
          </w:p>
          <w:p w14:paraId="2B8B51FC" w14:textId="77777777" w:rsidR="0040434C" w:rsidRDefault="0040434C" w:rsidP="005877B4">
            <w:pPr>
              <w:tabs>
                <w:tab w:val="left" w:pos="284"/>
              </w:tabs>
              <w:spacing w:line="240" w:lineRule="exact"/>
              <w:contextualSpacing/>
              <w:mirrorIndents/>
              <w:jc w:val="both"/>
              <w:rPr>
                <w:rFonts w:ascii="Arial" w:hAnsi="Arial" w:cs="Arial"/>
                <w:sz w:val="20"/>
                <w:szCs w:val="20"/>
                <w:highlight w:val="yellow"/>
              </w:rPr>
            </w:pPr>
          </w:p>
          <w:p w14:paraId="3D8DBD4B" w14:textId="77777777" w:rsidR="00110B77" w:rsidRDefault="00110B77" w:rsidP="005877B4">
            <w:pPr>
              <w:tabs>
                <w:tab w:val="left" w:pos="284"/>
              </w:tabs>
              <w:spacing w:line="240" w:lineRule="exact"/>
              <w:contextualSpacing/>
              <w:mirrorIndents/>
              <w:jc w:val="both"/>
              <w:rPr>
                <w:rFonts w:ascii="Arial" w:hAnsi="Arial" w:cs="Arial"/>
                <w:sz w:val="20"/>
                <w:szCs w:val="20"/>
                <w:highlight w:val="yellow"/>
              </w:rPr>
            </w:pPr>
          </w:p>
          <w:p w14:paraId="01468697" w14:textId="77777777" w:rsidR="00110B77" w:rsidRDefault="00110B77" w:rsidP="005877B4">
            <w:pPr>
              <w:tabs>
                <w:tab w:val="left" w:pos="284"/>
              </w:tabs>
              <w:spacing w:line="240" w:lineRule="exact"/>
              <w:contextualSpacing/>
              <w:mirrorIndents/>
              <w:jc w:val="both"/>
              <w:rPr>
                <w:rFonts w:ascii="Arial" w:hAnsi="Arial" w:cs="Arial"/>
                <w:sz w:val="20"/>
                <w:szCs w:val="20"/>
                <w:highlight w:val="yellow"/>
              </w:rPr>
            </w:pPr>
          </w:p>
          <w:p w14:paraId="1AD50A04" w14:textId="77777777" w:rsidR="0040434C" w:rsidRDefault="0040434C" w:rsidP="005877B4">
            <w:pPr>
              <w:tabs>
                <w:tab w:val="left" w:pos="284"/>
              </w:tabs>
              <w:spacing w:line="240" w:lineRule="exact"/>
              <w:contextualSpacing/>
              <w:mirrorIndents/>
              <w:jc w:val="both"/>
              <w:rPr>
                <w:rFonts w:ascii="Arial" w:hAnsi="Arial" w:cs="Arial"/>
                <w:b/>
                <w:bCs/>
                <w:sz w:val="14"/>
                <w:szCs w:val="14"/>
              </w:rPr>
            </w:pPr>
          </w:p>
          <w:p w14:paraId="54D2DAF5" w14:textId="77777777" w:rsidR="005877B4" w:rsidRPr="009F27C0" w:rsidRDefault="005877B4" w:rsidP="005877B4">
            <w:pPr>
              <w:tabs>
                <w:tab w:val="left" w:pos="284"/>
              </w:tabs>
              <w:spacing w:line="240" w:lineRule="exact"/>
              <w:contextualSpacing/>
              <w:mirrorIndents/>
              <w:jc w:val="both"/>
              <w:rPr>
                <w:rFonts w:ascii="Arial" w:hAnsi="Arial" w:cs="Arial"/>
                <w:b/>
                <w:bCs/>
                <w:sz w:val="14"/>
                <w:szCs w:val="14"/>
              </w:rPr>
            </w:pPr>
          </w:p>
          <w:p w14:paraId="79EDEA48" w14:textId="77777777" w:rsidR="0040434C" w:rsidRDefault="0040434C" w:rsidP="0075050A">
            <w:pPr>
              <w:tabs>
                <w:tab w:val="left" w:pos="284"/>
              </w:tabs>
              <w:spacing w:line="360" w:lineRule="auto"/>
              <w:contextualSpacing/>
              <w:mirrorIndents/>
              <w:jc w:val="both"/>
              <w:rPr>
                <w:rFonts w:ascii="Arial" w:hAnsi="Arial" w:cs="Arial"/>
                <w:sz w:val="20"/>
                <w:szCs w:val="20"/>
              </w:rPr>
            </w:pPr>
            <w:r w:rsidRPr="000348D4">
              <w:rPr>
                <w:rFonts w:ascii="Arial" w:hAnsi="Arial" w:cs="Arial"/>
                <w:b/>
                <w:bCs/>
                <w:sz w:val="20"/>
                <w:szCs w:val="20"/>
              </w:rPr>
              <w:t>LAUGARRENA:</w:t>
            </w:r>
            <w:r w:rsidRPr="005B3B53">
              <w:rPr>
                <w:rFonts w:ascii="Arial" w:hAnsi="Arial" w:cs="Arial"/>
                <w:b/>
                <w:bCs/>
                <w:sz w:val="20"/>
                <w:szCs w:val="20"/>
              </w:rPr>
              <w:t xml:space="preserve"> </w:t>
            </w:r>
            <w:r w:rsidRPr="000348D4">
              <w:rPr>
                <w:rFonts w:ascii="Arial" w:hAnsi="Arial" w:cs="Arial"/>
                <w:b/>
                <w:bCs/>
                <w:sz w:val="20"/>
                <w:szCs w:val="20"/>
              </w:rPr>
              <w:t>APLIKA DAITEKEEN ARAUBIDE JURIDIKOA</w:t>
            </w:r>
            <w:r w:rsidRPr="000348D4">
              <w:rPr>
                <w:rFonts w:ascii="Arial" w:hAnsi="Arial" w:cs="Arial"/>
                <w:sz w:val="20"/>
                <w:szCs w:val="20"/>
              </w:rPr>
              <w:t>.</w:t>
            </w:r>
          </w:p>
          <w:p w14:paraId="3741BA27" w14:textId="77777777" w:rsidR="0040434C" w:rsidRPr="000348D4" w:rsidRDefault="0040434C" w:rsidP="0075050A">
            <w:pPr>
              <w:tabs>
                <w:tab w:val="left" w:pos="284"/>
              </w:tabs>
              <w:spacing w:line="360" w:lineRule="auto"/>
              <w:contextualSpacing/>
              <w:mirrorIndents/>
              <w:jc w:val="both"/>
              <w:rPr>
                <w:rFonts w:ascii="Arial" w:hAnsi="Arial" w:cs="Arial"/>
                <w:sz w:val="20"/>
                <w:szCs w:val="20"/>
              </w:rPr>
            </w:pPr>
          </w:p>
          <w:p w14:paraId="6F8F3684" w14:textId="77777777" w:rsidR="0040434C" w:rsidRDefault="0040434C" w:rsidP="0075050A">
            <w:pPr>
              <w:tabs>
                <w:tab w:val="left" w:pos="284"/>
              </w:tabs>
              <w:spacing w:line="360" w:lineRule="auto"/>
              <w:contextualSpacing/>
              <w:mirrorIndents/>
              <w:jc w:val="both"/>
              <w:rPr>
                <w:rFonts w:ascii="Arial" w:hAnsi="Arial" w:cs="Arial"/>
                <w:sz w:val="20"/>
                <w:szCs w:val="20"/>
              </w:rPr>
            </w:pPr>
            <w:r w:rsidRPr="000348D4">
              <w:rPr>
                <w:rFonts w:ascii="Arial" w:hAnsi="Arial" w:cs="Arial"/>
                <w:sz w:val="20"/>
                <w:szCs w:val="20"/>
              </w:rPr>
              <w:t>Hona hemen diru-laguntza ematea arautzen duen araubide juridikoa:</w:t>
            </w:r>
          </w:p>
          <w:p w14:paraId="1278C6C2" w14:textId="77777777" w:rsidR="004B2A0F" w:rsidRPr="005B3B53" w:rsidRDefault="004B2A0F" w:rsidP="004B2A0F">
            <w:pPr>
              <w:tabs>
                <w:tab w:val="left" w:pos="284"/>
              </w:tabs>
              <w:spacing w:line="240" w:lineRule="exact"/>
              <w:contextualSpacing/>
              <w:mirrorIndents/>
              <w:jc w:val="both"/>
              <w:rPr>
                <w:rFonts w:ascii="Arial" w:hAnsi="Arial" w:cs="Arial"/>
                <w:b/>
                <w:i/>
                <w:sz w:val="20"/>
                <w:szCs w:val="20"/>
              </w:rPr>
            </w:pPr>
          </w:p>
          <w:p w14:paraId="642B69AD" w14:textId="77777777" w:rsidR="0040434C" w:rsidRPr="005B3B53"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lang w:val="pt-PT"/>
              </w:rPr>
            </w:pPr>
            <w:r w:rsidRPr="005B3B53">
              <w:rPr>
                <w:rFonts w:ascii="Arial" w:hAnsi="Arial" w:cs="Arial"/>
                <w:sz w:val="20"/>
                <w:szCs w:val="20"/>
                <w:lang w:val="pt-PT"/>
              </w:rPr>
              <w:t>Diru-laguntzei buruzko azaroaren 17ko 38/2003 Lege Orokorra.</w:t>
            </w:r>
          </w:p>
          <w:p w14:paraId="7081F846" w14:textId="77777777" w:rsidR="0040434C"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lang w:val="pt-PT"/>
              </w:rPr>
            </w:pPr>
            <w:r w:rsidRPr="005B3B53">
              <w:rPr>
                <w:rFonts w:ascii="Arial" w:hAnsi="Arial" w:cs="Arial"/>
                <w:sz w:val="20"/>
                <w:szCs w:val="20"/>
                <w:lang w:val="pt-PT"/>
              </w:rPr>
              <w:t>Diru-laguntzei buruzko azaroaren 17ko 38/2003 Lege Orokorraren araudia onesten duen uztailaren 21eko 887/2006 Errege Dekretua.</w:t>
            </w:r>
          </w:p>
          <w:p w14:paraId="1DD1566E" w14:textId="77777777" w:rsidR="004B2A0F" w:rsidRPr="005B3B53" w:rsidRDefault="004B2A0F" w:rsidP="004B2A0F">
            <w:pPr>
              <w:pStyle w:val="Default"/>
              <w:tabs>
                <w:tab w:val="left" w:pos="284"/>
              </w:tabs>
              <w:spacing w:after="120" w:line="360" w:lineRule="auto"/>
              <w:ind w:left="720"/>
              <w:contextualSpacing/>
              <w:mirrorIndents/>
              <w:jc w:val="both"/>
              <w:rPr>
                <w:rFonts w:ascii="Arial" w:hAnsi="Arial" w:cs="Arial"/>
                <w:sz w:val="20"/>
                <w:szCs w:val="20"/>
                <w:lang w:val="pt-PT"/>
              </w:rPr>
            </w:pPr>
          </w:p>
          <w:p w14:paraId="451E7AE2" w14:textId="77777777" w:rsidR="0040434C" w:rsidRPr="005B3B53"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lang w:val="pt-PT"/>
              </w:rPr>
            </w:pPr>
            <w:r w:rsidRPr="005B3B53">
              <w:rPr>
                <w:rFonts w:ascii="Arial" w:hAnsi="Arial" w:cs="Arial"/>
                <w:sz w:val="20"/>
                <w:szCs w:val="20"/>
                <w:lang w:val="pt-PT"/>
              </w:rPr>
              <w:t>Diru-laguntzei buruzko udal-ordenantza, 2006ko maiatzaren 11ko 089 zenbakiko Bizkaiko Aldizkari Ofizialean argitaratutakoa, aldatuta 2015ko martxoaren 2ko 41 zenbakiko Bizkaiko Aldizkari Ofizialean.</w:t>
            </w:r>
          </w:p>
          <w:p w14:paraId="3D5D07D8" w14:textId="77777777" w:rsidR="0040434C" w:rsidRPr="000348D4"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rPr>
            </w:pPr>
            <w:r w:rsidRPr="000348D4">
              <w:rPr>
                <w:rFonts w:ascii="Arial" w:hAnsi="Arial" w:cs="Arial"/>
                <w:sz w:val="20"/>
                <w:szCs w:val="20"/>
              </w:rPr>
              <w:t>Hitzarmena bera.</w:t>
            </w:r>
          </w:p>
          <w:p w14:paraId="3502B7D8" w14:textId="77777777" w:rsidR="0040434C"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rPr>
            </w:pPr>
            <w:r w:rsidRPr="000348D4">
              <w:rPr>
                <w:rFonts w:ascii="Arial" w:hAnsi="Arial" w:cs="Arial"/>
                <w:sz w:val="20"/>
                <w:szCs w:val="20"/>
              </w:rPr>
              <w:t xml:space="preserve">Administrazio-zuzenbideko gainerako </w:t>
            </w:r>
            <w:r w:rsidRPr="000348D4">
              <w:rPr>
                <w:rFonts w:ascii="Arial" w:hAnsi="Arial" w:cs="Arial"/>
                <w:sz w:val="20"/>
                <w:szCs w:val="20"/>
              </w:rPr>
              <w:lastRenderedPageBreak/>
              <w:t>arauak aplikatuko dira, eta, halakorik egon ezean, zuzenbide pribatuko arauak.</w:t>
            </w:r>
          </w:p>
          <w:p w14:paraId="4453B328" w14:textId="77777777" w:rsidR="0040434C" w:rsidRDefault="0040434C" w:rsidP="0040434C">
            <w:pPr>
              <w:pStyle w:val="Default"/>
              <w:numPr>
                <w:ilvl w:val="0"/>
                <w:numId w:val="34"/>
              </w:numPr>
              <w:tabs>
                <w:tab w:val="left" w:pos="284"/>
              </w:tabs>
              <w:spacing w:after="120" w:line="360" w:lineRule="auto"/>
              <w:contextualSpacing/>
              <w:mirrorIndents/>
              <w:jc w:val="both"/>
              <w:rPr>
                <w:rFonts w:ascii="Arial" w:hAnsi="Arial" w:cs="Arial"/>
                <w:sz w:val="20"/>
                <w:szCs w:val="20"/>
              </w:rPr>
            </w:pPr>
            <w:r>
              <w:rPr>
                <w:rFonts w:ascii="Arial" w:hAnsi="Arial" w:cs="Arial"/>
                <w:sz w:val="20"/>
                <w:szCs w:val="20"/>
              </w:rPr>
              <w:t>39/2015 Legearen 28. Artikulua. Bertan adierazten da herritarrek eskubidea dutela edozein administraziok egin dituen dokumentuak ez aurkezteko.</w:t>
            </w:r>
          </w:p>
          <w:p w14:paraId="5A0CEFA1" w14:textId="77777777" w:rsidR="0040434C" w:rsidRDefault="0040434C" w:rsidP="00CA4BA5">
            <w:pPr>
              <w:pStyle w:val="Default"/>
              <w:tabs>
                <w:tab w:val="left" w:pos="284"/>
              </w:tabs>
              <w:spacing w:after="120" w:line="360" w:lineRule="auto"/>
              <w:ind w:left="720"/>
              <w:contextualSpacing/>
              <w:mirrorIndents/>
              <w:jc w:val="both"/>
              <w:rPr>
                <w:rFonts w:ascii="Arial" w:hAnsi="Arial" w:cs="Arial"/>
                <w:sz w:val="20"/>
                <w:szCs w:val="20"/>
              </w:rPr>
            </w:pPr>
          </w:p>
          <w:p w14:paraId="466F095B" w14:textId="77777777" w:rsidR="00110B77" w:rsidRDefault="00110B77" w:rsidP="00CA4BA5">
            <w:pPr>
              <w:pStyle w:val="Default"/>
              <w:tabs>
                <w:tab w:val="left" w:pos="284"/>
              </w:tabs>
              <w:spacing w:after="120" w:line="360" w:lineRule="auto"/>
              <w:ind w:left="720"/>
              <w:contextualSpacing/>
              <w:mirrorIndents/>
              <w:jc w:val="both"/>
              <w:rPr>
                <w:rFonts w:ascii="Arial" w:hAnsi="Arial" w:cs="Arial"/>
                <w:sz w:val="20"/>
                <w:szCs w:val="20"/>
              </w:rPr>
            </w:pPr>
          </w:p>
          <w:p w14:paraId="5F9F0B03" w14:textId="77777777" w:rsidR="00110B77" w:rsidRDefault="00110B77" w:rsidP="00CA4BA5">
            <w:pPr>
              <w:pStyle w:val="Default"/>
              <w:tabs>
                <w:tab w:val="left" w:pos="284"/>
              </w:tabs>
              <w:spacing w:after="120" w:line="360" w:lineRule="auto"/>
              <w:ind w:left="720"/>
              <w:contextualSpacing/>
              <w:mirrorIndents/>
              <w:jc w:val="both"/>
              <w:rPr>
                <w:rFonts w:ascii="Arial" w:hAnsi="Arial" w:cs="Arial"/>
                <w:sz w:val="20"/>
                <w:szCs w:val="20"/>
              </w:rPr>
            </w:pPr>
          </w:p>
          <w:p w14:paraId="3D51D51F" w14:textId="77777777" w:rsidR="0040434C" w:rsidRPr="002C7277" w:rsidRDefault="0040434C" w:rsidP="00442002">
            <w:pPr>
              <w:pStyle w:val="Default"/>
              <w:tabs>
                <w:tab w:val="left" w:pos="284"/>
              </w:tabs>
              <w:spacing w:after="120" w:line="360" w:lineRule="auto"/>
              <w:contextualSpacing/>
              <w:mirrorIndents/>
              <w:jc w:val="both"/>
              <w:rPr>
                <w:rFonts w:ascii="Arial" w:hAnsi="Arial" w:cs="Arial"/>
                <w:sz w:val="20"/>
                <w:szCs w:val="20"/>
              </w:rPr>
            </w:pPr>
            <w:r>
              <w:rPr>
                <w:rFonts w:ascii="Arial" w:hAnsi="Arial" w:cs="Arial"/>
                <w:sz w:val="20"/>
                <w:szCs w:val="20"/>
              </w:rPr>
              <w:t>Beraz, Abanto Zierbenako Udalak, eskuragarri dauden datu-bitartekaritzako sistemen bidez, Administraziaren esku dauden interesadunen datuak egiaztatu eta kontsultatuko ditu, bai eta laguntza hauen adjmistrazio-izapideak egiteko eskatzen den beste edozien datu ere, interesdunak berariaz kontrakorik esan ezean (kasu horretan, dagokion dokumentazioa aurkeztu beharko du). Arrazoi teknikoengatik elkarreragingarritasuna ezinezkoa bada, Abanto Zierbenako udalak edo dokumentuak eskatu ahal izango ditu.</w:t>
            </w:r>
          </w:p>
          <w:p w14:paraId="0769D3BE" w14:textId="77777777" w:rsidR="0040434C" w:rsidRPr="000348D4" w:rsidRDefault="0040434C" w:rsidP="00CA4BA5">
            <w:pPr>
              <w:pStyle w:val="Default"/>
              <w:tabs>
                <w:tab w:val="left" w:pos="284"/>
              </w:tabs>
              <w:spacing w:after="120" w:line="360" w:lineRule="auto"/>
              <w:ind w:left="720"/>
              <w:contextualSpacing/>
              <w:mirrorIndents/>
              <w:jc w:val="both"/>
              <w:rPr>
                <w:rFonts w:ascii="Arial" w:hAnsi="Arial" w:cs="Arial"/>
                <w:sz w:val="20"/>
                <w:szCs w:val="20"/>
              </w:rPr>
            </w:pPr>
          </w:p>
          <w:p w14:paraId="01ECCC76" w14:textId="77777777" w:rsidR="0040434C" w:rsidRPr="000348D4" w:rsidRDefault="0040434C" w:rsidP="003D3184">
            <w:pPr>
              <w:pStyle w:val="Default"/>
              <w:tabs>
                <w:tab w:val="left" w:pos="284"/>
              </w:tabs>
              <w:spacing w:after="120" w:line="360" w:lineRule="auto"/>
              <w:ind w:left="720"/>
              <w:contextualSpacing/>
              <w:mirrorIndents/>
              <w:jc w:val="both"/>
              <w:rPr>
                <w:rFonts w:ascii="Arial" w:hAnsi="Arial" w:cs="Arial"/>
                <w:sz w:val="28"/>
                <w:szCs w:val="28"/>
              </w:rPr>
            </w:pPr>
          </w:p>
          <w:p w14:paraId="746C7353" w14:textId="77777777" w:rsidR="0040434C" w:rsidRDefault="0040434C" w:rsidP="0075050A">
            <w:pPr>
              <w:pStyle w:val="Default"/>
              <w:spacing w:after="120" w:line="360" w:lineRule="auto"/>
              <w:contextualSpacing/>
              <w:mirrorIndents/>
              <w:jc w:val="both"/>
              <w:rPr>
                <w:rFonts w:ascii="Arial" w:hAnsi="Arial" w:cs="Arial"/>
                <w:b/>
                <w:bCs/>
                <w:sz w:val="20"/>
                <w:szCs w:val="20"/>
                <w:lang w:val="eu-ES"/>
              </w:rPr>
            </w:pPr>
          </w:p>
          <w:p w14:paraId="7F913AA6"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r w:rsidRPr="000348D4">
              <w:rPr>
                <w:rFonts w:ascii="Arial" w:hAnsi="Arial" w:cs="Arial"/>
                <w:b/>
                <w:bCs/>
                <w:sz w:val="20"/>
                <w:szCs w:val="20"/>
                <w:lang w:val="eu-ES"/>
              </w:rPr>
              <w:t>BOSGARRENA.</w:t>
            </w:r>
            <w:r w:rsidRPr="005B3B53">
              <w:rPr>
                <w:rFonts w:ascii="Arial" w:hAnsi="Arial" w:cs="Arial"/>
                <w:b/>
                <w:bCs/>
                <w:sz w:val="20"/>
                <w:szCs w:val="20"/>
                <w:lang w:val="eu-ES"/>
              </w:rPr>
              <w:t xml:space="preserve"> </w:t>
            </w:r>
            <w:r w:rsidRPr="000348D4">
              <w:rPr>
                <w:rFonts w:ascii="Arial" w:hAnsi="Arial" w:cs="Arial"/>
                <w:b/>
                <w:bCs/>
                <w:sz w:val="20"/>
                <w:szCs w:val="20"/>
                <w:lang w:val="eu-ES"/>
              </w:rPr>
              <w:t>XEDE BERBERERAKO BESTE DIRU LAGUNTZA, LAGUNTZA, DIRU SARRERA EDO BALIABIDE BATZUEKIKO BATERAGARRITASUNA</w:t>
            </w:r>
            <w:r w:rsidRPr="000348D4">
              <w:rPr>
                <w:rFonts w:ascii="Arial" w:hAnsi="Arial" w:cs="Arial"/>
                <w:sz w:val="20"/>
                <w:szCs w:val="20"/>
                <w:lang w:val="eu-ES"/>
              </w:rPr>
              <w:t>.</w:t>
            </w:r>
            <w:r w:rsidRPr="000348D4">
              <w:rPr>
                <w:rFonts w:ascii="Arial" w:hAnsi="Arial" w:cs="Arial"/>
                <w:sz w:val="20"/>
                <w:szCs w:val="20"/>
                <w:lang w:val="eu-ES"/>
              </w:rPr>
              <w:cr/>
            </w:r>
          </w:p>
          <w:p w14:paraId="0184010C"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5B3B53">
              <w:rPr>
                <w:rFonts w:ascii="Arial" w:hAnsi="Arial" w:cs="Arial"/>
                <w:iCs/>
                <w:sz w:val="20"/>
                <w:szCs w:val="20"/>
                <w:lang w:val="eu-ES"/>
              </w:rPr>
              <w:t xml:space="preserve"> </w:t>
            </w:r>
            <w:r w:rsidRPr="000348D4">
              <w:rPr>
                <w:rFonts w:ascii="Arial" w:hAnsi="Arial" w:cs="Arial"/>
                <w:iCs/>
                <w:sz w:val="20"/>
                <w:szCs w:val="20"/>
                <w:lang w:val="eu-ES"/>
              </w:rPr>
              <w:t>Nolanahi ere, diru-laguntzen zenbateko osoak ezin izango du gainditu, bakarka edo beste diru-laguntza, laguntza, diru-sarrera zein baliabide batzuekin batera, diruz lagundutako jardueraren kostua.</w:t>
            </w:r>
          </w:p>
          <w:p w14:paraId="4F222110" w14:textId="77777777" w:rsidR="00110B77" w:rsidRDefault="00110B77" w:rsidP="0075050A">
            <w:pPr>
              <w:pStyle w:val="Default"/>
              <w:spacing w:after="120" w:line="360" w:lineRule="auto"/>
              <w:contextualSpacing/>
              <w:mirrorIndents/>
              <w:jc w:val="both"/>
              <w:rPr>
                <w:rFonts w:ascii="Arial" w:hAnsi="Arial" w:cs="Arial"/>
                <w:iCs/>
                <w:sz w:val="20"/>
                <w:szCs w:val="20"/>
                <w:lang w:val="eu-ES"/>
              </w:rPr>
            </w:pPr>
          </w:p>
          <w:p w14:paraId="27A123E4" w14:textId="77777777" w:rsidR="00110B77" w:rsidRDefault="00110B77" w:rsidP="0075050A">
            <w:pPr>
              <w:pStyle w:val="Default"/>
              <w:spacing w:after="120" w:line="360" w:lineRule="auto"/>
              <w:contextualSpacing/>
              <w:mirrorIndents/>
              <w:jc w:val="both"/>
              <w:rPr>
                <w:rFonts w:ascii="Arial" w:hAnsi="Arial" w:cs="Arial"/>
                <w:iCs/>
                <w:sz w:val="20"/>
                <w:szCs w:val="20"/>
                <w:lang w:val="eu-ES"/>
              </w:rPr>
            </w:pPr>
          </w:p>
          <w:p w14:paraId="4028DDE2" w14:textId="6BEAA3FD" w:rsidR="0040434C" w:rsidRPr="00351DF5" w:rsidRDefault="0040434C" w:rsidP="0075050A">
            <w:pPr>
              <w:pStyle w:val="Default"/>
              <w:spacing w:after="120" w:line="360" w:lineRule="auto"/>
              <w:contextualSpacing/>
              <w:mirrorIndents/>
              <w:jc w:val="both"/>
              <w:rPr>
                <w:rFonts w:ascii="Arial" w:hAnsi="Arial" w:cs="Arial"/>
                <w:iCs/>
                <w:sz w:val="12"/>
                <w:szCs w:val="12"/>
                <w:lang w:val="eu-ES"/>
              </w:rPr>
            </w:pPr>
            <w:bookmarkStart w:id="3" w:name="_Toc276710400"/>
            <w:bookmarkEnd w:id="1"/>
            <w:bookmarkEnd w:id="2"/>
          </w:p>
          <w:p w14:paraId="7AD50D9A" w14:textId="77777777" w:rsidR="0040434C" w:rsidRPr="000348D4" w:rsidRDefault="0040434C" w:rsidP="0075050A">
            <w:pPr>
              <w:pStyle w:val="Default"/>
              <w:spacing w:after="120" w:line="360" w:lineRule="auto"/>
              <w:contextualSpacing/>
              <w:mirrorIndents/>
              <w:jc w:val="both"/>
              <w:rPr>
                <w:rFonts w:ascii="Arial" w:hAnsi="Arial" w:cs="Arial"/>
                <w:b/>
                <w:bCs/>
                <w:sz w:val="20"/>
                <w:szCs w:val="20"/>
                <w:lang w:val="eu-ES"/>
              </w:rPr>
            </w:pPr>
            <w:r w:rsidRPr="000348D4">
              <w:rPr>
                <w:rFonts w:ascii="Arial" w:hAnsi="Arial" w:cs="Arial"/>
                <w:b/>
                <w:bCs/>
                <w:sz w:val="20"/>
                <w:szCs w:val="20"/>
                <w:lang w:val="eu-ES"/>
              </w:rPr>
              <w:t>SEIGARRENA.</w:t>
            </w:r>
            <w:r w:rsidRPr="005B3B53">
              <w:rPr>
                <w:rFonts w:ascii="Arial" w:hAnsi="Arial" w:cs="Arial"/>
                <w:b/>
                <w:bCs/>
                <w:sz w:val="20"/>
                <w:szCs w:val="20"/>
                <w:lang w:val="pt-PT"/>
              </w:rPr>
              <w:t xml:space="preserve"> </w:t>
            </w:r>
            <w:r w:rsidRPr="000348D4">
              <w:rPr>
                <w:rFonts w:ascii="Arial" w:hAnsi="Arial" w:cs="Arial"/>
                <w:b/>
                <w:bCs/>
                <w:sz w:val="20"/>
                <w:szCs w:val="20"/>
                <w:lang w:val="eu-ES"/>
              </w:rPr>
              <w:t>DIRU LAGUNTZA ORDAINTZEKO EPEAK ETA MODUAK.</w:t>
            </w:r>
            <w:r w:rsidRPr="005B3B53">
              <w:rPr>
                <w:rFonts w:ascii="Arial" w:hAnsi="Arial" w:cs="Arial"/>
                <w:b/>
                <w:bCs/>
                <w:sz w:val="20"/>
                <w:szCs w:val="20"/>
                <w:lang w:val="pt-PT"/>
              </w:rPr>
              <w:t xml:space="preserve"> </w:t>
            </w:r>
            <w:r w:rsidRPr="000348D4">
              <w:rPr>
                <w:rFonts w:ascii="Arial" w:hAnsi="Arial" w:cs="Arial"/>
                <w:b/>
                <w:bCs/>
                <w:sz w:val="20"/>
                <w:szCs w:val="20"/>
                <w:lang w:val="eu-ES"/>
              </w:rPr>
              <w:t>BERMEEN ARAUBIDEA</w:t>
            </w:r>
            <w:r w:rsidRPr="000348D4">
              <w:rPr>
                <w:rFonts w:ascii="Arial" w:hAnsi="Arial" w:cs="Arial"/>
                <w:b/>
                <w:bCs/>
                <w:sz w:val="20"/>
                <w:szCs w:val="20"/>
                <w:lang w:val="eu-ES"/>
              </w:rPr>
              <w:cr/>
            </w:r>
          </w:p>
          <w:p w14:paraId="5A77C4D4"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r w:rsidRPr="000348D4">
              <w:rPr>
                <w:rFonts w:ascii="Arial" w:hAnsi="Arial" w:cs="Arial"/>
                <w:iCs/>
                <w:sz w:val="20"/>
                <w:szCs w:val="20"/>
                <w:lang w:val="eu-ES"/>
              </w:rPr>
              <w:cr/>
            </w:r>
          </w:p>
          <w:p w14:paraId="3FC6EAD5"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p>
          <w:p w14:paraId="4D2BC3D8"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Onuradunari ez zaio bermea eman dezala exijituko, uste baita ez dagoela arriskurik hitzarmen honi jarraikiz bere egindako betebeharra ez betetzeko.</w:t>
            </w:r>
            <w:r w:rsidRPr="000348D4">
              <w:rPr>
                <w:rFonts w:ascii="Arial" w:hAnsi="Arial" w:cs="Arial"/>
                <w:iCs/>
                <w:sz w:val="20"/>
                <w:szCs w:val="20"/>
                <w:lang w:val="eu-ES"/>
              </w:rPr>
              <w:cr/>
            </w:r>
          </w:p>
          <w:p w14:paraId="230526D6"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p>
          <w:p w14:paraId="17AFB2C4" w14:textId="77777777" w:rsidR="0040434C" w:rsidRPr="000348D4" w:rsidRDefault="0040434C" w:rsidP="0075050A">
            <w:pPr>
              <w:pStyle w:val="Default"/>
              <w:spacing w:after="120" w:line="360" w:lineRule="auto"/>
              <w:contextualSpacing/>
              <w:mirrorIndents/>
              <w:jc w:val="both"/>
              <w:rPr>
                <w:rFonts w:ascii="Arial" w:hAnsi="Arial" w:cs="Arial"/>
                <w:b/>
                <w:bCs/>
                <w:sz w:val="20"/>
                <w:szCs w:val="20"/>
                <w:lang w:val="eu-ES"/>
              </w:rPr>
            </w:pPr>
            <w:r w:rsidRPr="000348D4">
              <w:rPr>
                <w:rFonts w:ascii="Arial" w:hAnsi="Arial" w:cs="Arial"/>
                <w:b/>
                <w:bCs/>
                <w:sz w:val="20"/>
                <w:szCs w:val="20"/>
                <w:lang w:val="eu-ES"/>
              </w:rPr>
              <w:t>ZAZPIGARRENA.</w:t>
            </w:r>
            <w:r w:rsidRPr="005B3B53">
              <w:rPr>
                <w:rFonts w:ascii="Arial" w:hAnsi="Arial" w:cs="Arial"/>
                <w:b/>
                <w:bCs/>
                <w:sz w:val="20"/>
                <w:szCs w:val="20"/>
                <w:lang w:val="eu-ES"/>
              </w:rPr>
              <w:t xml:space="preserve"> </w:t>
            </w:r>
            <w:r w:rsidRPr="000348D4">
              <w:rPr>
                <w:rFonts w:ascii="Arial" w:hAnsi="Arial" w:cs="Arial"/>
                <w:b/>
                <w:bCs/>
                <w:sz w:val="20"/>
                <w:szCs w:val="20"/>
                <w:lang w:val="eu-ES"/>
              </w:rPr>
              <w:t>GAUZATZEKO EPEA</w:t>
            </w:r>
          </w:p>
          <w:p w14:paraId="4A69C692" w14:textId="77777777" w:rsidR="0040434C" w:rsidRPr="000348D4" w:rsidRDefault="0040434C" w:rsidP="0075050A">
            <w:pPr>
              <w:pStyle w:val="Default"/>
              <w:spacing w:after="120" w:line="360" w:lineRule="auto"/>
              <w:contextualSpacing/>
              <w:mirrorIndents/>
              <w:jc w:val="both"/>
              <w:rPr>
                <w:rFonts w:ascii="Arial" w:hAnsi="Arial" w:cs="Arial"/>
                <w:b/>
                <w:bCs/>
                <w:sz w:val="20"/>
                <w:szCs w:val="20"/>
                <w:lang w:val="eu-ES"/>
              </w:rPr>
            </w:pPr>
          </w:p>
          <w:p w14:paraId="56F39FD0" w14:textId="77777777" w:rsidR="0040434C" w:rsidRPr="005B3B53" w:rsidRDefault="0040434C" w:rsidP="0075050A">
            <w:pPr>
              <w:pStyle w:val="Default"/>
              <w:spacing w:after="120" w:line="360" w:lineRule="auto"/>
              <w:contextualSpacing/>
              <w:mirrorIndents/>
              <w:jc w:val="both"/>
              <w:rPr>
                <w:rFonts w:ascii="Arial" w:hAnsi="Arial" w:cs="Arial"/>
                <w:b/>
                <w:bCs/>
                <w:sz w:val="20"/>
                <w:szCs w:val="20"/>
                <w:lang w:val="eu-ES"/>
              </w:rPr>
            </w:pPr>
            <w:r w:rsidRPr="005B3B53">
              <w:rPr>
                <w:rFonts w:ascii="Arial" w:hAnsi="Arial" w:cs="Arial"/>
                <w:b/>
                <w:bCs/>
                <w:sz w:val="20"/>
                <w:szCs w:val="20"/>
                <w:lang w:val="eu-ES"/>
              </w:rPr>
              <w:t>Diruz lagundutako jarduera abiarazteko epea 2026ko urtarrilaren 1ean hasi eta abenduaren 31n amaituko da.</w:t>
            </w:r>
          </w:p>
          <w:p w14:paraId="5B46C10F"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p>
          <w:p w14:paraId="446935C4"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sz w:val="20"/>
                <w:szCs w:val="20"/>
                <w:lang w:val="eu-ES"/>
              </w:rPr>
              <w:t xml:space="preserve">Onuradunak, diruz lagundutako jarduera gauzatzeko epea amaitu baino lehen, emakidaren ebazpena </w:t>
            </w:r>
            <w:bookmarkEnd w:id="3"/>
            <w:r w:rsidRPr="000348D4">
              <w:rPr>
                <w:rFonts w:ascii="Arial" w:hAnsi="Arial" w:cs="Arial"/>
                <w:sz w:val="20"/>
                <w:szCs w:val="20"/>
                <w:lang w:val="eu-ES"/>
              </w:rPr>
              <w:t>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w:t>
            </w:r>
            <w:r w:rsidRPr="000348D4">
              <w:rPr>
                <w:rFonts w:ascii="Arial" w:hAnsi="Arial" w:cs="Arial"/>
                <w:sz w:val="20"/>
                <w:szCs w:val="20"/>
                <w:lang w:val="eu-ES"/>
              </w:rPr>
              <w:lastRenderedPageBreak/>
              <w:t>laguntzaren xedea edo helburua aldatzen ez badu eta hirugarrenen eskubideak kaltetzen ez baditu.</w:t>
            </w:r>
            <w:r w:rsidRPr="000348D4">
              <w:rPr>
                <w:rFonts w:ascii="Arial" w:hAnsi="Arial" w:cs="Arial"/>
                <w:iCs/>
                <w:sz w:val="20"/>
                <w:szCs w:val="20"/>
                <w:lang w:val="eu-ES"/>
              </w:rPr>
              <w:t xml:space="preserve"> </w:t>
            </w:r>
          </w:p>
          <w:p w14:paraId="28CDE9BE" w14:textId="77777777" w:rsidR="0040434C" w:rsidRDefault="0040434C" w:rsidP="0075050A">
            <w:pPr>
              <w:pStyle w:val="Default"/>
              <w:spacing w:after="120" w:line="360" w:lineRule="auto"/>
              <w:contextualSpacing/>
              <w:mirrorIndents/>
              <w:jc w:val="both"/>
              <w:rPr>
                <w:rFonts w:ascii="Arial" w:hAnsi="Arial" w:cs="Arial"/>
                <w:iCs/>
                <w:sz w:val="20"/>
                <w:szCs w:val="20"/>
                <w:lang w:val="eu-ES"/>
              </w:rPr>
            </w:pPr>
          </w:p>
          <w:p w14:paraId="558FC3F1" w14:textId="77777777" w:rsidR="004B2A0F" w:rsidRPr="000348D4" w:rsidRDefault="004B2A0F" w:rsidP="0075050A">
            <w:pPr>
              <w:pStyle w:val="Default"/>
              <w:spacing w:after="120" w:line="360" w:lineRule="auto"/>
              <w:contextualSpacing/>
              <w:mirrorIndents/>
              <w:jc w:val="both"/>
              <w:rPr>
                <w:rFonts w:ascii="Arial" w:hAnsi="Arial" w:cs="Arial"/>
                <w:iCs/>
                <w:sz w:val="20"/>
                <w:szCs w:val="20"/>
                <w:lang w:val="eu-ES"/>
              </w:rPr>
            </w:pPr>
          </w:p>
          <w:p w14:paraId="7E8CE99F" w14:textId="77777777" w:rsidR="0040434C" w:rsidRPr="000348D4" w:rsidRDefault="0040434C" w:rsidP="0075050A">
            <w:pPr>
              <w:pStyle w:val="Default"/>
              <w:spacing w:after="120" w:line="360" w:lineRule="auto"/>
              <w:contextualSpacing/>
              <w:mirrorIndents/>
              <w:jc w:val="both"/>
              <w:rPr>
                <w:rFonts w:ascii="Arial" w:hAnsi="Arial" w:cs="Arial"/>
                <w:b/>
                <w:bCs/>
                <w:sz w:val="20"/>
                <w:szCs w:val="20"/>
                <w:lang w:val="eu-ES"/>
              </w:rPr>
            </w:pPr>
            <w:r w:rsidRPr="000348D4">
              <w:rPr>
                <w:rFonts w:ascii="Arial" w:hAnsi="Arial" w:cs="Arial"/>
                <w:b/>
                <w:bCs/>
                <w:sz w:val="20"/>
                <w:szCs w:val="20"/>
                <w:lang w:val="eu-ES"/>
              </w:rPr>
              <w:t>ZORTZIGARRENA.</w:t>
            </w:r>
            <w:r w:rsidRPr="005B3B53">
              <w:rPr>
                <w:rFonts w:ascii="Arial" w:hAnsi="Arial" w:cs="Arial"/>
                <w:b/>
                <w:bCs/>
                <w:sz w:val="20"/>
                <w:szCs w:val="20"/>
                <w:lang w:val="eu-ES"/>
              </w:rPr>
              <w:t xml:space="preserve"> </w:t>
            </w:r>
            <w:r w:rsidRPr="000348D4">
              <w:rPr>
                <w:rFonts w:ascii="Arial" w:hAnsi="Arial" w:cs="Arial"/>
                <w:b/>
                <w:bCs/>
                <w:sz w:val="20"/>
                <w:szCs w:val="20"/>
                <w:lang w:val="eu-ES"/>
              </w:rPr>
              <w:t>JASOTAKO DIRU LAGUNTZA JUSTIFIKATZEKO EPEA ETA MODUA.</w:t>
            </w:r>
          </w:p>
          <w:p w14:paraId="7EEB8387" w14:textId="77777777" w:rsidR="0040434C" w:rsidRPr="000348D4" w:rsidRDefault="0040434C" w:rsidP="0075050A">
            <w:pPr>
              <w:pStyle w:val="Default"/>
              <w:spacing w:after="120" w:line="360" w:lineRule="auto"/>
              <w:contextualSpacing/>
              <w:mirrorIndents/>
              <w:jc w:val="both"/>
              <w:rPr>
                <w:rFonts w:ascii="Arial" w:hAnsi="Arial" w:cs="Arial"/>
                <w:b/>
                <w:bCs/>
                <w:sz w:val="20"/>
                <w:szCs w:val="20"/>
                <w:lang w:val="eu-ES"/>
              </w:rPr>
            </w:pPr>
          </w:p>
          <w:p w14:paraId="2C21BB2B" w14:textId="53256AFE"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r w:rsidRPr="000348D4">
              <w:rPr>
                <w:rFonts w:ascii="Arial" w:hAnsi="Arial" w:cs="Arial"/>
                <w:sz w:val="20"/>
                <w:szCs w:val="20"/>
                <w:lang w:val="eu-ES"/>
              </w:rPr>
              <w:t>Diru-laguntza emateko xede den jarduera amaitu ondoren, dokumentuen bidez justifikatu beharko da, jarduera horri behar bezalako erabilera eman zaiola egiaztatze aldera.</w:t>
            </w:r>
            <w:r w:rsidRPr="005B3B53">
              <w:rPr>
                <w:rFonts w:ascii="Arial" w:hAnsi="Arial" w:cs="Arial"/>
                <w:sz w:val="20"/>
                <w:szCs w:val="20"/>
                <w:lang w:val="eu-ES"/>
              </w:rPr>
              <w:t xml:space="preserve"> </w:t>
            </w:r>
            <w:r w:rsidRPr="004B2A0F">
              <w:rPr>
                <w:rFonts w:ascii="Arial" w:hAnsi="Arial" w:cs="Arial"/>
                <w:b/>
                <w:bCs/>
                <w:sz w:val="20"/>
                <w:szCs w:val="20"/>
                <w:lang w:val="eu-ES"/>
              </w:rPr>
              <w:t>Dagokion justifikazioa 202</w:t>
            </w:r>
            <w:r w:rsidR="004B2A0F" w:rsidRPr="004B2A0F">
              <w:rPr>
                <w:rFonts w:ascii="Arial" w:hAnsi="Arial" w:cs="Arial"/>
                <w:b/>
                <w:bCs/>
                <w:sz w:val="20"/>
                <w:szCs w:val="20"/>
                <w:lang w:val="eu-ES"/>
              </w:rPr>
              <w:t>7</w:t>
            </w:r>
            <w:r w:rsidRPr="004B2A0F">
              <w:rPr>
                <w:rFonts w:ascii="Arial" w:hAnsi="Arial" w:cs="Arial"/>
                <w:b/>
                <w:bCs/>
                <w:sz w:val="20"/>
                <w:szCs w:val="20"/>
                <w:lang w:val="eu-ES"/>
              </w:rPr>
              <w:t>ko otsailaren 14ra bitartean aurkeztu ahal izango da</w:t>
            </w:r>
            <w:r w:rsidRPr="000348D4">
              <w:rPr>
                <w:rFonts w:ascii="Arial" w:hAnsi="Arial" w:cs="Arial"/>
                <w:sz w:val="20"/>
                <w:szCs w:val="20"/>
                <w:lang w:val="eu-ES"/>
              </w:rPr>
              <w:t>, hau da, diruz lagundutako jarduera amaitzeko epea amaitu eta 45 egunera.</w:t>
            </w:r>
          </w:p>
          <w:p w14:paraId="25163478"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p>
          <w:p w14:paraId="5FE79CE2"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p>
          <w:p w14:paraId="537A7A45"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r w:rsidRPr="000348D4">
              <w:rPr>
                <w:rFonts w:ascii="Arial" w:hAnsi="Arial" w:cs="Arial"/>
                <w:sz w:val="20"/>
                <w:szCs w:val="20"/>
                <w:lang w:val="eu-ES"/>
              </w:rPr>
              <w:t>Justifikatzeko kontuaren modalitatearen bidez egingo da justifikazioa, eta horrek honako hauek jasoko ditu:</w:t>
            </w:r>
          </w:p>
          <w:p w14:paraId="1CB17FB0" w14:textId="77777777" w:rsidR="0040434C" w:rsidRPr="005B3B53" w:rsidRDefault="0040434C" w:rsidP="00110B77">
            <w:pPr>
              <w:pStyle w:val="Default"/>
              <w:spacing w:line="240" w:lineRule="exact"/>
              <w:contextualSpacing/>
              <w:mirrorIndents/>
              <w:jc w:val="both"/>
              <w:rPr>
                <w:rFonts w:ascii="Arial" w:hAnsi="Arial" w:cs="Arial"/>
                <w:sz w:val="20"/>
                <w:szCs w:val="20"/>
                <w:lang w:val="eu-ES"/>
              </w:rPr>
            </w:pPr>
          </w:p>
          <w:p w14:paraId="607C3583" w14:textId="77777777" w:rsidR="0040434C" w:rsidRPr="00110B77" w:rsidRDefault="0040434C" w:rsidP="0040434C">
            <w:pPr>
              <w:pStyle w:val="Prrafodelista"/>
              <w:numPr>
                <w:ilvl w:val="0"/>
                <w:numId w:val="30"/>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lang w:val="eu-ES"/>
              </w:rPr>
              <w:t>Gauzatutako jardueraren memoria xehatua.</w:t>
            </w:r>
          </w:p>
          <w:p w14:paraId="607ED028" w14:textId="77777777" w:rsidR="00110B77" w:rsidRPr="000348D4" w:rsidRDefault="00110B77" w:rsidP="00110B77">
            <w:pPr>
              <w:pStyle w:val="Prrafodelista"/>
              <w:tabs>
                <w:tab w:val="left" w:pos="284"/>
              </w:tabs>
              <w:autoSpaceDE w:val="0"/>
              <w:autoSpaceDN w:val="0"/>
              <w:adjustRightInd w:val="0"/>
              <w:spacing w:line="360" w:lineRule="auto"/>
              <w:ind w:left="0"/>
              <w:mirrorIndents/>
              <w:jc w:val="both"/>
              <w:rPr>
                <w:rFonts w:ascii="Arial" w:hAnsi="Arial" w:cs="Arial"/>
                <w:sz w:val="20"/>
                <w:szCs w:val="20"/>
              </w:rPr>
            </w:pPr>
          </w:p>
          <w:p w14:paraId="181DD3BC" w14:textId="070A646C" w:rsidR="0040434C" w:rsidRPr="000348D4" w:rsidRDefault="0040434C" w:rsidP="0040434C">
            <w:pPr>
              <w:pStyle w:val="Prrafodelista"/>
              <w:numPr>
                <w:ilvl w:val="0"/>
                <w:numId w:val="30"/>
              </w:numPr>
              <w:tabs>
                <w:tab w:val="left" w:pos="284"/>
              </w:tabs>
              <w:autoSpaceDE w:val="0"/>
              <w:autoSpaceDN w:val="0"/>
              <w:adjustRightInd w:val="0"/>
              <w:spacing w:after="120" w:line="360" w:lineRule="auto"/>
              <w:ind w:left="0" w:firstLine="0"/>
              <w:mirrorIndents/>
              <w:jc w:val="both"/>
              <w:rPr>
                <w:rFonts w:ascii="Arial" w:hAnsi="Arial" w:cs="Arial"/>
                <w:sz w:val="20"/>
                <w:szCs w:val="20"/>
              </w:rPr>
            </w:pPr>
            <w:r w:rsidRPr="000348D4">
              <w:rPr>
                <w:rFonts w:ascii="Arial" w:hAnsi="Arial" w:cs="Arial"/>
                <w:sz w:val="20"/>
                <w:szCs w:val="20"/>
                <w:lang w:val="eu-ES"/>
              </w:rPr>
              <w:t>Jardueraren ondorioz</w:t>
            </w:r>
            <w:r>
              <w:rPr>
                <w:rFonts w:ascii="Arial" w:hAnsi="Arial" w:cs="Arial"/>
                <w:sz w:val="20"/>
                <w:szCs w:val="20"/>
                <w:lang w:val="eu-ES"/>
              </w:rPr>
              <w:t xml:space="preserve"> 202</w:t>
            </w:r>
            <w:r w:rsidR="004F5555">
              <w:rPr>
                <w:rFonts w:ascii="Arial" w:hAnsi="Arial" w:cs="Arial"/>
                <w:sz w:val="20"/>
                <w:szCs w:val="20"/>
                <w:lang w:val="eu-ES"/>
              </w:rPr>
              <w:t>6</w:t>
            </w:r>
            <w:r w:rsidRPr="000348D4">
              <w:rPr>
                <w:rFonts w:ascii="Arial" w:hAnsi="Arial" w:cs="Arial"/>
                <w:sz w:val="20"/>
                <w:szCs w:val="20"/>
                <w:lang w:val="eu-ES"/>
              </w:rPr>
              <w:t xml:space="preserve"> sortutako diru-sarrera eta gastuen balantzea.</w:t>
            </w:r>
          </w:p>
          <w:p w14:paraId="4B509169" w14:textId="77777777" w:rsidR="0040434C" w:rsidRPr="000348D4" w:rsidRDefault="0040434C" w:rsidP="0040434C">
            <w:pPr>
              <w:pStyle w:val="Prrafodelista"/>
              <w:numPr>
                <w:ilvl w:val="0"/>
                <w:numId w:val="30"/>
              </w:numPr>
              <w:tabs>
                <w:tab w:val="left" w:pos="284"/>
              </w:tabs>
              <w:autoSpaceDE w:val="0"/>
              <w:autoSpaceDN w:val="0"/>
              <w:adjustRightInd w:val="0"/>
              <w:spacing w:after="120"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p w14:paraId="6CE7593C" w14:textId="77777777" w:rsidR="0040434C" w:rsidRPr="000348D4" w:rsidRDefault="0040434C" w:rsidP="00590CBB">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p>
          <w:p w14:paraId="025748D0" w14:textId="77777777" w:rsidR="0040434C" w:rsidRDefault="0040434C" w:rsidP="0040434C">
            <w:pPr>
              <w:pStyle w:val="Prrafodelista"/>
              <w:numPr>
                <w:ilvl w:val="0"/>
                <w:numId w:val="30"/>
              </w:numPr>
              <w:tabs>
                <w:tab w:val="left" w:pos="284"/>
              </w:tabs>
              <w:autoSpaceDE w:val="0"/>
              <w:autoSpaceDN w:val="0"/>
              <w:adjustRightInd w:val="0"/>
              <w:spacing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Diru-laguntza jaso duen jardueraren edo ikuskizunaren eraginez argitaraturiko edo editaturiko liburuxka, kartel, liburu, bideo, CD-Rom eta antzekoen ale bana ematea.</w:t>
            </w:r>
          </w:p>
          <w:p w14:paraId="53273386" w14:textId="77777777" w:rsidR="00110B77" w:rsidRPr="000348D4" w:rsidRDefault="00110B77" w:rsidP="00110B77">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69910A55" w14:textId="77777777" w:rsidR="0040434C" w:rsidRPr="000348D4" w:rsidRDefault="0040434C" w:rsidP="0040434C">
            <w:pPr>
              <w:pStyle w:val="Prrafodelista"/>
              <w:numPr>
                <w:ilvl w:val="0"/>
                <w:numId w:val="30"/>
              </w:numPr>
              <w:tabs>
                <w:tab w:val="left" w:pos="284"/>
              </w:tabs>
              <w:autoSpaceDE w:val="0"/>
              <w:autoSpaceDN w:val="0"/>
              <w:adjustRightInd w:val="0"/>
              <w:spacing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Jarduera beste edozein erakunde publikoren edo pribaturen laguntzarekin kofinantziatu bada, justifikazioaren zatitzat, funts horien jatorria eta diru-laguntza jaso duten jardueretarako aplikazioa egiaztatu beharko da.</w:t>
            </w:r>
          </w:p>
          <w:p w14:paraId="7C46569D" w14:textId="77777777" w:rsidR="0040434C" w:rsidRDefault="0040434C" w:rsidP="00590CBB">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3476899C" w14:textId="77777777" w:rsidR="00110B77" w:rsidRDefault="00110B77" w:rsidP="00590CBB">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43A3302F" w14:textId="77777777" w:rsidR="00110B77" w:rsidRDefault="00110B77" w:rsidP="00590CBB">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4A794AB0" w14:textId="77777777" w:rsidR="00110B77" w:rsidRPr="000348D4" w:rsidRDefault="00110B77" w:rsidP="00590CBB">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3175BFEB" w14:textId="77777777" w:rsidR="0040434C" w:rsidRPr="000348D4" w:rsidRDefault="0040434C" w:rsidP="0075050A">
            <w:pPr>
              <w:autoSpaceDE w:val="0"/>
              <w:autoSpaceDN w:val="0"/>
              <w:adjustRightInd w:val="0"/>
              <w:spacing w:line="360" w:lineRule="auto"/>
              <w:contextualSpacing/>
              <w:mirrorIndents/>
              <w:jc w:val="both"/>
              <w:rPr>
                <w:rFonts w:ascii="Arial" w:hAnsi="Arial" w:cs="Arial"/>
                <w:sz w:val="20"/>
                <w:szCs w:val="20"/>
              </w:rPr>
            </w:pPr>
            <w:r w:rsidRPr="000348D4">
              <w:rPr>
                <w:rFonts w:ascii="Arial" w:hAnsi="Arial" w:cs="Arial"/>
                <w:sz w:val="20"/>
                <w:szCs w:val="20"/>
              </w:rPr>
              <w:t>Diruz lagun daitezkeen gastutzat joko dira indarrean dagoen araudiarekin bat etorriz, behar bezala justifikatutakoak izanik, beharrezkoak direnean eta zalantzarik gabe proiektuaren edo jardueraren izaerari eta behar bezalako exekuzioari erantzuten diotenean.</w:t>
            </w:r>
          </w:p>
          <w:p w14:paraId="61E61488" w14:textId="77777777" w:rsidR="0040434C" w:rsidRDefault="0040434C" w:rsidP="0075050A">
            <w:pPr>
              <w:autoSpaceDE w:val="0"/>
              <w:autoSpaceDN w:val="0"/>
              <w:adjustRightInd w:val="0"/>
              <w:spacing w:line="360" w:lineRule="auto"/>
              <w:contextualSpacing/>
              <w:mirrorIndents/>
              <w:jc w:val="both"/>
              <w:rPr>
                <w:rFonts w:ascii="Arial" w:hAnsi="Arial" w:cs="Arial"/>
                <w:sz w:val="20"/>
                <w:szCs w:val="20"/>
              </w:rPr>
            </w:pPr>
          </w:p>
          <w:p w14:paraId="52AE7F65" w14:textId="77777777" w:rsidR="0040434C" w:rsidRPr="000348D4" w:rsidRDefault="0040434C" w:rsidP="0075050A">
            <w:pPr>
              <w:autoSpaceDE w:val="0"/>
              <w:autoSpaceDN w:val="0"/>
              <w:adjustRightInd w:val="0"/>
              <w:spacing w:line="360" w:lineRule="auto"/>
              <w:contextualSpacing/>
              <w:mirrorIndents/>
              <w:jc w:val="both"/>
              <w:rPr>
                <w:rFonts w:ascii="Arial" w:hAnsi="Arial" w:cs="Arial"/>
                <w:sz w:val="20"/>
                <w:szCs w:val="20"/>
              </w:rPr>
            </w:pPr>
            <w:r w:rsidRPr="000348D4">
              <w:rPr>
                <w:rFonts w:ascii="Arial" w:hAnsi="Arial" w:cs="Arial"/>
                <w:sz w:val="20"/>
                <w:szCs w:val="20"/>
              </w:rPr>
              <w:t>Aurkezturiko justifikazio agiri guztien data diru-laguntza jaso den ekitaldi ekonomikokoa izango da.</w:t>
            </w:r>
          </w:p>
          <w:p w14:paraId="1AF88C25" w14:textId="77777777" w:rsidR="0040434C" w:rsidRDefault="0040434C" w:rsidP="0075050A">
            <w:pPr>
              <w:autoSpaceDE w:val="0"/>
              <w:autoSpaceDN w:val="0"/>
              <w:adjustRightInd w:val="0"/>
              <w:spacing w:line="360" w:lineRule="auto"/>
              <w:contextualSpacing/>
              <w:mirrorIndents/>
              <w:jc w:val="both"/>
              <w:rPr>
                <w:rFonts w:ascii="Arial" w:hAnsi="Arial" w:cs="Arial"/>
                <w:b/>
                <w:color w:val="000000"/>
                <w:sz w:val="20"/>
                <w:szCs w:val="20"/>
              </w:rPr>
            </w:pPr>
          </w:p>
          <w:p w14:paraId="4C2525B5" w14:textId="77777777" w:rsidR="0040434C" w:rsidRDefault="0040434C" w:rsidP="0075050A">
            <w:pPr>
              <w:autoSpaceDE w:val="0"/>
              <w:autoSpaceDN w:val="0"/>
              <w:adjustRightInd w:val="0"/>
              <w:spacing w:line="360" w:lineRule="auto"/>
              <w:contextualSpacing/>
              <w:mirrorIndents/>
              <w:jc w:val="both"/>
              <w:rPr>
                <w:rFonts w:ascii="Arial" w:hAnsi="Arial" w:cs="Arial"/>
                <w:b/>
                <w:color w:val="000000"/>
                <w:sz w:val="20"/>
                <w:szCs w:val="20"/>
              </w:rPr>
            </w:pPr>
          </w:p>
          <w:p w14:paraId="4824686B" w14:textId="77777777" w:rsidR="0040434C" w:rsidRPr="000348D4" w:rsidRDefault="0040434C" w:rsidP="0075050A">
            <w:pPr>
              <w:autoSpaceDE w:val="0"/>
              <w:autoSpaceDN w:val="0"/>
              <w:adjustRightInd w:val="0"/>
              <w:spacing w:line="360" w:lineRule="auto"/>
              <w:contextualSpacing/>
              <w:mirrorIndents/>
              <w:jc w:val="both"/>
              <w:rPr>
                <w:rFonts w:ascii="Arial" w:hAnsi="Arial" w:cs="Arial"/>
                <w:i/>
                <w:color w:val="000000"/>
                <w:sz w:val="20"/>
                <w:szCs w:val="20"/>
              </w:rPr>
            </w:pPr>
            <w:r w:rsidRPr="000348D4">
              <w:rPr>
                <w:rFonts w:ascii="Arial" w:hAnsi="Arial" w:cs="Arial"/>
                <w:b/>
                <w:color w:val="000000"/>
                <w:sz w:val="20"/>
                <w:szCs w:val="20"/>
              </w:rPr>
              <w:t>BEDERATZIGARRENA.</w:t>
            </w:r>
            <w:r w:rsidRPr="005B3B53">
              <w:rPr>
                <w:rFonts w:ascii="Arial" w:hAnsi="Arial" w:cs="Arial"/>
                <w:b/>
                <w:color w:val="000000"/>
                <w:sz w:val="20"/>
                <w:szCs w:val="20"/>
                <w:lang w:val="pt-PT"/>
              </w:rPr>
              <w:t xml:space="preserve"> </w:t>
            </w:r>
            <w:r w:rsidRPr="000348D4">
              <w:rPr>
                <w:rFonts w:ascii="Arial" w:hAnsi="Arial" w:cs="Arial"/>
                <w:b/>
                <w:color w:val="000000"/>
                <w:sz w:val="20"/>
                <w:szCs w:val="20"/>
              </w:rPr>
              <w:t>DIRU LAGUNTZA ETA ERAKUNDE ONURADUNAREN BETEBEHARRAK ONARTZEA</w:t>
            </w:r>
            <w:r w:rsidRPr="000348D4">
              <w:rPr>
                <w:rFonts w:ascii="Arial" w:hAnsi="Arial" w:cs="Arial"/>
                <w:i/>
                <w:color w:val="000000"/>
                <w:sz w:val="20"/>
                <w:szCs w:val="20"/>
              </w:rPr>
              <w:t>.</w:t>
            </w:r>
          </w:p>
          <w:p w14:paraId="37C6BEA4" w14:textId="77777777" w:rsidR="0040434C" w:rsidRPr="000348D4" w:rsidRDefault="0040434C" w:rsidP="0075050A">
            <w:pPr>
              <w:autoSpaceDE w:val="0"/>
              <w:autoSpaceDN w:val="0"/>
              <w:adjustRightInd w:val="0"/>
              <w:spacing w:line="360" w:lineRule="auto"/>
              <w:contextualSpacing/>
              <w:mirrorIndents/>
              <w:jc w:val="both"/>
              <w:rPr>
                <w:rFonts w:ascii="Arial" w:hAnsi="Arial" w:cs="Arial"/>
                <w:i/>
                <w:color w:val="000000"/>
                <w:sz w:val="20"/>
                <w:szCs w:val="20"/>
              </w:rPr>
            </w:pPr>
          </w:p>
          <w:p w14:paraId="5E8C7763" w14:textId="77777777" w:rsidR="0040434C" w:rsidRPr="000348D4" w:rsidRDefault="0040434C" w:rsidP="0075050A">
            <w:pPr>
              <w:autoSpaceDE w:val="0"/>
              <w:autoSpaceDN w:val="0"/>
              <w:adjustRightInd w:val="0"/>
              <w:spacing w:line="360" w:lineRule="auto"/>
              <w:contextualSpacing/>
              <w:mirrorIndents/>
              <w:jc w:val="both"/>
              <w:rPr>
                <w:rFonts w:ascii="Arial" w:hAnsi="Arial" w:cs="Arial"/>
                <w:sz w:val="20"/>
                <w:szCs w:val="20"/>
              </w:rPr>
            </w:pPr>
            <w:r w:rsidRPr="000348D4">
              <w:rPr>
                <w:rFonts w:ascii="Arial" w:hAnsi="Arial" w:cs="Arial"/>
                <w:sz w:val="20"/>
                <w:szCs w:val="20"/>
              </w:rPr>
              <w:t>Hitzarmen hau sinatzeak diru-laguntzaren onuradunak emandako diru-laguntza onartzea eta honako konpromiso hauek hartzea dakar:</w:t>
            </w:r>
          </w:p>
          <w:p w14:paraId="4DCCFAB0" w14:textId="77777777" w:rsidR="0040434C" w:rsidRPr="000348D4" w:rsidRDefault="0040434C" w:rsidP="0075050A">
            <w:pPr>
              <w:autoSpaceDE w:val="0"/>
              <w:autoSpaceDN w:val="0"/>
              <w:adjustRightInd w:val="0"/>
              <w:spacing w:line="360" w:lineRule="auto"/>
              <w:contextualSpacing/>
              <w:mirrorIndents/>
              <w:jc w:val="both"/>
              <w:rPr>
                <w:rFonts w:ascii="Arial" w:hAnsi="Arial" w:cs="Arial"/>
                <w:sz w:val="20"/>
                <w:szCs w:val="20"/>
              </w:rPr>
            </w:pPr>
          </w:p>
          <w:p w14:paraId="4BBA1717" w14:textId="77777777" w:rsidR="0040434C" w:rsidRPr="000348D4" w:rsidRDefault="0040434C" w:rsidP="0040434C">
            <w:pPr>
              <w:pStyle w:val="Prrafodelista"/>
              <w:numPr>
                <w:ilvl w:val="0"/>
                <w:numId w:val="31"/>
              </w:numPr>
              <w:tabs>
                <w:tab w:val="left" w:pos="284"/>
              </w:tabs>
              <w:spacing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Behar bezala betetzea hitzarmen honetan ezarritako arauak, baita diru-laguntza hori ematea xede duen ebazpenean ezar litezkeen baldintza bereziak ere.</w:t>
            </w:r>
          </w:p>
          <w:p w14:paraId="3D14AF70" w14:textId="77777777" w:rsidR="0040434C" w:rsidRPr="000348D4" w:rsidRDefault="0040434C" w:rsidP="003D3184">
            <w:pPr>
              <w:pStyle w:val="Prrafodelista"/>
              <w:tabs>
                <w:tab w:val="left" w:pos="284"/>
              </w:tabs>
              <w:spacing w:line="360" w:lineRule="auto"/>
              <w:ind w:left="0"/>
              <w:mirrorIndents/>
              <w:jc w:val="both"/>
              <w:rPr>
                <w:rFonts w:ascii="Arial" w:hAnsi="Arial" w:cs="Arial"/>
                <w:sz w:val="20"/>
                <w:szCs w:val="20"/>
                <w:lang w:val="eu-ES"/>
              </w:rPr>
            </w:pPr>
          </w:p>
          <w:p w14:paraId="5D9B2C9C" w14:textId="77777777" w:rsidR="0040434C" w:rsidRDefault="0040434C" w:rsidP="0040434C">
            <w:pPr>
              <w:pStyle w:val="Prrafodelista"/>
              <w:numPr>
                <w:ilvl w:val="0"/>
                <w:numId w:val="31"/>
              </w:numPr>
              <w:tabs>
                <w:tab w:val="left" w:pos="284"/>
              </w:tabs>
              <w:autoSpaceDE w:val="0"/>
              <w:autoSpaceDN w:val="0"/>
              <w:adjustRightInd w:val="0"/>
              <w:spacing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Emandako diru-laguntzari berau eskatzea eragin zuen erabilera zehatza ematea.</w:t>
            </w:r>
            <w:r w:rsidRPr="005B3B53">
              <w:rPr>
                <w:rFonts w:ascii="Arial" w:hAnsi="Arial" w:cs="Arial"/>
                <w:sz w:val="20"/>
                <w:szCs w:val="20"/>
                <w:lang w:val="eu-ES"/>
              </w:rPr>
              <w:t xml:space="preserve"> </w:t>
            </w:r>
            <w:r w:rsidRPr="000348D4">
              <w:rPr>
                <w:rFonts w:ascii="Arial" w:hAnsi="Arial" w:cs="Arial"/>
                <w:sz w:val="20"/>
                <w:szCs w:val="20"/>
                <w:lang w:val="eu-ES"/>
              </w:rPr>
              <w:t>Helburua betetzea, proiektua gauzatzea eta diru-laguntza ematea arrazoitzen duen ekintza gauzatzea.</w:t>
            </w:r>
          </w:p>
          <w:p w14:paraId="697C4F89" w14:textId="77777777" w:rsidR="00110B77" w:rsidRPr="005B3B53" w:rsidRDefault="00110B77" w:rsidP="00110B77">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250B3D1B" w14:textId="77777777" w:rsidR="0040434C" w:rsidRDefault="0040434C" w:rsidP="0040434C">
            <w:pPr>
              <w:pStyle w:val="Prrafodelista"/>
              <w:numPr>
                <w:ilvl w:val="0"/>
                <w:numId w:val="31"/>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FD6C7E">
              <w:rPr>
                <w:rFonts w:ascii="Arial" w:hAnsi="Arial" w:cs="Arial"/>
                <w:sz w:val="20"/>
                <w:szCs w:val="20"/>
                <w:lang w:val="eu-ES"/>
              </w:rPr>
              <w:t>Diruz lagundutako jarduera gauzatzeko behar beste baimen eskuratzea.</w:t>
            </w:r>
          </w:p>
          <w:p w14:paraId="74EDBF73" w14:textId="77777777" w:rsidR="005877B4" w:rsidRPr="005877B4" w:rsidRDefault="005877B4" w:rsidP="005877B4">
            <w:pPr>
              <w:pStyle w:val="Prrafodelista"/>
              <w:rPr>
                <w:rFonts w:ascii="Arial" w:hAnsi="Arial" w:cs="Arial"/>
                <w:sz w:val="20"/>
                <w:szCs w:val="20"/>
                <w:lang w:val="eu-ES"/>
              </w:rPr>
            </w:pPr>
          </w:p>
          <w:p w14:paraId="3AA8B327" w14:textId="77777777" w:rsidR="005877B4" w:rsidRDefault="005877B4" w:rsidP="005877B4">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p>
          <w:p w14:paraId="3A6F004C" w14:textId="77777777" w:rsidR="00110B77" w:rsidRPr="00110B77" w:rsidRDefault="00110B77" w:rsidP="00110B77">
            <w:pPr>
              <w:pStyle w:val="Prrafodelista"/>
              <w:rPr>
                <w:rFonts w:ascii="Arial" w:hAnsi="Arial" w:cs="Arial"/>
                <w:sz w:val="20"/>
                <w:szCs w:val="20"/>
                <w:lang w:val="eu-ES"/>
              </w:rPr>
            </w:pPr>
          </w:p>
          <w:p w14:paraId="3B3405E2" w14:textId="77777777" w:rsidR="0040434C" w:rsidRPr="00FD6C7E" w:rsidRDefault="0040434C" w:rsidP="0040434C">
            <w:pPr>
              <w:pStyle w:val="Prrafodelista"/>
              <w:numPr>
                <w:ilvl w:val="0"/>
                <w:numId w:val="31"/>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FD6C7E">
              <w:rPr>
                <w:rFonts w:ascii="Arial" w:hAnsi="Arial" w:cs="Arial"/>
                <w:sz w:val="20"/>
                <w:szCs w:val="20"/>
                <w:lang w:val="eu-ES"/>
              </w:rPr>
              <w:lastRenderedPageBreak/>
              <w:t>Jarduera eta ikuskizun publikoak antolatzeari dagokionez indarrean dagoen araudia betetzea.</w:t>
            </w:r>
          </w:p>
          <w:p w14:paraId="55D2771B" w14:textId="77777777" w:rsidR="0040434C" w:rsidRPr="00E001BB" w:rsidRDefault="0040434C" w:rsidP="00260647">
            <w:pPr>
              <w:pStyle w:val="Prrafodelista"/>
              <w:rPr>
                <w:rFonts w:ascii="Arial" w:hAnsi="Arial" w:cs="Arial"/>
                <w:sz w:val="28"/>
                <w:szCs w:val="28"/>
                <w:lang w:val="eu-ES"/>
              </w:rPr>
            </w:pPr>
          </w:p>
          <w:p w14:paraId="06303602" w14:textId="77777777" w:rsidR="0040434C" w:rsidRPr="000348D4" w:rsidRDefault="0040434C" w:rsidP="0040434C">
            <w:pPr>
              <w:pStyle w:val="Prrafodelista"/>
              <w:numPr>
                <w:ilvl w:val="0"/>
                <w:numId w:val="31"/>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bookmarkStart w:id="4" w:name="_Toc276710407"/>
            <w:bookmarkStart w:id="5" w:name="_Toc278537540"/>
          </w:p>
          <w:p w14:paraId="02948D1F" w14:textId="77777777" w:rsidR="0040434C" w:rsidRDefault="0040434C" w:rsidP="00260647">
            <w:pPr>
              <w:pStyle w:val="Prrafodelista"/>
              <w:rPr>
                <w:rFonts w:ascii="Arial" w:hAnsi="Arial" w:cs="Arial"/>
                <w:sz w:val="32"/>
                <w:szCs w:val="32"/>
                <w:lang w:val="eu-ES"/>
              </w:rPr>
            </w:pPr>
          </w:p>
          <w:p w14:paraId="17F6A00D" w14:textId="77777777" w:rsidR="0040434C" w:rsidRDefault="0040434C" w:rsidP="0040434C">
            <w:pPr>
              <w:pStyle w:val="Prrafodelista"/>
              <w:numPr>
                <w:ilvl w:val="0"/>
                <w:numId w:val="32"/>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Xede berbera duen edozein laguntza ekonomiko lortu dela jakinaraztea, horren jatorria publikoa zein pribatua izan. Edozein kasutan, jasotako zenbatekoa berariaz adieraziko da.</w:t>
            </w:r>
          </w:p>
          <w:p w14:paraId="4D407430" w14:textId="77777777" w:rsidR="00110B77" w:rsidRDefault="00110B77" w:rsidP="00110B7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p>
          <w:p w14:paraId="6B66D8A1" w14:textId="77777777" w:rsidR="0040434C" w:rsidRDefault="0040434C" w:rsidP="0040434C">
            <w:pPr>
              <w:pStyle w:val="Prrafodelista"/>
              <w:numPr>
                <w:ilvl w:val="0"/>
                <w:numId w:val="32"/>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Abanto Zierbenako Udalari laguntzea, hala eskatzen bada, aldi baterako azterlanak, galdeketak edo estatistikak egiten.</w:t>
            </w:r>
          </w:p>
          <w:p w14:paraId="771CE108" w14:textId="77777777" w:rsidR="00110B77" w:rsidRDefault="00110B77" w:rsidP="005877B4">
            <w:pPr>
              <w:pStyle w:val="Prrafodelista"/>
              <w:spacing w:line="240" w:lineRule="exact"/>
              <w:ind w:left="0"/>
              <w:rPr>
                <w:rFonts w:ascii="Arial" w:hAnsi="Arial" w:cs="Arial"/>
                <w:sz w:val="20"/>
                <w:szCs w:val="20"/>
                <w:lang w:val="eu-ES"/>
              </w:rPr>
            </w:pPr>
          </w:p>
          <w:p w14:paraId="63919B63" w14:textId="77777777" w:rsidR="0040434C" w:rsidRDefault="0040434C" w:rsidP="0040434C">
            <w:pPr>
              <w:pStyle w:val="Prrafodelista"/>
              <w:numPr>
                <w:ilvl w:val="0"/>
                <w:numId w:val="32"/>
              </w:numPr>
              <w:tabs>
                <w:tab w:val="left" w:pos="284"/>
              </w:tabs>
              <w:autoSpaceDE w:val="0"/>
              <w:autoSpaceDN w:val="0"/>
              <w:adjustRightInd w:val="0"/>
              <w:spacing w:after="120" w:line="360" w:lineRule="auto"/>
              <w:ind w:left="0" w:hanging="11"/>
              <w:mirrorIndents/>
              <w:jc w:val="both"/>
              <w:rPr>
                <w:rFonts w:ascii="Arial" w:hAnsi="Arial" w:cs="Arial"/>
                <w:sz w:val="20"/>
                <w:szCs w:val="20"/>
                <w:lang w:val="eu-ES"/>
              </w:rPr>
            </w:pPr>
            <w:r w:rsidRPr="000348D4">
              <w:rPr>
                <w:rFonts w:ascii="Arial" w:hAnsi="Arial" w:cs="Arial"/>
                <w:sz w:val="20"/>
                <w:szCs w:val="20"/>
                <w:lang w:val="eu-ES"/>
              </w:rPr>
              <w:t>Udalak egin ditzakeen egiaztapen guztien mende jartzea.</w:t>
            </w:r>
          </w:p>
          <w:p w14:paraId="0B57718F" w14:textId="77777777" w:rsidR="00110B77" w:rsidRPr="00110B77" w:rsidRDefault="00110B77" w:rsidP="00093B9A">
            <w:pPr>
              <w:pStyle w:val="Prrafodelista"/>
              <w:spacing w:line="240" w:lineRule="exact"/>
              <w:ind w:left="0"/>
              <w:rPr>
                <w:rFonts w:ascii="Arial" w:hAnsi="Arial" w:cs="Arial"/>
                <w:sz w:val="20"/>
                <w:szCs w:val="20"/>
                <w:lang w:val="eu-ES"/>
              </w:rPr>
            </w:pPr>
          </w:p>
          <w:p w14:paraId="64030B64" w14:textId="77777777" w:rsidR="0040434C" w:rsidRPr="000348D4" w:rsidRDefault="0040434C" w:rsidP="0040434C">
            <w:pPr>
              <w:pStyle w:val="Prrafodelista"/>
              <w:numPr>
                <w:ilvl w:val="0"/>
                <w:numId w:val="32"/>
              </w:numPr>
              <w:tabs>
                <w:tab w:val="left" w:pos="315"/>
              </w:tabs>
              <w:autoSpaceDE w:val="0"/>
              <w:autoSpaceDN w:val="0"/>
              <w:adjustRightInd w:val="0"/>
              <w:spacing w:after="120" w:line="360" w:lineRule="auto"/>
              <w:ind w:left="0" w:firstLine="11"/>
              <w:mirrorIndents/>
              <w:jc w:val="both"/>
              <w:rPr>
                <w:rFonts w:ascii="Arial" w:hAnsi="Arial" w:cs="Arial"/>
                <w:bCs/>
                <w:iCs/>
                <w:color w:val="000000"/>
                <w:sz w:val="20"/>
                <w:szCs w:val="20"/>
                <w:lang w:val="eu-ES"/>
              </w:rPr>
            </w:pPr>
            <w:r w:rsidRPr="000348D4">
              <w:rPr>
                <w:rFonts w:ascii="Arial" w:hAnsi="Arial" w:cs="Arial"/>
                <w:sz w:val="20"/>
                <w:szCs w:val="20"/>
                <w:lang w:val="eu-ES"/>
              </w:rPr>
              <w:t>Emandako zenbatekoari ondoren ematen zaion erabilera justifikatzea.</w:t>
            </w:r>
          </w:p>
          <w:p w14:paraId="63D8E0C7" w14:textId="77777777" w:rsidR="0040434C" w:rsidRPr="000348D4" w:rsidRDefault="0040434C" w:rsidP="0040434C">
            <w:pPr>
              <w:pStyle w:val="Prrafodelista"/>
              <w:numPr>
                <w:ilvl w:val="0"/>
                <w:numId w:val="32"/>
              </w:numPr>
              <w:tabs>
                <w:tab w:val="left" w:pos="284"/>
              </w:tabs>
              <w:autoSpaceDE w:val="0"/>
              <w:autoSpaceDN w:val="0"/>
              <w:adjustRightInd w:val="0"/>
              <w:spacing w:after="120" w:line="360" w:lineRule="auto"/>
              <w:ind w:left="0" w:firstLine="0"/>
              <w:mirrorIndents/>
              <w:jc w:val="both"/>
              <w:rPr>
                <w:rFonts w:ascii="Arial" w:hAnsi="Arial" w:cs="Arial"/>
                <w:bCs/>
                <w:iCs/>
                <w:color w:val="000000"/>
                <w:sz w:val="20"/>
                <w:szCs w:val="20"/>
                <w:lang w:val="eu-ES"/>
              </w:rPr>
            </w:pPr>
            <w:r w:rsidRPr="000348D4">
              <w:rPr>
                <w:rFonts w:ascii="Arial" w:hAnsi="Arial" w:cs="Arial"/>
                <w:bCs/>
                <w:iCs/>
                <w:color w:val="000000"/>
                <w:sz w:val="20"/>
                <w:szCs w:val="20"/>
                <w:lang w:val="eu-ES"/>
              </w:rPr>
              <w:t>Udal-ordenantzaren bidez edo aplikatzekoa den gainerako araudiaren bidez ezarritako beste edozein.</w:t>
            </w:r>
          </w:p>
          <w:p w14:paraId="1E36CA9B" w14:textId="77777777" w:rsidR="005E04D4" w:rsidRDefault="005E04D4" w:rsidP="005E04D4">
            <w:pPr>
              <w:pStyle w:val="Prrafodelista"/>
              <w:autoSpaceDE w:val="0"/>
              <w:autoSpaceDN w:val="0"/>
              <w:adjustRightInd w:val="0"/>
              <w:spacing w:line="360" w:lineRule="auto"/>
              <w:ind w:left="0"/>
              <w:mirrorIndents/>
              <w:jc w:val="both"/>
              <w:rPr>
                <w:rFonts w:ascii="Arial" w:hAnsi="Arial" w:cs="Arial"/>
                <w:b/>
                <w:bCs/>
                <w:sz w:val="20"/>
                <w:szCs w:val="20"/>
                <w:lang w:val="eu-ES"/>
              </w:rPr>
            </w:pPr>
          </w:p>
          <w:p w14:paraId="772BC7AF" w14:textId="37075914"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b/>
                <w:bCs/>
                <w:sz w:val="20"/>
                <w:szCs w:val="20"/>
                <w:lang w:val="eu-ES"/>
              </w:rPr>
            </w:pPr>
            <w:r w:rsidRPr="000348D4">
              <w:rPr>
                <w:rFonts w:ascii="Arial" w:hAnsi="Arial" w:cs="Arial"/>
                <w:b/>
                <w:bCs/>
                <w:sz w:val="20"/>
                <w:szCs w:val="20"/>
                <w:lang w:val="eu-ES"/>
              </w:rPr>
              <w:t xml:space="preserve">HAMARGARRENA. </w:t>
            </w:r>
            <w:r w:rsidRPr="005B3B53">
              <w:rPr>
                <w:rFonts w:ascii="Arial" w:hAnsi="Arial" w:cs="Arial"/>
                <w:b/>
                <w:bCs/>
                <w:sz w:val="20"/>
                <w:szCs w:val="20"/>
                <w:lang w:val="eu-ES"/>
              </w:rPr>
              <w:t xml:space="preserve"> </w:t>
            </w:r>
            <w:r w:rsidRPr="000348D4">
              <w:rPr>
                <w:rFonts w:ascii="Arial" w:hAnsi="Arial" w:cs="Arial"/>
                <w:b/>
                <w:bCs/>
                <w:sz w:val="20"/>
                <w:szCs w:val="20"/>
                <w:lang w:val="eu-ES"/>
              </w:rPr>
              <w:t>DIRU LAGUNTZA ITZULTZEA NORBERAREN BORONDATEZ</w:t>
            </w:r>
          </w:p>
          <w:p w14:paraId="65988CDE" w14:textId="77777777"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b/>
                <w:bCs/>
                <w:sz w:val="20"/>
                <w:szCs w:val="20"/>
                <w:lang w:val="eu-ES"/>
              </w:rPr>
            </w:pPr>
          </w:p>
          <w:p w14:paraId="28610A13" w14:textId="77777777"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sz w:val="20"/>
                <w:szCs w:val="20"/>
                <w:lang w:val="eu-ES"/>
              </w:rPr>
            </w:pPr>
            <w:r w:rsidRPr="000348D4">
              <w:rPr>
                <w:rFonts w:ascii="Arial" w:hAnsi="Arial" w:cs="Arial"/>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p w14:paraId="2DCC442F" w14:textId="77777777" w:rsidR="0040434C" w:rsidRDefault="0040434C" w:rsidP="006A31E2">
            <w:pPr>
              <w:pStyle w:val="Prrafodelista"/>
              <w:autoSpaceDE w:val="0"/>
              <w:autoSpaceDN w:val="0"/>
              <w:adjustRightInd w:val="0"/>
              <w:spacing w:line="240" w:lineRule="exact"/>
              <w:ind w:left="0"/>
              <w:mirrorIndents/>
              <w:jc w:val="both"/>
              <w:rPr>
                <w:rFonts w:ascii="Arial" w:hAnsi="Arial" w:cs="Arial"/>
                <w:b/>
                <w:bCs/>
                <w:sz w:val="20"/>
                <w:szCs w:val="20"/>
                <w:lang w:val="eu-ES"/>
              </w:rPr>
            </w:pPr>
          </w:p>
          <w:p w14:paraId="5C5E3587" w14:textId="77777777" w:rsidR="006A31E2" w:rsidRPr="000348D4" w:rsidRDefault="006A31E2" w:rsidP="006A31E2">
            <w:pPr>
              <w:pStyle w:val="Prrafodelista"/>
              <w:autoSpaceDE w:val="0"/>
              <w:autoSpaceDN w:val="0"/>
              <w:adjustRightInd w:val="0"/>
              <w:spacing w:line="240" w:lineRule="exact"/>
              <w:ind w:left="0"/>
              <w:mirrorIndents/>
              <w:jc w:val="both"/>
              <w:rPr>
                <w:rFonts w:ascii="Arial" w:hAnsi="Arial" w:cs="Arial"/>
                <w:b/>
                <w:bCs/>
                <w:sz w:val="20"/>
                <w:szCs w:val="20"/>
                <w:lang w:val="eu-ES"/>
              </w:rPr>
            </w:pPr>
          </w:p>
          <w:p w14:paraId="10608B48" w14:textId="77777777"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b/>
                <w:bCs/>
                <w:sz w:val="20"/>
                <w:szCs w:val="20"/>
                <w:lang w:val="eu-ES"/>
              </w:rPr>
            </w:pPr>
            <w:r w:rsidRPr="000348D4">
              <w:rPr>
                <w:rFonts w:ascii="Arial" w:hAnsi="Arial" w:cs="Arial"/>
                <w:b/>
                <w:bCs/>
                <w:sz w:val="20"/>
                <w:szCs w:val="20"/>
                <w:lang w:val="eu-ES"/>
              </w:rPr>
              <w:t>HAMAIKAGARRENA.</w:t>
            </w:r>
            <w:r w:rsidRPr="005B3B53">
              <w:rPr>
                <w:rFonts w:ascii="Arial" w:hAnsi="Arial" w:cs="Arial"/>
                <w:b/>
                <w:bCs/>
                <w:sz w:val="20"/>
                <w:szCs w:val="20"/>
                <w:lang w:val="eu-ES"/>
              </w:rPr>
              <w:t xml:space="preserve"> </w:t>
            </w:r>
            <w:r w:rsidRPr="000348D4">
              <w:rPr>
                <w:rFonts w:ascii="Arial" w:hAnsi="Arial" w:cs="Arial"/>
                <w:b/>
                <w:bCs/>
                <w:sz w:val="20"/>
                <w:szCs w:val="20"/>
                <w:lang w:val="eu-ES"/>
              </w:rPr>
              <w:t>ARAU HAUSTEAK ETA ZEHAPENAK</w:t>
            </w:r>
          </w:p>
          <w:p w14:paraId="62CBF237" w14:textId="77777777"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b/>
                <w:bCs/>
                <w:sz w:val="20"/>
                <w:szCs w:val="20"/>
                <w:lang w:val="eu-ES"/>
              </w:rPr>
            </w:pPr>
          </w:p>
          <w:p w14:paraId="45181680" w14:textId="77777777" w:rsidR="0040434C" w:rsidRPr="000348D4" w:rsidRDefault="0040434C" w:rsidP="0075050A">
            <w:pPr>
              <w:pStyle w:val="Prrafodelista"/>
              <w:autoSpaceDE w:val="0"/>
              <w:autoSpaceDN w:val="0"/>
              <w:adjustRightInd w:val="0"/>
              <w:spacing w:after="120" w:line="360" w:lineRule="auto"/>
              <w:ind w:left="0"/>
              <w:mirrorIndents/>
              <w:jc w:val="both"/>
              <w:rPr>
                <w:rFonts w:ascii="Arial" w:hAnsi="Arial" w:cs="Arial"/>
                <w:b/>
                <w:i/>
                <w:sz w:val="20"/>
                <w:szCs w:val="20"/>
                <w:lang w:val="eu-ES"/>
              </w:rPr>
            </w:pPr>
            <w:r w:rsidRPr="000348D4">
              <w:rPr>
                <w:rFonts w:ascii="Arial" w:hAnsi="Arial" w:cs="Arial"/>
                <w:sz w:val="20"/>
                <w:szCs w:val="20"/>
                <w:lang w:val="eu-ES"/>
              </w:rPr>
              <w:t xml:space="preserve">Urratzeen eta zehapenen araubidea, Diru-laguntzei buruzko azaroaren 17ko 38/2003 Legeko IV. tituluan eta Euskal Autonomia </w:t>
            </w:r>
            <w:r w:rsidRPr="000348D4">
              <w:rPr>
                <w:rFonts w:ascii="Arial" w:hAnsi="Arial" w:cs="Arial"/>
                <w:sz w:val="20"/>
                <w:szCs w:val="20"/>
                <w:lang w:val="eu-ES"/>
              </w:rPr>
              <w:lastRenderedPageBreak/>
              <w:t>Erkidegoko herri-administrazioen zigortzeko ahalmenari buruzko otsailaren 20ko 2/1998 Legean ezarritakoa izango da, baita horien garapenerako arauetan eta lege aplikagarri guztietan ezarritakoa ere</w:t>
            </w:r>
            <w:r w:rsidRPr="000348D4">
              <w:rPr>
                <w:rFonts w:ascii="Arial" w:hAnsi="Arial" w:cs="Arial"/>
                <w:b/>
                <w:i/>
                <w:sz w:val="20"/>
                <w:szCs w:val="20"/>
                <w:lang w:val="eu-ES"/>
              </w:rPr>
              <w:t>.</w:t>
            </w:r>
          </w:p>
          <w:p w14:paraId="48240344" w14:textId="77777777" w:rsidR="0040434C" w:rsidRDefault="0040434C" w:rsidP="0075050A">
            <w:pPr>
              <w:pStyle w:val="Prrafodelista"/>
              <w:autoSpaceDE w:val="0"/>
              <w:autoSpaceDN w:val="0"/>
              <w:adjustRightInd w:val="0"/>
              <w:spacing w:after="120" w:line="360" w:lineRule="auto"/>
              <w:ind w:left="0"/>
              <w:mirrorIndents/>
              <w:jc w:val="both"/>
              <w:rPr>
                <w:rFonts w:ascii="Arial" w:hAnsi="Arial" w:cs="Arial"/>
                <w:b/>
                <w:i/>
                <w:sz w:val="20"/>
                <w:szCs w:val="20"/>
                <w:lang w:val="eu-ES"/>
              </w:rPr>
            </w:pPr>
          </w:p>
          <w:p w14:paraId="0B4CEAEC" w14:textId="77777777" w:rsidR="004B2A0F" w:rsidRPr="000348D4" w:rsidRDefault="004B2A0F" w:rsidP="0075050A">
            <w:pPr>
              <w:pStyle w:val="Prrafodelista"/>
              <w:autoSpaceDE w:val="0"/>
              <w:autoSpaceDN w:val="0"/>
              <w:adjustRightInd w:val="0"/>
              <w:spacing w:after="120" w:line="360" w:lineRule="auto"/>
              <w:ind w:left="0"/>
              <w:mirrorIndents/>
              <w:jc w:val="both"/>
              <w:rPr>
                <w:rFonts w:ascii="Arial" w:hAnsi="Arial" w:cs="Arial"/>
                <w:b/>
                <w:i/>
                <w:sz w:val="20"/>
                <w:szCs w:val="20"/>
                <w:lang w:val="eu-ES"/>
              </w:rPr>
            </w:pPr>
          </w:p>
          <w:p w14:paraId="289E2E95" w14:textId="77777777" w:rsidR="0040434C" w:rsidRDefault="0040434C" w:rsidP="00C74047">
            <w:pPr>
              <w:pStyle w:val="Prrafodelista"/>
              <w:autoSpaceDE w:val="0"/>
              <w:autoSpaceDN w:val="0"/>
              <w:adjustRightInd w:val="0"/>
              <w:spacing w:after="120" w:line="360" w:lineRule="auto"/>
              <w:ind w:left="0"/>
              <w:mirrorIndents/>
              <w:jc w:val="both"/>
              <w:rPr>
                <w:rFonts w:ascii="Arial" w:hAnsi="Arial" w:cs="Arial"/>
                <w:b/>
                <w:sz w:val="20"/>
                <w:szCs w:val="20"/>
                <w:lang w:val="eu-ES"/>
              </w:rPr>
            </w:pPr>
            <w:r w:rsidRPr="000348D4">
              <w:rPr>
                <w:rFonts w:ascii="Arial" w:hAnsi="Arial" w:cs="Arial"/>
                <w:b/>
                <w:sz w:val="20"/>
                <w:szCs w:val="20"/>
                <w:lang w:val="eu-ES"/>
              </w:rPr>
              <w:t>HAMABIGARRENA.</w:t>
            </w:r>
            <w:r w:rsidRPr="005B3B53">
              <w:rPr>
                <w:rFonts w:ascii="Arial" w:hAnsi="Arial" w:cs="Arial"/>
                <w:b/>
                <w:sz w:val="20"/>
                <w:szCs w:val="20"/>
                <w:lang w:val="eu-ES"/>
              </w:rPr>
              <w:t xml:space="preserve"> </w:t>
            </w:r>
            <w:r w:rsidRPr="000348D4">
              <w:rPr>
                <w:rFonts w:ascii="Arial" w:hAnsi="Arial" w:cs="Arial"/>
                <w:b/>
                <w:sz w:val="20"/>
                <w:szCs w:val="20"/>
                <w:lang w:val="eu-ES"/>
              </w:rPr>
              <w:t>HITZARMENAREN INDARRALDIA ETA IRAUNGITZEKO ARRAZOIAK</w:t>
            </w:r>
          </w:p>
          <w:p w14:paraId="576DCCAA" w14:textId="77777777" w:rsidR="0040434C" w:rsidRPr="000348D4" w:rsidRDefault="0040434C" w:rsidP="00C74047">
            <w:pPr>
              <w:pStyle w:val="Prrafodelista"/>
              <w:autoSpaceDE w:val="0"/>
              <w:autoSpaceDN w:val="0"/>
              <w:adjustRightInd w:val="0"/>
              <w:spacing w:after="120" w:line="360" w:lineRule="auto"/>
              <w:ind w:left="0"/>
              <w:mirrorIndents/>
              <w:jc w:val="both"/>
              <w:rPr>
                <w:rFonts w:ascii="Arial" w:hAnsi="Arial" w:cs="Arial"/>
                <w:b/>
                <w:sz w:val="20"/>
                <w:szCs w:val="20"/>
                <w:lang w:val="eu-ES"/>
              </w:rPr>
            </w:pPr>
          </w:p>
          <w:p w14:paraId="2A517AFD" w14:textId="77777777" w:rsidR="0040434C" w:rsidRPr="005B3B53" w:rsidRDefault="0040434C" w:rsidP="00C74047">
            <w:pPr>
              <w:pStyle w:val="Prrafodelista"/>
              <w:autoSpaceDE w:val="0"/>
              <w:autoSpaceDN w:val="0"/>
              <w:adjustRightInd w:val="0"/>
              <w:spacing w:after="120" w:line="360" w:lineRule="auto"/>
              <w:ind w:left="0"/>
              <w:mirrorIndents/>
              <w:jc w:val="both"/>
              <w:rPr>
                <w:rFonts w:ascii="Arial" w:hAnsi="Arial" w:cs="Arial"/>
                <w:b/>
                <w:bCs/>
                <w:sz w:val="20"/>
                <w:szCs w:val="20"/>
                <w:lang w:val="eu-ES"/>
              </w:rPr>
            </w:pPr>
            <w:r w:rsidRPr="005B3B53">
              <w:rPr>
                <w:rFonts w:ascii="Arial" w:hAnsi="Arial" w:cs="Arial"/>
                <w:b/>
                <w:bCs/>
                <w:sz w:val="20"/>
                <w:szCs w:val="20"/>
                <w:lang w:val="eu-ES"/>
              </w:rPr>
              <w:t>Hitzarmen hau indarrean sartuko da berau sinatzen denean, eta 2026ko abenduaren 31n amaituko da.</w:t>
            </w:r>
          </w:p>
          <w:p w14:paraId="12E7FE99" w14:textId="77777777" w:rsidR="0040434C" w:rsidRPr="000348D4" w:rsidRDefault="0040434C" w:rsidP="00C74047">
            <w:pPr>
              <w:pStyle w:val="Prrafodelista"/>
              <w:autoSpaceDE w:val="0"/>
              <w:autoSpaceDN w:val="0"/>
              <w:adjustRightInd w:val="0"/>
              <w:spacing w:after="120" w:line="360" w:lineRule="auto"/>
              <w:ind w:left="0"/>
              <w:mirrorIndents/>
              <w:jc w:val="both"/>
              <w:rPr>
                <w:rFonts w:ascii="Arial" w:hAnsi="Arial" w:cs="Arial"/>
                <w:sz w:val="20"/>
                <w:szCs w:val="20"/>
                <w:lang w:val="eu-ES"/>
              </w:rPr>
            </w:pPr>
          </w:p>
          <w:p w14:paraId="691F0062" w14:textId="77777777" w:rsidR="0040434C" w:rsidRPr="000348D4" w:rsidRDefault="0040434C" w:rsidP="00C74047">
            <w:pPr>
              <w:pStyle w:val="Prrafodelista"/>
              <w:autoSpaceDE w:val="0"/>
              <w:autoSpaceDN w:val="0"/>
              <w:adjustRightInd w:val="0"/>
              <w:spacing w:after="120" w:line="360" w:lineRule="auto"/>
              <w:ind w:left="0"/>
              <w:mirrorIndents/>
              <w:jc w:val="both"/>
              <w:rPr>
                <w:rFonts w:ascii="Arial" w:hAnsi="Arial" w:cs="Arial"/>
                <w:sz w:val="20"/>
                <w:szCs w:val="20"/>
                <w:lang w:val="eu-ES"/>
              </w:rPr>
            </w:pPr>
            <w:r w:rsidRPr="000348D4">
              <w:rPr>
                <w:rFonts w:ascii="Arial" w:hAnsi="Arial" w:cs="Arial"/>
                <w:sz w:val="20"/>
                <w:szCs w:val="20"/>
                <w:lang w:val="eu-ES"/>
              </w:rPr>
              <w:t>Iraungitzeko arrazoiak izan daitezke (hitzarmen hau suntsituz) honako kausa hauek:</w:t>
            </w:r>
          </w:p>
          <w:p w14:paraId="655E9068" w14:textId="77777777" w:rsidR="0040434C" w:rsidRDefault="0040434C" w:rsidP="00C74047">
            <w:pPr>
              <w:pStyle w:val="Prrafodelista"/>
              <w:autoSpaceDE w:val="0"/>
              <w:autoSpaceDN w:val="0"/>
              <w:adjustRightInd w:val="0"/>
              <w:spacing w:after="120" w:line="360" w:lineRule="auto"/>
              <w:ind w:left="0"/>
              <w:mirrorIndents/>
              <w:jc w:val="both"/>
              <w:rPr>
                <w:rFonts w:ascii="Arial" w:hAnsi="Arial" w:cs="Arial"/>
                <w:sz w:val="20"/>
                <w:szCs w:val="20"/>
                <w:lang w:val="eu-ES"/>
              </w:rPr>
            </w:pPr>
          </w:p>
          <w:p w14:paraId="77D6D9B1" w14:textId="77777777" w:rsidR="0040434C" w:rsidRDefault="0040434C" w:rsidP="0040434C">
            <w:pPr>
              <w:pStyle w:val="Prrafodelista"/>
              <w:numPr>
                <w:ilvl w:val="0"/>
                <w:numId w:val="33"/>
              </w:numPr>
              <w:tabs>
                <w:tab w:val="left" w:pos="284"/>
              </w:tabs>
              <w:autoSpaceDE w:val="0"/>
              <w:autoSpaceDN w:val="0"/>
              <w:adjustRightInd w:val="0"/>
              <w:spacing w:after="120" w:line="360" w:lineRule="auto"/>
              <w:ind w:left="0" w:firstLine="0"/>
              <w:mirrorIndents/>
              <w:jc w:val="both"/>
              <w:rPr>
                <w:rFonts w:ascii="Arial" w:hAnsi="Arial" w:cs="Arial"/>
                <w:sz w:val="20"/>
                <w:szCs w:val="20"/>
                <w:lang w:val="eu-ES"/>
              </w:rPr>
            </w:pPr>
            <w:r w:rsidRPr="00FD6C7E">
              <w:rPr>
                <w:rFonts w:ascii="Arial" w:hAnsi="Arial" w:cs="Arial"/>
                <w:sz w:val="20"/>
                <w:szCs w:val="20"/>
                <w:lang w:val="eu-ES"/>
              </w:rPr>
              <w:t>Elkarteak ez erabiltzea hitzarmen honen xede diren ekarpenak (jaso direnak) eman zaion xederako.</w:t>
            </w:r>
          </w:p>
          <w:p w14:paraId="734255D0" w14:textId="77777777" w:rsidR="0040434C" w:rsidRDefault="0040434C" w:rsidP="0040434C">
            <w:pPr>
              <w:pStyle w:val="Prrafodelista"/>
              <w:numPr>
                <w:ilvl w:val="0"/>
                <w:numId w:val="33"/>
              </w:numPr>
              <w:tabs>
                <w:tab w:val="left" w:pos="284"/>
              </w:tabs>
              <w:autoSpaceDE w:val="0"/>
              <w:autoSpaceDN w:val="0"/>
              <w:adjustRightInd w:val="0"/>
              <w:spacing w:after="120" w:line="360" w:lineRule="auto"/>
              <w:ind w:left="0" w:firstLine="0"/>
              <w:mirrorIndents/>
              <w:jc w:val="both"/>
              <w:rPr>
                <w:rFonts w:ascii="Arial" w:hAnsi="Arial" w:cs="Arial"/>
                <w:sz w:val="20"/>
                <w:szCs w:val="20"/>
                <w:lang w:val="eu-ES"/>
              </w:rPr>
            </w:pPr>
            <w:r w:rsidRPr="00FD6C7E">
              <w:rPr>
                <w:rFonts w:ascii="Arial" w:hAnsi="Arial" w:cs="Arial"/>
                <w:sz w:val="20"/>
                <w:szCs w:val="20"/>
                <w:lang w:val="eu-ES"/>
              </w:rPr>
              <w:t>Erakundearen jarduerak behin betiko etetea, baita ekitaldi naturalean sei hilabetetik gorako epez aldi baterako etetea ere.</w:t>
            </w:r>
          </w:p>
          <w:p w14:paraId="20F62660" w14:textId="77777777" w:rsidR="004F5555" w:rsidRPr="00FD6C7E" w:rsidRDefault="004F5555" w:rsidP="004F5555">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p>
          <w:p w14:paraId="52E2F802" w14:textId="77777777" w:rsidR="0040434C" w:rsidRPr="000348D4" w:rsidRDefault="0040434C" w:rsidP="0040434C">
            <w:pPr>
              <w:pStyle w:val="Prrafodelista"/>
              <w:numPr>
                <w:ilvl w:val="0"/>
                <w:numId w:val="33"/>
              </w:numPr>
              <w:tabs>
                <w:tab w:val="left" w:pos="284"/>
              </w:tabs>
              <w:autoSpaceDE w:val="0"/>
              <w:autoSpaceDN w:val="0"/>
              <w:adjustRightInd w:val="0"/>
              <w:spacing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Hitzarmen honen xede diren diru-ekarpenen kargura egindako gastuak dokumentuen bidez ez justifikatzea, indarrean dagoen legeriaren arabera tartean dauden erantzukizunak eskatu ahal izatean eragin gabe.</w:t>
            </w:r>
          </w:p>
          <w:p w14:paraId="685150D9" w14:textId="77777777" w:rsidR="0040434C" w:rsidRPr="000348D4" w:rsidRDefault="0040434C" w:rsidP="00C74047">
            <w:pPr>
              <w:pStyle w:val="Prrafodelista"/>
              <w:tabs>
                <w:tab w:val="left" w:pos="284"/>
              </w:tabs>
              <w:autoSpaceDE w:val="0"/>
              <w:autoSpaceDN w:val="0"/>
              <w:adjustRightInd w:val="0"/>
              <w:spacing w:line="360" w:lineRule="auto"/>
              <w:ind w:left="0"/>
              <w:mirrorIndents/>
              <w:jc w:val="both"/>
              <w:rPr>
                <w:rFonts w:ascii="Arial" w:hAnsi="Arial" w:cs="Arial"/>
                <w:sz w:val="20"/>
                <w:szCs w:val="20"/>
                <w:lang w:val="eu-ES"/>
              </w:rPr>
            </w:pPr>
          </w:p>
          <w:p w14:paraId="129772CC" w14:textId="77777777" w:rsidR="0040434C" w:rsidRDefault="0040434C" w:rsidP="0040434C">
            <w:pPr>
              <w:pStyle w:val="Prrafodelista"/>
              <w:numPr>
                <w:ilvl w:val="0"/>
                <w:numId w:val="33"/>
              </w:numPr>
              <w:tabs>
                <w:tab w:val="left" w:pos="284"/>
              </w:tabs>
              <w:autoSpaceDE w:val="0"/>
              <w:autoSpaceDN w:val="0"/>
              <w:adjustRightInd w:val="0"/>
              <w:spacing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Bederatzigarren klausulan jasotako zabaltzeko neurriak hartzeko betebeharra ez betetzea.</w:t>
            </w:r>
          </w:p>
          <w:p w14:paraId="5AE42DE8" w14:textId="77777777" w:rsidR="0040434C" w:rsidRPr="000348D4" w:rsidRDefault="0040434C" w:rsidP="0040434C">
            <w:pPr>
              <w:pStyle w:val="Prrafodelista"/>
              <w:numPr>
                <w:ilvl w:val="0"/>
                <w:numId w:val="33"/>
              </w:numPr>
              <w:tabs>
                <w:tab w:val="left" w:pos="284"/>
              </w:tabs>
              <w:autoSpaceDE w:val="0"/>
              <w:autoSpaceDN w:val="0"/>
              <w:adjustRightInd w:val="0"/>
              <w:spacing w:line="360" w:lineRule="auto"/>
              <w:ind w:left="0" w:firstLine="0"/>
              <w:mirrorIndents/>
              <w:jc w:val="both"/>
              <w:rPr>
                <w:rFonts w:ascii="Arial" w:hAnsi="Arial" w:cs="Arial"/>
                <w:sz w:val="20"/>
                <w:szCs w:val="20"/>
                <w:lang w:val="eu-ES"/>
              </w:rPr>
            </w:pPr>
            <w:r w:rsidRPr="000348D4">
              <w:rPr>
                <w:rFonts w:ascii="Arial" w:hAnsi="Arial" w:cs="Arial"/>
                <w:sz w:val="20"/>
                <w:szCs w:val="20"/>
                <w:lang w:val="eu-ES"/>
              </w:rPr>
              <w:t>Eta, oro har, dokumentu honen arabera erakundeak bere gain hartutako konpromisoetakoren bat ez betetzea, betiere oso larritzat jotzen badira.</w:t>
            </w:r>
          </w:p>
          <w:p w14:paraId="738B2269" w14:textId="77777777" w:rsidR="0040434C" w:rsidRPr="00FD6C7E" w:rsidRDefault="0040434C" w:rsidP="00C74047">
            <w:pPr>
              <w:pStyle w:val="Prrafodelista"/>
              <w:tabs>
                <w:tab w:val="left" w:pos="284"/>
              </w:tabs>
              <w:autoSpaceDE w:val="0"/>
              <w:autoSpaceDN w:val="0"/>
              <w:adjustRightInd w:val="0"/>
              <w:spacing w:line="360" w:lineRule="auto"/>
              <w:ind w:left="0"/>
              <w:mirrorIndents/>
              <w:jc w:val="both"/>
              <w:rPr>
                <w:rFonts w:ascii="Arial" w:hAnsi="Arial" w:cs="Arial"/>
                <w:sz w:val="22"/>
                <w:szCs w:val="22"/>
                <w:lang w:val="eu-ES"/>
              </w:rPr>
            </w:pPr>
          </w:p>
          <w:p w14:paraId="3BB41A3E" w14:textId="77777777" w:rsidR="0040434C" w:rsidRPr="000348D4" w:rsidRDefault="0040434C" w:rsidP="00C74047">
            <w:pPr>
              <w:autoSpaceDE w:val="0"/>
              <w:autoSpaceDN w:val="0"/>
              <w:adjustRightInd w:val="0"/>
              <w:spacing w:line="360" w:lineRule="auto"/>
              <w:contextualSpacing/>
              <w:mirrorIndents/>
              <w:jc w:val="both"/>
              <w:rPr>
                <w:rFonts w:ascii="Arial" w:hAnsi="Arial" w:cs="Arial"/>
                <w:sz w:val="20"/>
                <w:szCs w:val="20"/>
              </w:rPr>
            </w:pPr>
            <w:r w:rsidRPr="000348D4">
              <w:rPr>
                <w:rFonts w:ascii="Arial" w:hAnsi="Arial" w:cs="Arial"/>
                <w:sz w:val="20"/>
                <w:szCs w:val="20"/>
              </w:rPr>
              <w:lastRenderedPageBreak/>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14:paraId="780D5380" w14:textId="77777777" w:rsidR="00093B9A" w:rsidRPr="000348D4" w:rsidRDefault="00093B9A" w:rsidP="00C74047">
            <w:pPr>
              <w:autoSpaceDE w:val="0"/>
              <w:autoSpaceDN w:val="0"/>
              <w:adjustRightInd w:val="0"/>
              <w:spacing w:line="360" w:lineRule="auto"/>
              <w:contextualSpacing/>
              <w:mirrorIndents/>
              <w:jc w:val="both"/>
              <w:rPr>
                <w:rFonts w:ascii="Arial" w:hAnsi="Arial" w:cs="Arial"/>
                <w:sz w:val="20"/>
                <w:szCs w:val="20"/>
              </w:rPr>
            </w:pPr>
          </w:p>
          <w:p w14:paraId="7A712FEF" w14:textId="77777777" w:rsidR="0040434C" w:rsidRPr="000348D4" w:rsidRDefault="0040434C" w:rsidP="00C74047">
            <w:pPr>
              <w:autoSpaceDE w:val="0"/>
              <w:autoSpaceDN w:val="0"/>
              <w:adjustRightInd w:val="0"/>
              <w:spacing w:line="360" w:lineRule="auto"/>
              <w:contextualSpacing/>
              <w:mirrorIndents/>
              <w:jc w:val="both"/>
              <w:rPr>
                <w:rFonts w:ascii="Arial" w:hAnsi="Arial" w:cs="Arial"/>
                <w:b/>
                <w:sz w:val="20"/>
                <w:szCs w:val="20"/>
              </w:rPr>
            </w:pPr>
            <w:r w:rsidRPr="000348D4">
              <w:rPr>
                <w:rFonts w:ascii="Arial" w:hAnsi="Arial" w:cs="Arial"/>
                <w:b/>
                <w:sz w:val="20"/>
                <w:szCs w:val="20"/>
              </w:rPr>
              <w:t>HAMAHIRUGARRENA. ARAUTZEKOAK DIREN AURREIKUSI GABEKO ALDERDIAK ETA AUZIPEKO KONTUAK</w:t>
            </w:r>
          </w:p>
          <w:p w14:paraId="6348E7C5" w14:textId="77777777" w:rsidR="0040434C" w:rsidRPr="000348D4" w:rsidRDefault="0040434C" w:rsidP="00C74047">
            <w:pPr>
              <w:autoSpaceDE w:val="0"/>
              <w:autoSpaceDN w:val="0"/>
              <w:adjustRightInd w:val="0"/>
              <w:spacing w:line="360" w:lineRule="auto"/>
              <w:contextualSpacing/>
              <w:mirrorIndents/>
              <w:jc w:val="both"/>
              <w:rPr>
                <w:rFonts w:ascii="Arial" w:hAnsi="Arial" w:cs="Arial"/>
                <w:b/>
                <w:sz w:val="20"/>
                <w:szCs w:val="20"/>
              </w:rPr>
            </w:pPr>
          </w:p>
          <w:p w14:paraId="7EF06BD2"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 eta aplikatzekoa izan daitekeen beste edozein xedapen.</w:t>
            </w:r>
          </w:p>
          <w:p w14:paraId="68654FC6"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p>
          <w:p w14:paraId="7DABAA10" w14:textId="4EA7FFE1"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Hitzarmen honetatik erator daitezkeen auzipeko gaiak, euren izaera juridiko eta administratiboa kontuan hartuta, administrazioarekiko auzien jurisdikzio-ordenaren baitan egongo dira.</w:t>
            </w:r>
            <w:r w:rsidRPr="000348D4">
              <w:rPr>
                <w:rFonts w:ascii="Arial" w:hAnsi="Arial" w:cs="Arial"/>
                <w:iCs/>
                <w:sz w:val="20"/>
                <w:szCs w:val="20"/>
                <w:lang w:val="eu-ES"/>
              </w:rPr>
              <w:cr/>
            </w:r>
          </w:p>
          <w:p w14:paraId="3DA81C2D" w14:textId="77777777" w:rsidR="0040434C" w:rsidRPr="000348D4" w:rsidRDefault="0040434C" w:rsidP="0075050A">
            <w:pPr>
              <w:pStyle w:val="Default"/>
              <w:spacing w:after="120" w:line="360" w:lineRule="auto"/>
              <w:contextualSpacing/>
              <w:mirrorIndents/>
              <w:jc w:val="both"/>
              <w:rPr>
                <w:rFonts w:ascii="Arial" w:hAnsi="Arial" w:cs="Arial"/>
                <w:iCs/>
                <w:sz w:val="20"/>
                <w:szCs w:val="20"/>
                <w:lang w:val="eu-ES"/>
              </w:rPr>
            </w:pPr>
            <w:r w:rsidRPr="000348D4">
              <w:rPr>
                <w:rFonts w:ascii="Arial" w:hAnsi="Arial" w:cs="Arial"/>
                <w:iCs/>
                <w:sz w:val="20"/>
                <w:szCs w:val="20"/>
                <w:lang w:val="eu-ES"/>
              </w:rPr>
              <w:t>Adostasuna agertzeko froga gisa, hitzarmen hau formalizatu eta sinatzen da ale bikoitzean, goiburuan adierazitako lekuan eta egunean.</w:t>
            </w:r>
          </w:p>
          <w:p w14:paraId="754DC7A1" w14:textId="77777777" w:rsidR="0040434C" w:rsidRDefault="0040434C" w:rsidP="0075050A">
            <w:pPr>
              <w:pStyle w:val="Default"/>
              <w:spacing w:after="120" w:line="360" w:lineRule="auto"/>
              <w:contextualSpacing/>
              <w:mirrorIndents/>
              <w:jc w:val="both"/>
              <w:rPr>
                <w:rFonts w:ascii="Arial" w:hAnsi="Arial" w:cs="Arial"/>
                <w:iCs/>
                <w:sz w:val="20"/>
                <w:szCs w:val="20"/>
                <w:lang w:val="eu-ES"/>
              </w:rPr>
            </w:pPr>
          </w:p>
          <w:p w14:paraId="3A2593E8" w14:textId="77777777" w:rsidR="005877B4" w:rsidRDefault="005877B4" w:rsidP="0075050A">
            <w:pPr>
              <w:pStyle w:val="Default"/>
              <w:spacing w:after="120" w:line="360" w:lineRule="auto"/>
              <w:contextualSpacing/>
              <w:mirrorIndents/>
              <w:jc w:val="both"/>
              <w:rPr>
                <w:rFonts w:ascii="Arial" w:hAnsi="Arial" w:cs="Arial"/>
                <w:iCs/>
                <w:sz w:val="20"/>
                <w:szCs w:val="20"/>
                <w:lang w:val="eu-ES"/>
              </w:rPr>
            </w:pPr>
          </w:p>
          <w:p w14:paraId="43F07129"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r w:rsidRPr="000348D4">
              <w:rPr>
                <w:rFonts w:ascii="Arial" w:hAnsi="Arial" w:cs="Arial"/>
                <w:b/>
                <w:sz w:val="20"/>
                <w:szCs w:val="20"/>
                <w:lang w:val="eu-ES"/>
              </w:rPr>
              <w:t>Lankidetza hitzarmena irakurri ondoren alderdiek adierazitako guztia onartu eta berretsi dute, eta hori frogatzeko bi ale sinatu dituzte goiburuan adierazitako tokian eta egunean</w:t>
            </w:r>
            <w:r w:rsidRPr="000348D4">
              <w:rPr>
                <w:rFonts w:ascii="Arial" w:hAnsi="Arial" w:cs="Arial"/>
                <w:sz w:val="20"/>
                <w:szCs w:val="20"/>
                <w:lang w:val="eu-ES"/>
              </w:rPr>
              <w:t>.</w:t>
            </w:r>
          </w:p>
          <w:p w14:paraId="6FE1CB1B" w14:textId="77777777" w:rsidR="0040434C" w:rsidRPr="000348D4" w:rsidRDefault="0040434C" w:rsidP="0075050A">
            <w:pPr>
              <w:pStyle w:val="Default"/>
              <w:spacing w:after="120" w:line="360" w:lineRule="auto"/>
              <w:contextualSpacing/>
              <w:mirrorIndents/>
              <w:jc w:val="both"/>
              <w:rPr>
                <w:rFonts w:ascii="Arial" w:hAnsi="Arial" w:cs="Arial"/>
                <w:sz w:val="20"/>
                <w:szCs w:val="20"/>
                <w:lang w:val="eu-ES"/>
              </w:rPr>
            </w:pPr>
          </w:p>
          <w:p w14:paraId="4439BF2C" w14:textId="51FB918D" w:rsidR="0040434C" w:rsidRPr="000348D4" w:rsidRDefault="0040434C" w:rsidP="00260647">
            <w:pPr>
              <w:pStyle w:val="Default"/>
              <w:spacing w:after="120" w:line="360" w:lineRule="auto"/>
              <w:contextualSpacing/>
              <w:mirrorIndents/>
              <w:jc w:val="both"/>
              <w:rPr>
                <w:rFonts w:ascii="Arial" w:hAnsi="Arial" w:cs="Arial"/>
                <w:sz w:val="20"/>
                <w:szCs w:val="20"/>
              </w:rPr>
            </w:pPr>
            <w:r>
              <w:rPr>
                <w:rFonts w:ascii="Arial" w:hAnsi="Arial" w:cs="Arial"/>
                <w:b/>
                <w:sz w:val="20"/>
                <w:szCs w:val="20"/>
                <w:lang w:val="eu-ES"/>
              </w:rPr>
              <w:t xml:space="preserve">Iñaki Urrutia </w:t>
            </w:r>
            <w:r w:rsidR="00FF6926">
              <w:rPr>
                <w:rFonts w:ascii="Arial" w:hAnsi="Arial" w:cs="Arial"/>
                <w:b/>
                <w:sz w:val="20"/>
                <w:szCs w:val="20"/>
                <w:lang w:val="eu-ES"/>
              </w:rPr>
              <w:t>d</w:t>
            </w:r>
            <w:r>
              <w:rPr>
                <w:rFonts w:ascii="Arial" w:hAnsi="Arial" w:cs="Arial"/>
                <w:b/>
                <w:sz w:val="20"/>
                <w:szCs w:val="20"/>
                <w:lang w:val="eu-ES"/>
              </w:rPr>
              <w:t>el Cura jauna</w:t>
            </w:r>
            <w:r w:rsidRPr="000348D4">
              <w:rPr>
                <w:rFonts w:ascii="Arial" w:hAnsi="Arial" w:cs="Arial"/>
                <w:b/>
                <w:sz w:val="20"/>
                <w:szCs w:val="20"/>
                <w:lang w:val="eu-ES"/>
              </w:rPr>
              <w:t>, Abanto Zierbena Udalaren izenean eta haren ordezkari gisa</w:t>
            </w:r>
            <w:r w:rsidRPr="000348D4">
              <w:rPr>
                <w:rFonts w:ascii="Arial" w:hAnsi="Arial" w:cs="Arial"/>
                <w:sz w:val="20"/>
                <w:szCs w:val="20"/>
                <w:lang w:val="eu-ES"/>
              </w:rPr>
              <w:t xml:space="preserve">. </w:t>
            </w:r>
            <w:bookmarkEnd w:id="4"/>
            <w:bookmarkEnd w:id="5"/>
          </w:p>
        </w:tc>
        <w:tc>
          <w:tcPr>
            <w:tcW w:w="283" w:type="dxa"/>
          </w:tcPr>
          <w:p w14:paraId="7667D844" w14:textId="77777777" w:rsidR="0040434C" w:rsidRPr="000348D4" w:rsidRDefault="0040434C" w:rsidP="00956949">
            <w:pPr>
              <w:spacing w:line="360" w:lineRule="auto"/>
              <w:contextualSpacing/>
              <w:mirrorIndents/>
              <w:jc w:val="both"/>
              <w:rPr>
                <w:rFonts w:ascii="Arial" w:hAnsi="Arial" w:cs="Arial"/>
                <w:sz w:val="20"/>
                <w:szCs w:val="20"/>
              </w:rPr>
            </w:pPr>
          </w:p>
        </w:tc>
        <w:tc>
          <w:tcPr>
            <w:tcW w:w="4264" w:type="dxa"/>
            <w:gridSpan w:val="2"/>
          </w:tcPr>
          <w:p w14:paraId="08E0AE61" w14:textId="5C986D43" w:rsidR="0040434C" w:rsidRPr="00574512" w:rsidRDefault="0040434C" w:rsidP="00956949">
            <w:pPr>
              <w:spacing w:line="360" w:lineRule="auto"/>
              <w:contextualSpacing/>
              <w:mirrorIndents/>
              <w:jc w:val="both"/>
              <w:rPr>
                <w:rFonts w:ascii="Arial" w:hAnsi="Arial" w:cs="Arial"/>
                <w:sz w:val="20"/>
                <w:szCs w:val="20"/>
              </w:rPr>
            </w:pPr>
            <w:r w:rsidRPr="000348D4">
              <w:rPr>
                <w:rFonts w:ascii="Arial" w:hAnsi="Arial" w:cs="Arial"/>
                <w:sz w:val="20"/>
                <w:szCs w:val="20"/>
              </w:rPr>
              <w:t>En Abanto Zierbena</w:t>
            </w:r>
            <w:r>
              <w:rPr>
                <w:rFonts w:ascii="Arial" w:hAnsi="Arial" w:cs="Arial"/>
                <w:sz w:val="20"/>
                <w:szCs w:val="20"/>
              </w:rPr>
              <w:t xml:space="preserve"> a ___ de </w:t>
            </w:r>
            <w:r w:rsidR="00574512" w:rsidRPr="00574512">
              <w:rPr>
                <w:rFonts w:ascii="Arial" w:hAnsi="Arial" w:cs="Arial"/>
                <w:sz w:val="20"/>
                <w:szCs w:val="20"/>
              </w:rPr>
              <w:t>septiembre</w:t>
            </w:r>
            <w:r w:rsidRPr="00574512">
              <w:rPr>
                <w:rFonts w:ascii="Arial" w:hAnsi="Arial" w:cs="Arial"/>
                <w:sz w:val="20"/>
                <w:szCs w:val="20"/>
              </w:rPr>
              <w:t xml:space="preserve"> de 2026.</w:t>
            </w:r>
          </w:p>
          <w:p w14:paraId="2E8E7484" w14:textId="77777777" w:rsidR="0040434C" w:rsidRPr="000348D4" w:rsidRDefault="0040434C" w:rsidP="00956949">
            <w:pPr>
              <w:spacing w:line="360" w:lineRule="auto"/>
              <w:contextualSpacing/>
              <w:mirrorIndents/>
              <w:jc w:val="both"/>
              <w:rPr>
                <w:rFonts w:ascii="Arial" w:hAnsi="Arial" w:cs="Arial"/>
                <w:sz w:val="20"/>
                <w:szCs w:val="20"/>
              </w:rPr>
            </w:pPr>
          </w:p>
          <w:p w14:paraId="2A18A50D" w14:textId="77777777" w:rsidR="0040434C" w:rsidRPr="000348D4" w:rsidRDefault="0040434C" w:rsidP="00956949">
            <w:pPr>
              <w:spacing w:line="360" w:lineRule="auto"/>
              <w:contextualSpacing/>
              <w:mirrorIndents/>
              <w:jc w:val="center"/>
              <w:rPr>
                <w:rFonts w:ascii="Arial" w:hAnsi="Arial" w:cs="Arial"/>
                <w:b/>
                <w:bCs/>
                <w:sz w:val="20"/>
                <w:szCs w:val="20"/>
              </w:rPr>
            </w:pPr>
            <w:r w:rsidRPr="000348D4">
              <w:rPr>
                <w:rFonts w:ascii="Arial" w:hAnsi="Arial" w:cs="Arial"/>
                <w:b/>
                <w:bCs/>
                <w:sz w:val="20"/>
                <w:szCs w:val="20"/>
              </w:rPr>
              <w:t>REUNIDOS</w:t>
            </w:r>
          </w:p>
          <w:p w14:paraId="0E80A6F0" w14:textId="77777777" w:rsidR="0040434C" w:rsidRPr="000348D4" w:rsidRDefault="0040434C" w:rsidP="00956949">
            <w:pPr>
              <w:spacing w:line="360" w:lineRule="auto"/>
              <w:contextualSpacing/>
              <w:mirrorIndents/>
              <w:jc w:val="center"/>
              <w:rPr>
                <w:rFonts w:ascii="Arial" w:hAnsi="Arial" w:cs="Arial"/>
                <w:b/>
                <w:bCs/>
                <w:sz w:val="20"/>
                <w:szCs w:val="20"/>
              </w:rPr>
            </w:pPr>
          </w:p>
          <w:p w14:paraId="7890F60A" w14:textId="140508B6" w:rsidR="0040434C" w:rsidRPr="000348D4" w:rsidRDefault="0040434C" w:rsidP="00590CBB">
            <w:pPr>
              <w:spacing w:line="360" w:lineRule="auto"/>
              <w:contextualSpacing/>
              <w:mirrorIndents/>
              <w:jc w:val="both"/>
              <w:rPr>
                <w:rFonts w:ascii="Arial" w:hAnsi="Arial" w:cs="Arial"/>
                <w:sz w:val="20"/>
                <w:szCs w:val="20"/>
              </w:rPr>
            </w:pPr>
            <w:r w:rsidRPr="000348D4">
              <w:rPr>
                <w:rFonts w:ascii="Arial" w:hAnsi="Arial" w:cs="Arial"/>
                <w:sz w:val="20"/>
                <w:szCs w:val="20"/>
              </w:rPr>
              <w:t xml:space="preserve">De una parte, </w:t>
            </w:r>
            <w:r w:rsidRPr="000348D4">
              <w:rPr>
                <w:rFonts w:ascii="Arial" w:hAnsi="Arial" w:cs="Arial"/>
                <w:b/>
                <w:sz w:val="20"/>
                <w:szCs w:val="20"/>
              </w:rPr>
              <w:t xml:space="preserve">D. </w:t>
            </w:r>
            <w:r>
              <w:rPr>
                <w:rFonts w:ascii="Arial" w:hAnsi="Arial" w:cs="Arial"/>
                <w:b/>
                <w:sz w:val="20"/>
                <w:szCs w:val="20"/>
              </w:rPr>
              <w:t xml:space="preserve">Iñaki Urrutia </w:t>
            </w:r>
            <w:r w:rsidR="00BF048B">
              <w:rPr>
                <w:rFonts w:ascii="Arial" w:hAnsi="Arial" w:cs="Arial"/>
                <w:b/>
                <w:sz w:val="20"/>
                <w:szCs w:val="20"/>
              </w:rPr>
              <w:t>d</w:t>
            </w:r>
            <w:r>
              <w:rPr>
                <w:rFonts w:ascii="Arial" w:hAnsi="Arial" w:cs="Arial"/>
                <w:b/>
                <w:sz w:val="20"/>
                <w:szCs w:val="20"/>
              </w:rPr>
              <w:t>el Cura</w:t>
            </w:r>
            <w:r w:rsidRPr="000348D4">
              <w:rPr>
                <w:rFonts w:ascii="Arial" w:hAnsi="Arial" w:cs="Arial"/>
                <w:sz w:val="20"/>
                <w:szCs w:val="20"/>
              </w:rPr>
              <w:t xml:space="preserve">, en nombre y representación del </w:t>
            </w:r>
            <w:r w:rsidRPr="000348D4">
              <w:rPr>
                <w:rFonts w:ascii="Arial" w:hAnsi="Arial" w:cs="Arial"/>
                <w:b/>
                <w:sz w:val="20"/>
                <w:szCs w:val="20"/>
              </w:rPr>
              <w:t>Ayuntamiento de Abanto Zierbena,</w:t>
            </w:r>
            <w:r w:rsidRPr="000348D4">
              <w:rPr>
                <w:rFonts w:ascii="Arial" w:hAnsi="Arial" w:cs="Arial"/>
                <w:sz w:val="20"/>
                <w:szCs w:val="20"/>
              </w:rPr>
              <w:t xml:space="preserve"> actuando en virtud de las facultades atribuidas por la normativa vigente,</w:t>
            </w:r>
          </w:p>
          <w:p w14:paraId="6C3BC7F4" w14:textId="77777777" w:rsidR="0040434C" w:rsidRPr="000348D4" w:rsidRDefault="0040434C" w:rsidP="00CA6CBE">
            <w:pPr>
              <w:spacing w:line="240" w:lineRule="exact"/>
              <w:contextualSpacing/>
              <w:mirrorIndents/>
              <w:rPr>
                <w:rFonts w:ascii="Arial" w:hAnsi="Arial" w:cs="Arial"/>
                <w:b/>
                <w:bCs/>
                <w:sz w:val="20"/>
                <w:szCs w:val="20"/>
              </w:rPr>
            </w:pPr>
          </w:p>
          <w:p w14:paraId="4C72D240" w14:textId="77CA4A47" w:rsidR="0040434C" w:rsidRPr="000348D4" w:rsidRDefault="0040434C" w:rsidP="00956949">
            <w:pPr>
              <w:spacing w:line="360" w:lineRule="auto"/>
              <w:ind w:right="-72"/>
              <w:contextualSpacing/>
              <w:mirrorIndents/>
              <w:jc w:val="both"/>
              <w:rPr>
                <w:rFonts w:ascii="Arial" w:hAnsi="Arial" w:cs="Arial"/>
                <w:sz w:val="20"/>
                <w:szCs w:val="20"/>
              </w:rPr>
            </w:pPr>
            <w:r w:rsidRPr="000348D4">
              <w:rPr>
                <w:rFonts w:ascii="Arial" w:hAnsi="Arial" w:cs="Arial"/>
                <w:sz w:val="20"/>
                <w:szCs w:val="20"/>
              </w:rPr>
              <w:t xml:space="preserve">De otra parte, un y/o una representante de la Entidad </w:t>
            </w:r>
            <w:r w:rsidRPr="000348D4">
              <w:rPr>
                <w:rFonts w:ascii="Arial" w:hAnsi="Arial" w:cs="Arial"/>
                <w:b/>
                <w:sz w:val="20"/>
                <w:szCs w:val="20"/>
              </w:rPr>
              <w:t xml:space="preserve">AMPA </w:t>
            </w:r>
            <w:r w:rsidR="009B275F">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 </w:t>
            </w:r>
            <w:r w:rsidRPr="000348D4">
              <w:rPr>
                <w:rFonts w:ascii="Arial" w:hAnsi="Arial" w:cs="Arial"/>
                <w:sz w:val="20"/>
                <w:szCs w:val="20"/>
              </w:rPr>
              <w:t>CIF G-</w:t>
            </w:r>
            <w:r>
              <w:rPr>
                <w:rFonts w:ascii="Arial" w:hAnsi="Arial" w:cs="Arial"/>
                <w:sz w:val="20"/>
                <w:szCs w:val="20"/>
              </w:rPr>
              <w:t>95343513</w:t>
            </w:r>
            <w:r w:rsidRPr="000348D4">
              <w:rPr>
                <w:rFonts w:ascii="Arial" w:hAnsi="Arial" w:cs="Arial"/>
                <w:sz w:val="20"/>
                <w:szCs w:val="20"/>
              </w:rPr>
              <w:t xml:space="preserve">, con domicilio en Abanto Zierbena (Bizkaia) </w:t>
            </w:r>
            <w:r>
              <w:rPr>
                <w:rFonts w:ascii="Arial" w:hAnsi="Arial" w:cs="Arial"/>
                <w:sz w:val="20"/>
                <w:szCs w:val="20"/>
              </w:rPr>
              <w:t>Barrio Cotarro</w:t>
            </w:r>
            <w:r w:rsidRPr="000348D4">
              <w:rPr>
                <w:rFonts w:ascii="Arial" w:hAnsi="Arial" w:cs="Arial"/>
                <w:sz w:val="20"/>
                <w:szCs w:val="20"/>
              </w:rPr>
              <w:t xml:space="preserve"> número </w:t>
            </w:r>
            <w:r>
              <w:rPr>
                <w:rFonts w:ascii="Arial" w:hAnsi="Arial" w:cs="Arial"/>
                <w:sz w:val="20"/>
                <w:szCs w:val="20"/>
              </w:rPr>
              <w:t>16</w:t>
            </w:r>
            <w:r w:rsidRPr="000348D4">
              <w:rPr>
                <w:rFonts w:ascii="Arial" w:hAnsi="Arial" w:cs="Arial"/>
                <w:sz w:val="20"/>
                <w:szCs w:val="20"/>
              </w:rPr>
              <w:t>, CP 48500.</w:t>
            </w:r>
          </w:p>
          <w:p w14:paraId="34269EF6" w14:textId="77777777" w:rsidR="00CA6CBE" w:rsidRPr="000348D4" w:rsidRDefault="00CA6CBE" w:rsidP="00CA6CBE">
            <w:pPr>
              <w:spacing w:line="240" w:lineRule="exact"/>
              <w:contextualSpacing/>
              <w:mirrorIndents/>
              <w:jc w:val="both"/>
              <w:rPr>
                <w:rFonts w:ascii="Arial" w:hAnsi="Arial" w:cs="Arial"/>
                <w:sz w:val="20"/>
                <w:szCs w:val="20"/>
              </w:rPr>
            </w:pPr>
          </w:p>
          <w:p w14:paraId="43478F55" w14:textId="77777777" w:rsidR="0040434C" w:rsidRPr="000348D4" w:rsidRDefault="0040434C" w:rsidP="00956949">
            <w:pPr>
              <w:spacing w:line="360" w:lineRule="auto"/>
              <w:contextualSpacing/>
              <w:mirrorIndents/>
              <w:jc w:val="center"/>
              <w:rPr>
                <w:rFonts w:ascii="Arial" w:hAnsi="Arial" w:cs="Arial"/>
                <w:b/>
                <w:bCs/>
                <w:sz w:val="20"/>
                <w:szCs w:val="20"/>
              </w:rPr>
            </w:pPr>
            <w:r w:rsidRPr="000348D4">
              <w:rPr>
                <w:rFonts w:ascii="Arial" w:hAnsi="Arial" w:cs="Arial"/>
                <w:b/>
                <w:bCs/>
                <w:sz w:val="20"/>
                <w:szCs w:val="20"/>
              </w:rPr>
              <w:t>MANIFIESTAN</w:t>
            </w:r>
          </w:p>
          <w:p w14:paraId="2B5296E8" w14:textId="77777777" w:rsidR="0040434C" w:rsidRPr="000348D4" w:rsidRDefault="0040434C" w:rsidP="00956949">
            <w:pPr>
              <w:spacing w:line="360" w:lineRule="auto"/>
              <w:contextualSpacing/>
              <w:mirrorIndents/>
              <w:jc w:val="center"/>
              <w:rPr>
                <w:rFonts w:ascii="Arial" w:hAnsi="Arial" w:cs="Arial"/>
                <w:b/>
                <w:bCs/>
                <w:sz w:val="20"/>
                <w:szCs w:val="20"/>
              </w:rPr>
            </w:pPr>
          </w:p>
          <w:p w14:paraId="1A7412C2" w14:textId="2167B68B" w:rsidR="0040434C" w:rsidRPr="000348D4" w:rsidRDefault="0040434C" w:rsidP="00956949">
            <w:pPr>
              <w:spacing w:line="360" w:lineRule="auto"/>
              <w:contextualSpacing/>
              <w:mirrorIndents/>
              <w:jc w:val="both"/>
              <w:rPr>
                <w:rFonts w:ascii="Arial" w:hAnsi="Arial" w:cs="Arial"/>
                <w:i/>
                <w:sz w:val="20"/>
                <w:szCs w:val="20"/>
              </w:rPr>
            </w:pPr>
            <w:r w:rsidRPr="000348D4">
              <w:rPr>
                <w:rFonts w:ascii="Arial" w:hAnsi="Arial" w:cs="Arial"/>
                <w:sz w:val="20"/>
                <w:szCs w:val="20"/>
              </w:rPr>
              <w:t xml:space="preserve">Que por el presente convenio se canalizará a favor de la persona beneficiaria las subvenciones que figuran en el vigente Presupuesto de esta Entidad dentro del crédito consignado en el capítulo 4 Transferencias corrientes con el siguiente literal «A favor de </w:t>
            </w:r>
            <w:r w:rsidRPr="00FD6C7E">
              <w:rPr>
                <w:rFonts w:ascii="Arial" w:hAnsi="Arial" w:cs="Arial"/>
                <w:b/>
                <w:bCs/>
                <w:sz w:val="20"/>
                <w:szCs w:val="20"/>
              </w:rPr>
              <w:t>AMPA</w:t>
            </w:r>
            <w:r w:rsidRPr="000348D4">
              <w:rPr>
                <w:rFonts w:ascii="Arial" w:hAnsi="Arial" w:cs="Arial"/>
                <w:b/>
                <w:sz w:val="20"/>
                <w:szCs w:val="20"/>
              </w:rPr>
              <w:t xml:space="preserve"> </w:t>
            </w:r>
            <w:r w:rsidR="005877B4">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w:t>
            </w:r>
            <w:r w:rsidRPr="000348D4">
              <w:rPr>
                <w:rFonts w:ascii="Arial" w:hAnsi="Arial" w:cs="Arial"/>
                <w:sz w:val="20"/>
                <w:szCs w:val="20"/>
              </w:rPr>
              <w:t>» siendo el importe de la dotación de</w:t>
            </w:r>
            <w:r>
              <w:rPr>
                <w:rFonts w:ascii="Arial" w:hAnsi="Arial" w:cs="Arial"/>
                <w:sz w:val="20"/>
                <w:szCs w:val="20"/>
              </w:rPr>
              <w:t xml:space="preserve"> </w:t>
            </w:r>
            <w:r>
              <w:rPr>
                <w:rFonts w:ascii="Arial" w:hAnsi="Arial" w:cs="Arial"/>
                <w:b/>
                <w:bCs/>
                <w:sz w:val="20"/>
                <w:szCs w:val="20"/>
              </w:rPr>
              <w:t>1.549,66</w:t>
            </w:r>
            <w:r w:rsidRPr="00351DF5">
              <w:rPr>
                <w:rFonts w:ascii="Arial" w:hAnsi="Arial" w:cs="Arial"/>
                <w:b/>
                <w:bCs/>
                <w:sz w:val="20"/>
                <w:szCs w:val="20"/>
              </w:rPr>
              <w:t xml:space="preserve"> euros</w:t>
            </w:r>
            <w:r w:rsidRPr="000348D4">
              <w:rPr>
                <w:rFonts w:ascii="Arial" w:hAnsi="Arial" w:cs="Arial"/>
                <w:sz w:val="20"/>
                <w:szCs w:val="20"/>
              </w:rPr>
              <w:t>, así como establecer las condiciones y compromisos que asume la persona beneficiaria</w:t>
            </w:r>
            <w:r w:rsidRPr="000348D4">
              <w:rPr>
                <w:rFonts w:ascii="Arial" w:hAnsi="Arial" w:cs="Arial"/>
                <w:i/>
                <w:sz w:val="20"/>
                <w:szCs w:val="20"/>
              </w:rPr>
              <w:t xml:space="preserve">. </w:t>
            </w:r>
          </w:p>
          <w:p w14:paraId="72005319" w14:textId="77777777" w:rsidR="0040434C" w:rsidRPr="000348D4" w:rsidRDefault="0040434C" w:rsidP="00956949">
            <w:pPr>
              <w:spacing w:line="360" w:lineRule="auto"/>
              <w:contextualSpacing/>
              <w:mirrorIndents/>
              <w:jc w:val="both"/>
              <w:rPr>
                <w:rFonts w:ascii="Arial" w:hAnsi="Arial" w:cs="Arial"/>
                <w:sz w:val="20"/>
                <w:szCs w:val="20"/>
              </w:rPr>
            </w:pPr>
          </w:p>
          <w:p w14:paraId="1180CFE2" w14:textId="77777777" w:rsidR="0040434C" w:rsidRPr="000348D4" w:rsidRDefault="0040434C" w:rsidP="00956949">
            <w:pPr>
              <w:spacing w:line="360" w:lineRule="auto"/>
              <w:contextualSpacing/>
              <w:mirrorIndents/>
              <w:jc w:val="both"/>
              <w:rPr>
                <w:rFonts w:ascii="Arial" w:hAnsi="Arial" w:cs="Arial"/>
                <w:sz w:val="20"/>
                <w:szCs w:val="20"/>
              </w:rPr>
            </w:pPr>
            <w:r w:rsidRPr="000348D4">
              <w:rPr>
                <w:rFonts w:ascii="Arial" w:hAnsi="Arial" w:cs="Arial"/>
                <w:sz w:val="20"/>
                <w:szCs w:val="20"/>
              </w:rPr>
              <w:t xml:space="preserve">La Ley 38/2003, de 17 de noviembre, General de Subvenciones (en adelante LGS) dispone en su artículo 22.2. a) que podrán concederse de forma directa las subvenciones previstas nominativamente en los Presupuestos de las entidades locales, en los términos recogidos en los convenios y en la normativa reguladora de estas subvenciones, y en el artículo 28 establece que los convenios serán el instrumento habitual para canalizar estas subvenciones. </w:t>
            </w:r>
          </w:p>
          <w:p w14:paraId="15B3D6DD" w14:textId="77777777" w:rsidR="0040434C" w:rsidRDefault="0040434C" w:rsidP="00956949">
            <w:pPr>
              <w:spacing w:line="360" w:lineRule="auto"/>
              <w:contextualSpacing/>
              <w:mirrorIndents/>
              <w:jc w:val="both"/>
              <w:rPr>
                <w:rFonts w:ascii="Arial" w:hAnsi="Arial" w:cs="Arial"/>
                <w:sz w:val="20"/>
                <w:szCs w:val="20"/>
              </w:rPr>
            </w:pPr>
          </w:p>
          <w:p w14:paraId="5B46E1ED" w14:textId="77777777" w:rsidR="0040434C" w:rsidRDefault="0040434C" w:rsidP="00956949">
            <w:pPr>
              <w:spacing w:line="360" w:lineRule="auto"/>
              <w:contextualSpacing/>
              <w:mirrorIndents/>
              <w:jc w:val="both"/>
              <w:rPr>
                <w:rFonts w:ascii="Arial" w:hAnsi="Arial" w:cs="Arial"/>
                <w:sz w:val="20"/>
                <w:szCs w:val="20"/>
              </w:rPr>
            </w:pPr>
          </w:p>
          <w:p w14:paraId="0842D021" w14:textId="77777777" w:rsidR="0040434C" w:rsidRDefault="0040434C" w:rsidP="00956949">
            <w:pPr>
              <w:spacing w:line="360" w:lineRule="auto"/>
              <w:contextualSpacing/>
              <w:mirrorIndents/>
              <w:jc w:val="both"/>
              <w:rPr>
                <w:rFonts w:ascii="Arial" w:hAnsi="Arial" w:cs="Arial"/>
                <w:sz w:val="20"/>
                <w:szCs w:val="20"/>
              </w:rPr>
            </w:pPr>
          </w:p>
          <w:p w14:paraId="3622D66D" w14:textId="77777777" w:rsidR="0040434C" w:rsidRPr="000348D4" w:rsidRDefault="0040434C" w:rsidP="00956949">
            <w:pPr>
              <w:spacing w:line="360" w:lineRule="auto"/>
              <w:contextualSpacing/>
              <w:mirrorIndents/>
              <w:jc w:val="both"/>
              <w:rPr>
                <w:rFonts w:ascii="Arial" w:hAnsi="Arial" w:cs="Arial"/>
                <w:sz w:val="20"/>
                <w:szCs w:val="20"/>
              </w:rPr>
            </w:pPr>
          </w:p>
          <w:p w14:paraId="2F4693E2" w14:textId="77777777" w:rsidR="0040434C" w:rsidRPr="000348D4" w:rsidRDefault="0040434C" w:rsidP="00956949">
            <w:pPr>
              <w:spacing w:line="360" w:lineRule="auto"/>
              <w:contextualSpacing/>
              <w:mirrorIndents/>
              <w:jc w:val="both"/>
              <w:rPr>
                <w:rFonts w:ascii="Arial" w:hAnsi="Arial" w:cs="Arial"/>
                <w:sz w:val="20"/>
                <w:szCs w:val="20"/>
              </w:rPr>
            </w:pPr>
            <w:r w:rsidRPr="000348D4">
              <w:rPr>
                <w:rFonts w:ascii="Arial" w:hAnsi="Arial" w:cs="Arial"/>
                <w:sz w:val="20"/>
                <w:szCs w:val="20"/>
              </w:rPr>
              <w:t xml:space="preserve">Por su parte, la ordenanza municipal de subvenciones, publicada en el Boletín Oficial de Bizkaia núm. 89 de 11 de mayo de 2006,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p w14:paraId="41A41666" w14:textId="77777777" w:rsidR="0040434C" w:rsidRPr="000348D4" w:rsidRDefault="0040434C" w:rsidP="00956949">
            <w:pPr>
              <w:spacing w:line="360" w:lineRule="auto"/>
              <w:contextualSpacing/>
              <w:mirrorIndents/>
              <w:jc w:val="both"/>
              <w:rPr>
                <w:rFonts w:ascii="Arial" w:hAnsi="Arial" w:cs="Arial"/>
                <w:sz w:val="20"/>
                <w:szCs w:val="20"/>
              </w:rPr>
            </w:pPr>
          </w:p>
          <w:p w14:paraId="4EFC23F7" w14:textId="77777777" w:rsidR="0040434C" w:rsidRPr="000348D4" w:rsidRDefault="0040434C" w:rsidP="00956949">
            <w:pPr>
              <w:spacing w:line="360" w:lineRule="auto"/>
              <w:contextualSpacing/>
              <w:mirrorIndents/>
              <w:jc w:val="both"/>
              <w:rPr>
                <w:rFonts w:ascii="Arial" w:hAnsi="Arial" w:cs="Arial"/>
                <w:sz w:val="20"/>
                <w:szCs w:val="20"/>
              </w:rPr>
            </w:pPr>
            <w:r w:rsidRPr="000348D4">
              <w:rPr>
                <w:rFonts w:ascii="Arial" w:hAnsi="Arial" w:cs="Arial"/>
                <w:sz w:val="20"/>
                <w:szCs w:val="20"/>
              </w:rPr>
              <w:t>Así pues, de conformidad con lo establecido en las citadas disposiciones, ambas partes acuerdan suscribir el presente convenio, el cual se regirá por las siguientes:</w:t>
            </w:r>
            <w:bookmarkStart w:id="6" w:name="_Toc276710395"/>
            <w:bookmarkStart w:id="7" w:name="_Toc278537528"/>
          </w:p>
          <w:p w14:paraId="39FC9D90" w14:textId="77777777" w:rsidR="0040434C" w:rsidRPr="000348D4" w:rsidRDefault="0040434C" w:rsidP="00956949">
            <w:pPr>
              <w:spacing w:line="360" w:lineRule="auto"/>
              <w:contextualSpacing/>
              <w:mirrorIndents/>
              <w:jc w:val="both"/>
              <w:rPr>
                <w:rFonts w:ascii="Arial" w:hAnsi="Arial" w:cs="Arial"/>
                <w:sz w:val="20"/>
                <w:szCs w:val="20"/>
              </w:rPr>
            </w:pPr>
          </w:p>
          <w:p w14:paraId="2B356732" w14:textId="77777777" w:rsidR="0040434C" w:rsidRPr="000348D4" w:rsidRDefault="0040434C" w:rsidP="00956949">
            <w:pPr>
              <w:spacing w:line="360" w:lineRule="auto"/>
              <w:contextualSpacing/>
              <w:mirrorIndents/>
              <w:jc w:val="center"/>
              <w:rPr>
                <w:rFonts w:ascii="Arial" w:hAnsi="Arial" w:cs="Arial"/>
                <w:b/>
                <w:bCs/>
                <w:iCs/>
                <w:sz w:val="20"/>
                <w:szCs w:val="20"/>
              </w:rPr>
            </w:pPr>
            <w:r w:rsidRPr="000348D4">
              <w:rPr>
                <w:rFonts w:ascii="Arial" w:hAnsi="Arial" w:cs="Arial"/>
                <w:b/>
                <w:bCs/>
                <w:iCs/>
                <w:sz w:val="20"/>
                <w:szCs w:val="20"/>
              </w:rPr>
              <w:t>CLÁUSULAS</w:t>
            </w:r>
            <w:bookmarkStart w:id="8" w:name="_Toc276710396"/>
            <w:bookmarkStart w:id="9" w:name="_Toc278537529"/>
            <w:bookmarkEnd w:id="6"/>
            <w:bookmarkEnd w:id="7"/>
          </w:p>
          <w:p w14:paraId="3AC4A063" w14:textId="77777777" w:rsidR="0040434C" w:rsidRPr="000348D4" w:rsidRDefault="0040434C" w:rsidP="00956949">
            <w:pPr>
              <w:spacing w:line="360" w:lineRule="auto"/>
              <w:contextualSpacing/>
              <w:mirrorIndents/>
              <w:jc w:val="center"/>
              <w:rPr>
                <w:rFonts w:ascii="Arial" w:hAnsi="Arial" w:cs="Arial"/>
                <w:b/>
                <w:bCs/>
                <w:iCs/>
                <w:sz w:val="20"/>
                <w:szCs w:val="20"/>
              </w:rPr>
            </w:pPr>
          </w:p>
          <w:p w14:paraId="2449CAC9" w14:textId="77777777" w:rsidR="0040434C" w:rsidRPr="000348D4" w:rsidRDefault="0040434C" w:rsidP="00956949">
            <w:pPr>
              <w:spacing w:line="360" w:lineRule="auto"/>
              <w:contextualSpacing/>
              <w:mirrorIndents/>
              <w:jc w:val="both"/>
              <w:rPr>
                <w:rFonts w:ascii="Arial" w:hAnsi="Arial" w:cs="Arial"/>
                <w:b/>
                <w:bCs/>
                <w:sz w:val="20"/>
                <w:szCs w:val="20"/>
              </w:rPr>
            </w:pPr>
            <w:r w:rsidRPr="000348D4">
              <w:rPr>
                <w:rFonts w:ascii="Arial" w:hAnsi="Arial" w:cs="Arial"/>
                <w:b/>
                <w:bCs/>
                <w:sz w:val="20"/>
                <w:szCs w:val="20"/>
              </w:rPr>
              <w:t>PRIMERA. OBJETO DE LA SUBVENCIÓN</w:t>
            </w:r>
            <w:bookmarkEnd w:id="8"/>
            <w:bookmarkEnd w:id="9"/>
          </w:p>
          <w:p w14:paraId="3DF54C2C" w14:textId="77777777" w:rsidR="0040434C" w:rsidRDefault="0040434C" w:rsidP="004B2A0F">
            <w:pPr>
              <w:spacing w:line="240" w:lineRule="exact"/>
              <w:contextualSpacing/>
              <w:mirrorIndents/>
              <w:jc w:val="both"/>
              <w:rPr>
                <w:rFonts w:ascii="Arial" w:hAnsi="Arial" w:cs="Arial"/>
                <w:b/>
                <w:bCs/>
                <w:sz w:val="20"/>
                <w:szCs w:val="20"/>
              </w:rPr>
            </w:pPr>
          </w:p>
          <w:p w14:paraId="0BD49DA3" w14:textId="77777777" w:rsidR="00110B77" w:rsidRPr="000348D4" w:rsidRDefault="00110B77" w:rsidP="004B2A0F">
            <w:pPr>
              <w:spacing w:line="240" w:lineRule="exact"/>
              <w:contextualSpacing/>
              <w:mirrorIndents/>
              <w:jc w:val="both"/>
              <w:rPr>
                <w:rFonts w:ascii="Arial" w:hAnsi="Arial" w:cs="Arial"/>
                <w:b/>
                <w:bCs/>
                <w:sz w:val="20"/>
                <w:szCs w:val="20"/>
              </w:rPr>
            </w:pPr>
          </w:p>
          <w:p w14:paraId="067814F2" w14:textId="0A14FFCB" w:rsidR="0040434C" w:rsidRPr="000348D4" w:rsidRDefault="0040434C" w:rsidP="00956949">
            <w:pPr>
              <w:spacing w:line="360" w:lineRule="auto"/>
              <w:contextualSpacing/>
              <w:mirrorIndents/>
              <w:jc w:val="both"/>
              <w:rPr>
                <w:rFonts w:ascii="Arial" w:hAnsi="Arial" w:cs="Arial"/>
                <w:sz w:val="20"/>
                <w:szCs w:val="20"/>
              </w:rPr>
            </w:pPr>
            <w:r w:rsidRPr="000348D4">
              <w:rPr>
                <w:rFonts w:ascii="Arial" w:hAnsi="Arial" w:cs="Arial"/>
                <w:sz w:val="20"/>
                <w:szCs w:val="20"/>
              </w:rPr>
              <w:t xml:space="preserve">El crédito presupuestario que ampara la concesión de la subvención nominativa a la entidad </w:t>
            </w:r>
            <w:r w:rsidRPr="000348D4">
              <w:rPr>
                <w:rFonts w:ascii="Arial" w:hAnsi="Arial" w:cs="Arial"/>
                <w:b/>
                <w:bCs/>
                <w:sz w:val="20"/>
                <w:szCs w:val="20"/>
              </w:rPr>
              <w:t xml:space="preserve">AMPA </w:t>
            </w:r>
            <w:r w:rsidR="005877B4">
              <w:rPr>
                <w:rFonts w:ascii="Arial" w:hAnsi="Arial" w:cs="Arial"/>
                <w:b/>
                <w:bCs/>
                <w:sz w:val="20"/>
                <w:szCs w:val="20"/>
              </w:rPr>
              <w:t xml:space="preserve">Abantoko </w:t>
            </w:r>
            <w:r>
              <w:rPr>
                <w:rFonts w:ascii="Arial" w:hAnsi="Arial" w:cs="Arial"/>
                <w:b/>
                <w:bCs/>
                <w:sz w:val="20"/>
                <w:szCs w:val="20"/>
              </w:rPr>
              <w:t>Haurreskola</w:t>
            </w:r>
            <w:r w:rsidRPr="000348D4">
              <w:rPr>
                <w:rFonts w:ascii="Arial" w:hAnsi="Arial" w:cs="Arial"/>
                <w:b/>
                <w:bCs/>
                <w:sz w:val="20"/>
                <w:szCs w:val="20"/>
              </w:rPr>
              <w:t xml:space="preserve"> IGE</w:t>
            </w:r>
            <w:r w:rsidRPr="000348D4">
              <w:rPr>
                <w:rFonts w:ascii="Arial" w:hAnsi="Arial" w:cs="Arial"/>
                <w:sz w:val="20"/>
                <w:szCs w:val="20"/>
              </w:rPr>
              <w:t xml:space="preserve"> es un crédito del capítulo 4 «Transferencias corrientes» del programa</w:t>
            </w:r>
            <w:r w:rsidRPr="000348D4">
              <w:rPr>
                <w:rFonts w:ascii="Arial" w:hAnsi="Arial" w:cs="Arial"/>
                <w:color w:val="FF0000"/>
                <w:sz w:val="20"/>
                <w:szCs w:val="20"/>
              </w:rPr>
              <w:t xml:space="preserve"> </w:t>
            </w:r>
            <w:r w:rsidRPr="000348D4">
              <w:rPr>
                <w:rFonts w:ascii="Arial" w:hAnsi="Arial" w:cs="Arial"/>
                <w:sz w:val="20"/>
                <w:szCs w:val="20"/>
              </w:rPr>
              <w:t>INSTITUCIONES SIN FINES DE LUCRO-EDUCACIÓN SUBVENCIÓNES</w:t>
            </w:r>
            <w:r w:rsidRPr="000348D4">
              <w:rPr>
                <w:rFonts w:ascii="Arial" w:hAnsi="Arial" w:cs="Arial"/>
                <w:color w:val="FF0000"/>
                <w:sz w:val="20"/>
                <w:szCs w:val="20"/>
              </w:rPr>
              <w:t xml:space="preserve"> </w:t>
            </w:r>
            <w:r w:rsidRPr="000348D4">
              <w:rPr>
                <w:rFonts w:ascii="Arial" w:hAnsi="Arial" w:cs="Arial"/>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las siguientes actividades a desarrollar por la persona beneficiaria y a cubrir los siguientes fines: </w:t>
            </w:r>
          </w:p>
          <w:p w14:paraId="47C83D0A" w14:textId="77777777" w:rsidR="0040434C" w:rsidRPr="000348D4" w:rsidRDefault="0040434C" w:rsidP="00956949">
            <w:pPr>
              <w:spacing w:line="360" w:lineRule="auto"/>
              <w:contextualSpacing/>
              <w:mirrorIndents/>
              <w:jc w:val="both"/>
              <w:rPr>
                <w:rFonts w:ascii="Arial" w:hAnsi="Arial" w:cs="Arial"/>
                <w:b/>
                <w:sz w:val="20"/>
                <w:szCs w:val="20"/>
              </w:rPr>
            </w:pPr>
          </w:p>
          <w:p w14:paraId="67DA7A27" w14:textId="77777777" w:rsidR="0040434C" w:rsidRDefault="0040434C" w:rsidP="0040434C">
            <w:pPr>
              <w:pStyle w:val="Prrafodelista"/>
              <w:numPr>
                <w:ilvl w:val="0"/>
                <w:numId w:val="40"/>
              </w:numPr>
              <w:spacing w:line="360" w:lineRule="auto"/>
              <w:mirrorIndents/>
              <w:jc w:val="both"/>
              <w:rPr>
                <w:rFonts w:ascii="Arial" w:hAnsi="Arial" w:cs="Arial"/>
                <w:sz w:val="20"/>
                <w:szCs w:val="20"/>
              </w:rPr>
            </w:pPr>
            <w:r>
              <w:rPr>
                <w:rFonts w:ascii="Arial" w:hAnsi="Arial" w:cs="Arial"/>
                <w:sz w:val="20"/>
                <w:szCs w:val="20"/>
              </w:rPr>
              <w:lastRenderedPageBreak/>
              <w:t xml:space="preserve">Para gastos (coste de la actividad formativa) de actividades de formación (cursos, seminarios, talleres…), así como los correspondientes a su organización que serán diseñadas y desarrolladas desde una perspectiva inclusiva y coeducadora dirigidas tanto al alumnado como a madres, padres, tutores y tutoras del alumnado. </w:t>
            </w:r>
          </w:p>
          <w:p w14:paraId="438D1BFC" w14:textId="77777777" w:rsidR="0040434C" w:rsidRDefault="0040434C" w:rsidP="0040434C">
            <w:pPr>
              <w:pStyle w:val="Prrafodelista"/>
              <w:numPr>
                <w:ilvl w:val="0"/>
                <w:numId w:val="40"/>
              </w:numPr>
              <w:spacing w:line="360" w:lineRule="auto"/>
              <w:mirrorIndents/>
              <w:jc w:val="both"/>
              <w:rPr>
                <w:rFonts w:ascii="Arial" w:hAnsi="Arial" w:cs="Arial"/>
                <w:sz w:val="20"/>
                <w:szCs w:val="20"/>
              </w:rPr>
            </w:pPr>
            <w:r>
              <w:rPr>
                <w:rFonts w:ascii="Arial" w:hAnsi="Arial" w:cs="Arial"/>
                <w:sz w:val="20"/>
                <w:szCs w:val="20"/>
              </w:rPr>
              <w:t>Para gastos de actividades y gastos de infraestructura necesarios para el funcionamiento de las asociaciones.</w:t>
            </w:r>
          </w:p>
          <w:p w14:paraId="725AF3B3" w14:textId="77777777" w:rsidR="00110B77" w:rsidRDefault="00110B77" w:rsidP="00110B77">
            <w:pPr>
              <w:pStyle w:val="Prrafodelista"/>
              <w:spacing w:line="360" w:lineRule="auto"/>
              <w:mirrorIndents/>
              <w:jc w:val="both"/>
              <w:rPr>
                <w:rFonts w:ascii="Arial" w:hAnsi="Arial" w:cs="Arial"/>
                <w:sz w:val="20"/>
                <w:szCs w:val="20"/>
              </w:rPr>
            </w:pPr>
          </w:p>
          <w:p w14:paraId="17776904" w14:textId="77777777" w:rsidR="0040434C" w:rsidRDefault="0040434C" w:rsidP="0040434C">
            <w:pPr>
              <w:pStyle w:val="Prrafodelista"/>
              <w:numPr>
                <w:ilvl w:val="0"/>
                <w:numId w:val="40"/>
              </w:numPr>
              <w:spacing w:line="360" w:lineRule="auto"/>
              <w:mirrorIndents/>
              <w:jc w:val="both"/>
              <w:rPr>
                <w:rFonts w:ascii="Arial" w:hAnsi="Arial" w:cs="Arial"/>
                <w:sz w:val="20"/>
                <w:szCs w:val="20"/>
              </w:rPr>
            </w:pPr>
            <w:r>
              <w:rPr>
                <w:rFonts w:ascii="Arial" w:hAnsi="Arial" w:cs="Arial"/>
                <w:sz w:val="20"/>
                <w:szCs w:val="20"/>
              </w:rPr>
              <w:t>Para gastos de actividades complementarias (salidas, excursiones, encuentros, semanas culturales…) que enriquezcan los proyectos educativos de los centros escolares.</w:t>
            </w:r>
          </w:p>
          <w:p w14:paraId="5B048974" w14:textId="77777777" w:rsidR="0040434C" w:rsidRDefault="0040434C" w:rsidP="0040434C">
            <w:pPr>
              <w:pStyle w:val="Prrafodelista"/>
              <w:numPr>
                <w:ilvl w:val="0"/>
                <w:numId w:val="40"/>
              </w:numPr>
              <w:spacing w:line="360" w:lineRule="auto"/>
              <w:mirrorIndents/>
              <w:jc w:val="both"/>
              <w:rPr>
                <w:rFonts w:ascii="Arial" w:hAnsi="Arial" w:cs="Arial"/>
                <w:sz w:val="20"/>
                <w:szCs w:val="20"/>
              </w:rPr>
            </w:pPr>
            <w:r>
              <w:rPr>
                <w:rFonts w:ascii="Arial" w:hAnsi="Arial" w:cs="Arial"/>
                <w:sz w:val="20"/>
                <w:szCs w:val="20"/>
              </w:rPr>
              <w:t>Para gastos de materiales educativos que favorezcan el desarrollo del alumnado</w:t>
            </w:r>
          </w:p>
          <w:p w14:paraId="581A2086" w14:textId="77777777" w:rsidR="0040434C" w:rsidRPr="009F27C0" w:rsidRDefault="0040434C" w:rsidP="00956949">
            <w:pPr>
              <w:pStyle w:val="Prrafodelista"/>
              <w:tabs>
                <w:tab w:val="left" w:pos="284"/>
              </w:tabs>
              <w:spacing w:after="120" w:line="360" w:lineRule="auto"/>
              <w:ind w:left="0"/>
              <w:mirrorIndents/>
              <w:jc w:val="both"/>
              <w:rPr>
                <w:rFonts w:ascii="Arial" w:hAnsi="Arial" w:cs="Arial"/>
                <w:b/>
                <w:bCs/>
                <w:sz w:val="14"/>
                <w:szCs w:val="14"/>
              </w:rPr>
            </w:pPr>
            <w:bookmarkStart w:id="10" w:name="_Toc276710397"/>
            <w:bookmarkStart w:id="11" w:name="_Toc278537530"/>
          </w:p>
          <w:p w14:paraId="7D5E9868"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b/>
                <w:bCs/>
                <w:sz w:val="20"/>
                <w:szCs w:val="20"/>
              </w:rPr>
            </w:pPr>
            <w:r w:rsidRPr="000348D4">
              <w:rPr>
                <w:rFonts w:ascii="Arial" w:hAnsi="Arial" w:cs="Arial"/>
                <w:b/>
                <w:bCs/>
                <w:sz w:val="20"/>
                <w:szCs w:val="20"/>
              </w:rPr>
              <w:t xml:space="preserve">SEGUNDA. CUANTÍA Y CRÉDITO PRESUPUESTARIO </w:t>
            </w:r>
            <w:bookmarkEnd w:id="10"/>
            <w:bookmarkEnd w:id="11"/>
          </w:p>
          <w:p w14:paraId="3109C4EB"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b/>
                <w:bCs/>
                <w:sz w:val="20"/>
                <w:szCs w:val="20"/>
              </w:rPr>
            </w:pPr>
          </w:p>
          <w:p w14:paraId="5ED43E04"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sz w:val="20"/>
                <w:szCs w:val="20"/>
              </w:rPr>
            </w:pPr>
            <w:r w:rsidRPr="000348D4">
              <w:rPr>
                <w:rFonts w:ascii="Arial" w:hAnsi="Arial" w:cs="Arial"/>
                <w:sz w:val="20"/>
                <w:szCs w:val="20"/>
              </w:rPr>
              <w:t xml:space="preserve">La cuantía de la subvención asciende a </w:t>
            </w:r>
            <w:r w:rsidRPr="005B3B53">
              <w:rPr>
                <w:rFonts w:ascii="Arial" w:hAnsi="Arial" w:cs="Arial"/>
                <w:b/>
                <w:bCs/>
                <w:sz w:val="20"/>
                <w:szCs w:val="20"/>
              </w:rPr>
              <w:t xml:space="preserve">1.549,66 </w:t>
            </w:r>
            <w:r w:rsidRPr="005B3B53">
              <w:rPr>
                <w:rFonts w:ascii="Arial" w:hAnsi="Arial" w:cs="Arial"/>
                <w:b/>
                <w:bCs/>
                <w:sz w:val="20"/>
                <w:szCs w:val="20"/>
                <w:lang w:val="eu-ES"/>
              </w:rPr>
              <w:t>e</w:t>
            </w:r>
            <w:r w:rsidRPr="005B3B53">
              <w:rPr>
                <w:rFonts w:ascii="Arial" w:hAnsi="Arial" w:cs="Arial"/>
                <w:b/>
                <w:bCs/>
                <w:sz w:val="20"/>
                <w:szCs w:val="20"/>
              </w:rPr>
              <w:t>uros</w:t>
            </w:r>
            <w:r w:rsidRPr="000348D4">
              <w:rPr>
                <w:rFonts w:ascii="Arial" w:hAnsi="Arial" w:cs="Arial"/>
                <w:sz w:val="20"/>
                <w:szCs w:val="20"/>
              </w:rPr>
              <w:t>, importe que no supera el crédito presupuestario autorizado. A dicho crédito, designado con el código</w:t>
            </w:r>
            <w:r>
              <w:rPr>
                <w:rFonts w:ascii="Arial" w:hAnsi="Arial" w:cs="Arial"/>
                <w:sz w:val="20"/>
                <w:szCs w:val="20"/>
              </w:rPr>
              <w:t xml:space="preserve"> </w:t>
            </w:r>
            <w:r w:rsidRPr="004424EC">
              <w:rPr>
                <w:rFonts w:ascii="Arial" w:hAnsi="Arial" w:cs="Arial"/>
                <w:sz w:val="20"/>
                <w:szCs w:val="20"/>
              </w:rPr>
              <w:t>021 32600 48106, se</w:t>
            </w:r>
            <w:r w:rsidRPr="000348D4">
              <w:rPr>
                <w:rFonts w:ascii="Arial" w:hAnsi="Arial" w:cs="Arial"/>
                <w:sz w:val="20"/>
                <w:szCs w:val="20"/>
              </w:rPr>
              <w:t xml:space="preserve"> imputará la cuantía otorgada.</w:t>
            </w:r>
            <w:bookmarkStart w:id="12" w:name="_Toc276710398"/>
            <w:bookmarkStart w:id="13" w:name="_Toc278537531"/>
          </w:p>
          <w:p w14:paraId="0F5C06B5"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sz w:val="20"/>
                <w:szCs w:val="20"/>
              </w:rPr>
            </w:pPr>
          </w:p>
          <w:p w14:paraId="587A0CC4"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b/>
                <w:bCs/>
                <w:sz w:val="20"/>
                <w:szCs w:val="20"/>
              </w:rPr>
            </w:pPr>
            <w:r w:rsidRPr="000348D4">
              <w:rPr>
                <w:rFonts w:ascii="Arial" w:hAnsi="Arial" w:cs="Arial"/>
                <w:b/>
                <w:bCs/>
                <w:sz w:val="20"/>
                <w:szCs w:val="20"/>
              </w:rPr>
              <w:t>TERCERA. PERSONAS BENEFICIARIAS</w:t>
            </w:r>
          </w:p>
          <w:p w14:paraId="5D48B230" w14:textId="77777777" w:rsidR="0040434C" w:rsidRPr="000348D4" w:rsidRDefault="0040434C" w:rsidP="00956949">
            <w:pPr>
              <w:pStyle w:val="Prrafodelista"/>
              <w:tabs>
                <w:tab w:val="left" w:pos="284"/>
              </w:tabs>
              <w:spacing w:after="120" w:line="360" w:lineRule="auto"/>
              <w:ind w:left="0"/>
              <w:mirrorIndents/>
              <w:jc w:val="both"/>
              <w:rPr>
                <w:rFonts w:ascii="Arial" w:hAnsi="Arial" w:cs="Arial"/>
                <w:b/>
                <w:bCs/>
                <w:sz w:val="20"/>
                <w:szCs w:val="20"/>
              </w:rPr>
            </w:pPr>
            <w:r w:rsidRPr="000348D4">
              <w:rPr>
                <w:rFonts w:ascii="Arial" w:hAnsi="Arial" w:cs="Arial"/>
                <w:b/>
                <w:bCs/>
                <w:sz w:val="20"/>
                <w:szCs w:val="20"/>
              </w:rPr>
              <w:t xml:space="preserve"> </w:t>
            </w:r>
            <w:bookmarkEnd w:id="12"/>
            <w:bookmarkEnd w:id="13"/>
          </w:p>
          <w:p w14:paraId="48E8C65C" w14:textId="7ADD79B9" w:rsidR="0040434C" w:rsidRDefault="0040434C" w:rsidP="00956949">
            <w:pPr>
              <w:pStyle w:val="Prrafodelista"/>
              <w:tabs>
                <w:tab w:val="left" w:pos="284"/>
              </w:tabs>
              <w:spacing w:after="120" w:line="360" w:lineRule="auto"/>
              <w:ind w:left="0"/>
              <w:mirrorIndents/>
              <w:jc w:val="both"/>
              <w:rPr>
                <w:rFonts w:ascii="Arial" w:hAnsi="Arial" w:cs="Arial"/>
                <w:sz w:val="20"/>
                <w:szCs w:val="20"/>
              </w:rPr>
            </w:pPr>
            <w:r w:rsidRPr="000348D4">
              <w:rPr>
                <w:rFonts w:ascii="Arial" w:hAnsi="Arial" w:cs="Arial"/>
                <w:sz w:val="20"/>
                <w:szCs w:val="20"/>
              </w:rPr>
              <w:t xml:space="preserve">La entidad AMPA </w:t>
            </w:r>
            <w:r w:rsidR="005E04D4">
              <w:rPr>
                <w:rFonts w:ascii="Arial" w:hAnsi="Arial" w:cs="Arial"/>
                <w:sz w:val="20"/>
                <w:szCs w:val="20"/>
              </w:rPr>
              <w:t xml:space="preserve">Abantoko </w:t>
            </w:r>
            <w:r>
              <w:rPr>
                <w:rFonts w:ascii="Arial" w:hAnsi="Arial" w:cs="Arial"/>
                <w:sz w:val="20"/>
                <w:szCs w:val="20"/>
              </w:rPr>
              <w:t>Haurreskola</w:t>
            </w:r>
            <w:r w:rsidRPr="000348D4">
              <w:rPr>
                <w:rFonts w:ascii="Arial" w:hAnsi="Arial" w:cs="Arial"/>
                <w:sz w:val="20"/>
                <w:szCs w:val="20"/>
              </w:rPr>
              <w:t xml:space="preserve"> IGE es la beneficiaria de la subvención que se materializa en el presente convenio. Esta entidad cumple con los requisitos que el artículo 13 de la LGS establece para tener la condición de beneficiaria de subvenciones. A tal efecto firma con el presente convenio la </w:t>
            </w:r>
            <w:r w:rsidRPr="000348D4">
              <w:rPr>
                <w:rFonts w:ascii="Arial" w:hAnsi="Arial" w:cs="Arial"/>
                <w:sz w:val="20"/>
                <w:szCs w:val="20"/>
              </w:rPr>
              <w:lastRenderedPageBreak/>
              <w:t>declaración responsable recogida en el anexo I.</w:t>
            </w:r>
          </w:p>
          <w:p w14:paraId="3C0F9BB1" w14:textId="77777777" w:rsidR="0040434C" w:rsidRPr="00DC1AC6" w:rsidRDefault="0040434C" w:rsidP="00DC1AC6">
            <w:pPr>
              <w:spacing w:line="360" w:lineRule="auto"/>
              <w:jc w:val="both"/>
              <w:rPr>
                <w:rFonts w:ascii="Arial" w:hAnsi="Arial" w:cs="Arial"/>
                <w:sz w:val="20"/>
                <w:szCs w:val="20"/>
              </w:rPr>
            </w:pPr>
            <w:r w:rsidRPr="00DC1AC6">
              <w:rPr>
                <w:rFonts w:ascii="Arial" w:hAnsi="Arial" w:cs="Arial"/>
                <w:sz w:val="20"/>
                <w:szCs w:val="20"/>
              </w:rPr>
              <w:t xml:space="preserve">El ayuntamiento de Abanto Zierbena, mediante los sistemas de Intermediación de datos disponibles, va a realizar las comprobaciones y consultas necesarias de los datos de las personas interesadas que obren en poder de la Administración, así como cualquier otra requerida para la tramitación administrativa de estas ayudas, salvo que la persona interesada se oponga expresamente (en cuyo caso deberá aportar la documentación). Si por causas técnicas la interoperabilidad no fuera posible, el ayuntamiento de Abanto Zierbena podrá requerir datos o documentos necesarios para la tramitación. </w:t>
            </w:r>
          </w:p>
          <w:p w14:paraId="4318FE1D" w14:textId="77777777" w:rsidR="005877B4" w:rsidRPr="000348D4" w:rsidRDefault="005877B4" w:rsidP="005877B4">
            <w:pPr>
              <w:pStyle w:val="Prrafodelista"/>
              <w:tabs>
                <w:tab w:val="left" w:pos="284"/>
              </w:tabs>
              <w:spacing w:line="240" w:lineRule="exact"/>
              <w:ind w:left="0"/>
              <w:mirrorIndents/>
              <w:jc w:val="both"/>
              <w:rPr>
                <w:rFonts w:ascii="Arial" w:hAnsi="Arial" w:cs="Arial"/>
                <w:sz w:val="20"/>
                <w:szCs w:val="20"/>
              </w:rPr>
            </w:pPr>
          </w:p>
          <w:p w14:paraId="22DFAECC" w14:textId="77777777" w:rsidR="0040434C" w:rsidRPr="000348D4" w:rsidRDefault="0040434C" w:rsidP="00351DF5">
            <w:pPr>
              <w:pStyle w:val="Prrafodelista"/>
              <w:tabs>
                <w:tab w:val="left" w:pos="284"/>
              </w:tabs>
              <w:spacing w:line="360" w:lineRule="auto"/>
              <w:ind w:left="0"/>
              <w:mirrorIndents/>
              <w:jc w:val="both"/>
              <w:rPr>
                <w:rFonts w:ascii="Arial" w:hAnsi="Arial" w:cs="Arial"/>
                <w:b/>
                <w:bCs/>
                <w:sz w:val="20"/>
                <w:szCs w:val="20"/>
              </w:rPr>
            </w:pPr>
            <w:r w:rsidRPr="000348D4">
              <w:rPr>
                <w:rFonts w:ascii="Arial" w:hAnsi="Arial" w:cs="Arial"/>
                <w:b/>
                <w:bCs/>
                <w:sz w:val="20"/>
                <w:szCs w:val="20"/>
              </w:rPr>
              <w:t>CUARTA. RÉGIMEN JURÍDICO APLICABLE</w:t>
            </w:r>
          </w:p>
          <w:p w14:paraId="3E348F65" w14:textId="77777777" w:rsidR="0040434C" w:rsidRDefault="0040434C" w:rsidP="00351DF5">
            <w:pPr>
              <w:pStyle w:val="Prrafodelista"/>
              <w:tabs>
                <w:tab w:val="left" w:pos="284"/>
              </w:tabs>
              <w:spacing w:line="360" w:lineRule="auto"/>
              <w:ind w:left="0"/>
              <w:mirrorIndents/>
              <w:jc w:val="both"/>
              <w:rPr>
                <w:rFonts w:ascii="Arial" w:hAnsi="Arial" w:cs="Arial"/>
                <w:b/>
                <w:bCs/>
                <w:sz w:val="20"/>
                <w:szCs w:val="20"/>
              </w:rPr>
            </w:pPr>
          </w:p>
          <w:p w14:paraId="016DF7C7" w14:textId="77777777" w:rsidR="0040434C" w:rsidRDefault="0040434C" w:rsidP="00351DF5">
            <w:pPr>
              <w:pStyle w:val="Prrafodelista"/>
              <w:tabs>
                <w:tab w:val="left" w:pos="284"/>
              </w:tabs>
              <w:spacing w:line="360" w:lineRule="auto"/>
              <w:ind w:left="0"/>
              <w:mirrorIndents/>
              <w:jc w:val="both"/>
              <w:rPr>
                <w:rFonts w:ascii="Arial" w:hAnsi="Arial" w:cs="Arial"/>
                <w:sz w:val="20"/>
                <w:szCs w:val="20"/>
              </w:rPr>
            </w:pPr>
            <w:r w:rsidRPr="000348D4">
              <w:rPr>
                <w:rFonts w:ascii="Arial" w:hAnsi="Arial" w:cs="Arial"/>
                <w:sz w:val="20"/>
                <w:szCs w:val="20"/>
              </w:rPr>
              <w:t>El régimen jurídico que regula la concesión de la subvención es:</w:t>
            </w:r>
          </w:p>
          <w:p w14:paraId="3556AAA7" w14:textId="77777777" w:rsidR="004B2A0F" w:rsidRPr="000348D4" w:rsidRDefault="004B2A0F" w:rsidP="004B2A0F">
            <w:pPr>
              <w:pStyle w:val="Prrafodelista"/>
              <w:tabs>
                <w:tab w:val="left" w:pos="284"/>
              </w:tabs>
              <w:spacing w:line="240" w:lineRule="exact"/>
              <w:ind w:left="0"/>
              <w:mirrorIndents/>
              <w:jc w:val="both"/>
              <w:rPr>
                <w:rFonts w:ascii="Arial" w:hAnsi="Arial" w:cs="Arial"/>
                <w:b/>
                <w:i/>
                <w:sz w:val="20"/>
                <w:szCs w:val="20"/>
              </w:rPr>
            </w:pPr>
          </w:p>
          <w:p w14:paraId="72C737D9" w14:textId="77777777" w:rsidR="0040434C" w:rsidRPr="000348D4" w:rsidRDefault="0040434C" w:rsidP="0040434C">
            <w:pPr>
              <w:pStyle w:val="Default"/>
              <w:numPr>
                <w:ilvl w:val="0"/>
                <w:numId w:val="38"/>
              </w:numPr>
              <w:tabs>
                <w:tab w:val="left" w:pos="284"/>
              </w:tabs>
              <w:spacing w:after="120" w:line="360" w:lineRule="auto"/>
              <w:contextualSpacing/>
              <w:mirrorIndents/>
              <w:jc w:val="both"/>
              <w:rPr>
                <w:rFonts w:ascii="Arial" w:hAnsi="Arial" w:cs="Arial"/>
                <w:sz w:val="20"/>
                <w:szCs w:val="20"/>
              </w:rPr>
            </w:pPr>
            <w:r w:rsidRPr="000348D4">
              <w:rPr>
                <w:rFonts w:ascii="Arial" w:hAnsi="Arial" w:cs="Arial"/>
                <w:sz w:val="20"/>
                <w:szCs w:val="20"/>
              </w:rPr>
              <w:t xml:space="preserve">La </w:t>
            </w:r>
            <w:r w:rsidRPr="000348D4">
              <w:rPr>
                <w:rFonts w:ascii="Arial" w:hAnsi="Arial" w:cs="Arial"/>
                <w:iCs/>
                <w:sz w:val="20"/>
                <w:szCs w:val="20"/>
              </w:rPr>
              <w:t>Ley 38/2003, de 17 de noviembre, General de Subvenciones</w:t>
            </w:r>
          </w:p>
          <w:p w14:paraId="5FB686A1" w14:textId="77777777" w:rsidR="0040434C" w:rsidRPr="000348D4" w:rsidRDefault="0040434C" w:rsidP="0040434C">
            <w:pPr>
              <w:pStyle w:val="Default"/>
              <w:numPr>
                <w:ilvl w:val="0"/>
                <w:numId w:val="38"/>
              </w:numPr>
              <w:tabs>
                <w:tab w:val="left" w:pos="284"/>
              </w:tabs>
              <w:spacing w:after="120" w:line="360" w:lineRule="auto"/>
              <w:contextualSpacing/>
              <w:mirrorIndents/>
              <w:jc w:val="both"/>
              <w:rPr>
                <w:rFonts w:ascii="Arial" w:hAnsi="Arial" w:cs="Arial"/>
                <w:sz w:val="20"/>
                <w:szCs w:val="20"/>
              </w:rPr>
            </w:pPr>
            <w:r w:rsidRPr="000348D4">
              <w:rPr>
                <w:rFonts w:ascii="Arial" w:hAnsi="Arial" w:cs="Arial"/>
                <w:sz w:val="20"/>
                <w:szCs w:val="20"/>
              </w:rPr>
              <w:t>Real Decreto 887/2006, de 21 de julio, por el que se aprueba el Reglamento de la Ley 38/2003, de 17 de noviembre, General de Subvenciones</w:t>
            </w:r>
          </w:p>
          <w:p w14:paraId="7857AB2C" w14:textId="77777777" w:rsidR="0040434C" w:rsidRPr="004B2A0F" w:rsidRDefault="0040434C" w:rsidP="0040434C">
            <w:pPr>
              <w:pStyle w:val="Default"/>
              <w:numPr>
                <w:ilvl w:val="0"/>
                <w:numId w:val="38"/>
              </w:numPr>
              <w:tabs>
                <w:tab w:val="left" w:pos="284"/>
              </w:tabs>
              <w:spacing w:after="120" w:line="360" w:lineRule="auto"/>
              <w:contextualSpacing/>
              <w:mirrorIndents/>
              <w:jc w:val="both"/>
              <w:rPr>
                <w:rFonts w:ascii="Arial" w:hAnsi="Arial" w:cs="Arial"/>
                <w:sz w:val="20"/>
                <w:szCs w:val="20"/>
              </w:rPr>
            </w:pPr>
            <w:r w:rsidRPr="000348D4">
              <w:rPr>
                <w:rFonts w:ascii="Arial" w:hAnsi="Arial" w:cs="Arial"/>
                <w:iCs/>
                <w:sz w:val="20"/>
                <w:szCs w:val="20"/>
              </w:rPr>
              <w:t>La ordenanza municipal de subvenciones, publicada en el Boletín Oficial de Bizkaia núm. 089 de11 de mayo de 2006</w:t>
            </w:r>
            <w:r>
              <w:rPr>
                <w:rFonts w:ascii="Arial" w:hAnsi="Arial" w:cs="Arial"/>
                <w:iCs/>
                <w:sz w:val="20"/>
                <w:szCs w:val="20"/>
              </w:rPr>
              <w:t>, modificada en BOB nº41 de 2 de marzo de 2015.</w:t>
            </w:r>
          </w:p>
          <w:p w14:paraId="6CD94D56" w14:textId="77777777" w:rsidR="004B2A0F" w:rsidRPr="00CA4BA5" w:rsidRDefault="004B2A0F" w:rsidP="004B2A0F">
            <w:pPr>
              <w:pStyle w:val="Default"/>
              <w:tabs>
                <w:tab w:val="left" w:pos="284"/>
              </w:tabs>
              <w:spacing w:after="120" w:line="360" w:lineRule="auto"/>
              <w:ind w:left="720"/>
              <w:contextualSpacing/>
              <w:mirrorIndents/>
              <w:jc w:val="both"/>
              <w:rPr>
                <w:rFonts w:ascii="Arial" w:hAnsi="Arial" w:cs="Arial"/>
                <w:sz w:val="20"/>
                <w:szCs w:val="20"/>
              </w:rPr>
            </w:pPr>
          </w:p>
          <w:p w14:paraId="564EAB46" w14:textId="77777777" w:rsidR="0040434C" w:rsidRPr="000348D4" w:rsidRDefault="0040434C" w:rsidP="0040434C">
            <w:pPr>
              <w:pStyle w:val="Default"/>
              <w:numPr>
                <w:ilvl w:val="0"/>
                <w:numId w:val="38"/>
              </w:numPr>
              <w:tabs>
                <w:tab w:val="left" w:pos="284"/>
              </w:tabs>
              <w:spacing w:after="120" w:line="360" w:lineRule="auto"/>
              <w:contextualSpacing/>
              <w:mirrorIndents/>
              <w:jc w:val="both"/>
              <w:rPr>
                <w:rFonts w:ascii="Arial" w:hAnsi="Arial" w:cs="Arial"/>
                <w:sz w:val="20"/>
                <w:szCs w:val="20"/>
              </w:rPr>
            </w:pPr>
            <w:r w:rsidRPr="000348D4">
              <w:rPr>
                <w:rFonts w:ascii="Arial" w:hAnsi="Arial" w:cs="Arial"/>
                <w:sz w:val="20"/>
                <w:szCs w:val="20"/>
              </w:rPr>
              <w:t>El propio convenio</w:t>
            </w:r>
          </w:p>
          <w:p w14:paraId="230D72AD" w14:textId="77777777" w:rsidR="0040434C" w:rsidRDefault="0040434C" w:rsidP="0040434C">
            <w:pPr>
              <w:pStyle w:val="Default"/>
              <w:numPr>
                <w:ilvl w:val="0"/>
                <w:numId w:val="38"/>
              </w:numPr>
              <w:tabs>
                <w:tab w:val="left" w:pos="709"/>
              </w:tabs>
              <w:spacing w:line="360" w:lineRule="auto"/>
              <w:contextualSpacing/>
              <w:mirrorIndents/>
              <w:jc w:val="both"/>
              <w:rPr>
                <w:rFonts w:ascii="Arial" w:hAnsi="Arial" w:cs="Arial"/>
                <w:sz w:val="20"/>
                <w:szCs w:val="20"/>
              </w:rPr>
            </w:pPr>
            <w:r w:rsidRPr="000348D4">
              <w:rPr>
                <w:rFonts w:ascii="Arial" w:hAnsi="Arial" w:cs="Arial"/>
                <w:sz w:val="20"/>
                <w:szCs w:val="20"/>
              </w:rPr>
              <w:t xml:space="preserve">Las restantes normas de derecho </w:t>
            </w:r>
            <w:r w:rsidRPr="000348D4">
              <w:rPr>
                <w:rFonts w:ascii="Arial" w:hAnsi="Arial" w:cs="Arial"/>
                <w:sz w:val="20"/>
                <w:szCs w:val="20"/>
              </w:rPr>
              <w:lastRenderedPageBreak/>
              <w:t>administrativo y, en su defecto, se aplicarán las normas de derecho privado.</w:t>
            </w:r>
          </w:p>
          <w:p w14:paraId="55F50CF2" w14:textId="77777777" w:rsidR="0040434C" w:rsidRDefault="0040434C" w:rsidP="0040434C">
            <w:pPr>
              <w:pStyle w:val="Default"/>
              <w:numPr>
                <w:ilvl w:val="0"/>
                <w:numId w:val="38"/>
              </w:numPr>
              <w:tabs>
                <w:tab w:val="left" w:pos="709"/>
              </w:tabs>
              <w:spacing w:after="120" w:line="360" w:lineRule="auto"/>
              <w:contextualSpacing/>
              <w:mirrorIndents/>
              <w:jc w:val="both"/>
              <w:rPr>
                <w:rFonts w:ascii="Arial" w:hAnsi="Arial" w:cs="Arial"/>
                <w:sz w:val="20"/>
                <w:szCs w:val="20"/>
              </w:rPr>
            </w:pPr>
            <w:r>
              <w:rPr>
                <w:rFonts w:ascii="Arial" w:hAnsi="Arial" w:cs="Arial"/>
                <w:sz w:val="20"/>
                <w:szCs w:val="20"/>
              </w:rPr>
              <w:t>Artículo 28 de la Ley 39/2015 donde se reconoce el derecho de la ciudadanía a no aportar los documentos que hayan sido elaborados por cualquier administración.</w:t>
            </w:r>
          </w:p>
          <w:p w14:paraId="34FE7F4C" w14:textId="77777777" w:rsidR="0040434C" w:rsidRDefault="0040434C" w:rsidP="00CA4BA5">
            <w:pPr>
              <w:pStyle w:val="Default"/>
              <w:tabs>
                <w:tab w:val="left" w:pos="709"/>
              </w:tabs>
              <w:spacing w:after="120" w:line="360" w:lineRule="auto"/>
              <w:ind w:left="720"/>
              <w:contextualSpacing/>
              <w:mirrorIndents/>
              <w:jc w:val="both"/>
              <w:rPr>
                <w:rFonts w:ascii="Arial" w:hAnsi="Arial" w:cs="Arial"/>
                <w:sz w:val="20"/>
                <w:szCs w:val="20"/>
              </w:rPr>
            </w:pPr>
          </w:p>
          <w:p w14:paraId="22666938" w14:textId="77777777" w:rsidR="0040434C" w:rsidRPr="000348D4" w:rsidRDefault="0040434C" w:rsidP="00442002">
            <w:pPr>
              <w:pStyle w:val="Default"/>
              <w:tabs>
                <w:tab w:val="left" w:pos="709"/>
              </w:tabs>
              <w:spacing w:line="360" w:lineRule="auto"/>
              <w:contextualSpacing/>
              <w:mirrorIndents/>
              <w:jc w:val="both"/>
              <w:rPr>
                <w:rFonts w:ascii="Arial" w:hAnsi="Arial" w:cs="Arial"/>
                <w:sz w:val="20"/>
                <w:szCs w:val="20"/>
              </w:rPr>
            </w:pPr>
            <w:r>
              <w:rPr>
                <w:rFonts w:ascii="Arial" w:hAnsi="Arial" w:cs="Arial"/>
                <w:sz w:val="20"/>
                <w:szCs w:val="20"/>
              </w:rPr>
              <w:t>Asimismo, el ayuntamiento de Abanto Zierbena, mediante los sistemas de Intermediación de datos disponibles, va a realizar las comprobaciones y consultas necesarias de los datos de las personas interesadas que obren en poder de la Administración, así como cualquier otra requerida para la tramitación administrativa de estas ayudas, salvo que la persona interesada se oponga expresamente (en cuyo caso deberá aportar la documentación). Si por causas técnicas la interoperabilidad no fiera posible el ayuntamiento de Abanto Zierbena podrá requerir datos o documentos necesarios para la tramitación.</w:t>
            </w:r>
          </w:p>
          <w:p w14:paraId="08669361" w14:textId="77777777" w:rsidR="0040434C" w:rsidRPr="009F27C0" w:rsidRDefault="0040434C" w:rsidP="00351DF5">
            <w:pPr>
              <w:pStyle w:val="Default"/>
              <w:tabs>
                <w:tab w:val="left" w:pos="709"/>
              </w:tabs>
              <w:spacing w:line="360" w:lineRule="auto"/>
              <w:contextualSpacing/>
              <w:mirrorIndents/>
              <w:jc w:val="both"/>
              <w:rPr>
                <w:rFonts w:ascii="Arial" w:hAnsi="Arial" w:cs="Arial"/>
                <w:b/>
                <w:bCs/>
                <w:sz w:val="4"/>
                <w:szCs w:val="4"/>
              </w:rPr>
            </w:pPr>
          </w:p>
          <w:p w14:paraId="62309D91" w14:textId="351797FA" w:rsidR="0040434C" w:rsidRPr="000348D4" w:rsidRDefault="0040434C" w:rsidP="00351DF5">
            <w:pPr>
              <w:pStyle w:val="Default"/>
              <w:tabs>
                <w:tab w:val="left" w:pos="709"/>
              </w:tabs>
              <w:spacing w:line="360" w:lineRule="auto"/>
              <w:contextualSpacing/>
              <w:mirrorIndents/>
              <w:jc w:val="both"/>
              <w:rPr>
                <w:rFonts w:ascii="Arial" w:hAnsi="Arial" w:cs="Arial"/>
                <w:b/>
                <w:bCs/>
                <w:sz w:val="20"/>
                <w:szCs w:val="20"/>
              </w:rPr>
            </w:pPr>
            <w:r w:rsidRPr="000348D4">
              <w:rPr>
                <w:rFonts w:ascii="Arial" w:hAnsi="Arial" w:cs="Arial"/>
                <w:b/>
                <w:bCs/>
                <w:sz w:val="20"/>
                <w:szCs w:val="20"/>
              </w:rPr>
              <w:t>QUINT</w:t>
            </w:r>
            <w:r w:rsidR="00AB5654">
              <w:rPr>
                <w:rFonts w:ascii="Arial" w:hAnsi="Arial" w:cs="Arial"/>
                <w:b/>
                <w:bCs/>
                <w:sz w:val="20"/>
                <w:szCs w:val="20"/>
              </w:rPr>
              <w:t>A</w:t>
            </w:r>
            <w:r w:rsidRPr="000348D4">
              <w:rPr>
                <w:rFonts w:ascii="Arial" w:hAnsi="Arial" w:cs="Arial"/>
                <w:b/>
                <w:bCs/>
                <w:sz w:val="20"/>
                <w:szCs w:val="20"/>
              </w:rPr>
              <w:t xml:space="preserve">. </w:t>
            </w:r>
            <w:bookmarkStart w:id="14" w:name="_Toc278537533"/>
            <w:r w:rsidRPr="000348D4">
              <w:rPr>
                <w:rFonts w:ascii="Arial" w:hAnsi="Arial" w:cs="Arial"/>
                <w:b/>
                <w:bCs/>
                <w:sz w:val="20"/>
                <w:szCs w:val="20"/>
              </w:rPr>
              <w:t xml:space="preserve">COMPATIBILIDAD CON OTRAS SUBVENCIONES, AYUDAS, INGRESOS O RECURSOS PARA LA MISMA FINALIDAD </w:t>
            </w:r>
            <w:bookmarkEnd w:id="14"/>
          </w:p>
          <w:p w14:paraId="7E19BFC1"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iCs/>
                <w:sz w:val="20"/>
                <w:szCs w:val="20"/>
              </w:rPr>
            </w:pPr>
          </w:p>
          <w:p w14:paraId="3CDE4786"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iCs/>
                <w:sz w:val="20"/>
                <w:szCs w:val="20"/>
              </w:rPr>
            </w:pPr>
          </w:p>
          <w:p w14:paraId="366AB5A0"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iCs/>
                <w:color w:val="211D1E"/>
                <w:sz w:val="20"/>
                <w:szCs w:val="20"/>
              </w:rPr>
            </w:pPr>
            <w:r w:rsidRPr="000348D4">
              <w:rPr>
                <w:rFonts w:ascii="Arial" w:hAnsi="Arial" w:cs="Arial"/>
                <w:iCs/>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w:t>
            </w:r>
            <w:r w:rsidRPr="000348D4">
              <w:rPr>
                <w:rFonts w:ascii="Arial" w:hAnsi="Arial" w:cs="Arial"/>
                <w:iCs/>
                <w:color w:val="211D1E"/>
                <w:sz w:val="20"/>
                <w:szCs w:val="20"/>
              </w:rPr>
              <w:t xml:space="preserve">o obstante, el importe de la subvención concedida en ningún caso podrá ser de tal cuantía que, aisladamente o en concurrencia con otras subvenciones, ayudas, ingresos o recursos, supere el coste </w:t>
            </w:r>
            <w:r w:rsidRPr="000348D4">
              <w:rPr>
                <w:rFonts w:ascii="Arial" w:hAnsi="Arial" w:cs="Arial"/>
                <w:iCs/>
                <w:color w:val="211D1E"/>
                <w:sz w:val="20"/>
                <w:szCs w:val="20"/>
              </w:rPr>
              <w:lastRenderedPageBreak/>
              <w:t>de la actividad subvencionada</w:t>
            </w:r>
            <w:bookmarkStart w:id="15" w:name="_Toc276710401"/>
            <w:bookmarkStart w:id="16" w:name="_Toc278537534"/>
          </w:p>
          <w:p w14:paraId="36C67BB7" w14:textId="77777777" w:rsidR="0040434C" w:rsidRDefault="0040434C" w:rsidP="00956949">
            <w:pPr>
              <w:pStyle w:val="Default"/>
              <w:tabs>
                <w:tab w:val="left" w:pos="709"/>
              </w:tabs>
              <w:spacing w:after="120" w:line="360" w:lineRule="auto"/>
              <w:contextualSpacing/>
              <w:mirrorIndents/>
              <w:jc w:val="both"/>
              <w:rPr>
                <w:rFonts w:ascii="Arial" w:hAnsi="Arial" w:cs="Arial"/>
                <w:iCs/>
                <w:color w:val="211D1E"/>
                <w:sz w:val="12"/>
                <w:szCs w:val="12"/>
              </w:rPr>
            </w:pPr>
          </w:p>
          <w:p w14:paraId="1C151D98" w14:textId="77777777" w:rsidR="00110B77" w:rsidRDefault="00110B77" w:rsidP="00956949">
            <w:pPr>
              <w:pStyle w:val="Default"/>
              <w:tabs>
                <w:tab w:val="left" w:pos="709"/>
              </w:tabs>
              <w:spacing w:after="120" w:line="360" w:lineRule="auto"/>
              <w:contextualSpacing/>
              <w:mirrorIndents/>
              <w:jc w:val="both"/>
              <w:rPr>
                <w:rFonts w:ascii="Arial" w:hAnsi="Arial" w:cs="Arial"/>
                <w:iCs/>
                <w:color w:val="211D1E"/>
                <w:sz w:val="12"/>
                <w:szCs w:val="12"/>
              </w:rPr>
            </w:pPr>
          </w:p>
          <w:p w14:paraId="01519345" w14:textId="77777777" w:rsidR="00110B77" w:rsidRPr="00AA3386" w:rsidRDefault="00110B77" w:rsidP="00956949">
            <w:pPr>
              <w:pStyle w:val="Default"/>
              <w:tabs>
                <w:tab w:val="left" w:pos="709"/>
              </w:tabs>
              <w:spacing w:after="120" w:line="360" w:lineRule="auto"/>
              <w:contextualSpacing/>
              <w:mirrorIndents/>
              <w:jc w:val="both"/>
              <w:rPr>
                <w:rFonts w:ascii="Arial" w:hAnsi="Arial" w:cs="Arial"/>
                <w:iCs/>
                <w:color w:val="211D1E"/>
                <w:sz w:val="12"/>
                <w:szCs w:val="12"/>
              </w:rPr>
            </w:pPr>
          </w:p>
          <w:p w14:paraId="7784E4FB" w14:textId="34DE0022"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r w:rsidRPr="000348D4">
              <w:rPr>
                <w:rFonts w:ascii="Arial" w:hAnsi="Arial" w:cs="Arial"/>
                <w:b/>
                <w:bCs/>
                <w:sz w:val="20"/>
                <w:szCs w:val="20"/>
              </w:rPr>
              <w:t>SEXT</w:t>
            </w:r>
            <w:r w:rsidR="00AB5654">
              <w:rPr>
                <w:rFonts w:ascii="Arial" w:hAnsi="Arial" w:cs="Arial"/>
                <w:b/>
                <w:bCs/>
                <w:sz w:val="20"/>
                <w:szCs w:val="20"/>
              </w:rPr>
              <w:t>A</w:t>
            </w:r>
            <w:r w:rsidRPr="000348D4">
              <w:rPr>
                <w:rFonts w:ascii="Arial" w:hAnsi="Arial" w:cs="Arial"/>
                <w:b/>
                <w:bCs/>
                <w:sz w:val="20"/>
                <w:szCs w:val="20"/>
              </w:rPr>
              <w:t xml:space="preserve">. PLAZOS Y MODOS DE PAGO DE LA SUBVENCIÓN. RÉGIMEN DE GARANTÍAS </w:t>
            </w:r>
            <w:bookmarkEnd w:id="15"/>
            <w:bookmarkEnd w:id="16"/>
          </w:p>
          <w:p w14:paraId="405178A7"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p>
          <w:p w14:paraId="108E8818"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iCs/>
                <w:sz w:val="20"/>
                <w:szCs w:val="20"/>
              </w:rPr>
            </w:pPr>
            <w:r w:rsidRPr="000348D4">
              <w:rPr>
                <w:rFonts w:ascii="Arial" w:hAnsi="Arial" w:cs="Arial"/>
                <w:iCs/>
                <w:sz w:val="20"/>
                <w:szCs w:val="20"/>
              </w:rPr>
              <w:t xml:space="preserve">El pago se realizará por anticipado, con carácter previo a la justificación, ya que la subvención del Ayuntamiento de Abanto Zierbena constituye financiación imprescindible para el desarrollo de la actividad por inexistencia de otros medios de financiación suficientes. </w:t>
            </w:r>
          </w:p>
          <w:p w14:paraId="4707CA00"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iCs/>
                <w:sz w:val="20"/>
                <w:szCs w:val="20"/>
              </w:rPr>
            </w:pPr>
          </w:p>
          <w:p w14:paraId="10DD2E35"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color w:val="221E1F"/>
                <w:sz w:val="20"/>
                <w:szCs w:val="20"/>
              </w:rPr>
            </w:pPr>
            <w:r w:rsidRPr="000348D4">
              <w:rPr>
                <w:rFonts w:ascii="Arial" w:hAnsi="Arial" w:cs="Arial"/>
                <w:iCs/>
                <w:sz w:val="20"/>
                <w:szCs w:val="20"/>
              </w:rPr>
              <w:t xml:space="preserve">No será exigible la prestación de garantía por parte de la persona beneficiaria por cuanto no se aprecia riesgo de </w:t>
            </w:r>
            <w:r w:rsidRPr="000348D4">
              <w:rPr>
                <w:rFonts w:ascii="Arial" w:hAnsi="Arial" w:cs="Arial"/>
                <w:iCs/>
                <w:color w:val="221E1F"/>
                <w:sz w:val="20"/>
                <w:szCs w:val="20"/>
              </w:rPr>
              <w:t>que incumpla las obligaciones asumidas en virtud de este convenio</w:t>
            </w:r>
            <w:r w:rsidRPr="000348D4">
              <w:rPr>
                <w:rFonts w:ascii="Arial" w:hAnsi="Arial" w:cs="Arial"/>
                <w:color w:val="221E1F"/>
                <w:sz w:val="20"/>
                <w:szCs w:val="20"/>
              </w:rPr>
              <w:t xml:space="preserve">. </w:t>
            </w:r>
            <w:bookmarkStart w:id="17" w:name="_Toc263416013"/>
            <w:bookmarkStart w:id="18" w:name="_Toc276710402"/>
            <w:bookmarkStart w:id="19" w:name="_Toc278537535"/>
          </w:p>
          <w:p w14:paraId="10425051"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p>
          <w:p w14:paraId="5B0FFB95" w14:textId="25193525"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r w:rsidRPr="000348D4">
              <w:rPr>
                <w:rFonts w:ascii="Arial" w:hAnsi="Arial" w:cs="Arial"/>
                <w:b/>
                <w:bCs/>
                <w:sz w:val="20"/>
                <w:szCs w:val="20"/>
              </w:rPr>
              <w:t>S</w:t>
            </w:r>
            <w:r w:rsidR="00AB5654">
              <w:rPr>
                <w:rFonts w:ascii="Arial" w:hAnsi="Arial" w:cs="Arial"/>
                <w:b/>
                <w:bCs/>
                <w:sz w:val="20"/>
                <w:szCs w:val="20"/>
              </w:rPr>
              <w:t>É</w:t>
            </w:r>
            <w:r w:rsidRPr="000348D4">
              <w:rPr>
                <w:rFonts w:ascii="Arial" w:hAnsi="Arial" w:cs="Arial"/>
                <w:b/>
                <w:bCs/>
                <w:sz w:val="20"/>
                <w:szCs w:val="20"/>
              </w:rPr>
              <w:t>PTIM</w:t>
            </w:r>
            <w:r w:rsidR="00AB5654">
              <w:rPr>
                <w:rFonts w:ascii="Arial" w:hAnsi="Arial" w:cs="Arial"/>
                <w:b/>
                <w:bCs/>
                <w:sz w:val="20"/>
                <w:szCs w:val="20"/>
              </w:rPr>
              <w:t>A</w:t>
            </w:r>
            <w:r w:rsidRPr="000348D4">
              <w:rPr>
                <w:rFonts w:ascii="Arial" w:hAnsi="Arial" w:cs="Arial"/>
                <w:b/>
                <w:bCs/>
                <w:sz w:val="20"/>
                <w:szCs w:val="20"/>
              </w:rPr>
              <w:t>. PLAZO DE EJECUCIÓN</w:t>
            </w:r>
            <w:bookmarkEnd w:id="17"/>
            <w:bookmarkEnd w:id="18"/>
            <w:bookmarkEnd w:id="19"/>
          </w:p>
          <w:p w14:paraId="0F3359E6"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p>
          <w:p w14:paraId="400C8D11" w14:textId="77777777" w:rsidR="0040434C" w:rsidRPr="005B3B53" w:rsidRDefault="0040434C" w:rsidP="00956949">
            <w:pPr>
              <w:pStyle w:val="Default"/>
              <w:tabs>
                <w:tab w:val="left" w:pos="709"/>
              </w:tabs>
              <w:spacing w:after="120" w:line="360" w:lineRule="auto"/>
              <w:contextualSpacing/>
              <w:mirrorIndents/>
              <w:jc w:val="both"/>
              <w:rPr>
                <w:rFonts w:ascii="Arial" w:hAnsi="Arial" w:cs="Arial"/>
                <w:b/>
                <w:bCs/>
                <w:sz w:val="20"/>
                <w:szCs w:val="20"/>
              </w:rPr>
            </w:pPr>
            <w:r w:rsidRPr="005B3B53">
              <w:rPr>
                <w:rFonts w:ascii="Arial" w:hAnsi="Arial" w:cs="Arial"/>
                <w:b/>
                <w:bCs/>
                <w:sz w:val="20"/>
                <w:szCs w:val="20"/>
              </w:rPr>
              <w:t>El plazo de inicio de la actividad subvencionada es del</w:t>
            </w:r>
            <w:r w:rsidRPr="000348D4">
              <w:rPr>
                <w:rFonts w:ascii="Arial" w:hAnsi="Arial" w:cs="Arial"/>
                <w:sz w:val="20"/>
                <w:szCs w:val="20"/>
              </w:rPr>
              <w:t xml:space="preserve"> </w:t>
            </w:r>
            <w:r w:rsidRPr="005B3B53">
              <w:rPr>
                <w:rFonts w:ascii="Arial" w:hAnsi="Arial" w:cs="Arial"/>
                <w:b/>
                <w:bCs/>
                <w:sz w:val="20"/>
                <w:szCs w:val="20"/>
              </w:rPr>
              <w:t>1 de enero y finalizará el 31 de diciembre de 2026.</w:t>
            </w:r>
          </w:p>
          <w:p w14:paraId="3C8CAE13"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p>
          <w:p w14:paraId="7BFEF421"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r>
              <w:rPr>
                <w:rFonts w:ascii="Arial" w:hAnsi="Arial" w:cs="Arial"/>
                <w:sz w:val="20"/>
                <w:szCs w:val="20"/>
              </w:rPr>
              <w:t>La persona beneficiaria</w:t>
            </w:r>
            <w:r w:rsidRPr="000348D4">
              <w:rPr>
                <w:rFonts w:ascii="Arial" w:hAnsi="Arial" w:cs="Arial"/>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w:t>
            </w:r>
            <w:r w:rsidRPr="000348D4">
              <w:rPr>
                <w:rFonts w:ascii="Arial" w:hAnsi="Arial" w:cs="Arial"/>
                <w:sz w:val="20"/>
                <w:szCs w:val="20"/>
              </w:rPr>
              <w:lastRenderedPageBreak/>
              <w:t>para el buen fin de la actuación, siempre que no se altere el objeto o finalidad de la subvención y no se dañen derechos de terceros.</w:t>
            </w:r>
            <w:bookmarkStart w:id="20" w:name="_Toc276710403"/>
            <w:bookmarkStart w:id="21" w:name="_Toc278537536"/>
          </w:p>
          <w:p w14:paraId="7EE87F09"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p>
          <w:p w14:paraId="385E6F96" w14:textId="2859C5EA"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r w:rsidRPr="000348D4">
              <w:rPr>
                <w:rFonts w:ascii="Arial" w:hAnsi="Arial" w:cs="Arial"/>
                <w:b/>
                <w:bCs/>
                <w:sz w:val="20"/>
                <w:szCs w:val="20"/>
              </w:rPr>
              <w:t>OCTAV</w:t>
            </w:r>
            <w:r w:rsidR="00AB5654">
              <w:rPr>
                <w:rFonts w:ascii="Arial" w:hAnsi="Arial" w:cs="Arial"/>
                <w:b/>
                <w:bCs/>
                <w:sz w:val="20"/>
                <w:szCs w:val="20"/>
              </w:rPr>
              <w:t>A</w:t>
            </w:r>
            <w:r w:rsidRPr="000348D4">
              <w:rPr>
                <w:rFonts w:ascii="Arial" w:hAnsi="Arial" w:cs="Arial"/>
                <w:b/>
                <w:bCs/>
                <w:sz w:val="20"/>
                <w:szCs w:val="20"/>
              </w:rPr>
              <w:t xml:space="preserve">. PLAZO Y FORMA DE JUSTIFICACIÓN DE LA SUBVENCIÓN PERCIBIDA </w:t>
            </w:r>
            <w:bookmarkEnd w:id="20"/>
            <w:bookmarkEnd w:id="21"/>
          </w:p>
          <w:p w14:paraId="19EB95F3"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b/>
                <w:bCs/>
                <w:sz w:val="20"/>
                <w:szCs w:val="20"/>
              </w:rPr>
            </w:pPr>
          </w:p>
          <w:p w14:paraId="7DE4578D" w14:textId="3AEEB6D1"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r w:rsidRPr="000348D4">
              <w:rPr>
                <w:rFonts w:ascii="Arial" w:hAnsi="Arial" w:cs="Arial"/>
                <w:sz w:val="20"/>
                <w:szCs w:val="20"/>
              </w:rPr>
              <w:t xml:space="preserve">Una vez finalizada la actividad para la que se concede la subvención, deberá procederse a la justificación documental que acredite el correcto empleo dado a la misma. </w:t>
            </w:r>
            <w:r w:rsidRPr="004B2A0F">
              <w:rPr>
                <w:rFonts w:ascii="Arial" w:hAnsi="Arial" w:cs="Arial"/>
                <w:b/>
                <w:bCs/>
                <w:sz w:val="20"/>
                <w:szCs w:val="20"/>
              </w:rPr>
              <w:t>La presentación de la correspondiente justificación será hasta el día 14 de febrero de 202</w:t>
            </w:r>
            <w:r w:rsidR="00FF6926" w:rsidRPr="004B2A0F">
              <w:rPr>
                <w:rFonts w:ascii="Arial" w:hAnsi="Arial" w:cs="Arial"/>
                <w:b/>
                <w:bCs/>
                <w:sz w:val="20"/>
                <w:szCs w:val="20"/>
              </w:rPr>
              <w:t>7</w:t>
            </w:r>
            <w:r w:rsidRPr="000348D4">
              <w:rPr>
                <w:rFonts w:ascii="Arial" w:hAnsi="Arial" w:cs="Arial"/>
                <w:sz w:val="20"/>
                <w:szCs w:val="20"/>
              </w:rPr>
              <w:t>, es decir, 45 días después de la finalización del plazo de finalización de la actividad subvencionada.</w:t>
            </w:r>
          </w:p>
          <w:p w14:paraId="5C68394B" w14:textId="77777777" w:rsidR="0040434C" w:rsidRPr="000348D4" w:rsidRDefault="0040434C" w:rsidP="00956949">
            <w:pPr>
              <w:pStyle w:val="Default"/>
              <w:tabs>
                <w:tab w:val="left" w:pos="709"/>
              </w:tabs>
              <w:spacing w:after="120" w:line="360" w:lineRule="auto"/>
              <w:contextualSpacing/>
              <w:mirrorIndents/>
              <w:jc w:val="both"/>
              <w:rPr>
                <w:rFonts w:ascii="Arial" w:hAnsi="Arial" w:cs="Arial"/>
                <w:sz w:val="20"/>
                <w:szCs w:val="20"/>
              </w:rPr>
            </w:pPr>
            <w:r w:rsidRPr="000348D4">
              <w:rPr>
                <w:rFonts w:ascii="Arial" w:hAnsi="Arial" w:cs="Arial"/>
                <w:sz w:val="20"/>
                <w:szCs w:val="20"/>
              </w:rPr>
              <w:t>La justificación se realizará mediante la modalidad de cuenta justificativa que contendrá:</w:t>
            </w:r>
          </w:p>
          <w:p w14:paraId="256AD05C" w14:textId="77777777" w:rsidR="0040434C" w:rsidRPr="000348D4" w:rsidRDefault="0040434C" w:rsidP="00110B77">
            <w:pPr>
              <w:pStyle w:val="Default"/>
              <w:tabs>
                <w:tab w:val="left" w:pos="286"/>
              </w:tabs>
              <w:contextualSpacing/>
              <w:mirrorIndents/>
              <w:jc w:val="both"/>
              <w:rPr>
                <w:rFonts w:ascii="Arial" w:hAnsi="Arial" w:cs="Arial"/>
                <w:sz w:val="20"/>
                <w:szCs w:val="20"/>
              </w:rPr>
            </w:pPr>
          </w:p>
          <w:p w14:paraId="0DC8124C" w14:textId="77777777" w:rsidR="0040434C" w:rsidRPr="000348D4" w:rsidRDefault="0040434C" w:rsidP="0040434C">
            <w:pPr>
              <w:pStyle w:val="Default"/>
              <w:numPr>
                <w:ilvl w:val="0"/>
                <w:numId w:val="39"/>
              </w:numPr>
              <w:tabs>
                <w:tab w:val="left" w:pos="286"/>
              </w:tabs>
              <w:spacing w:after="120" w:line="360" w:lineRule="auto"/>
              <w:ind w:left="29" w:firstLine="0"/>
              <w:contextualSpacing/>
              <w:mirrorIndents/>
              <w:jc w:val="both"/>
              <w:rPr>
                <w:rFonts w:ascii="Arial" w:hAnsi="Arial" w:cs="Arial"/>
                <w:sz w:val="20"/>
                <w:szCs w:val="20"/>
              </w:rPr>
            </w:pPr>
            <w:r w:rsidRPr="000348D4">
              <w:rPr>
                <w:rFonts w:ascii="Arial" w:hAnsi="Arial" w:cs="Arial"/>
                <w:color w:val="auto"/>
                <w:sz w:val="20"/>
                <w:szCs w:val="20"/>
              </w:rPr>
              <w:t>Memoria detallada de la actividad desarrollada</w:t>
            </w:r>
            <w:r w:rsidRPr="000348D4">
              <w:rPr>
                <w:rFonts w:ascii="Arial" w:hAnsi="Arial" w:cs="Arial"/>
                <w:sz w:val="20"/>
                <w:szCs w:val="20"/>
              </w:rPr>
              <w:t>.</w:t>
            </w:r>
          </w:p>
          <w:p w14:paraId="4F729BEA" w14:textId="3A524B08" w:rsidR="0040434C" w:rsidRPr="004F5555" w:rsidRDefault="0040434C" w:rsidP="0040434C">
            <w:pPr>
              <w:pStyle w:val="Prrafodelista"/>
              <w:numPr>
                <w:ilvl w:val="0"/>
                <w:numId w:val="30"/>
              </w:numPr>
              <w:tabs>
                <w:tab w:val="left" w:pos="284"/>
              </w:tabs>
              <w:autoSpaceDE w:val="0"/>
              <w:autoSpaceDN w:val="0"/>
              <w:adjustRightInd w:val="0"/>
              <w:spacing w:after="120" w:line="360" w:lineRule="auto"/>
              <w:ind w:left="0" w:firstLine="0"/>
              <w:mirrorIndents/>
              <w:jc w:val="both"/>
              <w:rPr>
                <w:rFonts w:ascii="Arial" w:hAnsi="Arial" w:cs="Arial"/>
                <w:i/>
                <w:sz w:val="20"/>
                <w:szCs w:val="20"/>
                <w:lang w:val="eu-ES"/>
              </w:rPr>
            </w:pPr>
            <w:r w:rsidRPr="004F5555">
              <w:rPr>
                <w:rFonts w:ascii="Arial" w:hAnsi="Arial" w:cs="Arial"/>
                <w:sz w:val="20"/>
                <w:szCs w:val="20"/>
              </w:rPr>
              <w:t>Balance de ingresos y gastos originados por la asociación de 202</w:t>
            </w:r>
            <w:r w:rsidR="004F5555" w:rsidRPr="004F5555">
              <w:rPr>
                <w:rFonts w:ascii="Arial" w:hAnsi="Arial" w:cs="Arial"/>
                <w:sz w:val="20"/>
                <w:szCs w:val="20"/>
              </w:rPr>
              <w:t>6</w:t>
            </w:r>
            <w:r w:rsidRPr="004F5555">
              <w:rPr>
                <w:rFonts w:ascii="Arial" w:hAnsi="Arial" w:cs="Arial"/>
                <w:sz w:val="20"/>
                <w:szCs w:val="20"/>
              </w:rPr>
              <w:t>.</w:t>
            </w:r>
          </w:p>
          <w:p w14:paraId="7AD44396" w14:textId="77777777" w:rsidR="0040434C" w:rsidRPr="000348D4" w:rsidRDefault="0040434C" w:rsidP="0040434C">
            <w:pPr>
              <w:pStyle w:val="Prrafodelista"/>
              <w:numPr>
                <w:ilvl w:val="0"/>
                <w:numId w:val="30"/>
              </w:numPr>
              <w:tabs>
                <w:tab w:val="left" w:pos="284"/>
              </w:tabs>
              <w:autoSpaceDE w:val="0"/>
              <w:autoSpaceDN w:val="0"/>
              <w:adjustRightInd w:val="0"/>
              <w:spacing w:after="120" w:line="360" w:lineRule="auto"/>
              <w:ind w:left="0" w:firstLine="0"/>
              <w:mirrorIndents/>
              <w:jc w:val="both"/>
              <w:rPr>
                <w:rFonts w:ascii="Arial" w:hAnsi="Arial" w:cs="Arial"/>
                <w:b/>
                <w:i/>
                <w:sz w:val="20"/>
                <w:szCs w:val="20"/>
                <w:lang w:val="eu-ES"/>
              </w:rPr>
            </w:pPr>
            <w:r w:rsidRPr="000348D4">
              <w:rPr>
                <w:rFonts w:ascii="Arial" w:hAnsi="Arial" w:cs="Arial"/>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p>
          <w:p w14:paraId="3C31BAB1" w14:textId="77777777" w:rsidR="0040434C" w:rsidRPr="000348D4" w:rsidRDefault="0040434C" w:rsidP="0040434C">
            <w:pPr>
              <w:pStyle w:val="Prrafodelista"/>
              <w:numPr>
                <w:ilvl w:val="0"/>
                <w:numId w:val="30"/>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Aportación de un ejemplar de cada uno de los folletos, carteles, libros, vídeos, CD-Rom, etc., que se hayan editado o publicado con ocasión de la actividad o evento subvencionado.</w:t>
            </w:r>
          </w:p>
          <w:p w14:paraId="5AD3F30A" w14:textId="77777777" w:rsidR="0040434C" w:rsidRPr="000348D4" w:rsidRDefault="0040434C" w:rsidP="0040434C">
            <w:pPr>
              <w:pStyle w:val="Prrafodelista"/>
              <w:numPr>
                <w:ilvl w:val="0"/>
                <w:numId w:val="30"/>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 xml:space="preserve">Cuando la actividad haya sido cofinanciada con otras ayudas o recursos por parte de cualquier otra entidad pública o privada, deberá acreditarse, como parte de la justificación, la procedencia y aplicación de </w:t>
            </w:r>
            <w:r w:rsidRPr="000348D4">
              <w:rPr>
                <w:rFonts w:ascii="Arial" w:hAnsi="Arial" w:cs="Arial"/>
                <w:sz w:val="20"/>
                <w:szCs w:val="20"/>
              </w:rPr>
              <w:lastRenderedPageBreak/>
              <w:t>tales fondos a las actividades subvencionadas.</w:t>
            </w:r>
          </w:p>
          <w:p w14:paraId="101F9F34" w14:textId="77777777" w:rsidR="0040434C" w:rsidRDefault="0040434C" w:rsidP="00956949">
            <w:pPr>
              <w:autoSpaceDE w:val="0"/>
              <w:autoSpaceDN w:val="0"/>
              <w:adjustRightInd w:val="0"/>
              <w:spacing w:line="360" w:lineRule="auto"/>
              <w:contextualSpacing/>
              <w:mirrorIndents/>
              <w:jc w:val="both"/>
              <w:rPr>
                <w:rFonts w:ascii="Arial" w:hAnsi="Arial" w:cs="Arial"/>
                <w:sz w:val="20"/>
                <w:szCs w:val="20"/>
              </w:rPr>
            </w:pPr>
          </w:p>
          <w:p w14:paraId="0791FDE3" w14:textId="77777777" w:rsidR="00110B77" w:rsidRPr="000348D4" w:rsidRDefault="00110B77" w:rsidP="00956949">
            <w:pPr>
              <w:autoSpaceDE w:val="0"/>
              <w:autoSpaceDN w:val="0"/>
              <w:adjustRightInd w:val="0"/>
              <w:spacing w:line="360" w:lineRule="auto"/>
              <w:contextualSpacing/>
              <w:mirrorIndents/>
              <w:jc w:val="both"/>
              <w:rPr>
                <w:rFonts w:ascii="Arial" w:hAnsi="Arial" w:cs="Arial"/>
                <w:sz w:val="20"/>
                <w:szCs w:val="20"/>
              </w:rPr>
            </w:pPr>
          </w:p>
          <w:p w14:paraId="282B35D4" w14:textId="77777777" w:rsidR="0040434C" w:rsidRPr="000348D4" w:rsidRDefault="0040434C" w:rsidP="00956949">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r w:rsidRPr="000348D4">
              <w:rPr>
                <w:rFonts w:ascii="Arial" w:hAnsi="Arial" w:cs="Arial"/>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p w14:paraId="1CBCD8BD" w14:textId="77777777" w:rsidR="0040434C" w:rsidRPr="000348D4" w:rsidRDefault="0040434C" w:rsidP="00956949">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p>
          <w:p w14:paraId="13D39285" w14:textId="77777777" w:rsidR="0040434C" w:rsidRPr="000348D4" w:rsidRDefault="0040434C" w:rsidP="00956949">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r w:rsidRPr="000348D4">
              <w:rPr>
                <w:rFonts w:ascii="Arial" w:hAnsi="Arial" w:cs="Arial"/>
                <w:sz w:val="20"/>
                <w:szCs w:val="20"/>
              </w:rPr>
              <w:t>Toda la documentación justificativa presentada habrá de estar fechada en el ejercicio económico para el que se conceda la subvención.</w:t>
            </w:r>
          </w:p>
          <w:p w14:paraId="143A9177" w14:textId="77777777" w:rsidR="0040434C" w:rsidRDefault="0040434C" w:rsidP="00956949">
            <w:pPr>
              <w:pStyle w:val="Prrafodelista"/>
              <w:tabs>
                <w:tab w:val="left" w:pos="284"/>
              </w:tabs>
              <w:autoSpaceDE w:val="0"/>
              <w:autoSpaceDN w:val="0"/>
              <w:adjustRightInd w:val="0"/>
              <w:spacing w:after="120" w:line="360" w:lineRule="auto"/>
              <w:ind w:left="0"/>
              <w:mirrorIndents/>
              <w:jc w:val="both"/>
              <w:rPr>
                <w:rFonts w:ascii="Arial" w:hAnsi="Arial" w:cs="Arial"/>
                <w:b/>
                <w:color w:val="000000"/>
                <w:sz w:val="20"/>
                <w:szCs w:val="20"/>
              </w:rPr>
            </w:pPr>
          </w:p>
          <w:p w14:paraId="25EB2FD4" w14:textId="07F628BE" w:rsidR="0040434C" w:rsidRPr="000348D4" w:rsidRDefault="0040434C" w:rsidP="00956949">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r w:rsidRPr="000348D4">
              <w:rPr>
                <w:rFonts w:ascii="Arial" w:hAnsi="Arial" w:cs="Arial"/>
                <w:b/>
                <w:color w:val="000000"/>
                <w:sz w:val="20"/>
                <w:szCs w:val="20"/>
              </w:rPr>
              <w:t>NOVEN</w:t>
            </w:r>
            <w:r w:rsidR="00AB5654">
              <w:rPr>
                <w:rFonts w:ascii="Arial" w:hAnsi="Arial" w:cs="Arial"/>
                <w:b/>
                <w:color w:val="000000"/>
                <w:sz w:val="20"/>
                <w:szCs w:val="20"/>
              </w:rPr>
              <w:t>A</w:t>
            </w:r>
            <w:r w:rsidRPr="000348D4">
              <w:rPr>
                <w:rFonts w:ascii="Arial" w:hAnsi="Arial" w:cs="Arial"/>
                <w:b/>
                <w:color w:val="000000"/>
                <w:sz w:val="20"/>
                <w:szCs w:val="20"/>
              </w:rPr>
              <w:t>. ACEPTACIÓN DE LA SUBVENCIÓN Y OBLIGACIONES DE LA ENTIDAD BENEFICIARIA</w:t>
            </w:r>
            <w:r w:rsidRPr="000348D4">
              <w:rPr>
                <w:rFonts w:ascii="Arial" w:hAnsi="Arial" w:cs="Arial"/>
                <w:i/>
                <w:color w:val="000000"/>
                <w:sz w:val="20"/>
                <w:szCs w:val="20"/>
              </w:rPr>
              <w:t>.</w:t>
            </w:r>
            <w:r w:rsidRPr="000348D4">
              <w:rPr>
                <w:rFonts w:ascii="Arial" w:hAnsi="Arial" w:cs="Arial"/>
                <w:sz w:val="20"/>
                <w:szCs w:val="20"/>
              </w:rPr>
              <w:t xml:space="preserve"> </w:t>
            </w:r>
          </w:p>
          <w:p w14:paraId="4A968C94" w14:textId="77777777" w:rsidR="0040434C" w:rsidRPr="00FD6C7E" w:rsidRDefault="0040434C" w:rsidP="00956949">
            <w:pPr>
              <w:autoSpaceDE w:val="0"/>
              <w:autoSpaceDN w:val="0"/>
              <w:adjustRightInd w:val="0"/>
              <w:spacing w:line="360" w:lineRule="auto"/>
              <w:contextualSpacing/>
              <w:mirrorIndents/>
              <w:jc w:val="both"/>
              <w:rPr>
                <w:rFonts w:ascii="Arial" w:hAnsi="Arial" w:cs="Arial"/>
                <w:sz w:val="12"/>
                <w:szCs w:val="12"/>
              </w:rPr>
            </w:pPr>
          </w:p>
          <w:p w14:paraId="0C9BE093" w14:textId="77777777" w:rsidR="0040434C" w:rsidRPr="000348D4" w:rsidRDefault="0040434C" w:rsidP="00956949">
            <w:pPr>
              <w:autoSpaceDE w:val="0"/>
              <w:autoSpaceDN w:val="0"/>
              <w:adjustRightInd w:val="0"/>
              <w:spacing w:line="360" w:lineRule="auto"/>
              <w:contextualSpacing/>
              <w:mirrorIndents/>
              <w:jc w:val="both"/>
              <w:rPr>
                <w:rFonts w:ascii="Arial" w:hAnsi="Arial" w:cs="Arial"/>
                <w:sz w:val="20"/>
                <w:szCs w:val="20"/>
              </w:rPr>
            </w:pPr>
            <w:r w:rsidRPr="000348D4">
              <w:rPr>
                <w:rFonts w:ascii="Arial" w:hAnsi="Arial" w:cs="Arial"/>
                <w:sz w:val="20"/>
                <w:szCs w:val="20"/>
              </w:rPr>
              <w:t>Con la firma del presente convenio la entidad beneficiaria acepta la subvención concedida y se compromete a:</w:t>
            </w:r>
          </w:p>
          <w:p w14:paraId="53031841" w14:textId="77777777" w:rsidR="0040434C" w:rsidRPr="000348D4" w:rsidRDefault="0040434C" w:rsidP="00956949">
            <w:pPr>
              <w:autoSpaceDE w:val="0"/>
              <w:autoSpaceDN w:val="0"/>
              <w:adjustRightInd w:val="0"/>
              <w:spacing w:line="360" w:lineRule="auto"/>
              <w:contextualSpacing/>
              <w:mirrorIndents/>
              <w:jc w:val="both"/>
              <w:rPr>
                <w:rFonts w:ascii="Arial" w:hAnsi="Arial" w:cs="Arial"/>
                <w:sz w:val="20"/>
                <w:szCs w:val="20"/>
              </w:rPr>
            </w:pPr>
          </w:p>
          <w:p w14:paraId="38C65FF0" w14:textId="77777777" w:rsidR="0040434C" w:rsidRPr="000348D4" w:rsidRDefault="0040434C" w:rsidP="0040434C">
            <w:pPr>
              <w:pStyle w:val="Prrafodelista"/>
              <w:numPr>
                <w:ilvl w:val="0"/>
                <w:numId w:val="35"/>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Cumplir debidamente con las normas establecidas en el presente convenio, así como las condiciones particulares que pudieran establecerse en la resolución por la que se conceda la subvención.</w:t>
            </w:r>
          </w:p>
          <w:p w14:paraId="2D5B4A5D" w14:textId="77777777" w:rsidR="0040434C" w:rsidRPr="000348D4" w:rsidRDefault="0040434C" w:rsidP="0040434C">
            <w:pPr>
              <w:pStyle w:val="Prrafodelista"/>
              <w:numPr>
                <w:ilvl w:val="0"/>
                <w:numId w:val="35"/>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Dar a la subvención concedida el concreto destino para el que fue solicitada. Cumplir el objetivo, ejecutar el proyecto, realizar la actividad que fundamenta la concesión de la subvención.</w:t>
            </w:r>
          </w:p>
          <w:p w14:paraId="224092E6" w14:textId="77777777" w:rsidR="0040434C" w:rsidRPr="000348D4" w:rsidRDefault="0040434C" w:rsidP="0040434C">
            <w:pPr>
              <w:pStyle w:val="Prrafodelista"/>
              <w:numPr>
                <w:ilvl w:val="0"/>
                <w:numId w:val="35"/>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Obtener cuantas autorizaciones sean precisas para el desarrollo de la actividad subvencionada.</w:t>
            </w:r>
          </w:p>
          <w:p w14:paraId="2250557A" w14:textId="77777777" w:rsidR="0040434C" w:rsidRPr="000348D4" w:rsidRDefault="0040434C" w:rsidP="0040434C">
            <w:pPr>
              <w:pStyle w:val="Prrafodelista"/>
              <w:numPr>
                <w:ilvl w:val="0"/>
                <w:numId w:val="35"/>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lastRenderedPageBreak/>
              <w:t>Cumplir con la normativa vigente en lo referente a la organización de actividades y espectáculos públicos.</w:t>
            </w:r>
          </w:p>
          <w:p w14:paraId="7EEBED94" w14:textId="77777777" w:rsidR="0040434C" w:rsidRPr="000348D4" w:rsidRDefault="0040434C" w:rsidP="0040434C">
            <w:pPr>
              <w:pStyle w:val="Prrafodelista"/>
              <w:numPr>
                <w:ilvl w:val="0"/>
                <w:numId w:val="32"/>
              </w:numPr>
              <w:tabs>
                <w:tab w:val="left" w:pos="284"/>
              </w:tabs>
              <w:autoSpaceDE w:val="0"/>
              <w:autoSpaceDN w:val="0"/>
              <w:adjustRightInd w:val="0"/>
              <w:spacing w:after="120" w:line="360" w:lineRule="auto"/>
              <w:ind w:left="0" w:hanging="11"/>
              <w:mirrorIndents/>
              <w:jc w:val="both"/>
              <w:rPr>
                <w:rFonts w:ascii="Arial" w:hAnsi="Arial" w:cs="Arial"/>
                <w:sz w:val="20"/>
                <w:szCs w:val="20"/>
              </w:rPr>
            </w:pPr>
            <w:r w:rsidRPr="000348D4">
              <w:rPr>
                <w:rFonts w:ascii="Arial" w:hAnsi="Arial" w:cs="Arial"/>
                <w:sz w:val="20"/>
                <w:szCs w:val="20"/>
              </w:rPr>
              <w:t xml:space="preserve">Incorporar en los elementos de promoción y en los carteles, textos o documentos que se elaboren con ocasión de la actividad subvencionada la mención del patrocinio del Ayuntamiento de Abanto Zierbena.  </w:t>
            </w:r>
            <w:r w:rsidRPr="000348D4">
              <w:rPr>
                <w:rFonts w:ascii="Arial" w:hAnsi="Arial" w:cs="Arial"/>
                <w:sz w:val="20"/>
                <w:szCs w:val="20"/>
                <w:lang w:val="eu-ES"/>
              </w:rPr>
              <w:t xml:space="preserve">Los </w:t>
            </w:r>
            <w:r w:rsidRPr="000348D4">
              <w:rPr>
                <w:rFonts w:ascii="Arial" w:hAnsi="Arial" w:cs="Arial"/>
                <w:sz w:val="20"/>
                <w:szCs w:val="20"/>
              </w:rPr>
              <w:t>elementos de promoción deberán editarse en las dos lenguas oficiales de la C.A.V</w:t>
            </w:r>
          </w:p>
          <w:p w14:paraId="3C0632D0" w14:textId="77777777" w:rsidR="0040434C" w:rsidRPr="000348D4" w:rsidRDefault="0040434C" w:rsidP="0040434C">
            <w:pPr>
              <w:pStyle w:val="Prrafodelista"/>
              <w:numPr>
                <w:ilvl w:val="0"/>
                <w:numId w:val="32"/>
              </w:numPr>
              <w:tabs>
                <w:tab w:val="left" w:pos="284"/>
              </w:tabs>
              <w:autoSpaceDE w:val="0"/>
              <w:autoSpaceDN w:val="0"/>
              <w:adjustRightInd w:val="0"/>
              <w:spacing w:after="120" w:line="360" w:lineRule="auto"/>
              <w:ind w:left="0" w:hanging="11"/>
              <w:mirrorIndents/>
              <w:jc w:val="both"/>
              <w:rPr>
                <w:rFonts w:ascii="Arial" w:hAnsi="Arial" w:cs="Arial"/>
                <w:sz w:val="20"/>
                <w:szCs w:val="20"/>
              </w:rPr>
            </w:pPr>
            <w:r w:rsidRPr="000348D4">
              <w:rPr>
                <w:rFonts w:ascii="Arial" w:hAnsi="Arial" w:cs="Arial"/>
                <w:sz w:val="20"/>
                <w:szCs w:val="20"/>
              </w:rPr>
              <w:t>Comunicar la obtención de cualquier ayuda económica para el mismo fin, sea su procedencia bien pública o bien privada con indicación expresa en todo caso de la cuantía recibida.</w:t>
            </w:r>
          </w:p>
          <w:p w14:paraId="54D82CB4" w14:textId="77777777" w:rsidR="0040434C" w:rsidRPr="000348D4" w:rsidRDefault="0040434C" w:rsidP="0040434C">
            <w:pPr>
              <w:pStyle w:val="Prrafodelista"/>
              <w:numPr>
                <w:ilvl w:val="0"/>
                <w:numId w:val="36"/>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Colaborar con el Ayuntamiento de Abanto Zierbena, en caso de ser requerida, para la eventual elaboración de estudios, encuestas, o estadísticas.</w:t>
            </w:r>
          </w:p>
          <w:p w14:paraId="0437D8C0" w14:textId="77777777" w:rsidR="0040434C" w:rsidRPr="000348D4" w:rsidRDefault="0040434C" w:rsidP="0040434C">
            <w:pPr>
              <w:pStyle w:val="Prrafodelista"/>
              <w:numPr>
                <w:ilvl w:val="0"/>
                <w:numId w:val="36"/>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Someterse a cuantas actuaciones de comprobación efectúe el Ayuntamiento.</w:t>
            </w:r>
          </w:p>
          <w:p w14:paraId="6D82EBAE" w14:textId="77777777" w:rsidR="0040434C" w:rsidRPr="000348D4" w:rsidRDefault="0040434C" w:rsidP="0040434C">
            <w:pPr>
              <w:pStyle w:val="Prrafodelista"/>
              <w:numPr>
                <w:ilvl w:val="0"/>
                <w:numId w:val="36"/>
              </w:numPr>
              <w:tabs>
                <w:tab w:val="left" w:pos="284"/>
              </w:tabs>
              <w:autoSpaceDE w:val="0"/>
              <w:autoSpaceDN w:val="0"/>
              <w:adjustRightInd w:val="0"/>
              <w:spacing w:after="120" w:line="360" w:lineRule="auto"/>
              <w:ind w:left="0" w:firstLine="0"/>
              <w:mirrorIndents/>
              <w:jc w:val="both"/>
              <w:rPr>
                <w:rFonts w:ascii="Arial" w:hAnsi="Arial" w:cs="Arial"/>
                <w:bCs/>
                <w:iCs/>
                <w:color w:val="000000"/>
                <w:sz w:val="20"/>
                <w:szCs w:val="20"/>
              </w:rPr>
            </w:pPr>
            <w:r w:rsidRPr="000348D4">
              <w:rPr>
                <w:rFonts w:ascii="Arial" w:hAnsi="Arial" w:cs="Arial"/>
                <w:sz w:val="20"/>
                <w:szCs w:val="20"/>
              </w:rPr>
              <w:t>Proceder a la justificación posterior del empleo dado a la cantidad otorgada.</w:t>
            </w:r>
          </w:p>
          <w:p w14:paraId="52985950" w14:textId="77777777" w:rsidR="0040434C" w:rsidRPr="000348D4" w:rsidRDefault="0040434C" w:rsidP="0040434C">
            <w:pPr>
              <w:pStyle w:val="Prrafodelista"/>
              <w:numPr>
                <w:ilvl w:val="0"/>
                <w:numId w:val="36"/>
              </w:numPr>
              <w:tabs>
                <w:tab w:val="left" w:pos="284"/>
              </w:tabs>
              <w:autoSpaceDE w:val="0"/>
              <w:autoSpaceDN w:val="0"/>
              <w:adjustRightInd w:val="0"/>
              <w:spacing w:after="120" w:line="360" w:lineRule="auto"/>
              <w:ind w:left="0" w:firstLine="0"/>
              <w:mirrorIndents/>
              <w:jc w:val="both"/>
              <w:rPr>
                <w:rFonts w:ascii="Arial" w:hAnsi="Arial" w:cs="Arial"/>
                <w:bCs/>
                <w:iCs/>
                <w:color w:val="000000"/>
                <w:sz w:val="20"/>
                <w:szCs w:val="20"/>
              </w:rPr>
            </w:pPr>
            <w:r w:rsidRPr="000348D4">
              <w:rPr>
                <w:rFonts w:ascii="Arial" w:hAnsi="Arial" w:cs="Arial"/>
                <w:bCs/>
                <w:iCs/>
                <w:color w:val="000000"/>
                <w:sz w:val="20"/>
                <w:szCs w:val="20"/>
              </w:rPr>
              <w:t>Cualquier otra establecida por la ordenanza municipal o por el resto de normativa aplicable</w:t>
            </w:r>
          </w:p>
          <w:p w14:paraId="39A72981" w14:textId="77777777" w:rsidR="0040434C" w:rsidRDefault="0040434C" w:rsidP="005E04D4">
            <w:pPr>
              <w:pStyle w:val="Prrafodelista"/>
              <w:tabs>
                <w:tab w:val="left" w:pos="284"/>
              </w:tabs>
              <w:autoSpaceDE w:val="0"/>
              <w:autoSpaceDN w:val="0"/>
              <w:adjustRightInd w:val="0"/>
              <w:spacing w:line="360" w:lineRule="auto"/>
              <w:ind w:left="0"/>
              <w:mirrorIndents/>
              <w:jc w:val="both"/>
              <w:rPr>
                <w:rFonts w:ascii="Arial" w:hAnsi="Arial" w:cs="Arial"/>
                <w:sz w:val="20"/>
                <w:szCs w:val="20"/>
              </w:rPr>
            </w:pPr>
          </w:p>
          <w:p w14:paraId="5CF012BA" w14:textId="6E72363B"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bCs/>
                <w:sz w:val="20"/>
                <w:szCs w:val="20"/>
              </w:rPr>
            </w:pPr>
            <w:r w:rsidRPr="000348D4">
              <w:rPr>
                <w:rFonts w:ascii="Arial" w:hAnsi="Arial" w:cs="Arial"/>
                <w:b/>
                <w:bCs/>
                <w:sz w:val="20"/>
                <w:szCs w:val="20"/>
              </w:rPr>
              <w:t>D</w:t>
            </w:r>
            <w:r w:rsidR="00997618">
              <w:rPr>
                <w:rFonts w:ascii="Arial" w:hAnsi="Arial" w:cs="Arial"/>
                <w:b/>
                <w:bCs/>
                <w:sz w:val="20"/>
                <w:szCs w:val="20"/>
              </w:rPr>
              <w:t>É</w:t>
            </w:r>
            <w:r w:rsidRPr="000348D4">
              <w:rPr>
                <w:rFonts w:ascii="Arial" w:hAnsi="Arial" w:cs="Arial"/>
                <w:b/>
                <w:bCs/>
                <w:sz w:val="20"/>
                <w:szCs w:val="20"/>
              </w:rPr>
              <w:t xml:space="preserve">CIMA. DEVOLUCIÓN DE SUBVENCIÓN POR PROPIA INICIATIVA </w:t>
            </w:r>
          </w:p>
          <w:p w14:paraId="010B53BF"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bCs/>
                <w:sz w:val="20"/>
                <w:szCs w:val="20"/>
              </w:rPr>
            </w:pPr>
          </w:p>
          <w:p w14:paraId="2A9888A0"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r w:rsidRPr="000348D4">
              <w:rPr>
                <w:rFonts w:ascii="Arial" w:hAnsi="Arial" w:cs="Arial"/>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Pr="000348D4">
              <w:rPr>
                <w:rFonts w:ascii="Arial" w:hAnsi="Arial" w:cs="Arial"/>
                <w:sz w:val="20"/>
                <w:szCs w:val="20"/>
                <w:lang w:val="eu-ES"/>
              </w:rPr>
              <w:t xml:space="preserve"> </w:t>
            </w:r>
            <w:bookmarkStart w:id="22" w:name="_Toc276710412"/>
            <w:bookmarkStart w:id="23" w:name="_Toc278537545"/>
          </w:p>
          <w:p w14:paraId="38BE2B7B"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lang w:val="eu-ES"/>
              </w:rPr>
            </w:pPr>
          </w:p>
          <w:p w14:paraId="7296EC5A" w14:textId="034C62C2"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sz w:val="20"/>
                <w:szCs w:val="20"/>
              </w:rPr>
            </w:pPr>
            <w:r w:rsidRPr="000348D4">
              <w:rPr>
                <w:rFonts w:ascii="Arial" w:hAnsi="Arial" w:cs="Arial"/>
                <w:b/>
                <w:sz w:val="20"/>
                <w:szCs w:val="20"/>
              </w:rPr>
              <w:t>UND</w:t>
            </w:r>
            <w:r w:rsidR="00997618">
              <w:rPr>
                <w:rFonts w:ascii="Arial" w:hAnsi="Arial" w:cs="Arial"/>
                <w:b/>
                <w:sz w:val="20"/>
                <w:szCs w:val="20"/>
              </w:rPr>
              <w:t>É</w:t>
            </w:r>
            <w:r w:rsidRPr="000348D4">
              <w:rPr>
                <w:rFonts w:ascii="Arial" w:hAnsi="Arial" w:cs="Arial"/>
                <w:b/>
                <w:sz w:val="20"/>
                <w:szCs w:val="20"/>
              </w:rPr>
              <w:t xml:space="preserve">CIMA. INFRACCIONES Y SANCIONES </w:t>
            </w:r>
            <w:bookmarkEnd w:id="22"/>
            <w:bookmarkEnd w:id="23"/>
          </w:p>
          <w:p w14:paraId="5AF48119"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sz w:val="20"/>
                <w:szCs w:val="20"/>
              </w:rPr>
            </w:pPr>
          </w:p>
          <w:p w14:paraId="71097159"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r w:rsidRPr="000348D4">
              <w:rPr>
                <w:rFonts w:ascii="Arial" w:hAnsi="Arial" w:cs="Arial"/>
                <w:sz w:val="20"/>
                <w:szCs w:val="20"/>
              </w:rPr>
              <w:t xml:space="preserve">El régimen de infracciones y sanciones, será el establecido en el Título IV de la Ley 38/2003, de 17 de noviembre, General de </w:t>
            </w:r>
            <w:r w:rsidRPr="000348D4">
              <w:rPr>
                <w:rFonts w:ascii="Arial" w:hAnsi="Arial" w:cs="Arial"/>
                <w:sz w:val="20"/>
                <w:szCs w:val="20"/>
              </w:rPr>
              <w:lastRenderedPageBreak/>
              <w:t>Subvenciones y en la ley 2/1998, de 20 de febrero, de la Potestad Sancionadora de las Administraciones Públicas del País Vasco, así como en sus respectivas normas de desarrollo y demás legislación que resulte aplicable.</w:t>
            </w:r>
          </w:p>
          <w:p w14:paraId="124E584C"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p>
          <w:p w14:paraId="629E23EA" w14:textId="43AD1F4F"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sz w:val="20"/>
                <w:szCs w:val="20"/>
              </w:rPr>
            </w:pPr>
            <w:r w:rsidRPr="000348D4">
              <w:rPr>
                <w:rFonts w:ascii="Arial" w:hAnsi="Arial" w:cs="Arial"/>
                <w:b/>
                <w:sz w:val="20"/>
                <w:szCs w:val="20"/>
              </w:rPr>
              <w:t>DUOD</w:t>
            </w:r>
            <w:r w:rsidR="00997618">
              <w:rPr>
                <w:rFonts w:ascii="Arial" w:hAnsi="Arial" w:cs="Arial"/>
                <w:b/>
                <w:sz w:val="20"/>
                <w:szCs w:val="20"/>
              </w:rPr>
              <w:t>É</w:t>
            </w:r>
            <w:r w:rsidRPr="000348D4">
              <w:rPr>
                <w:rFonts w:ascii="Arial" w:hAnsi="Arial" w:cs="Arial"/>
                <w:b/>
                <w:sz w:val="20"/>
                <w:szCs w:val="20"/>
              </w:rPr>
              <w:t>CIMA. VIGENCIA DEL CONVENIO Y CAUSAS DE EXTINCIÓN</w:t>
            </w:r>
          </w:p>
          <w:p w14:paraId="67D4ACB6" w14:textId="77777777" w:rsidR="0040434C"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sz w:val="20"/>
                <w:szCs w:val="20"/>
              </w:rPr>
            </w:pPr>
          </w:p>
          <w:p w14:paraId="5E111AF3" w14:textId="77777777" w:rsidR="004B2A0F" w:rsidRPr="000348D4" w:rsidRDefault="004B2A0F" w:rsidP="00C74047">
            <w:pPr>
              <w:pStyle w:val="Prrafodelista"/>
              <w:tabs>
                <w:tab w:val="left" w:pos="284"/>
              </w:tabs>
              <w:autoSpaceDE w:val="0"/>
              <w:autoSpaceDN w:val="0"/>
              <w:adjustRightInd w:val="0"/>
              <w:spacing w:after="120" w:line="360" w:lineRule="auto"/>
              <w:ind w:left="0"/>
              <w:mirrorIndents/>
              <w:jc w:val="both"/>
              <w:rPr>
                <w:rFonts w:ascii="Arial" w:hAnsi="Arial" w:cs="Arial"/>
                <w:b/>
                <w:sz w:val="20"/>
                <w:szCs w:val="20"/>
              </w:rPr>
            </w:pPr>
          </w:p>
          <w:p w14:paraId="64F2A0C0" w14:textId="77777777" w:rsidR="0040434C" w:rsidRPr="005B3B53"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b/>
                <w:bCs/>
                <w:sz w:val="20"/>
                <w:szCs w:val="20"/>
              </w:rPr>
            </w:pPr>
            <w:r w:rsidRPr="005B3B53">
              <w:rPr>
                <w:rFonts w:ascii="Arial" w:hAnsi="Arial" w:cs="Arial"/>
                <w:b/>
                <w:bCs/>
                <w:sz w:val="20"/>
                <w:szCs w:val="20"/>
              </w:rPr>
              <w:t xml:space="preserve">El presente convenio entra en vigor el día de su firma y finaliza el 31 de diciembre de 2026. </w:t>
            </w:r>
          </w:p>
          <w:p w14:paraId="6BDA5A3D"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p>
          <w:p w14:paraId="32C4BC5D" w14:textId="77777777" w:rsidR="0040434C" w:rsidRPr="000348D4" w:rsidRDefault="0040434C" w:rsidP="00C74047">
            <w:pPr>
              <w:pStyle w:val="Prrafodelista"/>
              <w:tabs>
                <w:tab w:val="left" w:pos="284"/>
              </w:tabs>
              <w:autoSpaceDE w:val="0"/>
              <w:autoSpaceDN w:val="0"/>
              <w:adjustRightInd w:val="0"/>
              <w:spacing w:after="120" w:line="360" w:lineRule="auto"/>
              <w:ind w:left="0"/>
              <w:mirrorIndents/>
              <w:jc w:val="both"/>
              <w:rPr>
                <w:rFonts w:ascii="Arial" w:hAnsi="Arial" w:cs="Arial"/>
                <w:sz w:val="20"/>
                <w:szCs w:val="20"/>
              </w:rPr>
            </w:pPr>
            <w:r w:rsidRPr="000348D4">
              <w:rPr>
                <w:rFonts w:ascii="Arial" w:hAnsi="Arial" w:cs="Arial"/>
                <w:sz w:val="20"/>
                <w:szCs w:val="20"/>
              </w:rPr>
              <w:t>Podrán dar lugar al vencimiento, mediante resolución del presente convenio, las siguientes causas:</w:t>
            </w:r>
          </w:p>
          <w:p w14:paraId="407B0C55" w14:textId="77777777" w:rsidR="0040434C" w:rsidRPr="000348D4" w:rsidRDefault="0040434C" w:rsidP="0040434C">
            <w:pPr>
              <w:pStyle w:val="Prrafodelista"/>
              <w:numPr>
                <w:ilvl w:val="0"/>
                <w:numId w:val="37"/>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No destinar por parte de la Asociación las aportaciones recibidas objeto de este convenio para la finalidad que se concede.</w:t>
            </w:r>
          </w:p>
          <w:p w14:paraId="4B94FCD5" w14:textId="77777777" w:rsidR="0040434C" w:rsidRPr="000348D4" w:rsidRDefault="0040434C" w:rsidP="0040434C">
            <w:pPr>
              <w:pStyle w:val="Prrafodelista"/>
              <w:numPr>
                <w:ilvl w:val="0"/>
                <w:numId w:val="37"/>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La suspensión definitiva de las actividades de la entidad, así como su suspensión temporal por plazo superior a seis meses en el ejercicio natural.</w:t>
            </w:r>
          </w:p>
          <w:p w14:paraId="2DB45D0F" w14:textId="77777777" w:rsidR="0040434C" w:rsidRPr="000348D4" w:rsidRDefault="0040434C" w:rsidP="0040434C">
            <w:pPr>
              <w:pStyle w:val="Prrafodelista"/>
              <w:numPr>
                <w:ilvl w:val="0"/>
                <w:numId w:val="37"/>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p w14:paraId="7B62CE94" w14:textId="77777777" w:rsidR="0040434C" w:rsidRPr="000348D4" w:rsidRDefault="0040434C" w:rsidP="0040434C">
            <w:pPr>
              <w:pStyle w:val="Prrafodelista"/>
              <w:numPr>
                <w:ilvl w:val="0"/>
                <w:numId w:val="37"/>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Incumplimiento de la obligación de adoptar las medidas de difusión contenidas en la cláusula novena.</w:t>
            </w:r>
          </w:p>
          <w:p w14:paraId="189C0492" w14:textId="77777777" w:rsidR="0040434C" w:rsidRPr="000348D4" w:rsidRDefault="0040434C" w:rsidP="0040434C">
            <w:pPr>
              <w:pStyle w:val="Prrafodelista"/>
              <w:numPr>
                <w:ilvl w:val="0"/>
                <w:numId w:val="37"/>
              </w:numPr>
              <w:tabs>
                <w:tab w:val="left" w:pos="284"/>
              </w:tabs>
              <w:autoSpaceDE w:val="0"/>
              <w:autoSpaceDN w:val="0"/>
              <w:adjustRightInd w:val="0"/>
              <w:spacing w:line="360" w:lineRule="auto"/>
              <w:ind w:left="0" w:firstLine="0"/>
              <w:mirrorIndents/>
              <w:jc w:val="both"/>
              <w:rPr>
                <w:rFonts w:ascii="Arial" w:hAnsi="Arial" w:cs="Arial"/>
                <w:sz w:val="20"/>
                <w:szCs w:val="20"/>
              </w:rPr>
            </w:pPr>
            <w:r w:rsidRPr="000348D4">
              <w:rPr>
                <w:rFonts w:ascii="Arial" w:hAnsi="Arial" w:cs="Arial"/>
                <w:sz w:val="20"/>
                <w:szCs w:val="20"/>
              </w:rPr>
              <w:t>Y en general cualquier otro incumplimiento por la entidad de las obligaciones asumidas en virtud del presente documento y que se consideren muy graves.</w:t>
            </w:r>
          </w:p>
          <w:p w14:paraId="346811CF" w14:textId="77777777" w:rsidR="0040434C" w:rsidRPr="000348D4" w:rsidRDefault="0040434C" w:rsidP="00C74047">
            <w:pPr>
              <w:pStyle w:val="Prrafodelista"/>
              <w:tabs>
                <w:tab w:val="left" w:pos="284"/>
              </w:tabs>
              <w:autoSpaceDE w:val="0"/>
              <w:autoSpaceDN w:val="0"/>
              <w:adjustRightInd w:val="0"/>
              <w:spacing w:line="360" w:lineRule="auto"/>
              <w:ind w:left="0"/>
              <w:mirrorIndents/>
              <w:jc w:val="both"/>
              <w:rPr>
                <w:rFonts w:ascii="Arial" w:hAnsi="Arial" w:cs="Arial"/>
                <w:sz w:val="20"/>
                <w:szCs w:val="20"/>
              </w:rPr>
            </w:pPr>
          </w:p>
          <w:p w14:paraId="177FF197" w14:textId="77777777" w:rsidR="0040434C" w:rsidRPr="000348D4" w:rsidRDefault="0040434C" w:rsidP="00956949">
            <w:pPr>
              <w:tabs>
                <w:tab w:val="left" w:pos="284"/>
              </w:tabs>
              <w:autoSpaceDE w:val="0"/>
              <w:autoSpaceDN w:val="0"/>
              <w:adjustRightInd w:val="0"/>
              <w:spacing w:line="360" w:lineRule="auto"/>
              <w:mirrorIndents/>
              <w:jc w:val="both"/>
              <w:rPr>
                <w:rFonts w:ascii="Arial" w:hAnsi="Arial" w:cs="Arial"/>
                <w:sz w:val="20"/>
                <w:szCs w:val="20"/>
              </w:rPr>
            </w:pPr>
            <w:r w:rsidRPr="000348D4">
              <w:rPr>
                <w:rFonts w:ascii="Arial" w:hAnsi="Arial" w:cs="Arial"/>
                <w:sz w:val="20"/>
                <w:szCs w:val="20"/>
              </w:rPr>
              <w:lastRenderedPageBreak/>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p w14:paraId="2263FAF5" w14:textId="77777777" w:rsidR="0040434C" w:rsidRDefault="0040434C" w:rsidP="00956949">
            <w:pPr>
              <w:tabs>
                <w:tab w:val="left" w:pos="284"/>
              </w:tabs>
              <w:autoSpaceDE w:val="0"/>
              <w:autoSpaceDN w:val="0"/>
              <w:adjustRightInd w:val="0"/>
              <w:spacing w:line="360" w:lineRule="auto"/>
              <w:mirrorIndents/>
              <w:jc w:val="both"/>
              <w:rPr>
                <w:rFonts w:ascii="Arial" w:hAnsi="Arial" w:cs="Arial"/>
                <w:sz w:val="20"/>
                <w:szCs w:val="20"/>
              </w:rPr>
            </w:pPr>
          </w:p>
          <w:p w14:paraId="709F5F52" w14:textId="6396FA6E" w:rsidR="0040434C" w:rsidRPr="000348D4" w:rsidRDefault="0040434C" w:rsidP="00956949">
            <w:pPr>
              <w:tabs>
                <w:tab w:val="left" w:pos="284"/>
              </w:tabs>
              <w:autoSpaceDE w:val="0"/>
              <w:autoSpaceDN w:val="0"/>
              <w:adjustRightInd w:val="0"/>
              <w:spacing w:line="360" w:lineRule="auto"/>
              <w:mirrorIndents/>
              <w:jc w:val="both"/>
              <w:rPr>
                <w:rFonts w:ascii="Arial" w:hAnsi="Arial" w:cs="Arial"/>
                <w:b/>
                <w:sz w:val="20"/>
                <w:szCs w:val="20"/>
              </w:rPr>
            </w:pPr>
            <w:bookmarkStart w:id="24" w:name="_Toc275950736"/>
            <w:bookmarkStart w:id="25" w:name="_Toc276710414"/>
            <w:bookmarkStart w:id="26" w:name="_Toc278537547"/>
            <w:r w:rsidRPr="000348D4">
              <w:rPr>
                <w:rFonts w:ascii="Arial" w:hAnsi="Arial" w:cs="Arial"/>
                <w:b/>
                <w:sz w:val="20"/>
                <w:szCs w:val="20"/>
              </w:rPr>
              <w:t>DECIMOTERCERA. ASPECTOS REGULABLES NO PREVISTOS Y CUESTIONES LITIGIOSAS</w:t>
            </w:r>
            <w:bookmarkEnd w:id="24"/>
            <w:bookmarkEnd w:id="25"/>
            <w:bookmarkEnd w:id="26"/>
          </w:p>
          <w:p w14:paraId="2D18B038" w14:textId="77777777" w:rsidR="0040434C" w:rsidRDefault="0040434C" w:rsidP="00956949">
            <w:pPr>
              <w:tabs>
                <w:tab w:val="left" w:pos="284"/>
              </w:tabs>
              <w:autoSpaceDE w:val="0"/>
              <w:autoSpaceDN w:val="0"/>
              <w:adjustRightInd w:val="0"/>
              <w:spacing w:line="360" w:lineRule="auto"/>
              <w:mirrorIndents/>
              <w:jc w:val="both"/>
              <w:rPr>
                <w:rFonts w:ascii="Arial" w:hAnsi="Arial" w:cs="Arial"/>
                <w:sz w:val="20"/>
                <w:szCs w:val="20"/>
              </w:rPr>
            </w:pPr>
          </w:p>
          <w:p w14:paraId="0B8B102A" w14:textId="77777777" w:rsidR="0040434C" w:rsidRPr="000348D4" w:rsidRDefault="0040434C" w:rsidP="00956949">
            <w:pPr>
              <w:pStyle w:val="Default"/>
              <w:spacing w:after="120" w:line="360" w:lineRule="auto"/>
              <w:contextualSpacing/>
              <w:mirrorIndents/>
              <w:jc w:val="both"/>
              <w:rPr>
                <w:rFonts w:ascii="Arial" w:hAnsi="Arial" w:cs="Arial"/>
                <w:iCs/>
                <w:sz w:val="20"/>
                <w:szCs w:val="20"/>
              </w:rPr>
            </w:pPr>
            <w:r w:rsidRPr="000348D4">
              <w:rPr>
                <w:rFonts w:ascii="Arial" w:hAnsi="Arial" w:cs="Arial"/>
                <w:iCs/>
                <w:sz w:val="20"/>
                <w:szCs w:val="20"/>
              </w:rPr>
              <w:t>Para todo lo no previsto en el presente convenio será de aplicación a l</w:t>
            </w:r>
            <w:r w:rsidRPr="000348D4">
              <w:rPr>
                <w:rFonts w:ascii="Arial" w:hAnsi="Arial" w:cs="Arial"/>
                <w:sz w:val="20"/>
                <w:szCs w:val="20"/>
              </w:rPr>
              <w:t xml:space="preserve">a </w:t>
            </w:r>
            <w:r w:rsidRPr="000348D4">
              <w:rPr>
                <w:rFonts w:ascii="Arial" w:hAnsi="Arial" w:cs="Arial"/>
                <w:iCs/>
                <w:sz w:val="20"/>
                <w:szCs w:val="20"/>
              </w:rPr>
              <w:t>Ley 38/2003, de 17 de noviembre, General de Subvenciones</w:t>
            </w:r>
            <w:r w:rsidRPr="000348D4">
              <w:rPr>
                <w:rFonts w:ascii="Arial" w:hAnsi="Arial" w:cs="Arial"/>
                <w:sz w:val="20"/>
                <w:szCs w:val="20"/>
              </w:rPr>
              <w:t>; al Real Decreto 887/2006, de 21 de julio, por el que se aprueba el Reglamento de la Ley 38/2003, de 17 de noviembre, General de Subvenciones, a la O</w:t>
            </w:r>
            <w:r w:rsidRPr="000348D4">
              <w:rPr>
                <w:rFonts w:ascii="Arial" w:hAnsi="Arial" w:cs="Arial"/>
                <w:iCs/>
                <w:sz w:val="20"/>
                <w:szCs w:val="20"/>
              </w:rPr>
              <w:t>rdenanza Municipal de Subvenciones, publicada en el Boletín Oficial de Bizkaia núm. 89 de 11 de mayo de 2006, así como cualquier otra disposición que pudiera resultar de aplicación.</w:t>
            </w:r>
          </w:p>
          <w:p w14:paraId="6CD71E92" w14:textId="77777777" w:rsidR="0040434C" w:rsidRPr="000348D4" w:rsidRDefault="0040434C" w:rsidP="00956949">
            <w:pPr>
              <w:pStyle w:val="Default"/>
              <w:spacing w:after="120" w:line="360" w:lineRule="auto"/>
              <w:contextualSpacing/>
              <w:mirrorIndents/>
              <w:jc w:val="both"/>
              <w:rPr>
                <w:rFonts w:ascii="Arial" w:hAnsi="Arial" w:cs="Arial"/>
                <w:iCs/>
                <w:color w:val="221E1F"/>
                <w:sz w:val="20"/>
                <w:szCs w:val="20"/>
              </w:rPr>
            </w:pPr>
            <w:r w:rsidRPr="000348D4">
              <w:rPr>
                <w:rFonts w:ascii="Arial" w:hAnsi="Arial" w:cs="Arial"/>
                <w:iCs/>
                <w:sz w:val="20"/>
                <w:szCs w:val="20"/>
              </w:rPr>
              <w:t>Las cuestiones litigiosas que pudieran derivarse del presente convenio, dada su naturaleza jurídico-administrativa, serán sometidas al orden jurisdiccional contencioso-administrativo</w:t>
            </w:r>
            <w:r w:rsidRPr="000348D4">
              <w:rPr>
                <w:rFonts w:ascii="Arial" w:hAnsi="Arial" w:cs="Arial"/>
                <w:iCs/>
                <w:color w:val="221E1F"/>
                <w:sz w:val="20"/>
                <w:szCs w:val="20"/>
              </w:rPr>
              <w:t xml:space="preserve">. </w:t>
            </w:r>
          </w:p>
          <w:p w14:paraId="44CF9DCC" w14:textId="77777777" w:rsidR="0040434C" w:rsidRDefault="0040434C" w:rsidP="00C74047">
            <w:pPr>
              <w:pStyle w:val="Default"/>
              <w:spacing w:after="120" w:line="360" w:lineRule="auto"/>
              <w:contextualSpacing/>
              <w:mirrorIndents/>
              <w:jc w:val="both"/>
              <w:rPr>
                <w:rFonts w:ascii="Arial" w:hAnsi="Arial" w:cs="Arial"/>
                <w:iCs/>
                <w:color w:val="221E1F"/>
                <w:sz w:val="20"/>
                <w:szCs w:val="20"/>
              </w:rPr>
            </w:pPr>
            <w:r w:rsidRPr="000348D4">
              <w:rPr>
                <w:rFonts w:ascii="Arial" w:hAnsi="Arial" w:cs="Arial"/>
                <w:iCs/>
                <w:sz w:val="20"/>
                <w:szCs w:val="20"/>
              </w:rPr>
              <w:t xml:space="preserve">En prueba de conformidad, se formaliza y firma el presente </w:t>
            </w:r>
            <w:r w:rsidRPr="000348D4">
              <w:rPr>
                <w:rFonts w:ascii="Arial" w:hAnsi="Arial" w:cs="Arial"/>
                <w:iCs/>
                <w:color w:val="221E1F"/>
                <w:sz w:val="20"/>
                <w:szCs w:val="20"/>
              </w:rPr>
              <w:t>convenio en duplicado ejemplar, en el lugar y fecha indicados en el encabezamiento.</w:t>
            </w:r>
          </w:p>
          <w:p w14:paraId="24A5AB0A" w14:textId="77777777" w:rsidR="005877B4" w:rsidRPr="000348D4" w:rsidRDefault="005877B4" w:rsidP="00C74047">
            <w:pPr>
              <w:pStyle w:val="Default"/>
              <w:spacing w:after="120" w:line="360" w:lineRule="auto"/>
              <w:contextualSpacing/>
              <w:mirrorIndents/>
              <w:jc w:val="both"/>
              <w:rPr>
                <w:rFonts w:ascii="Arial" w:hAnsi="Arial" w:cs="Arial"/>
                <w:iCs/>
                <w:color w:val="221E1F"/>
                <w:sz w:val="20"/>
                <w:szCs w:val="20"/>
              </w:rPr>
            </w:pPr>
          </w:p>
          <w:p w14:paraId="5A51BC24" w14:textId="77777777" w:rsidR="0040434C" w:rsidRPr="000348D4" w:rsidRDefault="0040434C" w:rsidP="00C74047">
            <w:pPr>
              <w:pStyle w:val="Default"/>
              <w:spacing w:after="120" w:line="360" w:lineRule="auto"/>
              <w:contextualSpacing/>
              <w:mirrorIndents/>
              <w:jc w:val="both"/>
              <w:rPr>
                <w:rFonts w:ascii="Arial" w:hAnsi="Arial" w:cs="Arial"/>
                <w:sz w:val="20"/>
                <w:szCs w:val="20"/>
              </w:rPr>
            </w:pPr>
            <w:r w:rsidRPr="000348D4">
              <w:rPr>
                <w:rFonts w:ascii="Arial" w:hAnsi="Arial" w:cs="Arial"/>
                <w:b/>
                <w:sz w:val="20"/>
                <w:szCs w:val="20"/>
              </w:rPr>
              <w:t>Tras la lectura del presente Convenio de Colaboración los otorgantes se ratifican y afirman en su contenido y en prueba de conformidad, lo firman por duplicado ejemplar, en el lugar y fecha indicados en el encabezamiento</w:t>
            </w:r>
            <w:r w:rsidRPr="000348D4">
              <w:rPr>
                <w:rFonts w:ascii="Arial" w:hAnsi="Arial" w:cs="Arial"/>
                <w:sz w:val="20"/>
                <w:szCs w:val="20"/>
              </w:rPr>
              <w:t xml:space="preserve">. </w:t>
            </w:r>
          </w:p>
          <w:p w14:paraId="3A65A953" w14:textId="178DE1A6" w:rsidR="0040434C" w:rsidRPr="000348D4" w:rsidRDefault="0040434C" w:rsidP="00C74047">
            <w:pPr>
              <w:pStyle w:val="Default"/>
              <w:spacing w:after="120" w:line="360" w:lineRule="auto"/>
              <w:contextualSpacing/>
              <w:mirrorIndents/>
              <w:jc w:val="both"/>
              <w:rPr>
                <w:rFonts w:ascii="Arial" w:hAnsi="Arial" w:cs="Arial"/>
                <w:b/>
                <w:sz w:val="20"/>
                <w:szCs w:val="20"/>
              </w:rPr>
            </w:pPr>
            <w:r w:rsidRPr="000348D4">
              <w:rPr>
                <w:rFonts w:ascii="Arial" w:hAnsi="Arial" w:cs="Arial"/>
                <w:b/>
                <w:sz w:val="20"/>
                <w:szCs w:val="20"/>
              </w:rPr>
              <w:t xml:space="preserve">Representante de la AMPA </w:t>
            </w:r>
            <w:r w:rsidR="005E04D4">
              <w:rPr>
                <w:rFonts w:ascii="Arial" w:hAnsi="Arial" w:cs="Arial"/>
                <w:b/>
                <w:sz w:val="20"/>
                <w:szCs w:val="20"/>
              </w:rPr>
              <w:t xml:space="preserve">Abantoko </w:t>
            </w:r>
            <w:r>
              <w:rPr>
                <w:rFonts w:ascii="Arial" w:hAnsi="Arial" w:cs="Arial"/>
                <w:b/>
                <w:sz w:val="20"/>
                <w:szCs w:val="20"/>
              </w:rPr>
              <w:t>Haurreskola</w:t>
            </w:r>
            <w:r w:rsidRPr="000348D4">
              <w:rPr>
                <w:rFonts w:ascii="Arial" w:hAnsi="Arial" w:cs="Arial"/>
                <w:b/>
                <w:sz w:val="20"/>
                <w:szCs w:val="20"/>
              </w:rPr>
              <w:t xml:space="preserve"> IGE.</w:t>
            </w:r>
          </w:p>
          <w:p w14:paraId="691D97C3" w14:textId="77777777" w:rsidR="0040434C" w:rsidRPr="000348D4" w:rsidRDefault="0040434C" w:rsidP="00956949">
            <w:pPr>
              <w:spacing w:line="360" w:lineRule="auto"/>
              <w:rPr>
                <w:rFonts w:ascii="Arial" w:hAnsi="Arial" w:cs="Arial"/>
                <w:sz w:val="20"/>
                <w:szCs w:val="20"/>
              </w:rPr>
            </w:pPr>
          </w:p>
        </w:tc>
      </w:tr>
    </w:tbl>
    <w:p w14:paraId="44923E33" w14:textId="77777777" w:rsidR="0040434C" w:rsidRDefault="0040434C" w:rsidP="0075050A">
      <w:pPr>
        <w:spacing w:line="360" w:lineRule="auto"/>
        <w:rPr>
          <w:rFonts w:ascii="Arial" w:hAnsi="Arial" w:cs="Arial"/>
          <w:sz w:val="22"/>
          <w:szCs w:val="22"/>
        </w:rPr>
      </w:pPr>
    </w:p>
    <w:p w14:paraId="3968F7B4" w14:textId="77777777" w:rsidR="0040434C" w:rsidRDefault="0040434C" w:rsidP="0075050A">
      <w:pPr>
        <w:spacing w:line="360" w:lineRule="auto"/>
        <w:rPr>
          <w:rFonts w:ascii="Arial" w:hAnsi="Arial" w:cs="Arial"/>
          <w:sz w:val="22"/>
          <w:szCs w:val="22"/>
        </w:rPr>
      </w:pPr>
    </w:p>
    <w:p w14:paraId="0AF391AE" w14:textId="77777777" w:rsidR="0040434C" w:rsidRPr="00590CBB" w:rsidRDefault="0040434C" w:rsidP="0075050A">
      <w:pPr>
        <w:spacing w:line="360" w:lineRule="auto"/>
        <w:rPr>
          <w:rFonts w:ascii="Arial" w:hAnsi="Arial" w:cs="Arial"/>
          <w:sz w:val="22"/>
          <w:szCs w:val="22"/>
        </w:rPr>
      </w:pPr>
    </w:p>
    <w:p w14:paraId="3D287928" w14:textId="77777777" w:rsidR="0040434C" w:rsidRPr="00590CBB" w:rsidRDefault="0040434C" w:rsidP="00C36028">
      <w:pPr>
        <w:spacing w:line="360" w:lineRule="auto"/>
        <w:jc w:val="center"/>
        <w:rPr>
          <w:rFonts w:ascii="Arial" w:hAnsi="Arial" w:cs="Arial"/>
          <w:b/>
          <w:bCs/>
          <w:sz w:val="22"/>
          <w:szCs w:val="22"/>
        </w:rPr>
      </w:pPr>
    </w:p>
    <w:p w14:paraId="54BCCF2B" w14:textId="5B45F22D" w:rsidR="0040434C" w:rsidRPr="00590CBB" w:rsidRDefault="0040434C" w:rsidP="00C36028">
      <w:pPr>
        <w:spacing w:line="360" w:lineRule="auto"/>
        <w:jc w:val="both"/>
        <w:rPr>
          <w:rFonts w:ascii="Arial" w:hAnsi="Arial" w:cs="Arial"/>
          <w:sz w:val="22"/>
          <w:szCs w:val="22"/>
        </w:rPr>
      </w:pPr>
      <w:r w:rsidRPr="00590CBB">
        <w:rPr>
          <w:rFonts w:ascii="Arial" w:hAnsi="Arial" w:cs="Arial"/>
          <w:sz w:val="22"/>
          <w:szCs w:val="22"/>
        </w:rPr>
        <w:t xml:space="preserve">AMPA </w:t>
      </w:r>
      <w:r w:rsidR="005E04D4">
        <w:rPr>
          <w:rFonts w:ascii="Arial" w:hAnsi="Arial" w:cs="Arial"/>
          <w:sz w:val="22"/>
          <w:szCs w:val="22"/>
        </w:rPr>
        <w:t xml:space="preserve">Abantoko </w:t>
      </w:r>
      <w:r>
        <w:rPr>
          <w:rFonts w:ascii="Arial" w:hAnsi="Arial" w:cs="Arial"/>
          <w:sz w:val="22"/>
          <w:szCs w:val="22"/>
        </w:rPr>
        <w:t>Haurreskola</w:t>
      </w:r>
      <w:r w:rsidRPr="00590CBB">
        <w:rPr>
          <w:rFonts w:ascii="Arial" w:hAnsi="Arial" w:cs="Arial"/>
          <w:sz w:val="22"/>
          <w:szCs w:val="22"/>
        </w:rPr>
        <w:t xml:space="preserve"> IGE</w:t>
      </w:r>
    </w:p>
    <w:p w14:paraId="6A648414" w14:textId="77777777" w:rsidR="0040434C" w:rsidRPr="00590CBB" w:rsidRDefault="0040434C" w:rsidP="00C36028">
      <w:pPr>
        <w:spacing w:line="360" w:lineRule="auto"/>
        <w:jc w:val="both"/>
        <w:rPr>
          <w:rFonts w:ascii="Arial" w:hAnsi="Arial" w:cs="Arial"/>
          <w:sz w:val="22"/>
          <w:szCs w:val="22"/>
        </w:rPr>
      </w:pPr>
      <w:r w:rsidRPr="00590CBB">
        <w:rPr>
          <w:rFonts w:ascii="Arial" w:hAnsi="Arial" w:cs="Arial"/>
          <w:sz w:val="22"/>
          <w:szCs w:val="22"/>
        </w:rPr>
        <w:t>G-</w:t>
      </w:r>
      <w:r>
        <w:rPr>
          <w:rFonts w:ascii="Arial" w:hAnsi="Arial" w:cs="Arial"/>
          <w:sz w:val="22"/>
          <w:szCs w:val="22"/>
        </w:rPr>
        <w:t>95343513</w:t>
      </w:r>
    </w:p>
    <w:p w14:paraId="2D2BDCD7" w14:textId="77777777" w:rsidR="0040434C" w:rsidRPr="00590CBB" w:rsidRDefault="0040434C" w:rsidP="00C36028">
      <w:pPr>
        <w:spacing w:line="360" w:lineRule="auto"/>
        <w:jc w:val="both"/>
        <w:rPr>
          <w:rFonts w:ascii="Arial" w:hAnsi="Arial" w:cs="Arial"/>
          <w:sz w:val="22"/>
          <w:szCs w:val="22"/>
        </w:rPr>
      </w:pPr>
      <w:r>
        <w:rPr>
          <w:rFonts w:ascii="Arial" w:hAnsi="Arial" w:cs="Arial"/>
          <w:sz w:val="22"/>
          <w:szCs w:val="22"/>
        </w:rPr>
        <w:t>Barrio Cotarro 16</w:t>
      </w:r>
    </w:p>
    <w:p w14:paraId="06C3FB53" w14:textId="77777777" w:rsidR="0040434C" w:rsidRPr="00590CBB" w:rsidRDefault="0040434C" w:rsidP="00C36028">
      <w:pPr>
        <w:spacing w:line="360" w:lineRule="auto"/>
        <w:jc w:val="both"/>
        <w:rPr>
          <w:rFonts w:ascii="Arial" w:hAnsi="Arial" w:cs="Arial"/>
          <w:sz w:val="22"/>
          <w:szCs w:val="22"/>
        </w:rPr>
      </w:pPr>
      <w:r w:rsidRPr="00590CBB">
        <w:rPr>
          <w:rFonts w:ascii="Arial" w:hAnsi="Arial" w:cs="Arial"/>
          <w:sz w:val="22"/>
          <w:szCs w:val="22"/>
        </w:rPr>
        <w:t xml:space="preserve">48500 </w:t>
      </w:r>
      <w:r>
        <w:rPr>
          <w:rFonts w:ascii="Arial" w:hAnsi="Arial" w:cs="Arial"/>
          <w:sz w:val="22"/>
          <w:szCs w:val="22"/>
        </w:rPr>
        <w:t>Gallarta</w:t>
      </w:r>
      <w:r w:rsidRPr="00590CBB">
        <w:rPr>
          <w:rFonts w:ascii="Arial" w:hAnsi="Arial" w:cs="Arial"/>
          <w:sz w:val="22"/>
          <w:szCs w:val="22"/>
        </w:rPr>
        <w:t xml:space="preserve"> </w:t>
      </w:r>
    </w:p>
    <w:p w14:paraId="278D631D" w14:textId="77777777" w:rsidR="0040434C" w:rsidRDefault="0040434C" w:rsidP="00C36028">
      <w:pPr>
        <w:spacing w:line="360" w:lineRule="auto"/>
        <w:jc w:val="both"/>
        <w:rPr>
          <w:rFonts w:ascii="Arial" w:hAnsi="Arial" w:cs="Arial"/>
          <w:sz w:val="22"/>
          <w:szCs w:val="22"/>
        </w:rPr>
      </w:pPr>
      <w:r w:rsidRPr="00590CBB">
        <w:rPr>
          <w:rFonts w:ascii="Arial" w:hAnsi="Arial" w:cs="Arial"/>
          <w:sz w:val="22"/>
          <w:szCs w:val="22"/>
        </w:rPr>
        <w:t>ES</w:t>
      </w:r>
      <w:r>
        <w:rPr>
          <w:rFonts w:ascii="Arial" w:hAnsi="Arial" w:cs="Arial"/>
          <w:sz w:val="22"/>
          <w:szCs w:val="22"/>
        </w:rPr>
        <w:t>30 3035 0259 5525 9000 5678</w:t>
      </w:r>
    </w:p>
    <w:p w14:paraId="76201FB5" w14:textId="77777777" w:rsidR="0040434C" w:rsidRPr="00590CBB" w:rsidRDefault="0040434C" w:rsidP="00C36028">
      <w:pPr>
        <w:spacing w:line="360" w:lineRule="auto"/>
        <w:jc w:val="both"/>
        <w:rPr>
          <w:rFonts w:ascii="Arial" w:hAnsi="Arial" w:cs="Arial"/>
          <w:sz w:val="22"/>
          <w:szCs w:val="22"/>
        </w:rPr>
      </w:pPr>
    </w:p>
    <w:tbl>
      <w:tblPr>
        <w:tblStyle w:val="Tablaconcuadrcula"/>
        <w:tblW w:w="9351" w:type="dxa"/>
        <w:tblLook w:val="04A0" w:firstRow="1" w:lastRow="0" w:firstColumn="1" w:lastColumn="0" w:noHBand="0" w:noVBand="1"/>
      </w:tblPr>
      <w:tblGrid>
        <w:gridCol w:w="3823"/>
        <w:gridCol w:w="1930"/>
        <w:gridCol w:w="3598"/>
      </w:tblGrid>
      <w:tr w:rsidR="0040434C" w:rsidRPr="00590CBB" w14:paraId="563E33CE" w14:textId="77777777" w:rsidTr="00D75C15">
        <w:tc>
          <w:tcPr>
            <w:tcW w:w="3823" w:type="dxa"/>
          </w:tcPr>
          <w:p w14:paraId="496D4A3B" w14:textId="77777777" w:rsidR="0040434C" w:rsidRDefault="0040434C" w:rsidP="00C36028">
            <w:pPr>
              <w:spacing w:line="360" w:lineRule="auto"/>
              <w:jc w:val="both"/>
              <w:rPr>
                <w:rFonts w:ascii="Arial" w:hAnsi="Arial" w:cs="Arial"/>
                <w:sz w:val="22"/>
                <w:szCs w:val="22"/>
              </w:rPr>
            </w:pPr>
          </w:p>
          <w:p w14:paraId="00C58D6F" w14:textId="77777777" w:rsidR="0040434C" w:rsidRPr="00590CBB" w:rsidRDefault="0040434C" w:rsidP="00C36028">
            <w:pPr>
              <w:spacing w:line="360" w:lineRule="auto"/>
              <w:jc w:val="both"/>
              <w:rPr>
                <w:rFonts w:ascii="Arial" w:hAnsi="Arial" w:cs="Arial"/>
                <w:sz w:val="22"/>
                <w:szCs w:val="22"/>
              </w:rPr>
            </w:pPr>
            <w:r w:rsidRPr="00590CBB">
              <w:rPr>
                <w:rFonts w:ascii="Arial" w:hAnsi="Arial" w:cs="Arial"/>
                <w:sz w:val="22"/>
                <w:szCs w:val="22"/>
              </w:rPr>
              <w:t>Elkartearen funtzionamenduak eragindako gastuak eta jarduera ludikoen eta hezkuntzaren arlokoen programaziotik eratorrientzako diru-laguntza</w:t>
            </w:r>
          </w:p>
          <w:p w14:paraId="35CF8031" w14:textId="77777777" w:rsidR="0040434C" w:rsidRPr="00590CBB" w:rsidRDefault="0040434C" w:rsidP="00C36028">
            <w:pPr>
              <w:spacing w:line="360" w:lineRule="auto"/>
              <w:jc w:val="both"/>
              <w:rPr>
                <w:rFonts w:ascii="Arial" w:hAnsi="Arial" w:cs="Arial"/>
                <w:sz w:val="22"/>
                <w:szCs w:val="22"/>
              </w:rPr>
            </w:pPr>
          </w:p>
        </w:tc>
        <w:tc>
          <w:tcPr>
            <w:tcW w:w="1930" w:type="dxa"/>
          </w:tcPr>
          <w:p w14:paraId="7475995D" w14:textId="77777777" w:rsidR="0040434C" w:rsidRPr="000348D4" w:rsidRDefault="0040434C" w:rsidP="003E074C">
            <w:pPr>
              <w:spacing w:line="360" w:lineRule="auto"/>
              <w:jc w:val="center"/>
              <w:rPr>
                <w:rFonts w:ascii="Arial" w:hAnsi="Arial" w:cs="Arial"/>
                <w:sz w:val="22"/>
                <w:szCs w:val="22"/>
              </w:rPr>
            </w:pPr>
          </w:p>
          <w:p w14:paraId="5E89679D" w14:textId="77777777" w:rsidR="0040434C" w:rsidRPr="000348D4" w:rsidRDefault="0040434C" w:rsidP="003E074C">
            <w:pPr>
              <w:spacing w:line="360" w:lineRule="auto"/>
              <w:jc w:val="center"/>
              <w:rPr>
                <w:rFonts w:ascii="Arial" w:hAnsi="Arial" w:cs="Arial"/>
                <w:sz w:val="22"/>
                <w:szCs w:val="22"/>
              </w:rPr>
            </w:pPr>
          </w:p>
          <w:p w14:paraId="5858E25A" w14:textId="77777777" w:rsidR="0040434C" w:rsidRPr="000348D4" w:rsidRDefault="0040434C" w:rsidP="003E074C">
            <w:pPr>
              <w:spacing w:line="360" w:lineRule="auto"/>
              <w:jc w:val="center"/>
              <w:rPr>
                <w:rFonts w:ascii="Arial" w:hAnsi="Arial" w:cs="Arial"/>
                <w:sz w:val="22"/>
                <w:szCs w:val="22"/>
              </w:rPr>
            </w:pPr>
            <w:r>
              <w:rPr>
                <w:rFonts w:ascii="Arial" w:hAnsi="Arial" w:cs="Arial"/>
                <w:sz w:val="22"/>
                <w:szCs w:val="22"/>
              </w:rPr>
              <w:t>1.549,66</w:t>
            </w:r>
            <w:r w:rsidRPr="000348D4">
              <w:rPr>
                <w:rFonts w:ascii="Arial" w:hAnsi="Arial" w:cs="Arial"/>
                <w:sz w:val="22"/>
                <w:szCs w:val="22"/>
              </w:rPr>
              <w:t>€</w:t>
            </w:r>
          </w:p>
        </w:tc>
        <w:tc>
          <w:tcPr>
            <w:tcW w:w="3598" w:type="dxa"/>
          </w:tcPr>
          <w:p w14:paraId="64F07B3F" w14:textId="77777777" w:rsidR="0040434C" w:rsidRDefault="0040434C" w:rsidP="00C36028">
            <w:pPr>
              <w:spacing w:line="360" w:lineRule="auto"/>
              <w:jc w:val="both"/>
              <w:rPr>
                <w:rFonts w:ascii="Arial" w:hAnsi="Arial" w:cs="Arial"/>
                <w:sz w:val="22"/>
                <w:szCs w:val="22"/>
              </w:rPr>
            </w:pPr>
          </w:p>
          <w:p w14:paraId="78B516F2" w14:textId="77777777" w:rsidR="0040434C" w:rsidRPr="00590CBB" w:rsidRDefault="0040434C" w:rsidP="00C36028">
            <w:pPr>
              <w:spacing w:line="360" w:lineRule="auto"/>
              <w:jc w:val="both"/>
              <w:rPr>
                <w:rFonts w:ascii="Arial" w:hAnsi="Arial" w:cs="Arial"/>
                <w:sz w:val="22"/>
                <w:szCs w:val="22"/>
              </w:rPr>
            </w:pPr>
            <w:r w:rsidRPr="00590CBB">
              <w:rPr>
                <w:rFonts w:ascii="Arial" w:hAnsi="Arial" w:cs="Arial"/>
                <w:sz w:val="22"/>
                <w:szCs w:val="22"/>
              </w:rPr>
              <w:t>Subvención para los gastos ocasionados por el funcionamiento de la asociación, así como los derivados de la programación de las diferentes actividades lúdicas edu</w:t>
            </w:r>
            <w:r>
              <w:t>c</w:t>
            </w:r>
            <w:r w:rsidRPr="00590CBB">
              <w:rPr>
                <w:rFonts w:ascii="Arial" w:hAnsi="Arial" w:cs="Arial"/>
                <w:sz w:val="22"/>
                <w:szCs w:val="22"/>
              </w:rPr>
              <w:t>ativas</w:t>
            </w:r>
          </w:p>
        </w:tc>
      </w:tr>
      <w:tr w:rsidR="0040434C" w:rsidRPr="00590CBB" w14:paraId="4681ABB6" w14:textId="77777777" w:rsidTr="00D75C15">
        <w:tc>
          <w:tcPr>
            <w:tcW w:w="3823" w:type="dxa"/>
          </w:tcPr>
          <w:p w14:paraId="2B564346" w14:textId="77777777" w:rsidR="0040434C" w:rsidRPr="00590CBB" w:rsidRDefault="0040434C" w:rsidP="00C36028">
            <w:pPr>
              <w:spacing w:line="360" w:lineRule="auto"/>
              <w:jc w:val="both"/>
              <w:rPr>
                <w:rFonts w:ascii="Arial" w:hAnsi="Arial" w:cs="Arial"/>
                <w:sz w:val="22"/>
                <w:szCs w:val="22"/>
              </w:rPr>
            </w:pPr>
          </w:p>
        </w:tc>
        <w:tc>
          <w:tcPr>
            <w:tcW w:w="1930" w:type="dxa"/>
          </w:tcPr>
          <w:p w14:paraId="275F9B50" w14:textId="77777777" w:rsidR="0040434C" w:rsidRPr="00590CBB" w:rsidRDefault="0040434C" w:rsidP="003E074C">
            <w:pPr>
              <w:spacing w:line="360" w:lineRule="auto"/>
              <w:jc w:val="center"/>
              <w:rPr>
                <w:rFonts w:ascii="Arial" w:hAnsi="Arial" w:cs="Arial"/>
                <w:b/>
                <w:bCs/>
                <w:sz w:val="22"/>
                <w:szCs w:val="22"/>
              </w:rPr>
            </w:pPr>
            <w:r>
              <w:rPr>
                <w:rFonts w:ascii="Arial" w:hAnsi="Arial" w:cs="Arial"/>
                <w:b/>
                <w:bCs/>
                <w:sz w:val="22"/>
                <w:szCs w:val="22"/>
              </w:rPr>
              <w:t>1.549,66€</w:t>
            </w:r>
          </w:p>
        </w:tc>
        <w:tc>
          <w:tcPr>
            <w:tcW w:w="3598" w:type="dxa"/>
          </w:tcPr>
          <w:p w14:paraId="19D61F76" w14:textId="77777777" w:rsidR="0040434C" w:rsidRPr="00590CBB" w:rsidRDefault="0040434C" w:rsidP="00C36028">
            <w:pPr>
              <w:spacing w:line="360" w:lineRule="auto"/>
              <w:jc w:val="both"/>
              <w:rPr>
                <w:rFonts w:ascii="Arial" w:hAnsi="Arial" w:cs="Arial"/>
                <w:sz w:val="22"/>
                <w:szCs w:val="22"/>
              </w:rPr>
            </w:pPr>
          </w:p>
        </w:tc>
      </w:tr>
    </w:tbl>
    <w:p w14:paraId="77A547A5" w14:textId="77777777" w:rsidR="0040434C" w:rsidRPr="00590CBB" w:rsidRDefault="0040434C" w:rsidP="00C36028">
      <w:pPr>
        <w:spacing w:line="360" w:lineRule="auto"/>
        <w:jc w:val="both"/>
        <w:rPr>
          <w:rFonts w:ascii="Arial" w:hAnsi="Arial" w:cs="Arial"/>
          <w:sz w:val="22"/>
          <w:szCs w:val="22"/>
        </w:rPr>
      </w:pPr>
    </w:p>
    <w:p w14:paraId="6EE128D9" w14:textId="6CB39017" w:rsidR="00D27F20" w:rsidRPr="00F0347B" w:rsidRDefault="00D27F20" w:rsidP="006812DE">
      <w:pPr>
        <w:rPr>
          <w:rFonts w:ascii="Univers 45 Light" w:hAnsi="Univers 45 Light"/>
          <w:sz w:val="18"/>
          <w:szCs w:val="18"/>
        </w:rPr>
      </w:pPr>
    </w:p>
    <w:p w14:paraId="4EE90E62" w14:textId="3B0B5049" w:rsidR="00D27F20" w:rsidRPr="00F0347B" w:rsidRDefault="00D27F20" w:rsidP="006812DE">
      <w:pPr>
        <w:rPr>
          <w:rFonts w:ascii="Univers 45 Light" w:hAnsi="Univers 45 Light"/>
          <w:sz w:val="18"/>
          <w:szCs w:val="18"/>
        </w:rPr>
      </w:pPr>
    </w:p>
    <w:p w14:paraId="00BC07E3" w14:textId="77777777" w:rsidR="0095531B" w:rsidRPr="00F0347B" w:rsidRDefault="0095531B" w:rsidP="006812DE">
      <w:pPr>
        <w:rPr>
          <w:rFonts w:ascii="Univers 45 Light" w:hAnsi="Univers 45 Light"/>
          <w:sz w:val="18"/>
          <w:szCs w:val="18"/>
        </w:rPr>
      </w:pPr>
    </w:p>
    <w:sectPr w:rsidR="0095531B" w:rsidRPr="00F0347B" w:rsidSect="00BA75C5">
      <w:headerReference w:type="default" r:id="rId8"/>
      <w:footerReference w:type="default" r:id="rId9"/>
      <w:pgSz w:w="11906" w:h="16838" w:code="9"/>
      <w:pgMar w:top="384" w:right="1134"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61183" w14:textId="77777777" w:rsidR="00742664" w:rsidRDefault="00742664">
      <w:r>
        <w:separator/>
      </w:r>
    </w:p>
  </w:endnote>
  <w:endnote w:type="continuationSeparator" w:id="0">
    <w:p w14:paraId="5A93E188" w14:textId="77777777" w:rsidR="00742664" w:rsidRDefault="00742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LT Std 45 Light">
    <w:altName w:val="Calibri"/>
    <w:panose1 w:val="020B0403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Univers 45 Light">
    <w:altName w:val="Calibri"/>
    <w:panose1 w:val="00000000000000000000"/>
    <w:charset w:val="00"/>
    <w:family w:val="auto"/>
    <w:pitch w:val="variable"/>
    <w:sig w:usb0="00000003" w:usb1="00000000" w:usb2="00000000" w:usb3="00000000" w:csb0="00000001" w:csb1="00000000"/>
  </w:font>
  <w:font w:name="Essai">
    <w:altName w:val="Calibri"/>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0D079" w14:textId="77777777" w:rsidR="00483C1D" w:rsidRPr="00FF58D4" w:rsidRDefault="00483C1D" w:rsidP="00FF58D4">
    <w:pPr>
      <w:pStyle w:val="Piedepgina"/>
      <w:jc w:val="right"/>
      <w:rPr>
        <w:rFonts w:ascii="Essai" w:hAnsi="Essai"/>
        <w:color w:val="FF33CC"/>
        <w:sz w:val="20"/>
        <w:szCs w:val="20"/>
      </w:rPr>
    </w:pPr>
    <w:r w:rsidRPr="00FF58D4">
      <w:rPr>
        <w:rFonts w:ascii="Essai" w:hAnsi="Essai"/>
        <w:color w:val="FF33CC"/>
        <w:sz w:val="20"/>
        <w:szCs w:val="20"/>
      </w:rPr>
      <w:t>w</w:t>
    </w:r>
    <w:r w:rsidR="002506BB">
      <w:rPr>
        <w:rFonts w:ascii="Essai" w:hAnsi="Essai"/>
        <w:color w:val="FF33CC"/>
        <w:sz w:val="20"/>
        <w:szCs w:val="20"/>
      </w:rPr>
      <w:t>ww.abanto-zierbena.eus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28D7A" w14:textId="77777777" w:rsidR="00742664" w:rsidRDefault="00742664">
      <w:r>
        <w:separator/>
      </w:r>
    </w:p>
  </w:footnote>
  <w:footnote w:type="continuationSeparator" w:id="0">
    <w:p w14:paraId="40DBC524" w14:textId="77777777" w:rsidR="00742664" w:rsidRDefault="007426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2000" w14:textId="26F4FBE6" w:rsidR="00E74733" w:rsidRDefault="004B2A0F" w:rsidP="00E74733">
    <w:pPr>
      <w:jc w:val="right"/>
      <w:rPr>
        <w:rFonts w:ascii="Univers LT Std 45 Light" w:hAnsi="Univers LT Std 45 Light"/>
        <w:b/>
        <w:sz w:val="18"/>
        <w:szCs w:val="18"/>
      </w:rPr>
    </w:pPr>
    <w:r>
      <w:rPr>
        <w:noProof/>
        <w:lang w:val="es-ES"/>
      </w:rPr>
      <mc:AlternateContent>
        <mc:Choice Requires="wps">
          <w:drawing>
            <wp:anchor distT="0" distB="0" distL="114300" distR="114300" simplePos="0" relativeHeight="251656192" behindDoc="0" locked="0" layoutInCell="1" allowOverlap="1" wp14:anchorId="3DF7874E" wp14:editId="3D7DDF6A">
              <wp:simplePos x="0" y="0"/>
              <wp:positionH relativeFrom="column">
                <wp:posOffset>-683895</wp:posOffset>
              </wp:positionH>
              <wp:positionV relativeFrom="page">
                <wp:posOffset>137160</wp:posOffset>
              </wp:positionV>
              <wp:extent cx="1973580" cy="86106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86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B3BAF" w14:textId="77777777" w:rsidR="00483C1D" w:rsidRDefault="00481FC3" w:rsidP="004012A6">
                          <w:r>
                            <w:rPr>
                              <w:noProof/>
                              <w:lang w:val="es-ES"/>
                            </w:rPr>
                            <w:drawing>
                              <wp:inline distT="0" distB="0" distL="0" distR="0" wp14:anchorId="7E6A3175" wp14:editId="24267A4D">
                                <wp:extent cx="1882140" cy="870951"/>
                                <wp:effectExtent l="0" t="0" r="3810" b="5715"/>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7360" cy="87799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F7874E" id="_x0000_t202" coordsize="21600,21600" o:spt="202" path="m,l,21600r21600,l21600,xe">
              <v:stroke joinstyle="miter"/>
              <v:path gradientshapeok="t" o:connecttype="rect"/>
            </v:shapetype>
            <v:shape id="Text Box 1" o:spid="_x0000_s1026" type="#_x0000_t202" style="position:absolute;left:0;text-align:left;margin-left:-53.85pt;margin-top:10.8pt;width:155.4pt;height:6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" filled="f" stroked="f">
              <v:textbox>
                <w:txbxContent>
                  <w:p w14:paraId="7E9B3BAF" w14:textId="77777777" w:rsidR="00483C1D" w:rsidRDefault="00481FC3" w:rsidP="004012A6">
                    <w:r>
                      <w:rPr>
                        <w:noProof/>
                        <w:lang w:val="es-ES"/>
                      </w:rPr>
                      <w:drawing>
                        <wp:inline distT="0" distB="0" distL="0" distR="0" wp14:anchorId="7E6A3175" wp14:editId="24267A4D">
                          <wp:extent cx="1882140" cy="870951"/>
                          <wp:effectExtent l="0" t="0" r="3810" b="5715"/>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97360" cy="877994"/>
                                  </a:xfrm>
                                  <a:prstGeom prst="rect">
                                    <a:avLst/>
                                  </a:prstGeom>
                                  <a:noFill/>
                                  <a:ln>
                                    <a:noFill/>
                                  </a:ln>
                                </pic:spPr>
                              </pic:pic>
                            </a:graphicData>
                          </a:graphic>
                        </wp:inline>
                      </w:drawing>
                    </w:r>
                  </w:p>
                </w:txbxContent>
              </v:textbox>
              <w10:wrap anchory="page"/>
            </v:shape>
          </w:pict>
        </mc:Fallback>
      </mc:AlternateContent>
    </w:r>
    <w:r w:rsidR="00481FC3">
      <w:rPr>
        <w:noProof/>
        <w:lang w:val="es-ES"/>
      </w:rPr>
      <w:drawing>
        <wp:anchor distT="0" distB="0" distL="114300" distR="114300" simplePos="0" relativeHeight="251659264" behindDoc="1" locked="0" layoutInCell="1" allowOverlap="1" wp14:anchorId="19027A04" wp14:editId="7BC49F52">
          <wp:simplePos x="0" y="0"/>
          <wp:positionH relativeFrom="column">
            <wp:posOffset>5236845</wp:posOffset>
          </wp:positionH>
          <wp:positionV relativeFrom="paragraph">
            <wp:posOffset>-259715</wp:posOffset>
          </wp:positionV>
          <wp:extent cx="824186" cy="723900"/>
          <wp:effectExtent l="0" t="0" r="0" b="0"/>
          <wp:wrapNone/>
          <wp:docPr id="4" name="Imagen 4"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5309" cy="724886"/>
                  </a:xfrm>
                  <a:prstGeom prst="rect">
                    <a:avLst/>
                  </a:prstGeom>
                  <a:noFill/>
                </pic:spPr>
              </pic:pic>
            </a:graphicData>
          </a:graphic>
          <wp14:sizeRelH relativeFrom="page">
            <wp14:pctWidth>0</wp14:pctWidth>
          </wp14:sizeRelH>
          <wp14:sizeRelV relativeFrom="page">
            <wp14:pctHeight>0</wp14:pctHeight>
          </wp14:sizeRelV>
        </wp:anchor>
      </w:drawing>
    </w:r>
    <w:r w:rsidR="00481FC3">
      <w:rPr>
        <w:noProof/>
        <w:lang w:val="es-ES"/>
      </w:rPr>
      <mc:AlternateContent>
        <mc:Choice Requires="wps">
          <w:drawing>
            <wp:anchor distT="0" distB="0" distL="114300" distR="114300" simplePos="0" relativeHeight="251658240" behindDoc="0" locked="0" layoutInCell="1" allowOverlap="1" wp14:anchorId="6C66EC63" wp14:editId="3B893015">
              <wp:simplePos x="0" y="0"/>
              <wp:positionH relativeFrom="column">
                <wp:posOffset>-914400</wp:posOffset>
              </wp:positionH>
              <wp:positionV relativeFrom="page">
                <wp:posOffset>4683125</wp:posOffset>
              </wp:positionV>
              <wp:extent cx="342900" cy="1143000"/>
              <wp:effectExtent l="3810" t="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A637C" w14:textId="77777777" w:rsidR="00483C1D" w:rsidRPr="00825BEA" w:rsidRDefault="00483C1D"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6EC63" id="Text Box 3" o:spid="_x0000_s1027" type="#_x0000_t202" style="position:absolute;left:0;text-align:left;margin-left:-1in;margin-top:368.75pt;width:27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" filled="f" stroked="f">
              <v:textbox style="layout-flow:vertical;mso-layout-flow-alt:bottom-to-top">
                <w:txbxContent>
                  <w:p w14:paraId="78EA637C" w14:textId="77777777" w:rsidR="00483C1D" w:rsidRPr="00825BEA" w:rsidRDefault="00483C1D" w:rsidP="00AE2333">
                    <w:pPr>
                      <w:rPr>
                        <w:rFonts w:ascii="Univers 45 Light" w:hAnsi="Univers 45 Light"/>
                        <w:sz w:val="16"/>
                        <w:szCs w:val="16"/>
                      </w:rPr>
                    </w:pPr>
                    <w:r w:rsidRPr="00825BEA">
                      <w:rPr>
                        <w:rFonts w:ascii="Univers 45 Light" w:hAnsi="Univers 45 Light"/>
                        <w:sz w:val="16"/>
                        <w:szCs w:val="16"/>
                      </w:rPr>
                      <w:t>FIC/CIF: P</w:t>
                    </w:r>
                    <w:r>
                      <w:rPr>
                        <w:rFonts w:ascii="Univers 45 Light" w:hAnsi="Univers 45 Light"/>
                        <w:sz w:val="16"/>
                        <w:szCs w:val="16"/>
                      </w:rPr>
                      <w:t>-</w:t>
                    </w:r>
                    <w:r w:rsidRPr="00825BEA">
                      <w:rPr>
                        <w:rFonts w:ascii="Univers 45 Light" w:hAnsi="Univers 45 Light"/>
                        <w:sz w:val="16"/>
                        <w:szCs w:val="16"/>
                      </w:rPr>
                      <w:t>4800200</w:t>
                    </w:r>
                    <w:r>
                      <w:rPr>
                        <w:rFonts w:ascii="Univers 45 Light" w:hAnsi="Univers 45 Light"/>
                        <w:sz w:val="16"/>
                        <w:szCs w:val="16"/>
                      </w:rPr>
                      <w:t>-</w:t>
                    </w:r>
                    <w:r w:rsidRPr="00825BEA">
                      <w:rPr>
                        <w:rFonts w:ascii="Univers 45 Light" w:hAnsi="Univers 45 Light"/>
                        <w:sz w:val="16"/>
                        <w:szCs w:val="16"/>
                      </w:rPr>
                      <w:t>J</w:t>
                    </w:r>
                  </w:p>
                </w:txbxContent>
              </v:textbox>
              <w10:wrap anchory="page"/>
            </v:shape>
          </w:pict>
        </mc:Fallback>
      </mc:AlternateContent>
    </w:r>
  </w:p>
  <w:p w14:paraId="56838FA5" w14:textId="77777777" w:rsidR="00E74733" w:rsidRDefault="00E74733" w:rsidP="00E74733">
    <w:pPr>
      <w:jc w:val="right"/>
      <w:rPr>
        <w:rFonts w:ascii="Univers LT Std 45 Light" w:hAnsi="Univers LT Std 45 Light"/>
        <w:b/>
        <w:sz w:val="18"/>
        <w:szCs w:val="18"/>
      </w:rPr>
    </w:pPr>
  </w:p>
  <w:p w14:paraId="102A903A" w14:textId="77777777" w:rsidR="00E74733" w:rsidRDefault="00E74733" w:rsidP="00E74733">
    <w:pPr>
      <w:jc w:val="right"/>
      <w:rPr>
        <w:rFonts w:ascii="Univers LT Std 45 Light" w:hAnsi="Univers LT Std 45 Light"/>
        <w:b/>
        <w:sz w:val="18"/>
        <w:szCs w:val="18"/>
      </w:rPr>
    </w:pPr>
  </w:p>
  <w:p w14:paraId="4BEBA808" w14:textId="77777777" w:rsidR="00E74733" w:rsidRDefault="00E74733" w:rsidP="00E74733">
    <w:pPr>
      <w:jc w:val="right"/>
      <w:rPr>
        <w:rFonts w:ascii="Univers LT Std 45 Light" w:hAnsi="Univers LT Std 45 Light"/>
        <w:b/>
        <w:sz w:val="18"/>
        <w:szCs w:val="18"/>
      </w:rPr>
    </w:pPr>
  </w:p>
  <w:p w14:paraId="2A9A2621" w14:textId="20B8ED2D" w:rsidR="00E74733" w:rsidRDefault="00E74733" w:rsidP="00E74733">
    <w:pPr>
      <w:jc w:val="right"/>
      <w:rPr>
        <w:rFonts w:ascii="Univers LT Std 45 Light" w:hAnsi="Univers LT Std 45 Light"/>
        <w:b/>
        <w:sz w:val="18"/>
        <w:szCs w:val="18"/>
      </w:rPr>
    </w:pPr>
    <w:r w:rsidRPr="00E74733">
      <w:rPr>
        <w:rFonts w:ascii="Univers LT Std 45 Light" w:hAnsi="Univers LT Std 45 Light"/>
        <w: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6A874BC"/>
    <w:lvl w:ilvl="0">
      <w:numFmt w:val="bullet"/>
      <w:lvlText w:val="*"/>
      <w:lvlJc w:val="left"/>
    </w:lvl>
  </w:abstractNum>
  <w:abstractNum w:abstractNumId="1"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1147DAF"/>
    <w:multiLevelType w:val="hybridMultilevel"/>
    <w:tmpl w:val="51B893AA"/>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801E4E"/>
    <w:multiLevelType w:val="multilevel"/>
    <w:tmpl w:val="966A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cs="Times New Roman"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BDE69BF"/>
    <w:multiLevelType w:val="multilevel"/>
    <w:tmpl w:val="2C7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4A18FE"/>
    <w:multiLevelType w:val="hybridMultilevel"/>
    <w:tmpl w:val="085AE4F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9" w15:restartNumberingAfterBreak="0">
    <w:nsid w:val="0CD15C9F"/>
    <w:multiLevelType w:val="multilevel"/>
    <w:tmpl w:val="0834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E010B9"/>
    <w:multiLevelType w:val="hybridMultilevel"/>
    <w:tmpl w:val="CA6E700E"/>
    <w:lvl w:ilvl="0" w:tplc="911A205A">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A92932"/>
    <w:multiLevelType w:val="multilevel"/>
    <w:tmpl w:val="3476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762F7"/>
    <w:multiLevelType w:val="multilevel"/>
    <w:tmpl w:val="C266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65622"/>
    <w:multiLevelType w:val="hybridMultilevel"/>
    <w:tmpl w:val="060679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C6859"/>
    <w:multiLevelType w:val="multilevel"/>
    <w:tmpl w:val="FB78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90C98"/>
    <w:multiLevelType w:val="hybridMultilevel"/>
    <w:tmpl w:val="B6D24FB2"/>
    <w:lvl w:ilvl="0" w:tplc="68D65ED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5346597"/>
    <w:multiLevelType w:val="hybridMultilevel"/>
    <w:tmpl w:val="C83AF75E"/>
    <w:lvl w:ilvl="0" w:tplc="28DA7E7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1C4B5F"/>
    <w:multiLevelType w:val="multilevel"/>
    <w:tmpl w:val="8F76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F645CB1"/>
    <w:multiLevelType w:val="multilevel"/>
    <w:tmpl w:val="74764D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F9107EC"/>
    <w:multiLevelType w:val="hybridMultilevel"/>
    <w:tmpl w:val="0DE2F72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2A05ED8"/>
    <w:multiLevelType w:val="multilevel"/>
    <w:tmpl w:val="AB78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2B5805"/>
    <w:multiLevelType w:val="hybridMultilevel"/>
    <w:tmpl w:val="F27C128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A354A60"/>
    <w:multiLevelType w:val="multilevel"/>
    <w:tmpl w:val="3578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8B6D62"/>
    <w:multiLevelType w:val="hybridMultilevel"/>
    <w:tmpl w:val="34842ACA"/>
    <w:lvl w:ilvl="0" w:tplc="CFBE5D06">
      <w:start w:val="1"/>
      <w:numFmt w:val="bullet"/>
      <w:lvlText w:val=""/>
      <w:lvlJc w:val="left"/>
      <w:pPr>
        <w:ind w:left="1428" w:hanging="360"/>
      </w:pPr>
      <w:rPr>
        <w:rFonts w:ascii="Symbol" w:eastAsia="Calibri" w:hAnsi="Symbo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4579745B"/>
    <w:multiLevelType w:val="multilevel"/>
    <w:tmpl w:val="155A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6B3638"/>
    <w:multiLevelType w:val="multilevel"/>
    <w:tmpl w:val="A22E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AD16DB0"/>
    <w:multiLevelType w:val="hybridMultilevel"/>
    <w:tmpl w:val="05365A78"/>
    <w:lvl w:ilvl="0" w:tplc="3648B6E6">
      <w:numFmt w:val="bullet"/>
      <w:lvlText w:val=""/>
      <w:lvlJc w:val="left"/>
      <w:pPr>
        <w:ind w:left="1069" w:hanging="360"/>
      </w:pPr>
      <w:rPr>
        <w:rFonts w:ascii="Symbol" w:eastAsia="Times New Roman" w:hAnsi="Symbol"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4E043168"/>
    <w:multiLevelType w:val="hybridMultilevel"/>
    <w:tmpl w:val="6D5E09A6"/>
    <w:lvl w:ilvl="0" w:tplc="8432EDEC">
      <w:start w:val="1"/>
      <w:numFmt w:val="upperLetter"/>
      <w:lvlText w:val="%1."/>
      <w:lvlJc w:val="left"/>
      <w:pPr>
        <w:ind w:left="1215" w:hanging="855"/>
      </w:pPr>
      <w:rPr>
        <w:rFonts w:ascii="Arial" w:eastAsia="Times New Roman" w:hAnsi="Arial"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4F1516DC"/>
    <w:multiLevelType w:val="hybridMultilevel"/>
    <w:tmpl w:val="75DE24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FBC21FD"/>
    <w:multiLevelType w:val="multilevel"/>
    <w:tmpl w:val="59FA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551B69"/>
    <w:multiLevelType w:val="hybridMultilevel"/>
    <w:tmpl w:val="9D1226F8"/>
    <w:lvl w:ilvl="0" w:tplc="EEE45BB4">
      <w:numFmt w:val="bullet"/>
      <w:lvlText w:val="-"/>
      <w:lvlJc w:val="left"/>
      <w:pPr>
        <w:ind w:left="720" w:hanging="360"/>
      </w:pPr>
      <w:rPr>
        <w:rFonts w:ascii="Univers LT Std 45 Light" w:eastAsia="Times New Roman" w:hAnsi="Univers LT Std 45 Ligh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B1F7945"/>
    <w:multiLevelType w:val="multilevel"/>
    <w:tmpl w:val="21B6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617C5D"/>
    <w:multiLevelType w:val="hybridMultilevel"/>
    <w:tmpl w:val="AFE8025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08D4515"/>
    <w:multiLevelType w:val="hybridMultilevel"/>
    <w:tmpl w:val="99B6858E"/>
    <w:lvl w:ilvl="0" w:tplc="7312D596">
      <w:numFmt w:val="bullet"/>
      <w:lvlText w:val=""/>
      <w:lvlJc w:val="left"/>
      <w:pPr>
        <w:ind w:left="720" w:hanging="360"/>
      </w:pPr>
      <w:rPr>
        <w:rFonts w:ascii="Symbol" w:eastAsia="Calibri"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6AF75142"/>
    <w:multiLevelType w:val="hybridMultilevel"/>
    <w:tmpl w:val="B90E003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79D47E8D"/>
    <w:multiLevelType w:val="hybridMultilevel"/>
    <w:tmpl w:val="1EC27150"/>
    <w:lvl w:ilvl="0" w:tplc="911A205A">
      <w:numFmt w:val="bullet"/>
      <w:lvlText w:val="-"/>
      <w:lvlJc w:val="left"/>
      <w:pPr>
        <w:ind w:left="720" w:hanging="360"/>
      </w:pPr>
      <w:rPr>
        <w:rFonts w:ascii="Univers LT Std 45 Light" w:eastAsia="Times New Roman" w:hAnsi="Univers LT Std 45 Ligh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D4602D"/>
    <w:multiLevelType w:val="multilevel"/>
    <w:tmpl w:val="74764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91890820">
    <w:abstractNumId w:val="13"/>
  </w:num>
  <w:num w:numId="2" w16cid:durableId="1068188460">
    <w:abstractNumId w:val="20"/>
  </w:num>
  <w:num w:numId="3" w16cid:durableId="378170614">
    <w:abstractNumId w:val="14"/>
  </w:num>
  <w:num w:numId="4" w16cid:durableId="1974556020">
    <w:abstractNumId w:val="18"/>
  </w:num>
  <w:num w:numId="5" w16cid:durableId="1925606607">
    <w:abstractNumId w:val="27"/>
  </w:num>
  <w:num w:numId="6" w16cid:durableId="1776055004">
    <w:abstractNumId w:val="39"/>
  </w:num>
  <w:num w:numId="7" w16cid:durableId="1297685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16cid:durableId="23609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16cid:durableId="6878328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16cid:durableId="102833703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1" w16cid:durableId="2005931487">
    <w:abstractNumId w:val="0"/>
    <w:lvlOverride w:ilvl="0">
      <w:lvl w:ilvl="0">
        <w:numFmt w:val="bullet"/>
        <w:lvlText w:val=""/>
        <w:legacy w:legacy="1" w:legacySpace="0" w:legacyIndent="0"/>
        <w:lvlJc w:val="left"/>
        <w:pPr>
          <w:ind w:left="0" w:firstLine="0"/>
        </w:pPr>
        <w:rPr>
          <w:rFonts w:ascii="Symbol" w:hAnsi="Symbol" w:hint="default"/>
        </w:rPr>
      </w:lvl>
    </w:lvlOverride>
  </w:num>
  <w:num w:numId="12" w16cid:durableId="58134719">
    <w:abstractNumId w:val="34"/>
  </w:num>
  <w:num w:numId="13" w16cid:durableId="285627441">
    <w:abstractNumId w:val="32"/>
  </w:num>
  <w:num w:numId="14" w16cid:durableId="2074228701">
    <w:abstractNumId w:val="12"/>
  </w:num>
  <w:num w:numId="15" w16cid:durableId="565145389">
    <w:abstractNumId w:val="5"/>
  </w:num>
  <w:num w:numId="16" w16cid:durableId="61560805">
    <w:abstractNumId w:val="25"/>
  </w:num>
  <w:num w:numId="17" w16cid:durableId="2137331809">
    <w:abstractNumId w:val="16"/>
  </w:num>
  <w:num w:numId="18" w16cid:durableId="270940418">
    <w:abstractNumId w:val="31"/>
  </w:num>
  <w:num w:numId="19" w16cid:durableId="1153523037">
    <w:abstractNumId w:val="8"/>
  </w:num>
  <w:num w:numId="20" w16cid:durableId="1426345134">
    <w:abstractNumId w:val="11"/>
  </w:num>
  <w:num w:numId="21" w16cid:durableId="1617635258">
    <w:abstractNumId w:val="9"/>
  </w:num>
  <w:num w:numId="22" w16cid:durableId="1046683576">
    <w:abstractNumId w:val="24"/>
  </w:num>
  <w:num w:numId="23" w16cid:durableId="924146521">
    <w:abstractNumId w:val="7"/>
  </w:num>
  <w:num w:numId="24" w16cid:durableId="1609659264">
    <w:abstractNumId w:val="22"/>
  </w:num>
  <w:num w:numId="25" w16cid:durableId="1147435875">
    <w:abstractNumId w:val="26"/>
  </w:num>
  <w:num w:numId="26" w16cid:durableId="1000233600">
    <w:abstractNumId w:val="29"/>
  </w:num>
  <w:num w:numId="27" w16cid:durableId="123549271">
    <w:abstractNumId w:val="4"/>
  </w:num>
  <w:num w:numId="28" w16cid:durableId="1853959310">
    <w:abstractNumId w:val="33"/>
  </w:num>
  <w:num w:numId="29" w16cid:durableId="44302955">
    <w:abstractNumId w:val="36"/>
  </w:num>
  <w:num w:numId="30" w16cid:durableId="1139568599">
    <w:abstractNumId w:val="37"/>
  </w:num>
  <w:num w:numId="31" w16cid:durableId="510067742">
    <w:abstractNumId w:val="28"/>
  </w:num>
  <w:num w:numId="32" w16cid:durableId="2041203275">
    <w:abstractNumId w:val="10"/>
  </w:num>
  <w:num w:numId="33" w16cid:durableId="524251356">
    <w:abstractNumId w:val="38"/>
  </w:num>
  <w:num w:numId="34" w16cid:durableId="1109593504">
    <w:abstractNumId w:val="15"/>
  </w:num>
  <w:num w:numId="35" w16cid:durableId="1915965991">
    <w:abstractNumId w:val="17"/>
  </w:num>
  <w:num w:numId="36" w16cid:durableId="1777210326">
    <w:abstractNumId w:val="19"/>
  </w:num>
  <w:num w:numId="37" w16cid:durableId="1321423847">
    <w:abstractNumId w:val="6"/>
  </w:num>
  <w:num w:numId="38" w16cid:durableId="1245190189">
    <w:abstractNumId w:val="35"/>
  </w:num>
  <w:num w:numId="39" w16cid:durableId="2099598196">
    <w:abstractNumId w:val="23"/>
  </w:num>
  <w:num w:numId="40" w16cid:durableId="6819038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541824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D0E"/>
    <w:rsid w:val="00001A3C"/>
    <w:rsid w:val="00013B4E"/>
    <w:rsid w:val="00016931"/>
    <w:rsid w:val="00020079"/>
    <w:rsid w:val="00020BB1"/>
    <w:rsid w:val="00023604"/>
    <w:rsid w:val="00025CDA"/>
    <w:rsid w:val="00037712"/>
    <w:rsid w:val="000412A9"/>
    <w:rsid w:val="00050581"/>
    <w:rsid w:val="0005199B"/>
    <w:rsid w:val="00053D12"/>
    <w:rsid w:val="000562F5"/>
    <w:rsid w:val="00057B2F"/>
    <w:rsid w:val="000603CD"/>
    <w:rsid w:val="00061C6A"/>
    <w:rsid w:val="00062513"/>
    <w:rsid w:val="00064AB0"/>
    <w:rsid w:val="00066B2C"/>
    <w:rsid w:val="00067310"/>
    <w:rsid w:val="00070987"/>
    <w:rsid w:val="00072418"/>
    <w:rsid w:val="00093B9A"/>
    <w:rsid w:val="000A03B4"/>
    <w:rsid w:val="000B0BB5"/>
    <w:rsid w:val="000B15C5"/>
    <w:rsid w:val="000B23FA"/>
    <w:rsid w:val="000B4797"/>
    <w:rsid w:val="000D2626"/>
    <w:rsid w:val="000E4A3A"/>
    <w:rsid w:val="00107410"/>
    <w:rsid w:val="00110B77"/>
    <w:rsid w:val="00142E39"/>
    <w:rsid w:val="00143817"/>
    <w:rsid w:val="00154F62"/>
    <w:rsid w:val="00157E57"/>
    <w:rsid w:val="001653AC"/>
    <w:rsid w:val="001735D3"/>
    <w:rsid w:val="001742E4"/>
    <w:rsid w:val="0017479E"/>
    <w:rsid w:val="001758E7"/>
    <w:rsid w:val="00192330"/>
    <w:rsid w:val="001A6617"/>
    <w:rsid w:val="001C1885"/>
    <w:rsid w:val="001C5A57"/>
    <w:rsid w:val="001D662B"/>
    <w:rsid w:val="001E6B57"/>
    <w:rsid w:val="001F4D33"/>
    <w:rsid w:val="0020234C"/>
    <w:rsid w:val="002028B0"/>
    <w:rsid w:val="00212BCC"/>
    <w:rsid w:val="002273B0"/>
    <w:rsid w:val="0023203C"/>
    <w:rsid w:val="0023588D"/>
    <w:rsid w:val="00244343"/>
    <w:rsid w:val="002506BB"/>
    <w:rsid w:val="002509FD"/>
    <w:rsid w:val="00253095"/>
    <w:rsid w:val="002607DF"/>
    <w:rsid w:val="00266DBB"/>
    <w:rsid w:val="00271916"/>
    <w:rsid w:val="00284CA4"/>
    <w:rsid w:val="00285D19"/>
    <w:rsid w:val="00287BC6"/>
    <w:rsid w:val="002906F3"/>
    <w:rsid w:val="00290798"/>
    <w:rsid w:val="002B54CB"/>
    <w:rsid w:val="002C2D59"/>
    <w:rsid w:val="002C33D0"/>
    <w:rsid w:val="002D20BF"/>
    <w:rsid w:val="002D6A6A"/>
    <w:rsid w:val="002E0755"/>
    <w:rsid w:val="00303325"/>
    <w:rsid w:val="00305D0E"/>
    <w:rsid w:val="00313E20"/>
    <w:rsid w:val="003156CB"/>
    <w:rsid w:val="00327B31"/>
    <w:rsid w:val="00327B48"/>
    <w:rsid w:val="00335F1F"/>
    <w:rsid w:val="0033675C"/>
    <w:rsid w:val="00342C82"/>
    <w:rsid w:val="003821BC"/>
    <w:rsid w:val="0038530D"/>
    <w:rsid w:val="0038703C"/>
    <w:rsid w:val="00395C97"/>
    <w:rsid w:val="003A375A"/>
    <w:rsid w:val="003B497A"/>
    <w:rsid w:val="003B759F"/>
    <w:rsid w:val="003C19F1"/>
    <w:rsid w:val="003C742C"/>
    <w:rsid w:val="003F188D"/>
    <w:rsid w:val="003F3A07"/>
    <w:rsid w:val="003F556A"/>
    <w:rsid w:val="004012A6"/>
    <w:rsid w:val="004035DE"/>
    <w:rsid w:val="0040434C"/>
    <w:rsid w:val="00411A14"/>
    <w:rsid w:val="004174C0"/>
    <w:rsid w:val="00422FA5"/>
    <w:rsid w:val="00425DFC"/>
    <w:rsid w:val="00431AB3"/>
    <w:rsid w:val="004324F5"/>
    <w:rsid w:val="004328FA"/>
    <w:rsid w:val="00434F01"/>
    <w:rsid w:val="004364A6"/>
    <w:rsid w:val="00455A51"/>
    <w:rsid w:val="00472AEF"/>
    <w:rsid w:val="004750CB"/>
    <w:rsid w:val="004761BA"/>
    <w:rsid w:val="00477275"/>
    <w:rsid w:val="00481FC3"/>
    <w:rsid w:val="00483C1D"/>
    <w:rsid w:val="004953D4"/>
    <w:rsid w:val="004A7173"/>
    <w:rsid w:val="004B00DE"/>
    <w:rsid w:val="004B2083"/>
    <w:rsid w:val="004B2A0F"/>
    <w:rsid w:val="004B71DE"/>
    <w:rsid w:val="004C42F7"/>
    <w:rsid w:val="004D0550"/>
    <w:rsid w:val="004E1F39"/>
    <w:rsid w:val="004E3426"/>
    <w:rsid w:val="004E4581"/>
    <w:rsid w:val="004F26BF"/>
    <w:rsid w:val="004F5555"/>
    <w:rsid w:val="00504C98"/>
    <w:rsid w:val="005077BC"/>
    <w:rsid w:val="00522365"/>
    <w:rsid w:val="00522F3E"/>
    <w:rsid w:val="005244FB"/>
    <w:rsid w:val="005265ED"/>
    <w:rsid w:val="005316D2"/>
    <w:rsid w:val="00542EC1"/>
    <w:rsid w:val="00550510"/>
    <w:rsid w:val="00560143"/>
    <w:rsid w:val="00566615"/>
    <w:rsid w:val="00571C03"/>
    <w:rsid w:val="0057364A"/>
    <w:rsid w:val="00574512"/>
    <w:rsid w:val="00575D44"/>
    <w:rsid w:val="005805FE"/>
    <w:rsid w:val="00580E30"/>
    <w:rsid w:val="00581D04"/>
    <w:rsid w:val="005877B4"/>
    <w:rsid w:val="00591021"/>
    <w:rsid w:val="00591FBF"/>
    <w:rsid w:val="005949C7"/>
    <w:rsid w:val="00596854"/>
    <w:rsid w:val="005C1B4E"/>
    <w:rsid w:val="005C5CA8"/>
    <w:rsid w:val="005E04D4"/>
    <w:rsid w:val="005E1E4E"/>
    <w:rsid w:val="005E2924"/>
    <w:rsid w:val="005F6845"/>
    <w:rsid w:val="006006B1"/>
    <w:rsid w:val="00603175"/>
    <w:rsid w:val="006226CC"/>
    <w:rsid w:val="0062304B"/>
    <w:rsid w:val="00631F46"/>
    <w:rsid w:val="0063255C"/>
    <w:rsid w:val="006344C6"/>
    <w:rsid w:val="00643509"/>
    <w:rsid w:val="00647BA4"/>
    <w:rsid w:val="00655FCB"/>
    <w:rsid w:val="0066289C"/>
    <w:rsid w:val="00662F27"/>
    <w:rsid w:val="00663F3E"/>
    <w:rsid w:val="0066472E"/>
    <w:rsid w:val="00666F0A"/>
    <w:rsid w:val="006812DE"/>
    <w:rsid w:val="00686D43"/>
    <w:rsid w:val="006A31E2"/>
    <w:rsid w:val="006C3676"/>
    <w:rsid w:val="006E2D23"/>
    <w:rsid w:val="00700FA3"/>
    <w:rsid w:val="00702D20"/>
    <w:rsid w:val="00702E68"/>
    <w:rsid w:val="00706BB7"/>
    <w:rsid w:val="007154AA"/>
    <w:rsid w:val="00725E8A"/>
    <w:rsid w:val="007356D4"/>
    <w:rsid w:val="00736EC6"/>
    <w:rsid w:val="00742664"/>
    <w:rsid w:val="007439B7"/>
    <w:rsid w:val="00747FC5"/>
    <w:rsid w:val="007878AF"/>
    <w:rsid w:val="007C09FE"/>
    <w:rsid w:val="007D2066"/>
    <w:rsid w:val="007D731D"/>
    <w:rsid w:val="007E75F1"/>
    <w:rsid w:val="007F0CF9"/>
    <w:rsid w:val="007F6DE3"/>
    <w:rsid w:val="0080753C"/>
    <w:rsid w:val="00811AF9"/>
    <w:rsid w:val="00814A59"/>
    <w:rsid w:val="00825118"/>
    <w:rsid w:val="00825BEA"/>
    <w:rsid w:val="00825D2D"/>
    <w:rsid w:val="00836DDF"/>
    <w:rsid w:val="00842831"/>
    <w:rsid w:val="00851A44"/>
    <w:rsid w:val="00857760"/>
    <w:rsid w:val="00863D5D"/>
    <w:rsid w:val="00865823"/>
    <w:rsid w:val="00866A3F"/>
    <w:rsid w:val="008710D6"/>
    <w:rsid w:val="008735DD"/>
    <w:rsid w:val="00876997"/>
    <w:rsid w:val="00883A90"/>
    <w:rsid w:val="00896259"/>
    <w:rsid w:val="008974CB"/>
    <w:rsid w:val="008A15E9"/>
    <w:rsid w:val="008A21FE"/>
    <w:rsid w:val="008A371B"/>
    <w:rsid w:val="008B475D"/>
    <w:rsid w:val="008C29C8"/>
    <w:rsid w:val="008E08F7"/>
    <w:rsid w:val="008F782B"/>
    <w:rsid w:val="00907B9E"/>
    <w:rsid w:val="009109DE"/>
    <w:rsid w:val="00912D69"/>
    <w:rsid w:val="00921BBB"/>
    <w:rsid w:val="00923EDE"/>
    <w:rsid w:val="00931550"/>
    <w:rsid w:val="0093262A"/>
    <w:rsid w:val="00936C67"/>
    <w:rsid w:val="00941CB8"/>
    <w:rsid w:val="0094558A"/>
    <w:rsid w:val="0094573B"/>
    <w:rsid w:val="009469BA"/>
    <w:rsid w:val="0095531B"/>
    <w:rsid w:val="009570BD"/>
    <w:rsid w:val="00961EB5"/>
    <w:rsid w:val="00962830"/>
    <w:rsid w:val="00962E32"/>
    <w:rsid w:val="0097329C"/>
    <w:rsid w:val="00976AB1"/>
    <w:rsid w:val="00982554"/>
    <w:rsid w:val="00982836"/>
    <w:rsid w:val="0098452D"/>
    <w:rsid w:val="00997618"/>
    <w:rsid w:val="009A0EBD"/>
    <w:rsid w:val="009A3192"/>
    <w:rsid w:val="009B275F"/>
    <w:rsid w:val="009C1415"/>
    <w:rsid w:val="009C2CDB"/>
    <w:rsid w:val="009C42C2"/>
    <w:rsid w:val="009C6BA9"/>
    <w:rsid w:val="009C7745"/>
    <w:rsid w:val="009D2F03"/>
    <w:rsid w:val="009D4342"/>
    <w:rsid w:val="009D794F"/>
    <w:rsid w:val="009E2532"/>
    <w:rsid w:val="009F00EB"/>
    <w:rsid w:val="009F4E50"/>
    <w:rsid w:val="00A132FE"/>
    <w:rsid w:val="00A234A8"/>
    <w:rsid w:val="00A244F7"/>
    <w:rsid w:val="00A3085F"/>
    <w:rsid w:val="00A336CE"/>
    <w:rsid w:val="00A3562A"/>
    <w:rsid w:val="00A40592"/>
    <w:rsid w:val="00A44C1F"/>
    <w:rsid w:val="00A453D8"/>
    <w:rsid w:val="00A4767A"/>
    <w:rsid w:val="00A55046"/>
    <w:rsid w:val="00A64796"/>
    <w:rsid w:val="00A67B09"/>
    <w:rsid w:val="00A71C82"/>
    <w:rsid w:val="00A737CC"/>
    <w:rsid w:val="00A76164"/>
    <w:rsid w:val="00A8261E"/>
    <w:rsid w:val="00A87242"/>
    <w:rsid w:val="00A87E18"/>
    <w:rsid w:val="00A94CDA"/>
    <w:rsid w:val="00A9637A"/>
    <w:rsid w:val="00AA47BD"/>
    <w:rsid w:val="00AB3622"/>
    <w:rsid w:val="00AB5654"/>
    <w:rsid w:val="00AB6472"/>
    <w:rsid w:val="00AC4898"/>
    <w:rsid w:val="00AC5A02"/>
    <w:rsid w:val="00AE2333"/>
    <w:rsid w:val="00AE2645"/>
    <w:rsid w:val="00AE5235"/>
    <w:rsid w:val="00AF07F1"/>
    <w:rsid w:val="00AF2384"/>
    <w:rsid w:val="00B01E24"/>
    <w:rsid w:val="00B127E7"/>
    <w:rsid w:val="00B353A7"/>
    <w:rsid w:val="00B354D9"/>
    <w:rsid w:val="00B41C60"/>
    <w:rsid w:val="00B42418"/>
    <w:rsid w:val="00B43592"/>
    <w:rsid w:val="00B45350"/>
    <w:rsid w:val="00B608F1"/>
    <w:rsid w:val="00B7227E"/>
    <w:rsid w:val="00B81429"/>
    <w:rsid w:val="00B854DC"/>
    <w:rsid w:val="00B856FA"/>
    <w:rsid w:val="00BA74CC"/>
    <w:rsid w:val="00BA75C5"/>
    <w:rsid w:val="00BB3715"/>
    <w:rsid w:val="00BD6172"/>
    <w:rsid w:val="00BE3DFB"/>
    <w:rsid w:val="00BE79B9"/>
    <w:rsid w:val="00BF048B"/>
    <w:rsid w:val="00BF346C"/>
    <w:rsid w:val="00C01D89"/>
    <w:rsid w:val="00C05667"/>
    <w:rsid w:val="00C06C99"/>
    <w:rsid w:val="00C11CD7"/>
    <w:rsid w:val="00C1566C"/>
    <w:rsid w:val="00C160D4"/>
    <w:rsid w:val="00C32F64"/>
    <w:rsid w:val="00C33101"/>
    <w:rsid w:val="00C47CF6"/>
    <w:rsid w:val="00C5005E"/>
    <w:rsid w:val="00C613CD"/>
    <w:rsid w:val="00C634B7"/>
    <w:rsid w:val="00C7023F"/>
    <w:rsid w:val="00C800A0"/>
    <w:rsid w:val="00C80EE8"/>
    <w:rsid w:val="00C87DE7"/>
    <w:rsid w:val="00C926CF"/>
    <w:rsid w:val="00C95262"/>
    <w:rsid w:val="00CA3715"/>
    <w:rsid w:val="00CA3B10"/>
    <w:rsid w:val="00CA5D8F"/>
    <w:rsid w:val="00CA6CBE"/>
    <w:rsid w:val="00CA6E31"/>
    <w:rsid w:val="00CB78C6"/>
    <w:rsid w:val="00CD091E"/>
    <w:rsid w:val="00CD0932"/>
    <w:rsid w:val="00CE12E6"/>
    <w:rsid w:val="00CE2D64"/>
    <w:rsid w:val="00CE2D9D"/>
    <w:rsid w:val="00CE6BA2"/>
    <w:rsid w:val="00CE75F1"/>
    <w:rsid w:val="00CF6FC0"/>
    <w:rsid w:val="00D036FF"/>
    <w:rsid w:val="00D03C0C"/>
    <w:rsid w:val="00D14565"/>
    <w:rsid w:val="00D27F20"/>
    <w:rsid w:val="00D3082B"/>
    <w:rsid w:val="00D321F0"/>
    <w:rsid w:val="00D32CEF"/>
    <w:rsid w:val="00D3562C"/>
    <w:rsid w:val="00D475D7"/>
    <w:rsid w:val="00D47A12"/>
    <w:rsid w:val="00D50BC0"/>
    <w:rsid w:val="00D521F1"/>
    <w:rsid w:val="00D54E6C"/>
    <w:rsid w:val="00D66F70"/>
    <w:rsid w:val="00D74A15"/>
    <w:rsid w:val="00D928C6"/>
    <w:rsid w:val="00DA6108"/>
    <w:rsid w:val="00DA6AF7"/>
    <w:rsid w:val="00DB04F8"/>
    <w:rsid w:val="00DB3ED3"/>
    <w:rsid w:val="00DB6AEF"/>
    <w:rsid w:val="00DC125D"/>
    <w:rsid w:val="00DC35F7"/>
    <w:rsid w:val="00DC5C4E"/>
    <w:rsid w:val="00DE2F60"/>
    <w:rsid w:val="00DE42FF"/>
    <w:rsid w:val="00E0075F"/>
    <w:rsid w:val="00E008D4"/>
    <w:rsid w:val="00E1614E"/>
    <w:rsid w:val="00E16474"/>
    <w:rsid w:val="00E221F0"/>
    <w:rsid w:val="00E3206B"/>
    <w:rsid w:val="00E33443"/>
    <w:rsid w:val="00E33D68"/>
    <w:rsid w:val="00E57ABF"/>
    <w:rsid w:val="00E6044A"/>
    <w:rsid w:val="00E74733"/>
    <w:rsid w:val="00E770C9"/>
    <w:rsid w:val="00E8329F"/>
    <w:rsid w:val="00EA3B61"/>
    <w:rsid w:val="00EB0815"/>
    <w:rsid w:val="00EB304E"/>
    <w:rsid w:val="00EC6CBE"/>
    <w:rsid w:val="00EE214C"/>
    <w:rsid w:val="00EF0276"/>
    <w:rsid w:val="00EF45BB"/>
    <w:rsid w:val="00F0347B"/>
    <w:rsid w:val="00F1385C"/>
    <w:rsid w:val="00F1436C"/>
    <w:rsid w:val="00F14829"/>
    <w:rsid w:val="00F17F31"/>
    <w:rsid w:val="00F2612F"/>
    <w:rsid w:val="00F41F9C"/>
    <w:rsid w:val="00F45A40"/>
    <w:rsid w:val="00F525D7"/>
    <w:rsid w:val="00F54107"/>
    <w:rsid w:val="00F56416"/>
    <w:rsid w:val="00F65231"/>
    <w:rsid w:val="00F72AE5"/>
    <w:rsid w:val="00F75A4F"/>
    <w:rsid w:val="00F82624"/>
    <w:rsid w:val="00F8434D"/>
    <w:rsid w:val="00F87834"/>
    <w:rsid w:val="00F97F4C"/>
    <w:rsid w:val="00FA3956"/>
    <w:rsid w:val="00FA4B0D"/>
    <w:rsid w:val="00FA68D8"/>
    <w:rsid w:val="00FA7529"/>
    <w:rsid w:val="00FB0384"/>
    <w:rsid w:val="00FC56AA"/>
    <w:rsid w:val="00FD383D"/>
    <w:rsid w:val="00FD529F"/>
    <w:rsid w:val="00FD7818"/>
    <w:rsid w:val="00FF05F8"/>
    <w:rsid w:val="00FF1EA8"/>
    <w:rsid w:val="00FF4D80"/>
    <w:rsid w:val="00FF58D4"/>
    <w:rsid w:val="00FF6926"/>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85FE3"/>
  <w15:chartTrackingRefBased/>
  <w15:docId w15:val="{D673DB0E-CACC-49A0-B6D0-04C4F7BF3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4D33"/>
    <w:rPr>
      <w:rFonts w:eastAsia="Times New Roman"/>
      <w:sz w:val="24"/>
      <w:szCs w:val="24"/>
      <w:lang w:val="eu-ES"/>
    </w:rPr>
  </w:style>
  <w:style w:type="paragraph" w:styleId="Ttulo1">
    <w:name w:val="heading 1"/>
    <w:basedOn w:val="Normal"/>
    <w:next w:val="Normal"/>
    <w:qFormat/>
    <w:rsid w:val="00736EC6"/>
    <w:pPr>
      <w:keepNext/>
      <w:spacing w:before="240" w:after="60"/>
      <w:outlineLvl w:val="0"/>
    </w:pPr>
    <w:rPr>
      <w:rFonts w:ascii="Arial" w:hAnsi="Arial" w:cs="Arial"/>
      <w:b/>
      <w:bCs/>
      <w:kern w:val="32"/>
      <w:sz w:val="32"/>
      <w:szCs w:val="32"/>
      <w:lang w:val="es-ES"/>
    </w:rPr>
  </w:style>
  <w:style w:type="paragraph" w:styleId="Ttulo3">
    <w:name w:val="heading 3"/>
    <w:basedOn w:val="Normal"/>
    <w:next w:val="Normal"/>
    <w:qFormat/>
    <w:rsid w:val="00057B2F"/>
    <w:pPr>
      <w:keepNext/>
      <w:spacing w:before="240" w:after="60"/>
      <w:outlineLvl w:val="2"/>
    </w:pPr>
    <w:rPr>
      <w:rFonts w:ascii="Arial" w:hAnsi="Arial" w:cs="Arial"/>
      <w:b/>
      <w:bCs/>
      <w:sz w:val="26"/>
      <w:szCs w:val="26"/>
      <w:lang w:val="es-ES"/>
    </w:rPr>
  </w:style>
  <w:style w:type="paragraph" w:styleId="Ttulo6">
    <w:name w:val="heading 6"/>
    <w:basedOn w:val="Normal"/>
    <w:next w:val="Normal"/>
    <w:qFormat/>
    <w:rsid w:val="000D2626"/>
    <w:pPr>
      <w:tabs>
        <w:tab w:val="num" w:pos="1152"/>
      </w:tabs>
      <w:spacing w:before="240" w:after="60"/>
      <w:ind w:left="1152" w:hanging="1152"/>
      <w:outlineLvl w:val="5"/>
    </w:pPr>
    <w:rPr>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012A6"/>
    <w:pPr>
      <w:tabs>
        <w:tab w:val="center" w:pos="4252"/>
        <w:tab w:val="right" w:pos="8504"/>
      </w:tabs>
    </w:pPr>
    <w:rPr>
      <w:lang w:val="es-ES"/>
    </w:rPr>
  </w:style>
  <w:style w:type="paragraph" w:styleId="Piedepgina">
    <w:name w:val="footer"/>
    <w:basedOn w:val="Normal"/>
    <w:rsid w:val="004012A6"/>
    <w:pPr>
      <w:tabs>
        <w:tab w:val="center" w:pos="4252"/>
        <w:tab w:val="right" w:pos="8504"/>
      </w:tabs>
    </w:pPr>
    <w:rPr>
      <w:lang w:val="es-ES"/>
    </w:rPr>
  </w:style>
  <w:style w:type="paragraph" w:customStyle="1" w:styleId="Pa8">
    <w:name w:val="Pa8"/>
    <w:basedOn w:val="Normal"/>
    <w:next w:val="Normal"/>
    <w:rsid w:val="004012A6"/>
    <w:pPr>
      <w:autoSpaceDE w:val="0"/>
      <w:autoSpaceDN w:val="0"/>
      <w:adjustRightInd w:val="0"/>
      <w:spacing w:line="241" w:lineRule="atLeast"/>
    </w:pPr>
    <w:rPr>
      <w:rFonts w:ascii="Univers LT Std 45 Light" w:hAnsi="Univers LT Std 45 Light"/>
      <w:lang w:val="es-ES"/>
    </w:rPr>
  </w:style>
  <w:style w:type="character" w:customStyle="1" w:styleId="A18">
    <w:name w:val="A18"/>
    <w:rsid w:val="004012A6"/>
    <w:rPr>
      <w:rFonts w:cs="Univers LT Std 45 Light"/>
      <w:color w:val="080103"/>
      <w:sz w:val="12"/>
      <w:szCs w:val="12"/>
    </w:rPr>
  </w:style>
  <w:style w:type="paragraph" w:styleId="Ttulo">
    <w:name w:val="Title"/>
    <w:basedOn w:val="Normal"/>
    <w:qFormat/>
    <w:rsid w:val="000D2626"/>
    <w:pPr>
      <w:jc w:val="center"/>
    </w:pPr>
    <w:rPr>
      <w:rFonts w:ascii="Arial" w:hAnsi="Arial" w:cs="Arial"/>
      <w:b/>
      <w:bCs/>
      <w:snapToGrid w:val="0"/>
      <w:sz w:val="28"/>
      <w:szCs w:val="28"/>
      <w:lang w:val="es-ES_tradnl"/>
    </w:rPr>
  </w:style>
  <w:style w:type="paragraph" w:styleId="Sangradetextonormal">
    <w:name w:val="Body Text Indent"/>
    <w:basedOn w:val="Normal"/>
    <w:rsid w:val="000D2626"/>
    <w:pPr>
      <w:spacing w:after="120"/>
      <w:ind w:left="283"/>
      <w:jc w:val="both"/>
    </w:pPr>
    <w:rPr>
      <w:rFonts w:ascii="Arial" w:hAnsi="Arial" w:cs="Arial"/>
      <w:snapToGrid w:val="0"/>
      <w:lang w:val="es-ES_tradnl"/>
    </w:rPr>
  </w:style>
  <w:style w:type="character" w:styleId="Fuerte">
    <w:name w:val="Strong"/>
    <w:qFormat/>
    <w:rsid w:val="00857760"/>
    <w:rPr>
      <w:b/>
      <w:bCs/>
    </w:rPr>
  </w:style>
  <w:style w:type="table" w:styleId="Tablaconcuadrcula">
    <w:name w:val="Table Grid"/>
    <w:basedOn w:val="Tablanormal"/>
    <w:rsid w:val="00B41C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736EC6"/>
    <w:rPr>
      <w:color w:val="0000FF"/>
      <w:u w:val="single"/>
    </w:rPr>
  </w:style>
  <w:style w:type="paragraph" w:styleId="NormalWeb">
    <w:name w:val="Normal (Web)"/>
    <w:basedOn w:val="Normal"/>
    <w:rsid w:val="00736EC6"/>
    <w:pPr>
      <w:spacing w:before="100" w:beforeAutospacing="1" w:after="100" w:afterAutospacing="1"/>
    </w:pPr>
    <w:rPr>
      <w:lang w:val="es-ES"/>
    </w:rPr>
  </w:style>
  <w:style w:type="paragraph" w:customStyle="1" w:styleId="Normal1">
    <w:name w:val="Normal1"/>
    <w:basedOn w:val="Normal"/>
    <w:rsid w:val="00736EC6"/>
    <w:pPr>
      <w:spacing w:before="100" w:beforeAutospacing="1" w:after="100" w:afterAutospacing="1"/>
    </w:pPr>
    <w:rPr>
      <w:lang w:val="es-ES"/>
    </w:rPr>
  </w:style>
  <w:style w:type="paragraph" w:customStyle="1" w:styleId="fuentefecha">
    <w:name w:val="fuentefecha"/>
    <w:basedOn w:val="Normal"/>
    <w:rsid w:val="00736EC6"/>
    <w:pPr>
      <w:spacing w:before="100" w:beforeAutospacing="1" w:after="100" w:afterAutospacing="1"/>
    </w:pPr>
    <w:rPr>
      <w:lang w:val="es-ES"/>
    </w:rPr>
  </w:style>
  <w:style w:type="character" w:customStyle="1" w:styleId="mayusculas">
    <w:name w:val="mayusculas"/>
    <w:basedOn w:val="Fuentedeprrafopredeter"/>
    <w:rsid w:val="00736EC6"/>
  </w:style>
  <w:style w:type="paragraph" w:customStyle="1" w:styleId="accesorio">
    <w:name w:val="accesorio"/>
    <w:basedOn w:val="Normal"/>
    <w:rsid w:val="00736EC6"/>
    <w:pPr>
      <w:spacing w:before="100" w:beforeAutospacing="1" w:after="100" w:afterAutospacing="1"/>
    </w:pPr>
    <w:rPr>
      <w:lang w:val="es-ES"/>
    </w:rPr>
  </w:style>
  <w:style w:type="character" w:customStyle="1" w:styleId="mayusculasnegrita">
    <w:name w:val="mayusculasnegrita"/>
    <w:basedOn w:val="Fuentedeprrafopredeter"/>
    <w:rsid w:val="00736EC6"/>
  </w:style>
  <w:style w:type="paragraph" w:customStyle="1" w:styleId="H1">
    <w:name w:val="H1"/>
    <w:basedOn w:val="Normal"/>
    <w:next w:val="Normal"/>
    <w:rsid w:val="00A234A8"/>
    <w:pPr>
      <w:keepNext/>
      <w:autoSpaceDE w:val="0"/>
      <w:autoSpaceDN w:val="0"/>
      <w:adjustRightInd w:val="0"/>
      <w:spacing w:before="100" w:after="100"/>
      <w:outlineLvl w:val="1"/>
    </w:pPr>
    <w:rPr>
      <w:b/>
      <w:bCs/>
      <w:kern w:val="36"/>
      <w:sz w:val="48"/>
      <w:szCs w:val="48"/>
      <w:lang w:val="es-ES"/>
    </w:rPr>
  </w:style>
  <w:style w:type="paragraph" w:customStyle="1" w:styleId="H4">
    <w:name w:val="H4"/>
    <w:basedOn w:val="Normal"/>
    <w:next w:val="Normal"/>
    <w:rsid w:val="00A234A8"/>
    <w:pPr>
      <w:keepNext/>
      <w:autoSpaceDE w:val="0"/>
      <w:autoSpaceDN w:val="0"/>
      <w:adjustRightInd w:val="0"/>
      <w:spacing w:before="100" w:after="100"/>
      <w:outlineLvl w:val="4"/>
    </w:pPr>
    <w:rPr>
      <w:b/>
      <w:bCs/>
      <w:lang w:val="es-ES"/>
    </w:rPr>
  </w:style>
  <w:style w:type="paragraph" w:customStyle="1" w:styleId="H5">
    <w:name w:val="H5"/>
    <w:basedOn w:val="Normal"/>
    <w:next w:val="Normal"/>
    <w:rsid w:val="00A234A8"/>
    <w:pPr>
      <w:keepNext/>
      <w:autoSpaceDE w:val="0"/>
      <w:autoSpaceDN w:val="0"/>
      <w:adjustRightInd w:val="0"/>
      <w:spacing w:before="100" w:after="100"/>
      <w:outlineLvl w:val="5"/>
    </w:pPr>
    <w:rPr>
      <w:b/>
      <w:bCs/>
      <w:sz w:val="20"/>
      <w:szCs w:val="20"/>
      <w:lang w:val="es-ES"/>
    </w:rPr>
  </w:style>
  <w:style w:type="paragraph" w:customStyle="1" w:styleId="ListParagraph1">
    <w:name w:val="List Paragraph1"/>
    <w:basedOn w:val="Normal"/>
    <w:rsid w:val="009A0EBD"/>
    <w:pPr>
      <w:ind w:left="720"/>
    </w:pPr>
    <w:rPr>
      <w:rFonts w:cs="Calibri"/>
      <w:lang w:val="es-ES"/>
    </w:rPr>
  </w:style>
  <w:style w:type="paragraph" w:customStyle="1" w:styleId="Prrafodelista1">
    <w:name w:val="Párrafo de lista1"/>
    <w:basedOn w:val="Normal"/>
    <w:rsid w:val="009A0EBD"/>
    <w:pPr>
      <w:ind w:left="720"/>
    </w:pPr>
    <w:rPr>
      <w:rFonts w:cs="Calibri"/>
      <w:lang w:val="es-ES" w:eastAsia="es-ES_tradnl"/>
    </w:rPr>
  </w:style>
  <w:style w:type="paragraph" w:styleId="Textodeglobo">
    <w:name w:val="Balloon Text"/>
    <w:basedOn w:val="Normal"/>
    <w:link w:val="TextodegloboCar"/>
    <w:rsid w:val="00C613CD"/>
    <w:rPr>
      <w:rFonts w:ascii="Segoe UI" w:hAnsi="Segoe UI"/>
      <w:sz w:val="18"/>
      <w:szCs w:val="18"/>
      <w:lang w:val="x-none" w:eastAsia="x-none"/>
    </w:rPr>
  </w:style>
  <w:style w:type="character" w:customStyle="1" w:styleId="TextodegloboCar">
    <w:name w:val="Texto de globo Car"/>
    <w:link w:val="Textodeglobo"/>
    <w:rsid w:val="00C613CD"/>
    <w:rPr>
      <w:rFonts w:ascii="Segoe UI" w:eastAsia="Times New Roman" w:hAnsi="Segoe UI" w:cs="Segoe UI"/>
      <w:sz w:val="18"/>
      <w:szCs w:val="18"/>
    </w:rPr>
  </w:style>
  <w:style w:type="paragraph" w:styleId="Prrafodelista">
    <w:name w:val="List Paragraph"/>
    <w:basedOn w:val="Normal"/>
    <w:uiPriority w:val="99"/>
    <w:qFormat/>
    <w:rsid w:val="006812DE"/>
    <w:pPr>
      <w:ind w:left="720"/>
      <w:contextualSpacing/>
    </w:pPr>
    <w:rPr>
      <w:lang w:val="es-ES"/>
    </w:rPr>
  </w:style>
  <w:style w:type="paragraph" w:styleId="Textodebloque">
    <w:name w:val="Block Text"/>
    <w:basedOn w:val="Normal"/>
    <w:uiPriority w:val="99"/>
    <w:rsid w:val="00AB6472"/>
    <w:pPr>
      <w:ind w:left="567" w:right="567"/>
      <w:jc w:val="both"/>
    </w:pPr>
    <w:rPr>
      <w:rFonts w:eastAsia="Calibri"/>
      <w:lang w:val="es-ES_tradnl"/>
    </w:rPr>
  </w:style>
  <w:style w:type="character" w:customStyle="1" w:styleId="EncabezadoCar">
    <w:name w:val="Encabezado Car"/>
    <w:basedOn w:val="Fuentedeprrafopredeter"/>
    <w:link w:val="Encabezado"/>
    <w:rsid w:val="002506BB"/>
    <w:rPr>
      <w:rFonts w:eastAsia="Times New Roman"/>
      <w:sz w:val="24"/>
      <w:szCs w:val="24"/>
    </w:rPr>
  </w:style>
  <w:style w:type="paragraph" w:customStyle="1" w:styleId="ecxmsonormal">
    <w:name w:val="ecxmsonormal"/>
    <w:basedOn w:val="Normal"/>
    <w:rsid w:val="003A375A"/>
    <w:pPr>
      <w:spacing w:before="100" w:beforeAutospacing="1" w:after="100" w:afterAutospacing="1"/>
    </w:pPr>
    <w:rPr>
      <w:lang w:eastAsia="eu-ES"/>
    </w:rPr>
  </w:style>
  <w:style w:type="paragraph" w:customStyle="1" w:styleId="Default">
    <w:name w:val="Default"/>
    <w:uiPriority w:val="99"/>
    <w:rsid w:val="0040434C"/>
    <w:pPr>
      <w:widowControl w:val="0"/>
      <w:autoSpaceDE w:val="0"/>
      <w:autoSpaceDN w:val="0"/>
      <w:adjustRightInd w:val="0"/>
    </w:pPr>
    <w:rPr>
      <w:rFonts w:ascii="ITC Century Std Book" w:eastAsia="Times New Roman" w:hAnsi="ITC Century Std Book" w:cs="ITC Century Std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182955">
      <w:bodyDiv w:val="1"/>
      <w:marLeft w:val="0"/>
      <w:marRight w:val="0"/>
      <w:marTop w:val="0"/>
      <w:marBottom w:val="0"/>
      <w:divBdr>
        <w:top w:val="none" w:sz="0" w:space="0" w:color="auto"/>
        <w:left w:val="none" w:sz="0" w:space="0" w:color="auto"/>
        <w:bottom w:val="none" w:sz="0" w:space="0" w:color="auto"/>
        <w:right w:val="none" w:sz="0" w:space="0" w:color="auto"/>
      </w:divBdr>
      <w:divsChild>
        <w:div w:id="432286870">
          <w:marLeft w:val="0"/>
          <w:marRight w:val="0"/>
          <w:marTop w:val="0"/>
          <w:marBottom w:val="0"/>
          <w:divBdr>
            <w:top w:val="none" w:sz="0" w:space="0" w:color="auto"/>
            <w:left w:val="none" w:sz="0" w:space="0" w:color="auto"/>
            <w:bottom w:val="none" w:sz="0" w:space="0" w:color="auto"/>
            <w:right w:val="none" w:sz="0" w:space="0" w:color="auto"/>
          </w:divBdr>
          <w:divsChild>
            <w:div w:id="516235907">
              <w:marLeft w:val="0"/>
              <w:marRight w:val="0"/>
              <w:marTop w:val="0"/>
              <w:marBottom w:val="0"/>
              <w:divBdr>
                <w:top w:val="none" w:sz="0" w:space="0" w:color="auto"/>
                <w:left w:val="none" w:sz="0" w:space="0" w:color="auto"/>
                <w:bottom w:val="none" w:sz="0" w:space="0" w:color="auto"/>
                <w:right w:val="none" w:sz="0" w:space="0" w:color="auto"/>
              </w:divBdr>
              <w:divsChild>
                <w:div w:id="1179734706">
                  <w:marLeft w:val="0"/>
                  <w:marRight w:val="0"/>
                  <w:marTop w:val="0"/>
                  <w:marBottom w:val="0"/>
                  <w:divBdr>
                    <w:top w:val="none" w:sz="0" w:space="0" w:color="auto"/>
                    <w:left w:val="none" w:sz="0" w:space="0" w:color="auto"/>
                    <w:bottom w:val="none" w:sz="0" w:space="0" w:color="auto"/>
                    <w:right w:val="none" w:sz="0" w:space="0" w:color="auto"/>
                  </w:divBdr>
                  <w:divsChild>
                    <w:div w:id="429785653">
                      <w:marLeft w:val="0"/>
                      <w:marRight w:val="0"/>
                      <w:marTop w:val="0"/>
                      <w:marBottom w:val="0"/>
                      <w:divBdr>
                        <w:top w:val="none" w:sz="0" w:space="0" w:color="auto"/>
                        <w:left w:val="none" w:sz="0" w:space="0" w:color="auto"/>
                        <w:bottom w:val="none" w:sz="0" w:space="0" w:color="auto"/>
                        <w:right w:val="none" w:sz="0" w:space="0" w:color="auto"/>
                      </w:divBdr>
                      <w:divsChild>
                        <w:div w:id="849413354">
                          <w:marLeft w:val="0"/>
                          <w:marRight w:val="0"/>
                          <w:marTop w:val="0"/>
                          <w:marBottom w:val="0"/>
                          <w:divBdr>
                            <w:top w:val="none" w:sz="0" w:space="0" w:color="auto"/>
                            <w:left w:val="none" w:sz="0" w:space="0" w:color="auto"/>
                            <w:bottom w:val="none" w:sz="0" w:space="0" w:color="auto"/>
                            <w:right w:val="none" w:sz="0" w:space="0" w:color="auto"/>
                          </w:divBdr>
                          <w:divsChild>
                            <w:div w:id="704866149">
                              <w:marLeft w:val="0"/>
                              <w:marRight w:val="0"/>
                              <w:marTop w:val="0"/>
                              <w:marBottom w:val="0"/>
                              <w:divBdr>
                                <w:top w:val="none" w:sz="0" w:space="0" w:color="auto"/>
                                <w:left w:val="none" w:sz="0" w:space="0" w:color="auto"/>
                                <w:bottom w:val="none" w:sz="0" w:space="0" w:color="auto"/>
                                <w:right w:val="none" w:sz="0" w:space="0" w:color="auto"/>
                              </w:divBdr>
                              <w:divsChild>
                                <w:div w:id="903223569">
                                  <w:marLeft w:val="0"/>
                                  <w:marRight w:val="0"/>
                                  <w:marTop w:val="0"/>
                                  <w:marBottom w:val="0"/>
                                  <w:divBdr>
                                    <w:top w:val="none" w:sz="0" w:space="0" w:color="auto"/>
                                    <w:left w:val="none" w:sz="0" w:space="0" w:color="auto"/>
                                    <w:bottom w:val="none" w:sz="0" w:space="0" w:color="auto"/>
                                    <w:right w:val="none" w:sz="0" w:space="0" w:color="auto"/>
                                  </w:divBdr>
                                </w:div>
                                <w:div w:id="1248922222">
                                  <w:marLeft w:val="0"/>
                                  <w:marRight w:val="0"/>
                                  <w:marTop w:val="0"/>
                                  <w:marBottom w:val="0"/>
                                  <w:divBdr>
                                    <w:top w:val="none" w:sz="0" w:space="0" w:color="auto"/>
                                    <w:left w:val="none" w:sz="0" w:space="0" w:color="auto"/>
                                    <w:bottom w:val="none" w:sz="0" w:space="0" w:color="auto"/>
                                    <w:right w:val="none" w:sz="0" w:space="0" w:color="auto"/>
                                  </w:divBdr>
                                  <w:divsChild>
                                    <w:div w:id="163390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9669290">
      <w:bodyDiv w:val="1"/>
      <w:marLeft w:val="0"/>
      <w:marRight w:val="0"/>
      <w:marTop w:val="0"/>
      <w:marBottom w:val="0"/>
      <w:divBdr>
        <w:top w:val="none" w:sz="0" w:space="0" w:color="auto"/>
        <w:left w:val="none" w:sz="0" w:space="0" w:color="auto"/>
        <w:bottom w:val="none" w:sz="0" w:space="0" w:color="auto"/>
        <w:right w:val="none" w:sz="0" w:space="0" w:color="auto"/>
      </w:divBdr>
    </w:div>
    <w:div w:id="796291080">
      <w:bodyDiv w:val="1"/>
      <w:marLeft w:val="0"/>
      <w:marRight w:val="0"/>
      <w:marTop w:val="0"/>
      <w:marBottom w:val="0"/>
      <w:divBdr>
        <w:top w:val="none" w:sz="0" w:space="0" w:color="auto"/>
        <w:left w:val="none" w:sz="0" w:space="0" w:color="auto"/>
        <w:bottom w:val="none" w:sz="0" w:space="0" w:color="auto"/>
        <w:right w:val="none" w:sz="0" w:space="0" w:color="auto"/>
      </w:divBdr>
      <w:divsChild>
        <w:div w:id="1298993141">
          <w:marLeft w:val="0"/>
          <w:marRight w:val="0"/>
          <w:marTop w:val="0"/>
          <w:marBottom w:val="0"/>
          <w:divBdr>
            <w:top w:val="none" w:sz="0" w:space="0" w:color="auto"/>
            <w:left w:val="none" w:sz="0" w:space="0" w:color="auto"/>
            <w:bottom w:val="none" w:sz="0" w:space="0" w:color="auto"/>
            <w:right w:val="none" w:sz="0" w:space="0" w:color="auto"/>
          </w:divBdr>
          <w:divsChild>
            <w:div w:id="881329334">
              <w:marLeft w:val="0"/>
              <w:marRight w:val="0"/>
              <w:marTop w:val="0"/>
              <w:marBottom w:val="0"/>
              <w:divBdr>
                <w:top w:val="none" w:sz="0" w:space="0" w:color="auto"/>
                <w:left w:val="none" w:sz="0" w:space="0" w:color="auto"/>
                <w:bottom w:val="none" w:sz="0" w:space="0" w:color="auto"/>
                <w:right w:val="none" w:sz="0" w:space="0" w:color="auto"/>
              </w:divBdr>
              <w:divsChild>
                <w:div w:id="1415200744">
                  <w:marLeft w:val="0"/>
                  <w:marRight w:val="0"/>
                  <w:marTop w:val="0"/>
                  <w:marBottom w:val="0"/>
                  <w:divBdr>
                    <w:top w:val="none" w:sz="0" w:space="0" w:color="auto"/>
                    <w:left w:val="none" w:sz="0" w:space="0" w:color="auto"/>
                    <w:bottom w:val="none" w:sz="0" w:space="0" w:color="auto"/>
                    <w:right w:val="none" w:sz="0" w:space="0" w:color="auto"/>
                  </w:divBdr>
                  <w:divsChild>
                    <w:div w:id="628436343">
                      <w:marLeft w:val="0"/>
                      <w:marRight w:val="0"/>
                      <w:marTop w:val="0"/>
                      <w:marBottom w:val="0"/>
                      <w:divBdr>
                        <w:top w:val="none" w:sz="0" w:space="0" w:color="auto"/>
                        <w:left w:val="none" w:sz="0" w:space="0" w:color="auto"/>
                        <w:bottom w:val="none" w:sz="0" w:space="0" w:color="auto"/>
                        <w:right w:val="none" w:sz="0" w:space="0" w:color="auto"/>
                      </w:divBdr>
                      <w:divsChild>
                        <w:div w:id="509298347">
                          <w:marLeft w:val="0"/>
                          <w:marRight w:val="0"/>
                          <w:marTop w:val="0"/>
                          <w:marBottom w:val="0"/>
                          <w:divBdr>
                            <w:top w:val="none" w:sz="0" w:space="0" w:color="auto"/>
                            <w:left w:val="none" w:sz="0" w:space="0" w:color="auto"/>
                            <w:bottom w:val="none" w:sz="0" w:space="0" w:color="auto"/>
                            <w:right w:val="none" w:sz="0" w:space="0" w:color="auto"/>
                          </w:divBdr>
                          <w:divsChild>
                            <w:div w:id="595675866">
                              <w:marLeft w:val="0"/>
                              <w:marRight w:val="0"/>
                              <w:marTop w:val="0"/>
                              <w:marBottom w:val="0"/>
                              <w:divBdr>
                                <w:top w:val="none" w:sz="0" w:space="0" w:color="auto"/>
                                <w:left w:val="none" w:sz="0" w:space="0" w:color="auto"/>
                                <w:bottom w:val="none" w:sz="0" w:space="0" w:color="auto"/>
                                <w:right w:val="none" w:sz="0" w:space="0" w:color="auto"/>
                              </w:divBdr>
                              <w:divsChild>
                                <w:div w:id="548030889">
                                  <w:marLeft w:val="0"/>
                                  <w:marRight w:val="0"/>
                                  <w:marTop w:val="0"/>
                                  <w:marBottom w:val="0"/>
                                  <w:divBdr>
                                    <w:top w:val="none" w:sz="0" w:space="0" w:color="auto"/>
                                    <w:left w:val="none" w:sz="0" w:space="0" w:color="auto"/>
                                    <w:bottom w:val="none" w:sz="0" w:space="0" w:color="auto"/>
                                    <w:right w:val="none" w:sz="0" w:space="0" w:color="auto"/>
                                  </w:divBdr>
                                </w:div>
                                <w:div w:id="590354463">
                                  <w:marLeft w:val="0"/>
                                  <w:marRight w:val="0"/>
                                  <w:marTop w:val="0"/>
                                  <w:marBottom w:val="0"/>
                                  <w:divBdr>
                                    <w:top w:val="none" w:sz="0" w:space="0" w:color="auto"/>
                                    <w:left w:val="none" w:sz="0" w:space="0" w:color="auto"/>
                                    <w:bottom w:val="none" w:sz="0" w:space="0" w:color="auto"/>
                                    <w:right w:val="none" w:sz="0" w:space="0" w:color="auto"/>
                                  </w:divBdr>
                                </w:div>
                                <w:div w:id="1697542654">
                                  <w:marLeft w:val="0"/>
                                  <w:marRight w:val="0"/>
                                  <w:marTop w:val="0"/>
                                  <w:marBottom w:val="0"/>
                                  <w:divBdr>
                                    <w:top w:val="none" w:sz="0" w:space="0" w:color="auto"/>
                                    <w:left w:val="none" w:sz="0" w:space="0" w:color="auto"/>
                                    <w:bottom w:val="none" w:sz="0" w:space="0" w:color="auto"/>
                                    <w:right w:val="none" w:sz="0" w:space="0" w:color="auto"/>
                                  </w:divBdr>
                                  <w:divsChild>
                                    <w:div w:id="1367678640">
                                      <w:marLeft w:val="0"/>
                                      <w:marRight w:val="0"/>
                                      <w:marTop w:val="0"/>
                                      <w:marBottom w:val="0"/>
                                      <w:divBdr>
                                        <w:top w:val="none" w:sz="0" w:space="0" w:color="auto"/>
                                        <w:left w:val="none" w:sz="0" w:space="0" w:color="auto"/>
                                        <w:bottom w:val="none" w:sz="0" w:space="0" w:color="auto"/>
                                        <w:right w:val="none" w:sz="0" w:space="0" w:color="auto"/>
                                      </w:divBdr>
                                      <w:divsChild>
                                        <w:div w:id="184906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987343">
                                  <w:marLeft w:val="0"/>
                                  <w:marRight w:val="0"/>
                                  <w:marTop w:val="0"/>
                                  <w:marBottom w:val="0"/>
                                  <w:divBdr>
                                    <w:top w:val="none" w:sz="0" w:space="0" w:color="auto"/>
                                    <w:left w:val="none" w:sz="0" w:space="0" w:color="auto"/>
                                    <w:bottom w:val="none" w:sz="0" w:space="0" w:color="auto"/>
                                    <w:right w:val="none" w:sz="0" w:space="0" w:color="auto"/>
                                  </w:divBdr>
                                </w:div>
                                <w:div w:id="1752391671">
                                  <w:marLeft w:val="0"/>
                                  <w:marRight w:val="0"/>
                                  <w:marTop w:val="0"/>
                                  <w:marBottom w:val="0"/>
                                  <w:divBdr>
                                    <w:top w:val="none" w:sz="0" w:space="0" w:color="auto"/>
                                    <w:left w:val="none" w:sz="0" w:space="0" w:color="auto"/>
                                    <w:bottom w:val="none" w:sz="0" w:space="0" w:color="auto"/>
                                    <w:right w:val="none" w:sz="0" w:space="0" w:color="auto"/>
                                  </w:divBdr>
                                  <w:divsChild>
                                    <w:div w:id="1005664743">
                                      <w:marLeft w:val="0"/>
                                      <w:marRight w:val="0"/>
                                      <w:marTop w:val="0"/>
                                      <w:marBottom w:val="0"/>
                                      <w:divBdr>
                                        <w:top w:val="none" w:sz="0" w:space="0" w:color="auto"/>
                                        <w:left w:val="none" w:sz="0" w:space="0" w:color="auto"/>
                                        <w:bottom w:val="none" w:sz="0" w:space="0" w:color="auto"/>
                                        <w:right w:val="none" w:sz="0" w:space="0" w:color="auto"/>
                                      </w:divBdr>
                                    </w:div>
                                  </w:divsChild>
                                </w:div>
                                <w:div w:id="1786195548">
                                  <w:marLeft w:val="0"/>
                                  <w:marRight w:val="0"/>
                                  <w:marTop w:val="0"/>
                                  <w:marBottom w:val="0"/>
                                  <w:divBdr>
                                    <w:top w:val="none" w:sz="0" w:space="0" w:color="auto"/>
                                    <w:left w:val="none" w:sz="0" w:space="0" w:color="auto"/>
                                    <w:bottom w:val="none" w:sz="0" w:space="0" w:color="auto"/>
                                    <w:right w:val="none" w:sz="0" w:space="0" w:color="auto"/>
                                  </w:divBdr>
                                </w:div>
                                <w:div w:id="2103645294">
                                  <w:marLeft w:val="0"/>
                                  <w:marRight w:val="0"/>
                                  <w:marTop w:val="0"/>
                                  <w:marBottom w:val="0"/>
                                  <w:divBdr>
                                    <w:top w:val="none" w:sz="0" w:space="0" w:color="auto"/>
                                    <w:left w:val="none" w:sz="0" w:space="0" w:color="auto"/>
                                    <w:bottom w:val="none" w:sz="0" w:space="0" w:color="auto"/>
                                    <w:right w:val="none" w:sz="0" w:space="0" w:color="auto"/>
                                  </w:divBdr>
                                  <w:divsChild>
                                    <w:div w:id="348796121">
                                      <w:marLeft w:val="0"/>
                                      <w:marRight w:val="0"/>
                                      <w:marTop w:val="0"/>
                                      <w:marBottom w:val="0"/>
                                      <w:divBdr>
                                        <w:top w:val="none" w:sz="0" w:space="0" w:color="auto"/>
                                        <w:left w:val="none" w:sz="0" w:space="0" w:color="auto"/>
                                        <w:bottom w:val="none" w:sz="0" w:space="0" w:color="auto"/>
                                        <w:right w:val="none" w:sz="0" w:space="0" w:color="auto"/>
                                      </w:divBdr>
                                    </w:div>
                                    <w:div w:id="66474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1218245">
      <w:bodyDiv w:val="1"/>
      <w:marLeft w:val="0"/>
      <w:marRight w:val="0"/>
      <w:marTop w:val="0"/>
      <w:marBottom w:val="0"/>
      <w:divBdr>
        <w:top w:val="none" w:sz="0" w:space="0" w:color="auto"/>
        <w:left w:val="none" w:sz="0" w:space="0" w:color="auto"/>
        <w:bottom w:val="none" w:sz="0" w:space="0" w:color="auto"/>
        <w:right w:val="none" w:sz="0" w:space="0" w:color="auto"/>
      </w:divBdr>
      <w:divsChild>
        <w:div w:id="2047901022">
          <w:marLeft w:val="0"/>
          <w:marRight w:val="0"/>
          <w:marTop w:val="0"/>
          <w:marBottom w:val="0"/>
          <w:divBdr>
            <w:top w:val="none" w:sz="0" w:space="0" w:color="auto"/>
            <w:left w:val="none" w:sz="0" w:space="0" w:color="auto"/>
            <w:bottom w:val="none" w:sz="0" w:space="0" w:color="auto"/>
            <w:right w:val="none" w:sz="0" w:space="0" w:color="auto"/>
          </w:divBdr>
          <w:divsChild>
            <w:div w:id="1111239963">
              <w:marLeft w:val="0"/>
              <w:marRight w:val="0"/>
              <w:marTop w:val="0"/>
              <w:marBottom w:val="0"/>
              <w:divBdr>
                <w:top w:val="none" w:sz="0" w:space="0" w:color="auto"/>
                <w:left w:val="none" w:sz="0" w:space="0" w:color="auto"/>
                <w:bottom w:val="none" w:sz="0" w:space="0" w:color="auto"/>
                <w:right w:val="none" w:sz="0" w:space="0" w:color="auto"/>
              </w:divBdr>
              <w:divsChild>
                <w:div w:id="1215970036">
                  <w:marLeft w:val="0"/>
                  <w:marRight w:val="0"/>
                  <w:marTop w:val="0"/>
                  <w:marBottom w:val="0"/>
                  <w:divBdr>
                    <w:top w:val="none" w:sz="0" w:space="0" w:color="auto"/>
                    <w:left w:val="none" w:sz="0" w:space="0" w:color="auto"/>
                    <w:bottom w:val="none" w:sz="0" w:space="0" w:color="auto"/>
                    <w:right w:val="none" w:sz="0" w:space="0" w:color="auto"/>
                  </w:divBdr>
                  <w:divsChild>
                    <w:div w:id="2144540999">
                      <w:marLeft w:val="0"/>
                      <w:marRight w:val="0"/>
                      <w:marTop w:val="0"/>
                      <w:marBottom w:val="0"/>
                      <w:divBdr>
                        <w:top w:val="none" w:sz="0" w:space="0" w:color="auto"/>
                        <w:left w:val="none" w:sz="0" w:space="0" w:color="auto"/>
                        <w:bottom w:val="none" w:sz="0" w:space="0" w:color="auto"/>
                        <w:right w:val="none" w:sz="0" w:space="0" w:color="auto"/>
                      </w:divBdr>
                      <w:divsChild>
                        <w:div w:id="2080513179">
                          <w:marLeft w:val="0"/>
                          <w:marRight w:val="0"/>
                          <w:marTop w:val="0"/>
                          <w:marBottom w:val="0"/>
                          <w:divBdr>
                            <w:top w:val="none" w:sz="0" w:space="0" w:color="auto"/>
                            <w:left w:val="none" w:sz="0" w:space="0" w:color="auto"/>
                            <w:bottom w:val="none" w:sz="0" w:space="0" w:color="auto"/>
                            <w:right w:val="none" w:sz="0" w:space="0" w:color="auto"/>
                          </w:divBdr>
                          <w:divsChild>
                            <w:div w:id="1736052770">
                              <w:marLeft w:val="0"/>
                              <w:marRight w:val="0"/>
                              <w:marTop w:val="0"/>
                              <w:marBottom w:val="0"/>
                              <w:divBdr>
                                <w:top w:val="none" w:sz="0" w:space="0" w:color="auto"/>
                                <w:left w:val="none" w:sz="0" w:space="0" w:color="auto"/>
                                <w:bottom w:val="none" w:sz="0" w:space="0" w:color="auto"/>
                                <w:right w:val="none" w:sz="0" w:space="0" w:color="auto"/>
                              </w:divBdr>
                              <w:divsChild>
                                <w:div w:id="110370014">
                                  <w:marLeft w:val="0"/>
                                  <w:marRight w:val="0"/>
                                  <w:marTop w:val="0"/>
                                  <w:marBottom w:val="0"/>
                                  <w:divBdr>
                                    <w:top w:val="none" w:sz="0" w:space="0" w:color="auto"/>
                                    <w:left w:val="none" w:sz="0" w:space="0" w:color="auto"/>
                                    <w:bottom w:val="none" w:sz="0" w:space="0" w:color="auto"/>
                                    <w:right w:val="none" w:sz="0" w:space="0" w:color="auto"/>
                                  </w:divBdr>
                                  <w:divsChild>
                                    <w:div w:id="80495134">
                                      <w:marLeft w:val="0"/>
                                      <w:marRight w:val="0"/>
                                      <w:marTop w:val="0"/>
                                      <w:marBottom w:val="0"/>
                                      <w:divBdr>
                                        <w:top w:val="none" w:sz="0" w:space="0" w:color="auto"/>
                                        <w:left w:val="none" w:sz="0" w:space="0" w:color="auto"/>
                                        <w:bottom w:val="none" w:sz="0" w:space="0" w:color="auto"/>
                                        <w:right w:val="none" w:sz="0" w:space="0" w:color="auto"/>
                                      </w:divBdr>
                                      <w:divsChild>
                                        <w:div w:id="120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149361">
                                  <w:marLeft w:val="0"/>
                                  <w:marRight w:val="0"/>
                                  <w:marTop w:val="0"/>
                                  <w:marBottom w:val="0"/>
                                  <w:divBdr>
                                    <w:top w:val="none" w:sz="0" w:space="0" w:color="auto"/>
                                    <w:left w:val="none" w:sz="0" w:space="0" w:color="auto"/>
                                    <w:bottom w:val="none" w:sz="0" w:space="0" w:color="auto"/>
                                    <w:right w:val="none" w:sz="0" w:space="0" w:color="auto"/>
                                  </w:divBdr>
                                  <w:divsChild>
                                    <w:div w:id="547184791">
                                      <w:marLeft w:val="0"/>
                                      <w:marRight w:val="0"/>
                                      <w:marTop w:val="0"/>
                                      <w:marBottom w:val="0"/>
                                      <w:divBdr>
                                        <w:top w:val="none" w:sz="0" w:space="0" w:color="auto"/>
                                        <w:left w:val="none" w:sz="0" w:space="0" w:color="auto"/>
                                        <w:bottom w:val="none" w:sz="0" w:space="0" w:color="auto"/>
                                        <w:right w:val="none" w:sz="0" w:space="0" w:color="auto"/>
                                      </w:divBdr>
                                    </w:div>
                                    <w:div w:id="1494645532">
                                      <w:marLeft w:val="0"/>
                                      <w:marRight w:val="0"/>
                                      <w:marTop w:val="0"/>
                                      <w:marBottom w:val="0"/>
                                      <w:divBdr>
                                        <w:top w:val="none" w:sz="0" w:space="0" w:color="auto"/>
                                        <w:left w:val="none" w:sz="0" w:space="0" w:color="auto"/>
                                        <w:bottom w:val="none" w:sz="0" w:space="0" w:color="auto"/>
                                        <w:right w:val="none" w:sz="0" w:space="0" w:color="auto"/>
                                      </w:divBdr>
                                    </w:div>
                                  </w:divsChild>
                                </w:div>
                                <w:div w:id="1199589582">
                                  <w:marLeft w:val="0"/>
                                  <w:marRight w:val="0"/>
                                  <w:marTop w:val="0"/>
                                  <w:marBottom w:val="0"/>
                                  <w:divBdr>
                                    <w:top w:val="none" w:sz="0" w:space="0" w:color="auto"/>
                                    <w:left w:val="none" w:sz="0" w:space="0" w:color="auto"/>
                                    <w:bottom w:val="none" w:sz="0" w:space="0" w:color="auto"/>
                                    <w:right w:val="none" w:sz="0" w:space="0" w:color="auto"/>
                                  </w:divBdr>
                                  <w:divsChild>
                                    <w:div w:id="1643539405">
                                      <w:marLeft w:val="0"/>
                                      <w:marRight w:val="0"/>
                                      <w:marTop w:val="0"/>
                                      <w:marBottom w:val="0"/>
                                      <w:divBdr>
                                        <w:top w:val="none" w:sz="0" w:space="0" w:color="auto"/>
                                        <w:left w:val="none" w:sz="0" w:space="0" w:color="auto"/>
                                        <w:bottom w:val="none" w:sz="0" w:space="0" w:color="auto"/>
                                        <w:right w:val="none" w:sz="0" w:space="0" w:color="auto"/>
                                      </w:divBdr>
                                    </w:div>
                                  </w:divsChild>
                                </w:div>
                                <w:div w:id="1311062435">
                                  <w:marLeft w:val="0"/>
                                  <w:marRight w:val="0"/>
                                  <w:marTop w:val="0"/>
                                  <w:marBottom w:val="0"/>
                                  <w:divBdr>
                                    <w:top w:val="none" w:sz="0" w:space="0" w:color="auto"/>
                                    <w:left w:val="none" w:sz="0" w:space="0" w:color="auto"/>
                                    <w:bottom w:val="none" w:sz="0" w:space="0" w:color="auto"/>
                                    <w:right w:val="none" w:sz="0" w:space="0" w:color="auto"/>
                                  </w:divBdr>
                                </w:div>
                                <w:div w:id="1380664854">
                                  <w:marLeft w:val="0"/>
                                  <w:marRight w:val="0"/>
                                  <w:marTop w:val="0"/>
                                  <w:marBottom w:val="0"/>
                                  <w:divBdr>
                                    <w:top w:val="none" w:sz="0" w:space="0" w:color="auto"/>
                                    <w:left w:val="none" w:sz="0" w:space="0" w:color="auto"/>
                                    <w:bottom w:val="none" w:sz="0" w:space="0" w:color="auto"/>
                                    <w:right w:val="none" w:sz="0" w:space="0" w:color="auto"/>
                                  </w:divBdr>
                                </w:div>
                                <w:div w:id="214021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914340">
      <w:bodyDiv w:val="1"/>
      <w:marLeft w:val="0"/>
      <w:marRight w:val="0"/>
      <w:marTop w:val="0"/>
      <w:marBottom w:val="0"/>
      <w:divBdr>
        <w:top w:val="none" w:sz="0" w:space="0" w:color="auto"/>
        <w:left w:val="none" w:sz="0" w:space="0" w:color="auto"/>
        <w:bottom w:val="none" w:sz="0" w:space="0" w:color="auto"/>
        <w:right w:val="none" w:sz="0" w:space="0" w:color="auto"/>
      </w:divBdr>
      <w:divsChild>
        <w:div w:id="451630031">
          <w:marLeft w:val="0"/>
          <w:marRight w:val="0"/>
          <w:marTop w:val="0"/>
          <w:marBottom w:val="0"/>
          <w:divBdr>
            <w:top w:val="none" w:sz="0" w:space="0" w:color="auto"/>
            <w:left w:val="none" w:sz="0" w:space="0" w:color="auto"/>
            <w:bottom w:val="none" w:sz="0" w:space="0" w:color="auto"/>
            <w:right w:val="none" w:sz="0" w:space="0" w:color="auto"/>
          </w:divBdr>
          <w:divsChild>
            <w:div w:id="1221287423">
              <w:marLeft w:val="0"/>
              <w:marRight w:val="0"/>
              <w:marTop w:val="0"/>
              <w:marBottom w:val="0"/>
              <w:divBdr>
                <w:top w:val="none" w:sz="0" w:space="0" w:color="auto"/>
                <w:left w:val="none" w:sz="0" w:space="0" w:color="auto"/>
                <w:bottom w:val="none" w:sz="0" w:space="0" w:color="auto"/>
                <w:right w:val="none" w:sz="0" w:space="0" w:color="auto"/>
              </w:divBdr>
              <w:divsChild>
                <w:div w:id="1551838286">
                  <w:marLeft w:val="0"/>
                  <w:marRight w:val="0"/>
                  <w:marTop w:val="0"/>
                  <w:marBottom w:val="0"/>
                  <w:divBdr>
                    <w:top w:val="none" w:sz="0" w:space="0" w:color="auto"/>
                    <w:left w:val="none" w:sz="0" w:space="0" w:color="auto"/>
                    <w:bottom w:val="none" w:sz="0" w:space="0" w:color="auto"/>
                    <w:right w:val="none" w:sz="0" w:space="0" w:color="auto"/>
                  </w:divBdr>
                  <w:divsChild>
                    <w:div w:id="1524126098">
                      <w:marLeft w:val="0"/>
                      <w:marRight w:val="0"/>
                      <w:marTop w:val="0"/>
                      <w:marBottom w:val="0"/>
                      <w:divBdr>
                        <w:top w:val="none" w:sz="0" w:space="0" w:color="auto"/>
                        <w:left w:val="none" w:sz="0" w:space="0" w:color="auto"/>
                        <w:bottom w:val="none" w:sz="0" w:space="0" w:color="auto"/>
                        <w:right w:val="none" w:sz="0" w:space="0" w:color="auto"/>
                      </w:divBdr>
                      <w:divsChild>
                        <w:div w:id="1303776489">
                          <w:marLeft w:val="0"/>
                          <w:marRight w:val="0"/>
                          <w:marTop w:val="0"/>
                          <w:marBottom w:val="0"/>
                          <w:divBdr>
                            <w:top w:val="none" w:sz="0" w:space="0" w:color="auto"/>
                            <w:left w:val="none" w:sz="0" w:space="0" w:color="auto"/>
                            <w:bottom w:val="none" w:sz="0" w:space="0" w:color="auto"/>
                            <w:right w:val="none" w:sz="0" w:space="0" w:color="auto"/>
                          </w:divBdr>
                          <w:divsChild>
                            <w:div w:id="1223129465">
                              <w:marLeft w:val="0"/>
                              <w:marRight w:val="0"/>
                              <w:marTop w:val="0"/>
                              <w:marBottom w:val="0"/>
                              <w:divBdr>
                                <w:top w:val="none" w:sz="0" w:space="0" w:color="auto"/>
                                <w:left w:val="none" w:sz="0" w:space="0" w:color="auto"/>
                                <w:bottom w:val="none" w:sz="0" w:space="0" w:color="auto"/>
                                <w:right w:val="none" w:sz="0" w:space="0" w:color="auto"/>
                              </w:divBdr>
                              <w:divsChild>
                                <w:div w:id="1271160144">
                                  <w:marLeft w:val="0"/>
                                  <w:marRight w:val="0"/>
                                  <w:marTop w:val="0"/>
                                  <w:marBottom w:val="0"/>
                                  <w:divBdr>
                                    <w:top w:val="none" w:sz="0" w:space="0" w:color="auto"/>
                                    <w:left w:val="none" w:sz="0" w:space="0" w:color="auto"/>
                                    <w:bottom w:val="none" w:sz="0" w:space="0" w:color="auto"/>
                                    <w:right w:val="none" w:sz="0" w:space="0" w:color="auto"/>
                                  </w:divBdr>
                                  <w:divsChild>
                                    <w:div w:id="942150909">
                                      <w:marLeft w:val="0"/>
                                      <w:marRight w:val="0"/>
                                      <w:marTop w:val="0"/>
                                      <w:marBottom w:val="0"/>
                                      <w:divBdr>
                                        <w:top w:val="none" w:sz="0" w:space="0" w:color="auto"/>
                                        <w:left w:val="none" w:sz="0" w:space="0" w:color="auto"/>
                                        <w:bottom w:val="none" w:sz="0" w:space="0" w:color="auto"/>
                                        <w:right w:val="none" w:sz="0" w:space="0" w:color="auto"/>
                                      </w:divBdr>
                                    </w:div>
                                  </w:divsChild>
                                </w:div>
                                <w:div w:id="209639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748764">
      <w:bodyDiv w:val="1"/>
      <w:marLeft w:val="0"/>
      <w:marRight w:val="0"/>
      <w:marTop w:val="0"/>
      <w:marBottom w:val="0"/>
      <w:divBdr>
        <w:top w:val="none" w:sz="0" w:space="0" w:color="auto"/>
        <w:left w:val="none" w:sz="0" w:space="0" w:color="auto"/>
        <w:bottom w:val="none" w:sz="0" w:space="0" w:color="auto"/>
        <w:right w:val="none" w:sz="0" w:space="0" w:color="auto"/>
      </w:divBdr>
      <w:divsChild>
        <w:div w:id="1489862563">
          <w:marLeft w:val="0"/>
          <w:marRight w:val="0"/>
          <w:marTop w:val="0"/>
          <w:marBottom w:val="0"/>
          <w:divBdr>
            <w:top w:val="none" w:sz="0" w:space="0" w:color="auto"/>
            <w:left w:val="none" w:sz="0" w:space="0" w:color="auto"/>
            <w:bottom w:val="none" w:sz="0" w:space="0" w:color="auto"/>
            <w:right w:val="none" w:sz="0" w:space="0" w:color="auto"/>
          </w:divBdr>
          <w:divsChild>
            <w:div w:id="1325204059">
              <w:marLeft w:val="0"/>
              <w:marRight w:val="0"/>
              <w:marTop w:val="0"/>
              <w:marBottom w:val="0"/>
              <w:divBdr>
                <w:top w:val="none" w:sz="0" w:space="0" w:color="auto"/>
                <w:left w:val="none" w:sz="0" w:space="0" w:color="auto"/>
                <w:bottom w:val="none" w:sz="0" w:space="0" w:color="auto"/>
                <w:right w:val="none" w:sz="0" w:space="0" w:color="auto"/>
              </w:divBdr>
              <w:divsChild>
                <w:div w:id="1118986873">
                  <w:marLeft w:val="0"/>
                  <w:marRight w:val="0"/>
                  <w:marTop w:val="0"/>
                  <w:marBottom w:val="0"/>
                  <w:divBdr>
                    <w:top w:val="none" w:sz="0" w:space="0" w:color="auto"/>
                    <w:left w:val="none" w:sz="0" w:space="0" w:color="auto"/>
                    <w:bottom w:val="none" w:sz="0" w:space="0" w:color="auto"/>
                    <w:right w:val="none" w:sz="0" w:space="0" w:color="auto"/>
                  </w:divBdr>
                  <w:divsChild>
                    <w:div w:id="962153813">
                      <w:marLeft w:val="0"/>
                      <w:marRight w:val="0"/>
                      <w:marTop w:val="0"/>
                      <w:marBottom w:val="0"/>
                      <w:divBdr>
                        <w:top w:val="none" w:sz="0" w:space="0" w:color="auto"/>
                        <w:left w:val="none" w:sz="0" w:space="0" w:color="auto"/>
                        <w:bottom w:val="none" w:sz="0" w:space="0" w:color="auto"/>
                        <w:right w:val="none" w:sz="0" w:space="0" w:color="auto"/>
                      </w:divBdr>
                      <w:divsChild>
                        <w:div w:id="514736654">
                          <w:marLeft w:val="0"/>
                          <w:marRight w:val="0"/>
                          <w:marTop w:val="0"/>
                          <w:marBottom w:val="0"/>
                          <w:divBdr>
                            <w:top w:val="none" w:sz="0" w:space="0" w:color="auto"/>
                            <w:left w:val="none" w:sz="0" w:space="0" w:color="auto"/>
                            <w:bottom w:val="none" w:sz="0" w:space="0" w:color="auto"/>
                            <w:right w:val="none" w:sz="0" w:space="0" w:color="auto"/>
                          </w:divBdr>
                          <w:divsChild>
                            <w:div w:id="1063337372">
                              <w:marLeft w:val="0"/>
                              <w:marRight w:val="0"/>
                              <w:marTop w:val="0"/>
                              <w:marBottom w:val="0"/>
                              <w:divBdr>
                                <w:top w:val="none" w:sz="0" w:space="0" w:color="auto"/>
                                <w:left w:val="none" w:sz="0" w:space="0" w:color="auto"/>
                                <w:bottom w:val="none" w:sz="0" w:space="0" w:color="auto"/>
                                <w:right w:val="none" w:sz="0" w:space="0" w:color="auto"/>
                              </w:divBdr>
                              <w:divsChild>
                                <w:div w:id="446509793">
                                  <w:marLeft w:val="0"/>
                                  <w:marRight w:val="0"/>
                                  <w:marTop w:val="0"/>
                                  <w:marBottom w:val="0"/>
                                  <w:divBdr>
                                    <w:top w:val="none" w:sz="0" w:space="0" w:color="auto"/>
                                    <w:left w:val="none" w:sz="0" w:space="0" w:color="auto"/>
                                    <w:bottom w:val="none" w:sz="0" w:space="0" w:color="auto"/>
                                    <w:right w:val="none" w:sz="0" w:space="0" w:color="auto"/>
                                  </w:divBdr>
                                  <w:divsChild>
                                    <w:div w:id="1391071360">
                                      <w:marLeft w:val="0"/>
                                      <w:marRight w:val="0"/>
                                      <w:marTop w:val="0"/>
                                      <w:marBottom w:val="0"/>
                                      <w:divBdr>
                                        <w:top w:val="none" w:sz="0" w:space="0" w:color="auto"/>
                                        <w:left w:val="none" w:sz="0" w:space="0" w:color="auto"/>
                                        <w:bottom w:val="none" w:sz="0" w:space="0" w:color="auto"/>
                                        <w:right w:val="none" w:sz="0" w:space="0" w:color="auto"/>
                                      </w:divBdr>
                                    </w:div>
                                  </w:divsChild>
                                </w:div>
                                <w:div w:id="20174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7487206">
      <w:bodyDiv w:val="1"/>
      <w:marLeft w:val="0"/>
      <w:marRight w:val="0"/>
      <w:marTop w:val="0"/>
      <w:marBottom w:val="0"/>
      <w:divBdr>
        <w:top w:val="none" w:sz="0" w:space="0" w:color="auto"/>
        <w:left w:val="none" w:sz="0" w:space="0" w:color="auto"/>
        <w:bottom w:val="none" w:sz="0" w:space="0" w:color="auto"/>
        <w:right w:val="none" w:sz="0" w:space="0" w:color="auto"/>
      </w:divBdr>
      <w:divsChild>
        <w:div w:id="685865674">
          <w:marLeft w:val="0"/>
          <w:marRight w:val="0"/>
          <w:marTop w:val="0"/>
          <w:marBottom w:val="0"/>
          <w:divBdr>
            <w:top w:val="none" w:sz="0" w:space="0" w:color="auto"/>
            <w:left w:val="none" w:sz="0" w:space="0" w:color="auto"/>
            <w:bottom w:val="none" w:sz="0" w:space="0" w:color="auto"/>
            <w:right w:val="none" w:sz="0" w:space="0" w:color="auto"/>
          </w:divBdr>
          <w:divsChild>
            <w:div w:id="1232887142">
              <w:marLeft w:val="0"/>
              <w:marRight w:val="0"/>
              <w:marTop w:val="0"/>
              <w:marBottom w:val="0"/>
              <w:divBdr>
                <w:top w:val="none" w:sz="0" w:space="0" w:color="auto"/>
                <w:left w:val="none" w:sz="0" w:space="0" w:color="auto"/>
                <w:bottom w:val="none" w:sz="0" w:space="0" w:color="auto"/>
                <w:right w:val="none" w:sz="0" w:space="0" w:color="auto"/>
              </w:divBdr>
              <w:divsChild>
                <w:div w:id="2139100994">
                  <w:marLeft w:val="0"/>
                  <w:marRight w:val="0"/>
                  <w:marTop w:val="0"/>
                  <w:marBottom w:val="0"/>
                  <w:divBdr>
                    <w:top w:val="none" w:sz="0" w:space="0" w:color="auto"/>
                    <w:left w:val="none" w:sz="0" w:space="0" w:color="auto"/>
                    <w:bottom w:val="none" w:sz="0" w:space="0" w:color="auto"/>
                    <w:right w:val="none" w:sz="0" w:space="0" w:color="auto"/>
                  </w:divBdr>
                  <w:divsChild>
                    <w:div w:id="1709722295">
                      <w:marLeft w:val="0"/>
                      <w:marRight w:val="0"/>
                      <w:marTop w:val="0"/>
                      <w:marBottom w:val="0"/>
                      <w:divBdr>
                        <w:top w:val="none" w:sz="0" w:space="0" w:color="auto"/>
                        <w:left w:val="none" w:sz="0" w:space="0" w:color="auto"/>
                        <w:bottom w:val="none" w:sz="0" w:space="0" w:color="auto"/>
                        <w:right w:val="none" w:sz="0" w:space="0" w:color="auto"/>
                      </w:divBdr>
                      <w:divsChild>
                        <w:div w:id="663093771">
                          <w:marLeft w:val="0"/>
                          <w:marRight w:val="0"/>
                          <w:marTop w:val="0"/>
                          <w:marBottom w:val="0"/>
                          <w:divBdr>
                            <w:top w:val="none" w:sz="0" w:space="0" w:color="auto"/>
                            <w:left w:val="none" w:sz="0" w:space="0" w:color="auto"/>
                            <w:bottom w:val="none" w:sz="0" w:space="0" w:color="auto"/>
                            <w:right w:val="none" w:sz="0" w:space="0" w:color="auto"/>
                          </w:divBdr>
                          <w:divsChild>
                            <w:div w:id="47534053">
                              <w:marLeft w:val="0"/>
                              <w:marRight w:val="0"/>
                              <w:marTop w:val="0"/>
                              <w:marBottom w:val="0"/>
                              <w:divBdr>
                                <w:top w:val="none" w:sz="0" w:space="0" w:color="auto"/>
                                <w:left w:val="none" w:sz="0" w:space="0" w:color="auto"/>
                                <w:bottom w:val="none" w:sz="0" w:space="0" w:color="auto"/>
                                <w:right w:val="none" w:sz="0" w:space="0" w:color="auto"/>
                              </w:divBdr>
                              <w:divsChild>
                                <w:div w:id="416176658">
                                  <w:marLeft w:val="0"/>
                                  <w:marRight w:val="0"/>
                                  <w:marTop w:val="0"/>
                                  <w:marBottom w:val="0"/>
                                  <w:divBdr>
                                    <w:top w:val="none" w:sz="0" w:space="0" w:color="auto"/>
                                    <w:left w:val="none" w:sz="0" w:space="0" w:color="auto"/>
                                    <w:bottom w:val="none" w:sz="0" w:space="0" w:color="auto"/>
                                    <w:right w:val="none" w:sz="0" w:space="0" w:color="auto"/>
                                  </w:divBdr>
                                </w:div>
                                <w:div w:id="803349547">
                                  <w:marLeft w:val="0"/>
                                  <w:marRight w:val="0"/>
                                  <w:marTop w:val="0"/>
                                  <w:marBottom w:val="0"/>
                                  <w:divBdr>
                                    <w:top w:val="none" w:sz="0" w:space="0" w:color="auto"/>
                                    <w:left w:val="none" w:sz="0" w:space="0" w:color="auto"/>
                                    <w:bottom w:val="none" w:sz="0" w:space="0" w:color="auto"/>
                                    <w:right w:val="none" w:sz="0" w:space="0" w:color="auto"/>
                                  </w:divBdr>
                                  <w:divsChild>
                                    <w:div w:id="9036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759415">
      <w:bodyDiv w:val="1"/>
      <w:marLeft w:val="0"/>
      <w:marRight w:val="0"/>
      <w:marTop w:val="0"/>
      <w:marBottom w:val="0"/>
      <w:divBdr>
        <w:top w:val="none" w:sz="0" w:space="0" w:color="auto"/>
        <w:left w:val="none" w:sz="0" w:space="0" w:color="auto"/>
        <w:bottom w:val="none" w:sz="0" w:space="0" w:color="auto"/>
        <w:right w:val="none" w:sz="0" w:space="0" w:color="auto"/>
      </w:divBdr>
      <w:divsChild>
        <w:div w:id="1717386827">
          <w:marLeft w:val="0"/>
          <w:marRight w:val="0"/>
          <w:marTop w:val="0"/>
          <w:marBottom w:val="0"/>
          <w:divBdr>
            <w:top w:val="none" w:sz="0" w:space="0" w:color="auto"/>
            <w:left w:val="none" w:sz="0" w:space="0" w:color="auto"/>
            <w:bottom w:val="none" w:sz="0" w:space="0" w:color="auto"/>
            <w:right w:val="none" w:sz="0" w:space="0" w:color="auto"/>
          </w:divBdr>
          <w:divsChild>
            <w:div w:id="1947686604">
              <w:marLeft w:val="0"/>
              <w:marRight w:val="0"/>
              <w:marTop w:val="0"/>
              <w:marBottom w:val="0"/>
              <w:divBdr>
                <w:top w:val="none" w:sz="0" w:space="0" w:color="auto"/>
                <w:left w:val="none" w:sz="0" w:space="0" w:color="auto"/>
                <w:bottom w:val="none" w:sz="0" w:space="0" w:color="auto"/>
                <w:right w:val="none" w:sz="0" w:space="0" w:color="auto"/>
              </w:divBdr>
              <w:divsChild>
                <w:div w:id="2005159971">
                  <w:marLeft w:val="0"/>
                  <w:marRight w:val="0"/>
                  <w:marTop w:val="0"/>
                  <w:marBottom w:val="0"/>
                  <w:divBdr>
                    <w:top w:val="none" w:sz="0" w:space="0" w:color="auto"/>
                    <w:left w:val="none" w:sz="0" w:space="0" w:color="auto"/>
                    <w:bottom w:val="none" w:sz="0" w:space="0" w:color="auto"/>
                    <w:right w:val="none" w:sz="0" w:space="0" w:color="auto"/>
                  </w:divBdr>
                  <w:divsChild>
                    <w:div w:id="1525631568">
                      <w:marLeft w:val="0"/>
                      <w:marRight w:val="0"/>
                      <w:marTop w:val="0"/>
                      <w:marBottom w:val="0"/>
                      <w:divBdr>
                        <w:top w:val="none" w:sz="0" w:space="0" w:color="auto"/>
                        <w:left w:val="none" w:sz="0" w:space="0" w:color="auto"/>
                        <w:bottom w:val="none" w:sz="0" w:space="0" w:color="auto"/>
                        <w:right w:val="none" w:sz="0" w:space="0" w:color="auto"/>
                      </w:divBdr>
                      <w:divsChild>
                        <w:div w:id="1807117505">
                          <w:marLeft w:val="0"/>
                          <w:marRight w:val="0"/>
                          <w:marTop w:val="0"/>
                          <w:marBottom w:val="0"/>
                          <w:divBdr>
                            <w:top w:val="none" w:sz="0" w:space="0" w:color="auto"/>
                            <w:left w:val="none" w:sz="0" w:space="0" w:color="auto"/>
                            <w:bottom w:val="none" w:sz="0" w:space="0" w:color="auto"/>
                            <w:right w:val="none" w:sz="0" w:space="0" w:color="auto"/>
                          </w:divBdr>
                          <w:divsChild>
                            <w:div w:id="1038506393">
                              <w:marLeft w:val="0"/>
                              <w:marRight w:val="0"/>
                              <w:marTop w:val="0"/>
                              <w:marBottom w:val="0"/>
                              <w:divBdr>
                                <w:top w:val="none" w:sz="0" w:space="0" w:color="auto"/>
                                <w:left w:val="none" w:sz="0" w:space="0" w:color="auto"/>
                                <w:bottom w:val="none" w:sz="0" w:space="0" w:color="auto"/>
                                <w:right w:val="none" w:sz="0" w:space="0" w:color="auto"/>
                              </w:divBdr>
                              <w:divsChild>
                                <w:div w:id="106701351">
                                  <w:marLeft w:val="0"/>
                                  <w:marRight w:val="0"/>
                                  <w:marTop w:val="0"/>
                                  <w:marBottom w:val="0"/>
                                  <w:divBdr>
                                    <w:top w:val="none" w:sz="0" w:space="0" w:color="auto"/>
                                    <w:left w:val="none" w:sz="0" w:space="0" w:color="auto"/>
                                    <w:bottom w:val="none" w:sz="0" w:space="0" w:color="auto"/>
                                    <w:right w:val="none" w:sz="0" w:space="0" w:color="auto"/>
                                  </w:divBdr>
                                  <w:divsChild>
                                    <w:div w:id="206294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7115086">
      <w:bodyDiv w:val="1"/>
      <w:marLeft w:val="0"/>
      <w:marRight w:val="0"/>
      <w:marTop w:val="0"/>
      <w:marBottom w:val="0"/>
      <w:divBdr>
        <w:top w:val="none" w:sz="0" w:space="0" w:color="auto"/>
        <w:left w:val="none" w:sz="0" w:space="0" w:color="auto"/>
        <w:bottom w:val="none" w:sz="0" w:space="0" w:color="auto"/>
        <w:right w:val="none" w:sz="0" w:space="0" w:color="auto"/>
      </w:divBdr>
      <w:divsChild>
        <w:div w:id="734621313">
          <w:marLeft w:val="0"/>
          <w:marRight w:val="0"/>
          <w:marTop w:val="0"/>
          <w:marBottom w:val="0"/>
          <w:divBdr>
            <w:top w:val="none" w:sz="0" w:space="0" w:color="auto"/>
            <w:left w:val="none" w:sz="0" w:space="0" w:color="auto"/>
            <w:bottom w:val="none" w:sz="0" w:space="0" w:color="auto"/>
            <w:right w:val="none" w:sz="0" w:space="0" w:color="auto"/>
          </w:divBdr>
          <w:divsChild>
            <w:div w:id="69232325">
              <w:marLeft w:val="0"/>
              <w:marRight w:val="0"/>
              <w:marTop w:val="0"/>
              <w:marBottom w:val="0"/>
              <w:divBdr>
                <w:top w:val="none" w:sz="0" w:space="0" w:color="auto"/>
                <w:left w:val="none" w:sz="0" w:space="0" w:color="auto"/>
                <w:bottom w:val="none" w:sz="0" w:space="0" w:color="auto"/>
                <w:right w:val="none" w:sz="0" w:space="0" w:color="auto"/>
              </w:divBdr>
              <w:divsChild>
                <w:div w:id="1098520311">
                  <w:marLeft w:val="0"/>
                  <w:marRight w:val="0"/>
                  <w:marTop w:val="0"/>
                  <w:marBottom w:val="0"/>
                  <w:divBdr>
                    <w:top w:val="none" w:sz="0" w:space="0" w:color="auto"/>
                    <w:left w:val="none" w:sz="0" w:space="0" w:color="auto"/>
                    <w:bottom w:val="none" w:sz="0" w:space="0" w:color="auto"/>
                    <w:right w:val="none" w:sz="0" w:space="0" w:color="auto"/>
                  </w:divBdr>
                  <w:divsChild>
                    <w:div w:id="147981587">
                      <w:marLeft w:val="0"/>
                      <w:marRight w:val="0"/>
                      <w:marTop w:val="0"/>
                      <w:marBottom w:val="0"/>
                      <w:divBdr>
                        <w:top w:val="none" w:sz="0" w:space="0" w:color="auto"/>
                        <w:left w:val="none" w:sz="0" w:space="0" w:color="auto"/>
                        <w:bottom w:val="none" w:sz="0" w:space="0" w:color="auto"/>
                        <w:right w:val="none" w:sz="0" w:space="0" w:color="auto"/>
                      </w:divBdr>
                      <w:divsChild>
                        <w:div w:id="687831619">
                          <w:marLeft w:val="0"/>
                          <w:marRight w:val="0"/>
                          <w:marTop w:val="0"/>
                          <w:marBottom w:val="0"/>
                          <w:divBdr>
                            <w:top w:val="none" w:sz="0" w:space="0" w:color="auto"/>
                            <w:left w:val="none" w:sz="0" w:space="0" w:color="auto"/>
                            <w:bottom w:val="none" w:sz="0" w:space="0" w:color="auto"/>
                            <w:right w:val="none" w:sz="0" w:space="0" w:color="auto"/>
                          </w:divBdr>
                          <w:divsChild>
                            <w:div w:id="587620103">
                              <w:marLeft w:val="0"/>
                              <w:marRight w:val="0"/>
                              <w:marTop w:val="0"/>
                              <w:marBottom w:val="0"/>
                              <w:divBdr>
                                <w:top w:val="none" w:sz="0" w:space="0" w:color="auto"/>
                                <w:left w:val="none" w:sz="0" w:space="0" w:color="auto"/>
                                <w:bottom w:val="none" w:sz="0" w:space="0" w:color="auto"/>
                                <w:right w:val="none" w:sz="0" w:space="0" w:color="auto"/>
                              </w:divBdr>
                              <w:divsChild>
                                <w:div w:id="739904686">
                                  <w:marLeft w:val="0"/>
                                  <w:marRight w:val="0"/>
                                  <w:marTop w:val="0"/>
                                  <w:marBottom w:val="0"/>
                                  <w:divBdr>
                                    <w:top w:val="none" w:sz="0" w:space="0" w:color="auto"/>
                                    <w:left w:val="none" w:sz="0" w:space="0" w:color="auto"/>
                                    <w:bottom w:val="none" w:sz="0" w:space="0" w:color="auto"/>
                                    <w:right w:val="none" w:sz="0" w:space="0" w:color="auto"/>
                                  </w:divBdr>
                                  <w:divsChild>
                                    <w:div w:id="1188372900">
                                      <w:marLeft w:val="0"/>
                                      <w:marRight w:val="0"/>
                                      <w:marTop w:val="0"/>
                                      <w:marBottom w:val="0"/>
                                      <w:divBdr>
                                        <w:top w:val="none" w:sz="0" w:space="0" w:color="auto"/>
                                        <w:left w:val="none" w:sz="0" w:space="0" w:color="auto"/>
                                        <w:bottom w:val="none" w:sz="0" w:space="0" w:color="auto"/>
                                        <w:right w:val="none" w:sz="0" w:space="0" w:color="auto"/>
                                      </w:divBdr>
                                    </w:div>
                                  </w:divsChild>
                                </w:div>
                                <w:div w:id="178180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6308444">
      <w:bodyDiv w:val="1"/>
      <w:marLeft w:val="0"/>
      <w:marRight w:val="0"/>
      <w:marTop w:val="0"/>
      <w:marBottom w:val="0"/>
      <w:divBdr>
        <w:top w:val="none" w:sz="0" w:space="0" w:color="auto"/>
        <w:left w:val="none" w:sz="0" w:space="0" w:color="auto"/>
        <w:bottom w:val="none" w:sz="0" w:space="0" w:color="auto"/>
        <w:right w:val="none" w:sz="0" w:space="0" w:color="auto"/>
      </w:divBdr>
    </w:div>
    <w:div w:id="2096584883">
      <w:bodyDiv w:val="1"/>
      <w:marLeft w:val="0"/>
      <w:marRight w:val="0"/>
      <w:marTop w:val="0"/>
      <w:marBottom w:val="0"/>
      <w:divBdr>
        <w:top w:val="none" w:sz="0" w:space="0" w:color="auto"/>
        <w:left w:val="none" w:sz="0" w:space="0" w:color="auto"/>
        <w:bottom w:val="none" w:sz="0" w:space="0" w:color="auto"/>
        <w:right w:val="none" w:sz="0" w:space="0" w:color="auto"/>
      </w:divBdr>
    </w:div>
    <w:div w:id="2115780710">
      <w:bodyDiv w:val="1"/>
      <w:marLeft w:val="0"/>
      <w:marRight w:val="0"/>
      <w:marTop w:val="0"/>
      <w:marBottom w:val="0"/>
      <w:divBdr>
        <w:top w:val="none" w:sz="0" w:space="0" w:color="auto"/>
        <w:left w:val="none" w:sz="0" w:space="0" w:color="auto"/>
        <w:bottom w:val="none" w:sz="0" w:space="0" w:color="auto"/>
        <w:right w:val="none" w:sz="0" w:space="0" w:color="auto"/>
      </w:divBdr>
      <w:divsChild>
        <w:div w:id="1495801471">
          <w:marLeft w:val="0"/>
          <w:marRight w:val="0"/>
          <w:marTop w:val="0"/>
          <w:marBottom w:val="0"/>
          <w:divBdr>
            <w:top w:val="none" w:sz="0" w:space="0" w:color="auto"/>
            <w:left w:val="none" w:sz="0" w:space="0" w:color="auto"/>
            <w:bottom w:val="none" w:sz="0" w:space="0" w:color="auto"/>
            <w:right w:val="none" w:sz="0" w:space="0" w:color="auto"/>
          </w:divBdr>
          <w:divsChild>
            <w:div w:id="1935749299">
              <w:marLeft w:val="0"/>
              <w:marRight w:val="0"/>
              <w:marTop w:val="0"/>
              <w:marBottom w:val="0"/>
              <w:divBdr>
                <w:top w:val="none" w:sz="0" w:space="0" w:color="auto"/>
                <w:left w:val="none" w:sz="0" w:space="0" w:color="auto"/>
                <w:bottom w:val="none" w:sz="0" w:space="0" w:color="auto"/>
                <w:right w:val="none" w:sz="0" w:space="0" w:color="auto"/>
              </w:divBdr>
              <w:divsChild>
                <w:div w:id="1749575487">
                  <w:marLeft w:val="0"/>
                  <w:marRight w:val="0"/>
                  <w:marTop w:val="0"/>
                  <w:marBottom w:val="0"/>
                  <w:divBdr>
                    <w:top w:val="none" w:sz="0" w:space="0" w:color="auto"/>
                    <w:left w:val="none" w:sz="0" w:space="0" w:color="auto"/>
                    <w:bottom w:val="none" w:sz="0" w:space="0" w:color="auto"/>
                    <w:right w:val="none" w:sz="0" w:space="0" w:color="auto"/>
                  </w:divBdr>
                  <w:divsChild>
                    <w:div w:id="180356980">
                      <w:marLeft w:val="0"/>
                      <w:marRight w:val="0"/>
                      <w:marTop w:val="0"/>
                      <w:marBottom w:val="0"/>
                      <w:divBdr>
                        <w:top w:val="none" w:sz="0" w:space="0" w:color="auto"/>
                        <w:left w:val="none" w:sz="0" w:space="0" w:color="auto"/>
                        <w:bottom w:val="none" w:sz="0" w:space="0" w:color="auto"/>
                        <w:right w:val="none" w:sz="0" w:space="0" w:color="auto"/>
                      </w:divBdr>
                      <w:divsChild>
                        <w:div w:id="1279339036">
                          <w:marLeft w:val="0"/>
                          <w:marRight w:val="0"/>
                          <w:marTop w:val="0"/>
                          <w:marBottom w:val="0"/>
                          <w:divBdr>
                            <w:top w:val="none" w:sz="0" w:space="0" w:color="auto"/>
                            <w:left w:val="none" w:sz="0" w:space="0" w:color="auto"/>
                            <w:bottom w:val="none" w:sz="0" w:space="0" w:color="auto"/>
                            <w:right w:val="none" w:sz="0" w:space="0" w:color="auto"/>
                          </w:divBdr>
                          <w:divsChild>
                            <w:div w:id="1760642482">
                              <w:marLeft w:val="0"/>
                              <w:marRight w:val="0"/>
                              <w:marTop w:val="0"/>
                              <w:marBottom w:val="0"/>
                              <w:divBdr>
                                <w:top w:val="none" w:sz="0" w:space="0" w:color="auto"/>
                                <w:left w:val="none" w:sz="0" w:space="0" w:color="auto"/>
                                <w:bottom w:val="none" w:sz="0" w:space="0" w:color="auto"/>
                                <w:right w:val="none" w:sz="0" w:space="0" w:color="auto"/>
                              </w:divBdr>
                              <w:divsChild>
                                <w:div w:id="51656468">
                                  <w:marLeft w:val="0"/>
                                  <w:marRight w:val="0"/>
                                  <w:marTop w:val="0"/>
                                  <w:marBottom w:val="0"/>
                                  <w:divBdr>
                                    <w:top w:val="none" w:sz="0" w:space="0" w:color="auto"/>
                                    <w:left w:val="none" w:sz="0" w:space="0" w:color="auto"/>
                                    <w:bottom w:val="none" w:sz="0" w:space="0" w:color="auto"/>
                                    <w:right w:val="none" w:sz="0" w:space="0" w:color="auto"/>
                                  </w:divBdr>
                                  <w:divsChild>
                                    <w:div w:id="1156803725">
                                      <w:marLeft w:val="0"/>
                                      <w:marRight w:val="0"/>
                                      <w:marTop w:val="0"/>
                                      <w:marBottom w:val="0"/>
                                      <w:divBdr>
                                        <w:top w:val="none" w:sz="0" w:space="0" w:color="auto"/>
                                        <w:left w:val="none" w:sz="0" w:space="0" w:color="auto"/>
                                        <w:bottom w:val="none" w:sz="0" w:space="0" w:color="auto"/>
                                        <w:right w:val="none" w:sz="0" w:space="0" w:color="auto"/>
                                      </w:divBdr>
                                    </w:div>
                                  </w:divsChild>
                                </w:div>
                                <w:div w:id="2779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13</Pages>
  <Words>4788</Words>
  <Characters>26334</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DILIGENTZIA: Honakoa ager dadin: JAKINARAZPEN hau hartu izanaren adierazpendun jakinarazpen bidez bideratu da, azaroaren 26ko 30/1992 Legearen 59</vt:lpstr>
    </vt:vector>
  </TitlesOfParts>
  <Company>XP</Company>
  <LinksUpToDate>false</LinksUpToDate>
  <CharactersWithSpaces>31060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DILIGENTZIA: Honakoa ager dadin: JAKINARAZPEN hau hartu izanaren adierazpendun jakinarazpen bidez bideratu da, azaroaren 26ko 30/1992 Legearen 59</dc:title>
  <dc:subject/>
  <dc:creator>AMAIA</dc:creator>
  <cp:keywords/>
  <dc:description/>
  <cp:lastModifiedBy>Amaia Rico</cp:lastModifiedBy>
  <cp:revision>24</cp:revision>
  <cp:lastPrinted>2026-09-02T09:04:00Z</cp:lastPrinted>
  <dcterms:created xsi:type="dcterms:W3CDTF">2025-06-13T07:41:00Z</dcterms:created>
  <dcterms:modified xsi:type="dcterms:W3CDTF">2026-09-02T09:07:00Z</dcterms:modified>
</cp:coreProperties>
</file>