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25CC9" w14:textId="2384583E" w:rsidR="000F5216" w:rsidRPr="00BA4A4A" w:rsidRDefault="00BA4A4A" w:rsidP="006F0211">
      <w:pPr>
        <w:pStyle w:val="Textoindependiente"/>
        <w:jc w:val="both"/>
        <w:rPr>
          <w:b/>
          <w:bCs/>
        </w:rPr>
      </w:pPr>
      <w:r>
        <w:tab/>
      </w:r>
      <w:r w:rsidR="006F0211">
        <w:rPr>
          <w:b/>
          <w:bCs/>
        </w:rPr>
        <w:t xml:space="preserve">       </w:t>
      </w:r>
      <w:r w:rsidRPr="00BA4A4A">
        <w:rPr>
          <w:b/>
          <w:bCs/>
        </w:rPr>
        <w:t>Ajuntament de Mont-roig del Camp</w:t>
      </w:r>
    </w:p>
    <w:p w14:paraId="2192FC3C" w14:textId="77777777" w:rsidR="00BA4A4A" w:rsidRDefault="00BA4A4A" w:rsidP="006F0211">
      <w:pPr>
        <w:ind w:left="1260"/>
        <w:jc w:val="both"/>
        <w:rPr>
          <w:sz w:val="24"/>
          <w:szCs w:val="24"/>
        </w:rPr>
      </w:pPr>
    </w:p>
    <w:p w14:paraId="1364020C" w14:textId="77777777" w:rsidR="00BA4A4A" w:rsidRDefault="00BA4A4A" w:rsidP="006F0211">
      <w:pPr>
        <w:ind w:left="1260"/>
        <w:jc w:val="both"/>
        <w:rPr>
          <w:sz w:val="24"/>
          <w:szCs w:val="24"/>
        </w:rPr>
      </w:pPr>
    </w:p>
    <w:p w14:paraId="23C912BA" w14:textId="77777777" w:rsidR="00BA4A4A" w:rsidRDefault="00BA4A4A" w:rsidP="006F0211">
      <w:pPr>
        <w:ind w:left="1260"/>
        <w:jc w:val="both"/>
        <w:rPr>
          <w:sz w:val="24"/>
          <w:szCs w:val="24"/>
        </w:rPr>
      </w:pPr>
    </w:p>
    <w:p w14:paraId="5A5E6E4C" w14:textId="7EAF3D21" w:rsidR="000F5216" w:rsidRDefault="00BA4A4A" w:rsidP="006F0211">
      <w:pPr>
        <w:ind w:left="1260"/>
        <w:jc w:val="both"/>
      </w:pPr>
      <w:r>
        <w:rPr>
          <w:sz w:val="24"/>
          <w:szCs w:val="24"/>
        </w:rPr>
        <w:t xml:space="preserve">Pel decret número 2026-3324, de 10 de maig de 2026, de l’Ajuntament de Mont-roig del Camp, s’aprova inicialment la convocatòria de subvencions per promocionar, fomentar i donar suport a la pràctica de l'activitat física i l'esport al municipi, per a l’any 2025, que es regeix per les Bases específiques de subvencions de d’esports, aprovades definitivament pel Ple del 19 de desembre del 2025 (publicades al BOPT, núm. 204 el dia 21.01.2026 i a </w:t>
      </w:r>
      <w:hyperlink r:id="rId7" w:history="1">
        <w:r>
          <w:rPr>
            <w:rStyle w:val="Hipervnculo"/>
            <w:sz w:val="24"/>
            <w:szCs w:val="24"/>
          </w:rPr>
          <w:t>www.mont-roig.cat</w:t>
        </w:r>
      </w:hyperlink>
      <w:r>
        <w:rPr>
          <w:sz w:val="24"/>
          <w:szCs w:val="24"/>
        </w:rPr>
        <w:t>), com segueix:</w:t>
      </w:r>
    </w:p>
    <w:p w14:paraId="4D3447D5" w14:textId="77777777" w:rsidR="000F5216" w:rsidRDefault="000F5216" w:rsidP="006F0211">
      <w:pPr>
        <w:pStyle w:val="Textoindependiente"/>
        <w:spacing w:before="85"/>
        <w:jc w:val="both"/>
        <w:rPr>
          <w:b/>
        </w:rPr>
      </w:pPr>
    </w:p>
    <w:p w14:paraId="4EA60AAC" w14:textId="77777777" w:rsidR="000F5216" w:rsidRDefault="000F5216" w:rsidP="006F0211">
      <w:pPr>
        <w:pStyle w:val="Textoindependiente"/>
        <w:spacing w:before="47"/>
        <w:jc w:val="both"/>
      </w:pPr>
    </w:p>
    <w:p w14:paraId="52F43CC7" w14:textId="77777777" w:rsidR="000F5216" w:rsidRDefault="00681104" w:rsidP="006F0211">
      <w:pPr>
        <w:pStyle w:val="Prrafodelista"/>
        <w:numPr>
          <w:ilvl w:val="1"/>
          <w:numId w:val="7"/>
        </w:numPr>
        <w:tabs>
          <w:tab w:val="left" w:pos="1733"/>
        </w:tabs>
        <w:spacing w:line="276" w:lineRule="auto"/>
        <w:ind w:right="284" w:firstLine="0"/>
        <w:jc w:val="both"/>
        <w:rPr>
          <w:sz w:val="24"/>
        </w:rPr>
      </w:pPr>
      <w:r>
        <w:rPr>
          <w:b/>
          <w:sz w:val="24"/>
        </w:rPr>
        <w:t>L’objecte de les subvencions és</w:t>
      </w:r>
      <w:r>
        <w:rPr>
          <w:sz w:val="24"/>
        </w:rPr>
        <w:t>: fomentar les activitats i projectes esportius al municipi de Mont-roig del Camp. L’oferta d’activitats</w:t>
      </w:r>
      <w:r>
        <w:rPr>
          <w:spacing w:val="-7"/>
          <w:sz w:val="24"/>
        </w:rPr>
        <w:t xml:space="preserve"> </w:t>
      </w:r>
      <w:r>
        <w:rPr>
          <w:sz w:val="24"/>
        </w:rPr>
        <w:t>que</w:t>
      </w:r>
      <w:r>
        <w:rPr>
          <w:spacing w:val="-6"/>
          <w:sz w:val="24"/>
        </w:rPr>
        <w:t xml:space="preserve"> </w:t>
      </w:r>
      <w:r>
        <w:rPr>
          <w:sz w:val="24"/>
        </w:rPr>
        <w:t>es</w:t>
      </w:r>
      <w:r>
        <w:rPr>
          <w:spacing w:val="-5"/>
          <w:sz w:val="24"/>
        </w:rPr>
        <w:t xml:space="preserve"> </w:t>
      </w:r>
      <w:r>
        <w:rPr>
          <w:sz w:val="24"/>
        </w:rPr>
        <w:t>considera</w:t>
      </w:r>
      <w:r>
        <w:rPr>
          <w:spacing w:val="-5"/>
          <w:sz w:val="24"/>
        </w:rPr>
        <w:t xml:space="preserve"> </w:t>
      </w:r>
      <w:r>
        <w:rPr>
          <w:sz w:val="24"/>
        </w:rPr>
        <w:t>subvencionable</w:t>
      </w:r>
      <w:r>
        <w:rPr>
          <w:spacing w:val="-6"/>
          <w:sz w:val="24"/>
        </w:rPr>
        <w:t xml:space="preserve"> </w:t>
      </w:r>
      <w:r>
        <w:rPr>
          <w:sz w:val="24"/>
        </w:rPr>
        <w:t>inclou</w:t>
      </w:r>
      <w:r>
        <w:rPr>
          <w:spacing w:val="-6"/>
          <w:sz w:val="24"/>
        </w:rPr>
        <w:t xml:space="preserve"> </w:t>
      </w:r>
      <w:r>
        <w:rPr>
          <w:sz w:val="24"/>
        </w:rPr>
        <w:t>les</w:t>
      </w:r>
      <w:r>
        <w:rPr>
          <w:spacing w:val="-5"/>
          <w:sz w:val="24"/>
        </w:rPr>
        <w:t xml:space="preserve"> </w:t>
      </w:r>
      <w:r>
        <w:rPr>
          <w:sz w:val="24"/>
        </w:rPr>
        <w:t>programacions anuals relacionades amb la pràctica esportiva, com ara escoles esportives de base, activitats d’iniciació, entrenaments regulars i programes que fomentin la participació; així com activitats esportives extraordinàries o puntuals, com tornejos, competicions, exhibicions o campionats organitzats per entitats i clubs locals.</w:t>
      </w:r>
    </w:p>
    <w:p w14:paraId="7ECC8564" w14:textId="77777777" w:rsidR="000F5216" w:rsidRDefault="000F5216" w:rsidP="006F0211">
      <w:pPr>
        <w:pStyle w:val="Textoindependiente"/>
        <w:spacing w:before="48"/>
        <w:jc w:val="both"/>
      </w:pPr>
    </w:p>
    <w:p w14:paraId="07264B23" w14:textId="77777777" w:rsidR="000F5216" w:rsidRDefault="00681104" w:rsidP="006F0211">
      <w:pPr>
        <w:pStyle w:val="Textoindependiente"/>
        <w:spacing w:before="1" w:line="276" w:lineRule="auto"/>
        <w:ind w:left="1279" w:right="288"/>
        <w:jc w:val="both"/>
      </w:pPr>
      <w:r>
        <w:t>També són subvencionables activitats destinades a la millora dels equipaments esportius i adquisició de material necessari per al desenvolupament de la pràctica esportiva.</w:t>
      </w:r>
    </w:p>
    <w:p w14:paraId="631D304A" w14:textId="77777777" w:rsidR="000F5216" w:rsidRDefault="00681104" w:rsidP="006F0211">
      <w:pPr>
        <w:pStyle w:val="Textoindependiente"/>
        <w:spacing w:before="2" w:line="276" w:lineRule="auto"/>
        <w:ind w:left="1279" w:right="287"/>
        <w:jc w:val="both"/>
      </w:pPr>
      <w:r>
        <w:t>Les activitats presentades han de tenir com a objectiu fomentar l’esport de base i la pràctica regular, promoure la participació ciutadana, impulsar hàbits de vida saludable, afavorir la inclusió i la igualtat i posar en valor l’esport local dins del municipi.</w:t>
      </w:r>
    </w:p>
    <w:p w14:paraId="71D27806" w14:textId="77777777" w:rsidR="000F5216" w:rsidRDefault="000F5216" w:rsidP="006F0211">
      <w:pPr>
        <w:pStyle w:val="Textoindependiente"/>
        <w:spacing w:before="45"/>
        <w:jc w:val="both"/>
      </w:pPr>
    </w:p>
    <w:p w14:paraId="510CF625" w14:textId="780B29D0" w:rsidR="000F5216" w:rsidRDefault="00681104" w:rsidP="006F0211">
      <w:pPr>
        <w:pStyle w:val="Prrafodelista"/>
        <w:numPr>
          <w:ilvl w:val="1"/>
          <w:numId w:val="7"/>
        </w:numPr>
        <w:tabs>
          <w:tab w:val="left" w:pos="1697"/>
        </w:tabs>
        <w:spacing w:before="79" w:line="276" w:lineRule="auto"/>
        <w:ind w:left="1440" w:right="297" w:firstLine="0"/>
        <w:jc w:val="both"/>
      </w:pPr>
      <w:r w:rsidRPr="00175EBF">
        <w:rPr>
          <w:b/>
          <w:sz w:val="24"/>
        </w:rPr>
        <w:t xml:space="preserve">Els beneficiaris </w:t>
      </w:r>
      <w:r w:rsidRPr="00175EBF">
        <w:rPr>
          <w:sz w:val="24"/>
        </w:rPr>
        <w:t>de les subvencions són esportistes individuals així com, les entitats i associacions locals, legalment constituïdes i sense ànim de lucre, inscrites en el Registre d’Entitats Municipals que</w:t>
      </w:r>
      <w:r w:rsidR="00175EBF" w:rsidRPr="00175EBF">
        <w:rPr>
          <w:sz w:val="24"/>
        </w:rPr>
        <w:t xml:space="preserve"> </w:t>
      </w:r>
      <w:r>
        <w:t>compleixin els requisits establerts a l’article 13, de la Llei 38/2003, General de Subvencions, i en particular:</w:t>
      </w:r>
    </w:p>
    <w:p w14:paraId="794BC261" w14:textId="77777777" w:rsidR="000F5216" w:rsidRDefault="000F5216" w:rsidP="006F0211">
      <w:pPr>
        <w:pStyle w:val="Textoindependiente"/>
        <w:spacing w:before="44"/>
        <w:jc w:val="both"/>
      </w:pPr>
    </w:p>
    <w:p w14:paraId="6A6CF461" w14:textId="77777777" w:rsidR="000F5216" w:rsidRDefault="00681104" w:rsidP="006F0211">
      <w:pPr>
        <w:pStyle w:val="Prrafodelista"/>
        <w:numPr>
          <w:ilvl w:val="2"/>
          <w:numId w:val="7"/>
        </w:numPr>
        <w:tabs>
          <w:tab w:val="left" w:pos="1921"/>
          <w:tab w:val="left" w:pos="1923"/>
        </w:tabs>
        <w:spacing w:line="276" w:lineRule="auto"/>
        <w:ind w:right="288"/>
        <w:jc w:val="both"/>
        <w:rPr>
          <w:sz w:val="24"/>
        </w:rPr>
      </w:pPr>
      <w:r>
        <w:rPr>
          <w:sz w:val="24"/>
        </w:rPr>
        <w:t>En cas de les entitats i associacions locals, és un requisit tenir la junta directiva actualitzada i amb el mandat en vigor, degudament inscrita en el registre oficial d’entitats de l’Ajuntament de Mont-roig del Camp.</w:t>
      </w:r>
    </w:p>
    <w:p w14:paraId="70E811DD" w14:textId="77777777" w:rsidR="000F5216" w:rsidRDefault="00681104" w:rsidP="006F0211">
      <w:pPr>
        <w:pStyle w:val="Prrafodelista"/>
        <w:numPr>
          <w:ilvl w:val="2"/>
          <w:numId w:val="7"/>
        </w:numPr>
        <w:tabs>
          <w:tab w:val="left" w:pos="1921"/>
          <w:tab w:val="left" w:pos="1923"/>
        </w:tabs>
        <w:spacing w:before="3" w:line="276" w:lineRule="auto"/>
        <w:ind w:right="288"/>
        <w:jc w:val="both"/>
        <w:rPr>
          <w:sz w:val="24"/>
        </w:rPr>
      </w:pPr>
      <w:r>
        <w:rPr>
          <w:sz w:val="24"/>
        </w:rPr>
        <w:t xml:space="preserve">Estar al corrent de les obligacions fiscals amb l’Agència Estatal de l’Administració Tributària (AEAT), la Tresoreria General de la </w:t>
      </w:r>
      <w:r>
        <w:rPr>
          <w:sz w:val="24"/>
        </w:rPr>
        <w:lastRenderedPageBreak/>
        <w:t>Seguretat Social (TGSS) i l’Ajuntament de Mont-roig del Camp.</w:t>
      </w:r>
    </w:p>
    <w:p w14:paraId="12024951" w14:textId="77777777" w:rsidR="000F5216" w:rsidRDefault="000F5216" w:rsidP="006F0211">
      <w:pPr>
        <w:pStyle w:val="Textoindependiente"/>
        <w:spacing w:before="45"/>
        <w:jc w:val="both"/>
      </w:pPr>
    </w:p>
    <w:p w14:paraId="7CC36FFB" w14:textId="77777777" w:rsidR="000F5216" w:rsidRDefault="00681104" w:rsidP="006F0211">
      <w:pPr>
        <w:pStyle w:val="Textoindependiente"/>
        <w:spacing w:line="276" w:lineRule="auto"/>
        <w:ind w:left="1279" w:right="289"/>
        <w:jc w:val="both"/>
      </w:pPr>
      <w:r>
        <w:t>L’aplicació pressupostària a la qual s’imputarà la subvenció és la partida 2026 133 34101 48900 01. La quantitat total màxima de les subvencions</w:t>
      </w:r>
      <w:r>
        <w:rPr>
          <w:spacing w:val="-5"/>
        </w:rPr>
        <w:t xml:space="preserve"> </w:t>
      </w:r>
      <w:r>
        <w:t>convocades</w:t>
      </w:r>
      <w:r>
        <w:rPr>
          <w:spacing w:val="-5"/>
        </w:rPr>
        <w:t xml:space="preserve"> </w:t>
      </w:r>
      <w:r>
        <w:t>és</w:t>
      </w:r>
      <w:r>
        <w:rPr>
          <w:spacing w:val="-5"/>
        </w:rPr>
        <w:t xml:space="preserve"> </w:t>
      </w:r>
      <w:r>
        <w:t>de</w:t>
      </w:r>
      <w:r>
        <w:rPr>
          <w:spacing w:val="-6"/>
        </w:rPr>
        <w:t xml:space="preserve"> </w:t>
      </w:r>
      <w:r>
        <w:t>trenta-cinc</w:t>
      </w:r>
      <w:r>
        <w:rPr>
          <w:spacing w:val="-4"/>
        </w:rPr>
        <w:t xml:space="preserve"> </w:t>
      </w:r>
      <w:r>
        <w:t>mil</w:t>
      </w:r>
      <w:r>
        <w:rPr>
          <w:spacing w:val="-5"/>
        </w:rPr>
        <w:t xml:space="preserve"> </w:t>
      </w:r>
      <w:r>
        <w:t>euros</w:t>
      </w:r>
      <w:r>
        <w:rPr>
          <w:spacing w:val="-5"/>
        </w:rPr>
        <w:t xml:space="preserve"> </w:t>
      </w:r>
      <w:r>
        <w:t>(35.000€).</w:t>
      </w:r>
      <w:r>
        <w:rPr>
          <w:spacing w:val="-6"/>
        </w:rPr>
        <w:t xml:space="preserve"> </w:t>
      </w:r>
      <w:r>
        <w:t>Per</w:t>
      </w:r>
      <w:r>
        <w:rPr>
          <w:spacing w:val="-5"/>
        </w:rPr>
        <w:t xml:space="preserve"> </w:t>
      </w:r>
      <w:r>
        <w:t>les entitats i associacions hi haurà un import màxim del 80% de l’import de les factures justificades i com a esportista individual un import màxim de 1.500€.</w:t>
      </w:r>
    </w:p>
    <w:p w14:paraId="70ABDBEE" w14:textId="77777777" w:rsidR="000F5216" w:rsidRDefault="000F5216" w:rsidP="006F0211">
      <w:pPr>
        <w:pStyle w:val="Textoindependiente"/>
        <w:spacing w:before="47"/>
        <w:jc w:val="both"/>
      </w:pPr>
    </w:p>
    <w:p w14:paraId="0C211B19" w14:textId="77777777" w:rsidR="000F5216" w:rsidRDefault="00681104" w:rsidP="006F0211">
      <w:pPr>
        <w:pStyle w:val="Textoindependiente"/>
        <w:spacing w:line="276" w:lineRule="auto"/>
        <w:ind w:left="1279" w:right="294"/>
        <w:jc w:val="both"/>
      </w:pPr>
      <w:r>
        <w:t>El pagament de la subvenció es realitzarà una vegada s’hagi comprovat la validesa de la justificació de les factures presentades.</w:t>
      </w:r>
    </w:p>
    <w:p w14:paraId="6D193544" w14:textId="77777777" w:rsidR="000F5216" w:rsidRDefault="000F5216" w:rsidP="006F0211">
      <w:pPr>
        <w:pStyle w:val="Textoindependiente"/>
        <w:spacing w:before="44"/>
        <w:jc w:val="both"/>
      </w:pPr>
    </w:p>
    <w:p w14:paraId="7B1D71D4" w14:textId="77777777" w:rsidR="000F5216" w:rsidRDefault="00681104" w:rsidP="006F0211">
      <w:pPr>
        <w:pStyle w:val="Prrafodelista"/>
        <w:numPr>
          <w:ilvl w:val="1"/>
          <w:numId w:val="7"/>
        </w:numPr>
        <w:tabs>
          <w:tab w:val="left" w:pos="1692"/>
        </w:tabs>
        <w:spacing w:line="276" w:lineRule="auto"/>
        <w:ind w:right="283" w:firstLine="0"/>
        <w:jc w:val="both"/>
        <w:rPr>
          <w:sz w:val="24"/>
        </w:rPr>
      </w:pPr>
      <w:r>
        <w:rPr>
          <w:b/>
          <w:sz w:val="24"/>
        </w:rPr>
        <w:t xml:space="preserve">Termini de presentació de sol·licituds: </w:t>
      </w:r>
      <w:r>
        <w:rPr>
          <w:sz w:val="24"/>
        </w:rPr>
        <w:t>El termini per a la presentació de les sol·licituds serà de 30 dies hàbils a comptar des de l'endemà de la publicació de l'extracte d'aquesta convocatòria al Butlletí Oficial de la Província de Tarragona (BOPT).</w:t>
      </w:r>
    </w:p>
    <w:p w14:paraId="33A4C33C" w14:textId="77777777" w:rsidR="000F5216" w:rsidRDefault="000F5216" w:rsidP="006F0211">
      <w:pPr>
        <w:pStyle w:val="Textoindependiente"/>
        <w:spacing w:before="45"/>
        <w:jc w:val="both"/>
      </w:pPr>
    </w:p>
    <w:p w14:paraId="52E299F4" w14:textId="77777777" w:rsidR="000F5216" w:rsidRDefault="00681104" w:rsidP="006F0211">
      <w:pPr>
        <w:pStyle w:val="Prrafodelista"/>
        <w:numPr>
          <w:ilvl w:val="1"/>
          <w:numId w:val="7"/>
        </w:numPr>
        <w:tabs>
          <w:tab w:val="left" w:pos="1757"/>
        </w:tabs>
        <w:spacing w:line="276" w:lineRule="auto"/>
        <w:ind w:right="278" w:firstLine="0"/>
        <w:jc w:val="both"/>
        <w:rPr>
          <w:sz w:val="24"/>
        </w:rPr>
      </w:pPr>
      <w:r>
        <w:rPr>
          <w:b/>
          <w:sz w:val="24"/>
        </w:rPr>
        <w:t xml:space="preserve">Termini de resolució i notificació: </w:t>
      </w:r>
      <w:r>
        <w:rPr>
          <w:sz w:val="24"/>
        </w:rPr>
        <w:t xml:space="preserve">El termini màxim per resoldre i notificar la concessió de les subvencions serà de </w:t>
      </w:r>
      <w:r>
        <w:rPr>
          <w:b/>
          <w:sz w:val="24"/>
        </w:rPr>
        <w:t>sis</w:t>
      </w:r>
      <w:r>
        <w:rPr>
          <w:b/>
          <w:spacing w:val="40"/>
          <w:sz w:val="24"/>
        </w:rPr>
        <w:t xml:space="preserve"> </w:t>
      </w:r>
      <w:r>
        <w:rPr>
          <w:b/>
          <w:sz w:val="24"/>
        </w:rPr>
        <w:t>mesos</w:t>
      </w:r>
      <w:r>
        <w:rPr>
          <w:sz w:val="24"/>
        </w:rPr>
        <w:t>, a comptar des de la data de publicació de la convocatòria. El venciment d'aquest termini sense haver-se dictat resolució expressa legitima els interessats per entendre desestimada la seva sol·licitud per silenci administratiu.</w:t>
      </w:r>
    </w:p>
    <w:p w14:paraId="5A391894" w14:textId="77777777" w:rsidR="000F5216" w:rsidRDefault="000F5216" w:rsidP="006F0211">
      <w:pPr>
        <w:pStyle w:val="Textoindependiente"/>
        <w:spacing w:before="47"/>
        <w:jc w:val="both"/>
      </w:pPr>
    </w:p>
    <w:p w14:paraId="5B70D808" w14:textId="77777777" w:rsidR="000F5216" w:rsidRDefault="00681104" w:rsidP="006F0211">
      <w:pPr>
        <w:pStyle w:val="Prrafodelista"/>
        <w:numPr>
          <w:ilvl w:val="1"/>
          <w:numId w:val="7"/>
        </w:numPr>
        <w:tabs>
          <w:tab w:val="left" w:pos="1634"/>
        </w:tabs>
        <w:ind w:left="1634" w:hanging="355"/>
        <w:jc w:val="both"/>
        <w:rPr>
          <w:sz w:val="24"/>
        </w:rPr>
      </w:pPr>
      <w:r>
        <w:rPr>
          <w:b/>
          <w:sz w:val="24"/>
        </w:rPr>
        <w:t>Documentació:</w:t>
      </w:r>
      <w:r>
        <w:rPr>
          <w:b/>
          <w:spacing w:val="-13"/>
          <w:sz w:val="24"/>
        </w:rPr>
        <w:t xml:space="preserve"> </w:t>
      </w:r>
      <w:r>
        <w:rPr>
          <w:sz w:val="24"/>
        </w:rPr>
        <w:t>Les</w:t>
      </w:r>
      <w:r>
        <w:rPr>
          <w:spacing w:val="-4"/>
          <w:sz w:val="24"/>
        </w:rPr>
        <w:t xml:space="preserve"> </w:t>
      </w:r>
      <w:r>
        <w:rPr>
          <w:sz w:val="24"/>
        </w:rPr>
        <w:t>entitats</w:t>
      </w:r>
      <w:r>
        <w:rPr>
          <w:spacing w:val="-4"/>
          <w:sz w:val="24"/>
        </w:rPr>
        <w:t xml:space="preserve"> </w:t>
      </w:r>
      <w:r>
        <w:rPr>
          <w:sz w:val="24"/>
        </w:rPr>
        <w:t>hauran</w:t>
      </w:r>
      <w:r>
        <w:rPr>
          <w:spacing w:val="-6"/>
          <w:sz w:val="24"/>
        </w:rPr>
        <w:t xml:space="preserve"> </w:t>
      </w:r>
      <w:r>
        <w:rPr>
          <w:sz w:val="24"/>
        </w:rPr>
        <w:t>d'adjuntar</w:t>
      </w:r>
      <w:r>
        <w:rPr>
          <w:spacing w:val="-4"/>
          <w:sz w:val="24"/>
        </w:rPr>
        <w:t xml:space="preserve"> </w:t>
      </w:r>
      <w:r>
        <w:rPr>
          <w:sz w:val="24"/>
        </w:rPr>
        <w:t>a</w:t>
      </w:r>
      <w:r>
        <w:rPr>
          <w:spacing w:val="-6"/>
          <w:sz w:val="24"/>
        </w:rPr>
        <w:t xml:space="preserve"> </w:t>
      </w:r>
      <w:r>
        <w:rPr>
          <w:sz w:val="24"/>
        </w:rPr>
        <w:t>la</w:t>
      </w:r>
      <w:r>
        <w:rPr>
          <w:spacing w:val="-4"/>
          <w:sz w:val="24"/>
        </w:rPr>
        <w:t xml:space="preserve"> </w:t>
      </w:r>
      <w:r>
        <w:rPr>
          <w:spacing w:val="-2"/>
          <w:sz w:val="24"/>
        </w:rPr>
        <w:t>sol·licitud:</w:t>
      </w:r>
    </w:p>
    <w:p w14:paraId="131C84D3" w14:textId="77777777" w:rsidR="000F5216" w:rsidRDefault="00681104" w:rsidP="006F0211">
      <w:pPr>
        <w:pStyle w:val="Prrafodelista"/>
        <w:numPr>
          <w:ilvl w:val="2"/>
          <w:numId w:val="7"/>
        </w:numPr>
        <w:tabs>
          <w:tab w:val="left" w:pos="2383"/>
        </w:tabs>
        <w:spacing w:before="43"/>
        <w:ind w:left="2383" w:hanging="396"/>
        <w:jc w:val="both"/>
        <w:rPr>
          <w:sz w:val="24"/>
        </w:rPr>
      </w:pPr>
      <w:r>
        <w:rPr>
          <w:sz w:val="24"/>
        </w:rPr>
        <w:t>Formulari</w:t>
      </w:r>
      <w:r>
        <w:rPr>
          <w:spacing w:val="-7"/>
          <w:sz w:val="24"/>
        </w:rPr>
        <w:t xml:space="preserve"> </w:t>
      </w:r>
      <w:r>
        <w:rPr>
          <w:sz w:val="24"/>
        </w:rPr>
        <w:t>de</w:t>
      </w:r>
      <w:r>
        <w:rPr>
          <w:spacing w:val="-4"/>
          <w:sz w:val="24"/>
        </w:rPr>
        <w:t xml:space="preserve"> </w:t>
      </w:r>
      <w:r>
        <w:rPr>
          <w:sz w:val="24"/>
        </w:rPr>
        <w:t>sol·licitud</w:t>
      </w:r>
      <w:r>
        <w:rPr>
          <w:spacing w:val="-7"/>
          <w:sz w:val="24"/>
        </w:rPr>
        <w:t xml:space="preserve"> </w:t>
      </w:r>
      <w:r>
        <w:rPr>
          <w:sz w:val="24"/>
        </w:rPr>
        <w:t>de</w:t>
      </w:r>
      <w:r>
        <w:rPr>
          <w:spacing w:val="-4"/>
          <w:sz w:val="24"/>
        </w:rPr>
        <w:t xml:space="preserve"> </w:t>
      </w:r>
      <w:r>
        <w:rPr>
          <w:sz w:val="24"/>
        </w:rPr>
        <w:t>la</w:t>
      </w:r>
      <w:r>
        <w:rPr>
          <w:spacing w:val="-3"/>
          <w:sz w:val="24"/>
        </w:rPr>
        <w:t xml:space="preserve"> </w:t>
      </w:r>
      <w:r>
        <w:rPr>
          <w:spacing w:val="-2"/>
          <w:sz w:val="24"/>
        </w:rPr>
        <w:t>convocatòria</w:t>
      </w:r>
    </w:p>
    <w:p w14:paraId="482044EE" w14:textId="77777777" w:rsidR="000F5216" w:rsidRDefault="00681104" w:rsidP="006F0211">
      <w:pPr>
        <w:pStyle w:val="Prrafodelista"/>
        <w:numPr>
          <w:ilvl w:val="2"/>
          <w:numId w:val="7"/>
        </w:numPr>
        <w:tabs>
          <w:tab w:val="left" w:pos="2323"/>
        </w:tabs>
        <w:spacing w:before="43" w:line="276" w:lineRule="auto"/>
        <w:ind w:left="1987" w:right="297" w:firstLine="0"/>
        <w:jc w:val="both"/>
        <w:rPr>
          <w:sz w:val="24"/>
        </w:rPr>
      </w:pPr>
      <w:r>
        <w:rPr>
          <w:sz w:val="24"/>
        </w:rPr>
        <w:t>Memòria detallada de les actuacions de les quals es demana subvenció, realitzades durant l’any 2025.</w:t>
      </w:r>
    </w:p>
    <w:p w14:paraId="190133BB" w14:textId="77777777" w:rsidR="000F5216" w:rsidRDefault="00681104" w:rsidP="006F0211">
      <w:pPr>
        <w:pStyle w:val="Prrafodelista"/>
        <w:numPr>
          <w:ilvl w:val="2"/>
          <w:numId w:val="7"/>
        </w:numPr>
        <w:tabs>
          <w:tab w:val="left" w:pos="2345"/>
        </w:tabs>
        <w:spacing w:before="1" w:line="276" w:lineRule="auto"/>
        <w:ind w:left="1987" w:right="286" w:firstLine="0"/>
        <w:jc w:val="both"/>
        <w:rPr>
          <w:sz w:val="24"/>
        </w:rPr>
      </w:pPr>
      <w:r>
        <w:rPr>
          <w:sz w:val="24"/>
        </w:rPr>
        <w:t>Les factures o tiquets originals de les despeses realitzades, així com els extractes</w:t>
      </w:r>
      <w:r>
        <w:rPr>
          <w:spacing w:val="40"/>
          <w:sz w:val="24"/>
        </w:rPr>
        <w:t xml:space="preserve"> </w:t>
      </w:r>
      <w:r>
        <w:rPr>
          <w:sz w:val="24"/>
        </w:rPr>
        <w:t xml:space="preserve">bancaris on es reflecteixi el pagament </w:t>
      </w:r>
      <w:r>
        <w:rPr>
          <w:spacing w:val="-2"/>
          <w:sz w:val="24"/>
        </w:rPr>
        <w:t>d'aquestes.</w:t>
      </w:r>
    </w:p>
    <w:p w14:paraId="5E2A5B88" w14:textId="77777777" w:rsidR="000F5216" w:rsidRDefault="00681104" w:rsidP="006F0211">
      <w:pPr>
        <w:pStyle w:val="Prrafodelista"/>
        <w:numPr>
          <w:ilvl w:val="2"/>
          <w:numId w:val="7"/>
        </w:numPr>
        <w:tabs>
          <w:tab w:val="left" w:pos="2281"/>
          <w:tab w:val="left" w:pos="2283"/>
        </w:tabs>
        <w:spacing w:before="2" w:line="276" w:lineRule="auto"/>
        <w:ind w:left="2283" w:right="294"/>
        <w:jc w:val="both"/>
        <w:rPr>
          <w:sz w:val="24"/>
        </w:rPr>
      </w:pPr>
      <w:r>
        <w:rPr>
          <w:sz w:val="24"/>
        </w:rPr>
        <w:t xml:space="preserve">Certificat de la composició de la Junta Directiva actual de </w:t>
      </w:r>
      <w:r>
        <w:rPr>
          <w:spacing w:val="-2"/>
          <w:sz w:val="24"/>
        </w:rPr>
        <w:t>l'entitat.</w:t>
      </w:r>
    </w:p>
    <w:p w14:paraId="017760BD" w14:textId="10B5826A" w:rsidR="000F5216" w:rsidRDefault="00681104" w:rsidP="006F0211">
      <w:pPr>
        <w:pStyle w:val="Prrafodelista"/>
        <w:numPr>
          <w:ilvl w:val="2"/>
          <w:numId w:val="7"/>
        </w:numPr>
        <w:tabs>
          <w:tab w:val="left" w:pos="2281"/>
          <w:tab w:val="left" w:pos="2283"/>
        </w:tabs>
        <w:spacing w:before="79" w:line="276" w:lineRule="auto"/>
        <w:ind w:left="2283" w:right="291"/>
        <w:jc w:val="both"/>
        <w:rPr>
          <w:sz w:val="24"/>
        </w:rPr>
      </w:pPr>
      <w:r>
        <w:rPr>
          <w:sz w:val="24"/>
        </w:rPr>
        <w:t>Declaració responsable o certificats d'estar al corrent de les obligacions amb l'AEAT, la TGSS i l'Ajuntament de Mont-roig del Camp.</w:t>
      </w:r>
    </w:p>
    <w:p w14:paraId="5BC6EF0D" w14:textId="77777777" w:rsidR="000F5216" w:rsidRDefault="00681104" w:rsidP="006F0211">
      <w:pPr>
        <w:pStyle w:val="Prrafodelista"/>
        <w:numPr>
          <w:ilvl w:val="2"/>
          <w:numId w:val="7"/>
        </w:numPr>
        <w:tabs>
          <w:tab w:val="left" w:pos="2281"/>
        </w:tabs>
        <w:spacing w:before="2"/>
        <w:ind w:left="2281" w:hanging="358"/>
        <w:jc w:val="both"/>
        <w:rPr>
          <w:sz w:val="24"/>
        </w:rPr>
      </w:pPr>
      <w:r>
        <w:rPr>
          <w:sz w:val="24"/>
        </w:rPr>
        <w:t>Número</w:t>
      </w:r>
      <w:r>
        <w:rPr>
          <w:spacing w:val="-6"/>
          <w:sz w:val="24"/>
        </w:rPr>
        <w:t xml:space="preserve"> </w:t>
      </w:r>
      <w:r>
        <w:rPr>
          <w:sz w:val="24"/>
        </w:rPr>
        <w:t>de</w:t>
      </w:r>
      <w:r>
        <w:rPr>
          <w:spacing w:val="-4"/>
          <w:sz w:val="24"/>
        </w:rPr>
        <w:t xml:space="preserve"> </w:t>
      </w:r>
      <w:r>
        <w:rPr>
          <w:sz w:val="24"/>
        </w:rPr>
        <w:t>compte</w:t>
      </w:r>
      <w:r>
        <w:rPr>
          <w:spacing w:val="-5"/>
          <w:sz w:val="24"/>
        </w:rPr>
        <w:t xml:space="preserve"> </w:t>
      </w:r>
      <w:r>
        <w:rPr>
          <w:sz w:val="24"/>
        </w:rPr>
        <w:t>bancari</w:t>
      </w:r>
      <w:r>
        <w:rPr>
          <w:spacing w:val="-4"/>
          <w:sz w:val="24"/>
        </w:rPr>
        <w:t xml:space="preserve"> </w:t>
      </w:r>
      <w:r>
        <w:rPr>
          <w:sz w:val="24"/>
        </w:rPr>
        <w:t>validat</w:t>
      </w:r>
      <w:r>
        <w:rPr>
          <w:spacing w:val="-3"/>
          <w:sz w:val="24"/>
        </w:rPr>
        <w:t xml:space="preserve"> </w:t>
      </w:r>
      <w:r>
        <w:rPr>
          <w:sz w:val="24"/>
        </w:rPr>
        <w:t>per</w:t>
      </w:r>
      <w:r>
        <w:rPr>
          <w:spacing w:val="-4"/>
          <w:sz w:val="24"/>
        </w:rPr>
        <w:t xml:space="preserve"> </w:t>
      </w:r>
      <w:r>
        <w:rPr>
          <w:sz w:val="24"/>
        </w:rPr>
        <w:t>la</w:t>
      </w:r>
      <w:r>
        <w:rPr>
          <w:spacing w:val="-3"/>
          <w:sz w:val="24"/>
        </w:rPr>
        <w:t xml:space="preserve"> </w:t>
      </w:r>
      <w:r>
        <w:rPr>
          <w:spacing w:val="-2"/>
          <w:sz w:val="24"/>
        </w:rPr>
        <w:t>caixa.</w:t>
      </w:r>
    </w:p>
    <w:p w14:paraId="79CDAEFF" w14:textId="77777777" w:rsidR="000F5216" w:rsidRDefault="000F5216" w:rsidP="006F0211">
      <w:pPr>
        <w:pStyle w:val="Textoindependiente"/>
        <w:spacing w:before="85"/>
        <w:jc w:val="both"/>
      </w:pPr>
    </w:p>
    <w:p w14:paraId="62BF59CE" w14:textId="77777777" w:rsidR="000F5216" w:rsidRDefault="00681104" w:rsidP="006F0211">
      <w:pPr>
        <w:pStyle w:val="Prrafodelista"/>
        <w:numPr>
          <w:ilvl w:val="1"/>
          <w:numId w:val="7"/>
        </w:numPr>
        <w:tabs>
          <w:tab w:val="left" w:pos="1593"/>
        </w:tabs>
        <w:spacing w:before="1" w:line="276" w:lineRule="auto"/>
        <w:ind w:right="286" w:firstLine="0"/>
        <w:jc w:val="both"/>
        <w:rPr>
          <w:sz w:val="24"/>
        </w:rPr>
      </w:pPr>
      <w:r>
        <w:rPr>
          <w:b/>
          <w:sz w:val="24"/>
        </w:rPr>
        <w:t>Notificacions:</w:t>
      </w:r>
      <w:r>
        <w:rPr>
          <w:b/>
          <w:spacing w:val="-4"/>
          <w:sz w:val="24"/>
        </w:rPr>
        <w:t xml:space="preserve"> </w:t>
      </w:r>
      <w:r>
        <w:rPr>
          <w:sz w:val="24"/>
        </w:rPr>
        <w:t>Totes les notificacions es realitzaran exclusivament per mitjans electrònics a través de la seu electrònica de l'Ajuntament de Mont-roig del Camp, d'acord amb la Llei 39/2015.</w:t>
      </w:r>
    </w:p>
    <w:p w14:paraId="61E526B3" w14:textId="77777777" w:rsidR="000F5216" w:rsidRDefault="000F5216" w:rsidP="006F0211">
      <w:pPr>
        <w:pStyle w:val="Textoindependiente"/>
        <w:spacing w:before="44"/>
        <w:jc w:val="both"/>
      </w:pPr>
    </w:p>
    <w:p w14:paraId="2F0A8C53" w14:textId="77777777" w:rsidR="000F5216" w:rsidRDefault="00681104" w:rsidP="006F0211">
      <w:pPr>
        <w:pStyle w:val="Prrafodelista"/>
        <w:numPr>
          <w:ilvl w:val="1"/>
          <w:numId w:val="7"/>
        </w:numPr>
        <w:tabs>
          <w:tab w:val="left" w:pos="1650"/>
        </w:tabs>
        <w:spacing w:line="276" w:lineRule="auto"/>
        <w:ind w:right="288" w:firstLine="0"/>
        <w:jc w:val="both"/>
        <w:rPr>
          <w:sz w:val="24"/>
        </w:rPr>
      </w:pPr>
      <w:r>
        <w:rPr>
          <w:b/>
          <w:sz w:val="24"/>
        </w:rPr>
        <w:t>Recursos:</w:t>
      </w:r>
      <w:r>
        <w:rPr>
          <w:b/>
          <w:spacing w:val="-7"/>
          <w:sz w:val="24"/>
        </w:rPr>
        <w:t xml:space="preserve"> </w:t>
      </w:r>
      <w:r>
        <w:rPr>
          <w:sz w:val="24"/>
        </w:rPr>
        <w:t>Contra</w:t>
      </w:r>
      <w:r>
        <w:rPr>
          <w:spacing w:val="-2"/>
          <w:sz w:val="24"/>
        </w:rPr>
        <w:t xml:space="preserve"> </w:t>
      </w:r>
      <w:r>
        <w:rPr>
          <w:sz w:val="24"/>
        </w:rPr>
        <w:t>la resolució</w:t>
      </w:r>
      <w:r>
        <w:rPr>
          <w:spacing w:val="-2"/>
          <w:sz w:val="24"/>
        </w:rPr>
        <w:t xml:space="preserve"> </w:t>
      </w:r>
      <w:r>
        <w:rPr>
          <w:sz w:val="24"/>
        </w:rPr>
        <w:t>d'aprovació</w:t>
      </w:r>
      <w:r>
        <w:rPr>
          <w:spacing w:val="-2"/>
          <w:sz w:val="24"/>
        </w:rPr>
        <w:t xml:space="preserve"> </w:t>
      </w:r>
      <w:r>
        <w:rPr>
          <w:sz w:val="24"/>
        </w:rPr>
        <w:t>d'aquesta</w:t>
      </w:r>
      <w:r>
        <w:rPr>
          <w:spacing w:val="-2"/>
          <w:sz w:val="24"/>
        </w:rPr>
        <w:t xml:space="preserve"> </w:t>
      </w:r>
      <w:r>
        <w:rPr>
          <w:sz w:val="24"/>
        </w:rPr>
        <w:t>convocatòria, que exhaureix la via administrativa, es podrà interposar recurs de reposició davant el mateix òrgan en el termini d'un mes, o recurs contenciós administratiu davant el Jutjat Contenciós Administratiu de Tarragona en el termini de dos mesos.</w:t>
      </w:r>
    </w:p>
    <w:p w14:paraId="42B62A30" w14:textId="77777777" w:rsidR="000F5216" w:rsidRDefault="000F5216" w:rsidP="006F0211">
      <w:pPr>
        <w:pStyle w:val="Textoindependiente"/>
        <w:spacing w:before="46"/>
        <w:jc w:val="both"/>
      </w:pPr>
    </w:p>
    <w:p w14:paraId="617D4BB4" w14:textId="77777777" w:rsidR="000F5216" w:rsidRDefault="00681104" w:rsidP="006F0211">
      <w:pPr>
        <w:pStyle w:val="Prrafodelista"/>
        <w:numPr>
          <w:ilvl w:val="1"/>
          <w:numId w:val="7"/>
        </w:numPr>
        <w:tabs>
          <w:tab w:val="left" w:pos="1680"/>
        </w:tabs>
        <w:spacing w:before="1" w:line="276" w:lineRule="auto"/>
        <w:ind w:right="285" w:firstLine="0"/>
        <w:jc w:val="both"/>
        <w:rPr>
          <w:sz w:val="24"/>
        </w:rPr>
      </w:pPr>
      <w:r>
        <w:rPr>
          <w:b/>
          <w:sz w:val="24"/>
        </w:rPr>
        <w:t>Els criteris de valoració de les sol·licituds de subvencions convocades són els següents</w:t>
      </w:r>
      <w:r>
        <w:rPr>
          <w:sz w:val="24"/>
        </w:rPr>
        <w:t>:</w:t>
      </w:r>
    </w:p>
    <w:p w14:paraId="1ECE112F" w14:textId="77777777" w:rsidR="000F5216" w:rsidRDefault="00681104" w:rsidP="006F0211">
      <w:pPr>
        <w:spacing w:before="253"/>
        <w:ind w:left="1373"/>
        <w:jc w:val="both"/>
        <w:rPr>
          <w:sz w:val="24"/>
        </w:rPr>
      </w:pPr>
      <w:r>
        <w:rPr>
          <w:b/>
          <w:sz w:val="24"/>
          <w:u w:val="single"/>
        </w:rPr>
        <w:t>Pels</w:t>
      </w:r>
      <w:r>
        <w:rPr>
          <w:b/>
          <w:spacing w:val="-4"/>
          <w:sz w:val="24"/>
          <w:u w:val="single"/>
        </w:rPr>
        <w:t xml:space="preserve"> </w:t>
      </w:r>
      <w:r>
        <w:rPr>
          <w:b/>
          <w:sz w:val="24"/>
          <w:u w:val="single"/>
        </w:rPr>
        <w:t>esportistes</w:t>
      </w:r>
      <w:r>
        <w:rPr>
          <w:b/>
          <w:spacing w:val="-3"/>
          <w:sz w:val="24"/>
          <w:u w:val="single"/>
        </w:rPr>
        <w:t xml:space="preserve"> </w:t>
      </w:r>
      <w:r>
        <w:rPr>
          <w:b/>
          <w:spacing w:val="-2"/>
          <w:sz w:val="24"/>
          <w:u w:val="single"/>
        </w:rPr>
        <w:t>individuals</w:t>
      </w:r>
      <w:r>
        <w:rPr>
          <w:spacing w:val="-2"/>
          <w:sz w:val="24"/>
        </w:rPr>
        <w:t>:</w:t>
      </w:r>
    </w:p>
    <w:p w14:paraId="6275F4EA" w14:textId="77777777" w:rsidR="000F5216" w:rsidRDefault="000F5216" w:rsidP="006F0211">
      <w:pPr>
        <w:pStyle w:val="Textoindependiente"/>
        <w:spacing w:before="48" w:after="1"/>
        <w:jc w:val="both"/>
        <w:rPr>
          <w:sz w:val="20"/>
        </w:rPr>
      </w:pPr>
    </w:p>
    <w:tbl>
      <w:tblPr>
        <w:tblStyle w:val="TableNormal"/>
        <w:tblW w:w="0" w:type="auto"/>
        <w:tblInd w:w="1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8"/>
        <w:gridCol w:w="2882"/>
      </w:tblGrid>
      <w:tr w:rsidR="000F5216" w14:paraId="3FFB26B3" w14:textId="77777777">
        <w:trPr>
          <w:trHeight w:val="244"/>
        </w:trPr>
        <w:tc>
          <w:tcPr>
            <w:tcW w:w="3398" w:type="dxa"/>
          </w:tcPr>
          <w:p w14:paraId="6241A1BA" w14:textId="77777777" w:rsidR="000F5216" w:rsidRDefault="00681104" w:rsidP="006F0211">
            <w:pPr>
              <w:pStyle w:val="TableParagraph"/>
              <w:spacing w:line="224" w:lineRule="exact"/>
              <w:ind w:left="114"/>
              <w:jc w:val="both"/>
              <w:rPr>
                <w:sz w:val="24"/>
              </w:rPr>
            </w:pPr>
            <w:r>
              <w:rPr>
                <w:sz w:val="24"/>
              </w:rPr>
              <w:t>Línies</w:t>
            </w:r>
            <w:r>
              <w:rPr>
                <w:spacing w:val="-3"/>
                <w:sz w:val="24"/>
              </w:rPr>
              <w:t xml:space="preserve"> </w:t>
            </w:r>
            <w:r>
              <w:rPr>
                <w:spacing w:val="-2"/>
                <w:sz w:val="24"/>
              </w:rPr>
              <w:t>Previstes</w:t>
            </w:r>
          </w:p>
        </w:tc>
        <w:tc>
          <w:tcPr>
            <w:tcW w:w="2882" w:type="dxa"/>
          </w:tcPr>
          <w:p w14:paraId="0AE64BEB" w14:textId="77777777" w:rsidR="000F5216" w:rsidRDefault="00681104" w:rsidP="006F0211">
            <w:pPr>
              <w:pStyle w:val="TableParagraph"/>
              <w:spacing w:line="224" w:lineRule="exact"/>
              <w:ind w:left="897"/>
              <w:jc w:val="both"/>
              <w:rPr>
                <w:sz w:val="24"/>
              </w:rPr>
            </w:pPr>
            <w:r>
              <w:rPr>
                <w:spacing w:val="-2"/>
                <w:sz w:val="24"/>
              </w:rPr>
              <w:t>Valoració</w:t>
            </w:r>
          </w:p>
        </w:tc>
      </w:tr>
      <w:tr w:rsidR="000F5216" w14:paraId="75B2C7D1" w14:textId="77777777">
        <w:trPr>
          <w:trHeight w:val="763"/>
        </w:trPr>
        <w:tc>
          <w:tcPr>
            <w:tcW w:w="3398" w:type="dxa"/>
          </w:tcPr>
          <w:p w14:paraId="210880F0" w14:textId="77777777" w:rsidR="000F5216" w:rsidRDefault="00681104" w:rsidP="006F0211">
            <w:pPr>
              <w:pStyle w:val="TableParagraph"/>
              <w:spacing w:line="243" w:lineRule="exact"/>
              <w:ind w:left="114"/>
              <w:jc w:val="both"/>
              <w:rPr>
                <w:sz w:val="24"/>
              </w:rPr>
            </w:pPr>
            <w:r>
              <w:rPr>
                <w:sz w:val="24"/>
              </w:rPr>
              <w:t>Campionat</w:t>
            </w:r>
            <w:r>
              <w:rPr>
                <w:spacing w:val="-3"/>
                <w:sz w:val="24"/>
              </w:rPr>
              <w:t xml:space="preserve"> </w:t>
            </w:r>
            <w:r>
              <w:rPr>
                <w:sz w:val="24"/>
              </w:rPr>
              <w:t>del</w:t>
            </w:r>
            <w:r>
              <w:rPr>
                <w:spacing w:val="-4"/>
                <w:sz w:val="24"/>
              </w:rPr>
              <w:t xml:space="preserve"> Mon:</w:t>
            </w:r>
          </w:p>
          <w:p w14:paraId="5E473DD8" w14:textId="77777777" w:rsidR="000F5216" w:rsidRDefault="00681104" w:rsidP="006F0211">
            <w:pPr>
              <w:pStyle w:val="TableParagraph"/>
              <w:numPr>
                <w:ilvl w:val="0"/>
                <w:numId w:val="6"/>
              </w:numPr>
              <w:tabs>
                <w:tab w:val="left" w:pos="370"/>
              </w:tabs>
              <w:spacing w:line="245" w:lineRule="exact"/>
              <w:ind w:left="370" w:hanging="256"/>
              <w:jc w:val="both"/>
              <w:rPr>
                <w:sz w:val="24"/>
              </w:rPr>
            </w:pPr>
            <w:r>
              <w:rPr>
                <w:sz w:val="24"/>
              </w:rPr>
              <w:t>1r</w:t>
            </w:r>
            <w:r>
              <w:rPr>
                <w:spacing w:val="-2"/>
                <w:sz w:val="24"/>
              </w:rPr>
              <w:t xml:space="preserve"> Classificat</w:t>
            </w:r>
          </w:p>
          <w:p w14:paraId="6E1C6C52" w14:textId="77777777" w:rsidR="000F5216" w:rsidRDefault="00681104" w:rsidP="006F0211">
            <w:pPr>
              <w:pStyle w:val="TableParagraph"/>
              <w:numPr>
                <w:ilvl w:val="0"/>
                <w:numId w:val="6"/>
              </w:numPr>
              <w:tabs>
                <w:tab w:val="left" w:pos="370"/>
              </w:tabs>
              <w:spacing w:line="256" w:lineRule="exact"/>
              <w:ind w:left="370" w:hanging="256"/>
              <w:jc w:val="both"/>
              <w:rPr>
                <w:sz w:val="24"/>
              </w:rPr>
            </w:pPr>
            <w:r>
              <w:rPr>
                <w:sz w:val="24"/>
              </w:rPr>
              <w:t>2n</w:t>
            </w:r>
            <w:r>
              <w:rPr>
                <w:spacing w:val="-2"/>
                <w:sz w:val="24"/>
              </w:rPr>
              <w:t xml:space="preserve"> Classificat</w:t>
            </w:r>
          </w:p>
        </w:tc>
        <w:tc>
          <w:tcPr>
            <w:tcW w:w="2882" w:type="dxa"/>
          </w:tcPr>
          <w:p w14:paraId="5374725C" w14:textId="77777777" w:rsidR="000F5216" w:rsidRDefault="00681104" w:rsidP="006F0211">
            <w:pPr>
              <w:pStyle w:val="TableParagraph"/>
              <w:spacing w:before="251" w:line="262" w:lineRule="exact"/>
              <w:ind w:left="116"/>
              <w:jc w:val="both"/>
              <w:rPr>
                <w:sz w:val="24"/>
              </w:rPr>
            </w:pPr>
            <w:r>
              <w:rPr>
                <w:sz w:val="24"/>
              </w:rPr>
              <w:t>5</w:t>
            </w:r>
            <w:r>
              <w:rPr>
                <w:spacing w:val="1"/>
                <w:sz w:val="24"/>
              </w:rPr>
              <w:t xml:space="preserve"> </w:t>
            </w:r>
            <w:r>
              <w:rPr>
                <w:spacing w:val="-2"/>
                <w:sz w:val="24"/>
              </w:rPr>
              <w:t>punts</w:t>
            </w:r>
          </w:p>
          <w:p w14:paraId="355414E8" w14:textId="77777777" w:rsidR="000F5216" w:rsidRDefault="00681104" w:rsidP="006F0211">
            <w:pPr>
              <w:pStyle w:val="TableParagraph"/>
              <w:spacing w:line="231" w:lineRule="exact"/>
              <w:ind w:left="116"/>
              <w:jc w:val="both"/>
              <w:rPr>
                <w:sz w:val="24"/>
              </w:rPr>
            </w:pPr>
            <w:r>
              <w:rPr>
                <w:sz w:val="24"/>
              </w:rPr>
              <w:t>4</w:t>
            </w:r>
            <w:r>
              <w:rPr>
                <w:spacing w:val="1"/>
                <w:sz w:val="24"/>
              </w:rPr>
              <w:t xml:space="preserve"> </w:t>
            </w:r>
            <w:r>
              <w:rPr>
                <w:spacing w:val="-2"/>
                <w:sz w:val="24"/>
              </w:rPr>
              <w:t>punts</w:t>
            </w:r>
          </w:p>
        </w:tc>
      </w:tr>
      <w:tr w:rsidR="000F5216" w14:paraId="0134637E" w14:textId="77777777">
        <w:trPr>
          <w:trHeight w:val="496"/>
        </w:trPr>
        <w:tc>
          <w:tcPr>
            <w:tcW w:w="3398" w:type="dxa"/>
          </w:tcPr>
          <w:p w14:paraId="66A89E53" w14:textId="77777777" w:rsidR="000F5216" w:rsidRDefault="00681104" w:rsidP="006F0211">
            <w:pPr>
              <w:pStyle w:val="TableParagraph"/>
              <w:numPr>
                <w:ilvl w:val="0"/>
                <w:numId w:val="5"/>
              </w:numPr>
              <w:tabs>
                <w:tab w:val="left" w:pos="359"/>
              </w:tabs>
              <w:spacing w:line="238" w:lineRule="exact"/>
              <w:ind w:left="359" w:hanging="245"/>
              <w:jc w:val="both"/>
              <w:rPr>
                <w:sz w:val="24"/>
              </w:rPr>
            </w:pPr>
            <w:r>
              <w:rPr>
                <w:sz w:val="24"/>
              </w:rPr>
              <w:t xml:space="preserve">3r </w:t>
            </w:r>
            <w:r>
              <w:rPr>
                <w:spacing w:val="-2"/>
                <w:sz w:val="24"/>
              </w:rPr>
              <w:t>Classificat</w:t>
            </w:r>
          </w:p>
          <w:p w14:paraId="6DCECAAA" w14:textId="77777777" w:rsidR="000F5216" w:rsidRDefault="00681104" w:rsidP="006F0211">
            <w:pPr>
              <w:pStyle w:val="TableParagraph"/>
              <w:numPr>
                <w:ilvl w:val="0"/>
                <w:numId w:val="5"/>
              </w:numPr>
              <w:tabs>
                <w:tab w:val="left" w:pos="370"/>
              </w:tabs>
              <w:spacing w:line="238" w:lineRule="exact"/>
              <w:ind w:left="370" w:hanging="256"/>
              <w:jc w:val="both"/>
              <w:rPr>
                <w:sz w:val="24"/>
              </w:rPr>
            </w:pPr>
            <w:r>
              <w:rPr>
                <w:spacing w:val="-2"/>
                <w:sz w:val="24"/>
              </w:rPr>
              <w:t>Participant</w:t>
            </w:r>
          </w:p>
        </w:tc>
        <w:tc>
          <w:tcPr>
            <w:tcW w:w="2882" w:type="dxa"/>
          </w:tcPr>
          <w:p w14:paraId="3141C6E8" w14:textId="77777777" w:rsidR="000F5216" w:rsidRDefault="00681104" w:rsidP="006F0211">
            <w:pPr>
              <w:pStyle w:val="TableParagraph"/>
              <w:spacing w:line="238" w:lineRule="exact"/>
              <w:ind w:left="116"/>
              <w:jc w:val="both"/>
              <w:rPr>
                <w:sz w:val="24"/>
              </w:rPr>
            </w:pPr>
            <w:r>
              <w:rPr>
                <w:sz w:val="24"/>
              </w:rPr>
              <w:t>3</w:t>
            </w:r>
            <w:r>
              <w:rPr>
                <w:spacing w:val="1"/>
                <w:sz w:val="24"/>
              </w:rPr>
              <w:t xml:space="preserve"> </w:t>
            </w:r>
            <w:r>
              <w:rPr>
                <w:spacing w:val="-2"/>
                <w:sz w:val="24"/>
              </w:rPr>
              <w:t>punts</w:t>
            </w:r>
          </w:p>
          <w:p w14:paraId="43788288" w14:textId="77777777" w:rsidR="000F5216" w:rsidRDefault="00681104" w:rsidP="006F0211">
            <w:pPr>
              <w:pStyle w:val="TableParagraph"/>
              <w:spacing w:line="238" w:lineRule="exact"/>
              <w:ind w:left="116"/>
              <w:jc w:val="both"/>
              <w:rPr>
                <w:sz w:val="24"/>
              </w:rPr>
            </w:pPr>
            <w:r>
              <w:rPr>
                <w:sz w:val="24"/>
              </w:rPr>
              <w:t>2</w:t>
            </w:r>
            <w:r>
              <w:rPr>
                <w:spacing w:val="1"/>
                <w:sz w:val="24"/>
              </w:rPr>
              <w:t xml:space="preserve"> </w:t>
            </w:r>
            <w:r>
              <w:rPr>
                <w:spacing w:val="-2"/>
                <w:sz w:val="24"/>
              </w:rPr>
              <w:t>punts</w:t>
            </w:r>
          </w:p>
        </w:tc>
      </w:tr>
      <w:tr w:rsidR="000F5216" w14:paraId="5EAF2174" w14:textId="77777777">
        <w:trPr>
          <w:trHeight w:val="1270"/>
        </w:trPr>
        <w:tc>
          <w:tcPr>
            <w:tcW w:w="3398" w:type="dxa"/>
          </w:tcPr>
          <w:p w14:paraId="51D98235" w14:textId="77777777" w:rsidR="000F5216" w:rsidRDefault="00681104" w:rsidP="006F0211">
            <w:pPr>
              <w:pStyle w:val="TableParagraph"/>
              <w:spacing w:line="243" w:lineRule="exact"/>
              <w:ind w:left="114"/>
              <w:jc w:val="both"/>
              <w:rPr>
                <w:sz w:val="24"/>
              </w:rPr>
            </w:pPr>
            <w:r>
              <w:rPr>
                <w:sz w:val="24"/>
              </w:rPr>
              <w:t>Campionat</w:t>
            </w:r>
            <w:r>
              <w:rPr>
                <w:spacing w:val="-5"/>
                <w:sz w:val="24"/>
              </w:rPr>
              <w:t xml:space="preserve"> </w:t>
            </w:r>
            <w:r>
              <w:rPr>
                <w:spacing w:val="-2"/>
                <w:sz w:val="24"/>
              </w:rPr>
              <w:t>d’Europa:</w:t>
            </w:r>
          </w:p>
          <w:p w14:paraId="20651641" w14:textId="77777777" w:rsidR="000F5216" w:rsidRDefault="00681104" w:rsidP="006F0211">
            <w:pPr>
              <w:pStyle w:val="TableParagraph"/>
              <w:numPr>
                <w:ilvl w:val="0"/>
                <w:numId w:val="4"/>
              </w:numPr>
              <w:tabs>
                <w:tab w:val="left" w:pos="370"/>
              </w:tabs>
              <w:spacing w:line="253" w:lineRule="exact"/>
              <w:ind w:left="370" w:hanging="256"/>
              <w:jc w:val="both"/>
              <w:rPr>
                <w:sz w:val="24"/>
              </w:rPr>
            </w:pPr>
            <w:r>
              <w:rPr>
                <w:sz w:val="24"/>
              </w:rPr>
              <w:t>1r</w:t>
            </w:r>
            <w:r>
              <w:rPr>
                <w:spacing w:val="-2"/>
                <w:sz w:val="24"/>
              </w:rPr>
              <w:t xml:space="preserve"> Classificat</w:t>
            </w:r>
          </w:p>
          <w:p w14:paraId="6113893D" w14:textId="77777777" w:rsidR="000F5216" w:rsidRDefault="00681104" w:rsidP="006F0211">
            <w:pPr>
              <w:pStyle w:val="TableParagraph"/>
              <w:numPr>
                <w:ilvl w:val="0"/>
                <w:numId w:val="4"/>
              </w:numPr>
              <w:tabs>
                <w:tab w:val="left" w:pos="370"/>
              </w:tabs>
              <w:spacing w:line="253" w:lineRule="exact"/>
              <w:ind w:left="370" w:hanging="256"/>
              <w:jc w:val="both"/>
              <w:rPr>
                <w:sz w:val="24"/>
              </w:rPr>
            </w:pPr>
            <w:r>
              <w:rPr>
                <w:sz w:val="24"/>
              </w:rPr>
              <w:t>2n</w:t>
            </w:r>
            <w:r>
              <w:rPr>
                <w:spacing w:val="-2"/>
                <w:sz w:val="24"/>
              </w:rPr>
              <w:t xml:space="preserve"> Classificat</w:t>
            </w:r>
          </w:p>
          <w:p w14:paraId="4584C9E4" w14:textId="77777777" w:rsidR="000F5216" w:rsidRDefault="00681104" w:rsidP="006F0211">
            <w:pPr>
              <w:pStyle w:val="TableParagraph"/>
              <w:numPr>
                <w:ilvl w:val="0"/>
                <w:numId w:val="4"/>
              </w:numPr>
              <w:tabs>
                <w:tab w:val="left" w:pos="359"/>
              </w:tabs>
              <w:spacing w:line="245" w:lineRule="exact"/>
              <w:ind w:left="359" w:hanging="245"/>
              <w:jc w:val="both"/>
              <w:rPr>
                <w:sz w:val="24"/>
              </w:rPr>
            </w:pPr>
            <w:r>
              <w:rPr>
                <w:sz w:val="24"/>
              </w:rPr>
              <w:t xml:space="preserve">3r </w:t>
            </w:r>
            <w:r>
              <w:rPr>
                <w:spacing w:val="-2"/>
                <w:sz w:val="24"/>
              </w:rPr>
              <w:t>Classificat</w:t>
            </w:r>
          </w:p>
          <w:p w14:paraId="12421CC7" w14:textId="77777777" w:rsidR="000F5216" w:rsidRDefault="00681104" w:rsidP="006F0211">
            <w:pPr>
              <w:pStyle w:val="TableParagraph"/>
              <w:numPr>
                <w:ilvl w:val="0"/>
                <w:numId w:val="4"/>
              </w:numPr>
              <w:tabs>
                <w:tab w:val="left" w:pos="370"/>
              </w:tabs>
              <w:spacing w:line="256" w:lineRule="exact"/>
              <w:ind w:left="370" w:hanging="256"/>
              <w:jc w:val="both"/>
              <w:rPr>
                <w:sz w:val="24"/>
              </w:rPr>
            </w:pPr>
            <w:r>
              <w:rPr>
                <w:spacing w:val="-2"/>
                <w:sz w:val="24"/>
              </w:rPr>
              <w:t>Participant</w:t>
            </w:r>
          </w:p>
        </w:tc>
        <w:tc>
          <w:tcPr>
            <w:tcW w:w="2882" w:type="dxa"/>
          </w:tcPr>
          <w:p w14:paraId="0D56B5D1" w14:textId="77777777" w:rsidR="000F5216" w:rsidRDefault="00681104" w:rsidP="006F0211">
            <w:pPr>
              <w:pStyle w:val="TableParagraph"/>
              <w:spacing w:before="251" w:line="270" w:lineRule="exact"/>
              <w:ind w:left="116"/>
              <w:jc w:val="both"/>
              <w:rPr>
                <w:sz w:val="24"/>
              </w:rPr>
            </w:pPr>
            <w:r>
              <w:rPr>
                <w:sz w:val="24"/>
              </w:rPr>
              <w:t>4</w:t>
            </w:r>
            <w:r>
              <w:rPr>
                <w:spacing w:val="1"/>
                <w:sz w:val="24"/>
              </w:rPr>
              <w:t xml:space="preserve"> </w:t>
            </w:r>
            <w:r>
              <w:rPr>
                <w:spacing w:val="-2"/>
                <w:sz w:val="24"/>
              </w:rPr>
              <w:t>punts</w:t>
            </w:r>
          </w:p>
          <w:p w14:paraId="5289DD41" w14:textId="77777777" w:rsidR="000F5216" w:rsidRDefault="00681104" w:rsidP="006F0211">
            <w:pPr>
              <w:pStyle w:val="TableParagraph"/>
              <w:spacing w:line="256" w:lineRule="exact"/>
              <w:ind w:left="116"/>
              <w:jc w:val="both"/>
              <w:rPr>
                <w:sz w:val="24"/>
              </w:rPr>
            </w:pPr>
            <w:r>
              <w:rPr>
                <w:sz w:val="24"/>
              </w:rPr>
              <w:t>3</w:t>
            </w:r>
            <w:r>
              <w:rPr>
                <w:spacing w:val="1"/>
                <w:sz w:val="24"/>
              </w:rPr>
              <w:t xml:space="preserve"> </w:t>
            </w:r>
            <w:r>
              <w:rPr>
                <w:spacing w:val="-2"/>
                <w:sz w:val="24"/>
              </w:rPr>
              <w:t>punts</w:t>
            </w:r>
          </w:p>
          <w:p w14:paraId="0DF9E7A6" w14:textId="77777777" w:rsidR="000F5216" w:rsidRDefault="00681104" w:rsidP="006F0211">
            <w:pPr>
              <w:pStyle w:val="TableParagraph"/>
              <w:spacing w:line="244" w:lineRule="exact"/>
              <w:ind w:left="116"/>
              <w:jc w:val="both"/>
              <w:rPr>
                <w:sz w:val="24"/>
              </w:rPr>
            </w:pPr>
            <w:r>
              <w:rPr>
                <w:sz w:val="24"/>
              </w:rPr>
              <w:t>2</w:t>
            </w:r>
            <w:r>
              <w:rPr>
                <w:spacing w:val="1"/>
                <w:sz w:val="24"/>
              </w:rPr>
              <w:t xml:space="preserve"> </w:t>
            </w:r>
            <w:r>
              <w:rPr>
                <w:spacing w:val="-2"/>
                <w:sz w:val="24"/>
              </w:rPr>
              <w:t>punts</w:t>
            </w:r>
          </w:p>
          <w:p w14:paraId="47388766" w14:textId="77777777" w:rsidR="000F5216" w:rsidRDefault="00681104" w:rsidP="006F0211">
            <w:pPr>
              <w:pStyle w:val="TableParagraph"/>
              <w:spacing w:line="229" w:lineRule="exact"/>
              <w:ind w:left="116"/>
              <w:jc w:val="both"/>
              <w:rPr>
                <w:sz w:val="24"/>
              </w:rPr>
            </w:pPr>
            <w:r>
              <w:rPr>
                <w:sz w:val="24"/>
              </w:rPr>
              <w:t>1</w:t>
            </w:r>
            <w:r>
              <w:rPr>
                <w:spacing w:val="1"/>
                <w:sz w:val="24"/>
              </w:rPr>
              <w:t xml:space="preserve"> </w:t>
            </w:r>
            <w:r>
              <w:rPr>
                <w:spacing w:val="-2"/>
                <w:sz w:val="24"/>
              </w:rPr>
              <w:t>punts</w:t>
            </w:r>
          </w:p>
        </w:tc>
      </w:tr>
      <w:tr w:rsidR="000F5216" w14:paraId="7B547A0E" w14:textId="77777777">
        <w:trPr>
          <w:trHeight w:val="1017"/>
        </w:trPr>
        <w:tc>
          <w:tcPr>
            <w:tcW w:w="3398" w:type="dxa"/>
          </w:tcPr>
          <w:p w14:paraId="7FA35154" w14:textId="77777777" w:rsidR="000F5216" w:rsidRDefault="00681104" w:rsidP="006F0211">
            <w:pPr>
              <w:pStyle w:val="TableParagraph"/>
              <w:spacing w:line="269" w:lineRule="exact"/>
              <w:ind w:left="114"/>
              <w:jc w:val="both"/>
              <w:rPr>
                <w:sz w:val="24"/>
              </w:rPr>
            </w:pPr>
            <w:r>
              <w:rPr>
                <w:sz w:val="24"/>
              </w:rPr>
              <w:t>Campionat</w:t>
            </w:r>
            <w:r>
              <w:rPr>
                <w:spacing w:val="-5"/>
                <w:sz w:val="24"/>
              </w:rPr>
              <w:t xml:space="preserve"> </w:t>
            </w:r>
            <w:r>
              <w:rPr>
                <w:spacing w:val="-2"/>
                <w:sz w:val="24"/>
              </w:rPr>
              <w:t>d’Espanya:</w:t>
            </w:r>
          </w:p>
          <w:p w14:paraId="3773FCD3" w14:textId="77777777" w:rsidR="000F5216" w:rsidRDefault="00681104" w:rsidP="006F0211">
            <w:pPr>
              <w:pStyle w:val="TableParagraph"/>
              <w:numPr>
                <w:ilvl w:val="0"/>
                <w:numId w:val="3"/>
              </w:numPr>
              <w:tabs>
                <w:tab w:val="left" w:pos="370"/>
              </w:tabs>
              <w:spacing w:line="256" w:lineRule="exact"/>
              <w:ind w:left="370" w:hanging="256"/>
              <w:jc w:val="both"/>
              <w:rPr>
                <w:sz w:val="24"/>
              </w:rPr>
            </w:pPr>
            <w:r>
              <w:rPr>
                <w:sz w:val="24"/>
              </w:rPr>
              <w:t>1r</w:t>
            </w:r>
            <w:r>
              <w:rPr>
                <w:spacing w:val="-2"/>
                <w:sz w:val="24"/>
              </w:rPr>
              <w:t xml:space="preserve"> Classificat</w:t>
            </w:r>
          </w:p>
          <w:p w14:paraId="77B7077C" w14:textId="77777777" w:rsidR="000F5216" w:rsidRDefault="00681104" w:rsidP="006F0211">
            <w:pPr>
              <w:pStyle w:val="TableParagraph"/>
              <w:numPr>
                <w:ilvl w:val="0"/>
                <w:numId w:val="3"/>
              </w:numPr>
              <w:tabs>
                <w:tab w:val="left" w:pos="370"/>
              </w:tabs>
              <w:spacing w:line="245" w:lineRule="exact"/>
              <w:ind w:left="370" w:hanging="256"/>
              <w:jc w:val="both"/>
              <w:rPr>
                <w:sz w:val="24"/>
              </w:rPr>
            </w:pPr>
            <w:r>
              <w:rPr>
                <w:sz w:val="24"/>
              </w:rPr>
              <w:t>2n</w:t>
            </w:r>
            <w:r>
              <w:rPr>
                <w:spacing w:val="-2"/>
                <w:sz w:val="24"/>
              </w:rPr>
              <w:t xml:space="preserve"> Classificat</w:t>
            </w:r>
          </w:p>
          <w:p w14:paraId="43A72246" w14:textId="77777777" w:rsidR="000F5216" w:rsidRDefault="00681104" w:rsidP="006F0211">
            <w:pPr>
              <w:pStyle w:val="TableParagraph"/>
              <w:numPr>
                <w:ilvl w:val="0"/>
                <w:numId w:val="3"/>
              </w:numPr>
              <w:tabs>
                <w:tab w:val="left" w:pos="359"/>
              </w:tabs>
              <w:spacing w:line="228" w:lineRule="exact"/>
              <w:ind w:left="359" w:hanging="245"/>
              <w:jc w:val="both"/>
              <w:rPr>
                <w:sz w:val="24"/>
              </w:rPr>
            </w:pPr>
            <w:r>
              <w:rPr>
                <w:sz w:val="24"/>
              </w:rPr>
              <w:t xml:space="preserve">3r </w:t>
            </w:r>
            <w:r>
              <w:rPr>
                <w:spacing w:val="-2"/>
                <w:sz w:val="24"/>
              </w:rPr>
              <w:t>Classificat</w:t>
            </w:r>
          </w:p>
        </w:tc>
        <w:tc>
          <w:tcPr>
            <w:tcW w:w="2882" w:type="dxa"/>
          </w:tcPr>
          <w:p w14:paraId="7DDAA594" w14:textId="77777777" w:rsidR="000F5216" w:rsidRDefault="00681104" w:rsidP="006F0211">
            <w:pPr>
              <w:pStyle w:val="TableParagraph"/>
              <w:spacing w:before="259" w:line="266" w:lineRule="exact"/>
              <w:ind w:left="116"/>
              <w:jc w:val="both"/>
              <w:rPr>
                <w:sz w:val="24"/>
              </w:rPr>
            </w:pPr>
            <w:r>
              <w:rPr>
                <w:sz w:val="24"/>
              </w:rPr>
              <w:t>3</w:t>
            </w:r>
            <w:r>
              <w:rPr>
                <w:spacing w:val="1"/>
                <w:sz w:val="24"/>
              </w:rPr>
              <w:t xml:space="preserve"> </w:t>
            </w:r>
            <w:r>
              <w:rPr>
                <w:spacing w:val="-2"/>
                <w:sz w:val="24"/>
              </w:rPr>
              <w:t>punts</w:t>
            </w:r>
          </w:p>
          <w:p w14:paraId="480F09EA" w14:textId="77777777" w:rsidR="000F5216" w:rsidRDefault="00681104" w:rsidP="006F0211">
            <w:pPr>
              <w:pStyle w:val="TableParagraph"/>
              <w:spacing w:line="245" w:lineRule="exact"/>
              <w:ind w:left="116"/>
              <w:jc w:val="both"/>
              <w:rPr>
                <w:sz w:val="24"/>
              </w:rPr>
            </w:pPr>
            <w:r>
              <w:rPr>
                <w:sz w:val="24"/>
              </w:rPr>
              <w:t>2</w:t>
            </w:r>
            <w:r>
              <w:rPr>
                <w:spacing w:val="1"/>
                <w:sz w:val="24"/>
              </w:rPr>
              <w:t xml:space="preserve"> </w:t>
            </w:r>
            <w:r>
              <w:rPr>
                <w:spacing w:val="-2"/>
                <w:sz w:val="24"/>
              </w:rPr>
              <w:t>punts</w:t>
            </w:r>
          </w:p>
          <w:p w14:paraId="03FC2643" w14:textId="77777777" w:rsidR="000F5216" w:rsidRDefault="00681104" w:rsidP="006F0211">
            <w:pPr>
              <w:pStyle w:val="TableParagraph"/>
              <w:spacing w:line="228" w:lineRule="exact"/>
              <w:ind w:left="116"/>
              <w:jc w:val="both"/>
              <w:rPr>
                <w:sz w:val="24"/>
              </w:rPr>
            </w:pPr>
            <w:r>
              <w:rPr>
                <w:sz w:val="24"/>
              </w:rPr>
              <w:t>1</w:t>
            </w:r>
            <w:r>
              <w:rPr>
                <w:spacing w:val="1"/>
                <w:sz w:val="24"/>
              </w:rPr>
              <w:t xml:space="preserve"> </w:t>
            </w:r>
            <w:r>
              <w:rPr>
                <w:spacing w:val="-2"/>
                <w:sz w:val="24"/>
              </w:rPr>
              <w:t>punts</w:t>
            </w:r>
          </w:p>
        </w:tc>
      </w:tr>
      <w:tr w:rsidR="000F5216" w14:paraId="1A9D72A4" w14:textId="77777777">
        <w:trPr>
          <w:trHeight w:val="496"/>
        </w:trPr>
        <w:tc>
          <w:tcPr>
            <w:tcW w:w="3398" w:type="dxa"/>
          </w:tcPr>
          <w:p w14:paraId="72DB613F" w14:textId="77777777" w:rsidR="000F5216" w:rsidRDefault="00681104" w:rsidP="006F0211">
            <w:pPr>
              <w:pStyle w:val="TableParagraph"/>
              <w:spacing w:line="238" w:lineRule="exact"/>
              <w:ind w:left="114"/>
              <w:jc w:val="both"/>
              <w:rPr>
                <w:sz w:val="24"/>
              </w:rPr>
            </w:pPr>
            <w:r>
              <w:rPr>
                <w:sz w:val="24"/>
              </w:rPr>
              <w:t>Campionat</w:t>
            </w:r>
            <w:r>
              <w:rPr>
                <w:spacing w:val="-3"/>
                <w:sz w:val="24"/>
              </w:rPr>
              <w:t xml:space="preserve"> </w:t>
            </w:r>
            <w:r>
              <w:rPr>
                <w:sz w:val="24"/>
              </w:rPr>
              <w:t>de</w:t>
            </w:r>
            <w:r>
              <w:rPr>
                <w:spacing w:val="-3"/>
                <w:sz w:val="24"/>
              </w:rPr>
              <w:t xml:space="preserve"> </w:t>
            </w:r>
            <w:r>
              <w:rPr>
                <w:spacing w:val="-2"/>
                <w:sz w:val="24"/>
              </w:rPr>
              <w:t>Catalunya:</w:t>
            </w:r>
          </w:p>
          <w:p w14:paraId="652E98F5" w14:textId="77777777" w:rsidR="000F5216" w:rsidRDefault="00681104" w:rsidP="006F0211">
            <w:pPr>
              <w:pStyle w:val="TableParagraph"/>
              <w:spacing w:line="238" w:lineRule="exact"/>
              <w:ind w:left="114"/>
              <w:jc w:val="both"/>
              <w:rPr>
                <w:sz w:val="24"/>
              </w:rPr>
            </w:pPr>
            <w:r>
              <w:rPr>
                <w:sz w:val="24"/>
              </w:rPr>
              <w:t>a)</w:t>
            </w:r>
            <w:r>
              <w:rPr>
                <w:spacing w:val="-2"/>
                <w:sz w:val="24"/>
              </w:rPr>
              <w:t xml:space="preserve"> </w:t>
            </w:r>
            <w:r>
              <w:rPr>
                <w:sz w:val="24"/>
              </w:rPr>
              <w:t xml:space="preserve">1r </w:t>
            </w:r>
            <w:r>
              <w:rPr>
                <w:spacing w:val="-2"/>
                <w:sz w:val="24"/>
              </w:rPr>
              <w:t>Classificat</w:t>
            </w:r>
          </w:p>
        </w:tc>
        <w:tc>
          <w:tcPr>
            <w:tcW w:w="2882" w:type="dxa"/>
          </w:tcPr>
          <w:p w14:paraId="47AEDE92" w14:textId="77777777" w:rsidR="000F5216" w:rsidRDefault="00681104" w:rsidP="006F0211">
            <w:pPr>
              <w:pStyle w:val="TableParagraph"/>
              <w:spacing w:before="217" w:line="259" w:lineRule="exact"/>
              <w:ind w:left="116"/>
              <w:jc w:val="both"/>
              <w:rPr>
                <w:sz w:val="24"/>
              </w:rPr>
            </w:pPr>
            <w:r>
              <w:rPr>
                <w:sz w:val="24"/>
              </w:rPr>
              <w:t>1</w:t>
            </w:r>
            <w:r>
              <w:rPr>
                <w:spacing w:val="1"/>
                <w:sz w:val="24"/>
              </w:rPr>
              <w:t xml:space="preserve"> </w:t>
            </w:r>
            <w:r>
              <w:rPr>
                <w:spacing w:val="-2"/>
                <w:sz w:val="24"/>
              </w:rPr>
              <w:t>punts</w:t>
            </w:r>
          </w:p>
        </w:tc>
      </w:tr>
    </w:tbl>
    <w:p w14:paraId="2543AAC3" w14:textId="77777777" w:rsidR="000F5216" w:rsidRDefault="000F5216" w:rsidP="006F0211">
      <w:pPr>
        <w:pStyle w:val="Textoindependiente"/>
        <w:jc w:val="both"/>
      </w:pPr>
    </w:p>
    <w:p w14:paraId="2FFAC29F" w14:textId="77777777" w:rsidR="000F5216" w:rsidRDefault="000F5216" w:rsidP="006F0211">
      <w:pPr>
        <w:pStyle w:val="Textoindependiente"/>
        <w:spacing w:before="20"/>
        <w:jc w:val="both"/>
      </w:pPr>
    </w:p>
    <w:p w14:paraId="4209280D" w14:textId="77777777" w:rsidR="000F5216" w:rsidRDefault="00681104" w:rsidP="006F0211">
      <w:pPr>
        <w:pStyle w:val="Textoindependiente"/>
        <w:ind w:left="1373" w:right="587"/>
        <w:jc w:val="both"/>
      </w:pPr>
      <w:r>
        <w:t>L’assignació econòmica s’atorgarà proporcionalment en funció de la quantitat de sol·licituds presentades, dividint l'assignació total de la subvenció entre la suma dels punts obtinguts en totes les sol·licituds acceptades.</w:t>
      </w:r>
    </w:p>
    <w:p w14:paraId="74524FD7" w14:textId="77777777" w:rsidR="000F5216" w:rsidRDefault="000F5216" w:rsidP="006F0211">
      <w:pPr>
        <w:pStyle w:val="Textoindependiente"/>
        <w:spacing w:before="3"/>
        <w:jc w:val="both"/>
      </w:pPr>
    </w:p>
    <w:p w14:paraId="14CDD223" w14:textId="77777777" w:rsidR="000F5216" w:rsidRDefault="00681104" w:rsidP="006F0211">
      <w:pPr>
        <w:pStyle w:val="Textoindependiente"/>
        <w:ind w:left="1373" w:right="596"/>
        <w:jc w:val="both"/>
      </w:pPr>
      <w:r>
        <w:t>El resultat obtingut serà el preu per punt, que</w:t>
      </w:r>
      <w:r>
        <w:rPr>
          <w:spacing w:val="-1"/>
        </w:rPr>
        <w:t xml:space="preserve"> </w:t>
      </w:r>
      <w:r>
        <w:t>s'aplicarà al total de punts obtinguts pels sol·licitants.</w:t>
      </w:r>
    </w:p>
    <w:p w14:paraId="370332E6" w14:textId="77777777" w:rsidR="000F5216" w:rsidRDefault="00681104" w:rsidP="006F0211">
      <w:pPr>
        <w:pStyle w:val="Textoindependiente"/>
        <w:spacing w:before="252"/>
        <w:ind w:left="1373" w:right="600"/>
        <w:jc w:val="both"/>
      </w:pPr>
      <w:r>
        <w:t>A part de la puntuació obtinguda la quantitat màxima que un esportista pot percebre serà la següent:</w:t>
      </w:r>
    </w:p>
    <w:p w14:paraId="5E42B1E7" w14:textId="1E58C6B2" w:rsidR="000F5216" w:rsidRDefault="00681104" w:rsidP="006F0211">
      <w:pPr>
        <w:pStyle w:val="Prrafodelista"/>
        <w:numPr>
          <w:ilvl w:val="0"/>
          <w:numId w:val="2"/>
        </w:numPr>
        <w:tabs>
          <w:tab w:val="left" w:pos="1629"/>
        </w:tabs>
        <w:spacing w:before="79" w:line="266" w:lineRule="exact"/>
        <w:ind w:left="1629" w:hanging="256"/>
        <w:jc w:val="both"/>
        <w:rPr>
          <w:sz w:val="24"/>
        </w:rPr>
      </w:pPr>
      <w:r>
        <w:rPr>
          <w:sz w:val="24"/>
        </w:rPr>
        <w:t>Campionat</w:t>
      </w:r>
      <w:r>
        <w:rPr>
          <w:spacing w:val="-2"/>
          <w:sz w:val="24"/>
        </w:rPr>
        <w:t xml:space="preserve"> </w:t>
      </w:r>
      <w:r>
        <w:rPr>
          <w:sz w:val="24"/>
        </w:rPr>
        <w:t>del</w:t>
      </w:r>
      <w:r>
        <w:rPr>
          <w:spacing w:val="-3"/>
          <w:sz w:val="24"/>
        </w:rPr>
        <w:t xml:space="preserve"> </w:t>
      </w:r>
      <w:r>
        <w:rPr>
          <w:sz w:val="24"/>
        </w:rPr>
        <w:t>món</w:t>
      </w:r>
      <w:r>
        <w:rPr>
          <w:spacing w:val="-2"/>
          <w:sz w:val="24"/>
        </w:rPr>
        <w:t xml:space="preserve"> </w:t>
      </w:r>
      <w:r>
        <w:rPr>
          <w:sz w:val="24"/>
        </w:rPr>
        <w:t>1.500</w:t>
      </w:r>
      <w:r>
        <w:rPr>
          <w:spacing w:val="-3"/>
          <w:sz w:val="24"/>
        </w:rPr>
        <w:t xml:space="preserve"> </w:t>
      </w:r>
      <w:r>
        <w:rPr>
          <w:spacing w:val="-10"/>
          <w:sz w:val="24"/>
        </w:rPr>
        <w:t>€</w:t>
      </w:r>
    </w:p>
    <w:p w14:paraId="3FAFD76A" w14:textId="77777777" w:rsidR="000F5216" w:rsidRDefault="00681104" w:rsidP="006F0211">
      <w:pPr>
        <w:pStyle w:val="Prrafodelista"/>
        <w:numPr>
          <w:ilvl w:val="0"/>
          <w:numId w:val="2"/>
        </w:numPr>
        <w:tabs>
          <w:tab w:val="left" w:pos="1629"/>
        </w:tabs>
        <w:spacing w:line="252" w:lineRule="exact"/>
        <w:ind w:left="1629" w:hanging="256"/>
        <w:jc w:val="both"/>
        <w:rPr>
          <w:sz w:val="24"/>
        </w:rPr>
      </w:pPr>
      <w:r>
        <w:rPr>
          <w:sz w:val="24"/>
        </w:rPr>
        <w:t>Campionat</w:t>
      </w:r>
      <w:r>
        <w:rPr>
          <w:spacing w:val="-5"/>
          <w:sz w:val="24"/>
        </w:rPr>
        <w:t xml:space="preserve"> </w:t>
      </w:r>
      <w:r>
        <w:rPr>
          <w:sz w:val="24"/>
        </w:rPr>
        <w:t>d’Europa</w:t>
      </w:r>
      <w:r>
        <w:rPr>
          <w:spacing w:val="-6"/>
          <w:sz w:val="24"/>
        </w:rPr>
        <w:t xml:space="preserve"> </w:t>
      </w:r>
      <w:r>
        <w:rPr>
          <w:sz w:val="24"/>
        </w:rPr>
        <w:t>1.000</w:t>
      </w:r>
      <w:r>
        <w:rPr>
          <w:spacing w:val="-4"/>
          <w:sz w:val="24"/>
        </w:rPr>
        <w:t xml:space="preserve"> </w:t>
      </w:r>
      <w:r>
        <w:rPr>
          <w:spacing w:val="-10"/>
          <w:sz w:val="24"/>
        </w:rPr>
        <w:t>€</w:t>
      </w:r>
    </w:p>
    <w:p w14:paraId="57E7D7F2" w14:textId="77777777" w:rsidR="000F5216" w:rsidRDefault="00681104" w:rsidP="006F0211">
      <w:pPr>
        <w:pStyle w:val="Prrafodelista"/>
        <w:numPr>
          <w:ilvl w:val="0"/>
          <w:numId w:val="2"/>
        </w:numPr>
        <w:tabs>
          <w:tab w:val="left" w:pos="1629"/>
        </w:tabs>
        <w:spacing w:line="263" w:lineRule="exact"/>
        <w:ind w:left="1629" w:hanging="256"/>
        <w:jc w:val="both"/>
        <w:rPr>
          <w:sz w:val="24"/>
        </w:rPr>
      </w:pPr>
      <w:r>
        <w:rPr>
          <w:sz w:val="24"/>
        </w:rPr>
        <w:t>Campionat</w:t>
      </w:r>
      <w:r>
        <w:rPr>
          <w:spacing w:val="-4"/>
          <w:sz w:val="24"/>
        </w:rPr>
        <w:t xml:space="preserve"> </w:t>
      </w:r>
      <w:r>
        <w:rPr>
          <w:sz w:val="24"/>
        </w:rPr>
        <w:t>d’Espanya</w:t>
      </w:r>
      <w:r>
        <w:rPr>
          <w:spacing w:val="-4"/>
          <w:sz w:val="24"/>
        </w:rPr>
        <w:t xml:space="preserve"> </w:t>
      </w:r>
      <w:r>
        <w:rPr>
          <w:sz w:val="24"/>
        </w:rPr>
        <w:t>750</w:t>
      </w:r>
      <w:r>
        <w:rPr>
          <w:spacing w:val="-4"/>
          <w:sz w:val="24"/>
        </w:rPr>
        <w:t xml:space="preserve"> </w:t>
      </w:r>
      <w:r>
        <w:rPr>
          <w:spacing w:val="-10"/>
          <w:sz w:val="24"/>
        </w:rPr>
        <w:t>€</w:t>
      </w:r>
    </w:p>
    <w:p w14:paraId="745441F7" w14:textId="77777777" w:rsidR="000F5216" w:rsidRDefault="00681104" w:rsidP="006F0211">
      <w:pPr>
        <w:pStyle w:val="Prrafodelista"/>
        <w:numPr>
          <w:ilvl w:val="0"/>
          <w:numId w:val="2"/>
        </w:numPr>
        <w:tabs>
          <w:tab w:val="left" w:pos="1629"/>
        </w:tabs>
        <w:spacing w:line="277" w:lineRule="exact"/>
        <w:ind w:left="1629" w:hanging="256"/>
        <w:jc w:val="both"/>
        <w:rPr>
          <w:sz w:val="24"/>
        </w:rPr>
      </w:pPr>
      <w:r>
        <w:rPr>
          <w:sz w:val="24"/>
        </w:rPr>
        <w:t>Campionat</w:t>
      </w:r>
      <w:r>
        <w:rPr>
          <w:spacing w:val="-2"/>
          <w:sz w:val="24"/>
        </w:rPr>
        <w:t xml:space="preserve"> </w:t>
      </w:r>
      <w:r>
        <w:rPr>
          <w:sz w:val="24"/>
        </w:rPr>
        <w:t>del</w:t>
      </w:r>
      <w:r>
        <w:rPr>
          <w:spacing w:val="-5"/>
          <w:sz w:val="24"/>
        </w:rPr>
        <w:t xml:space="preserve"> </w:t>
      </w:r>
      <w:r>
        <w:rPr>
          <w:sz w:val="24"/>
        </w:rPr>
        <w:t>Catalunya</w:t>
      </w:r>
      <w:r>
        <w:rPr>
          <w:spacing w:val="-3"/>
          <w:sz w:val="24"/>
        </w:rPr>
        <w:t xml:space="preserve"> </w:t>
      </w:r>
      <w:r>
        <w:rPr>
          <w:sz w:val="24"/>
        </w:rPr>
        <w:t>500</w:t>
      </w:r>
      <w:r>
        <w:rPr>
          <w:spacing w:val="-4"/>
          <w:sz w:val="24"/>
        </w:rPr>
        <w:t xml:space="preserve"> </w:t>
      </w:r>
      <w:r>
        <w:rPr>
          <w:spacing w:val="-10"/>
          <w:sz w:val="24"/>
        </w:rPr>
        <w:t>€</w:t>
      </w:r>
    </w:p>
    <w:p w14:paraId="5F73A5E0" w14:textId="77777777" w:rsidR="000F5216" w:rsidRDefault="000F5216" w:rsidP="006F0211">
      <w:pPr>
        <w:pStyle w:val="Textoindependiente"/>
        <w:spacing w:before="1"/>
        <w:jc w:val="both"/>
      </w:pPr>
    </w:p>
    <w:p w14:paraId="72AF7A08" w14:textId="77777777" w:rsidR="000F5216" w:rsidRDefault="00681104" w:rsidP="006F0211">
      <w:pPr>
        <w:ind w:left="1279"/>
        <w:jc w:val="both"/>
        <w:rPr>
          <w:b/>
          <w:sz w:val="24"/>
        </w:rPr>
      </w:pPr>
      <w:r>
        <w:rPr>
          <w:b/>
          <w:sz w:val="24"/>
        </w:rPr>
        <w:t>Per</w:t>
      </w:r>
      <w:r>
        <w:rPr>
          <w:b/>
          <w:spacing w:val="-3"/>
          <w:sz w:val="24"/>
        </w:rPr>
        <w:t xml:space="preserve"> </w:t>
      </w:r>
      <w:r>
        <w:rPr>
          <w:b/>
          <w:sz w:val="24"/>
        </w:rPr>
        <w:t>les</w:t>
      </w:r>
      <w:r>
        <w:rPr>
          <w:b/>
          <w:spacing w:val="-1"/>
          <w:sz w:val="24"/>
        </w:rPr>
        <w:t xml:space="preserve"> </w:t>
      </w:r>
      <w:r>
        <w:rPr>
          <w:b/>
          <w:spacing w:val="-2"/>
          <w:sz w:val="24"/>
        </w:rPr>
        <w:t>entitats:</w:t>
      </w:r>
    </w:p>
    <w:p w14:paraId="50E9882E" w14:textId="77777777" w:rsidR="000F5216" w:rsidRDefault="00681104" w:rsidP="006F0211">
      <w:pPr>
        <w:pStyle w:val="Textoindependiente"/>
        <w:spacing w:before="253"/>
        <w:ind w:left="1373" w:right="219"/>
        <w:jc w:val="both"/>
      </w:pPr>
      <w:r>
        <w:t>Les entitats esportives seran avaluades en funció dels següents</w:t>
      </w:r>
      <w:r>
        <w:rPr>
          <w:spacing w:val="80"/>
        </w:rPr>
        <w:t xml:space="preserve"> </w:t>
      </w:r>
      <w:r>
        <w:lastRenderedPageBreak/>
        <w:t>criteris.</w:t>
      </w:r>
      <w:r>
        <w:rPr>
          <w:spacing w:val="40"/>
        </w:rPr>
        <w:t xml:space="preserve"> </w:t>
      </w:r>
      <w:r>
        <w:t>La</w:t>
      </w:r>
      <w:r>
        <w:rPr>
          <w:spacing w:val="40"/>
        </w:rPr>
        <w:t xml:space="preserve"> </w:t>
      </w:r>
      <w:r>
        <w:t xml:space="preserve">puntuació obtinguda es traduirà en l'assignació </w:t>
      </w:r>
      <w:r>
        <w:rPr>
          <w:spacing w:val="-2"/>
        </w:rPr>
        <w:t>econòmica.</w:t>
      </w:r>
    </w:p>
    <w:p w14:paraId="2A1A2F8B" w14:textId="77777777" w:rsidR="000F5216" w:rsidRDefault="000F5216" w:rsidP="006F0211">
      <w:pPr>
        <w:pStyle w:val="Textoindependiente"/>
        <w:spacing w:before="2"/>
        <w:jc w:val="both"/>
      </w:pPr>
    </w:p>
    <w:p w14:paraId="499EB160" w14:textId="77777777" w:rsidR="000F5216" w:rsidRDefault="00681104" w:rsidP="006F0211">
      <w:pPr>
        <w:pStyle w:val="Textoindependiente"/>
        <w:spacing w:before="1"/>
        <w:ind w:left="1373" w:right="585"/>
        <w:jc w:val="both"/>
      </w:pPr>
      <w:r>
        <w:t>L'assignació econòmica s’atorgarà proporcionalment en funció de la quantitat de sol·licituds presentades, dividint l'assignació total de la subvenció entre la suma dels punts obtinguts en totes les sol·licituds acceptades.</w:t>
      </w:r>
    </w:p>
    <w:p w14:paraId="68078D75" w14:textId="77777777" w:rsidR="000F5216" w:rsidRDefault="00681104" w:rsidP="006F0211">
      <w:pPr>
        <w:pStyle w:val="Textoindependiente"/>
        <w:spacing w:before="252"/>
        <w:ind w:left="1373" w:right="749"/>
        <w:jc w:val="both"/>
      </w:pPr>
      <w:r>
        <w:t>El resultat obtingut serà el preu per punt, que s'aplicarà al total de punts obtinguts pels sol·licitants.</w:t>
      </w:r>
    </w:p>
    <w:p w14:paraId="04CABCB1" w14:textId="77777777" w:rsidR="000F5216" w:rsidRDefault="000F5216" w:rsidP="006F0211">
      <w:pPr>
        <w:pStyle w:val="Textoindependiente"/>
        <w:spacing w:before="59"/>
        <w:jc w:val="both"/>
        <w:rPr>
          <w:sz w:val="20"/>
        </w:rPr>
      </w:pPr>
    </w:p>
    <w:tbl>
      <w:tblPr>
        <w:tblStyle w:val="TableNormal"/>
        <w:tblW w:w="0" w:type="auto"/>
        <w:tblInd w:w="133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14:paraId="6AD9A88F" w14:textId="77777777">
        <w:trPr>
          <w:trHeight w:val="303"/>
        </w:trPr>
        <w:tc>
          <w:tcPr>
            <w:tcW w:w="2504" w:type="dxa"/>
            <w:tcBorders>
              <w:right w:val="double" w:sz="6" w:space="0" w:color="000000"/>
            </w:tcBorders>
          </w:tcPr>
          <w:p w14:paraId="70B57717" w14:textId="77777777" w:rsidR="000F5216" w:rsidRDefault="00681104" w:rsidP="006F0211">
            <w:pPr>
              <w:pStyle w:val="TableParagraph"/>
              <w:spacing w:before="23" w:line="261" w:lineRule="exact"/>
              <w:ind w:right="598"/>
              <w:jc w:val="both"/>
              <w:rPr>
                <w:b/>
                <w:sz w:val="24"/>
              </w:rPr>
            </w:pPr>
            <w:r>
              <w:rPr>
                <w:b/>
                <w:spacing w:val="-2"/>
                <w:sz w:val="24"/>
              </w:rPr>
              <w:t>Criteri</w:t>
            </w:r>
          </w:p>
        </w:tc>
        <w:tc>
          <w:tcPr>
            <w:tcW w:w="3260" w:type="dxa"/>
            <w:tcBorders>
              <w:left w:val="double" w:sz="6" w:space="0" w:color="000000"/>
              <w:right w:val="double" w:sz="6" w:space="0" w:color="000000"/>
            </w:tcBorders>
          </w:tcPr>
          <w:p w14:paraId="7CA68E4F" w14:textId="77777777" w:rsidR="000F5216" w:rsidRDefault="00681104" w:rsidP="006F0211">
            <w:pPr>
              <w:pStyle w:val="TableParagraph"/>
              <w:spacing w:before="23" w:line="261" w:lineRule="exact"/>
              <w:ind w:left="14"/>
              <w:jc w:val="both"/>
              <w:rPr>
                <w:b/>
                <w:sz w:val="24"/>
              </w:rPr>
            </w:pPr>
            <w:r>
              <w:rPr>
                <w:b/>
                <w:spacing w:val="-2"/>
                <w:sz w:val="24"/>
              </w:rPr>
              <w:t>Descripció</w:t>
            </w:r>
          </w:p>
        </w:tc>
        <w:tc>
          <w:tcPr>
            <w:tcW w:w="2836" w:type="dxa"/>
            <w:tcBorders>
              <w:left w:val="double" w:sz="6" w:space="0" w:color="000000"/>
            </w:tcBorders>
          </w:tcPr>
          <w:p w14:paraId="1CAE6EB4" w14:textId="77777777" w:rsidR="000F5216" w:rsidRDefault="00681104" w:rsidP="006F0211">
            <w:pPr>
              <w:pStyle w:val="TableParagraph"/>
              <w:spacing w:before="23" w:line="261" w:lineRule="exact"/>
              <w:ind w:right="440"/>
              <w:jc w:val="both"/>
              <w:rPr>
                <w:b/>
                <w:sz w:val="24"/>
              </w:rPr>
            </w:pPr>
            <w:r>
              <w:rPr>
                <w:b/>
                <w:spacing w:val="-2"/>
                <w:sz w:val="24"/>
              </w:rPr>
              <w:t>Puntuació</w:t>
            </w:r>
          </w:p>
        </w:tc>
      </w:tr>
      <w:tr w:rsidR="000F5216" w14:paraId="5B965BEA" w14:textId="77777777">
        <w:trPr>
          <w:trHeight w:val="861"/>
        </w:trPr>
        <w:tc>
          <w:tcPr>
            <w:tcW w:w="2504" w:type="dxa"/>
          </w:tcPr>
          <w:p w14:paraId="3B24667E" w14:textId="77777777" w:rsidR="000F5216" w:rsidRDefault="00681104" w:rsidP="006F0211">
            <w:pPr>
              <w:pStyle w:val="TableParagraph"/>
              <w:spacing w:before="2" w:line="280" w:lineRule="atLeast"/>
              <w:ind w:left="73" w:right="150"/>
              <w:jc w:val="both"/>
              <w:rPr>
                <w:b/>
                <w:sz w:val="24"/>
              </w:rPr>
            </w:pPr>
            <w:r>
              <w:rPr>
                <w:b/>
                <w:spacing w:val="-2"/>
                <w:sz w:val="24"/>
              </w:rPr>
              <w:t>Àmbit d'Acceptació</w:t>
            </w:r>
            <w:r>
              <w:rPr>
                <w:b/>
                <w:spacing w:val="-19"/>
                <w:sz w:val="24"/>
              </w:rPr>
              <w:t xml:space="preserve"> </w:t>
            </w:r>
            <w:r>
              <w:rPr>
                <w:b/>
                <w:spacing w:val="-2"/>
                <w:sz w:val="24"/>
              </w:rPr>
              <w:t xml:space="preserve">de </w:t>
            </w:r>
            <w:r>
              <w:rPr>
                <w:b/>
                <w:sz w:val="24"/>
              </w:rPr>
              <w:t>les Activitats</w:t>
            </w:r>
          </w:p>
        </w:tc>
        <w:tc>
          <w:tcPr>
            <w:tcW w:w="3260" w:type="dxa"/>
          </w:tcPr>
          <w:p w14:paraId="7E7CC304" w14:textId="77777777" w:rsidR="000F5216" w:rsidRDefault="00681104" w:rsidP="006F0211">
            <w:pPr>
              <w:pStyle w:val="TableParagraph"/>
              <w:spacing w:before="2" w:line="280" w:lineRule="atLeast"/>
              <w:ind w:left="23" w:right="129"/>
              <w:jc w:val="both"/>
              <w:rPr>
                <w:sz w:val="24"/>
              </w:rPr>
            </w:pPr>
            <w:r>
              <w:rPr>
                <w:sz w:val="24"/>
              </w:rPr>
              <w:t>Es valorarà</w:t>
            </w:r>
            <w:r>
              <w:rPr>
                <w:spacing w:val="22"/>
                <w:sz w:val="24"/>
              </w:rPr>
              <w:t xml:space="preserve"> </w:t>
            </w:r>
            <w:r>
              <w:rPr>
                <w:sz w:val="24"/>
              </w:rPr>
              <w:t>l'impacte geogràfic</w:t>
            </w:r>
            <w:r>
              <w:rPr>
                <w:spacing w:val="40"/>
                <w:sz w:val="24"/>
              </w:rPr>
              <w:t xml:space="preserve"> </w:t>
            </w:r>
            <w:r>
              <w:rPr>
                <w:sz w:val="24"/>
              </w:rPr>
              <w:t xml:space="preserve">de les </w:t>
            </w:r>
            <w:r>
              <w:rPr>
                <w:spacing w:val="-2"/>
                <w:sz w:val="24"/>
              </w:rPr>
              <w:t>activitats:</w:t>
            </w:r>
          </w:p>
        </w:tc>
        <w:tc>
          <w:tcPr>
            <w:tcW w:w="2836" w:type="dxa"/>
          </w:tcPr>
          <w:p w14:paraId="13526917" w14:textId="77777777" w:rsidR="000F5216" w:rsidRDefault="00681104" w:rsidP="006F0211">
            <w:pPr>
              <w:pStyle w:val="TableParagraph"/>
              <w:spacing w:before="137"/>
              <w:ind w:left="80"/>
              <w:jc w:val="both"/>
              <w:rPr>
                <w:sz w:val="24"/>
              </w:rPr>
            </w:pPr>
            <w:r>
              <w:rPr>
                <w:sz w:val="24"/>
              </w:rPr>
              <w:t>Fins</w:t>
            </w:r>
            <w:r>
              <w:rPr>
                <w:spacing w:val="-2"/>
                <w:sz w:val="24"/>
              </w:rPr>
              <w:t xml:space="preserve"> </w:t>
            </w:r>
            <w:r>
              <w:rPr>
                <w:sz w:val="24"/>
              </w:rPr>
              <w:t>a</w:t>
            </w:r>
            <w:r>
              <w:rPr>
                <w:spacing w:val="-1"/>
                <w:sz w:val="24"/>
              </w:rPr>
              <w:t xml:space="preserve"> </w:t>
            </w:r>
            <w:r>
              <w:rPr>
                <w:sz w:val="24"/>
              </w:rPr>
              <w:t>10</w:t>
            </w:r>
            <w:r>
              <w:rPr>
                <w:spacing w:val="-2"/>
                <w:sz w:val="24"/>
              </w:rPr>
              <w:t xml:space="preserve"> punts</w:t>
            </w:r>
          </w:p>
        </w:tc>
      </w:tr>
      <w:tr w:rsidR="000F5216" w14:paraId="734D3EDD" w14:textId="77777777">
        <w:trPr>
          <w:trHeight w:val="864"/>
        </w:trPr>
        <w:tc>
          <w:tcPr>
            <w:tcW w:w="2504" w:type="dxa"/>
          </w:tcPr>
          <w:p w14:paraId="32510191" w14:textId="77777777" w:rsidR="000F5216" w:rsidRDefault="00681104" w:rsidP="006F0211">
            <w:pPr>
              <w:pStyle w:val="TableParagraph"/>
              <w:spacing w:before="4" w:line="280" w:lineRule="atLeast"/>
              <w:ind w:left="73" w:right="17"/>
              <w:jc w:val="both"/>
              <w:rPr>
                <w:sz w:val="24"/>
              </w:rPr>
            </w:pPr>
            <w:r>
              <w:rPr>
                <w:sz w:val="24"/>
              </w:rPr>
              <w:t>- Incidència en nuclis de població (Mont-roig i Miami)</w:t>
            </w:r>
          </w:p>
        </w:tc>
        <w:tc>
          <w:tcPr>
            <w:tcW w:w="3260" w:type="dxa"/>
          </w:tcPr>
          <w:p w14:paraId="68B5DE2E" w14:textId="77777777" w:rsidR="000F5216" w:rsidRDefault="00681104" w:rsidP="006F0211">
            <w:pPr>
              <w:pStyle w:val="TableParagraph"/>
              <w:spacing w:before="139"/>
              <w:ind w:left="23" w:right="129"/>
              <w:jc w:val="both"/>
              <w:rPr>
                <w:sz w:val="24"/>
              </w:rPr>
            </w:pPr>
            <w:r>
              <w:rPr>
                <w:sz w:val="24"/>
              </w:rPr>
              <w:t>- Activitats que</w:t>
            </w:r>
            <w:r>
              <w:rPr>
                <w:spacing w:val="40"/>
                <w:sz w:val="24"/>
              </w:rPr>
              <w:t xml:space="preserve"> </w:t>
            </w:r>
            <w:r>
              <w:rPr>
                <w:sz w:val="24"/>
              </w:rPr>
              <w:t>impactin ambdós nuclis</w:t>
            </w:r>
          </w:p>
        </w:tc>
        <w:tc>
          <w:tcPr>
            <w:tcW w:w="2836" w:type="dxa"/>
          </w:tcPr>
          <w:p w14:paraId="241987FE" w14:textId="77777777" w:rsidR="000F5216" w:rsidRDefault="000F5216" w:rsidP="006F0211">
            <w:pPr>
              <w:pStyle w:val="TableParagraph"/>
              <w:spacing w:before="23"/>
              <w:jc w:val="both"/>
              <w:rPr>
                <w:sz w:val="24"/>
              </w:rPr>
            </w:pPr>
          </w:p>
          <w:p w14:paraId="0282E9BA" w14:textId="77777777" w:rsidR="000F5216" w:rsidRDefault="00681104" w:rsidP="006F0211">
            <w:pPr>
              <w:pStyle w:val="TableParagraph"/>
              <w:spacing w:before="1"/>
              <w:ind w:left="80"/>
              <w:jc w:val="both"/>
              <w:rPr>
                <w:sz w:val="24"/>
              </w:rPr>
            </w:pPr>
            <w:r>
              <w:rPr>
                <w:sz w:val="24"/>
              </w:rPr>
              <w:t>10</w:t>
            </w:r>
            <w:r>
              <w:rPr>
                <w:spacing w:val="-2"/>
                <w:sz w:val="24"/>
              </w:rPr>
              <w:t xml:space="preserve"> punts</w:t>
            </w:r>
          </w:p>
        </w:tc>
      </w:tr>
      <w:tr w:rsidR="000F5216" w14:paraId="150C4F61" w14:textId="77777777">
        <w:trPr>
          <w:trHeight w:val="860"/>
        </w:trPr>
        <w:tc>
          <w:tcPr>
            <w:tcW w:w="2504" w:type="dxa"/>
          </w:tcPr>
          <w:p w14:paraId="75718A43" w14:textId="77777777" w:rsidR="000F5216" w:rsidRDefault="00681104" w:rsidP="006F0211">
            <w:pPr>
              <w:pStyle w:val="TableParagraph"/>
              <w:spacing w:line="280" w:lineRule="atLeast"/>
              <w:ind w:left="73" w:right="150"/>
              <w:jc w:val="both"/>
              <w:rPr>
                <w:sz w:val="24"/>
              </w:rPr>
            </w:pPr>
            <w:r>
              <w:rPr>
                <w:sz w:val="24"/>
              </w:rPr>
              <w:t xml:space="preserve">- Activitats en un sol nucli de </w:t>
            </w:r>
            <w:r>
              <w:rPr>
                <w:spacing w:val="-2"/>
                <w:sz w:val="24"/>
              </w:rPr>
              <w:t>població</w:t>
            </w:r>
          </w:p>
        </w:tc>
        <w:tc>
          <w:tcPr>
            <w:tcW w:w="3260" w:type="dxa"/>
          </w:tcPr>
          <w:p w14:paraId="1FD2255A" w14:textId="77777777" w:rsidR="000F5216" w:rsidRDefault="00681104" w:rsidP="006F0211">
            <w:pPr>
              <w:pStyle w:val="TableParagraph"/>
              <w:spacing w:before="137"/>
              <w:ind w:left="23" w:right="129"/>
              <w:jc w:val="both"/>
              <w:rPr>
                <w:sz w:val="24"/>
              </w:rPr>
            </w:pPr>
            <w:r>
              <w:rPr>
                <w:sz w:val="24"/>
              </w:rPr>
              <w:t>-</w:t>
            </w:r>
            <w:r>
              <w:rPr>
                <w:spacing w:val="-7"/>
                <w:sz w:val="24"/>
              </w:rPr>
              <w:t xml:space="preserve"> </w:t>
            </w:r>
            <w:r>
              <w:rPr>
                <w:sz w:val="24"/>
              </w:rPr>
              <w:t>Activitats</w:t>
            </w:r>
            <w:r>
              <w:rPr>
                <w:spacing w:val="-7"/>
                <w:sz w:val="24"/>
              </w:rPr>
              <w:t xml:space="preserve"> </w:t>
            </w:r>
            <w:r>
              <w:rPr>
                <w:sz w:val="24"/>
              </w:rPr>
              <w:t>en</w:t>
            </w:r>
            <w:r>
              <w:rPr>
                <w:spacing w:val="-9"/>
                <w:sz w:val="24"/>
              </w:rPr>
              <w:t xml:space="preserve"> </w:t>
            </w:r>
            <w:r>
              <w:rPr>
                <w:sz w:val="24"/>
              </w:rPr>
              <w:t>un</w:t>
            </w:r>
            <w:r>
              <w:rPr>
                <w:spacing w:val="-9"/>
                <w:sz w:val="24"/>
              </w:rPr>
              <w:t xml:space="preserve"> </w:t>
            </w:r>
            <w:r>
              <w:rPr>
                <w:sz w:val="24"/>
              </w:rPr>
              <w:t>nucli</w:t>
            </w:r>
            <w:r>
              <w:rPr>
                <w:spacing w:val="-7"/>
                <w:sz w:val="24"/>
              </w:rPr>
              <w:t xml:space="preserve"> </w:t>
            </w:r>
            <w:r>
              <w:rPr>
                <w:sz w:val="24"/>
              </w:rPr>
              <w:t xml:space="preserve">de </w:t>
            </w:r>
            <w:r>
              <w:rPr>
                <w:spacing w:val="-2"/>
                <w:sz w:val="24"/>
              </w:rPr>
              <w:t>població</w:t>
            </w:r>
          </w:p>
        </w:tc>
        <w:tc>
          <w:tcPr>
            <w:tcW w:w="2836" w:type="dxa"/>
          </w:tcPr>
          <w:p w14:paraId="5BEFAEA8" w14:textId="77777777" w:rsidR="000F5216" w:rsidRDefault="00681104" w:rsidP="006F0211">
            <w:pPr>
              <w:pStyle w:val="TableParagraph"/>
              <w:spacing w:before="137"/>
              <w:ind w:left="80"/>
              <w:jc w:val="both"/>
              <w:rPr>
                <w:sz w:val="24"/>
              </w:rPr>
            </w:pPr>
            <w:r>
              <w:rPr>
                <w:sz w:val="24"/>
              </w:rPr>
              <w:t>5</w:t>
            </w:r>
            <w:r>
              <w:rPr>
                <w:spacing w:val="1"/>
                <w:sz w:val="24"/>
              </w:rPr>
              <w:t xml:space="preserve"> </w:t>
            </w:r>
            <w:r>
              <w:rPr>
                <w:spacing w:val="-2"/>
                <w:sz w:val="24"/>
              </w:rPr>
              <w:t>punts</w:t>
            </w:r>
          </w:p>
        </w:tc>
      </w:tr>
      <w:tr w:rsidR="000F5216" w14:paraId="145F85E7" w14:textId="77777777">
        <w:trPr>
          <w:trHeight w:val="303"/>
        </w:trPr>
        <w:tc>
          <w:tcPr>
            <w:tcW w:w="2504" w:type="dxa"/>
            <w:tcBorders>
              <w:right w:val="double" w:sz="6" w:space="0" w:color="000000"/>
            </w:tcBorders>
          </w:tcPr>
          <w:p w14:paraId="144E08BE" w14:textId="77777777" w:rsidR="000F5216" w:rsidRDefault="00681104" w:rsidP="006F0211">
            <w:pPr>
              <w:pStyle w:val="TableParagraph"/>
              <w:spacing w:before="25" w:line="259" w:lineRule="exact"/>
              <w:ind w:right="598"/>
              <w:jc w:val="both"/>
              <w:rPr>
                <w:b/>
                <w:sz w:val="24"/>
              </w:rPr>
            </w:pPr>
            <w:r>
              <w:rPr>
                <w:b/>
                <w:spacing w:val="-2"/>
                <w:sz w:val="24"/>
              </w:rPr>
              <w:t>Criteri</w:t>
            </w:r>
          </w:p>
        </w:tc>
        <w:tc>
          <w:tcPr>
            <w:tcW w:w="3260" w:type="dxa"/>
            <w:tcBorders>
              <w:left w:val="double" w:sz="6" w:space="0" w:color="000000"/>
              <w:right w:val="double" w:sz="6" w:space="0" w:color="000000"/>
            </w:tcBorders>
          </w:tcPr>
          <w:p w14:paraId="10B225F6" w14:textId="77777777" w:rsidR="000F5216" w:rsidRDefault="00681104" w:rsidP="006F0211">
            <w:pPr>
              <w:pStyle w:val="TableParagraph"/>
              <w:spacing w:before="25" w:line="259" w:lineRule="exact"/>
              <w:ind w:left="-6"/>
              <w:jc w:val="both"/>
              <w:rPr>
                <w:b/>
                <w:sz w:val="24"/>
              </w:rPr>
            </w:pPr>
            <w:r>
              <w:rPr>
                <w:b/>
                <w:spacing w:val="-2"/>
                <w:sz w:val="24"/>
              </w:rPr>
              <w:t>Descripció</w:t>
            </w:r>
          </w:p>
        </w:tc>
        <w:tc>
          <w:tcPr>
            <w:tcW w:w="2836" w:type="dxa"/>
            <w:tcBorders>
              <w:left w:val="double" w:sz="6" w:space="0" w:color="000000"/>
            </w:tcBorders>
          </w:tcPr>
          <w:p w14:paraId="1D67060B" w14:textId="77777777" w:rsidR="000F5216" w:rsidRDefault="00681104" w:rsidP="006F0211">
            <w:pPr>
              <w:pStyle w:val="TableParagraph"/>
              <w:spacing w:before="25" w:line="259" w:lineRule="exact"/>
              <w:ind w:right="400"/>
              <w:jc w:val="both"/>
              <w:rPr>
                <w:b/>
                <w:sz w:val="24"/>
              </w:rPr>
            </w:pPr>
            <w:r>
              <w:rPr>
                <w:b/>
                <w:spacing w:val="-2"/>
                <w:sz w:val="24"/>
              </w:rPr>
              <w:t>Puntuació</w:t>
            </w:r>
          </w:p>
        </w:tc>
      </w:tr>
      <w:tr w:rsidR="000F5216" w14:paraId="2A41ECBC" w14:textId="77777777">
        <w:trPr>
          <w:trHeight w:val="866"/>
        </w:trPr>
        <w:tc>
          <w:tcPr>
            <w:tcW w:w="2504" w:type="dxa"/>
          </w:tcPr>
          <w:p w14:paraId="2FA0A159" w14:textId="77777777" w:rsidR="000F5216" w:rsidRDefault="00681104" w:rsidP="006F0211">
            <w:pPr>
              <w:pStyle w:val="TableParagraph"/>
              <w:spacing w:before="6" w:line="280" w:lineRule="atLeast"/>
              <w:ind w:left="73" w:right="388"/>
              <w:jc w:val="both"/>
              <w:rPr>
                <w:b/>
                <w:sz w:val="24"/>
              </w:rPr>
            </w:pPr>
            <w:proofErr w:type="spellStart"/>
            <w:r>
              <w:rPr>
                <w:b/>
                <w:spacing w:val="-4"/>
                <w:sz w:val="24"/>
              </w:rPr>
              <w:t>Temporalitzaci</w:t>
            </w:r>
            <w:proofErr w:type="spellEnd"/>
            <w:r>
              <w:rPr>
                <w:b/>
                <w:spacing w:val="-4"/>
                <w:sz w:val="24"/>
              </w:rPr>
              <w:t xml:space="preserve"> </w:t>
            </w:r>
            <w:r>
              <w:rPr>
                <w:b/>
                <w:sz w:val="24"/>
              </w:rPr>
              <w:t xml:space="preserve">ó de de les </w:t>
            </w:r>
            <w:r>
              <w:rPr>
                <w:b/>
                <w:spacing w:val="-2"/>
                <w:sz w:val="24"/>
              </w:rPr>
              <w:t>Activitats</w:t>
            </w:r>
          </w:p>
        </w:tc>
        <w:tc>
          <w:tcPr>
            <w:tcW w:w="3260" w:type="dxa"/>
          </w:tcPr>
          <w:p w14:paraId="405A902D" w14:textId="77777777" w:rsidR="000F5216" w:rsidRDefault="00681104" w:rsidP="006F0211">
            <w:pPr>
              <w:pStyle w:val="TableParagraph"/>
              <w:spacing w:before="6" w:line="280" w:lineRule="atLeast"/>
              <w:ind w:left="3" w:right="129"/>
              <w:jc w:val="both"/>
              <w:rPr>
                <w:sz w:val="24"/>
              </w:rPr>
            </w:pPr>
            <w:r>
              <w:rPr>
                <w:sz w:val="24"/>
              </w:rPr>
              <w:t>Es valorarà la programació</w:t>
            </w:r>
            <w:r>
              <w:rPr>
                <w:spacing w:val="-12"/>
                <w:sz w:val="24"/>
              </w:rPr>
              <w:t xml:space="preserve"> </w:t>
            </w:r>
            <w:r>
              <w:rPr>
                <w:sz w:val="24"/>
              </w:rPr>
              <w:t>anual</w:t>
            </w:r>
            <w:r>
              <w:rPr>
                <w:spacing w:val="-14"/>
                <w:sz w:val="24"/>
              </w:rPr>
              <w:t xml:space="preserve"> </w:t>
            </w:r>
            <w:r>
              <w:rPr>
                <w:sz w:val="24"/>
              </w:rPr>
              <w:t>o</w:t>
            </w:r>
            <w:r>
              <w:rPr>
                <w:spacing w:val="-14"/>
                <w:sz w:val="24"/>
              </w:rPr>
              <w:t xml:space="preserve"> </w:t>
            </w:r>
            <w:r>
              <w:rPr>
                <w:sz w:val="24"/>
              </w:rPr>
              <w:t>de temporada estable:</w:t>
            </w:r>
          </w:p>
        </w:tc>
        <w:tc>
          <w:tcPr>
            <w:tcW w:w="2836" w:type="dxa"/>
          </w:tcPr>
          <w:p w14:paraId="6D59D4B4" w14:textId="77777777" w:rsidR="000F5216" w:rsidRDefault="00681104" w:rsidP="006F0211">
            <w:pPr>
              <w:pStyle w:val="TableParagraph"/>
              <w:spacing w:before="141"/>
              <w:ind w:left="120"/>
              <w:jc w:val="both"/>
              <w:rPr>
                <w:sz w:val="24"/>
              </w:rPr>
            </w:pPr>
            <w:r>
              <w:rPr>
                <w:sz w:val="24"/>
              </w:rPr>
              <w:t>Fins</w:t>
            </w:r>
            <w:r>
              <w:rPr>
                <w:spacing w:val="-2"/>
                <w:sz w:val="24"/>
              </w:rPr>
              <w:t xml:space="preserve"> </w:t>
            </w:r>
            <w:r>
              <w:rPr>
                <w:sz w:val="24"/>
              </w:rPr>
              <w:t>a</w:t>
            </w:r>
            <w:r>
              <w:rPr>
                <w:spacing w:val="-1"/>
                <w:sz w:val="24"/>
              </w:rPr>
              <w:t xml:space="preserve"> </w:t>
            </w:r>
            <w:r>
              <w:rPr>
                <w:sz w:val="24"/>
              </w:rPr>
              <w:t>15</w:t>
            </w:r>
            <w:r>
              <w:rPr>
                <w:spacing w:val="-2"/>
                <w:sz w:val="24"/>
              </w:rPr>
              <w:t xml:space="preserve"> punts</w:t>
            </w:r>
          </w:p>
        </w:tc>
      </w:tr>
      <w:tr w:rsidR="000F5216" w14:paraId="1C1E590B" w14:textId="77777777">
        <w:trPr>
          <w:trHeight w:val="863"/>
        </w:trPr>
        <w:tc>
          <w:tcPr>
            <w:tcW w:w="2504" w:type="dxa"/>
          </w:tcPr>
          <w:p w14:paraId="3E23BF24" w14:textId="77777777" w:rsidR="000F5216" w:rsidRDefault="00681104" w:rsidP="006F0211">
            <w:pPr>
              <w:pStyle w:val="TableParagraph"/>
              <w:spacing w:before="4" w:line="280" w:lineRule="atLeast"/>
              <w:ind w:left="73" w:right="150"/>
              <w:jc w:val="both"/>
              <w:rPr>
                <w:sz w:val="24"/>
              </w:rPr>
            </w:pPr>
            <w:r>
              <w:rPr>
                <w:spacing w:val="-2"/>
                <w:sz w:val="24"/>
              </w:rPr>
              <w:t xml:space="preserve">-Programació </w:t>
            </w:r>
            <w:r>
              <w:rPr>
                <w:spacing w:val="-4"/>
                <w:sz w:val="24"/>
              </w:rPr>
              <w:t xml:space="preserve">anual/temporada </w:t>
            </w:r>
            <w:r>
              <w:rPr>
                <w:spacing w:val="-2"/>
                <w:sz w:val="24"/>
              </w:rPr>
              <w:t>estable</w:t>
            </w:r>
          </w:p>
        </w:tc>
        <w:tc>
          <w:tcPr>
            <w:tcW w:w="3260" w:type="dxa"/>
          </w:tcPr>
          <w:p w14:paraId="7C688F8E" w14:textId="77777777" w:rsidR="000F5216" w:rsidRDefault="000F5216" w:rsidP="006F0211">
            <w:pPr>
              <w:pStyle w:val="TableParagraph"/>
              <w:spacing w:before="25"/>
              <w:jc w:val="both"/>
              <w:rPr>
                <w:sz w:val="24"/>
              </w:rPr>
            </w:pPr>
          </w:p>
          <w:p w14:paraId="525845BA" w14:textId="77777777" w:rsidR="000F5216" w:rsidRDefault="00681104" w:rsidP="006F0211">
            <w:pPr>
              <w:pStyle w:val="TableParagraph"/>
              <w:spacing w:before="1"/>
              <w:ind w:left="3"/>
              <w:jc w:val="both"/>
              <w:rPr>
                <w:sz w:val="24"/>
              </w:rPr>
            </w:pPr>
            <w:r>
              <w:rPr>
                <w:sz w:val="24"/>
              </w:rPr>
              <w:t>-</w:t>
            </w:r>
            <w:r>
              <w:rPr>
                <w:spacing w:val="-3"/>
                <w:sz w:val="24"/>
              </w:rPr>
              <w:t xml:space="preserve"> </w:t>
            </w:r>
            <w:r>
              <w:rPr>
                <w:sz w:val="24"/>
              </w:rPr>
              <w:t>Programació</w:t>
            </w:r>
            <w:r>
              <w:rPr>
                <w:spacing w:val="-2"/>
                <w:sz w:val="24"/>
              </w:rPr>
              <w:t xml:space="preserve"> estable</w:t>
            </w:r>
          </w:p>
        </w:tc>
        <w:tc>
          <w:tcPr>
            <w:tcW w:w="2836" w:type="dxa"/>
          </w:tcPr>
          <w:p w14:paraId="1F77D640" w14:textId="77777777" w:rsidR="000F5216" w:rsidRDefault="000F5216" w:rsidP="006F0211">
            <w:pPr>
              <w:pStyle w:val="TableParagraph"/>
              <w:spacing w:before="25"/>
              <w:jc w:val="both"/>
              <w:rPr>
                <w:sz w:val="24"/>
              </w:rPr>
            </w:pPr>
          </w:p>
          <w:p w14:paraId="53631B62" w14:textId="77777777" w:rsidR="000F5216" w:rsidRDefault="00681104" w:rsidP="006F0211">
            <w:pPr>
              <w:pStyle w:val="TableParagraph"/>
              <w:spacing w:before="1"/>
              <w:ind w:left="120"/>
              <w:jc w:val="both"/>
              <w:rPr>
                <w:sz w:val="24"/>
              </w:rPr>
            </w:pPr>
            <w:r>
              <w:rPr>
                <w:sz w:val="24"/>
              </w:rPr>
              <w:t>15</w:t>
            </w:r>
            <w:r>
              <w:rPr>
                <w:spacing w:val="-2"/>
                <w:sz w:val="24"/>
              </w:rPr>
              <w:t xml:space="preserve"> punts</w:t>
            </w:r>
          </w:p>
        </w:tc>
      </w:tr>
      <w:tr w:rsidR="000F5216" w14:paraId="5E56B4E7" w14:textId="77777777">
        <w:trPr>
          <w:trHeight w:val="865"/>
        </w:trPr>
        <w:tc>
          <w:tcPr>
            <w:tcW w:w="2504" w:type="dxa"/>
          </w:tcPr>
          <w:p w14:paraId="534AB7B0" w14:textId="77777777" w:rsidR="000F5216" w:rsidRDefault="00681104" w:rsidP="006F0211">
            <w:pPr>
              <w:pStyle w:val="TableParagraph"/>
              <w:spacing w:before="6" w:line="280" w:lineRule="atLeast"/>
              <w:ind w:left="73" w:right="150"/>
              <w:jc w:val="both"/>
              <w:rPr>
                <w:sz w:val="24"/>
              </w:rPr>
            </w:pPr>
            <w:r>
              <w:rPr>
                <w:spacing w:val="-4"/>
                <w:sz w:val="24"/>
              </w:rPr>
              <w:t xml:space="preserve">-Programació </w:t>
            </w:r>
            <w:r>
              <w:rPr>
                <w:spacing w:val="-2"/>
                <w:sz w:val="24"/>
              </w:rPr>
              <w:t>d'activitats puntuals</w:t>
            </w:r>
          </w:p>
        </w:tc>
        <w:tc>
          <w:tcPr>
            <w:tcW w:w="3260" w:type="dxa"/>
          </w:tcPr>
          <w:p w14:paraId="7475B9B8" w14:textId="77777777" w:rsidR="000F5216" w:rsidRDefault="00681104" w:rsidP="006F0211">
            <w:pPr>
              <w:pStyle w:val="TableParagraph"/>
              <w:spacing w:before="141"/>
              <w:ind w:left="3"/>
              <w:jc w:val="both"/>
              <w:rPr>
                <w:sz w:val="24"/>
              </w:rPr>
            </w:pPr>
            <w:r>
              <w:rPr>
                <w:sz w:val="24"/>
              </w:rPr>
              <w:t>-</w:t>
            </w:r>
            <w:r>
              <w:rPr>
                <w:spacing w:val="-3"/>
                <w:sz w:val="24"/>
              </w:rPr>
              <w:t xml:space="preserve"> </w:t>
            </w:r>
            <w:r>
              <w:rPr>
                <w:sz w:val="24"/>
              </w:rPr>
              <w:t>Activitats</w:t>
            </w:r>
            <w:r>
              <w:rPr>
                <w:spacing w:val="-3"/>
                <w:sz w:val="24"/>
              </w:rPr>
              <w:t xml:space="preserve"> </w:t>
            </w:r>
            <w:r>
              <w:rPr>
                <w:spacing w:val="-2"/>
                <w:sz w:val="24"/>
              </w:rPr>
              <w:t>puntuals</w:t>
            </w:r>
          </w:p>
        </w:tc>
        <w:tc>
          <w:tcPr>
            <w:tcW w:w="2836" w:type="dxa"/>
          </w:tcPr>
          <w:p w14:paraId="6362BF6D" w14:textId="77777777" w:rsidR="000F5216" w:rsidRDefault="00681104" w:rsidP="006F0211">
            <w:pPr>
              <w:pStyle w:val="TableParagraph"/>
              <w:spacing w:before="141"/>
              <w:ind w:left="120"/>
              <w:jc w:val="both"/>
              <w:rPr>
                <w:sz w:val="24"/>
              </w:rPr>
            </w:pPr>
            <w:r>
              <w:rPr>
                <w:sz w:val="24"/>
              </w:rPr>
              <w:t>5</w:t>
            </w:r>
            <w:r>
              <w:rPr>
                <w:spacing w:val="1"/>
                <w:sz w:val="24"/>
              </w:rPr>
              <w:t xml:space="preserve"> </w:t>
            </w:r>
            <w:r>
              <w:rPr>
                <w:spacing w:val="-2"/>
                <w:sz w:val="24"/>
              </w:rPr>
              <w:t>punts</w:t>
            </w:r>
          </w:p>
        </w:tc>
      </w:tr>
      <w:tr w:rsidR="000F5216" w14:paraId="56EBFFA7" w14:textId="77777777">
        <w:trPr>
          <w:trHeight w:val="1704"/>
        </w:trPr>
        <w:tc>
          <w:tcPr>
            <w:tcW w:w="2504" w:type="dxa"/>
          </w:tcPr>
          <w:p w14:paraId="3F66E8DF" w14:textId="77777777" w:rsidR="000F5216" w:rsidRDefault="00681104" w:rsidP="006F0211">
            <w:pPr>
              <w:pStyle w:val="TableParagraph"/>
              <w:spacing w:before="139"/>
              <w:ind w:left="73" w:right="49"/>
              <w:jc w:val="both"/>
              <w:rPr>
                <w:b/>
                <w:sz w:val="24"/>
              </w:rPr>
            </w:pPr>
            <w:r>
              <w:rPr>
                <w:b/>
                <w:spacing w:val="-2"/>
                <w:sz w:val="24"/>
              </w:rPr>
              <w:t xml:space="preserve">Col·laboració </w:t>
            </w:r>
            <w:r>
              <w:rPr>
                <w:b/>
                <w:sz w:val="24"/>
              </w:rPr>
              <w:t xml:space="preserve">amb Altres </w:t>
            </w:r>
            <w:r>
              <w:rPr>
                <w:b/>
                <w:spacing w:val="-2"/>
                <w:sz w:val="24"/>
              </w:rPr>
              <w:t xml:space="preserve">Entitats </w:t>
            </w:r>
            <w:r>
              <w:rPr>
                <w:b/>
                <w:sz w:val="24"/>
              </w:rPr>
              <w:t>Esportives</w:t>
            </w:r>
            <w:r>
              <w:rPr>
                <w:b/>
                <w:spacing w:val="-21"/>
                <w:sz w:val="24"/>
              </w:rPr>
              <w:t xml:space="preserve"> </w:t>
            </w:r>
            <w:r>
              <w:rPr>
                <w:b/>
                <w:sz w:val="24"/>
              </w:rPr>
              <w:t>Locals</w:t>
            </w:r>
          </w:p>
        </w:tc>
        <w:tc>
          <w:tcPr>
            <w:tcW w:w="3260" w:type="dxa"/>
          </w:tcPr>
          <w:p w14:paraId="6A007C84" w14:textId="77777777" w:rsidR="000F5216" w:rsidRDefault="00681104" w:rsidP="006F0211">
            <w:pPr>
              <w:pStyle w:val="TableParagraph"/>
              <w:tabs>
                <w:tab w:val="left" w:pos="1091"/>
                <w:tab w:val="left" w:pos="2893"/>
              </w:tabs>
              <w:spacing w:before="4" w:line="280" w:lineRule="atLeast"/>
              <w:ind w:left="3" w:right="119"/>
              <w:jc w:val="both"/>
              <w:rPr>
                <w:sz w:val="24"/>
              </w:rPr>
            </w:pPr>
            <w:r>
              <w:rPr>
                <w:spacing w:val="-6"/>
                <w:sz w:val="24"/>
              </w:rPr>
              <w:t>Es</w:t>
            </w:r>
            <w:r>
              <w:rPr>
                <w:sz w:val="24"/>
              </w:rPr>
              <w:tab/>
            </w:r>
            <w:r>
              <w:rPr>
                <w:spacing w:val="-2"/>
                <w:sz w:val="24"/>
              </w:rPr>
              <w:t>valorarà</w:t>
            </w:r>
            <w:r>
              <w:rPr>
                <w:sz w:val="24"/>
              </w:rPr>
              <w:tab/>
            </w:r>
            <w:r>
              <w:rPr>
                <w:spacing w:val="-6"/>
                <w:sz w:val="24"/>
              </w:rPr>
              <w:t xml:space="preserve">la </w:t>
            </w:r>
            <w:r>
              <w:rPr>
                <w:sz w:val="24"/>
              </w:rPr>
              <w:t xml:space="preserve">col·laboració de l’entitat amb altres entitats esportives locals per a la realització d’activitats </w:t>
            </w:r>
            <w:r>
              <w:rPr>
                <w:spacing w:val="-2"/>
                <w:sz w:val="24"/>
              </w:rPr>
              <w:t>conjuntes</w:t>
            </w:r>
          </w:p>
        </w:tc>
        <w:tc>
          <w:tcPr>
            <w:tcW w:w="2836" w:type="dxa"/>
          </w:tcPr>
          <w:p w14:paraId="2FB5B510" w14:textId="77777777" w:rsidR="000F5216" w:rsidRDefault="000F5216" w:rsidP="006F0211">
            <w:pPr>
              <w:pStyle w:val="TableParagraph"/>
              <w:spacing w:before="137"/>
              <w:jc w:val="both"/>
              <w:rPr>
                <w:sz w:val="24"/>
              </w:rPr>
            </w:pPr>
          </w:p>
          <w:p w14:paraId="68EFE9DF" w14:textId="77777777" w:rsidR="000F5216" w:rsidRDefault="00681104" w:rsidP="006F0211">
            <w:pPr>
              <w:pStyle w:val="TableParagraph"/>
              <w:spacing w:before="1"/>
              <w:ind w:left="120"/>
              <w:jc w:val="both"/>
              <w:rPr>
                <w:sz w:val="24"/>
              </w:rPr>
            </w:pPr>
            <w:r>
              <w:rPr>
                <w:sz w:val="24"/>
              </w:rPr>
              <w:t>Fins</w:t>
            </w:r>
            <w:r>
              <w:rPr>
                <w:spacing w:val="-2"/>
                <w:sz w:val="24"/>
              </w:rPr>
              <w:t xml:space="preserve"> </w:t>
            </w:r>
            <w:r>
              <w:rPr>
                <w:sz w:val="24"/>
              </w:rPr>
              <w:t>a</w:t>
            </w:r>
            <w:r>
              <w:rPr>
                <w:spacing w:val="-1"/>
                <w:sz w:val="24"/>
              </w:rPr>
              <w:t xml:space="preserve"> </w:t>
            </w:r>
            <w:r>
              <w:rPr>
                <w:sz w:val="24"/>
              </w:rPr>
              <w:t>10</w:t>
            </w:r>
            <w:r>
              <w:rPr>
                <w:spacing w:val="-2"/>
                <w:sz w:val="24"/>
              </w:rPr>
              <w:t xml:space="preserve"> punts</w:t>
            </w:r>
          </w:p>
        </w:tc>
      </w:tr>
    </w:tbl>
    <w:p w14:paraId="36BB9C3C" w14:textId="77777777" w:rsidR="000F5216" w:rsidRDefault="000F5216" w:rsidP="006F0211">
      <w:pPr>
        <w:pStyle w:val="TableParagraph"/>
        <w:jc w:val="both"/>
        <w:rPr>
          <w:sz w:val="24"/>
        </w:rPr>
        <w:sectPr w:rsidR="000F5216">
          <w:footerReference w:type="default" r:id="rId8"/>
          <w:pgSz w:w="11910" w:h="16840"/>
          <w:pgMar w:top="1580" w:right="1417" w:bottom="1260" w:left="425" w:header="0" w:footer="1060" w:gutter="0"/>
          <w:cols w:space="708"/>
        </w:sectPr>
      </w:pPr>
    </w:p>
    <w:tbl>
      <w:tblPr>
        <w:tblStyle w:val="TableNormal"/>
        <w:tblW w:w="0" w:type="auto"/>
        <w:tblInd w:w="133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14:paraId="75B66B7B" w14:textId="77777777">
        <w:trPr>
          <w:trHeight w:val="1676"/>
        </w:trPr>
        <w:tc>
          <w:tcPr>
            <w:tcW w:w="2504" w:type="dxa"/>
          </w:tcPr>
          <w:p w14:paraId="56657938" w14:textId="77777777" w:rsidR="000F5216" w:rsidRDefault="00681104" w:rsidP="006F0211">
            <w:pPr>
              <w:pStyle w:val="TableParagraph"/>
              <w:spacing w:before="23"/>
              <w:ind w:left="73" w:right="47"/>
              <w:jc w:val="both"/>
              <w:rPr>
                <w:sz w:val="24"/>
              </w:rPr>
            </w:pPr>
            <w:r>
              <w:rPr>
                <w:sz w:val="24"/>
              </w:rPr>
              <w:t>- Col·laboració en activitats</w:t>
            </w:r>
            <w:r>
              <w:rPr>
                <w:spacing w:val="-20"/>
                <w:sz w:val="24"/>
              </w:rPr>
              <w:t xml:space="preserve"> </w:t>
            </w:r>
            <w:r>
              <w:rPr>
                <w:sz w:val="24"/>
              </w:rPr>
              <w:t>conjuntes amb altres entitats</w:t>
            </w:r>
          </w:p>
        </w:tc>
        <w:tc>
          <w:tcPr>
            <w:tcW w:w="3260" w:type="dxa"/>
          </w:tcPr>
          <w:p w14:paraId="0DE847DE" w14:textId="77777777" w:rsidR="000F5216" w:rsidRDefault="00681104" w:rsidP="006F0211">
            <w:pPr>
              <w:pStyle w:val="TableParagraph"/>
              <w:spacing w:before="137"/>
              <w:ind w:left="-7" w:right="1397"/>
              <w:jc w:val="both"/>
              <w:rPr>
                <w:sz w:val="24"/>
              </w:rPr>
            </w:pPr>
            <w:r>
              <w:rPr>
                <w:spacing w:val="-4"/>
                <w:sz w:val="24"/>
              </w:rPr>
              <w:t xml:space="preserve">-Col·laboració </w:t>
            </w:r>
            <w:r>
              <w:rPr>
                <w:sz w:val="24"/>
              </w:rPr>
              <w:t xml:space="preserve">en activitat </w:t>
            </w:r>
            <w:r>
              <w:rPr>
                <w:spacing w:val="-2"/>
                <w:sz w:val="24"/>
              </w:rPr>
              <w:t>conjuntes</w:t>
            </w:r>
          </w:p>
        </w:tc>
        <w:tc>
          <w:tcPr>
            <w:tcW w:w="2836" w:type="dxa"/>
          </w:tcPr>
          <w:p w14:paraId="2319C00E" w14:textId="77777777" w:rsidR="000F5216" w:rsidRDefault="000F5216" w:rsidP="006F0211">
            <w:pPr>
              <w:pStyle w:val="TableParagraph"/>
              <w:spacing w:before="23"/>
              <w:jc w:val="both"/>
              <w:rPr>
                <w:sz w:val="24"/>
              </w:rPr>
            </w:pPr>
          </w:p>
          <w:p w14:paraId="2DE9999A" w14:textId="77777777" w:rsidR="000F5216" w:rsidRDefault="00681104" w:rsidP="006F0211">
            <w:pPr>
              <w:pStyle w:val="TableParagraph"/>
              <w:spacing w:before="1"/>
              <w:ind w:left="120"/>
              <w:jc w:val="both"/>
              <w:rPr>
                <w:sz w:val="24"/>
              </w:rPr>
            </w:pPr>
            <w:r>
              <w:rPr>
                <w:sz w:val="24"/>
              </w:rPr>
              <w:t>2,5</w:t>
            </w:r>
            <w:r>
              <w:rPr>
                <w:spacing w:val="-3"/>
                <w:sz w:val="24"/>
              </w:rPr>
              <w:t xml:space="preserve"> </w:t>
            </w:r>
            <w:r>
              <w:rPr>
                <w:sz w:val="24"/>
              </w:rPr>
              <w:t>punts</w:t>
            </w:r>
            <w:r>
              <w:rPr>
                <w:spacing w:val="-1"/>
                <w:sz w:val="24"/>
              </w:rPr>
              <w:t xml:space="preserve"> </w:t>
            </w:r>
            <w:r>
              <w:rPr>
                <w:sz w:val="24"/>
              </w:rPr>
              <w:t>per</w:t>
            </w:r>
            <w:r>
              <w:rPr>
                <w:spacing w:val="-1"/>
                <w:sz w:val="24"/>
              </w:rPr>
              <w:t xml:space="preserve"> </w:t>
            </w:r>
            <w:r>
              <w:rPr>
                <w:spacing w:val="-2"/>
                <w:sz w:val="24"/>
              </w:rPr>
              <w:t>activitat</w:t>
            </w:r>
          </w:p>
        </w:tc>
      </w:tr>
      <w:tr w:rsidR="000F5216" w14:paraId="1F7799CD" w14:textId="77777777">
        <w:trPr>
          <w:trHeight w:val="861"/>
        </w:trPr>
        <w:tc>
          <w:tcPr>
            <w:tcW w:w="2504" w:type="dxa"/>
          </w:tcPr>
          <w:p w14:paraId="724632E9" w14:textId="77777777" w:rsidR="000F5216" w:rsidRDefault="00681104" w:rsidP="006F0211">
            <w:pPr>
              <w:pStyle w:val="TableParagraph"/>
              <w:spacing w:before="2" w:line="280" w:lineRule="atLeast"/>
              <w:ind w:left="5" w:right="715"/>
              <w:jc w:val="both"/>
              <w:rPr>
                <w:b/>
                <w:sz w:val="24"/>
              </w:rPr>
            </w:pPr>
            <w:r>
              <w:rPr>
                <w:b/>
                <w:spacing w:val="-2"/>
                <w:sz w:val="24"/>
              </w:rPr>
              <w:t>Nombre</w:t>
            </w:r>
            <w:r>
              <w:rPr>
                <w:b/>
                <w:spacing w:val="-19"/>
                <w:sz w:val="24"/>
              </w:rPr>
              <w:t xml:space="preserve"> </w:t>
            </w:r>
            <w:r>
              <w:rPr>
                <w:b/>
                <w:spacing w:val="-2"/>
                <w:sz w:val="24"/>
              </w:rPr>
              <w:t>de Socis l’Entitat</w:t>
            </w:r>
          </w:p>
        </w:tc>
        <w:tc>
          <w:tcPr>
            <w:tcW w:w="3260" w:type="dxa"/>
          </w:tcPr>
          <w:p w14:paraId="0A1BFDC6" w14:textId="77777777" w:rsidR="000F5216" w:rsidRDefault="00681104" w:rsidP="006F0211">
            <w:pPr>
              <w:pStyle w:val="TableParagraph"/>
              <w:spacing w:before="23"/>
              <w:ind w:left="35" w:right="129"/>
              <w:jc w:val="both"/>
              <w:rPr>
                <w:sz w:val="24"/>
              </w:rPr>
            </w:pPr>
            <w:r>
              <w:rPr>
                <w:sz w:val="24"/>
              </w:rPr>
              <w:t>Es</w:t>
            </w:r>
            <w:r>
              <w:rPr>
                <w:spacing w:val="-10"/>
                <w:sz w:val="24"/>
              </w:rPr>
              <w:t xml:space="preserve"> </w:t>
            </w:r>
            <w:r>
              <w:rPr>
                <w:sz w:val="24"/>
              </w:rPr>
              <w:t>valorarà</w:t>
            </w:r>
            <w:r>
              <w:rPr>
                <w:spacing w:val="-10"/>
                <w:sz w:val="24"/>
              </w:rPr>
              <w:t xml:space="preserve"> </w:t>
            </w:r>
            <w:r>
              <w:rPr>
                <w:sz w:val="24"/>
              </w:rPr>
              <w:t>el</w:t>
            </w:r>
            <w:r>
              <w:rPr>
                <w:spacing w:val="-10"/>
                <w:sz w:val="24"/>
              </w:rPr>
              <w:t xml:space="preserve"> </w:t>
            </w:r>
            <w:r>
              <w:rPr>
                <w:sz w:val="24"/>
              </w:rPr>
              <w:t>nombre</w:t>
            </w:r>
            <w:r>
              <w:rPr>
                <w:spacing w:val="-10"/>
                <w:sz w:val="24"/>
              </w:rPr>
              <w:t xml:space="preserve"> </w:t>
            </w:r>
            <w:r>
              <w:rPr>
                <w:sz w:val="24"/>
              </w:rPr>
              <w:t>de socis de l’entitat.</w:t>
            </w:r>
          </w:p>
        </w:tc>
        <w:tc>
          <w:tcPr>
            <w:tcW w:w="2836" w:type="dxa"/>
          </w:tcPr>
          <w:p w14:paraId="6EE34269" w14:textId="77777777" w:rsidR="000F5216" w:rsidRDefault="00681104" w:rsidP="006F0211">
            <w:pPr>
              <w:pStyle w:val="TableParagraph"/>
              <w:spacing w:before="137"/>
              <w:ind w:left="81"/>
              <w:jc w:val="both"/>
              <w:rPr>
                <w:sz w:val="24"/>
              </w:rPr>
            </w:pPr>
            <w:r>
              <w:rPr>
                <w:sz w:val="24"/>
              </w:rPr>
              <w:t>Fins</w:t>
            </w:r>
            <w:r>
              <w:rPr>
                <w:spacing w:val="-2"/>
                <w:sz w:val="24"/>
              </w:rPr>
              <w:t xml:space="preserve"> </w:t>
            </w:r>
            <w:r>
              <w:rPr>
                <w:sz w:val="24"/>
              </w:rPr>
              <w:t>a</w:t>
            </w:r>
            <w:r>
              <w:rPr>
                <w:spacing w:val="-1"/>
                <w:sz w:val="24"/>
              </w:rPr>
              <w:t xml:space="preserve"> </w:t>
            </w:r>
            <w:r>
              <w:rPr>
                <w:sz w:val="24"/>
              </w:rPr>
              <w:t>20</w:t>
            </w:r>
            <w:r>
              <w:rPr>
                <w:spacing w:val="-2"/>
                <w:sz w:val="24"/>
              </w:rPr>
              <w:t xml:space="preserve"> punts</w:t>
            </w:r>
          </w:p>
        </w:tc>
      </w:tr>
      <w:tr w:rsidR="000F5216" w14:paraId="7446152C" w14:textId="77777777">
        <w:trPr>
          <w:trHeight w:val="304"/>
        </w:trPr>
        <w:tc>
          <w:tcPr>
            <w:tcW w:w="2504" w:type="dxa"/>
          </w:tcPr>
          <w:p w14:paraId="4A54176D" w14:textId="77777777" w:rsidR="000F5216" w:rsidRDefault="000F5216" w:rsidP="006F0211">
            <w:pPr>
              <w:pStyle w:val="TableParagraph"/>
              <w:jc w:val="both"/>
              <w:rPr>
                <w:rFonts w:ascii="Times New Roman"/>
              </w:rPr>
            </w:pPr>
          </w:p>
        </w:tc>
        <w:tc>
          <w:tcPr>
            <w:tcW w:w="3260" w:type="dxa"/>
          </w:tcPr>
          <w:p w14:paraId="17139527" w14:textId="77777777" w:rsidR="000F5216" w:rsidRDefault="00681104" w:rsidP="006F0211">
            <w:pPr>
              <w:pStyle w:val="TableParagraph"/>
              <w:spacing w:before="23" w:line="261" w:lineRule="exact"/>
              <w:ind w:left="47"/>
              <w:jc w:val="both"/>
              <w:rPr>
                <w:sz w:val="24"/>
              </w:rPr>
            </w:pPr>
            <w:r>
              <w:rPr>
                <w:sz w:val="24"/>
              </w:rPr>
              <w:t>Més</w:t>
            </w:r>
            <w:r>
              <w:rPr>
                <w:spacing w:val="-2"/>
                <w:sz w:val="24"/>
              </w:rPr>
              <w:t xml:space="preserve"> </w:t>
            </w:r>
            <w:r>
              <w:rPr>
                <w:sz w:val="24"/>
              </w:rPr>
              <w:t>de</w:t>
            </w:r>
            <w:r>
              <w:rPr>
                <w:spacing w:val="-2"/>
                <w:sz w:val="24"/>
              </w:rPr>
              <w:t xml:space="preserve"> </w:t>
            </w:r>
            <w:r>
              <w:rPr>
                <w:sz w:val="24"/>
              </w:rPr>
              <w:t xml:space="preserve">100 </w:t>
            </w:r>
            <w:r>
              <w:rPr>
                <w:spacing w:val="-2"/>
                <w:sz w:val="24"/>
              </w:rPr>
              <w:t>membres</w:t>
            </w:r>
          </w:p>
        </w:tc>
        <w:tc>
          <w:tcPr>
            <w:tcW w:w="2836" w:type="dxa"/>
          </w:tcPr>
          <w:p w14:paraId="654DC9DD" w14:textId="77777777" w:rsidR="000F5216" w:rsidRDefault="00681104" w:rsidP="006F0211">
            <w:pPr>
              <w:pStyle w:val="TableParagraph"/>
              <w:spacing w:before="23" w:line="261" w:lineRule="exact"/>
              <w:ind w:left="81"/>
              <w:jc w:val="both"/>
              <w:rPr>
                <w:sz w:val="24"/>
              </w:rPr>
            </w:pPr>
            <w:r>
              <w:rPr>
                <w:sz w:val="24"/>
              </w:rPr>
              <w:t>20</w:t>
            </w:r>
            <w:r>
              <w:rPr>
                <w:spacing w:val="-2"/>
                <w:sz w:val="24"/>
              </w:rPr>
              <w:t xml:space="preserve"> punts</w:t>
            </w:r>
          </w:p>
        </w:tc>
      </w:tr>
      <w:tr w:rsidR="000F5216" w14:paraId="28444D2A" w14:textId="77777777">
        <w:trPr>
          <w:trHeight w:val="302"/>
        </w:trPr>
        <w:tc>
          <w:tcPr>
            <w:tcW w:w="2504" w:type="dxa"/>
          </w:tcPr>
          <w:p w14:paraId="3FA73CC9" w14:textId="77777777" w:rsidR="000F5216" w:rsidRDefault="000F5216" w:rsidP="006F0211">
            <w:pPr>
              <w:pStyle w:val="TableParagraph"/>
              <w:jc w:val="both"/>
              <w:rPr>
                <w:rFonts w:ascii="Times New Roman"/>
              </w:rPr>
            </w:pPr>
          </w:p>
        </w:tc>
        <w:tc>
          <w:tcPr>
            <w:tcW w:w="3260" w:type="dxa"/>
          </w:tcPr>
          <w:p w14:paraId="0DD3B1FB" w14:textId="77777777" w:rsidR="000F5216" w:rsidRDefault="00681104" w:rsidP="006F0211">
            <w:pPr>
              <w:pStyle w:val="TableParagraph"/>
              <w:spacing w:before="23" w:line="259" w:lineRule="exact"/>
              <w:ind w:left="35"/>
              <w:jc w:val="both"/>
              <w:rPr>
                <w:sz w:val="24"/>
              </w:rPr>
            </w:pPr>
            <w:r>
              <w:rPr>
                <w:sz w:val="24"/>
              </w:rPr>
              <w:t>De</w:t>
            </w:r>
            <w:r>
              <w:rPr>
                <w:spacing w:val="-2"/>
                <w:sz w:val="24"/>
              </w:rPr>
              <w:t xml:space="preserve"> </w:t>
            </w:r>
            <w:r>
              <w:rPr>
                <w:sz w:val="24"/>
              </w:rPr>
              <w:t>51</w:t>
            </w:r>
            <w:r>
              <w:rPr>
                <w:spacing w:val="-1"/>
                <w:sz w:val="24"/>
              </w:rPr>
              <w:t xml:space="preserve"> </w:t>
            </w:r>
            <w:r>
              <w:rPr>
                <w:sz w:val="24"/>
              </w:rPr>
              <w:t>a</w:t>
            </w:r>
            <w:r>
              <w:rPr>
                <w:spacing w:val="-2"/>
                <w:sz w:val="24"/>
              </w:rPr>
              <w:t xml:space="preserve"> </w:t>
            </w:r>
            <w:r>
              <w:rPr>
                <w:sz w:val="24"/>
              </w:rPr>
              <w:t>100</w:t>
            </w:r>
            <w:r>
              <w:rPr>
                <w:spacing w:val="-2"/>
                <w:sz w:val="24"/>
              </w:rPr>
              <w:t xml:space="preserve"> membres</w:t>
            </w:r>
          </w:p>
        </w:tc>
        <w:tc>
          <w:tcPr>
            <w:tcW w:w="2836" w:type="dxa"/>
          </w:tcPr>
          <w:p w14:paraId="0D5F9E30" w14:textId="77777777" w:rsidR="000F5216" w:rsidRDefault="00681104" w:rsidP="006F0211">
            <w:pPr>
              <w:pStyle w:val="TableParagraph"/>
              <w:spacing w:before="23" w:line="259" w:lineRule="exact"/>
              <w:ind w:left="81"/>
              <w:jc w:val="both"/>
              <w:rPr>
                <w:sz w:val="24"/>
              </w:rPr>
            </w:pPr>
            <w:r>
              <w:rPr>
                <w:sz w:val="24"/>
              </w:rPr>
              <w:t>15</w:t>
            </w:r>
            <w:r>
              <w:rPr>
                <w:spacing w:val="-2"/>
                <w:sz w:val="24"/>
              </w:rPr>
              <w:t xml:space="preserve"> punts</w:t>
            </w:r>
          </w:p>
        </w:tc>
      </w:tr>
      <w:tr w:rsidR="000F5216" w14:paraId="0352DAD0" w14:textId="77777777">
        <w:trPr>
          <w:trHeight w:val="303"/>
        </w:trPr>
        <w:tc>
          <w:tcPr>
            <w:tcW w:w="2504" w:type="dxa"/>
          </w:tcPr>
          <w:p w14:paraId="5F5100CC" w14:textId="77777777" w:rsidR="000F5216" w:rsidRDefault="000F5216" w:rsidP="006F0211">
            <w:pPr>
              <w:pStyle w:val="TableParagraph"/>
              <w:jc w:val="both"/>
              <w:rPr>
                <w:rFonts w:ascii="Times New Roman"/>
              </w:rPr>
            </w:pPr>
          </w:p>
        </w:tc>
        <w:tc>
          <w:tcPr>
            <w:tcW w:w="3260" w:type="dxa"/>
          </w:tcPr>
          <w:p w14:paraId="41988952" w14:textId="77777777" w:rsidR="000F5216" w:rsidRDefault="00681104" w:rsidP="006F0211">
            <w:pPr>
              <w:pStyle w:val="TableParagraph"/>
              <w:spacing w:before="23" w:line="261" w:lineRule="exact"/>
              <w:ind w:left="35"/>
              <w:jc w:val="both"/>
              <w:rPr>
                <w:sz w:val="24"/>
              </w:rPr>
            </w:pPr>
            <w:r>
              <w:rPr>
                <w:sz w:val="24"/>
              </w:rPr>
              <w:t>De</w:t>
            </w:r>
            <w:r>
              <w:rPr>
                <w:spacing w:val="-2"/>
                <w:sz w:val="24"/>
              </w:rPr>
              <w:t xml:space="preserve"> </w:t>
            </w:r>
            <w:r>
              <w:rPr>
                <w:sz w:val="24"/>
              </w:rPr>
              <w:t>21 a</w:t>
            </w:r>
            <w:r>
              <w:rPr>
                <w:spacing w:val="-3"/>
                <w:sz w:val="24"/>
              </w:rPr>
              <w:t xml:space="preserve"> </w:t>
            </w:r>
            <w:r>
              <w:rPr>
                <w:sz w:val="24"/>
              </w:rPr>
              <w:t>50</w:t>
            </w:r>
            <w:r>
              <w:rPr>
                <w:spacing w:val="1"/>
                <w:sz w:val="24"/>
              </w:rPr>
              <w:t xml:space="preserve"> </w:t>
            </w:r>
            <w:r>
              <w:rPr>
                <w:spacing w:val="-2"/>
                <w:sz w:val="24"/>
              </w:rPr>
              <w:t>membres</w:t>
            </w:r>
          </w:p>
        </w:tc>
        <w:tc>
          <w:tcPr>
            <w:tcW w:w="2836" w:type="dxa"/>
          </w:tcPr>
          <w:p w14:paraId="13D8E842" w14:textId="77777777" w:rsidR="000F5216" w:rsidRDefault="00681104" w:rsidP="006F0211">
            <w:pPr>
              <w:pStyle w:val="TableParagraph"/>
              <w:spacing w:before="23" w:line="261" w:lineRule="exact"/>
              <w:ind w:left="81"/>
              <w:jc w:val="both"/>
              <w:rPr>
                <w:sz w:val="24"/>
              </w:rPr>
            </w:pPr>
            <w:r>
              <w:rPr>
                <w:sz w:val="24"/>
              </w:rPr>
              <w:t>10</w:t>
            </w:r>
            <w:r>
              <w:rPr>
                <w:spacing w:val="-2"/>
                <w:sz w:val="24"/>
              </w:rPr>
              <w:t xml:space="preserve"> punts</w:t>
            </w:r>
          </w:p>
        </w:tc>
      </w:tr>
      <w:tr w:rsidR="000F5216" w14:paraId="1FE2B7D3" w14:textId="77777777">
        <w:trPr>
          <w:trHeight w:val="610"/>
        </w:trPr>
        <w:tc>
          <w:tcPr>
            <w:tcW w:w="2504" w:type="dxa"/>
          </w:tcPr>
          <w:p w14:paraId="1CA0FED5" w14:textId="77777777" w:rsidR="000F5216" w:rsidRDefault="000F5216" w:rsidP="006F0211">
            <w:pPr>
              <w:pStyle w:val="TableParagraph"/>
              <w:jc w:val="both"/>
              <w:rPr>
                <w:rFonts w:ascii="Times New Roman"/>
              </w:rPr>
            </w:pPr>
          </w:p>
        </w:tc>
        <w:tc>
          <w:tcPr>
            <w:tcW w:w="3260" w:type="dxa"/>
          </w:tcPr>
          <w:p w14:paraId="675CFDBB" w14:textId="77777777" w:rsidR="000F5216" w:rsidRDefault="00681104" w:rsidP="006F0211">
            <w:pPr>
              <w:pStyle w:val="TableParagraph"/>
              <w:spacing w:before="25"/>
              <w:ind w:left="35"/>
              <w:jc w:val="both"/>
              <w:rPr>
                <w:sz w:val="24"/>
              </w:rPr>
            </w:pPr>
            <w:r>
              <w:rPr>
                <w:sz w:val="24"/>
              </w:rPr>
              <w:t>De</w:t>
            </w:r>
            <w:r>
              <w:rPr>
                <w:spacing w:val="-2"/>
                <w:sz w:val="24"/>
              </w:rPr>
              <w:t xml:space="preserve"> </w:t>
            </w:r>
            <w:r>
              <w:rPr>
                <w:sz w:val="24"/>
              </w:rPr>
              <w:t>0</w:t>
            </w:r>
            <w:r>
              <w:rPr>
                <w:spacing w:val="1"/>
                <w:sz w:val="24"/>
              </w:rPr>
              <w:t xml:space="preserve"> </w:t>
            </w:r>
            <w:r>
              <w:rPr>
                <w:sz w:val="24"/>
              </w:rPr>
              <w:t>a</w:t>
            </w:r>
            <w:r>
              <w:rPr>
                <w:spacing w:val="-3"/>
                <w:sz w:val="24"/>
              </w:rPr>
              <w:t xml:space="preserve"> </w:t>
            </w:r>
            <w:r>
              <w:rPr>
                <w:sz w:val="24"/>
              </w:rPr>
              <w:t>20</w:t>
            </w:r>
            <w:r>
              <w:rPr>
                <w:spacing w:val="1"/>
                <w:sz w:val="24"/>
              </w:rPr>
              <w:t xml:space="preserve"> </w:t>
            </w:r>
            <w:r>
              <w:rPr>
                <w:spacing w:val="-2"/>
                <w:sz w:val="24"/>
              </w:rPr>
              <w:t>membres</w:t>
            </w:r>
          </w:p>
        </w:tc>
        <w:tc>
          <w:tcPr>
            <w:tcW w:w="2836" w:type="dxa"/>
          </w:tcPr>
          <w:p w14:paraId="757EE34B" w14:textId="77777777" w:rsidR="000F5216" w:rsidRDefault="00681104" w:rsidP="006F0211">
            <w:pPr>
              <w:pStyle w:val="TableParagraph"/>
              <w:spacing w:before="25"/>
              <w:ind w:left="81"/>
              <w:jc w:val="both"/>
              <w:rPr>
                <w:sz w:val="24"/>
              </w:rPr>
            </w:pPr>
            <w:r>
              <w:rPr>
                <w:sz w:val="24"/>
              </w:rPr>
              <w:t>5</w:t>
            </w:r>
            <w:r>
              <w:rPr>
                <w:spacing w:val="1"/>
                <w:sz w:val="24"/>
              </w:rPr>
              <w:t xml:space="preserve"> </w:t>
            </w:r>
            <w:r>
              <w:rPr>
                <w:spacing w:val="-2"/>
                <w:sz w:val="24"/>
              </w:rPr>
              <w:t>punts</w:t>
            </w:r>
          </w:p>
        </w:tc>
      </w:tr>
      <w:tr w:rsidR="000F5216" w14:paraId="1929C131" w14:textId="77777777">
        <w:trPr>
          <w:trHeight w:val="1424"/>
        </w:trPr>
        <w:tc>
          <w:tcPr>
            <w:tcW w:w="2504" w:type="dxa"/>
          </w:tcPr>
          <w:p w14:paraId="57B2CBA1" w14:textId="77777777" w:rsidR="000F5216" w:rsidRDefault="00681104" w:rsidP="006F0211">
            <w:pPr>
              <w:pStyle w:val="TableParagraph"/>
              <w:spacing w:before="4" w:line="280" w:lineRule="atLeast"/>
              <w:ind w:left="21" w:right="150"/>
              <w:jc w:val="both"/>
              <w:rPr>
                <w:b/>
                <w:sz w:val="24"/>
              </w:rPr>
            </w:pPr>
            <w:r>
              <w:rPr>
                <w:b/>
                <w:sz w:val="24"/>
              </w:rPr>
              <w:t>Àmbit de Participació / Competició</w:t>
            </w:r>
            <w:r>
              <w:rPr>
                <w:b/>
                <w:spacing w:val="-21"/>
                <w:sz w:val="24"/>
              </w:rPr>
              <w:t xml:space="preserve"> </w:t>
            </w:r>
            <w:r>
              <w:rPr>
                <w:b/>
                <w:sz w:val="24"/>
              </w:rPr>
              <w:t xml:space="preserve">de l’Equip o </w:t>
            </w:r>
            <w:r>
              <w:rPr>
                <w:b/>
                <w:spacing w:val="-2"/>
                <w:sz w:val="24"/>
              </w:rPr>
              <w:t>Esportista</w:t>
            </w:r>
          </w:p>
        </w:tc>
        <w:tc>
          <w:tcPr>
            <w:tcW w:w="3260" w:type="dxa"/>
          </w:tcPr>
          <w:p w14:paraId="013ABF40" w14:textId="77777777" w:rsidR="000F5216" w:rsidRDefault="00681104" w:rsidP="006F0211">
            <w:pPr>
              <w:pStyle w:val="TableParagraph"/>
              <w:spacing w:before="25"/>
              <w:ind w:left="35" w:right="18"/>
              <w:jc w:val="both"/>
              <w:rPr>
                <w:sz w:val="24"/>
              </w:rPr>
            </w:pPr>
            <w:r>
              <w:rPr>
                <w:sz w:val="24"/>
              </w:rPr>
              <w:t>Es valorarà l’àmbit territorial de les competicions on participa l’entitat o l’esportista.</w:t>
            </w:r>
          </w:p>
        </w:tc>
        <w:tc>
          <w:tcPr>
            <w:tcW w:w="2836" w:type="dxa"/>
          </w:tcPr>
          <w:p w14:paraId="45C7B2F8" w14:textId="77777777" w:rsidR="000F5216" w:rsidRDefault="000F5216" w:rsidP="006F0211">
            <w:pPr>
              <w:pStyle w:val="TableParagraph"/>
              <w:jc w:val="both"/>
              <w:rPr>
                <w:rFonts w:ascii="Times New Roman"/>
              </w:rPr>
            </w:pPr>
          </w:p>
        </w:tc>
      </w:tr>
      <w:tr w:rsidR="000F5216" w14:paraId="27A1692C" w14:textId="77777777">
        <w:trPr>
          <w:trHeight w:val="978"/>
        </w:trPr>
        <w:tc>
          <w:tcPr>
            <w:tcW w:w="2504" w:type="dxa"/>
          </w:tcPr>
          <w:p w14:paraId="71E545B8" w14:textId="77777777" w:rsidR="000F5216" w:rsidRDefault="000F5216" w:rsidP="006F0211">
            <w:pPr>
              <w:pStyle w:val="TableParagraph"/>
              <w:jc w:val="both"/>
              <w:rPr>
                <w:rFonts w:ascii="Times New Roman"/>
              </w:rPr>
            </w:pPr>
          </w:p>
        </w:tc>
        <w:tc>
          <w:tcPr>
            <w:tcW w:w="3260" w:type="dxa"/>
          </w:tcPr>
          <w:p w14:paraId="03B0AAA5" w14:textId="77777777" w:rsidR="000F5216" w:rsidRDefault="000F5216" w:rsidP="006F0211">
            <w:pPr>
              <w:pStyle w:val="TableParagraph"/>
              <w:spacing w:before="118"/>
              <w:jc w:val="both"/>
              <w:rPr>
                <w:sz w:val="24"/>
              </w:rPr>
            </w:pPr>
          </w:p>
          <w:p w14:paraId="2B8F26BA" w14:textId="77777777" w:rsidR="000F5216" w:rsidRDefault="00681104" w:rsidP="006F0211">
            <w:pPr>
              <w:pStyle w:val="TableParagraph"/>
              <w:spacing w:line="280" w:lineRule="atLeast"/>
              <w:ind w:left="35" w:right="129"/>
              <w:jc w:val="both"/>
              <w:rPr>
                <w:sz w:val="24"/>
              </w:rPr>
            </w:pPr>
            <w:r>
              <w:rPr>
                <w:spacing w:val="-2"/>
                <w:sz w:val="24"/>
              </w:rPr>
              <w:t xml:space="preserve">Àmbit </w:t>
            </w:r>
            <w:r>
              <w:rPr>
                <w:spacing w:val="-4"/>
                <w:sz w:val="24"/>
              </w:rPr>
              <w:t>Comarcal/Provincial:</w:t>
            </w:r>
          </w:p>
        </w:tc>
        <w:tc>
          <w:tcPr>
            <w:tcW w:w="2836" w:type="dxa"/>
          </w:tcPr>
          <w:p w14:paraId="2DCD7C8C" w14:textId="77777777" w:rsidR="000F5216" w:rsidRDefault="00681104" w:rsidP="006F0211">
            <w:pPr>
              <w:pStyle w:val="TableParagraph"/>
              <w:spacing w:before="25"/>
              <w:ind w:left="81"/>
              <w:jc w:val="both"/>
              <w:rPr>
                <w:sz w:val="24"/>
              </w:rPr>
            </w:pPr>
            <w:r>
              <w:rPr>
                <w:spacing w:val="-2"/>
                <w:sz w:val="24"/>
              </w:rPr>
              <w:t>0.025punts/ participació</w:t>
            </w:r>
            <w:r>
              <w:rPr>
                <w:spacing w:val="-7"/>
                <w:sz w:val="24"/>
              </w:rPr>
              <w:t xml:space="preserve"> </w:t>
            </w:r>
            <w:r>
              <w:rPr>
                <w:spacing w:val="-4"/>
                <w:sz w:val="24"/>
              </w:rPr>
              <w:t>individual.</w:t>
            </w:r>
          </w:p>
          <w:p w14:paraId="3F2FCB92" w14:textId="77777777" w:rsidR="000F5216" w:rsidRDefault="00681104" w:rsidP="006F0211">
            <w:pPr>
              <w:pStyle w:val="TableParagraph"/>
              <w:tabs>
                <w:tab w:val="left" w:pos="1321"/>
              </w:tabs>
              <w:spacing w:line="241" w:lineRule="exact"/>
              <w:ind w:left="81"/>
              <w:jc w:val="both"/>
              <w:rPr>
                <w:sz w:val="24"/>
              </w:rPr>
            </w:pPr>
            <w:r>
              <w:rPr>
                <w:spacing w:val="-4"/>
                <w:sz w:val="24"/>
              </w:rPr>
              <w:t>0.50</w:t>
            </w:r>
            <w:r>
              <w:rPr>
                <w:sz w:val="24"/>
              </w:rPr>
              <w:tab/>
            </w:r>
            <w:r>
              <w:rPr>
                <w:spacing w:val="-2"/>
                <w:sz w:val="24"/>
              </w:rPr>
              <w:t>punts/equip</w:t>
            </w:r>
          </w:p>
        </w:tc>
      </w:tr>
      <w:tr w:rsidR="000F5216" w14:paraId="1637B8B2" w14:textId="77777777">
        <w:trPr>
          <w:trHeight w:val="1400"/>
        </w:trPr>
        <w:tc>
          <w:tcPr>
            <w:tcW w:w="2504" w:type="dxa"/>
          </w:tcPr>
          <w:p w14:paraId="764C7B3F" w14:textId="77777777" w:rsidR="000F5216" w:rsidRDefault="000F5216" w:rsidP="006F0211">
            <w:pPr>
              <w:pStyle w:val="TableParagraph"/>
              <w:jc w:val="both"/>
              <w:rPr>
                <w:rFonts w:ascii="Times New Roman"/>
              </w:rPr>
            </w:pPr>
          </w:p>
        </w:tc>
        <w:tc>
          <w:tcPr>
            <w:tcW w:w="3260" w:type="dxa"/>
          </w:tcPr>
          <w:p w14:paraId="6F211DEA" w14:textId="77777777" w:rsidR="000F5216" w:rsidRDefault="000F5216" w:rsidP="006F0211">
            <w:pPr>
              <w:pStyle w:val="TableParagraph"/>
              <w:spacing w:before="23"/>
              <w:jc w:val="both"/>
              <w:rPr>
                <w:sz w:val="24"/>
              </w:rPr>
            </w:pPr>
          </w:p>
          <w:p w14:paraId="648587ED" w14:textId="77777777" w:rsidR="000F5216" w:rsidRDefault="00681104" w:rsidP="006F0211">
            <w:pPr>
              <w:pStyle w:val="TableParagraph"/>
              <w:spacing w:before="1"/>
              <w:ind w:left="35" w:right="129"/>
              <w:jc w:val="both"/>
              <w:rPr>
                <w:sz w:val="24"/>
              </w:rPr>
            </w:pPr>
            <w:r>
              <w:rPr>
                <w:sz w:val="24"/>
              </w:rPr>
              <w:t>Àmbit</w:t>
            </w:r>
            <w:r>
              <w:rPr>
                <w:spacing w:val="-20"/>
                <w:sz w:val="24"/>
              </w:rPr>
              <w:t xml:space="preserve"> </w:t>
            </w:r>
            <w:r>
              <w:rPr>
                <w:sz w:val="24"/>
              </w:rPr>
              <w:t xml:space="preserve">Nacional </w:t>
            </w:r>
            <w:r>
              <w:rPr>
                <w:spacing w:val="-2"/>
                <w:sz w:val="24"/>
              </w:rPr>
              <w:t>(Catalunya):</w:t>
            </w:r>
          </w:p>
        </w:tc>
        <w:tc>
          <w:tcPr>
            <w:tcW w:w="2836" w:type="dxa"/>
          </w:tcPr>
          <w:p w14:paraId="71BC7AEB" w14:textId="77777777" w:rsidR="000F5216" w:rsidRDefault="00681104" w:rsidP="006F0211">
            <w:pPr>
              <w:pStyle w:val="TableParagraph"/>
              <w:spacing w:before="23"/>
              <w:ind w:left="81"/>
              <w:jc w:val="both"/>
              <w:rPr>
                <w:sz w:val="24"/>
              </w:rPr>
            </w:pPr>
            <w:r>
              <w:rPr>
                <w:spacing w:val="-2"/>
                <w:sz w:val="24"/>
              </w:rPr>
              <w:t>0.070</w:t>
            </w:r>
          </w:p>
          <w:p w14:paraId="66C471D2" w14:textId="77777777" w:rsidR="000F5216" w:rsidRDefault="00681104" w:rsidP="006F0211">
            <w:pPr>
              <w:pStyle w:val="TableParagraph"/>
              <w:spacing w:before="257"/>
              <w:ind w:left="81"/>
              <w:jc w:val="both"/>
              <w:rPr>
                <w:sz w:val="24"/>
              </w:rPr>
            </w:pPr>
            <w:r>
              <w:rPr>
                <w:spacing w:val="-4"/>
                <w:sz w:val="24"/>
              </w:rPr>
              <w:t xml:space="preserve">punts/participació </w:t>
            </w:r>
            <w:r>
              <w:rPr>
                <w:spacing w:val="-2"/>
                <w:sz w:val="24"/>
              </w:rPr>
              <w:t>individual</w:t>
            </w:r>
          </w:p>
          <w:p w14:paraId="194F6739" w14:textId="77777777" w:rsidR="000F5216" w:rsidRDefault="00681104" w:rsidP="006F0211">
            <w:pPr>
              <w:pStyle w:val="TableParagraph"/>
              <w:spacing w:before="3" w:line="259" w:lineRule="exact"/>
              <w:ind w:left="81"/>
              <w:jc w:val="both"/>
              <w:rPr>
                <w:sz w:val="24"/>
              </w:rPr>
            </w:pPr>
            <w:r>
              <w:rPr>
                <w:sz w:val="24"/>
              </w:rPr>
              <w:t>1.00</w:t>
            </w:r>
            <w:r>
              <w:rPr>
                <w:spacing w:val="-3"/>
                <w:sz w:val="24"/>
              </w:rPr>
              <w:t xml:space="preserve"> </w:t>
            </w:r>
            <w:r>
              <w:rPr>
                <w:spacing w:val="-2"/>
                <w:sz w:val="24"/>
              </w:rPr>
              <w:t>punts/equip</w:t>
            </w:r>
          </w:p>
        </w:tc>
      </w:tr>
      <w:tr w:rsidR="000F5216" w14:paraId="29E36258" w14:textId="77777777">
        <w:trPr>
          <w:trHeight w:val="1093"/>
        </w:trPr>
        <w:tc>
          <w:tcPr>
            <w:tcW w:w="2504" w:type="dxa"/>
          </w:tcPr>
          <w:p w14:paraId="72B546F9" w14:textId="77777777" w:rsidR="000F5216" w:rsidRDefault="000F5216" w:rsidP="006F0211">
            <w:pPr>
              <w:pStyle w:val="TableParagraph"/>
              <w:jc w:val="both"/>
              <w:rPr>
                <w:rFonts w:ascii="Times New Roman"/>
              </w:rPr>
            </w:pPr>
          </w:p>
        </w:tc>
        <w:tc>
          <w:tcPr>
            <w:tcW w:w="3260" w:type="dxa"/>
          </w:tcPr>
          <w:p w14:paraId="2F70B525" w14:textId="77777777" w:rsidR="000F5216" w:rsidRDefault="000F5216" w:rsidP="006F0211">
            <w:pPr>
              <w:pStyle w:val="TableParagraph"/>
              <w:spacing w:before="141"/>
              <w:jc w:val="both"/>
              <w:rPr>
                <w:sz w:val="24"/>
              </w:rPr>
            </w:pPr>
          </w:p>
          <w:p w14:paraId="11E21B7E" w14:textId="77777777" w:rsidR="000F5216" w:rsidRDefault="00681104" w:rsidP="006F0211">
            <w:pPr>
              <w:pStyle w:val="TableParagraph"/>
              <w:spacing w:before="1"/>
              <w:ind w:left="35"/>
              <w:jc w:val="both"/>
              <w:rPr>
                <w:sz w:val="24"/>
              </w:rPr>
            </w:pPr>
            <w:r>
              <w:rPr>
                <w:sz w:val="24"/>
              </w:rPr>
              <w:t>Àmbit</w:t>
            </w:r>
            <w:r>
              <w:rPr>
                <w:spacing w:val="-4"/>
                <w:sz w:val="24"/>
              </w:rPr>
              <w:t xml:space="preserve"> </w:t>
            </w:r>
            <w:r>
              <w:rPr>
                <w:sz w:val="24"/>
              </w:rPr>
              <w:t>Estatal</w:t>
            </w:r>
            <w:r>
              <w:rPr>
                <w:spacing w:val="-4"/>
                <w:sz w:val="24"/>
              </w:rPr>
              <w:t xml:space="preserve"> </w:t>
            </w:r>
            <w:r>
              <w:rPr>
                <w:spacing w:val="-2"/>
                <w:sz w:val="24"/>
              </w:rPr>
              <w:t>(Espanya):</w:t>
            </w:r>
          </w:p>
        </w:tc>
        <w:tc>
          <w:tcPr>
            <w:tcW w:w="2836" w:type="dxa"/>
          </w:tcPr>
          <w:p w14:paraId="2A457C74" w14:textId="77777777" w:rsidR="000F5216" w:rsidRDefault="00681104" w:rsidP="006F0211">
            <w:pPr>
              <w:pStyle w:val="TableParagraph"/>
              <w:spacing w:before="25"/>
              <w:ind w:left="81"/>
              <w:jc w:val="both"/>
              <w:rPr>
                <w:sz w:val="24"/>
              </w:rPr>
            </w:pPr>
            <w:r>
              <w:rPr>
                <w:spacing w:val="-4"/>
                <w:sz w:val="24"/>
              </w:rPr>
              <w:t>0.10</w:t>
            </w:r>
          </w:p>
          <w:p w14:paraId="46C43326" w14:textId="77777777" w:rsidR="000F5216" w:rsidRDefault="00681104" w:rsidP="006F0211">
            <w:pPr>
              <w:pStyle w:val="TableParagraph"/>
              <w:spacing w:before="3"/>
              <w:ind w:left="81"/>
              <w:jc w:val="both"/>
              <w:rPr>
                <w:sz w:val="24"/>
              </w:rPr>
            </w:pPr>
            <w:r>
              <w:rPr>
                <w:spacing w:val="-4"/>
                <w:sz w:val="24"/>
              </w:rPr>
              <w:t xml:space="preserve">punts/participació </w:t>
            </w:r>
            <w:r>
              <w:rPr>
                <w:spacing w:val="-2"/>
                <w:sz w:val="24"/>
              </w:rPr>
              <w:t>individual</w:t>
            </w:r>
          </w:p>
          <w:p w14:paraId="6FEB1DCE" w14:textId="77777777" w:rsidR="000F5216" w:rsidRDefault="00681104" w:rsidP="006F0211">
            <w:pPr>
              <w:pStyle w:val="TableParagraph"/>
              <w:spacing w:line="208" w:lineRule="exact"/>
              <w:ind w:left="81"/>
              <w:jc w:val="both"/>
              <w:rPr>
                <w:sz w:val="24"/>
              </w:rPr>
            </w:pPr>
            <w:r>
              <w:rPr>
                <w:sz w:val="24"/>
              </w:rPr>
              <w:t>1.50</w:t>
            </w:r>
            <w:r>
              <w:rPr>
                <w:spacing w:val="-3"/>
                <w:sz w:val="24"/>
              </w:rPr>
              <w:t xml:space="preserve"> </w:t>
            </w:r>
            <w:r>
              <w:rPr>
                <w:spacing w:val="-2"/>
                <w:sz w:val="24"/>
              </w:rPr>
              <w:t>punts/equip</w:t>
            </w:r>
          </w:p>
        </w:tc>
      </w:tr>
      <w:tr w:rsidR="000F5216" w14:paraId="53A4A505" w14:textId="77777777">
        <w:trPr>
          <w:trHeight w:val="710"/>
        </w:trPr>
        <w:tc>
          <w:tcPr>
            <w:tcW w:w="2504" w:type="dxa"/>
          </w:tcPr>
          <w:p w14:paraId="1340A336" w14:textId="77777777" w:rsidR="000F5216" w:rsidRDefault="00681104" w:rsidP="006F0211">
            <w:pPr>
              <w:pStyle w:val="TableParagraph"/>
              <w:spacing w:before="25"/>
              <w:ind w:left="21" w:right="388"/>
              <w:jc w:val="both"/>
              <w:rPr>
                <w:b/>
                <w:sz w:val="24"/>
              </w:rPr>
            </w:pPr>
            <w:r>
              <w:rPr>
                <w:b/>
                <w:sz w:val="24"/>
              </w:rPr>
              <w:t>Promoció de l’esport</w:t>
            </w:r>
            <w:r>
              <w:rPr>
                <w:b/>
                <w:spacing w:val="-21"/>
                <w:sz w:val="24"/>
              </w:rPr>
              <w:t xml:space="preserve"> </w:t>
            </w:r>
            <w:r>
              <w:rPr>
                <w:b/>
                <w:sz w:val="24"/>
              </w:rPr>
              <w:t>femení</w:t>
            </w:r>
          </w:p>
        </w:tc>
        <w:tc>
          <w:tcPr>
            <w:tcW w:w="3260" w:type="dxa"/>
          </w:tcPr>
          <w:p w14:paraId="31C20EE8" w14:textId="77777777" w:rsidR="000F5216" w:rsidRDefault="000F5216" w:rsidP="006F0211">
            <w:pPr>
              <w:pStyle w:val="TableParagraph"/>
              <w:jc w:val="both"/>
              <w:rPr>
                <w:rFonts w:ascii="Times New Roman"/>
              </w:rPr>
            </w:pPr>
          </w:p>
        </w:tc>
        <w:tc>
          <w:tcPr>
            <w:tcW w:w="2836" w:type="dxa"/>
          </w:tcPr>
          <w:p w14:paraId="7CC2AE46" w14:textId="77777777" w:rsidR="000F5216" w:rsidRDefault="000F5216" w:rsidP="006F0211">
            <w:pPr>
              <w:pStyle w:val="TableParagraph"/>
              <w:jc w:val="both"/>
              <w:rPr>
                <w:rFonts w:ascii="Times New Roman"/>
              </w:rPr>
            </w:pPr>
          </w:p>
        </w:tc>
      </w:tr>
      <w:tr w:rsidR="000F5216" w14:paraId="2D32DE6E" w14:textId="77777777">
        <w:trPr>
          <w:trHeight w:val="1143"/>
        </w:trPr>
        <w:tc>
          <w:tcPr>
            <w:tcW w:w="2504" w:type="dxa"/>
          </w:tcPr>
          <w:p w14:paraId="6E5B98BD" w14:textId="77777777" w:rsidR="000F5216" w:rsidRDefault="000F5216" w:rsidP="006F0211">
            <w:pPr>
              <w:pStyle w:val="TableParagraph"/>
              <w:jc w:val="both"/>
              <w:rPr>
                <w:rFonts w:ascii="Times New Roman"/>
              </w:rPr>
            </w:pPr>
          </w:p>
        </w:tc>
        <w:tc>
          <w:tcPr>
            <w:tcW w:w="3260" w:type="dxa"/>
          </w:tcPr>
          <w:p w14:paraId="4AFF8864" w14:textId="77777777" w:rsidR="000F5216" w:rsidRDefault="00681104" w:rsidP="006F0211">
            <w:pPr>
              <w:pStyle w:val="TableParagraph"/>
              <w:spacing w:before="139"/>
              <w:ind w:left="35"/>
              <w:jc w:val="both"/>
              <w:rPr>
                <w:b/>
                <w:sz w:val="24"/>
              </w:rPr>
            </w:pPr>
            <w:r>
              <w:rPr>
                <w:b/>
                <w:sz w:val="24"/>
              </w:rPr>
              <w:t>Esports</w:t>
            </w:r>
            <w:r>
              <w:rPr>
                <w:b/>
                <w:spacing w:val="-4"/>
                <w:sz w:val="24"/>
              </w:rPr>
              <w:t xml:space="preserve"> </w:t>
            </w:r>
            <w:r>
              <w:rPr>
                <w:b/>
                <w:spacing w:val="-2"/>
                <w:sz w:val="24"/>
              </w:rPr>
              <w:t>d’equips:</w:t>
            </w:r>
          </w:p>
          <w:p w14:paraId="48203660" w14:textId="77777777" w:rsidR="000F5216" w:rsidRDefault="00681104" w:rsidP="006F0211">
            <w:pPr>
              <w:pStyle w:val="TableParagraph"/>
              <w:spacing w:before="1"/>
              <w:ind w:left="35"/>
              <w:jc w:val="both"/>
              <w:rPr>
                <w:sz w:val="24"/>
              </w:rPr>
            </w:pPr>
            <w:r>
              <w:rPr>
                <w:sz w:val="24"/>
              </w:rPr>
              <w:t>Núm.</w:t>
            </w:r>
            <w:r>
              <w:rPr>
                <w:spacing w:val="-4"/>
                <w:sz w:val="24"/>
              </w:rPr>
              <w:t xml:space="preserve"> </w:t>
            </w:r>
            <w:r>
              <w:rPr>
                <w:sz w:val="24"/>
              </w:rPr>
              <w:t>d’equips</w:t>
            </w:r>
            <w:r>
              <w:rPr>
                <w:spacing w:val="-4"/>
                <w:sz w:val="24"/>
              </w:rPr>
              <w:t xml:space="preserve"> </w:t>
            </w:r>
            <w:r>
              <w:rPr>
                <w:spacing w:val="-2"/>
                <w:sz w:val="24"/>
              </w:rPr>
              <w:t>femenins</w:t>
            </w:r>
          </w:p>
        </w:tc>
        <w:tc>
          <w:tcPr>
            <w:tcW w:w="2836" w:type="dxa"/>
          </w:tcPr>
          <w:p w14:paraId="16D2D6BF" w14:textId="77777777" w:rsidR="000F5216" w:rsidRDefault="00681104" w:rsidP="006F0211">
            <w:pPr>
              <w:pStyle w:val="TableParagraph"/>
              <w:numPr>
                <w:ilvl w:val="0"/>
                <w:numId w:val="1"/>
              </w:numPr>
              <w:tabs>
                <w:tab w:val="left" w:pos="246"/>
              </w:tabs>
              <w:spacing w:before="23"/>
              <w:ind w:left="246" w:hanging="165"/>
              <w:jc w:val="both"/>
              <w:rPr>
                <w:sz w:val="24"/>
              </w:rPr>
            </w:pPr>
            <w:r>
              <w:rPr>
                <w:sz w:val="24"/>
              </w:rPr>
              <w:t>equip</w:t>
            </w:r>
            <w:r>
              <w:rPr>
                <w:spacing w:val="-2"/>
                <w:sz w:val="24"/>
              </w:rPr>
              <w:t xml:space="preserve"> </w:t>
            </w:r>
            <w:r>
              <w:rPr>
                <w:sz w:val="24"/>
              </w:rPr>
              <w:t>–</w:t>
            </w:r>
            <w:r>
              <w:rPr>
                <w:spacing w:val="-2"/>
                <w:sz w:val="24"/>
              </w:rPr>
              <w:t xml:space="preserve"> </w:t>
            </w:r>
            <w:r>
              <w:rPr>
                <w:sz w:val="24"/>
              </w:rPr>
              <w:t xml:space="preserve">2 </w:t>
            </w:r>
            <w:r>
              <w:rPr>
                <w:spacing w:val="-4"/>
                <w:sz w:val="24"/>
              </w:rPr>
              <w:t>punt</w:t>
            </w:r>
          </w:p>
          <w:p w14:paraId="31851702" w14:textId="77777777" w:rsidR="000F5216" w:rsidRDefault="00681104" w:rsidP="006F0211">
            <w:pPr>
              <w:pStyle w:val="TableParagraph"/>
              <w:numPr>
                <w:ilvl w:val="0"/>
                <w:numId w:val="1"/>
              </w:numPr>
              <w:tabs>
                <w:tab w:val="left" w:pos="246"/>
              </w:tabs>
              <w:spacing w:before="1"/>
              <w:ind w:left="246" w:hanging="165"/>
              <w:jc w:val="both"/>
              <w:rPr>
                <w:sz w:val="24"/>
              </w:rPr>
            </w:pPr>
            <w:r>
              <w:rPr>
                <w:sz w:val="24"/>
              </w:rPr>
              <w:t>i</w:t>
            </w:r>
            <w:r>
              <w:rPr>
                <w:spacing w:val="-4"/>
                <w:sz w:val="24"/>
              </w:rPr>
              <w:t xml:space="preserve"> </w:t>
            </w:r>
            <w:r>
              <w:rPr>
                <w:sz w:val="24"/>
              </w:rPr>
              <w:t>3 equips –</w:t>
            </w:r>
            <w:r>
              <w:rPr>
                <w:spacing w:val="-2"/>
                <w:sz w:val="24"/>
              </w:rPr>
              <w:t xml:space="preserve"> </w:t>
            </w:r>
            <w:r>
              <w:rPr>
                <w:sz w:val="24"/>
              </w:rPr>
              <w:t>5</w:t>
            </w:r>
            <w:r>
              <w:rPr>
                <w:spacing w:val="-1"/>
                <w:sz w:val="24"/>
              </w:rPr>
              <w:t xml:space="preserve"> </w:t>
            </w:r>
            <w:r>
              <w:rPr>
                <w:spacing w:val="-2"/>
                <w:sz w:val="24"/>
              </w:rPr>
              <w:t>punts</w:t>
            </w:r>
          </w:p>
          <w:p w14:paraId="59D0755A" w14:textId="77777777" w:rsidR="000F5216" w:rsidRDefault="00681104" w:rsidP="006F0211">
            <w:pPr>
              <w:pStyle w:val="TableParagraph"/>
              <w:spacing w:line="280" w:lineRule="atLeast"/>
              <w:ind w:left="81" w:right="259"/>
              <w:jc w:val="both"/>
              <w:rPr>
                <w:sz w:val="24"/>
              </w:rPr>
            </w:pPr>
            <w:r>
              <w:rPr>
                <w:sz w:val="24"/>
              </w:rPr>
              <w:t>més de 3 equips – 10 punts</w:t>
            </w:r>
          </w:p>
        </w:tc>
      </w:tr>
      <w:tr w:rsidR="000F5216" w14:paraId="5894263A" w14:textId="77777777">
        <w:trPr>
          <w:trHeight w:val="1342"/>
        </w:trPr>
        <w:tc>
          <w:tcPr>
            <w:tcW w:w="2504" w:type="dxa"/>
          </w:tcPr>
          <w:p w14:paraId="138BE88C" w14:textId="77777777" w:rsidR="000F5216" w:rsidRDefault="000F5216" w:rsidP="006F0211">
            <w:pPr>
              <w:pStyle w:val="TableParagraph"/>
              <w:jc w:val="both"/>
              <w:rPr>
                <w:rFonts w:ascii="Times New Roman"/>
              </w:rPr>
            </w:pPr>
          </w:p>
        </w:tc>
        <w:tc>
          <w:tcPr>
            <w:tcW w:w="3260" w:type="dxa"/>
          </w:tcPr>
          <w:p w14:paraId="7964FA61" w14:textId="77777777" w:rsidR="000F5216" w:rsidRDefault="00681104" w:rsidP="006F0211">
            <w:pPr>
              <w:pStyle w:val="TableParagraph"/>
              <w:spacing w:before="23"/>
              <w:ind w:left="7" w:right="1397" w:firstLine="28"/>
              <w:jc w:val="both"/>
              <w:rPr>
                <w:rFonts w:ascii="Arial" w:hAnsi="Arial"/>
              </w:rPr>
            </w:pPr>
            <w:r>
              <w:rPr>
                <w:b/>
                <w:spacing w:val="-2"/>
                <w:sz w:val="24"/>
              </w:rPr>
              <w:t xml:space="preserve">Esports individuals: </w:t>
            </w:r>
            <w:r>
              <w:rPr>
                <w:rFonts w:ascii="Arial" w:hAnsi="Arial"/>
              </w:rPr>
              <w:t>Núm.</w:t>
            </w:r>
            <w:r>
              <w:rPr>
                <w:rFonts w:ascii="Arial" w:hAnsi="Arial"/>
                <w:spacing w:val="-16"/>
              </w:rPr>
              <w:t xml:space="preserve"> </w:t>
            </w:r>
            <w:r>
              <w:rPr>
                <w:rFonts w:ascii="Arial" w:hAnsi="Arial"/>
              </w:rPr>
              <w:t>d’esportistes</w:t>
            </w:r>
          </w:p>
          <w:p w14:paraId="31E64BEE" w14:textId="77777777" w:rsidR="000F5216" w:rsidRDefault="00681104" w:rsidP="006F0211">
            <w:pPr>
              <w:pStyle w:val="TableParagraph"/>
              <w:spacing w:line="254" w:lineRule="exact"/>
              <w:ind w:left="7" w:right="1397"/>
              <w:jc w:val="both"/>
              <w:rPr>
                <w:rFonts w:ascii="Arial"/>
              </w:rPr>
            </w:pPr>
            <w:r>
              <w:rPr>
                <w:rFonts w:ascii="Arial"/>
                <w:spacing w:val="-2"/>
              </w:rPr>
              <w:t>(esports individuals)</w:t>
            </w:r>
          </w:p>
        </w:tc>
        <w:tc>
          <w:tcPr>
            <w:tcW w:w="2836" w:type="dxa"/>
          </w:tcPr>
          <w:p w14:paraId="6AFBCA7E" w14:textId="77777777" w:rsidR="000F5216" w:rsidRDefault="00681104" w:rsidP="006F0211">
            <w:pPr>
              <w:pStyle w:val="TableParagraph"/>
              <w:spacing w:before="1"/>
              <w:ind w:left="81"/>
              <w:jc w:val="both"/>
              <w:rPr>
                <w:sz w:val="24"/>
              </w:rPr>
            </w:pPr>
            <w:r>
              <w:rPr>
                <w:spacing w:val="-4"/>
                <w:sz w:val="24"/>
              </w:rPr>
              <w:t xml:space="preserve">0,15punts/esportista </w:t>
            </w:r>
            <w:r>
              <w:rPr>
                <w:spacing w:val="-2"/>
                <w:sz w:val="24"/>
              </w:rPr>
              <w:t>individual</w:t>
            </w:r>
          </w:p>
        </w:tc>
      </w:tr>
      <w:tr w:rsidR="000F5216" w14:paraId="793E4846" w14:textId="77777777">
        <w:trPr>
          <w:trHeight w:val="993"/>
        </w:trPr>
        <w:tc>
          <w:tcPr>
            <w:tcW w:w="2504" w:type="dxa"/>
          </w:tcPr>
          <w:p w14:paraId="468B72FC" w14:textId="77777777" w:rsidR="000F5216" w:rsidRDefault="000F5216" w:rsidP="006F0211">
            <w:pPr>
              <w:pStyle w:val="TableParagraph"/>
              <w:jc w:val="both"/>
              <w:rPr>
                <w:rFonts w:ascii="Times New Roman"/>
              </w:rPr>
            </w:pPr>
          </w:p>
        </w:tc>
        <w:tc>
          <w:tcPr>
            <w:tcW w:w="3260" w:type="dxa"/>
          </w:tcPr>
          <w:p w14:paraId="6EC7074F" w14:textId="77777777" w:rsidR="000F5216" w:rsidRDefault="000F5216" w:rsidP="006F0211">
            <w:pPr>
              <w:pStyle w:val="TableParagraph"/>
              <w:spacing w:before="27"/>
              <w:jc w:val="both"/>
              <w:rPr>
                <w:sz w:val="24"/>
              </w:rPr>
            </w:pPr>
          </w:p>
          <w:p w14:paraId="647052C4" w14:textId="77777777" w:rsidR="000F5216" w:rsidRDefault="00681104" w:rsidP="006F0211">
            <w:pPr>
              <w:pStyle w:val="TableParagraph"/>
              <w:ind w:left="35" w:right="129"/>
              <w:jc w:val="both"/>
              <w:rPr>
                <w:b/>
                <w:sz w:val="24"/>
              </w:rPr>
            </w:pPr>
            <w:r>
              <w:rPr>
                <w:b/>
                <w:sz w:val="24"/>
              </w:rPr>
              <w:t>Dones</w:t>
            </w:r>
            <w:r>
              <w:rPr>
                <w:b/>
                <w:spacing w:val="-19"/>
                <w:sz w:val="24"/>
              </w:rPr>
              <w:t xml:space="preserve"> </w:t>
            </w:r>
            <w:r>
              <w:rPr>
                <w:b/>
                <w:sz w:val="24"/>
              </w:rPr>
              <w:t>a</w:t>
            </w:r>
            <w:r>
              <w:rPr>
                <w:b/>
                <w:spacing w:val="-20"/>
                <w:sz w:val="24"/>
              </w:rPr>
              <w:t xml:space="preserve"> </w:t>
            </w:r>
            <w:r>
              <w:rPr>
                <w:b/>
                <w:sz w:val="24"/>
              </w:rPr>
              <w:t xml:space="preserve">càrrecs </w:t>
            </w:r>
            <w:r>
              <w:rPr>
                <w:b/>
                <w:spacing w:val="-2"/>
                <w:sz w:val="24"/>
              </w:rPr>
              <w:t>directius</w:t>
            </w:r>
          </w:p>
        </w:tc>
        <w:tc>
          <w:tcPr>
            <w:tcW w:w="2836" w:type="dxa"/>
          </w:tcPr>
          <w:p w14:paraId="442406CA" w14:textId="77777777" w:rsidR="000F5216" w:rsidRDefault="00681104" w:rsidP="006F0211">
            <w:pPr>
              <w:pStyle w:val="TableParagraph"/>
              <w:spacing w:before="24" w:line="261" w:lineRule="exact"/>
              <w:ind w:left="81"/>
              <w:jc w:val="both"/>
              <w:rPr>
                <w:sz w:val="24"/>
              </w:rPr>
            </w:pPr>
            <w:r>
              <w:rPr>
                <w:sz w:val="24"/>
              </w:rPr>
              <w:t>De 0</w:t>
            </w:r>
            <w:r>
              <w:rPr>
                <w:spacing w:val="-2"/>
                <w:sz w:val="24"/>
              </w:rPr>
              <w:t xml:space="preserve"> </w:t>
            </w:r>
            <w:r>
              <w:rPr>
                <w:sz w:val="24"/>
              </w:rPr>
              <w:t>a</w:t>
            </w:r>
            <w:r>
              <w:rPr>
                <w:spacing w:val="-1"/>
                <w:sz w:val="24"/>
              </w:rPr>
              <w:t xml:space="preserve"> </w:t>
            </w:r>
            <w:r>
              <w:rPr>
                <w:sz w:val="24"/>
              </w:rPr>
              <w:t>25%: 2</w:t>
            </w:r>
            <w:r>
              <w:rPr>
                <w:spacing w:val="-1"/>
                <w:sz w:val="24"/>
              </w:rPr>
              <w:t xml:space="preserve"> </w:t>
            </w:r>
            <w:r>
              <w:rPr>
                <w:spacing w:val="-2"/>
                <w:sz w:val="24"/>
              </w:rPr>
              <w:t>punts</w:t>
            </w:r>
          </w:p>
          <w:p w14:paraId="35254834" w14:textId="77777777" w:rsidR="000F5216" w:rsidRDefault="00681104" w:rsidP="006F0211">
            <w:pPr>
              <w:pStyle w:val="TableParagraph"/>
              <w:spacing w:line="235" w:lineRule="exact"/>
              <w:ind w:left="81"/>
              <w:jc w:val="both"/>
              <w:rPr>
                <w:sz w:val="24"/>
              </w:rPr>
            </w:pPr>
            <w:r>
              <w:rPr>
                <w:sz w:val="24"/>
              </w:rPr>
              <w:t>De</w:t>
            </w:r>
            <w:r>
              <w:rPr>
                <w:spacing w:val="-3"/>
                <w:sz w:val="24"/>
              </w:rPr>
              <w:t xml:space="preserve"> </w:t>
            </w:r>
            <w:r>
              <w:rPr>
                <w:sz w:val="24"/>
              </w:rPr>
              <w:t>26% a</w:t>
            </w:r>
            <w:r>
              <w:rPr>
                <w:spacing w:val="-1"/>
                <w:sz w:val="24"/>
              </w:rPr>
              <w:t xml:space="preserve"> </w:t>
            </w:r>
            <w:r>
              <w:rPr>
                <w:sz w:val="24"/>
              </w:rPr>
              <w:t>50</w:t>
            </w:r>
            <w:r>
              <w:rPr>
                <w:spacing w:val="-1"/>
                <w:sz w:val="24"/>
              </w:rPr>
              <w:t xml:space="preserve"> </w:t>
            </w:r>
            <w:r>
              <w:rPr>
                <w:sz w:val="24"/>
              </w:rPr>
              <w:t>%:</w:t>
            </w:r>
            <w:r>
              <w:rPr>
                <w:spacing w:val="-1"/>
                <w:sz w:val="24"/>
              </w:rPr>
              <w:t xml:space="preserve"> </w:t>
            </w:r>
            <w:r>
              <w:rPr>
                <w:spacing w:val="-10"/>
                <w:sz w:val="24"/>
              </w:rPr>
              <w:t>4</w:t>
            </w:r>
          </w:p>
          <w:p w14:paraId="724FBE0A" w14:textId="77777777" w:rsidR="000F5216" w:rsidRDefault="00681104" w:rsidP="006F0211">
            <w:pPr>
              <w:pStyle w:val="TableParagraph"/>
              <w:spacing w:line="229" w:lineRule="exact"/>
              <w:ind w:left="81"/>
              <w:jc w:val="both"/>
              <w:rPr>
                <w:sz w:val="24"/>
              </w:rPr>
            </w:pPr>
            <w:r>
              <w:rPr>
                <w:spacing w:val="-2"/>
                <w:sz w:val="24"/>
              </w:rPr>
              <w:t>punts</w:t>
            </w:r>
          </w:p>
          <w:p w14:paraId="783A8CF3" w14:textId="77777777" w:rsidR="000F5216" w:rsidRDefault="00681104" w:rsidP="006F0211">
            <w:pPr>
              <w:pStyle w:val="TableParagraph"/>
              <w:spacing w:line="224" w:lineRule="exact"/>
              <w:ind w:left="81"/>
              <w:jc w:val="both"/>
              <w:rPr>
                <w:sz w:val="24"/>
              </w:rPr>
            </w:pPr>
            <w:r>
              <w:rPr>
                <w:sz w:val="24"/>
              </w:rPr>
              <w:t>Més</w:t>
            </w:r>
            <w:r>
              <w:rPr>
                <w:spacing w:val="-1"/>
                <w:sz w:val="24"/>
              </w:rPr>
              <w:t xml:space="preserve"> </w:t>
            </w:r>
            <w:r>
              <w:rPr>
                <w:sz w:val="24"/>
              </w:rPr>
              <w:t>de</w:t>
            </w:r>
            <w:r>
              <w:rPr>
                <w:spacing w:val="-2"/>
                <w:sz w:val="24"/>
              </w:rPr>
              <w:t xml:space="preserve"> </w:t>
            </w:r>
            <w:r>
              <w:rPr>
                <w:sz w:val="24"/>
              </w:rPr>
              <w:t>50 %:</w:t>
            </w:r>
            <w:r>
              <w:rPr>
                <w:spacing w:val="-2"/>
                <w:sz w:val="24"/>
              </w:rPr>
              <w:t xml:space="preserve"> </w:t>
            </w:r>
            <w:r>
              <w:rPr>
                <w:sz w:val="24"/>
              </w:rPr>
              <w:t>6</w:t>
            </w:r>
            <w:r>
              <w:rPr>
                <w:spacing w:val="-2"/>
                <w:sz w:val="24"/>
              </w:rPr>
              <w:t xml:space="preserve"> punts</w:t>
            </w:r>
          </w:p>
        </w:tc>
      </w:tr>
      <w:tr w:rsidR="000F5216" w14:paraId="500E4111" w14:textId="77777777">
        <w:trPr>
          <w:trHeight w:val="380"/>
        </w:trPr>
        <w:tc>
          <w:tcPr>
            <w:tcW w:w="2504" w:type="dxa"/>
          </w:tcPr>
          <w:p w14:paraId="6567AB53" w14:textId="77777777" w:rsidR="000F5216" w:rsidRDefault="000F5216" w:rsidP="006F0211">
            <w:pPr>
              <w:pStyle w:val="TableParagraph"/>
              <w:jc w:val="both"/>
              <w:rPr>
                <w:rFonts w:ascii="Times New Roman"/>
              </w:rPr>
            </w:pPr>
          </w:p>
        </w:tc>
        <w:tc>
          <w:tcPr>
            <w:tcW w:w="3260" w:type="dxa"/>
          </w:tcPr>
          <w:p w14:paraId="55247FC5" w14:textId="77777777" w:rsidR="000F5216" w:rsidRDefault="000F5216" w:rsidP="006F0211">
            <w:pPr>
              <w:pStyle w:val="TableParagraph"/>
              <w:jc w:val="both"/>
              <w:rPr>
                <w:rFonts w:ascii="Times New Roman"/>
              </w:rPr>
            </w:pPr>
          </w:p>
        </w:tc>
        <w:tc>
          <w:tcPr>
            <w:tcW w:w="2836" w:type="dxa"/>
          </w:tcPr>
          <w:p w14:paraId="744682A1" w14:textId="77777777" w:rsidR="000F5216" w:rsidRDefault="00681104" w:rsidP="006F0211">
            <w:pPr>
              <w:pStyle w:val="TableParagraph"/>
              <w:spacing w:line="265" w:lineRule="exact"/>
              <w:ind w:left="81"/>
              <w:jc w:val="both"/>
              <w:rPr>
                <w:sz w:val="24"/>
              </w:rPr>
            </w:pPr>
            <w:r>
              <w:rPr>
                <w:sz w:val="24"/>
              </w:rPr>
              <w:t>De</w:t>
            </w:r>
            <w:r>
              <w:rPr>
                <w:spacing w:val="-1"/>
                <w:sz w:val="24"/>
              </w:rPr>
              <w:t xml:space="preserve"> </w:t>
            </w:r>
            <w:r>
              <w:rPr>
                <w:sz w:val="24"/>
              </w:rPr>
              <w:t>De</w:t>
            </w:r>
            <w:r>
              <w:rPr>
                <w:spacing w:val="-1"/>
                <w:sz w:val="24"/>
              </w:rPr>
              <w:t xml:space="preserve"> </w:t>
            </w:r>
            <w:r>
              <w:rPr>
                <w:sz w:val="24"/>
              </w:rPr>
              <w:t>0</w:t>
            </w:r>
            <w:r>
              <w:rPr>
                <w:spacing w:val="-1"/>
                <w:sz w:val="24"/>
              </w:rPr>
              <w:t xml:space="preserve"> </w:t>
            </w:r>
            <w:r>
              <w:rPr>
                <w:sz w:val="24"/>
              </w:rPr>
              <w:t>a</w:t>
            </w:r>
            <w:r>
              <w:rPr>
                <w:spacing w:val="-2"/>
                <w:sz w:val="24"/>
              </w:rPr>
              <w:t xml:space="preserve"> </w:t>
            </w:r>
            <w:r>
              <w:rPr>
                <w:sz w:val="24"/>
              </w:rPr>
              <w:t xml:space="preserve">25%: </w:t>
            </w:r>
            <w:r>
              <w:rPr>
                <w:spacing w:val="-10"/>
                <w:sz w:val="24"/>
              </w:rPr>
              <w:t>2</w:t>
            </w:r>
          </w:p>
        </w:tc>
      </w:tr>
    </w:tbl>
    <w:p w14:paraId="4DE2F647" w14:textId="4ECB5841" w:rsidR="000F5216" w:rsidRDefault="000F5216" w:rsidP="006F0211">
      <w:pPr>
        <w:jc w:val="both"/>
        <w:rPr>
          <w:sz w:val="2"/>
          <w:szCs w:val="2"/>
        </w:rPr>
      </w:pPr>
    </w:p>
    <w:p w14:paraId="170ED81D" w14:textId="77777777" w:rsidR="000F5216" w:rsidRDefault="000F5216" w:rsidP="006F0211">
      <w:pPr>
        <w:jc w:val="both"/>
        <w:rPr>
          <w:sz w:val="2"/>
          <w:szCs w:val="2"/>
        </w:rPr>
        <w:sectPr w:rsidR="000F5216">
          <w:type w:val="continuous"/>
          <w:pgSz w:w="11910" w:h="16840"/>
          <w:pgMar w:top="1400" w:right="1417" w:bottom="1260" w:left="425" w:header="0" w:footer="1060" w:gutter="0"/>
          <w:cols w:space="708"/>
        </w:sectPr>
      </w:pPr>
    </w:p>
    <w:tbl>
      <w:tblPr>
        <w:tblStyle w:val="TableNormal"/>
        <w:tblW w:w="0" w:type="auto"/>
        <w:tblInd w:w="133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14:paraId="4F0E704F" w14:textId="77777777">
        <w:trPr>
          <w:trHeight w:val="992"/>
        </w:trPr>
        <w:tc>
          <w:tcPr>
            <w:tcW w:w="2504" w:type="dxa"/>
          </w:tcPr>
          <w:p w14:paraId="2F858D9A" w14:textId="77777777" w:rsidR="000F5216" w:rsidRDefault="000F5216" w:rsidP="006F0211">
            <w:pPr>
              <w:pStyle w:val="TableParagraph"/>
              <w:jc w:val="both"/>
              <w:rPr>
                <w:rFonts w:ascii="Times New Roman"/>
              </w:rPr>
            </w:pPr>
          </w:p>
        </w:tc>
        <w:tc>
          <w:tcPr>
            <w:tcW w:w="3260" w:type="dxa"/>
          </w:tcPr>
          <w:p w14:paraId="31962836" w14:textId="77777777" w:rsidR="000F5216" w:rsidRDefault="00681104" w:rsidP="006F0211">
            <w:pPr>
              <w:pStyle w:val="TableParagraph"/>
              <w:spacing w:line="279" w:lineRule="exact"/>
              <w:ind w:left="35"/>
              <w:jc w:val="both"/>
              <w:rPr>
                <w:b/>
                <w:sz w:val="24"/>
              </w:rPr>
            </w:pPr>
            <w:r>
              <w:rPr>
                <w:b/>
                <w:sz w:val="24"/>
              </w:rPr>
              <w:t>Dones</w:t>
            </w:r>
            <w:r>
              <w:rPr>
                <w:b/>
                <w:spacing w:val="-3"/>
                <w:sz w:val="24"/>
              </w:rPr>
              <w:t xml:space="preserve"> </w:t>
            </w:r>
            <w:r>
              <w:rPr>
                <w:b/>
                <w:spacing w:val="-2"/>
                <w:sz w:val="24"/>
              </w:rPr>
              <w:t>entrenadores</w:t>
            </w:r>
          </w:p>
        </w:tc>
        <w:tc>
          <w:tcPr>
            <w:tcW w:w="2836" w:type="dxa"/>
          </w:tcPr>
          <w:p w14:paraId="68915C3B" w14:textId="77777777" w:rsidR="000F5216" w:rsidRDefault="00681104" w:rsidP="006F0211">
            <w:pPr>
              <w:pStyle w:val="TableParagraph"/>
              <w:spacing w:line="239" w:lineRule="exact"/>
              <w:ind w:left="81"/>
              <w:jc w:val="both"/>
              <w:rPr>
                <w:sz w:val="24"/>
              </w:rPr>
            </w:pPr>
            <w:r>
              <w:rPr>
                <w:spacing w:val="-2"/>
                <w:sz w:val="24"/>
              </w:rPr>
              <w:t>punts</w:t>
            </w:r>
          </w:p>
          <w:p w14:paraId="2B8C419D" w14:textId="77777777" w:rsidR="000F5216" w:rsidRDefault="00681104" w:rsidP="006F0211">
            <w:pPr>
              <w:pStyle w:val="TableParagraph"/>
              <w:spacing w:line="229" w:lineRule="exact"/>
              <w:ind w:left="81"/>
              <w:jc w:val="both"/>
              <w:rPr>
                <w:sz w:val="24"/>
              </w:rPr>
            </w:pPr>
            <w:r>
              <w:rPr>
                <w:sz w:val="24"/>
              </w:rPr>
              <w:t>De</w:t>
            </w:r>
            <w:r>
              <w:rPr>
                <w:spacing w:val="-3"/>
                <w:sz w:val="24"/>
              </w:rPr>
              <w:t xml:space="preserve"> </w:t>
            </w:r>
            <w:r>
              <w:rPr>
                <w:sz w:val="24"/>
              </w:rPr>
              <w:t>26% a</w:t>
            </w:r>
            <w:r>
              <w:rPr>
                <w:spacing w:val="-1"/>
                <w:sz w:val="24"/>
              </w:rPr>
              <w:t xml:space="preserve"> </w:t>
            </w:r>
            <w:r>
              <w:rPr>
                <w:sz w:val="24"/>
              </w:rPr>
              <w:t>50</w:t>
            </w:r>
            <w:r>
              <w:rPr>
                <w:spacing w:val="-1"/>
                <w:sz w:val="24"/>
              </w:rPr>
              <w:t xml:space="preserve"> </w:t>
            </w:r>
            <w:r>
              <w:rPr>
                <w:sz w:val="24"/>
              </w:rPr>
              <w:t>%:</w:t>
            </w:r>
            <w:r>
              <w:rPr>
                <w:spacing w:val="-1"/>
                <w:sz w:val="24"/>
              </w:rPr>
              <w:t xml:space="preserve"> </w:t>
            </w:r>
            <w:r>
              <w:rPr>
                <w:spacing w:val="-10"/>
                <w:sz w:val="24"/>
              </w:rPr>
              <w:t>4</w:t>
            </w:r>
          </w:p>
          <w:p w14:paraId="3EBDF961" w14:textId="77777777" w:rsidR="000F5216" w:rsidRDefault="00681104" w:rsidP="006F0211">
            <w:pPr>
              <w:pStyle w:val="TableParagraph"/>
              <w:spacing w:line="250" w:lineRule="exact"/>
              <w:ind w:left="81"/>
              <w:jc w:val="both"/>
              <w:rPr>
                <w:sz w:val="24"/>
              </w:rPr>
            </w:pPr>
            <w:r>
              <w:rPr>
                <w:spacing w:val="-2"/>
                <w:sz w:val="24"/>
              </w:rPr>
              <w:t>punts</w:t>
            </w:r>
          </w:p>
          <w:p w14:paraId="1914D3CF" w14:textId="77777777" w:rsidR="000F5216" w:rsidRDefault="00681104" w:rsidP="006F0211">
            <w:pPr>
              <w:pStyle w:val="TableParagraph"/>
              <w:spacing w:line="254" w:lineRule="exact"/>
              <w:ind w:left="81"/>
              <w:jc w:val="both"/>
              <w:rPr>
                <w:sz w:val="24"/>
              </w:rPr>
            </w:pPr>
            <w:r>
              <w:rPr>
                <w:sz w:val="24"/>
              </w:rPr>
              <w:t>Més</w:t>
            </w:r>
            <w:r>
              <w:rPr>
                <w:spacing w:val="-1"/>
                <w:sz w:val="24"/>
              </w:rPr>
              <w:t xml:space="preserve"> </w:t>
            </w:r>
            <w:r>
              <w:rPr>
                <w:sz w:val="24"/>
              </w:rPr>
              <w:t>de</w:t>
            </w:r>
            <w:r>
              <w:rPr>
                <w:spacing w:val="-2"/>
                <w:sz w:val="24"/>
              </w:rPr>
              <w:t xml:space="preserve"> </w:t>
            </w:r>
            <w:r>
              <w:rPr>
                <w:sz w:val="24"/>
              </w:rPr>
              <w:t>50 %:</w:t>
            </w:r>
            <w:r>
              <w:rPr>
                <w:spacing w:val="-2"/>
                <w:sz w:val="24"/>
              </w:rPr>
              <w:t xml:space="preserve"> </w:t>
            </w:r>
            <w:r>
              <w:rPr>
                <w:sz w:val="24"/>
              </w:rPr>
              <w:t>6</w:t>
            </w:r>
            <w:r>
              <w:rPr>
                <w:spacing w:val="-2"/>
                <w:sz w:val="24"/>
              </w:rPr>
              <w:t xml:space="preserve"> punts</w:t>
            </w:r>
          </w:p>
        </w:tc>
      </w:tr>
      <w:tr w:rsidR="000F5216" w14:paraId="4778036F" w14:textId="77777777">
        <w:trPr>
          <w:trHeight w:val="882"/>
        </w:trPr>
        <w:tc>
          <w:tcPr>
            <w:tcW w:w="2504" w:type="dxa"/>
          </w:tcPr>
          <w:p w14:paraId="77F764CE" w14:textId="77777777" w:rsidR="000F5216" w:rsidRDefault="00681104" w:rsidP="006F0211">
            <w:pPr>
              <w:pStyle w:val="TableParagraph"/>
              <w:spacing w:before="21"/>
              <w:ind w:left="21" w:right="150"/>
              <w:jc w:val="both"/>
              <w:rPr>
                <w:b/>
                <w:sz w:val="24"/>
              </w:rPr>
            </w:pPr>
            <w:r>
              <w:rPr>
                <w:b/>
                <w:spacing w:val="-2"/>
                <w:sz w:val="24"/>
              </w:rPr>
              <w:t xml:space="preserve">Esports </w:t>
            </w:r>
            <w:r>
              <w:rPr>
                <w:b/>
                <w:spacing w:val="-4"/>
                <w:sz w:val="24"/>
              </w:rPr>
              <w:t>majoritàriament</w:t>
            </w:r>
          </w:p>
          <w:p w14:paraId="68E3386E" w14:textId="77777777" w:rsidR="000F5216" w:rsidRDefault="00681104" w:rsidP="006F0211">
            <w:pPr>
              <w:pStyle w:val="TableParagraph"/>
              <w:spacing w:before="23" w:line="259" w:lineRule="exact"/>
              <w:ind w:left="21"/>
              <w:jc w:val="both"/>
              <w:rPr>
                <w:b/>
                <w:sz w:val="24"/>
              </w:rPr>
            </w:pPr>
            <w:r>
              <w:rPr>
                <w:b/>
                <w:spacing w:val="-2"/>
                <w:sz w:val="24"/>
              </w:rPr>
              <w:t>masculinitzats</w:t>
            </w:r>
          </w:p>
        </w:tc>
        <w:tc>
          <w:tcPr>
            <w:tcW w:w="3260" w:type="dxa"/>
          </w:tcPr>
          <w:p w14:paraId="6FF8CF11" w14:textId="77777777" w:rsidR="000F5216" w:rsidRDefault="000F5216" w:rsidP="006F0211">
            <w:pPr>
              <w:pStyle w:val="TableParagraph"/>
              <w:jc w:val="both"/>
              <w:rPr>
                <w:rFonts w:ascii="Times New Roman"/>
              </w:rPr>
            </w:pPr>
          </w:p>
        </w:tc>
        <w:tc>
          <w:tcPr>
            <w:tcW w:w="2836" w:type="dxa"/>
          </w:tcPr>
          <w:p w14:paraId="372CA9BA" w14:textId="77777777" w:rsidR="000F5216" w:rsidRDefault="000F5216" w:rsidP="006F0211">
            <w:pPr>
              <w:pStyle w:val="TableParagraph"/>
              <w:jc w:val="both"/>
              <w:rPr>
                <w:rFonts w:ascii="Times New Roman"/>
              </w:rPr>
            </w:pPr>
          </w:p>
        </w:tc>
      </w:tr>
      <w:tr w:rsidR="000F5216" w14:paraId="427521F8" w14:textId="77777777">
        <w:trPr>
          <w:trHeight w:val="885"/>
        </w:trPr>
        <w:tc>
          <w:tcPr>
            <w:tcW w:w="2504" w:type="dxa"/>
          </w:tcPr>
          <w:p w14:paraId="6228A25F" w14:textId="77777777" w:rsidR="000F5216" w:rsidRDefault="000F5216" w:rsidP="006F0211">
            <w:pPr>
              <w:pStyle w:val="TableParagraph"/>
              <w:jc w:val="both"/>
              <w:rPr>
                <w:rFonts w:ascii="Times New Roman"/>
              </w:rPr>
            </w:pPr>
          </w:p>
        </w:tc>
        <w:tc>
          <w:tcPr>
            <w:tcW w:w="3260" w:type="dxa"/>
          </w:tcPr>
          <w:p w14:paraId="4BEA09AD" w14:textId="77777777" w:rsidR="000F5216" w:rsidRDefault="00681104" w:rsidP="006F0211">
            <w:pPr>
              <w:pStyle w:val="TableParagraph"/>
              <w:spacing w:before="21"/>
              <w:ind w:left="35" w:right="129"/>
              <w:jc w:val="both"/>
              <w:rPr>
                <w:sz w:val="24"/>
              </w:rPr>
            </w:pPr>
            <w:r>
              <w:rPr>
                <w:spacing w:val="-2"/>
                <w:sz w:val="24"/>
              </w:rPr>
              <w:t>Activitats</w:t>
            </w:r>
            <w:r>
              <w:rPr>
                <w:spacing w:val="-18"/>
                <w:sz w:val="24"/>
              </w:rPr>
              <w:t xml:space="preserve"> </w:t>
            </w:r>
            <w:r>
              <w:rPr>
                <w:spacing w:val="-2"/>
                <w:sz w:val="24"/>
              </w:rPr>
              <w:t xml:space="preserve">organitzades </w:t>
            </w:r>
            <w:r>
              <w:rPr>
                <w:sz w:val="24"/>
              </w:rPr>
              <w:t>amb protagonisme de l’esport femení</w:t>
            </w:r>
          </w:p>
        </w:tc>
        <w:tc>
          <w:tcPr>
            <w:tcW w:w="2836" w:type="dxa"/>
          </w:tcPr>
          <w:p w14:paraId="6C8212A7" w14:textId="77777777" w:rsidR="000F5216" w:rsidRDefault="00681104" w:rsidP="006F0211">
            <w:pPr>
              <w:pStyle w:val="TableParagraph"/>
              <w:spacing w:before="23"/>
              <w:ind w:left="23"/>
              <w:jc w:val="both"/>
              <w:rPr>
                <w:sz w:val="24"/>
              </w:rPr>
            </w:pPr>
            <w:r>
              <w:rPr>
                <w:sz w:val="24"/>
              </w:rPr>
              <w:t>5</w:t>
            </w:r>
            <w:r>
              <w:rPr>
                <w:spacing w:val="-1"/>
                <w:sz w:val="24"/>
              </w:rPr>
              <w:t xml:space="preserve"> </w:t>
            </w:r>
            <w:r>
              <w:rPr>
                <w:sz w:val="24"/>
              </w:rPr>
              <w:t>punts</w:t>
            </w:r>
            <w:r>
              <w:rPr>
                <w:spacing w:val="-1"/>
                <w:sz w:val="24"/>
              </w:rPr>
              <w:t xml:space="preserve"> </w:t>
            </w:r>
            <w:r>
              <w:rPr>
                <w:sz w:val="24"/>
              </w:rPr>
              <w:t>per</w:t>
            </w:r>
            <w:r>
              <w:rPr>
                <w:spacing w:val="-4"/>
                <w:sz w:val="24"/>
              </w:rPr>
              <w:t xml:space="preserve"> </w:t>
            </w:r>
            <w:r>
              <w:rPr>
                <w:spacing w:val="-2"/>
                <w:sz w:val="24"/>
              </w:rPr>
              <w:t>activitat</w:t>
            </w:r>
          </w:p>
          <w:p w14:paraId="55128495" w14:textId="77777777" w:rsidR="000F5216" w:rsidRDefault="00681104" w:rsidP="006F0211">
            <w:pPr>
              <w:pStyle w:val="TableParagraph"/>
              <w:spacing w:before="3" w:line="280" w:lineRule="atLeast"/>
              <w:ind w:left="23" w:right="259"/>
              <w:jc w:val="both"/>
              <w:rPr>
                <w:sz w:val="24"/>
              </w:rPr>
            </w:pPr>
            <w:r>
              <w:rPr>
                <w:sz w:val="24"/>
              </w:rPr>
              <w:t>amb</w:t>
            </w:r>
            <w:r>
              <w:rPr>
                <w:spacing w:val="80"/>
                <w:sz w:val="24"/>
              </w:rPr>
              <w:t xml:space="preserve"> </w:t>
            </w:r>
            <w:r>
              <w:rPr>
                <w:sz w:val="24"/>
              </w:rPr>
              <w:t>un</w:t>
            </w:r>
            <w:r>
              <w:rPr>
                <w:spacing w:val="80"/>
                <w:sz w:val="24"/>
              </w:rPr>
              <w:t xml:space="preserve"> </w:t>
            </w:r>
            <w:r>
              <w:rPr>
                <w:sz w:val="24"/>
              </w:rPr>
              <w:t>màxim</w:t>
            </w:r>
            <w:r>
              <w:rPr>
                <w:spacing w:val="80"/>
                <w:sz w:val="24"/>
              </w:rPr>
              <w:t xml:space="preserve"> </w:t>
            </w:r>
            <w:r>
              <w:rPr>
                <w:sz w:val="24"/>
              </w:rPr>
              <w:t>de 20 punts</w:t>
            </w:r>
          </w:p>
        </w:tc>
      </w:tr>
      <w:tr w:rsidR="000F5216" w14:paraId="7D9FD22A" w14:textId="77777777">
        <w:trPr>
          <w:trHeight w:val="584"/>
        </w:trPr>
        <w:tc>
          <w:tcPr>
            <w:tcW w:w="2504" w:type="dxa"/>
          </w:tcPr>
          <w:p w14:paraId="22A4F8C5" w14:textId="77777777" w:rsidR="000F5216" w:rsidRDefault="000F5216" w:rsidP="006F0211">
            <w:pPr>
              <w:pStyle w:val="TableParagraph"/>
              <w:jc w:val="both"/>
              <w:rPr>
                <w:rFonts w:ascii="Times New Roman"/>
              </w:rPr>
            </w:pPr>
          </w:p>
        </w:tc>
        <w:tc>
          <w:tcPr>
            <w:tcW w:w="3260" w:type="dxa"/>
          </w:tcPr>
          <w:p w14:paraId="2DE85098" w14:textId="77777777" w:rsidR="000F5216" w:rsidRDefault="00681104" w:rsidP="006F0211">
            <w:pPr>
              <w:pStyle w:val="TableParagraph"/>
              <w:spacing w:before="139"/>
              <w:ind w:left="35"/>
              <w:jc w:val="both"/>
              <w:rPr>
                <w:sz w:val="24"/>
              </w:rPr>
            </w:pPr>
            <w:r>
              <w:rPr>
                <w:sz w:val="24"/>
              </w:rPr>
              <w:t>Dones</w:t>
            </w:r>
            <w:r>
              <w:rPr>
                <w:spacing w:val="-1"/>
                <w:sz w:val="24"/>
              </w:rPr>
              <w:t xml:space="preserve"> </w:t>
            </w:r>
            <w:r>
              <w:rPr>
                <w:spacing w:val="-2"/>
                <w:sz w:val="24"/>
              </w:rPr>
              <w:t>entrenadores</w:t>
            </w:r>
          </w:p>
        </w:tc>
        <w:tc>
          <w:tcPr>
            <w:tcW w:w="2836" w:type="dxa"/>
          </w:tcPr>
          <w:p w14:paraId="4468A572" w14:textId="77777777" w:rsidR="000F5216" w:rsidRDefault="00681104" w:rsidP="006F0211">
            <w:pPr>
              <w:pStyle w:val="TableParagraph"/>
              <w:spacing w:before="4" w:line="280" w:lineRule="atLeast"/>
              <w:ind w:left="23"/>
              <w:jc w:val="both"/>
              <w:rPr>
                <w:sz w:val="24"/>
              </w:rPr>
            </w:pPr>
            <w:r>
              <w:rPr>
                <w:sz w:val="24"/>
              </w:rPr>
              <w:t>1</w:t>
            </w:r>
            <w:r>
              <w:rPr>
                <w:spacing w:val="-9"/>
                <w:sz w:val="24"/>
              </w:rPr>
              <w:t xml:space="preserve"> </w:t>
            </w:r>
            <w:r>
              <w:rPr>
                <w:sz w:val="24"/>
              </w:rPr>
              <w:t>punt</w:t>
            </w:r>
            <w:r>
              <w:rPr>
                <w:spacing w:val="-11"/>
                <w:sz w:val="24"/>
              </w:rPr>
              <w:t xml:space="preserve"> </w:t>
            </w:r>
            <w:r>
              <w:rPr>
                <w:sz w:val="24"/>
              </w:rPr>
              <w:t>amb</w:t>
            </w:r>
            <w:r>
              <w:rPr>
                <w:spacing w:val="-11"/>
                <w:sz w:val="24"/>
              </w:rPr>
              <w:t xml:space="preserve"> </w:t>
            </w:r>
            <w:r>
              <w:rPr>
                <w:sz w:val="24"/>
              </w:rPr>
              <w:t>un</w:t>
            </w:r>
            <w:r>
              <w:rPr>
                <w:spacing w:val="-11"/>
                <w:sz w:val="24"/>
              </w:rPr>
              <w:t xml:space="preserve"> </w:t>
            </w:r>
            <w:r>
              <w:rPr>
                <w:sz w:val="24"/>
              </w:rPr>
              <w:t>màxim de 5 punts</w:t>
            </w:r>
          </w:p>
        </w:tc>
      </w:tr>
      <w:tr w:rsidR="000F5216" w14:paraId="51BAA07F" w14:textId="77777777">
        <w:trPr>
          <w:trHeight w:val="2821"/>
        </w:trPr>
        <w:tc>
          <w:tcPr>
            <w:tcW w:w="2504" w:type="dxa"/>
          </w:tcPr>
          <w:p w14:paraId="774E8798" w14:textId="77777777" w:rsidR="000F5216" w:rsidRDefault="00681104" w:rsidP="006F0211">
            <w:pPr>
              <w:pStyle w:val="TableParagraph"/>
              <w:spacing w:before="279"/>
              <w:ind w:left="21" w:right="51"/>
              <w:jc w:val="both"/>
              <w:rPr>
                <w:b/>
                <w:sz w:val="24"/>
              </w:rPr>
            </w:pPr>
            <w:r>
              <w:rPr>
                <w:b/>
                <w:spacing w:val="-2"/>
                <w:sz w:val="24"/>
              </w:rPr>
              <w:t>Col·laboració</w:t>
            </w:r>
            <w:r>
              <w:rPr>
                <w:b/>
                <w:spacing w:val="-19"/>
                <w:sz w:val="24"/>
              </w:rPr>
              <w:t xml:space="preserve"> </w:t>
            </w:r>
            <w:r>
              <w:rPr>
                <w:b/>
                <w:spacing w:val="-2"/>
                <w:sz w:val="24"/>
              </w:rPr>
              <w:t xml:space="preserve">amb </w:t>
            </w:r>
            <w:r>
              <w:rPr>
                <w:b/>
                <w:sz w:val="24"/>
              </w:rPr>
              <w:t xml:space="preserve">l’Ajuntament en </w:t>
            </w:r>
            <w:r>
              <w:rPr>
                <w:b/>
                <w:spacing w:val="-2"/>
                <w:sz w:val="24"/>
              </w:rPr>
              <w:t>Esdeveniments Esportius</w:t>
            </w:r>
          </w:p>
        </w:tc>
        <w:tc>
          <w:tcPr>
            <w:tcW w:w="3260" w:type="dxa"/>
          </w:tcPr>
          <w:p w14:paraId="1AB4D99E" w14:textId="77777777" w:rsidR="000F5216" w:rsidRDefault="00681104" w:rsidP="006F0211">
            <w:pPr>
              <w:pStyle w:val="TableParagraph"/>
              <w:spacing w:before="2" w:line="280" w:lineRule="atLeast"/>
              <w:ind w:left="35" w:right="129"/>
              <w:jc w:val="both"/>
              <w:rPr>
                <w:sz w:val="24"/>
              </w:rPr>
            </w:pPr>
            <w:r>
              <w:rPr>
                <w:sz w:val="24"/>
              </w:rPr>
              <w:t>Es valorarà la col·laboració</w:t>
            </w:r>
            <w:r>
              <w:rPr>
                <w:spacing w:val="-20"/>
                <w:sz w:val="24"/>
              </w:rPr>
              <w:t xml:space="preserve"> </w:t>
            </w:r>
            <w:r>
              <w:rPr>
                <w:sz w:val="24"/>
              </w:rPr>
              <w:t>de</w:t>
            </w:r>
            <w:r>
              <w:rPr>
                <w:spacing w:val="-19"/>
                <w:sz w:val="24"/>
              </w:rPr>
              <w:t xml:space="preserve"> </w:t>
            </w:r>
            <w:r>
              <w:rPr>
                <w:sz w:val="24"/>
              </w:rPr>
              <w:t xml:space="preserve">l’entitat amb l’Ajuntament en l’organització i </w:t>
            </w:r>
            <w:r>
              <w:rPr>
                <w:spacing w:val="-2"/>
                <w:sz w:val="24"/>
              </w:rPr>
              <w:t xml:space="preserve">desenvolupament d’esdeveniments </w:t>
            </w:r>
            <w:r>
              <w:rPr>
                <w:sz w:val="24"/>
              </w:rPr>
              <w:t xml:space="preserve">esportius municipals. (Només es tindrà en compte el de major </w:t>
            </w:r>
            <w:r>
              <w:rPr>
                <w:spacing w:val="-2"/>
                <w:sz w:val="24"/>
              </w:rPr>
              <w:t>puntuació).</w:t>
            </w:r>
          </w:p>
        </w:tc>
        <w:tc>
          <w:tcPr>
            <w:tcW w:w="2836" w:type="dxa"/>
          </w:tcPr>
          <w:p w14:paraId="270D3E91" w14:textId="77777777" w:rsidR="000F5216" w:rsidRDefault="000F5216" w:rsidP="006F0211">
            <w:pPr>
              <w:pStyle w:val="TableParagraph"/>
              <w:jc w:val="both"/>
              <w:rPr>
                <w:sz w:val="24"/>
              </w:rPr>
            </w:pPr>
          </w:p>
          <w:p w14:paraId="4226150C" w14:textId="77777777" w:rsidR="000F5216" w:rsidRDefault="000F5216" w:rsidP="006F0211">
            <w:pPr>
              <w:pStyle w:val="TableParagraph"/>
              <w:spacing w:before="140"/>
              <w:jc w:val="both"/>
              <w:rPr>
                <w:sz w:val="24"/>
              </w:rPr>
            </w:pPr>
          </w:p>
          <w:p w14:paraId="4A023511" w14:textId="77777777" w:rsidR="000F5216" w:rsidRDefault="00681104" w:rsidP="006F0211">
            <w:pPr>
              <w:pStyle w:val="TableParagraph"/>
              <w:ind w:left="81"/>
              <w:jc w:val="both"/>
              <w:rPr>
                <w:sz w:val="24"/>
              </w:rPr>
            </w:pPr>
            <w:r>
              <w:rPr>
                <w:sz w:val="24"/>
              </w:rPr>
              <w:t>Fins</w:t>
            </w:r>
            <w:r>
              <w:rPr>
                <w:spacing w:val="-2"/>
                <w:sz w:val="24"/>
              </w:rPr>
              <w:t xml:space="preserve"> </w:t>
            </w:r>
            <w:r>
              <w:rPr>
                <w:sz w:val="24"/>
              </w:rPr>
              <w:t>a</w:t>
            </w:r>
            <w:r>
              <w:rPr>
                <w:spacing w:val="-1"/>
                <w:sz w:val="24"/>
              </w:rPr>
              <w:t xml:space="preserve"> </w:t>
            </w:r>
            <w:r>
              <w:rPr>
                <w:sz w:val="24"/>
              </w:rPr>
              <w:t>30</w:t>
            </w:r>
            <w:r>
              <w:rPr>
                <w:spacing w:val="-2"/>
                <w:sz w:val="24"/>
              </w:rPr>
              <w:t xml:space="preserve"> punts</w:t>
            </w:r>
          </w:p>
        </w:tc>
      </w:tr>
      <w:tr w:rsidR="000F5216" w14:paraId="64539AC7" w14:textId="77777777">
        <w:trPr>
          <w:trHeight w:val="710"/>
        </w:trPr>
        <w:tc>
          <w:tcPr>
            <w:tcW w:w="2504" w:type="dxa"/>
          </w:tcPr>
          <w:p w14:paraId="7FAC015F" w14:textId="77777777" w:rsidR="000F5216" w:rsidRDefault="000F5216" w:rsidP="006F0211">
            <w:pPr>
              <w:pStyle w:val="TableParagraph"/>
              <w:jc w:val="both"/>
              <w:rPr>
                <w:rFonts w:ascii="Times New Roman"/>
              </w:rPr>
            </w:pPr>
          </w:p>
        </w:tc>
        <w:tc>
          <w:tcPr>
            <w:tcW w:w="3260" w:type="dxa"/>
          </w:tcPr>
          <w:p w14:paraId="04BDA688" w14:textId="77777777" w:rsidR="000F5216" w:rsidRDefault="00681104" w:rsidP="006F0211">
            <w:pPr>
              <w:pStyle w:val="TableParagraph"/>
              <w:spacing w:before="1"/>
              <w:ind w:left="7" w:right="129"/>
              <w:jc w:val="both"/>
              <w:rPr>
                <w:sz w:val="24"/>
              </w:rPr>
            </w:pPr>
            <w:r>
              <w:rPr>
                <w:sz w:val="24"/>
              </w:rPr>
              <w:t>-</w:t>
            </w:r>
            <w:r>
              <w:rPr>
                <w:spacing w:val="-11"/>
                <w:sz w:val="24"/>
              </w:rPr>
              <w:t xml:space="preserve"> </w:t>
            </w:r>
            <w:r>
              <w:rPr>
                <w:sz w:val="24"/>
              </w:rPr>
              <w:t>Col·laboració</w:t>
            </w:r>
            <w:r>
              <w:rPr>
                <w:spacing w:val="-9"/>
                <w:sz w:val="24"/>
              </w:rPr>
              <w:t xml:space="preserve"> </w:t>
            </w:r>
            <w:r>
              <w:rPr>
                <w:sz w:val="24"/>
              </w:rPr>
              <w:t>en</w:t>
            </w:r>
            <w:r>
              <w:rPr>
                <w:spacing w:val="-11"/>
                <w:sz w:val="24"/>
              </w:rPr>
              <w:t xml:space="preserve"> </w:t>
            </w:r>
            <w:r>
              <w:rPr>
                <w:sz w:val="24"/>
              </w:rPr>
              <w:t>més</w:t>
            </w:r>
            <w:r>
              <w:rPr>
                <w:spacing w:val="-9"/>
                <w:sz w:val="24"/>
              </w:rPr>
              <w:t xml:space="preserve"> </w:t>
            </w:r>
            <w:r>
              <w:rPr>
                <w:sz w:val="24"/>
              </w:rPr>
              <w:t>de 5 esdeveniments anuals</w:t>
            </w:r>
          </w:p>
        </w:tc>
        <w:tc>
          <w:tcPr>
            <w:tcW w:w="2836" w:type="dxa"/>
          </w:tcPr>
          <w:p w14:paraId="7AAA5D2F" w14:textId="77777777" w:rsidR="000F5216" w:rsidRDefault="000F5216" w:rsidP="006F0211">
            <w:pPr>
              <w:pStyle w:val="TableParagraph"/>
              <w:spacing w:before="23"/>
              <w:jc w:val="both"/>
              <w:rPr>
                <w:sz w:val="24"/>
              </w:rPr>
            </w:pPr>
          </w:p>
          <w:p w14:paraId="74C5D399" w14:textId="77777777" w:rsidR="000F5216" w:rsidRDefault="00681104" w:rsidP="006F0211">
            <w:pPr>
              <w:pStyle w:val="TableParagraph"/>
              <w:spacing w:before="1"/>
              <w:ind w:left="81"/>
              <w:jc w:val="both"/>
              <w:rPr>
                <w:sz w:val="24"/>
              </w:rPr>
            </w:pPr>
            <w:r>
              <w:rPr>
                <w:sz w:val="24"/>
              </w:rPr>
              <w:t>30</w:t>
            </w:r>
            <w:r>
              <w:rPr>
                <w:spacing w:val="-2"/>
                <w:sz w:val="24"/>
              </w:rPr>
              <w:t xml:space="preserve"> punts</w:t>
            </w:r>
          </w:p>
        </w:tc>
      </w:tr>
      <w:tr w:rsidR="000F5216" w14:paraId="1EC7CF8C" w14:textId="77777777">
        <w:trPr>
          <w:trHeight w:val="864"/>
        </w:trPr>
        <w:tc>
          <w:tcPr>
            <w:tcW w:w="2504" w:type="dxa"/>
          </w:tcPr>
          <w:p w14:paraId="7665AA6B" w14:textId="77777777" w:rsidR="000F5216" w:rsidRDefault="000F5216" w:rsidP="006F0211">
            <w:pPr>
              <w:pStyle w:val="TableParagraph"/>
              <w:jc w:val="both"/>
              <w:rPr>
                <w:rFonts w:ascii="Times New Roman"/>
              </w:rPr>
            </w:pPr>
          </w:p>
        </w:tc>
        <w:tc>
          <w:tcPr>
            <w:tcW w:w="3260" w:type="dxa"/>
          </w:tcPr>
          <w:p w14:paraId="3547BAD1" w14:textId="77777777" w:rsidR="000F5216" w:rsidRDefault="00681104" w:rsidP="006F0211">
            <w:pPr>
              <w:pStyle w:val="TableParagraph"/>
              <w:spacing w:before="23"/>
              <w:ind w:left="21"/>
              <w:jc w:val="both"/>
              <w:rPr>
                <w:sz w:val="24"/>
              </w:rPr>
            </w:pPr>
            <w:r>
              <w:rPr>
                <w:sz w:val="24"/>
              </w:rPr>
              <w:t>-</w:t>
            </w:r>
            <w:r>
              <w:rPr>
                <w:spacing w:val="6"/>
                <w:sz w:val="24"/>
              </w:rPr>
              <w:t xml:space="preserve"> </w:t>
            </w:r>
            <w:r>
              <w:rPr>
                <w:sz w:val="24"/>
              </w:rPr>
              <w:t>Col·laboració</w:t>
            </w:r>
            <w:r>
              <w:rPr>
                <w:spacing w:val="7"/>
                <w:sz w:val="24"/>
              </w:rPr>
              <w:t xml:space="preserve"> </w:t>
            </w:r>
            <w:r>
              <w:rPr>
                <w:sz w:val="24"/>
              </w:rPr>
              <w:t>en</w:t>
            </w:r>
            <w:r>
              <w:rPr>
                <w:spacing w:val="5"/>
                <w:sz w:val="24"/>
              </w:rPr>
              <w:t xml:space="preserve"> </w:t>
            </w:r>
            <w:r>
              <w:rPr>
                <w:spacing w:val="-4"/>
                <w:sz w:val="24"/>
              </w:rPr>
              <w:t>entre</w:t>
            </w:r>
          </w:p>
          <w:p w14:paraId="1BD6A5CA" w14:textId="77777777" w:rsidR="000F5216" w:rsidRDefault="00681104" w:rsidP="006F0211">
            <w:pPr>
              <w:pStyle w:val="TableParagraph"/>
              <w:spacing w:line="280" w:lineRule="atLeast"/>
              <w:ind w:left="7" w:right="129"/>
              <w:jc w:val="both"/>
              <w:rPr>
                <w:sz w:val="24"/>
              </w:rPr>
            </w:pPr>
            <w:r>
              <w:rPr>
                <w:sz w:val="24"/>
              </w:rPr>
              <w:t>3</w:t>
            </w:r>
            <w:r>
              <w:rPr>
                <w:spacing w:val="40"/>
                <w:sz w:val="24"/>
              </w:rPr>
              <w:t xml:space="preserve"> </w:t>
            </w:r>
            <w:r>
              <w:rPr>
                <w:sz w:val="24"/>
              </w:rPr>
              <w:t>i</w:t>
            </w:r>
            <w:r>
              <w:rPr>
                <w:spacing w:val="40"/>
                <w:sz w:val="24"/>
              </w:rPr>
              <w:t xml:space="preserve"> </w:t>
            </w:r>
            <w:r>
              <w:rPr>
                <w:sz w:val="24"/>
              </w:rPr>
              <w:t>5</w:t>
            </w:r>
            <w:r>
              <w:rPr>
                <w:spacing w:val="80"/>
                <w:sz w:val="24"/>
              </w:rPr>
              <w:t xml:space="preserve"> </w:t>
            </w:r>
            <w:r>
              <w:rPr>
                <w:sz w:val="24"/>
              </w:rPr>
              <w:t xml:space="preserve">esdeveniments </w:t>
            </w:r>
            <w:r>
              <w:rPr>
                <w:spacing w:val="-2"/>
                <w:sz w:val="24"/>
              </w:rPr>
              <w:t>anuals</w:t>
            </w:r>
          </w:p>
        </w:tc>
        <w:tc>
          <w:tcPr>
            <w:tcW w:w="2836" w:type="dxa"/>
          </w:tcPr>
          <w:p w14:paraId="14A30343" w14:textId="77777777" w:rsidR="000F5216" w:rsidRDefault="000F5216" w:rsidP="006F0211">
            <w:pPr>
              <w:pStyle w:val="TableParagraph"/>
              <w:spacing w:before="23"/>
              <w:jc w:val="both"/>
              <w:rPr>
                <w:sz w:val="24"/>
              </w:rPr>
            </w:pPr>
          </w:p>
          <w:p w14:paraId="4CC0E2C0" w14:textId="77777777" w:rsidR="000F5216" w:rsidRDefault="00681104" w:rsidP="006F0211">
            <w:pPr>
              <w:pStyle w:val="TableParagraph"/>
              <w:spacing w:before="1"/>
              <w:ind w:left="81"/>
              <w:jc w:val="both"/>
              <w:rPr>
                <w:sz w:val="24"/>
              </w:rPr>
            </w:pPr>
            <w:r>
              <w:rPr>
                <w:sz w:val="24"/>
              </w:rPr>
              <w:t>20</w:t>
            </w:r>
            <w:r>
              <w:rPr>
                <w:spacing w:val="-2"/>
                <w:sz w:val="24"/>
              </w:rPr>
              <w:t xml:space="preserve"> punts</w:t>
            </w:r>
          </w:p>
        </w:tc>
      </w:tr>
      <w:tr w:rsidR="000F5216" w14:paraId="18EA65A8" w14:textId="77777777">
        <w:trPr>
          <w:trHeight w:val="861"/>
        </w:trPr>
        <w:tc>
          <w:tcPr>
            <w:tcW w:w="2504" w:type="dxa"/>
          </w:tcPr>
          <w:p w14:paraId="7271E1A2" w14:textId="77777777" w:rsidR="000F5216" w:rsidRDefault="000F5216" w:rsidP="006F0211">
            <w:pPr>
              <w:pStyle w:val="TableParagraph"/>
              <w:jc w:val="both"/>
              <w:rPr>
                <w:rFonts w:ascii="Times New Roman"/>
              </w:rPr>
            </w:pPr>
          </w:p>
        </w:tc>
        <w:tc>
          <w:tcPr>
            <w:tcW w:w="3260" w:type="dxa"/>
          </w:tcPr>
          <w:p w14:paraId="15E9F166" w14:textId="77777777" w:rsidR="000F5216" w:rsidRDefault="00681104" w:rsidP="006F0211">
            <w:pPr>
              <w:pStyle w:val="TableParagraph"/>
              <w:spacing w:before="23"/>
              <w:ind w:left="21" w:right="129"/>
              <w:jc w:val="both"/>
              <w:rPr>
                <w:sz w:val="24"/>
              </w:rPr>
            </w:pPr>
            <w:r>
              <w:rPr>
                <w:spacing w:val="-2"/>
                <w:sz w:val="24"/>
              </w:rPr>
              <w:t>-Col·laboració</w:t>
            </w:r>
            <w:r>
              <w:rPr>
                <w:spacing w:val="-18"/>
                <w:sz w:val="24"/>
              </w:rPr>
              <w:t xml:space="preserve"> </w:t>
            </w:r>
            <w:r>
              <w:rPr>
                <w:spacing w:val="-2"/>
                <w:sz w:val="24"/>
              </w:rPr>
              <w:t>en</w:t>
            </w:r>
            <w:r>
              <w:rPr>
                <w:spacing w:val="-17"/>
                <w:sz w:val="24"/>
              </w:rPr>
              <w:t xml:space="preserve"> </w:t>
            </w:r>
            <w:r>
              <w:rPr>
                <w:spacing w:val="-2"/>
                <w:sz w:val="24"/>
              </w:rPr>
              <w:t xml:space="preserve">menys </w:t>
            </w:r>
            <w:r>
              <w:rPr>
                <w:sz w:val="24"/>
              </w:rPr>
              <w:t>de 2</w:t>
            </w:r>
          </w:p>
          <w:p w14:paraId="4ADE9F1C" w14:textId="77777777" w:rsidR="000F5216" w:rsidRDefault="00681104" w:rsidP="006F0211">
            <w:pPr>
              <w:pStyle w:val="TableParagraph"/>
              <w:spacing w:before="1" w:line="259" w:lineRule="exact"/>
              <w:ind w:left="7"/>
              <w:jc w:val="both"/>
              <w:rPr>
                <w:sz w:val="24"/>
              </w:rPr>
            </w:pPr>
            <w:r>
              <w:rPr>
                <w:spacing w:val="-2"/>
                <w:sz w:val="24"/>
              </w:rPr>
              <w:t>esdeveniments</w:t>
            </w:r>
            <w:r>
              <w:rPr>
                <w:spacing w:val="3"/>
                <w:sz w:val="24"/>
              </w:rPr>
              <w:t xml:space="preserve"> </w:t>
            </w:r>
            <w:r>
              <w:rPr>
                <w:spacing w:val="-2"/>
                <w:sz w:val="24"/>
              </w:rPr>
              <w:t>anuals</w:t>
            </w:r>
          </w:p>
        </w:tc>
        <w:tc>
          <w:tcPr>
            <w:tcW w:w="2836" w:type="dxa"/>
          </w:tcPr>
          <w:p w14:paraId="598AD2D5" w14:textId="77777777" w:rsidR="000F5216" w:rsidRDefault="000F5216" w:rsidP="006F0211">
            <w:pPr>
              <w:pStyle w:val="TableParagraph"/>
              <w:spacing w:before="23"/>
              <w:jc w:val="both"/>
              <w:rPr>
                <w:sz w:val="24"/>
              </w:rPr>
            </w:pPr>
          </w:p>
          <w:p w14:paraId="3DC7112B" w14:textId="77777777" w:rsidR="000F5216" w:rsidRDefault="00681104" w:rsidP="006F0211">
            <w:pPr>
              <w:pStyle w:val="TableParagraph"/>
              <w:spacing w:before="1"/>
              <w:ind w:left="81"/>
              <w:jc w:val="both"/>
              <w:rPr>
                <w:sz w:val="24"/>
              </w:rPr>
            </w:pPr>
            <w:r>
              <w:rPr>
                <w:sz w:val="24"/>
              </w:rPr>
              <w:t>10</w:t>
            </w:r>
            <w:r>
              <w:rPr>
                <w:spacing w:val="-2"/>
                <w:sz w:val="24"/>
              </w:rPr>
              <w:t xml:space="preserve"> punts</w:t>
            </w:r>
          </w:p>
        </w:tc>
      </w:tr>
      <w:tr w:rsidR="000F5216" w14:paraId="47E14D31" w14:textId="77777777">
        <w:trPr>
          <w:trHeight w:val="2266"/>
        </w:trPr>
        <w:tc>
          <w:tcPr>
            <w:tcW w:w="2504" w:type="dxa"/>
          </w:tcPr>
          <w:p w14:paraId="734A98FF" w14:textId="77777777" w:rsidR="000F5216" w:rsidRDefault="000F5216" w:rsidP="006F0211">
            <w:pPr>
              <w:pStyle w:val="TableParagraph"/>
              <w:spacing w:before="141"/>
              <w:jc w:val="both"/>
              <w:rPr>
                <w:sz w:val="24"/>
              </w:rPr>
            </w:pPr>
          </w:p>
          <w:p w14:paraId="0FDC6CF8" w14:textId="77777777" w:rsidR="000F5216" w:rsidRDefault="00681104" w:rsidP="006F0211">
            <w:pPr>
              <w:pStyle w:val="TableParagraph"/>
              <w:spacing w:before="1"/>
              <w:ind w:left="21"/>
              <w:jc w:val="both"/>
              <w:rPr>
                <w:b/>
                <w:sz w:val="24"/>
              </w:rPr>
            </w:pPr>
            <w:r>
              <w:rPr>
                <w:b/>
                <w:spacing w:val="-4"/>
                <w:sz w:val="24"/>
              </w:rPr>
              <w:t>Hores</w:t>
            </w:r>
            <w:r>
              <w:rPr>
                <w:b/>
                <w:spacing w:val="-53"/>
                <w:sz w:val="24"/>
              </w:rPr>
              <w:t xml:space="preserve"> </w:t>
            </w:r>
            <w:r>
              <w:rPr>
                <w:b/>
                <w:spacing w:val="-2"/>
                <w:sz w:val="24"/>
              </w:rPr>
              <w:t>Anuals</w:t>
            </w:r>
          </w:p>
          <w:p w14:paraId="164D232A" w14:textId="77777777" w:rsidR="000F5216" w:rsidRDefault="00681104" w:rsidP="006F0211">
            <w:pPr>
              <w:pStyle w:val="TableParagraph"/>
              <w:ind w:left="21" w:right="388" w:firstLine="802"/>
              <w:jc w:val="both"/>
              <w:rPr>
                <w:b/>
                <w:sz w:val="24"/>
              </w:rPr>
            </w:pPr>
            <w:r>
              <w:rPr>
                <w:b/>
                <w:spacing w:val="-4"/>
                <w:sz w:val="24"/>
              </w:rPr>
              <w:t xml:space="preserve">d'Ús d'Instal·lacions </w:t>
            </w:r>
            <w:r>
              <w:rPr>
                <w:b/>
                <w:spacing w:val="-2"/>
                <w:sz w:val="24"/>
              </w:rPr>
              <w:t>Municipals</w:t>
            </w:r>
          </w:p>
        </w:tc>
        <w:tc>
          <w:tcPr>
            <w:tcW w:w="3260" w:type="dxa"/>
          </w:tcPr>
          <w:p w14:paraId="284AB729" w14:textId="77777777" w:rsidR="000F5216" w:rsidRDefault="00681104" w:rsidP="006F0211">
            <w:pPr>
              <w:pStyle w:val="TableParagraph"/>
              <w:spacing w:before="6" w:line="280" w:lineRule="atLeast"/>
              <w:ind w:left="35" w:right="129"/>
              <w:jc w:val="both"/>
              <w:rPr>
                <w:sz w:val="24"/>
              </w:rPr>
            </w:pPr>
            <w:r>
              <w:rPr>
                <w:sz w:val="24"/>
              </w:rPr>
              <w:t>Es valorarà el nombre total d'hores anuals que l’entitat utilitza les instal·lacions municipals per</w:t>
            </w:r>
            <w:r>
              <w:rPr>
                <w:spacing w:val="-10"/>
                <w:sz w:val="24"/>
              </w:rPr>
              <w:t xml:space="preserve"> </w:t>
            </w:r>
            <w:r>
              <w:rPr>
                <w:sz w:val="24"/>
              </w:rPr>
              <w:t>a</w:t>
            </w:r>
            <w:r>
              <w:rPr>
                <w:spacing w:val="-11"/>
                <w:sz w:val="24"/>
              </w:rPr>
              <w:t xml:space="preserve"> </w:t>
            </w:r>
            <w:r>
              <w:rPr>
                <w:sz w:val="24"/>
              </w:rPr>
              <w:t>les</w:t>
            </w:r>
            <w:r>
              <w:rPr>
                <w:spacing w:val="-10"/>
                <w:sz w:val="24"/>
              </w:rPr>
              <w:t xml:space="preserve"> </w:t>
            </w:r>
            <w:r>
              <w:rPr>
                <w:sz w:val="24"/>
              </w:rPr>
              <w:t>seves</w:t>
            </w:r>
            <w:r>
              <w:rPr>
                <w:spacing w:val="-10"/>
                <w:sz w:val="24"/>
              </w:rPr>
              <w:t xml:space="preserve"> </w:t>
            </w:r>
            <w:r>
              <w:rPr>
                <w:sz w:val="24"/>
              </w:rPr>
              <w:t xml:space="preserve">activitats. (Només es tindrà en compte el de major </w:t>
            </w:r>
            <w:r>
              <w:rPr>
                <w:spacing w:val="-2"/>
                <w:sz w:val="24"/>
              </w:rPr>
              <w:t>puntuació).</w:t>
            </w:r>
          </w:p>
        </w:tc>
        <w:tc>
          <w:tcPr>
            <w:tcW w:w="2836" w:type="dxa"/>
          </w:tcPr>
          <w:p w14:paraId="55615C83" w14:textId="77777777" w:rsidR="000F5216" w:rsidRDefault="000F5216" w:rsidP="006F0211">
            <w:pPr>
              <w:pStyle w:val="TableParagraph"/>
              <w:jc w:val="both"/>
              <w:rPr>
                <w:sz w:val="24"/>
              </w:rPr>
            </w:pPr>
          </w:p>
          <w:p w14:paraId="1326E569" w14:textId="77777777" w:rsidR="000F5216" w:rsidRDefault="000F5216" w:rsidP="006F0211">
            <w:pPr>
              <w:pStyle w:val="TableParagraph"/>
              <w:spacing w:before="140"/>
              <w:jc w:val="both"/>
              <w:rPr>
                <w:sz w:val="24"/>
              </w:rPr>
            </w:pPr>
          </w:p>
          <w:p w14:paraId="563B9C20" w14:textId="77777777" w:rsidR="000F5216" w:rsidRDefault="00681104" w:rsidP="006F0211">
            <w:pPr>
              <w:pStyle w:val="TableParagraph"/>
              <w:ind w:left="81"/>
              <w:jc w:val="both"/>
              <w:rPr>
                <w:sz w:val="24"/>
              </w:rPr>
            </w:pPr>
            <w:r>
              <w:rPr>
                <w:sz w:val="24"/>
              </w:rPr>
              <w:t>Fins</w:t>
            </w:r>
            <w:r>
              <w:rPr>
                <w:spacing w:val="-2"/>
                <w:sz w:val="24"/>
              </w:rPr>
              <w:t xml:space="preserve"> </w:t>
            </w:r>
            <w:r>
              <w:rPr>
                <w:sz w:val="24"/>
              </w:rPr>
              <w:t>a</w:t>
            </w:r>
            <w:r>
              <w:rPr>
                <w:spacing w:val="-1"/>
                <w:sz w:val="24"/>
              </w:rPr>
              <w:t xml:space="preserve"> </w:t>
            </w:r>
            <w:r>
              <w:rPr>
                <w:sz w:val="24"/>
              </w:rPr>
              <w:t>20</w:t>
            </w:r>
            <w:r>
              <w:rPr>
                <w:spacing w:val="-2"/>
                <w:sz w:val="24"/>
              </w:rPr>
              <w:t xml:space="preserve"> punts</w:t>
            </w:r>
          </w:p>
        </w:tc>
      </w:tr>
      <w:tr w:rsidR="000F5216" w14:paraId="57E4DE81" w14:textId="77777777">
        <w:trPr>
          <w:trHeight w:val="560"/>
        </w:trPr>
        <w:tc>
          <w:tcPr>
            <w:tcW w:w="2504" w:type="dxa"/>
          </w:tcPr>
          <w:p w14:paraId="295B3B47" w14:textId="77777777" w:rsidR="000F5216" w:rsidRDefault="000F5216" w:rsidP="006F0211">
            <w:pPr>
              <w:pStyle w:val="TableParagraph"/>
              <w:jc w:val="both"/>
              <w:rPr>
                <w:rFonts w:ascii="Times New Roman"/>
              </w:rPr>
            </w:pPr>
          </w:p>
        </w:tc>
        <w:tc>
          <w:tcPr>
            <w:tcW w:w="3260" w:type="dxa"/>
          </w:tcPr>
          <w:p w14:paraId="2BFDCA8B" w14:textId="77777777" w:rsidR="000F5216" w:rsidRDefault="00681104" w:rsidP="006F0211">
            <w:pPr>
              <w:pStyle w:val="TableParagraph"/>
              <w:spacing w:line="279" w:lineRule="exact"/>
              <w:ind w:left="7"/>
              <w:jc w:val="both"/>
              <w:rPr>
                <w:sz w:val="24"/>
              </w:rPr>
            </w:pPr>
            <w:r>
              <w:rPr>
                <w:sz w:val="24"/>
              </w:rPr>
              <w:t>-</w:t>
            </w:r>
            <w:r>
              <w:rPr>
                <w:spacing w:val="36"/>
                <w:sz w:val="24"/>
              </w:rPr>
              <w:t xml:space="preserve"> </w:t>
            </w:r>
            <w:r>
              <w:rPr>
                <w:sz w:val="24"/>
              </w:rPr>
              <w:t>Més</w:t>
            </w:r>
            <w:r>
              <w:rPr>
                <w:spacing w:val="38"/>
                <w:sz w:val="24"/>
              </w:rPr>
              <w:t xml:space="preserve"> </w:t>
            </w:r>
            <w:r>
              <w:rPr>
                <w:sz w:val="24"/>
              </w:rPr>
              <w:t>de</w:t>
            </w:r>
            <w:r>
              <w:rPr>
                <w:spacing w:val="37"/>
                <w:sz w:val="24"/>
              </w:rPr>
              <w:t xml:space="preserve"> </w:t>
            </w:r>
            <w:r>
              <w:rPr>
                <w:sz w:val="24"/>
              </w:rPr>
              <w:t>1,000</w:t>
            </w:r>
            <w:r>
              <w:rPr>
                <w:spacing w:val="41"/>
                <w:sz w:val="24"/>
              </w:rPr>
              <w:t xml:space="preserve"> </w:t>
            </w:r>
            <w:r>
              <w:rPr>
                <w:spacing w:val="-2"/>
                <w:sz w:val="24"/>
              </w:rPr>
              <w:t>hores</w:t>
            </w:r>
          </w:p>
          <w:p w14:paraId="424FEF5E" w14:textId="77777777" w:rsidR="000F5216" w:rsidRDefault="00681104" w:rsidP="006F0211">
            <w:pPr>
              <w:pStyle w:val="TableParagraph"/>
              <w:spacing w:line="261" w:lineRule="exact"/>
              <w:ind w:left="7"/>
              <w:jc w:val="both"/>
              <w:rPr>
                <w:sz w:val="24"/>
              </w:rPr>
            </w:pPr>
            <w:r>
              <w:rPr>
                <w:spacing w:val="-2"/>
                <w:sz w:val="24"/>
              </w:rPr>
              <w:t>anuals</w:t>
            </w:r>
          </w:p>
        </w:tc>
        <w:tc>
          <w:tcPr>
            <w:tcW w:w="2836" w:type="dxa"/>
          </w:tcPr>
          <w:p w14:paraId="0F9EBDD2" w14:textId="77777777" w:rsidR="000F5216" w:rsidRDefault="00681104" w:rsidP="006F0211">
            <w:pPr>
              <w:pStyle w:val="TableParagraph"/>
              <w:spacing w:before="137"/>
              <w:ind w:left="81"/>
              <w:jc w:val="both"/>
              <w:rPr>
                <w:sz w:val="24"/>
              </w:rPr>
            </w:pPr>
            <w:r>
              <w:rPr>
                <w:sz w:val="24"/>
              </w:rPr>
              <w:t>5</w:t>
            </w:r>
            <w:r>
              <w:rPr>
                <w:spacing w:val="1"/>
                <w:sz w:val="24"/>
              </w:rPr>
              <w:t xml:space="preserve"> </w:t>
            </w:r>
            <w:r>
              <w:rPr>
                <w:spacing w:val="-2"/>
                <w:sz w:val="24"/>
              </w:rPr>
              <w:t>punts</w:t>
            </w:r>
          </w:p>
        </w:tc>
      </w:tr>
      <w:tr w:rsidR="000F5216" w14:paraId="710D5097" w14:textId="77777777">
        <w:trPr>
          <w:trHeight w:val="560"/>
        </w:trPr>
        <w:tc>
          <w:tcPr>
            <w:tcW w:w="2504" w:type="dxa"/>
          </w:tcPr>
          <w:p w14:paraId="0238E411" w14:textId="77777777" w:rsidR="000F5216" w:rsidRDefault="000F5216" w:rsidP="006F0211">
            <w:pPr>
              <w:pStyle w:val="TableParagraph"/>
              <w:jc w:val="both"/>
              <w:rPr>
                <w:rFonts w:ascii="Times New Roman"/>
              </w:rPr>
            </w:pPr>
          </w:p>
        </w:tc>
        <w:tc>
          <w:tcPr>
            <w:tcW w:w="3260" w:type="dxa"/>
          </w:tcPr>
          <w:p w14:paraId="5B92148D" w14:textId="77777777" w:rsidR="000F5216" w:rsidRDefault="00681104" w:rsidP="006F0211">
            <w:pPr>
              <w:pStyle w:val="TableParagraph"/>
              <w:spacing w:line="279" w:lineRule="exact"/>
              <w:ind w:left="7"/>
              <w:jc w:val="both"/>
              <w:rPr>
                <w:sz w:val="24"/>
              </w:rPr>
            </w:pPr>
            <w:r>
              <w:rPr>
                <w:sz w:val="24"/>
              </w:rPr>
              <w:t>-</w:t>
            </w:r>
            <w:r>
              <w:rPr>
                <w:spacing w:val="-7"/>
                <w:sz w:val="24"/>
              </w:rPr>
              <w:t xml:space="preserve"> </w:t>
            </w:r>
            <w:r>
              <w:rPr>
                <w:sz w:val="24"/>
              </w:rPr>
              <w:t>Entre</w:t>
            </w:r>
            <w:r>
              <w:rPr>
                <w:spacing w:val="-6"/>
                <w:sz w:val="24"/>
              </w:rPr>
              <w:t xml:space="preserve"> </w:t>
            </w:r>
            <w:r>
              <w:rPr>
                <w:sz w:val="24"/>
              </w:rPr>
              <w:t>500</w:t>
            </w:r>
            <w:r>
              <w:rPr>
                <w:spacing w:val="-5"/>
                <w:sz w:val="24"/>
              </w:rPr>
              <w:t xml:space="preserve"> </w:t>
            </w:r>
            <w:r>
              <w:rPr>
                <w:sz w:val="24"/>
              </w:rPr>
              <w:t>i</w:t>
            </w:r>
            <w:r>
              <w:rPr>
                <w:spacing w:val="-5"/>
                <w:sz w:val="24"/>
              </w:rPr>
              <w:t xml:space="preserve"> </w:t>
            </w:r>
            <w:r>
              <w:rPr>
                <w:sz w:val="24"/>
              </w:rPr>
              <w:t>1,000</w:t>
            </w:r>
            <w:r>
              <w:rPr>
                <w:spacing w:val="-4"/>
                <w:sz w:val="24"/>
              </w:rPr>
              <w:t xml:space="preserve"> </w:t>
            </w:r>
            <w:r>
              <w:rPr>
                <w:spacing w:val="-2"/>
                <w:sz w:val="24"/>
              </w:rPr>
              <w:t>hores</w:t>
            </w:r>
          </w:p>
          <w:p w14:paraId="0E2B3DCB" w14:textId="77777777" w:rsidR="000F5216" w:rsidRDefault="00681104" w:rsidP="006F0211">
            <w:pPr>
              <w:pStyle w:val="TableParagraph"/>
              <w:spacing w:line="261" w:lineRule="exact"/>
              <w:ind w:left="7"/>
              <w:jc w:val="both"/>
              <w:rPr>
                <w:sz w:val="24"/>
              </w:rPr>
            </w:pPr>
            <w:r>
              <w:rPr>
                <w:spacing w:val="-2"/>
                <w:sz w:val="24"/>
              </w:rPr>
              <w:t>anuals</w:t>
            </w:r>
          </w:p>
        </w:tc>
        <w:tc>
          <w:tcPr>
            <w:tcW w:w="2836" w:type="dxa"/>
          </w:tcPr>
          <w:p w14:paraId="2BEE53B0" w14:textId="77777777" w:rsidR="000F5216" w:rsidRDefault="00681104" w:rsidP="006F0211">
            <w:pPr>
              <w:pStyle w:val="TableParagraph"/>
              <w:spacing w:before="137"/>
              <w:ind w:left="81"/>
              <w:jc w:val="both"/>
              <w:rPr>
                <w:sz w:val="24"/>
              </w:rPr>
            </w:pPr>
            <w:r>
              <w:rPr>
                <w:sz w:val="24"/>
              </w:rPr>
              <w:t>10</w:t>
            </w:r>
            <w:r>
              <w:rPr>
                <w:spacing w:val="-2"/>
                <w:sz w:val="24"/>
              </w:rPr>
              <w:t xml:space="preserve"> punts</w:t>
            </w:r>
          </w:p>
        </w:tc>
      </w:tr>
      <w:tr w:rsidR="000F5216" w14:paraId="1862DDDA" w14:textId="77777777">
        <w:trPr>
          <w:trHeight w:val="560"/>
        </w:trPr>
        <w:tc>
          <w:tcPr>
            <w:tcW w:w="2504" w:type="dxa"/>
          </w:tcPr>
          <w:p w14:paraId="26D99FE7" w14:textId="77777777" w:rsidR="000F5216" w:rsidRDefault="000F5216" w:rsidP="006F0211">
            <w:pPr>
              <w:pStyle w:val="TableParagraph"/>
              <w:jc w:val="both"/>
              <w:rPr>
                <w:rFonts w:ascii="Times New Roman"/>
              </w:rPr>
            </w:pPr>
          </w:p>
        </w:tc>
        <w:tc>
          <w:tcPr>
            <w:tcW w:w="3260" w:type="dxa"/>
          </w:tcPr>
          <w:p w14:paraId="05D81BE4" w14:textId="77777777" w:rsidR="000F5216" w:rsidRDefault="00681104" w:rsidP="006F0211">
            <w:pPr>
              <w:pStyle w:val="TableParagraph"/>
              <w:spacing w:line="279" w:lineRule="exact"/>
              <w:ind w:left="7"/>
              <w:jc w:val="both"/>
              <w:rPr>
                <w:sz w:val="24"/>
              </w:rPr>
            </w:pPr>
            <w:r>
              <w:rPr>
                <w:sz w:val="24"/>
              </w:rPr>
              <w:t>-</w:t>
            </w:r>
            <w:r>
              <w:rPr>
                <w:spacing w:val="-3"/>
                <w:sz w:val="24"/>
              </w:rPr>
              <w:t xml:space="preserve"> </w:t>
            </w:r>
            <w:r>
              <w:rPr>
                <w:sz w:val="24"/>
              </w:rPr>
              <w:t>Entre 100</w:t>
            </w:r>
            <w:r>
              <w:rPr>
                <w:spacing w:val="-2"/>
                <w:sz w:val="24"/>
              </w:rPr>
              <w:t xml:space="preserve"> </w:t>
            </w:r>
            <w:r>
              <w:rPr>
                <w:sz w:val="24"/>
              </w:rPr>
              <w:t>i</w:t>
            </w:r>
            <w:r>
              <w:rPr>
                <w:spacing w:val="-2"/>
                <w:sz w:val="24"/>
              </w:rPr>
              <w:t xml:space="preserve"> </w:t>
            </w:r>
            <w:r>
              <w:rPr>
                <w:sz w:val="24"/>
              </w:rPr>
              <w:t>500</w:t>
            </w:r>
            <w:r>
              <w:rPr>
                <w:spacing w:val="-1"/>
                <w:sz w:val="24"/>
              </w:rPr>
              <w:t xml:space="preserve"> </w:t>
            </w:r>
            <w:r>
              <w:rPr>
                <w:spacing w:val="-2"/>
                <w:sz w:val="24"/>
              </w:rPr>
              <w:t>hores</w:t>
            </w:r>
          </w:p>
          <w:p w14:paraId="4EB2AB6E" w14:textId="77777777" w:rsidR="000F5216" w:rsidRDefault="00681104" w:rsidP="006F0211">
            <w:pPr>
              <w:pStyle w:val="TableParagraph"/>
              <w:spacing w:line="261" w:lineRule="exact"/>
              <w:ind w:left="7"/>
              <w:jc w:val="both"/>
              <w:rPr>
                <w:sz w:val="24"/>
              </w:rPr>
            </w:pPr>
            <w:r>
              <w:rPr>
                <w:spacing w:val="-2"/>
                <w:sz w:val="24"/>
              </w:rPr>
              <w:t>anuals</w:t>
            </w:r>
          </w:p>
        </w:tc>
        <w:tc>
          <w:tcPr>
            <w:tcW w:w="2836" w:type="dxa"/>
          </w:tcPr>
          <w:p w14:paraId="37677E3E" w14:textId="77777777" w:rsidR="000F5216" w:rsidRDefault="00681104" w:rsidP="006F0211">
            <w:pPr>
              <w:pStyle w:val="TableParagraph"/>
              <w:spacing w:before="137"/>
              <w:ind w:left="81"/>
              <w:jc w:val="both"/>
              <w:rPr>
                <w:sz w:val="24"/>
              </w:rPr>
            </w:pPr>
            <w:r>
              <w:rPr>
                <w:sz w:val="24"/>
              </w:rPr>
              <w:t>15</w:t>
            </w:r>
            <w:r>
              <w:rPr>
                <w:spacing w:val="-2"/>
                <w:sz w:val="24"/>
              </w:rPr>
              <w:t xml:space="preserve"> punts</w:t>
            </w:r>
          </w:p>
        </w:tc>
      </w:tr>
      <w:tr w:rsidR="000F5216" w14:paraId="428B93BA" w14:textId="77777777">
        <w:trPr>
          <w:trHeight w:val="560"/>
        </w:trPr>
        <w:tc>
          <w:tcPr>
            <w:tcW w:w="2504" w:type="dxa"/>
          </w:tcPr>
          <w:p w14:paraId="23E5B90E" w14:textId="77777777" w:rsidR="000F5216" w:rsidRDefault="000F5216" w:rsidP="006F0211">
            <w:pPr>
              <w:pStyle w:val="TableParagraph"/>
              <w:jc w:val="both"/>
              <w:rPr>
                <w:rFonts w:ascii="Times New Roman"/>
              </w:rPr>
            </w:pPr>
          </w:p>
        </w:tc>
        <w:tc>
          <w:tcPr>
            <w:tcW w:w="3260" w:type="dxa"/>
          </w:tcPr>
          <w:p w14:paraId="3EF92527" w14:textId="77777777" w:rsidR="000F5216" w:rsidRDefault="00681104" w:rsidP="006F0211">
            <w:pPr>
              <w:pStyle w:val="TableParagraph"/>
              <w:spacing w:line="279" w:lineRule="exact"/>
              <w:ind w:left="7"/>
              <w:jc w:val="both"/>
              <w:rPr>
                <w:sz w:val="24"/>
              </w:rPr>
            </w:pPr>
            <w:r>
              <w:rPr>
                <w:sz w:val="24"/>
              </w:rPr>
              <w:t>-</w:t>
            </w:r>
            <w:r>
              <w:rPr>
                <w:spacing w:val="36"/>
                <w:sz w:val="24"/>
              </w:rPr>
              <w:t xml:space="preserve"> </w:t>
            </w:r>
            <w:r>
              <w:rPr>
                <w:sz w:val="24"/>
              </w:rPr>
              <w:t>Menys</w:t>
            </w:r>
            <w:r>
              <w:rPr>
                <w:spacing w:val="36"/>
                <w:sz w:val="24"/>
              </w:rPr>
              <w:t xml:space="preserve"> </w:t>
            </w:r>
            <w:r>
              <w:rPr>
                <w:sz w:val="24"/>
              </w:rPr>
              <w:t>de</w:t>
            </w:r>
            <w:r>
              <w:rPr>
                <w:spacing w:val="37"/>
                <w:sz w:val="24"/>
              </w:rPr>
              <w:t xml:space="preserve"> </w:t>
            </w:r>
            <w:r>
              <w:rPr>
                <w:sz w:val="24"/>
              </w:rPr>
              <w:t>100</w:t>
            </w:r>
            <w:r>
              <w:rPr>
                <w:spacing w:val="39"/>
                <w:sz w:val="24"/>
              </w:rPr>
              <w:t xml:space="preserve"> </w:t>
            </w:r>
            <w:r>
              <w:rPr>
                <w:spacing w:val="-2"/>
                <w:sz w:val="24"/>
              </w:rPr>
              <w:t>hores</w:t>
            </w:r>
          </w:p>
          <w:p w14:paraId="7713258D" w14:textId="77777777" w:rsidR="000F5216" w:rsidRDefault="00681104" w:rsidP="006F0211">
            <w:pPr>
              <w:pStyle w:val="TableParagraph"/>
              <w:spacing w:line="261" w:lineRule="exact"/>
              <w:ind w:left="7"/>
              <w:jc w:val="both"/>
              <w:rPr>
                <w:sz w:val="24"/>
              </w:rPr>
            </w:pPr>
            <w:r>
              <w:rPr>
                <w:spacing w:val="-2"/>
                <w:sz w:val="24"/>
              </w:rPr>
              <w:t>anuals</w:t>
            </w:r>
          </w:p>
        </w:tc>
        <w:tc>
          <w:tcPr>
            <w:tcW w:w="2836" w:type="dxa"/>
          </w:tcPr>
          <w:p w14:paraId="34949101" w14:textId="77777777" w:rsidR="000F5216" w:rsidRDefault="00681104" w:rsidP="006F0211">
            <w:pPr>
              <w:pStyle w:val="TableParagraph"/>
              <w:spacing w:before="137"/>
              <w:ind w:left="81"/>
              <w:jc w:val="both"/>
              <w:rPr>
                <w:sz w:val="24"/>
              </w:rPr>
            </w:pPr>
            <w:r>
              <w:rPr>
                <w:sz w:val="24"/>
              </w:rPr>
              <w:t>20</w:t>
            </w:r>
            <w:r>
              <w:rPr>
                <w:spacing w:val="-2"/>
                <w:sz w:val="24"/>
              </w:rPr>
              <w:t xml:space="preserve"> punts</w:t>
            </w:r>
          </w:p>
        </w:tc>
      </w:tr>
      <w:tr w:rsidR="000F5216" w14:paraId="79F178A3" w14:textId="77777777">
        <w:trPr>
          <w:trHeight w:val="445"/>
        </w:trPr>
        <w:tc>
          <w:tcPr>
            <w:tcW w:w="2504" w:type="dxa"/>
          </w:tcPr>
          <w:p w14:paraId="7FAF2188" w14:textId="77777777" w:rsidR="000F5216" w:rsidRDefault="000F5216" w:rsidP="006F0211">
            <w:pPr>
              <w:pStyle w:val="TableParagraph"/>
              <w:jc w:val="both"/>
              <w:rPr>
                <w:rFonts w:ascii="Times New Roman"/>
              </w:rPr>
            </w:pPr>
          </w:p>
        </w:tc>
        <w:tc>
          <w:tcPr>
            <w:tcW w:w="3260" w:type="dxa"/>
          </w:tcPr>
          <w:p w14:paraId="7CA64BE0" w14:textId="77777777" w:rsidR="000F5216" w:rsidRDefault="000F5216" w:rsidP="006F0211">
            <w:pPr>
              <w:pStyle w:val="TableParagraph"/>
              <w:jc w:val="both"/>
              <w:rPr>
                <w:rFonts w:ascii="Times New Roman"/>
              </w:rPr>
            </w:pPr>
          </w:p>
        </w:tc>
        <w:tc>
          <w:tcPr>
            <w:tcW w:w="2836" w:type="dxa"/>
          </w:tcPr>
          <w:p w14:paraId="12B9B8C1" w14:textId="77777777" w:rsidR="000F5216" w:rsidRDefault="000F5216" w:rsidP="006F0211">
            <w:pPr>
              <w:pStyle w:val="TableParagraph"/>
              <w:jc w:val="both"/>
              <w:rPr>
                <w:rFonts w:ascii="Times New Roman"/>
              </w:rPr>
            </w:pPr>
          </w:p>
        </w:tc>
      </w:tr>
    </w:tbl>
    <w:p w14:paraId="3FADEBB8" w14:textId="6A059B4A" w:rsidR="000F5216" w:rsidRDefault="000F5216" w:rsidP="006F0211">
      <w:pPr>
        <w:jc w:val="both"/>
        <w:rPr>
          <w:sz w:val="2"/>
          <w:szCs w:val="2"/>
        </w:rPr>
      </w:pPr>
    </w:p>
    <w:p w14:paraId="0E38B7E8" w14:textId="77777777" w:rsidR="000F5216" w:rsidRDefault="000F5216" w:rsidP="006F0211">
      <w:pPr>
        <w:jc w:val="both"/>
        <w:rPr>
          <w:sz w:val="2"/>
          <w:szCs w:val="2"/>
        </w:rPr>
        <w:sectPr w:rsidR="000F5216">
          <w:type w:val="continuous"/>
          <w:pgSz w:w="11910" w:h="16840"/>
          <w:pgMar w:top="1400" w:right="1417" w:bottom="1260" w:left="425" w:header="0" w:footer="1060" w:gutter="0"/>
          <w:cols w:space="708"/>
        </w:sectPr>
      </w:pPr>
    </w:p>
    <w:tbl>
      <w:tblPr>
        <w:tblStyle w:val="TableNormal"/>
        <w:tblW w:w="0" w:type="auto"/>
        <w:tblInd w:w="133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14:paraId="09383E83" w14:textId="77777777">
        <w:trPr>
          <w:trHeight w:val="2286"/>
        </w:trPr>
        <w:tc>
          <w:tcPr>
            <w:tcW w:w="2504" w:type="dxa"/>
          </w:tcPr>
          <w:p w14:paraId="30F3EC64" w14:textId="77777777" w:rsidR="000F5216" w:rsidRDefault="00681104" w:rsidP="006F0211">
            <w:pPr>
              <w:pStyle w:val="TableParagraph"/>
              <w:ind w:left="21" w:right="49"/>
              <w:jc w:val="both"/>
              <w:rPr>
                <w:b/>
                <w:sz w:val="24"/>
              </w:rPr>
            </w:pPr>
            <w:r>
              <w:rPr>
                <w:b/>
                <w:sz w:val="24"/>
              </w:rPr>
              <w:lastRenderedPageBreak/>
              <w:t>Trajectòria</w:t>
            </w:r>
            <w:r>
              <w:rPr>
                <w:b/>
                <w:spacing w:val="-19"/>
                <w:sz w:val="24"/>
              </w:rPr>
              <w:t xml:space="preserve"> </w:t>
            </w:r>
            <w:r>
              <w:rPr>
                <w:b/>
                <w:sz w:val="24"/>
              </w:rPr>
              <w:t>i</w:t>
            </w:r>
            <w:r>
              <w:rPr>
                <w:b/>
                <w:spacing w:val="-21"/>
                <w:sz w:val="24"/>
              </w:rPr>
              <w:t xml:space="preserve"> </w:t>
            </w:r>
            <w:r>
              <w:rPr>
                <w:b/>
                <w:sz w:val="24"/>
              </w:rPr>
              <w:t xml:space="preserve">Èxits Esportius de l’Entitat o </w:t>
            </w:r>
            <w:r>
              <w:rPr>
                <w:b/>
                <w:spacing w:val="-2"/>
                <w:sz w:val="24"/>
              </w:rPr>
              <w:t>Esportista</w:t>
            </w:r>
          </w:p>
        </w:tc>
        <w:tc>
          <w:tcPr>
            <w:tcW w:w="3260" w:type="dxa"/>
          </w:tcPr>
          <w:p w14:paraId="18C07925" w14:textId="77777777" w:rsidR="000F5216" w:rsidRDefault="00681104" w:rsidP="006F0211">
            <w:pPr>
              <w:pStyle w:val="TableParagraph"/>
              <w:spacing w:before="23"/>
              <w:ind w:left="35" w:right="15"/>
              <w:jc w:val="both"/>
              <w:rPr>
                <w:sz w:val="24"/>
              </w:rPr>
            </w:pPr>
            <w:r>
              <w:rPr>
                <w:sz w:val="24"/>
              </w:rPr>
              <w:t xml:space="preserve">Es valorarà la trajectòria i els èxits esportius de l’entitat o de l’esportista en competicions oficials. (Només es tindrà en compte el de major </w:t>
            </w:r>
            <w:r>
              <w:rPr>
                <w:spacing w:val="-2"/>
                <w:sz w:val="24"/>
              </w:rPr>
              <w:t>puntuació).</w:t>
            </w:r>
          </w:p>
        </w:tc>
        <w:tc>
          <w:tcPr>
            <w:tcW w:w="2836" w:type="dxa"/>
          </w:tcPr>
          <w:p w14:paraId="2AF4387D" w14:textId="77777777" w:rsidR="000F5216" w:rsidRDefault="000F5216" w:rsidP="006F0211">
            <w:pPr>
              <w:pStyle w:val="TableParagraph"/>
              <w:jc w:val="both"/>
              <w:rPr>
                <w:sz w:val="24"/>
              </w:rPr>
            </w:pPr>
          </w:p>
          <w:p w14:paraId="7627E827" w14:textId="77777777" w:rsidR="000F5216" w:rsidRDefault="000F5216" w:rsidP="006F0211">
            <w:pPr>
              <w:pStyle w:val="TableParagraph"/>
              <w:jc w:val="both"/>
              <w:rPr>
                <w:sz w:val="24"/>
              </w:rPr>
            </w:pPr>
          </w:p>
          <w:p w14:paraId="74020AB7" w14:textId="77777777" w:rsidR="000F5216" w:rsidRDefault="000F5216" w:rsidP="006F0211">
            <w:pPr>
              <w:pStyle w:val="TableParagraph"/>
              <w:jc w:val="both"/>
              <w:rPr>
                <w:sz w:val="24"/>
              </w:rPr>
            </w:pPr>
          </w:p>
          <w:p w14:paraId="0D61F3B6" w14:textId="77777777" w:rsidR="000F5216" w:rsidRDefault="000F5216" w:rsidP="006F0211">
            <w:pPr>
              <w:pStyle w:val="TableParagraph"/>
              <w:spacing w:before="37"/>
              <w:jc w:val="both"/>
              <w:rPr>
                <w:sz w:val="24"/>
              </w:rPr>
            </w:pPr>
          </w:p>
          <w:p w14:paraId="01CF4FE2" w14:textId="77777777" w:rsidR="000F5216" w:rsidRDefault="00681104" w:rsidP="006F0211">
            <w:pPr>
              <w:pStyle w:val="TableParagraph"/>
              <w:ind w:left="81"/>
              <w:jc w:val="both"/>
              <w:rPr>
                <w:sz w:val="24"/>
              </w:rPr>
            </w:pPr>
            <w:r>
              <w:rPr>
                <w:sz w:val="24"/>
              </w:rPr>
              <w:t>Fins</w:t>
            </w:r>
            <w:r>
              <w:rPr>
                <w:spacing w:val="-2"/>
                <w:sz w:val="24"/>
              </w:rPr>
              <w:t xml:space="preserve"> </w:t>
            </w:r>
            <w:r>
              <w:rPr>
                <w:sz w:val="24"/>
              </w:rPr>
              <w:t>a</w:t>
            </w:r>
            <w:r>
              <w:rPr>
                <w:spacing w:val="-1"/>
                <w:sz w:val="24"/>
              </w:rPr>
              <w:t xml:space="preserve"> </w:t>
            </w:r>
            <w:r>
              <w:rPr>
                <w:sz w:val="24"/>
              </w:rPr>
              <w:t>20</w:t>
            </w:r>
            <w:r>
              <w:rPr>
                <w:spacing w:val="-2"/>
                <w:sz w:val="24"/>
              </w:rPr>
              <w:t xml:space="preserve"> punts</w:t>
            </w:r>
          </w:p>
        </w:tc>
      </w:tr>
      <w:tr w:rsidR="000F5216" w14:paraId="0A2EBB7A" w14:textId="77777777">
        <w:trPr>
          <w:trHeight w:val="840"/>
        </w:trPr>
        <w:tc>
          <w:tcPr>
            <w:tcW w:w="2504" w:type="dxa"/>
          </w:tcPr>
          <w:p w14:paraId="4DC2DDEA" w14:textId="77777777" w:rsidR="000F5216" w:rsidRDefault="000F5216" w:rsidP="006F0211">
            <w:pPr>
              <w:pStyle w:val="TableParagraph"/>
              <w:jc w:val="both"/>
              <w:rPr>
                <w:rFonts w:ascii="Times New Roman"/>
              </w:rPr>
            </w:pPr>
          </w:p>
        </w:tc>
        <w:tc>
          <w:tcPr>
            <w:tcW w:w="3260" w:type="dxa"/>
          </w:tcPr>
          <w:p w14:paraId="47C83EED" w14:textId="77777777" w:rsidR="000F5216" w:rsidRDefault="00681104" w:rsidP="006F0211">
            <w:pPr>
              <w:pStyle w:val="TableParagraph"/>
              <w:ind w:left="7" w:right="129"/>
              <w:jc w:val="both"/>
              <w:rPr>
                <w:sz w:val="24"/>
              </w:rPr>
            </w:pPr>
            <w:r>
              <w:rPr>
                <w:sz w:val="24"/>
              </w:rPr>
              <w:t>- Títol</w:t>
            </w:r>
            <w:r>
              <w:rPr>
                <w:spacing w:val="40"/>
                <w:sz w:val="24"/>
              </w:rPr>
              <w:t xml:space="preserve"> </w:t>
            </w:r>
            <w:r>
              <w:rPr>
                <w:sz w:val="24"/>
              </w:rPr>
              <w:t>de campió</w:t>
            </w:r>
            <w:r>
              <w:rPr>
                <w:spacing w:val="69"/>
                <w:sz w:val="24"/>
              </w:rPr>
              <w:t xml:space="preserve"> </w:t>
            </w:r>
            <w:r>
              <w:rPr>
                <w:sz w:val="24"/>
              </w:rPr>
              <w:t xml:space="preserve">en </w:t>
            </w:r>
            <w:r>
              <w:rPr>
                <w:spacing w:val="-2"/>
                <w:sz w:val="24"/>
              </w:rPr>
              <w:t>competicions</w:t>
            </w:r>
          </w:p>
          <w:p w14:paraId="6822EE59" w14:textId="77777777" w:rsidR="000F5216" w:rsidRDefault="00681104" w:rsidP="006F0211">
            <w:pPr>
              <w:pStyle w:val="TableParagraph"/>
              <w:spacing w:line="261" w:lineRule="exact"/>
              <w:ind w:left="7"/>
              <w:jc w:val="both"/>
              <w:rPr>
                <w:sz w:val="24"/>
              </w:rPr>
            </w:pPr>
            <w:r>
              <w:rPr>
                <w:spacing w:val="-2"/>
                <w:sz w:val="24"/>
              </w:rPr>
              <w:t>nacionals/internacionals</w:t>
            </w:r>
          </w:p>
        </w:tc>
        <w:tc>
          <w:tcPr>
            <w:tcW w:w="2836" w:type="dxa"/>
          </w:tcPr>
          <w:p w14:paraId="1F1ECDE3" w14:textId="77777777" w:rsidR="000F5216" w:rsidRDefault="000F5216" w:rsidP="006F0211">
            <w:pPr>
              <w:pStyle w:val="TableParagraph"/>
              <w:spacing w:before="151"/>
              <w:jc w:val="both"/>
              <w:rPr>
                <w:sz w:val="24"/>
              </w:rPr>
            </w:pPr>
          </w:p>
          <w:p w14:paraId="7BCD331C" w14:textId="77777777" w:rsidR="000F5216" w:rsidRDefault="00681104" w:rsidP="006F0211">
            <w:pPr>
              <w:pStyle w:val="TableParagraph"/>
              <w:spacing w:before="1"/>
              <w:ind w:left="81"/>
              <w:jc w:val="both"/>
              <w:rPr>
                <w:sz w:val="24"/>
              </w:rPr>
            </w:pPr>
            <w:r>
              <w:rPr>
                <w:sz w:val="24"/>
              </w:rPr>
              <w:t>20</w:t>
            </w:r>
            <w:r>
              <w:rPr>
                <w:spacing w:val="-2"/>
                <w:sz w:val="24"/>
              </w:rPr>
              <w:t xml:space="preserve"> punts</w:t>
            </w:r>
          </w:p>
        </w:tc>
      </w:tr>
      <w:tr w:rsidR="000F5216" w14:paraId="2E8C69DA" w14:textId="77777777">
        <w:trPr>
          <w:trHeight w:val="840"/>
        </w:trPr>
        <w:tc>
          <w:tcPr>
            <w:tcW w:w="2504" w:type="dxa"/>
          </w:tcPr>
          <w:p w14:paraId="3DDAE600" w14:textId="77777777" w:rsidR="000F5216" w:rsidRDefault="000F5216" w:rsidP="006F0211">
            <w:pPr>
              <w:pStyle w:val="TableParagraph"/>
              <w:jc w:val="both"/>
              <w:rPr>
                <w:rFonts w:ascii="Times New Roman"/>
              </w:rPr>
            </w:pPr>
          </w:p>
        </w:tc>
        <w:tc>
          <w:tcPr>
            <w:tcW w:w="3260" w:type="dxa"/>
          </w:tcPr>
          <w:p w14:paraId="11B66E10" w14:textId="77777777" w:rsidR="000F5216" w:rsidRDefault="00681104" w:rsidP="006F0211">
            <w:pPr>
              <w:pStyle w:val="TableParagraph"/>
              <w:ind w:left="7" w:right="129"/>
              <w:jc w:val="both"/>
              <w:rPr>
                <w:sz w:val="24"/>
              </w:rPr>
            </w:pPr>
            <w:r>
              <w:rPr>
                <w:sz w:val="24"/>
              </w:rPr>
              <w:t>-</w:t>
            </w:r>
            <w:r>
              <w:rPr>
                <w:spacing w:val="-20"/>
                <w:sz w:val="24"/>
              </w:rPr>
              <w:t xml:space="preserve"> </w:t>
            </w:r>
            <w:r>
              <w:rPr>
                <w:sz w:val="24"/>
              </w:rPr>
              <w:t>Subcampió</w:t>
            </w:r>
            <w:r>
              <w:rPr>
                <w:spacing w:val="-19"/>
                <w:sz w:val="24"/>
              </w:rPr>
              <w:t xml:space="preserve"> </w:t>
            </w:r>
            <w:r>
              <w:rPr>
                <w:sz w:val="24"/>
              </w:rPr>
              <w:t xml:space="preserve">en </w:t>
            </w:r>
            <w:r>
              <w:rPr>
                <w:spacing w:val="-2"/>
                <w:sz w:val="24"/>
              </w:rPr>
              <w:t>competicions</w:t>
            </w:r>
          </w:p>
          <w:p w14:paraId="1EA90A0C" w14:textId="77777777" w:rsidR="000F5216" w:rsidRDefault="00681104" w:rsidP="006F0211">
            <w:pPr>
              <w:pStyle w:val="TableParagraph"/>
              <w:spacing w:line="261" w:lineRule="exact"/>
              <w:ind w:left="7"/>
              <w:jc w:val="both"/>
              <w:rPr>
                <w:sz w:val="24"/>
              </w:rPr>
            </w:pPr>
            <w:r>
              <w:rPr>
                <w:spacing w:val="-2"/>
                <w:sz w:val="24"/>
              </w:rPr>
              <w:t>nacionals/internacionals</w:t>
            </w:r>
          </w:p>
        </w:tc>
        <w:tc>
          <w:tcPr>
            <w:tcW w:w="2836" w:type="dxa"/>
          </w:tcPr>
          <w:p w14:paraId="55F3249B" w14:textId="77777777" w:rsidR="000F5216" w:rsidRDefault="000F5216" w:rsidP="006F0211">
            <w:pPr>
              <w:pStyle w:val="TableParagraph"/>
              <w:spacing w:before="151"/>
              <w:jc w:val="both"/>
              <w:rPr>
                <w:sz w:val="24"/>
              </w:rPr>
            </w:pPr>
          </w:p>
          <w:p w14:paraId="6BD03BA0" w14:textId="77777777" w:rsidR="000F5216" w:rsidRDefault="00681104" w:rsidP="006F0211">
            <w:pPr>
              <w:pStyle w:val="TableParagraph"/>
              <w:spacing w:before="1"/>
              <w:ind w:left="81"/>
              <w:jc w:val="both"/>
              <w:rPr>
                <w:sz w:val="24"/>
              </w:rPr>
            </w:pPr>
            <w:r>
              <w:rPr>
                <w:sz w:val="24"/>
              </w:rPr>
              <w:t>15</w:t>
            </w:r>
            <w:r>
              <w:rPr>
                <w:spacing w:val="-2"/>
                <w:sz w:val="24"/>
              </w:rPr>
              <w:t xml:space="preserve"> punts</w:t>
            </w:r>
          </w:p>
        </w:tc>
      </w:tr>
      <w:tr w:rsidR="000F5216" w14:paraId="05D8AADB" w14:textId="77777777">
        <w:trPr>
          <w:trHeight w:val="560"/>
        </w:trPr>
        <w:tc>
          <w:tcPr>
            <w:tcW w:w="2504" w:type="dxa"/>
          </w:tcPr>
          <w:p w14:paraId="5BC5AC6E" w14:textId="77777777" w:rsidR="000F5216" w:rsidRDefault="000F5216" w:rsidP="006F0211">
            <w:pPr>
              <w:pStyle w:val="TableParagraph"/>
              <w:jc w:val="both"/>
              <w:rPr>
                <w:rFonts w:ascii="Times New Roman"/>
              </w:rPr>
            </w:pPr>
          </w:p>
        </w:tc>
        <w:tc>
          <w:tcPr>
            <w:tcW w:w="3260" w:type="dxa"/>
          </w:tcPr>
          <w:p w14:paraId="4974E8CD" w14:textId="77777777" w:rsidR="000F5216" w:rsidRDefault="00681104" w:rsidP="006F0211">
            <w:pPr>
              <w:pStyle w:val="TableParagraph"/>
              <w:spacing w:line="279" w:lineRule="exact"/>
              <w:ind w:left="7"/>
              <w:jc w:val="both"/>
              <w:rPr>
                <w:sz w:val="24"/>
              </w:rPr>
            </w:pPr>
            <w:r>
              <w:rPr>
                <w:sz w:val="24"/>
              </w:rPr>
              <w:t>-</w:t>
            </w:r>
            <w:r>
              <w:rPr>
                <w:spacing w:val="-8"/>
                <w:sz w:val="24"/>
              </w:rPr>
              <w:t xml:space="preserve"> </w:t>
            </w:r>
            <w:r>
              <w:rPr>
                <w:sz w:val="24"/>
              </w:rPr>
              <w:t>Campió</w:t>
            </w:r>
            <w:r>
              <w:rPr>
                <w:spacing w:val="-7"/>
                <w:sz w:val="24"/>
              </w:rPr>
              <w:t xml:space="preserve"> </w:t>
            </w:r>
            <w:r>
              <w:rPr>
                <w:sz w:val="24"/>
              </w:rPr>
              <w:t>en</w:t>
            </w:r>
            <w:r>
              <w:rPr>
                <w:spacing w:val="-13"/>
                <w:sz w:val="24"/>
              </w:rPr>
              <w:t xml:space="preserve"> </w:t>
            </w:r>
            <w:r>
              <w:rPr>
                <w:spacing w:val="-2"/>
                <w:sz w:val="24"/>
              </w:rPr>
              <w:t>competicions</w:t>
            </w:r>
          </w:p>
          <w:p w14:paraId="2513EF72" w14:textId="77777777" w:rsidR="000F5216" w:rsidRDefault="00681104" w:rsidP="006F0211">
            <w:pPr>
              <w:pStyle w:val="TableParagraph"/>
              <w:spacing w:line="261" w:lineRule="exact"/>
              <w:ind w:left="7"/>
              <w:jc w:val="both"/>
              <w:rPr>
                <w:sz w:val="24"/>
              </w:rPr>
            </w:pPr>
            <w:r>
              <w:rPr>
                <w:spacing w:val="-2"/>
                <w:sz w:val="24"/>
              </w:rPr>
              <w:t>regionals</w:t>
            </w:r>
          </w:p>
        </w:tc>
        <w:tc>
          <w:tcPr>
            <w:tcW w:w="2836" w:type="dxa"/>
          </w:tcPr>
          <w:p w14:paraId="08D59C45" w14:textId="77777777" w:rsidR="000F5216" w:rsidRDefault="00681104" w:rsidP="006F0211">
            <w:pPr>
              <w:pStyle w:val="TableParagraph"/>
              <w:spacing w:before="209"/>
              <w:ind w:left="81"/>
              <w:jc w:val="both"/>
              <w:rPr>
                <w:sz w:val="24"/>
              </w:rPr>
            </w:pPr>
            <w:r>
              <w:rPr>
                <w:sz w:val="24"/>
              </w:rPr>
              <w:t>10</w:t>
            </w:r>
            <w:r>
              <w:rPr>
                <w:spacing w:val="-2"/>
                <w:sz w:val="24"/>
              </w:rPr>
              <w:t xml:space="preserve"> punts</w:t>
            </w:r>
          </w:p>
        </w:tc>
      </w:tr>
      <w:tr w:rsidR="000F5216" w14:paraId="2C344249" w14:textId="77777777">
        <w:trPr>
          <w:trHeight w:val="559"/>
        </w:trPr>
        <w:tc>
          <w:tcPr>
            <w:tcW w:w="2504" w:type="dxa"/>
          </w:tcPr>
          <w:p w14:paraId="641F5857" w14:textId="77777777" w:rsidR="000F5216" w:rsidRDefault="000F5216" w:rsidP="006F0211">
            <w:pPr>
              <w:pStyle w:val="TableParagraph"/>
              <w:jc w:val="both"/>
              <w:rPr>
                <w:rFonts w:ascii="Times New Roman"/>
              </w:rPr>
            </w:pPr>
          </w:p>
        </w:tc>
        <w:tc>
          <w:tcPr>
            <w:tcW w:w="3260" w:type="dxa"/>
          </w:tcPr>
          <w:p w14:paraId="218CF812" w14:textId="77777777" w:rsidR="000F5216" w:rsidRDefault="00681104" w:rsidP="006F0211">
            <w:pPr>
              <w:pStyle w:val="TableParagraph"/>
              <w:spacing w:line="279" w:lineRule="exact"/>
              <w:ind w:left="7"/>
              <w:jc w:val="both"/>
              <w:rPr>
                <w:sz w:val="24"/>
              </w:rPr>
            </w:pPr>
            <w:r>
              <w:rPr>
                <w:sz w:val="24"/>
              </w:rPr>
              <w:t>-</w:t>
            </w:r>
            <w:r>
              <w:rPr>
                <w:spacing w:val="-6"/>
                <w:sz w:val="24"/>
              </w:rPr>
              <w:t xml:space="preserve"> </w:t>
            </w:r>
            <w:r>
              <w:rPr>
                <w:sz w:val="24"/>
              </w:rPr>
              <w:t>Participació</w:t>
            </w:r>
            <w:r>
              <w:rPr>
                <w:spacing w:val="-1"/>
                <w:sz w:val="24"/>
              </w:rPr>
              <w:t xml:space="preserve"> </w:t>
            </w:r>
            <w:r>
              <w:rPr>
                <w:spacing w:val="-2"/>
                <w:sz w:val="24"/>
              </w:rPr>
              <w:t>destacada</w:t>
            </w:r>
          </w:p>
          <w:p w14:paraId="381584AF" w14:textId="77777777" w:rsidR="000F5216" w:rsidRDefault="00681104" w:rsidP="006F0211">
            <w:pPr>
              <w:pStyle w:val="TableParagraph"/>
              <w:spacing w:line="261" w:lineRule="exact"/>
              <w:ind w:left="7"/>
              <w:jc w:val="both"/>
              <w:rPr>
                <w:sz w:val="24"/>
              </w:rPr>
            </w:pPr>
            <w:r>
              <w:rPr>
                <w:sz w:val="24"/>
              </w:rPr>
              <w:t>en</w:t>
            </w:r>
            <w:r>
              <w:rPr>
                <w:spacing w:val="-6"/>
                <w:sz w:val="24"/>
              </w:rPr>
              <w:t xml:space="preserve"> </w:t>
            </w:r>
            <w:r>
              <w:rPr>
                <w:sz w:val="24"/>
              </w:rPr>
              <w:t>competicions</w:t>
            </w:r>
            <w:r>
              <w:rPr>
                <w:spacing w:val="-3"/>
                <w:sz w:val="24"/>
              </w:rPr>
              <w:t xml:space="preserve"> </w:t>
            </w:r>
            <w:r>
              <w:rPr>
                <w:spacing w:val="-2"/>
                <w:sz w:val="24"/>
              </w:rPr>
              <w:t>locals</w:t>
            </w:r>
          </w:p>
        </w:tc>
        <w:tc>
          <w:tcPr>
            <w:tcW w:w="2836" w:type="dxa"/>
          </w:tcPr>
          <w:p w14:paraId="2C90059E" w14:textId="77777777" w:rsidR="000F5216" w:rsidRDefault="00681104" w:rsidP="006F0211">
            <w:pPr>
              <w:pStyle w:val="TableParagraph"/>
              <w:spacing w:before="209"/>
              <w:ind w:left="81"/>
              <w:jc w:val="both"/>
              <w:rPr>
                <w:sz w:val="24"/>
              </w:rPr>
            </w:pPr>
            <w:r>
              <w:rPr>
                <w:sz w:val="24"/>
              </w:rPr>
              <w:t>5</w:t>
            </w:r>
            <w:r>
              <w:rPr>
                <w:spacing w:val="1"/>
                <w:sz w:val="24"/>
              </w:rPr>
              <w:t xml:space="preserve"> </w:t>
            </w:r>
            <w:r>
              <w:rPr>
                <w:spacing w:val="-2"/>
                <w:sz w:val="24"/>
              </w:rPr>
              <w:t>punts</w:t>
            </w:r>
          </w:p>
        </w:tc>
      </w:tr>
      <w:tr w:rsidR="000F5216" w14:paraId="07D8B2D7" w14:textId="77777777">
        <w:trPr>
          <w:trHeight w:val="1422"/>
        </w:trPr>
        <w:tc>
          <w:tcPr>
            <w:tcW w:w="2504" w:type="dxa"/>
          </w:tcPr>
          <w:p w14:paraId="6BDFB3B9" w14:textId="77777777" w:rsidR="000F5216" w:rsidRDefault="00681104" w:rsidP="006F0211">
            <w:pPr>
              <w:pStyle w:val="TableParagraph"/>
              <w:spacing w:before="23"/>
              <w:ind w:left="21" w:right="150"/>
              <w:jc w:val="both"/>
              <w:rPr>
                <w:b/>
                <w:sz w:val="24"/>
              </w:rPr>
            </w:pPr>
            <w:r>
              <w:rPr>
                <w:b/>
                <w:spacing w:val="-2"/>
                <w:sz w:val="24"/>
              </w:rPr>
              <w:t xml:space="preserve">Propostes d'Estructura </w:t>
            </w:r>
            <w:r>
              <w:rPr>
                <w:b/>
                <w:sz w:val="24"/>
              </w:rPr>
              <w:t>Esportiva per Edat</w:t>
            </w:r>
            <w:r>
              <w:rPr>
                <w:b/>
                <w:spacing w:val="-21"/>
                <w:sz w:val="24"/>
              </w:rPr>
              <w:t xml:space="preserve"> </w:t>
            </w:r>
            <w:r>
              <w:rPr>
                <w:b/>
                <w:sz w:val="24"/>
              </w:rPr>
              <w:t>i</w:t>
            </w:r>
            <w:r>
              <w:rPr>
                <w:b/>
                <w:spacing w:val="-20"/>
                <w:sz w:val="24"/>
              </w:rPr>
              <w:t xml:space="preserve"> </w:t>
            </w:r>
            <w:r>
              <w:rPr>
                <w:b/>
                <w:sz w:val="24"/>
              </w:rPr>
              <w:t>Categoria</w:t>
            </w:r>
          </w:p>
        </w:tc>
        <w:tc>
          <w:tcPr>
            <w:tcW w:w="3260" w:type="dxa"/>
          </w:tcPr>
          <w:p w14:paraId="7FFEABCD" w14:textId="77777777" w:rsidR="000F5216" w:rsidRDefault="00681104" w:rsidP="006F0211">
            <w:pPr>
              <w:pStyle w:val="TableParagraph"/>
              <w:spacing w:before="2" w:line="280" w:lineRule="atLeast"/>
              <w:ind w:left="35" w:right="18"/>
              <w:jc w:val="both"/>
              <w:rPr>
                <w:sz w:val="24"/>
              </w:rPr>
            </w:pPr>
            <w:r>
              <w:rPr>
                <w:sz w:val="24"/>
              </w:rPr>
              <w:t>Es valorarà la diversitat i l’amplitud de les categories i edats cobertes per l’estructura esportiva de l’entitat.</w:t>
            </w:r>
          </w:p>
        </w:tc>
        <w:tc>
          <w:tcPr>
            <w:tcW w:w="2836" w:type="dxa"/>
          </w:tcPr>
          <w:p w14:paraId="6811D161" w14:textId="77777777" w:rsidR="000F5216" w:rsidRDefault="000F5216" w:rsidP="006F0211">
            <w:pPr>
              <w:pStyle w:val="TableParagraph"/>
              <w:jc w:val="both"/>
              <w:rPr>
                <w:sz w:val="24"/>
              </w:rPr>
            </w:pPr>
          </w:p>
          <w:p w14:paraId="0E9A6476" w14:textId="77777777" w:rsidR="000F5216" w:rsidRDefault="000F5216" w:rsidP="006F0211">
            <w:pPr>
              <w:pStyle w:val="TableParagraph"/>
              <w:spacing w:before="164"/>
              <w:jc w:val="both"/>
              <w:rPr>
                <w:sz w:val="24"/>
              </w:rPr>
            </w:pPr>
          </w:p>
          <w:p w14:paraId="540CBDC3" w14:textId="77777777" w:rsidR="000F5216" w:rsidRDefault="00681104" w:rsidP="006F0211">
            <w:pPr>
              <w:pStyle w:val="TableParagraph"/>
              <w:ind w:left="81"/>
              <w:jc w:val="both"/>
              <w:rPr>
                <w:sz w:val="24"/>
              </w:rPr>
            </w:pPr>
            <w:r>
              <w:rPr>
                <w:sz w:val="24"/>
              </w:rPr>
              <w:t>Fins</w:t>
            </w:r>
            <w:r>
              <w:rPr>
                <w:spacing w:val="-2"/>
                <w:sz w:val="24"/>
              </w:rPr>
              <w:t xml:space="preserve"> </w:t>
            </w:r>
            <w:r>
              <w:rPr>
                <w:sz w:val="24"/>
              </w:rPr>
              <w:t>a</w:t>
            </w:r>
            <w:r>
              <w:rPr>
                <w:spacing w:val="-1"/>
                <w:sz w:val="24"/>
              </w:rPr>
              <w:t xml:space="preserve"> </w:t>
            </w:r>
            <w:r>
              <w:rPr>
                <w:sz w:val="24"/>
              </w:rPr>
              <w:t>20</w:t>
            </w:r>
            <w:r>
              <w:rPr>
                <w:spacing w:val="-2"/>
                <w:sz w:val="24"/>
              </w:rPr>
              <w:t xml:space="preserve"> punts</w:t>
            </w:r>
          </w:p>
        </w:tc>
      </w:tr>
      <w:tr w:rsidR="000F5216" w14:paraId="76502A02" w14:textId="77777777">
        <w:trPr>
          <w:trHeight w:val="860"/>
        </w:trPr>
        <w:tc>
          <w:tcPr>
            <w:tcW w:w="2504" w:type="dxa"/>
          </w:tcPr>
          <w:p w14:paraId="1F51A325" w14:textId="77777777" w:rsidR="000F5216" w:rsidRDefault="00681104" w:rsidP="006F0211">
            <w:pPr>
              <w:pStyle w:val="TableParagraph"/>
              <w:spacing w:line="280" w:lineRule="atLeast"/>
              <w:ind w:left="21" w:right="317"/>
              <w:jc w:val="both"/>
              <w:rPr>
                <w:sz w:val="24"/>
              </w:rPr>
            </w:pPr>
            <w:r>
              <w:rPr>
                <w:sz w:val="24"/>
              </w:rPr>
              <w:t xml:space="preserve">-Propostes que </w:t>
            </w:r>
            <w:r>
              <w:rPr>
                <w:spacing w:val="-2"/>
                <w:sz w:val="24"/>
              </w:rPr>
              <w:t>abasteix</w:t>
            </w:r>
            <w:r>
              <w:rPr>
                <w:spacing w:val="-18"/>
                <w:sz w:val="24"/>
              </w:rPr>
              <w:t xml:space="preserve"> </w:t>
            </w:r>
            <w:r>
              <w:rPr>
                <w:spacing w:val="-2"/>
                <w:sz w:val="24"/>
              </w:rPr>
              <w:t xml:space="preserve">diferents </w:t>
            </w:r>
            <w:r>
              <w:rPr>
                <w:sz w:val="24"/>
              </w:rPr>
              <w:t>categories</w:t>
            </w:r>
            <w:r>
              <w:rPr>
                <w:spacing w:val="-5"/>
                <w:sz w:val="24"/>
              </w:rPr>
              <w:t xml:space="preserve"> </w:t>
            </w:r>
            <w:r>
              <w:rPr>
                <w:spacing w:val="-2"/>
                <w:sz w:val="24"/>
              </w:rPr>
              <w:t>d’edat</w:t>
            </w:r>
          </w:p>
        </w:tc>
        <w:tc>
          <w:tcPr>
            <w:tcW w:w="3260" w:type="dxa"/>
          </w:tcPr>
          <w:p w14:paraId="19EC8F65" w14:textId="77777777" w:rsidR="000F5216" w:rsidRDefault="000F5216" w:rsidP="006F0211">
            <w:pPr>
              <w:pStyle w:val="TableParagraph"/>
              <w:spacing w:before="23"/>
              <w:jc w:val="both"/>
              <w:rPr>
                <w:sz w:val="24"/>
              </w:rPr>
            </w:pPr>
          </w:p>
          <w:p w14:paraId="2345DE13" w14:textId="77777777" w:rsidR="000F5216" w:rsidRDefault="00681104" w:rsidP="006F0211">
            <w:pPr>
              <w:pStyle w:val="TableParagraph"/>
              <w:spacing w:before="1"/>
              <w:ind w:left="35"/>
              <w:jc w:val="both"/>
              <w:rPr>
                <w:sz w:val="24"/>
              </w:rPr>
            </w:pPr>
            <w:r>
              <w:rPr>
                <w:sz w:val="24"/>
              </w:rPr>
              <w:t>-</w:t>
            </w:r>
            <w:r>
              <w:rPr>
                <w:spacing w:val="-2"/>
                <w:sz w:val="24"/>
              </w:rPr>
              <w:t xml:space="preserve"> </w:t>
            </w:r>
            <w:r>
              <w:rPr>
                <w:sz w:val="24"/>
              </w:rPr>
              <w:t>Diversitat</w:t>
            </w:r>
            <w:r>
              <w:rPr>
                <w:spacing w:val="-2"/>
                <w:sz w:val="24"/>
              </w:rPr>
              <w:t xml:space="preserve"> </w:t>
            </w:r>
            <w:r>
              <w:rPr>
                <w:sz w:val="24"/>
              </w:rPr>
              <w:t>de</w:t>
            </w:r>
            <w:r>
              <w:rPr>
                <w:spacing w:val="-2"/>
                <w:sz w:val="24"/>
              </w:rPr>
              <w:t xml:space="preserve"> categories</w:t>
            </w:r>
          </w:p>
        </w:tc>
        <w:tc>
          <w:tcPr>
            <w:tcW w:w="2836" w:type="dxa"/>
          </w:tcPr>
          <w:p w14:paraId="4A654436" w14:textId="77777777" w:rsidR="000F5216" w:rsidRDefault="000F5216" w:rsidP="006F0211">
            <w:pPr>
              <w:pStyle w:val="TableParagraph"/>
              <w:spacing w:before="161"/>
              <w:jc w:val="both"/>
              <w:rPr>
                <w:sz w:val="24"/>
              </w:rPr>
            </w:pPr>
          </w:p>
          <w:p w14:paraId="29F6A622" w14:textId="77777777" w:rsidR="000F5216" w:rsidRDefault="00681104" w:rsidP="006F0211">
            <w:pPr>
              <w:pStyle w:val="TableParagraph"/>
              <w:spacing w:before="1"/>
              <w:ind w:left="81"/>
              <w:jc w:val="both"/>
              <w:rPr>
                <w:sz w:val="24"/>
              </w:rPr>
            </w:pPr>
            <w:r>
              <w:rPr>
                <w:sz w:val="24"/>
              </w:rPr>
              <w:t>2,5</w:t>
            </w:r>
            <w:r>
              <w:rPr>
                <w:spacing w:val="-2"/>
                <w:sz w:val="24"/>
              </w:rPr>
              <w:t xml:space="preserve"> </w:t>
            </w:r>
            <w:r>
              <w:rPr>
                <w:sz w:val="24"/>
              </w:rPr>
              <w:t>por</w:t>
            </w:r>
            <w:r>
              <w:rPr>
                <w:spacing w:val="-1"/>
                <w:sz w:val="24"/>
              </w:rPr>
              <w:t xml:space="preserve"> </w:t>
            </w:r>
            <w:r>
              <w:rPr>
                <w:spacing w:val="-2"/>
                <w:sz w:val="24"/>
              </w:rPr>
              <w:t>categoria.</w:t>
            </w:r>
          </w:p>
        </w:tc>
      </w:tr>
      <w:tr w:rsidR="000F5216" w14:paraId="25BB0C5C" w14:textId="77777777">
        <w:trPr>
          <w:trHeight w:val="1142"/>
        </w:trPr>
        <w:tc>
          <w:tcPr>
            <w:tcW w:w="2504" w:type="dxa"/>
          </w:tcPr>
          <w:p w14:paraId="7C688FC0" w14:textId="77777777" w:rsidR="000F5216" w:rsidRDefault="00681104" w:rsidP="006F0211">
            <w:pPr>
              <w:pStyle w:val="TableParagraph"/>
              <w:spacing w:before="19"/>
              <w:ind w:left="21" w:right="49"/>
              <w:jc w:val="both"/>
              <w:rPr>
                <w:b/>
                <w:sz w:val="24"/>
              </w:rPr>
            </w:pPr>
            <w:r>
              <w:rPr>
                <w:b/>
                <w:sz w:val="24"/>
              </w:rPr>
              <w:t>Nombre de Monitors</w:t>
            </w:r>
            <w:r>
              <w:rPr>
                <w:b/>
                <w:spacing w:val="-13"/>
                <w:sz w:val="24"/>
              </w:rPr>
              <w:t xml:space="preserve"> </w:t>
            </w:r>
            <w:r>
              <w:rPr>
                <w:b/>
                <w:sz w:val="24"/>
              </w:rPr>
              <w:t>i</w:t>
            </w:r>
            <w:r>
              <w:rPr>
                <w:b/>
                <w:spacing w:val="-14"/>
                <w:sz w:val="24"/>
              </w:rPr>
              <w:t xml:space="preserve"> </w:t>
            </w:r>
            <w:r>
              <w:rPr>
                <w:b/>
                <w:sz w:val="24"/>
              </w:rPr>
              <w:t>la</w:t>
            </w:r>
            <w:r>
              <w:rPr>
                <w:b/>
                <w:spacing w:val="-14"/>
                <w:sz w:val="24"/>
              </w:rPr>
              <w:t xml:space="preserve"> </w:t>
            </w:r>
            <w:r>
              <w:rPr>
                <w:b/>
                <w:sz w:val="24"/>
              </w:rPr>
              <w:t xml:space="preserve">seva </w:t>
            </w:r>
            <w:r>
              <w:rPr>
                <w:b/>
                <w:spacing w:val="-2"/>
                <w:sz w:val="24"/>
              </w:rPr>
              <w:t>Qualificació</w:t>
            </w:r>
          </w:p>
        </w:tc>
        <w:tc>
          <w:tcPr>
            <w:tcW w:w="3260" w:type="dxa"/>
          </w:tcPr>
          <w:p w14:paraId="525FB0DC" w14:textId="77777777" w:rsidR="000F5216" w:rsidRDefault="00681104" w:rsidP="006F0211">
            <w:pPr>
              <w:pStyle w:val="TableParagraph"/>
              <w:spacing w:before="2" w:line="280" w:lineRule="atLeast"/>
              <w:ind w:left="7" w:right="46"/>
              <w:jc w:val="both"/>
              <w:rPr>
                <w:sz w:val="24"/>
              </w:rPr>
            </w:pPr>
            <w:r>
              <w:rPr>
                <w:sz w:val="24"/>
              </w:rPr>
              <w:t>Es valorarà el nombre de monitors involucrats en les</w:t>
            </w:r>
            <w:r>
              <w:rPr>
                <w:spacing w:val="-7"/>
                <w:sz w:val="24"/>
              </w:rPr>
              <w:t xml:space="preserve"> </w:t>
            </w:r>
            <w:r>
              <w:rPr>
                <w:sz w:val="24"/>
              </w:rPr>
              <w:t>activitats</w:t>
            </w:r>
            <w:r>
              <w:rPr>
                <w:spacing w:val="-9"/>
                <w:sz w:val="24"/>
              </w:rPr>
              <w:t xml:space="preserve"> </w:t>
            </w:r>
            <w:r>
              <w:rPr>
                <w:sz w:val="24"/>
              </w:rPr>
              <w:t>i</w:t>
            </w:r>
            <w:r>
              <w:rPr>
                <w:spacing w:val="-9"/>
                <w:sz w:val="24"/>
              </w:rPr>
              <w:t xml:space="preserve"> </w:t>
            </w:r>
            <w:r>
              <w:rPr>
                <w:sz w:val="24"/>
              </w:rPr>
              <w:t>el</w:t>
            </w:r>
            <w:r>
              <w:rPr>
                <w:spacing w:val="-10"/>
                <w:sz w:val="24"/>
              </w:rPr>
              <w:t xml:space="preserve"> </w:t>
            </w:r>
            <w:r>
              <w:rPr>
                <w:sz w:val="24"/>
              </w:rPr>
              <w:t>seu</w:t>
            </w:r>
            <w:r>
              <w:rPr>
                <w:spacing w:val="-8"/>
                <w:sz w:val="24"/>
              </w:rPr>
              <w:t xml:space="preserve"> </w:t>
            </w:r>
            <w:r>
              <w:rPr>
                <w:sz w:val="24"/>
              </w:rPr>
              <w:t>nivell de titulació.</w:t>
            </w:r>
          </w:p>
        </w:tc>
        <w:tc>
          <w:tcPr>
            <w:tcW w:w="2836" w:type="dxa"/>
          </w:tcPr>
          <w:p w14:paraId="3C10C85B" w14:textId="77777777" w:rsidR="000F5216" w:rsidRDefault="000F5216" w:rsidP="006F0211">
            <w:pPr>
              <w:pStyle w:val="TableParagraph"/>
              <w:spacing w:before="23"/>
              <w:jc w:val="both"/>
              <w:rPr>
                <w:sz w:val="24"/>
              </w:rPr>
            </w:pPr>
          </w:p>
          <w:p w14:paraId="6AE31C21" w14:textId="77777777" w:rsidR="000F5216" w:rsidRDefault="00681104" w:rsidP="006F0211">
            <w:pPr>
              <w:pStyle w:val="TableParagraph"/>
              <w:spacing w:before="1"/>
              <w:ind w:left="5"/>
              <w:jc w:val="both"/>
              <w:rPr>
                <w:sz w:val="24"/>
              </w:rPr>
            </w:pPr>
            <w:r>
              <w:rPr>
                <w:sz w:val="24"/>
              </w:rPr>
              <w:t>Fins</w:t>
            </w:r>
            <w:r>
              <w:rPr>
                <w:spacing w:val="40"/>
                <w:sz w:val="24"/>
              </w:rPr>
              <w:t xml:space="preserve"> </w:t>
            </w:r>
            <w:r>
              <w:rPr>
                <w:sz w:val="24"/>
              </w:rPr>
              <w:t>a</w:t>
            </w:r>
            <w:r>
              <w:rPr>
                <w:spacing w:val="40"/>
                <w:sz w:val="24"/>
              </w:rPr>
              <w:t xml:space="preserve"> </w:t>
            </w:r>
            <w:r>
              <w:rPr>
                <w:sz w:val="24"/>
              </w:rPr>
              <w:t>30</w:t>
            </w:r>
            <w:r>
              <w:rPr>
                <w:spacing w:val="40"/>
                <w:sz w:val="24"/>
              </w:rPr>
              <w:t xml:space="preserve"> </w:t>
            </w:r>
            <w:r>
              <w:rPr>
                <w:sz w:val="24"/>
              </w:rPr>
              <w:t>punts</w:t>
            </w:r>
            <w:r>
              <w:rPr>
                <w:spacing w:val="40"/>
                <w:sz w:val="24"/>
              </w:rPr>
              <w:t xml:space="preserve"> </w:t>
            </w:r>
            <w:r>
              <w:rPr>
                <w:sz w:val="24"/>
              </w:rPr>
              <w:t>per monitor amb titulació</w:t>
            </w:r>
          </w:p>
        </w:tc>
      </w:tr>
      <w:tr w:rsidR="000F5216" w14:paraId="07A1C216" w14:textId="77777777">
        <w:trPr>
          <w:trHeight w:val="700"/>
        </w:trPr>
        <w:tc>
          <w:tcPr>
            <w:tcW w:w="2504" w:type="dxa"/>
          </w:tcPr>
          <w:p w14:paraId="13D5EE55" w14:textId="77777777" w:rsidR="000F5216" w:rsidRDefault="000F5216" w:rsidP="006F0211">
            <w:pPr>
              <w:pStyle w:val="TableParagraph"/>
              <w:jc w:val="both"/>
              <w:rPr>
                <w:rFonts w:ascii="Times New Roman"/>
              </w:rPr>
            </w:pPr>
          </w:p>
        </w:tc>
        <w:tc>
          <w:tcPr>
            <w:tcW w:w="3260" w:type="dxa"/>
          </w:tcPr>
          <w:p w14:paraId="1124DC3E" w14:textId="77777777" w:rsidR="000F5216" w:rsidRDefault="00681104" w:rsidP="006F0211">
            <w:pPr>
              <w:pStyle w:val="TableParagraph"/>
              <w:spacing w:before="23"/>
              <w:ind w:left="7"/>
              <w:jc w:val="both"/>
              <w:rPr>
                <w:sz w:val="24"/>
              </w:rPr>
            </w:pPr>
            <w:r>
              <w:rPr>
                <w:sz w:val="24"/>
              </w:rPr>
              <w:t>Monitors</w:t>
            </w:r>
            <w:r>
              <w:rPr>
                <w:spacing w:val="-3"/>
                <w:sz w:val="24"/>
              </w:rPr>
              <w:t xml:space="preserve"> </w:t>
            </w:r>
            <w:r>
              <w:rPr>
                <w:sz w:val="24"/>
              </w:rPr>
              <w:t>amb</w:t>
            </w:r>
            <w:r>
              <w:rPr>
                <w:spacing w:val="-4"/>
                <w:sz w:val="24"/>
              </w:rPr>
              <w:t xml:space="preserve"> </w:t>
            </w:r>
            <w:r>
              <w:rPr>
                <w:spacing w:val="-2"/>
                <w:sz w:val="24"/>
              </w:rPr>
              <w:t>titulació</w:t>
            </w:r>
          </w:p>
        </w:tc>
        <w:tc>
          <w:tcPr>
            <w:tcW w:w="2836" w:type="dxa"/>
          </w:tcPr>
          <w:p w14:paraId="4E21F430" w14:textId="77777777" w:rsidR="000F5216" w:rsidRDefault="00681104" w:rsidP="006F0211">
            <w:pPr>
              <w:pStyle w:val="TableParagraph"/>
              <w:tabs>
                <w:tab w:val="left" w:pos="1173"/>
              </w:tabs>
              <w:spacing w:before="81"/>
              <w:ind w:left="5" w:right="57" w:firstLine="76"/>
              <w:jc w:val="both"/>
              <w:rPr>
                <w:sz w:val="24"/>
              </w:rPr>
            </w:pPr>
            <w:r>
              <w:rPr>
                <w:sz w:val="24"/>
              </w:rPr>
              <w:t xml:space="preserve">2 punts per cada </w:t>
            </w:r>
            <w:r>
              <w:rPr>
                <w:spacing w:val="-2"/>
                <w:sz w:val="24"/>
              </w:rPr>
              <w:t>monitor</w:t>
            </w:r>
            <w:r>
              <w:rPr>
                <w:sz w:val="24"/>
              </w:rPr>
              <w:tab/>
              <w:t>amb</w:t>
            </w:r>
            <w:r>
              <w:rPr>
                <w:spacing w:val="-20"/>
                <w:sz w:val="24"/>
              </w:rPr>
              <w:t xml:space="preserve"> </w:t>
            </w:r>
            <w:r>
              <w:rPr>
                <w:sz w:val="24"/>
              </w:rPr>
              <w:t>titulació</w:t>
            </w:r>
          </w:p>
        </w:tc>
      </w:tr>
      <w:tr w:rsidR="000F5216" w14:paraId="1CED225C" w14:textId="77777777">
        <w:trPr>
          <w:trHeight w:val="697"/>
        </w:trPr>
        <w:tc>
          <w:tcPr>
            <w:tcW w:w="2504" w:type="dxa"/>
          </w:tcPr>
          <w:p w14:paraId="639F8801" w14:textId="77777777" w:rsidR="000F5216" w:rsidRDefault="000F5216" w:rsidP="006F0211">
            <w:pPr>
              <w:pStyle w:val="TableParagraph"/>
              <w:jc w:val="both"/>
              <w:rPr>
                <w:rFonts w:ascii="Times New Roman"/>
              </w:rPr>
            </w:pPr>
          </w:p>
        </w:tc>
        <w:tc>
          <w:tcPr>
            <w:tcW w:w="3260" w:type="dxa"/>
          </w:tcPr>
          <w:p w14:paraId="7A31692C" w14:textId="77777777" w:rsidR="000F5216" w:rsidRDefault="00681104" w:rsidP="006F0211">
            <w:pPr>
              <w:pStyle w:val="TableParagraph"/>
              <w:spacing w:before="23"/>
              <w:ind w:left="7"/>
              <w:jc w:val="both"/>
              <w:rPr>
                <w:sz w:val="24"/>
              </w:rPr>
            </w:pPr>
            <w:r>
              <w:rPr>
                <w:sz w:val="24"/>
              </w:rPr>
              <w:t>Monitors</w:t>
            </w:r>
            <w:r>
              <w:rPr>
                <w:spacing w:val="-4"/>
                <w:sz w:val="24"/>
              </w:rPr>
              <w:t xml:space="preserve"> </w:t>
            </w:r>
            <w:r>
              <w:rPr>
                <w:sz w:val="24"/>
              </w:rPr>
              <w:t>sense</w:t>
            </w:r>
            <w:r>
              <w:rPr>
                <w:spacing w:val="-4"/>
                <w:sz w:val="24"/>
              </w:rPr>
              <w:t xml:space="preserve"> </w:t>
            </w:r>
            <w:r>
              <w:rPr>
                <w:spacing w:val="-2"/>
                <w:sz w:val="24"/>
              </w:rPr>
              <w:t>titulació</w:t>
            </w:r>
          </w:p>
        </w:tc>
        <w:tc>
          <w:tcPr>
            <w:tcW w:w="2836" w:type="dxa"/>
          </w:tcPr>
          <w:p w14:paraId="549CC2E1" w14:textId="77777777" w:rsidR="000F5216" w:rsidRDefault="00681104" w:rsidP="006F0211">
            <w:pPr>
              <w:pStyle w:val="TableParagraph"/>
              <w:spacing w:before="81"/>
              <w:ind w:left="5" w:firstLine="76"/>
              <w:jc w:val="both"/>
              <w:rPr>
                <w:sz w:val="24"/>
              </w:rPr>
            </w:pPr>
            <w:r>
              <w:rPr>
                <w:sz w:val="24"/>
              </w:rPr>
              <w:t>0.5 punt per cada monitor</w:t>
            </w:r>
            <w:r>
              <w:rPr>
                <w:spacing w:val="-20"/>
                <w:sz w:val="24"/>
              </w:rPr>
              <w:t xml:space="preserve"> </w:t>
            </w:r>
            <w:r>
              <w:rPr>
                <w:sz w:val="24"/>
              </w:rPr>
              <w:t>sense</w:t>
            </w:r>
            <w:r>
              <w:rPr>
                <w:spacing w:val="-19"/>
                <w:sz w:val="24"/>
              </w:rPr>
              <w:t xml:space="preserve"> </w:t>
            </w:r>
            <w:r>
              <w:rPr>
                <w:sz w:val="24"/>
              </w:rPr>
              <w:t>titulació</w:t>
            </w:r>
          </w:p>
        </w:tc>
      </w:tr>
      <w:tr w:rsidR="000F5216" w14:paraId="04F51F40" w14:textId="77777777">
        <w:trPr>
          <w:trHeight w:val="2264"/>
        </w:trPr>
        <w:tc>
          <w:tcPr>
            <w:tcW w:w="2504" w:type="dxa"/>
          </w:tcPr>
          <w:p w14:paraId="504BD71F" w14:textId="77777777" w:rsidR="000F5216" w:rsidRDefault="000F5216" w:rsidP="006F0211">
            <w:pPr>
              <w:pStyle w:val="TableParagraph"/>
              <w:spacing w:before="19"/>
              <w:jc w:val="both"/>
              <w:rPr>
                <w:sz w:val="24"/>
              </w:rPr>
            </w:pPr>
          </w:p>
          <w:p w14:paraId="0888A6D8" w14:textId="77777777" w:rsidR="000F5216" w:rsidRDefault="00681104" w:rsidP="006F0211">
            <w:pPr>
              <w:pStyle w:val="TableParagraph"/>
              <w:spacing w:before="1"/>
              <w:ind w:left="21" w:right="150"/>
              <w:jc w:val="both"/>
              <w:rPr>
                <w:b/>
                <w:sz w:val="24"/>
              </w:rPr>
            </w:pPr>
            <w:r>
              <w:rPr>
                <w:b/>
                <w:sz w:val="24"/>
              </w:rPr>
              <w:t>Impacte Social, Ambiental i Promoció de Valors</w:t>
            </w:r>
            <w:r>
              <w:rPr>
                <w:b/>
                <w:spacing w:val="-21"/>
                <w:sz w:val="24"/>
              </w:rPr>
              <w:t xml:space="preserve"> </w:t>
            </w:r>
            <w:r>
              <w:rPr>
                <w:b/>
                <w:sz w:val="24"/>
              </w:rPr>
              <w:t>Esportius.</w:t>
            </w:r>
          </w:p>
        </w:tc>
        <w:tc>
          <w:tcPr>
            <w:tcW w:w="3260" w:type="dxa"/>
          </w:tcPr>
          <w:p w14:paraId="7D755321" w14:textId="77777777" w:rsidR="000F5216" w:rsidRDefault="00681104" w:rsidP="006F0211">
            <w:pPr>
              <w:pStyle w:val="TableParagraph"/>
              <w:spacing w:before="4" w:line="280" w:lineRule="atLeast"/>
              <w:ind w:left="7" w:right="97"/>
              <w:jc w:val="both"/>
              <w:rPr>
                <w:sz w:val="24"/>
              </w:rPr>
            </w:pPr>
            <w:r>
              <w:rPr>
                <w:sz w:val="24"/>
              </w:rPr>
              <w:t>Es valorarà l'impacte de les activitats</w:t>
            </w:r>
            <w:r>
              <w:rPr>
                <w:spacing w:val="40"/>
                <w:sz w:val="24"/>
              </w:rPr>
              <w:t xml:space="preserve"> </w:t>
            </w:r>
            <w:r>
              <w:rPr>
                <w:sz w:val="24"/>
              </w:rPr>
              <w:t>en</w:t>
            </w:r>
            <w:r>
              <w:rPr>
                <w:spacing w:val="40"/>
                <w:sz w:val="24"/>
              </w:rPr>
              <w:t xml:space="preserve"> </w:t>
            </w:r>
            <w:r>
              <w:rPr>
                <w:sz w:val="24"/>
              </w:rPr>
              <w:t>la promoció</w:t>
            </w:r>
            <w:r>
              <w:rPr>
                <w:spacing w:val="40"/>
                <w:sz w:val="24"/>
              </w:rPr>
              <w:t xml:space="preserve"> </w:t>
            </w:r>
            <w:r>
              <w:rPr>
                <w:sz w:val="24"/>
              </w:rPr>
              <w:t>de</w:t>
            </w:r>
            <w:r>
              <w:rPr>
                <w:spacing w:val="40"/>
                <w:sz w:val="24"/>
              </w:rPr>
              <w:t xml:space="preserve"> </w:t>
            </w:r>
            <w:r>
              <w:rPr>
                <w:sz w:val="24"/>
              </w:rPr>
              <w:t>la inclusió social, prevenció de riscos, preservació</w:t>
            </w:r>
            <w:r>
              <w:rPr>
                <w:spacing w:val="40"/>
                <w:sz w:val="24"/>
              </w:rPr>
              <w:t xml:space="preserve"> </w:t>
            </w:r>
            <w:r>
              <w:rPr>
                <w:sz w:val="24"/>
              </w:rPr>
              <w:t>del medi</w:t>
            </w:r>
            <w:r>
              <w:rPr>
                <w:spacing w:val="40"/>
                <w:sz w:val="24"/>
              </w:rPr>
              <w:t xml:space="preserve"> </w:t>
            </w:r>
            <w:r>
              <w:rPr>
                <w:sz w:val="24"/>
              </w:rPr>
              <w:t>ambient</w:t>
            </w:r>
            <w:r>
              <w:rPr>
                <w:spacing w:val="40"/>
                <w:sz w:val="24"/>
              </w:rPr>
              <w:t xml:space="preserve"> </w:t>
            </w:r>
            <w:r>
              <w:rPr>
                <w:sz w:val="24"/>
              </w:rPr>
              <w:t>i foment de</w:t>
            </w:r>
            <w:r>
              <w:rPr>
                <w:spacing w:val="-20"/>
                <w:sz w:val="24"/>
              </w:rPr>
              <w:t xml:space="preserve"> </w:t>
            </w:r>
            <w:r>
              <w:rPr>
                <w:sz w:val="24"/>
              </w:rPr>
              <w:t>valors</w:t>
            </w:r>
            <w:r>
              <w:rPr>
                <w:spacing w:val="-18"/>
                <w:sz w:val="24"/>
              </w:rPr>
              <w:t xml:space="preserve"> </w:t>
            </w:r>
            <w:r>
              <w:rPr>
                <w:sz w:val="24"/>
              </w:rPr>
              <w:t>positius</w:t>
            </w:r>
            <w:r>
              <w:rPr>
                <w:spacing w:val="-20"/>
                <w:sz w:val="24"/>
              </w:rPr>
              <w:t xml:space="preserve"> </w:t>
            </w:r>
            <w:r>
              <w:rPr>
                <w:sz w:val="24"/>
              </w:rPr>
              <w:t>a</w:t>
            </w:r>
            <w:r>
              <w:rPr>
                <w:spacing w:val="-19"/>
                <w:sz w:val="24"/>
              </w:rPr>
              <w:t xml:space="preserve"> </w:t>
            </w:r>
            <w:r>
              <w:rPr>
                <w:sz w:val="24"/>
              </w:rPr>
              <w:t>través de l’esport</w:t>
            </w:r>
          </w:p>
        </w:tc>
        <w:tc>
          <w:tcPr>
            <w:tcW w:w="2836" w:type="dxa"/>
          </w:tcPr>
          <w:p w14:paraId="19030EB4" w14:textId="77777777" w:rsidR="000F5216" w:rsidRDefault="000F5216" w:rsidP="006F0211">
            <w:pPr>
              <w:pStyle w:val="TableParagraph"/>
              <w:jc w:val="both"/>
              <w:rPr>
                <w:sz w:val="24"/>
              </w:rPr>
            </w:pPr>
          </w:p>
          <w:p w14:paraId="2557D0A8" w14:textId="77777777" w:rsidR="000F5216" w:rsidRDefault="000F5216" w:rsidP="006F0211">
            <w:pPr>
              <w:pStyle w:val="TableParagraph"/>
              <w:jc w:val="both"/>
              <w:rPr>
                <w:sz w:val="24"/>
              </w:rPr>
            </w:pPr>
          </w:p>
          <w:p w14:paraId="34EC7886" w14:textId="77777777" w:rsidR="000F5216" w:rsidRDefault="000F5216" w:rsidP="006F0211">
            <w:pPr>
              <w:pStyle w:val="TableParagraph"/>
              <w:spacing w:before="165"/>
              <w:jc w:val="both"/>
              <w:rPr>
                <w:sz w:val="24"/>
              </w:rPr>
            </w:pPr>
          </w:p>
          <w:p w14:paraId="6ED88F0F" w14:textId="77777777" w:rsidR="000F5216" w:rsidRDefault="00681104" w:rsidP="006F0211">
            <w:pPr>
              <w:pStyle w:val="TableParagraph"/>
              <w:ind w:left="82"/>
              <w:jc w:val="both"/>
              <w:rPr>
                <w:sz w:val="24"/>
              </w:rPr>
            </w:pPr>
            <w:r>
              <w:rPr>
                <w:sz w:val="24"/>
              </w:rPr>
              <w:t>Fins</w:t>
            </w:r>
            <w:r>
              <w:rPr>
                <w:spacing w:val="-2"/>
                <w:sz w:val="24"/>
              </w:rPr>
              <w:t xml:space="preserve"> </w:t>
            </w:r>
            <w:r>
              <w:rPr>
                <w:sz w:val="24"/>
              </w:rPr>
              <w:t>a</w:t>
            </w:r>
            <w:r>
              <w:rPr>
                <w:spacing w:val="-1"/>
                <w:sz w:val="24"/>
              </w:rPr>
              <w:t xml:space="preserve"> </w:t>
            </w:r>
            <w:r>
              <w:rPr>
                <w:sz w:val="24"/>
              </w:rPr>
              <w:t>30</w:t>
            </w:r>
            <w:r>
              <w:rPr>
                <w:spacing w:val="-2"/>
                <w:sz w:val="24"/>
              </w:rPr>
              <w:t xml:space="preserve"> punts</w:t>
            </w:r>
          </w:p>
        </w:tc>
      </w:tr>
      <w:tr w:rsidR="000F5216" w14:paraId="6F89F577" w14:textId="77777777">
        <w:trPr>
          <w:trHeight w:val="1260"/>
        </w:trPr>
        <w:tc>
          <w:tcPr>
            <w:tcW w:w="2504" w:type="dxa"/>
          </w:tcPr>
          <w:p w14:paraId="4ABC83D6" w14:textId="77777777" w:rsidR="000F5216" w:rsidRDefault="000F5216" w:rsidP="006F0211">
            <w:pPr>
              <w:pStyle w:val="TableParagraph"/>
              <w:jc w:val="both"/>
              <w:rPr>
                <w:rFonts w:ascii="Times New Roman"/>
              </w:rPr>
            </w:pPr>
          </w:p>
        </w:tc>
        <w:tc>
          <w:tcPr>
            <w:tcW w:w="3260" w:type="dxa"/>
          </w:tcPr>
          <w:p w14:paraId="3D1A7B50" w14:textId="77777777" w:rsidR="000F5216" w:rsidRDefault="00681104" w:rsidP="006F0211">
            <w:pPr>
              <w:pStyle w:val="TableParagraph"/>
              <w:spacing w:before="25"/>
              <w:ind w:left="23" w:right="18"/>
              <w:jc w:val="both"/>
              <w:rPr>
                <w:sz w:val="24"/>
              </w:rPr>
            </w:pPr>
            <w:r>
              <w:rPr>
                <w:sz w:val="24"/>
              </w:rPr>
              <w:t>Activitats orientades a la inclusió social, la prevenció de riscos, la preservació del medi</w:t>
            </w:r>
          </w:p>
        </w:tc>
        <w:tc>
          <w:tcPr>
            <w:tcW w:w="2836" w:type="dxa"/>
          </w:tcPr>
          <w:p w14:paraId="3BF98C59" w14:textId="77777777" w:rsidR="000F5216" w:rsidRDefault="00681104" w:rsidP="006F0211">
            <w:pPr>
              <w:pStyle w:val="TableParagraph"/>
              <w:spacing w:before="120" w:line="280" w:lineRule="atLeast"/>
              <w:ind w:left="5" w:right="57" w:firstLine="76"/>
              <w:jc w:val="both"/>
              <w:rPr>
                <w:sz w:val="24"/>
              </w:rPr>
            </w:pPr>
            <w:r>
              <w:rPr>
                <w:sz w:val="24"/>
              </w:rPr>
              <w:t xml:space="preserve">Fins a 30 punts segons la rellevància i </w:t>
            </w:r>
            <w:r>
              <w:rPr>
                <w:spacing w:val="-2"/>
                <w:sz w:val="24"/>
              </w:rPr>
              <w:t>documentació presentada.</w:t>
            </w:r>
          </w:p>
        </w:tc>
      </w:tr>
    </w:tbl>
    <w:p w14:paraId="1A9ACCD8" w14:textId="74235260" w:rsidR="000F5216" w:rsidRDefault="000F5216" w:rsidP="006F0211">
      <w:pPr>
        <w:jc w:val="both"/>
        <w:rPr>
          <w:sz w:val="2"/>
          <w:szCs w:val="2"/>
        </w:rPr>
      </w:pPr>
    </w:p>
    <w:p w14:paraId="3FB142A0" w14:textId="77777777" w:rsidR="000F5216" w:rsidRDefault="000F5216" w:rsidP="006F0211">
      <w:pPr>
        <w:jc w:val="both"/>
        <w:rPr>
          <w:sz w:val="2"/>
          <w:szCs w:val="2"/>
        </w:rPr>
        <w:sectPr w:rsidR="000F5216">
          <w:type w:val="continuous"/>
          <w:pgSz w:w="11910" w:h="16840"/>
          <w:pgMar w:top="1400" w:right="1417" w:bottom="1260" w:left="425" w:header="0" w:footer="1060" w:gutter="0"/>
          <w:cols w:space="708"/>
        </w:sectPr>
      </w:pPr>
    </w:p>
    <w:tbl>
      <w:tblPr>
        <w:tblStyle w:val="TableNormal"/>
        <w:tblW w:w="0" w:type="auto"/>
        <w:tblInd w:w="133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504"/>
        <w:gridCol w:w="3260"/>
        <w:gridCol w:w="2836"/>
      </w:tblGrid>
      <w:tr w:rsidR="000F5216" w14:paraId="761F611C" w14:textId="77777777">
        <w:trPr>
          <w:trHeight w:val="582"/>
        </w:trPr>
        <w:tc>
          <w:tcPr>
            <w:tcW w:w="2504" w:type="dxa"/>
          </w:tcPr>
          <w:p w14:paraId="0E55CAE5" w14:textId="77777777" w:rsidR="000F5216" w:rsidRDefault="000F5216" w:rsidP="006F0211">
            <w:pPr>
              <w:pStyle w:val="TableParagraph"/>
              <w:jc w:val="both"/>
              <w:rPr>
                <w:rFonts w:ascii="Times New Roman"/>
                <w:sz w:val="18"/>
              </w:rPr>
            </w:pPr>
          </w:p>
        </w:tc>
        <w:tc>
          <w:tcPr>
            <w:tcW w:w="3260" w:type="dxa"/>
          </w:tcPr>
          <w:p w14:paraId="0C5573B5" w14:textId="77777777" w:rsidR="000F5216" w:rsidRDefault="00681104" w:rsidP="006F0211">
            <w:pPr>
              <w:pStyle w:val="TableParagraph"/>
              <w:spacing w:before="2" w:line="280" w:lineRule="atLeast"/>
              <w:ind w:left="7" w:right="129"/>
              <w:jc w:val="both"/>
              <w:rPr>
                <w:sz w:val="24"/>
              </w:rPr>
            </w:pPr>
            <w:r>
              <w:rPr>
                <w:sz w:val="24"/>
              </w:rPr>
              <w:t>ambient</w:t>
            </w:r>
            <w:r>
              <w:rPr>
                <w:spacing w:val="-10"/>
                <w:sz w:val="24"/>
              </w:rPr>
              <w:t xml:space="preserve"> </w:t>
            </w:r>
            <w:r>
              <w:rPr>
                <w:sz w:val="24"/>
              </w:rPr>
              <w:t>i</w:t>
            </w:r>
            <w:r>
              <w:rPr>
                <w:spacing w:val="-11"/>
                <w:sz w:val="24"/>
              </w:rPr>
              <w:t xml:space="preserve"> </w:t>
            </w:r>
            <w:r>
              <w:rPr>
                <w:sz w:val="24"/>
              </w:rPr>
              <w:t>la</w:t>
            </w:r>
            <w:r>
              <w:rPr>
                <w:spacing w:val="-11"/>
                <w:sz w:val="24"/>
              </w:rPr>
              <w:t xml:space="preserve"> </w:t>
            </w:r>
            <w:r>
              <w:rPr>
                <w:sz w:val="24"/>
              </w:rPr>
              <w:t>promoció</w:t>
            </w:r>
            <w:r>
              <w:rPr>
                <w:spacing w:val="-9"/>
                <w:sz w:val="24"/>
              </w:rPr>
              <w:t xml:space="preserve"> </w:t>
            </w:r>
            <w:r>
              <w:rPr>
                <w:sz w:val="24"/>
              </w:rPr>
              <w:t>de valors positius</w:t>
            </w:r>
          </w:p>
        </w:tc>
        <w:tc>
          <w:tcPr>
            <w:tcW w:w="2836" w:type="dxa"/>
          </w:tcPr>
          <w:p w14:paraId="4544A94A" w14:textId="77777777" w:rsidR="000F5216" w:rsidRDefault="000F5216" w:rsidP="006F0211">
            <w:pPr>
              <w:pStyle w:val="TableParagraph"/>
              <w:jc w:val="both"/>
              <w:rPr>
                <w:rFonts w:ascii="Times New Roman"/>
                <w:sz w:val="18"/>
              </w:rPr>
            </w:pPr>
          </w:p>
        </w:tc>
      </w:tr>
    </w:tbl>
    <w:p w14:paraId="2CDD5839" w14:textId="0A1C2DAE" w:rsidR="000F5216" w:rsidRDefault="000F5216" w:rsidP="006F0211">
      <w:pPr>
        <w:pStyle w:val="Textoindependiente"/>
        <w:jc w:val="both"/>
      </w:pPr>
    </w:p>
    <w:p w14:paraId="428E4FA9" w14:textId="77777777" w:rsidR="000F5216" w:rsidRDefault="000F5216" w:rsidP="006F0211">
      <w:pPr>
        <w:pStyle w:val="Textoindependiente"/>
        <w:spacing w:before="2"/>
        <w:jc w:val="both"/>
      </w:pPr>
    </w:p>
    <w:p w14:paraId="6892CEC6" w14:textId="77777777" w:rsidR="000F5216" w:rsidRDefault="00681104" w:rsidP="006F0211">
      <w:pPr>
        <w:pStyle w:val="Prrafodelista"/>
        <w:numPr>
          <w:ilvl w:val="0"/>
          <w:numId w:val="7"/>
        </w:numPr>
        <w:tabs>
          <w:tab w:val="left" w:pos="1625"/>
        </w:tabs>
        <w:ind w:right="287" w:firstLine="0"/>
        <w:jc w:val="both"/>
        <w:rPr>
          <w:sz w:val="24"/>
        </w:rPr>
      </w:pPr>
      <w:r>
        <w:rPr>
          <w:sz w:val="24"/>
        </w:rPr>
        <w:t xml:space="preserve">Enviar la informació d’aprovació de la convocatòria a la Base de </w:t>
      </w:r>
      <w:proofErr w:type="spellStart"/>
      <w:r>
        <w:rPr>
          <w:sz w:val="24"/>
        </w:rPr>
        <w:t>Datos</w:t>
      </w:r>
      <w:proofErr w:type="spellEnd"/>
      <w:r>
        <w:rPr>
          <w:sz w:val="24"/>
        </w:rPr>
        <w:t xml:space="preserve"> Nacional de Subvenciones als efectes de la seva publicació en el Sistema Nacional de </w:t>
      </w:r>
      <w:proofErr w:type="spellStart"/>
      <w:r>
        <w:rPr>
          <w:sz w:val="24"/>
        </w:rPr>
        <w:t>Publicidad</w:t>
      </w:r>
      <w:proofErr w:type="spellEnd"/>
      <w:r>
        <w:rPr>
          <w:sz w:val="24"/>
        </w:rPr>
        <w:t xml:space="preserve"> de Subvenciones.</w:t>
      </w:r>
    </w:p>
    <w:p w14:paraId="63136D9A" w14:textId="77777777" w:rsidR="000F5216" w:rsidRDefault="000F5216" w:rsidP="006F0211">
      <w:pPr>
        <w:pStyle w:val="Textoindependiente"/>
        <w:spacing w:before="3"/>
        <w:jc w:val="both"/>
      </w:pPr>
    </w:p>
    <w:sectPr w:rsidR="000F5216">
      <w:type w:val="continuous"/>
      <w:pgSz w:w="11910" w:h="16840"/>
      <w:pgMar w:top="1400" w:right="1417" w:bottom="1260" w:left="425" w:header="0" w:footer="10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047BD" w14:textId="77777777" w:rsidR="00681104" w:rsidRDefault="00681104">
      <w:r>
        <w:separator/>
      </w:r>
    </w:p>
  </w:endnote>
  <w:endnote w:type="continuationSeparator" w:id="0">
    <w:p w14:paraId="28E92E2F" w14:textId="77777777" w:rsidR="00681104" w:rsidRDefault="00681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E975B" w14:textId="0321A524" w:rsidR="000F5216" w:rsidRDefault="000F5216">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E2301" w14:textId="77777777" w:rsidR="00681104" w:rsidRDefault="00681104">
      <w:r>
        <w:separator/>
      </w:r>
    </w:p>
  </w:footnote>
  <w:footnote w:type="continuationSeparator" w:id="0">
    <w:p w14:paraId="5DCD7A26" w14:textId="77777777" w:rsidR="00681104" w:rsidRDefault="006811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1223C2"/>
    <w:multiLevelType w:val="hybridMultilevel"/>
    <w:tmpl w:val="E6721EF4"/>
    <w:lvl w:ilvl="0" w:tplc="FCF63228">
      <w:start w:val="1"/>
      <w:numFmt w:val="decimal"/>
      <w:lvlText w:val="%1"/>
      <w:lvlJc w:val="left"/>
      <w:pPr>
        <w:ind w:left="248" w:hanging="166"/>
        <w:jc w:val="left"/>
      </w:pPr>
      <w:rPr>
        <w:rFonts w:ascii="Arial" w:eastAsia="Arial" w:hAnsi="Arial" w:cs="Arial" w:hint="default"/>
        <w:b w:val="0"/>
        <w:bCs w:val="0"/>
        <w:i w:val="0"/>
        <w:iCs w:val="0"/>
        <w:spacing w:val="0"/>
        <w:w w:val="100"/>
        <w:sz w:val="20"/>
        <w:szCs w:val="20"/>
        <w:lang w:val="ca-ES" w:eastAsia="en-US" w:bidi="ar-SA"/>
      </w:rPr>
    </w:lvl>
    <w:lvl w:ilvl="1" w:tplc="AEA6B7C8">
      <w:numFmt w:val="bullet"/>
      <w:lvlText w:val="•"/>
      <w:lvlJc w:val="left"/>
      <w:pPr>
        <w:ind w:left="496" w:hanging="166"/>
      </w:pPr>
      <w:rPr>
        <w:rFonts w:hint="default"/>
        <w:lang w:val="ca-ES" w:eastAsia="en-US" w:bidi="ar-SA"/>
      </w:rPr>
    </w:lvl>
    <w:lvl w:ilvl="2" w:tplc="20EC5878">
      <w:numFmt w:val="bullet"/>
      <w:lvlText w:val="•"/>
      <w:lvlJc w:val="left"/>
      <w:pPr>
        <w:ind w:left="753" w:hanging="166"/>
      </w:pPr>
      <w:rPr>
        <w:rFonts w:hint="default"/>
        <w:lang w:val="ca-ES" w:eastAsia="en-US" w:bidi="ar-SA"/>
      </w:rPr>
    </w:lvl>
    <w:lvl w:ilvl="3" w:tplc="71346910">
      <w:numFmt w:val="bullet"/>
      <w:lvlText w:val="•"/>
      <w:lvlJc w:val="left"/>
      <w:pPr>
        <w:ind w:left="1009" w:hanging="166"/>
      </w:pPr>
      <w:rPr>
        <w:rFonts w:hint="default"/>
        <w:lang w:val="ca-ES" w:eastAsia="en-US" w:bidi="ar-SA"/>
      </w:rPr>
    </w:lvl>
    <w:lvl w:ilvl="4" w:tplc="0FDAA3AA">
      <w:numFmt w:val="bullet"/>
      <w:lvlText w:val="•"/>
      <w:lvlJc w:val="left"/>
      <w:pPr>
        <w:ind w:left="1266" w:hanging="166"/>
      </w:pPr>
      <w:rPr>
        <w:rFonts w:hint="default"/>
        <w:lang w:val="ca-ES" w:eastAsia="en-US" w:bidi="ar-SA"/>
      </w:rPr>
    </w:lvl>
    <w:lvl w:ilvl="5" w:tplc="6330C29E">
      <w:numFmt w:val="bullet"/>
      <w:lvlText w:val="•"/>
      <w:lvlJc w:val="left"/>
      <w:pPr>
        <w:ind w:left="1523" w:hanging="166"/>
      </w:pPr>
      <w:rPr>
        <w:rFonts w:hint="default"/>
        <w:lang w:val="ca-ES" w:eastAsia="en-US" w:bidi="ar-SA"/>
      </w:rPr>
    </w:lvl>
    <w:lvl w:ilvl="6" w:tplc="A066D760">
      <w:numFmt w:val="bullet"/>
      <w:lvlText w:val="•"/>
      <w:lvlJc w:val="left"/>
      <w:pPr>
        <w:ind w:left="1779" w:hanging="166"/>
      </w:pPr>
      <w:rPr>
        <w:rFonts w:hint="default"/>
        <w:lang w:val="ca-ES" w:eastAsia="en-US" w:bidi="ar-SA"/>
      </w:rPr>
    </w:lvl>
    <w:lvl w:ilvl="7" w:tplc="1F66D9DC">
      <w:numFmt w:val="bullet"/>
      <w:lvlText w:val="•"/>
      <w:lvlJc w:val="left"/>
      <w:pPr>
        <w:ind w:left="2036" w:hanging="166"/>
      </w:pPr>
      <w:rPr>
        <w:rFonts w:hint="default"/>
        <w:lang w:val="ca-ES" w:eastAsia="en-US" w:bidi="ar-SA"/>
      </w:rPr>
    </w:lvl>
    <w:lvl w:ilvl="8" w:tplc="5ACE113A">
      <w:numFmt w:val="bullet"/>
      <w:lvlText w:val="•"/>
      <w:lvlJc w:val="left"/>
      <w:pPr>
        <w:ind w:left="2292" w:hanging="166"/>
      </w:pPr>
      <w:rPr>
        <w:rFonts w:hint="default"/>
        <w:lang w:val="ca-ES" w:eastAsia="en-US" w:bidi="ar-SA"/>
      </w:rPr>
    </w:lvl>
  </w:abstractNum>
  <w:abstractNum w:abstractNumId="1" w15:restartNumberingAfterBreak="0">
    <w:nsid w:val="478E5662"/>
    <w:multiLevelType w:val="hybridMultilevel"/>
    <w:tmpl w:val="8E141428"/>
    <w:lvl w:ilvl="0" w:tplc="B0925452">
      <w:start w:val="1"/>
      <w:numFmt w:val="decimal"/>
      <w:lvlText w:val="%1-"/>
      <w:lvlJc w:val="left"/>
      <w:pPr>
        <w:ind w:left="1631" w:hanging="258"/>
        <w:jc w:val="left"/>
      </w:pPr>
      <w:rPr>
        <w:rFonts w:ascii="Arial" w:eastAsia="Arial" w:hAnsi="Arial" w:cs="Arial" w:hint="default"/>
        <w:b w:val="0"/>
        <w:bCs w:val="0"/>
        <w:i w:val="0"/>
        <w:iCs w:val="0"/>
        <w:spacing w:val="-3"/>
        <w:w w:val="100"/>
        <w:sz w:val="22"/>
        <w:szCs w:val="22"/>
        <w:lang w:val="ca-ES" w:eastAsia="en-US" w:bidi="ar-SA"/>
      </w:rPr>
    </w:lvl>
    <w:lvl w:ilvl="1" w:tplc="5A340494">
      <w:numFmt w:val="bullet"/>
      <w:lvlText w:val="•"/>
      <w:lvlJc w:val="left"/>
      <w:pPr>
        <w:ind w:left="2482" w:hanging="258"/>
      </w:pPr>
      <w:rPr>
        <w:rFonts w:hint="default"/>
        <w:lang w:val="ca-ES" w:eastAsia="en-US" w:bidi="ar-SA"/>
      </w:rPr>
    </w:lvl>
    <w:lvl w:ilvl="2" w:tplc="E00484BC">
      <w:numFmt w:val="bullet"/>
      <w:lvlText w:val="•"/>
      <w:lvlJc w:val="left"/>
      <w:pPr>
        <w:ind w:left="3324" w:hanging="258"/>
      </w:pPr>
      <w:rPr>
        <w:rFonts w:hint="default"/>
        <w:lang w:val="ca-ES" w:eastAsia="en-US" w:bidi="ar-SA"/>
      </w:rPr>
    </w:lvl>
    <w:lvl w:ilvl="3" w:tplc="BE9E2946">
      <w:numFmt w:val="bullet"/>
      <w:lvlText w:val="•"/>
      <w:lvlJc w:val="left"/>
      <w:pPr>
        <w:ind w:left="4167" w:hanging="258"/>
      </w:pPr>
      <w:rPr>
        <w:rFonts w:hint="default"/>
        <w:lang w:val="ca-ES" w:eastAsia="en-US" w:bidi="ar-SA"/>
      </w:rPr>
    </w:lvl>
    <w:lvl w:ilvl="4" w:tplc="CA72FF3A">
      <w:numFmt w:val="bullet"/>
      <w:lvlText w:val="•"/>
      <w:lvlJc w:val="left"/>
      <w:pPr>
        <w:ind w:left="5009" w:hanging="258"/>
      </w:pPr>
      <w:rPr>
        <w:rFonts w:hint="default"/>
        <w:lang w:val="ca-ES" w:eastAsia="en-US" w:bidi="ar-SA"/>
      </w:rPr>
    </w:lvl>
    <w:lvl w:ilvl="5" w:tplc="F4D8B764">
      <w:numFmt w:val="bullet"/>
      <w:lvlText w:val="•"/>
      <w:lvlJc w:val="left"/>
      <w:pPr>
        <w:ind w:left="5852" w:hanging="258"/>
      </w:pPr>
      <w:rPr>
        <w:rFonts w:hint="default"/>
        <w:lang w:val="ca-ES" w:eastAsia="en-US" w:bidi="ar-SA"/>
      </w:rPr>
    </w:lvl>
    <w:lvl w:ilvl="6" w:tplc="E88268BA">
      <w:numFmt w:val="bullet"/>
      <w:lvlText w:val="•"/>
      <w:lvlJc w:val="left"/>
      <w:pPr>
        <w:ind w:left="6694" w:hanging="258"/>
      </w:pPr>
      <w:rPr>
        <w:rFonts w:hint="default"/>
        <w:lang w:val="ca-ES" w:eastAsia="en-US" w:bidi="ar-SA"/>
      </w:rPr>
    </w:lvl>
    <w:lvl w:ilvl="7" w:tplc="21342476">
      <w:numFmt w:val="bullet"/>
      <w:lvlText w:val="•"/>
      <w:lvlJc w:val="left"/>
      <w:pPr>
        <w:ind w:left="7536" w:hanging="258"/>
      </w:pPr>
      <w:rPr>
        <w:rFonts w:hint="default"/>
        <w:lang w:val="ca-ES" w:eastAsia="en-US" w:bidi="ar-SA"/>
      </w:rPr>
    </w:lvl>
    <w:lvl w:ilvl="8" w:tplc="320A11D6">
      <w:numFmt w:val="bullet"/>
      <w:lvlText w:val="•"/>
      <w:lvlJc w:val="left"/>
      <w:pPr>
        <w:ind w:left="8379" w:hanging="258"/>
      </w:pPr>
      <w:rPr>
        <w:rFonts w:hint="default"/>
        <w:lang w:val="ca-ES" w:eastAsia="en-US" w:bidi="ar-SA"/>
      </w:rPr>
    </w:lvl>
  </w:abstractNum>
  <w:abstractNum w:abstractNumId="2" w15:restartNumberingAfterBreak="0">
    <w:nsid w:val="59D16AEC"/>
    <w:multiLevelType w:val="hybridMultilevel"/>
    <w:tmpl w:val="61F6839A"/>
    <w:lvl w:ilvl="0" w:tplc="546AB9A0">
      <w:start w:val="1"/>
      <w:numFmt w:val="lowerLetter"/>
      <w:lvlText w:val="%1)"/>
      <w:lvlJc w:val="left"/>
      <w:pPr>
        <w:ind w:left="372" w:hanging="258"/>
        <w:jc w:val="left"/>
      </w:pPr>
      <w:rPr>
        <w:rFonts w:ascii="Arial" w:eastAsia="Arial" w:hAnsi="Arial" w:cs="Arial" w:hint="default"/>
        <w:b w:val="0"/>
        <w:bCs w:val="0"/>
        <w:i w:val="0"/>
        <w:iCs w:val="0"/>
        <w:spacing w:val="-3"/>
        <w:w w:val="100"/>
        <w:sz w:val="22"/>
        <w:szCs w:val="22"/>
        <w:lang w:val="ca-ES" w:eastAsia="en-US" w:bidi="ar-SA"/>
      </w:rPr>
    </w:lvl>
    <w:lvl w:ilvl="1" w:tplc="A3884A60">
      <w:numFmt w:val="bullet"/>
      <w:lvlText w:val="•"/>
      <w:lvlJc w:val="left"/>
      <w:pPr>
        <w:ind w:left="680" w:hanging="258"/>
      </w:pPr>
      <w:rPr>
        <w:rFonts w:hint="default"/>
        <w:lang w:val="ca-ES" w:eastAsia="en-US" w:bidi="ar-SA"/>
      </w:rPr>
    </w:lvl>
    <w:lvl w:ilvl="2" w:tplc="98CC3C88">
      <w:numFmt w:val="bullet"/>
      <w:lvlText w:val="•"/>
      <w:lvlJc w:val="left"/>
      <w:pPr>
        <w:ind w:left="981" w:hanging="258"/>
      </w:pPr>
      <w:rPr>
        <w:rFonts w:hint="default"/>
        <w:lang w:val="ca-ES" w:eastAsia="en-US" w:bidi="ar-SA"/>
      </w:rPr>
    </w:lvl>
    <w:lvl w:ilvl="3" w:tplc="77348976">
      <w:numFmt w:val="bullet"/>
      <w:lvlText w:val="•"/>
      <w:lvlJc w:val="left"/>
      <w:pPr>
        <w:ind w:left="1282" w:hanging="258"/>
      </w:pPr>
      <w:rPr>
        <w:rFonts w:hint="default"/>
        <w:lang w:val="ca-ES" w:eastAsia="en-US" w:bidi="ar-SA"/>
      </w:rPr>
    </w:lvl>
    <w:lvl w:ilvl="4" w:tplc="1DE09FF0">
      <w:numFmt w:val="bullet"/>
      <w:lvlText w:val="•"/>
      <w:lvlJc w:val="left"/>
      <w:pPr>
        <w:ind w:left="1583" w:hanging="258"/>
      </w:pPr>
      <w:rPr>
        <w:rFonts w:hint="default"/>
        <w:lang w:val="ca-ES" w:eastAsia="en-US" w:bidi="ar-SA"/>
      </w:rPr>
    </w:lvl>
    <w:lvl w:ilvl="5" w:tplc="69CAC93C">
      <w:numFmt w:val="bullet"/>
      <w:lvlText w:val="•"/>
      <w:lvlJc w:val="left"/>
      <w:pPr>
        <w:ind w:left="1884" w:hanging="258"/>
      </w:pPr>
      <w:rPr>
        <w:rFonts w:hint="default"/>
        <w:lang w:val="ca-ES" w:eastAsia="en-US" w:bidi="ar-SA"/>
      </w:rPr>
    </w:lvl>
    <w:lvl w:ilvl="6" w:tplc="A3AEC6D2">
      <w:numFmt w:val="bullet"/>
      <w:lvlText w:val="•"/>
      <w:lvlJc w:val="left"/>
      <w:pPr>
        <w:ind w:left="2184" w:hanging="258"/>
      </w:pPr>
      <w:rPr>
        <w:rFonts w:hint="default"/>
        <w:lang w:val="ca-ES" w:eastAsia="en-US" w:bidi="ar-SA"/>
      </w:rPr>
    </w:lvl>
    <w:lvl w:ilvl="7" w:tplc="FC1A2272">
      <w:numFmt w:val="bullet"/>
      <w:lvlText w:val="•"/>
      <w:lvlJc w:val="left"/>
      <w:pPr>
        <w:ind w:left="2485" w:hanging="258"/>
      </w:pPr>
      <w:rPr>
        <w:rFonts w:hint="default"/>
        <w:lang w:val="ca-ES" w:eastAsia="en-US" w:bidi="ar-SA"/>
      </w:rPr>
    </w:lvl>
    <w:lvl w:ilvl="8" w:tplc="D00E2DBC">
      <w:numFmt w:val="bullet"/>
      <w:lvlText w:val="•"/>
      <w:lvlJc w:val="left"/>
      <w:pPr>
        <w:ind w:left="2786" w:hanging="258"/>
      </w:pPr>
      <w:rPr>
        <w:rFonts w:hint="default"/>
        <w:lang w:val="ca-ES" w:eastAsia="en-US" w:bidi="ar-SA"/>
      </w:rPr>
    </w:lvl>
  </w:abstractNum>
  <w:abstractNum w:abstractNumId="3" w15:restartNumberingAfterBreak="0">
    <w:nsid w:val="5BA647ED"/>
    <w:multiLevelType w:val="hybridMultilevel"/>
    <w:tmpl w:val="246C868C"/>
    <w:lvl w:ilvl="0" w:tplc="0F80E040">
      <w:start w:val="1"/>
      <w:numFmt w:val="decimal"/>
      <w:lvlText w:val="%1."/>
      <w:lvlJc w:val="left"/>
      <w:pPr>
        <w:ind w:left="1279" w:hanging="340"/>
        <w:jc w:val="left"/>
      </w:pPr>
      <w:rPr>
        <w:rFonts w:ascii="DejaVu Sans" w:eastAsia="DejaVu Sans" w:hAnsi="DejaVu Sans" w:cs="DejaVu Sans" w:hint="default"/>
        <w:b w:val="0"/>
        <w:bCs w:val="0"/>
        <w:i w:val="0"/>
        <w:iCs w:val="0"/>
        <w:spacing w:val="-1"/>
        <w:w w:val="100"/>
        <w:sz w:val="24"/>
        <w:szCs w:val="24"/>
        <w:lang w:val="ca-ES" w:eastAsia="en-US" w:bidi="ar-SA"/>
      </w:rPr>
    </w:lvl>
    <w:lvl w:ilvl="1" w:tplc="AE904F60">
      <w:start w:val="1"/>
      <w:numFmt w:val="lowerLetter"/>
      <w:lvlText w:val="%2)"/>
      <w:lvlJc w:val="left"/>
      <w:pPr>
        <w:ind w:left="1279" w:hanging="456"/>
        <w:jc w:val="left"/>
      </w:pPr>
      <w:rPr>
        <w:rFonts w:ascii="DejaVu Sans" w:eastAsia="DejaVu Sans" w:hAnsi="DejaVu Sans" w:cs="DejaVu Sans" w:hint="default"/>
        <w:b/>
        <w:bCs/>
        <w:i w:val="0"/>
        <w:iCs w:val="0"/>
        <w:spacing w:val="0"/>
        <w:w w:val="100"/>
        <w:sz w:val="24"/>
        <w:szCs w:val="24"/>
        <w:lang w:val="ca-ES" w:eastAsia="en-US" w:bidi="ar-SA"/>
      </w:rPr>
    </w:lvl>
    <w:lvl w:ilvl="2" w:tplc="A9FE13F4">
      <w:start w:val="1"/>
      <w:numFmt w:val="decimal"/>
      <w:lvlText w:val="%3)"/>
      <w:lvlJc w:val="left"/>
      <w:pPr>
        <w:ind w:left="1923" w:hanging="360"/>
        <w:jc w:val="left"/>
      </w:pPr>
      <w:rPr>
        <w:rFonts w:ascii="DejaVu Sans" w:eastAsia="DejaVu Sans" w:hAnsi="DejaVu Sans" w:cs="DejaVu Sans" w:hint="default"/>
        <w:b w:val="0"/>
        <w:bCs w:val="0"/>
        <w:i w:val="0"/>
        <w:iCs w:val="0"/>
        <w:spacing w:val="-1"/>
        <w:w w:val="100"/>
        <w:sz w:val="24"/>
        <w:szCs w:val="24"/>
        <w:lang w:val="ca-ES" w:eastAsia="en-US" w:bidi="ar-SA"/>
      </w:rPr>
    </w:lvl>
    <w:lvl w:ilvl="3" w:tplc="E7DC830C">
      <w:numFmt w:val="bullet"/>
      <w:lvlText w:val="•"/>
      <w:lvlJc w:val="left"/>
      <w:pPr>
        <w:ind w:left="3340" w:hanging="360"/>
      </w:pPr>
      <w:rPr>
        <w:rFonts w:hint="default"/>
        <w:lang w:val="ca-ES" w:eastAsia="en-US" w:bidi="ar-SA"/>
      </w:rPr>
    </w:lvl>
    <w:lvl w:ilvl="4" w:tplc="06AC5E48">
      <w:numFmt w:val="bullet"/>
      <w:lvlText w:val="•"/>
      <w:lvlJc w:val="left"/>
      <w:pPr>
        <w:ind w:left="4301" w:hanging="360"/>
      </w:pPr>
      <w:rPr>
        <w:rFonts w:hint="default"/>
        <w:lang w:val="ca-ES" w:eastAsia="en-US" w:bidi="ar-SA"/>
      </w:rPr>
    </w:lvl>
    <w:lvl w:ilvl="5" w:tplc="87065926">
      <w:numFmt w:val="bullet"/>
      <w:lvlText w:val="•"/>
      <w:lvlJc w:val="left"/>
      <w:pPr>
        <w:ind w:left="5261" w:hanging="360"/>
      </w:pPr>
      <w:rPr>
        <w:rFonts w:hint="default"/>
        <w:lang w:val="ca-ES" w:eastAsia="en-US" w:bidi="ar-SA"/>
      </w:rPr>
    </w:lvl>
    <w:lvl w:ilvl="6" w:tplc="681A08FC">
      <w:numFmt w:val="bullet"/>
      <w:lvlText w:val="•"/>
      <w:lvlJc w:val="left"/>
      <w:pPr>
        <w:ind w:left="6222" w:hanging="360"/>
      </w:pPr>
      <w:rPr>
        <w:rFonts w:hint="default"/>
        <w:lang w:val="ca-ES" w:eastAsia="en-US" w:bidi="ar-SA"/>
      </w:rPr>
    </w:lvl>
    <w:lvl w:ilvl="7" w:tplc="1A9C547C">
      <w:numFmt w:val="bullet"/>
      <w:lvlText w:val="•"/>
      <w:lvlJc w:val="left"/>
      <w:pPr>
        <w:ind w:left="7182" w:hanging="360"/>
      </w:pPr>
      <w:rPr>
        <w:rFonts w:hint="default"/>
        <w:lang w:val="ca-ES" w:eastAsia="en-US" w:bidi="ar-SA"/>
      </w:rPr>
    </w:lvl>
    <w:lvl w:ilvl="8" w:tplc="6FF8E370">
      <w:numFmt w:val="bullet"/>
      <w:lvlText w:val="•"/>
      <w:lvlJc w:val="left"/>
      <w:pPr>
        <w:ind w:left="8143" w:hanging="360"/>
      </w:pPr>
      <w:rPr>
        <w:rFonts w:hint="default"/>
        <w:lang w:val="ca-ES" w:eastAsia="en-US" w:bidi="ar-SA"/>
      </w:rPr>
    </w:lvl>
  </w:abstractNum>
  <w:abstractNum w:abstractNumId="4" w15:restartNumberingAfterBreak="0">
    <w:nsid w:val="68C51D28"/>
    <w:multiLevelType w:val="hybridMultilevel"/>
    <w:tmpl w:val="61184CD6"/>
    <w:lvl w:ilvl="0" w:tplc="247046B4">
      <w:start w:val="1"/>
      <w:numFmt w:val="decimal"/>
      <w:lvlText w:val="%1."/>
      <w:lvlJc w:val="left"/>
      <w:pPr>
        <w:ind w:left="1563" w:hanging="284"/>
        <w:jc w:val="left"/>
      </w:pPr>
      <w:rPr>
        <w:rFonts w:ascii="DejaVu Sans" w:eastAsia="DejaVu Sans" w:hAnsi="DejaVu Sans" w:cs="DejaVu Sans" w:hint="default"/>
        <w:b w:val="0"/>
        <w:bCs w:val="0"/>
        <w:i w:val="0"/>
        <w:iCs w:val="0"/>
        <w:spacing w:val="-1"/>
        <w:w w:val="100"/>
        <w:sz w:val="24"/>
        <w:szCs w:val="24"/>
        <w:lang w:val="ca-ES" w:eastAsia="en-US" w:bidi="ar-SA"/>
      </w:rPr>
    </w:lvl>
    <w:lvl w:ilvl="1" w:tplc="DA266758">
      <w:numFmt w:val="bullet"/>
      <w:lvlText w:val="•"/>
      <w:lvlJc w:val="left"/>
      <w:pPr>
        <w:ind w:left="2410" w:hanging="284"/>
      </w:pPr>
      <w:rPr>
        <w:rFonts w:hint="default"/>
        <w:lang w:val="ca-ES" w:eastAsia="en-US" w:bidi="ar-SA"/>
      </w:rPr>
    </w:lvl>
    <w:lvl w:ilvl="2" w:tplc="13AC20E8">
      <w:numFmt w:val="bullet"/>
      <w:lvlText w:val="•"/>
      <w:lvlJc w:val="left"/>
      <w:pPr>
        <w:ind w:left="3260" w:hanging="284"/>
      </w:pPr>
      <w:rPr>
        <w:rFonts w:hint="default"/>
        <w:lang w:val="ca-ES" w:eastAsia="en-US" w:bidi="ar-SA"/>
      </w:rPr>
    </w:lvl>
    <w:lvl w:ilvl="3" w:tplc="B704BE1E">
      <w:numFmt w:val="bullet"/>
      <w:lvlText w:val="•"/>
      <w:lvlJc w:val="left"/>
      <w:pPr>
        <w:ind w:left="4111" w:hanging="284"/>
      </w:pPr>
      <w:rPr>
        <w:rFonts w:hint="default"/>
        <w:lang w:val="ca-ES" w:eastAsia="en-US" w:bidi="ar-SA"/>
      </w:rPr>
    </w:lvl>
    <w:lvl w:ilvl="4" w:tplc="1A28B404">
      <w:numFmt w:val="bullet"/>
      <w:lvlText w:val="•"/>
      <w:lvlJc w:val="left"/>
      <w:pPr>
        <w:ind w:left="4961" w:hanging="284"/>
      </w:pPr>
      <w:rPr>
        <w:rFonts w:hint="default"/>
        <w:lang w:val="ca-ES" w:eastAsia="en-US" w:bidi="ar-SA"/>
      </w:rPr>
    </w:lvl>
    <w:lvl w:ilvl="5" w:tplc="A1EEA0AE">
      <w:numFmt w:val="bullet"/>
      <w:lvlText w:val="•"/>
      <w:lvlJc w:val="left"/>
      <w:pPr>
        <w:ind w:left="5812" w:hanging="284"/>
      </w:pPr>
      <w:rPr>
        <w:rFonts w:hint="default"/>
        <w:lang w:val="ca-ES" w:eastAsia="en-US" w:bidi="ar-SA"/>
      </w:rPr>
    </w:lvl>
    <w:lvl w:ilvl="6" w:tplc="A22AC94C">
      <w:numFmt w:val="bullet"/>
      <w:lvlText w:val="•"/>
      <w:lvlJc w:val="left"/>
      <w:pPr>
        <w:ind w:left="6662" w:hanging="284"/>
      </w:pPr>
      <w:rPr>
        <w:rFonts w:hint="default"/>
        <w:lang w:val="ca-ES" w:eastAsia="en-US" w:bidi="ar-SA"/>
      </w:rPr>
    </w:lvl>
    <w:lvl w:ilvl="7" w:tplc="041C290C">
      <w:numFmt w:val="bullet"/>
      <w:lvlText w:val="•"/>
      <w:lvlJc w:val="left"/>
      <w:pPr>
        <w:ind w:left="7512" w:hanging="284"/>
      </w:pPr>
      <w:rPr>
        <w:rFonts w:hint="default"/>
        <w:lang w:val="ca-ES" w:eastAsia="en-US" w:bidi="ar-SA"/>
      </w:rPr>
    </w:lvl>
    <w:lvl w:ilvl="8" w:tplc="F63ABC0C">
      <w:numFmt w:val="bullet"/>
      <w:lvlText w:val="•"/>
      <w:lvlJc w:val="left"/>
      <w:pPr>
        <w:ind w:left="8363" w:hanging="284"/>
      </w:pPr>
      <w:rPr>
        <w:rFonts w:hint="default"/>
        <w:lang w:val="ca-ES" w:eastAsia="en-US" w:bidi="ar-SA"/>
      </w:rPr>
    </w:lvl>
  </w:abstractNum>
  <w:abstractNum w:abstractNumId="5" w15:restartNumberingAfterBreak="0">
    <w:nsid w:val="69094EC5"/>
    <w:multiLevelType w:val="hybridMultilevel"/>
    <w:tmpl w:val="65F01630"/>
    <w:lvl w:ilvl="0" w:tplc="8A30BCB2">
      <w:start w:val="1"/>
      <w:numFmt w:val="lowerLetter"/>
      <w:lvlText w:val="%1)"/>
      <w:lvlJc w:val="left"/>
      <w:pPr>
        <w:ind w:left="372" w:hanging="258"/>
        <w:jc w:val="left"/>
      </w:pPr>
      <w:rPr>
        <w:rFonts w:ascii="Arial" w:eastAsia="Arial" w:hAnsi="Arial" w:cs="Arial" w:hint="default"/>
        <w:b w:val="0"/>
        <w:bCs w:val="0"/>
        <w:i w:val="0"/>
        <w:iCs w:val="0"/>
        <w:spacing w:val="-3"/>
        <w:w w:val="100"/>
        <w:sz w:val="22"/>
        <w:szCs w:val="22"/>
        <w:lang w:val="ca-ES" w:eastAsia="en-US" w:bidi="ar-SA"/>
      </w:rPr>
    </w:lvl>
    <w:lvl w:ilvl="1" w:tplc="93E06008">
      <w:numFmt w:val="bullet"/>
      <w:lvlText w:val="•"/>
      <w:lvlJc w:val="left"/>
      <w:pPr>
        <w:ind w:left="680" w:hanging="258"/>
      </w:pPr>
      <w:rPr>
        <w:rFonts w:hint="default"/>
        <w:lang w:val="ca-ES" w:eastAsia="en-US" w:bidi="ar-SA"/>
      </w:rPr>
    </w:lvl>
    <w:lvl w:ilvl="2" w:tplc="8F540604">
      <w:numFmt w:val="bullet"/>
      <w:lvlText w:val="•"/>
      <w:lvlJc w:val="left"/>
      <w:pPr>
        <w:ind w:left="981" w:hanging="258"/>
      </w:pPr>
      <w:rPr>
        <w:rFonts w:hint="default"/>
        <w:lang w:val="ca-ES" w:eastAsia="en-US" w:bidi="ar-SA"/>
      </w:rPr>
    </w:lvl>
    <w:lvl w:ilvl="3" w:tplc="180CF002">
      <w:numFmt w:val="bullet"/>
      <w:lvlText w:val="•"/>
      <w:lvlJc w:val="left"/>
      <w:pPr>
        <w:ind w:left="1282" w:hanging="258"/>
      </w:pPr>
      <w:rPr>
        <w:rFonts w:hint="default"/>
        <w:lang w:val="ca-ES" w:eastAsia="en-US" w:bidi="ar-SA"/>
      </w:rPr>
    </w:lvl>
    <w:lvl w:ilvl="4" w:tplc="172EB6E2">
      <w:numFmt w:val="bullet"/>
      <w:lvlText w:val="•"/>
      <w:lvlJc w:val="left"/>
      <w:pPr>
        <w:ind w:left="1583" w:hanging="258"/>
      </w:pPr>
      <w:rPr>
        <w:rFonts w:hint="default"/>
        <w:lang w:val="ca-ES" w:eastAsia="en-US" w:bidi="ar-SA"/>
      </w:rPr>
    </w:lvl>
    <w:lvl w:ilvl="5" w:tplc="A5AE7006">
      <w:numFmt w:val="bullet"/>
      <w:lvlText w:val="•"/>
      <w:lvlJc w:val="left"/>
      <w:pPr>
        <w:ind w:left="1884" w:hanging="258"/>
      </w:pPr>
      <w:rPr>
        <w:rFonts w:hint="default"/>
        <w:lang w:val="ca-ES" w:eastAsia="en-US" w:bidi="ar-SA"/>
      </w:rPr>
    </w:lvl>
    <w:lvl w:ilvl="6" w:tplc="F9C0ED4A">
      <w:numFmt w:val="bullet"/>
      <w:lvlText w:val="•"/>
      <w:lvlJc w:val="left"/>
      <w:pPr>
        <w:ind w:left="2184" w:hanging="258"/>
      </w:pPr>
      <w:rPr>
        <w:rFonts w:hint="default"/>
        <w:lang w:val="ca-ES" w:eastAsia="en-US" w:bidi="ar-SA"/>
      </w:rPr>
    </w:lvl>
    <w:lvl w:ilvl="7" w:tplc="D10EB32C">
      <w:numFmt w:val="bullet"/>
      <w:lvlText w:val="•"/>
      <w:lvlJc w:val="left"/>
      <w:pPr>
        <w:ind w:left="2485" w:hanging="258"/>
      </w:pPr>
      <w:rPr>
        <w:rFonts w:hint="default"/>
        <w:lang w:val="ca-ES" w:eastAsia="en-US" w:bidi="ar-SA"/>
      </w:rPr>
    </w:lvl>
    <w:lvl w:ilvl="8" w:tplc="5540ED54">
      <w:numFmt w:val="bullet"/>
      <w:lvlText w:val="•"/>
      <w:lvlJc w:val="left"/>
      <w:pPr>
        <w:ind w:left="2786" w:hanging="258"/>
      </w:pPr>
      <w:rPr>
        <w:rFonts w:hint="default"/>
        <w:lang w:val="ca-ES" w:eastAsia="en-US" w:bidi="ar-SA"/>
      </w:rPr>
    </w:lvl>
  </w:abstractNum>
  <w:abstractNum w:abstractNumId="6" w15:restartNumberingAfterBreak="0">
    <w:nsid w:val="6BB422BB"/>
    <w:multiLevelType w:val="hybridMultilevel"/>
    <w:tmpl w:val="374A6DEA"/>
    <w:lvl w:ilvl="0" w:tplc="039CD2BE">
      <w:start w:val="3"/>
      <w:numFmt w:val="lowerLetter"/>
      <w:lvlText w:val="%1)"/>
      <w:lvlJc w:val="left"/>
      <w:pPr>
        <w:ind w:left="360" w:hanging="246"/>
        <w:jc w:val="left"/>
      </w:pPr>
      <w:rPr>
        <w:rFonts w:ascii="Arial" w:eastAsia="Arial" w:hAnsi="Arial" w:cs="Arial" w:hint="default"/>
        <w:b w:val="0"/>
        <w:bCs w:val="0"/>
        <w:i w:val="0"/>
        <w:iCs w:val="0"/>
        <w:spacing w:val="-2"/>
        <w:w w:val="100"/>
        <w:sz w:val="22"/>
        <w:szCs w:val="22"/>
        <w:lang w:val="ca-ES" w:eastAsia="en-US" w:bidi="ar-SA"/>
      </w:rPr>
    </w:lvl>
    <w:lvl w:ilvl="1" w:tplc="6156A1CE">
      <w:numFmt w:val="bullet"/>
      <w:lvlText w:val="•"/>
      <w:lvlJc w:val="left"/>
      <w:pPr>
        <w:ind w:left="662" w:hanging="246"/>
      </w:pPr>
      <w:rPr>
        <w:rFonts w:hint="default"/>
        <w:lang w:val="ca-ES" w:eastAsia="en-US" w:bidi="ar-SA"/>
      </w:rPr>
    </w:lvl>
    <w:lvl w:ilvl="2" w:tplc="EE445B28">
      <w:numFmt w:val="bullet"/>
      <w:lvlText w:val="•"/>
      <w:lvlJc w:val="left"/>
      <w:pPr>
        <w:ind w:left="965" w:hanging="246"/>
      </w:pPr>
      <w:rPr>
        <w:rFonts w:hint="default"/>
        <w:lang w:val="ca-ES" w:eastAsia="en-US" w:bidi="ar-SA"/>
      </w:rPr>
    </w:lvl>
    <w:lvl w:ilvl="3" w:tplc="96B2D1B6">
      <w:numFmt w:val="bullet"/>
      <w:lvlText w:val="•"/>
      <w:lvlJc w:val="left"/>
      <w:pPr>
        <w:ind w:left="1268" w:hanging="246"/>
      </w:pPr>
      <w:rPr>
        <w:rFonts w:hint="default"/>
        <w:lang w:val="ca-ES" w:eastAsia="en-US" w:bidi="ar-SA"/>
      </w:rPr>
    </w:lvl>
    <w:lvl w:ilvl="4" w:tplc="B8FC431E">
      <w:numFmt w:val="bullet"/>
      <w:lvlText w:val="•"/>
      <w:lvlJc w:val="left"/>
      <w:pPr>
        <w:ind w:left="1571" w:hanging="246"/>
      </w:pPr>
      <w:rPr>
        <w:rFonts w:hint="default"/>
        <w:lang w:val="ca-ES" w:eastAsia="en-US" w:bidi="ar-SA"/>
      </w:rPr>
    </w:lvl>
    <w:lvl w:ilvl="5" w:tplc="6414A816">
      <w:numFmt w:val="bullet"/>
      <w:lvlText w:val="•"/>
      <w:lvlJc w:val="left"/>
      <w:pPr>
        <w:ind w:left="1874" w:hanging="246"/>
      </w:pPr>
      <w:rPr>
        <w:rFonts w:hint="default"/>
        <w:lang w:val="ca-ES" w:eastAsia="en-US" w:bidi="ar-SA"/>
      </w:rPr>
    </w:lvl>
    <w:lvl w:ilvl="6" w:tplc="EDDCC410">
      <w:numFmt w:val="bullet"/>
      <w:lvlText w:val="•"/>
      <w:lvlJc w:val="left"/>
      <w:pPr>
        <w:ind w:left="2176" w:hanging="246"/>
      </w:pPr>
      <w:rPr>
        <w:rFonts w:hint="default"/>
        <w:lang w:val="ca-ES" w:eastAsia="en-US" w:bidi="ar-SA"/>
      </w:rPr>
    </w:lvl>
    <w:lvl w:ilvl="7" w:tplc="10584806">
      <w:numFmt w:val="bullet"/>
      <w:lvlText w:val="•"/>
      <w:lvlJc w:val="left"/>
      <w:pPr>
        <w:ind w:left="2479" w:hanging="246"/>
      </w:pPr>
      <w:rPr>
        <w:rFonts w:hint="default"/>
        <w:lang w:val="ca-ES" w:eastAsia="en-US" w:bidi="ar-SA"/>
      </w:rPr>
    </w:lvl>
    <w:lvl w:ilvl="8" w:tplc="64EE67AA">
      <w:numFmt w:val="bullet"/>
      <w:lvlText w:val="•"/>
      <w:lvlJc w:val="left"/>
      <w:pPr>
        <w:ind w:left="2782" w:hanging="246"/>
      </w:pPr>
      <w:rPr>
        <w:rFonts w:hint="default"/>
        <w:lang w:val="ca-ES" w:eastAsia="en-US" w:bidi="ar-SA"/>
      </w:rPr>
    </w:lvl>
  </w:abstractNum>
  <w:abstractNum w:abstractNumId="7" w15:restartNumberingAfterBreak="0">
    <w:nsid w:val="6CAF3172"/>
    <w:multiLevelType w:val="hybridMultilevel"/>
    <w:tmpl w:val="4042AFA8"/>
    <w:lvl w:ilvl="0" w:tplc="5298F5BE">
      <w:start w:val="1"/>
      <w:numFmt w:val="decimal"/>
      <w:lvlText w:val="%1."/>
      <w:lvlJc w:val="left"/>
      <w:pPr>
        <w:ind w:left="1563" w:hanging="284"/>
        <w:jc w:val="left"/>
      </w:pPr>
      <w:rPr>
        <w:rFonts w:ascii="Arial" w:eastAsia="Arial" w:hAnsi="Arial" w:cs="Arial" w:hint="default"/>
        <w:b w:val="0"/>
        <w:bCs w:val="0"/>
        <w:i w:val="0"/>
        <w:iCs w:val="0"/>
        <w:spacing w:val="0"/>
        <w:w w:val="100"/>
        <w:sz w:val="24"/>
        <w:szCs w:val="24"/>
        <w:lang w:val="ca-ES" w:eastAsia="en-US" w:bidi="ar-SA"/>
      </w:rPr>
    </w:lvl>
    <w:lvl w:ilvl="1" w:tplc="096CB326">
      <w:numFmt w:val="bullet"/>
      <w:lvlText w:val="•"/>
      <w:lvlJc w:val="left"/>
      <w:pPr>
        <w:ind w:left="2410" w:hanging="284"/>
      </w:pPr>
      <w:rPr>
        <w:rFonts w:hint="default"/>
        <w:lang w:val="ca-ES" w:eastAsia="en-US" w:bidi="ar-SA"/>
      </w:rPr>
    </w:lvl>
    <w:lvl w:ilvl="2" w:tplc="2B64EAB4">
      <w:numFmt w:val="bullet"/>
      <w:lvlText w:val="•"/>
      <w:lvlJc w:val="left"/>
      <w:pPr>
        <w:ind w:left="3260" w:hanging="284"/>
      </w:pPr>
      <w:rPr>
        <w:rFonts w:hint="default"/>
        <w:lang w:val="ca-ES" w:eastAsia="en-US" w:bidi="ar-SA"/>
      </w:rPr>
    </w:lvl>
    <w:lvl w:ilvl="3" w:tplc="7F3EF1CA">
      <w:numFmt w:val="bullet"/>
      <w:lvlText w:val="•"/>
      <w:lvlJc w:val="left"/>
      <w:pPr>
        <w:ind w:left="4111" w:hanging="284"/>
      </w:pPr>
      <w:rPr>
        <w:rFonts w:hint="default"/>
        <w:lang w:val="ca-ES" w:eastAsia="en-US" w:bidi="ar-SA"/>
      </w:rPr>
    </w:lvl>
    <w:lvl w:ilvl="4" w:tplc="5EB81C32">
      <w:numFmt w:val="bullet"/>
      <w:lvlText w:val="•"/>
      <w:lvlJc w:val="left"/>
      <w:pPr>
        <w:ind w:left="4961" w:hanging="284"/>
      </w:pPr>
      <w:rPr>
        <w:rFonts w:hint="default"/>
        <w:lang w:val="ca-ES" w:eastAsia="en-US" w:bidi="ar-SA"/>
      </w:rPr>
    </w:lvl>
    <w:lvl w:ilvl="5" w:tplc="EE640E7A">
      <w:numFmt w:val="bullet"/>
      <w:lvlText w:val="•"/>
      <w:lvlJc w:val="left"/>
      <w:pPr>
        <w:ind w:left="5812" w:hanging="284"/>
      </w:pPr>
      <w:rPr>
        <w:rFonts w:hint="default"/>
        <w:lang w:val="ca-ES" w:eastAsia="en-US" w:bidi="ar-SA"/>
      </w:rPr>
    </w:lvl>
    <w:lvl w:ilvl="6" w:tplc="AEB6F130">
      <w:numFmt w:val="bullet"/>
      <w:lvlText w:val="•"/>
      <w:lvlJc w:val="left"/>
      <w:pPr>
        <w:ind w:left="6662" w:hanging="284"/>
      </w:pPr>
      <w:rPr>
        <w:rFonts w:hint="default"/>
        <w:lang w:val="ca-ES" w:eastAsia="en-US" w:bidi="ar-SA"/>
      </w:rPr>
    </w:lvl>
    <w:lvl w:ilvl="7" w:tplc="65780350">
      <w:numFmt w:val="bullet"/>
      <w:lvlText w:val="•"/>
      <w:lvlJc w:val="left"/>
      <w:pPr>
        <w:ind w:left="7512" w:hanging="284"/>
      </w:pPr>
      <w:rPr>
        <w:rFonts w:hint="default"/>
        <w:lang w:val="ca-ES" w:eastAsia="en-US" w:bidi="ar-SA"/>
      </w:rPr>
    </w:lvl>
    <w:lvl w:ilvl="8" w:tplc="7980A7A8">
      <w:numFmt w:val="bullet"/>
      <w:lvlText w:val="•"/>
      <w:lvlJc w:val="left"/>
      <w:pPr>
        <w:ind w:left="8363" w:hanging="284"/>
      </w:pPr>
      <w:rPr>
        <w:rFonts w:hint="default"/>
        <w:lang w:val="ca-ES" w:eastAsia="en-US" w:bidi="ar-SA"/>
      </w:rPr>
    </w:lvl>
  </w:abstractNum>
  <w:abstractNum w:abstractNumId="8" w15:restartNumberingAfterBreak="0">
    <w:nsid w:val="72CB1C8F"/>
    <w:multiLevelType w:val="hybridMultilevel"/>
    <w:tmpl w:val="92203C70"/>
    <w:lvl w:ilvl="0" w:tplc="F55EBC6C">
      <w:start w:val="1"/>
      <w:numFmt w:val="lowerLetter"/>
      <w:lvlText w:val="%1)"/>
      <w:lvlJc w:val="left"/>
      <w:pPr>
        <w:ind w:left="372" w:hanging="258"/>
        <w:jc w:val="left"/>
      </w:pPr>
      <w:rPr>
        <w:rFonts w:ascii="Arial" w:eastAsia="Arial" w:hAnsi="Arial" w:cs="Arial" w:hint="default"/>
        <w:b w:val="0"/>
        <w:bCs w:val="0"/>
        <w:i w:val="0"/>
        <w:iCs w:val="0"/>
        <w:spacing w:val="-3"/>
        <w:w w:val="100"/>
        <w:sz w:val="22"/>
        <w:szCs w:val="22"/>
        <w:lang w:val="ca-ES" w:eastAsia="en-US" w:bidi="ar-SA"/>
      </w:rPr>
    </w:lvl>
    <w:lvl w:ilvl="1" w:tplc="F9409EF8">
      <w:numFmt w:val="bullet"/>
      <w:lvlText w:val="•"/>
      <w:lvlJc w:val="left"/>
      <w:pPr>
        <w:ind w:left="680" w:hanging="258"/>
      </w:pPr>
      <w:rPr>
        <w:rFonts w:hint="default"/>
        <w:lang w:val="ca-ES" w:eastAsia="en-US" w:bidi="ar-SA"/>
      </w:rPr>
    </w:lvl>
    <w:lvl w:ilvl="2" w:tplc="FF26ED4E">
      <w:numFmt w:val="bullet"/>
      <w:lvlText w:val="•"/>
      <w:lvlJc w:val="left"/>
      <w:pPr>
        <w:ind w:left="981" w:hanging="258"/>
      </w:pPr>
      <w:rPr>
        <w:rFonts w:hint="default"/>
        <w:lang w:val="ca-ES" w:eastAsia="en-US" w:bidi="ar-SA"/>
      </w:rPr>
    </w:lvl>
    <w:lvl w:ilvl="3" w:tplc="6A56BBC4">
      <w:numFmt w:val="bullet"/>
      <w:lvlText w:val="•"/>
      <w:lvlJc w:val="left"/>
      <w:pPr>
        <w:ind w:left="1282" w:hanging="258"/>
      </w:pPr>
      <w:rPr>
        <w:rFonts w:hint="default"/>
        <w:lang w:val="ca-ES" w:eastAsia="en-US" w:bidi="ar-SA"/>
      </w:rPr>
    </w:lvl>
    <w:lvl w:ilvl="4" w:tplc="D7E87D12">
      <w:numFmt w:val="bullet"/>
      <w:lvlText w:val="•"/>
      <w:lvlJc w:val="left"/>
      <w:pPr>
        <w:ind w:left="1583" w:hanging="258"/>
      </w:pPr>
      <w:rPr>
        <w:rFonts w:hint="default"/>
        <w:lang w:val="ca-ES" w:eastAsia="en-US" w:bidi="ar-SA"/>
      </w:rPr>
    </w:lvl>
    <w:lvl w:ilvl="5" w:tplc="7A429578">
      <w:numFmt w:val="bullet"/>
      <w:lvlText w:val="•"/>
      <w:lvlJc w:val="left"/>
      <w:pPr>
        <w:ind w:left="1884" w:hanging="258"/>
      </w:pPr>
      <w:rPr>
        <w:rFonts w:hint="default"/>
        <w:lang w:val="ca-ES" w:eastAsia="en-US" w:bidi="ar-SA"/>
      </w:rPr>
    </w:lvl>
    <w:lvl w:ilvl="6" w:tplc="9E08196A">
      <w:numFmt w:val="bullet"/>
      <w:lvlText w:val="•"/>
      <w:lvlJc w:val="left"/>
      <w:pPr>
        <w:ind w:left="2184" w:hanging="258"/>
      </w:pPr>
      <w:rPr>
        <w:rFonts w:hint="default"/>
        <w:lang w:val="ca-ES" w:eastAsia="en-US" w:bidi="ar-SA"/>
      </w:rPr>
    </w:lvl>
    <w:lvl w:ilvl="7" w:tplc="60B6B8F4">
      <w:numFmt w:val="bullet"/>
      <w:lvlText w:val="•"/>
      <w:lvlJc w:val="left"/>
      <w:pPr>
        <w:ind w:left="2485" w:hanging="258"/>
      </w:pPr>
      <w:rPr>
        <w:rFonts w:hint="default"/>
        <w:lang w:val="ca-ES" w:eastAsia="en-US" w:bidi="ar-SA"/>
      </w:rPr>
    </w:lvl>
    <w:lvl w:ilvl="8" w:tplc="EEA0FCA2">
      <w:numFmt w:val="bullet"/>
      <w:lvlText w:val="•"/>
      <w:lvlJc w:val="left"/>
      <w:pPr>
        <w:ind w:left="2786" w:hanging="258"/>
      </w:pPr>
      <w:rPr>
        <w:rFonts w:hint="default"/>
        <w:lang w:val="ca-ES" w:eastAsia="en-US" w:bidi="ar-SA"/>
      </w:rPr>
    </w:lvl>
  </w:abstractNum>
  <w:num w:numId="1" w16cid:durableId="1587109502">
    <w:abstractNumId w:val="0"/>
  </w:num>
  <w:num w:numId="2" w16cid:durableId="1155102956">
    <w:abstractNumId w:val="1"/>
  </w:num>
  <w:num w:numId="3" w16cid:durableId="887229618">
    <w:abstractNumId w:val="2"/>
  </w:num>
  <w:num w:numId="4" w16cid:durableId="1079837474">
    <w:abstractNumId w:val="5"/>
  </w:num>
  <w:num w:numId="5" w16cid:durableId="1252348164">
    <w:abstractNumId w:val="6"/>
  </w:num>
  <w:num w:numId="6" w16cid:durableId="247665167">
    <w:abstractNumId w:val="8"/>
  </w:num>
  <w:num w:numId="7" w16cid:durableId="1075667815">
    <w:abstractNumId w:val="3"/>
  </w:num>
  <w:num w:numId="8" w16cid:durableId="1283338444">
    <w:abstractNumId w:val="4"/>
  </w:num>
  <w:num w:numId="9" w16cid:durableId="131047610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216"/>
    <w:rsid w:val="000803E9"/>
    <w:rsid w:val="000F5216"/>
    <w:rsid w:val="00111D05"/>
    <w:rsid w:val="00175EBF"/>
    <w:rsid w:val="00203F03"/>
    <w:rsid w:val="00327211"/>
    <w:rsid w:val="003D6606"/>
    <w:rsid w:val="004966BE"/>
    <w:rsid w:val="00681104"/>
    <w:rsid w:val="006F0211"/>
    <w:rsid w:val="00B759CB"/>
    <w:rsid w:val="00BA389C"/>
    <w:rsid w:val="00BA4A4A"/>
    <w:rsid w:val="00FF76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4400C"/>
  <w15:docId w15:val="{3959501C-3A8B-464D-A2DF-FEF76CFF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DejaVu Sans" w:eastAsia="DejaVu Sans" w:hAnsi="DejaVu Sans" w:cs="DejaVu Sans"/>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279"/>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A4A4A"/>
    <w:pPr>
      <w:tabs>
        <w:tab w:val="center" w:pos="4252"/>
        <w:tab w:val="right" w:pos="8504"/>
      </w:tabs>
    </w:pPr>
  </w:style>
  <w:style w:type="character" w:customStyle="1" w:styleId="EncabezadoCar">
    <w:name w:val="Encabezado Car"/>
    <w:basedOn w:val="Fuentedeprrafopredeter"/>
    <w:link w:val="Encabezado"/>
    <w:uiPriority w:val="99"/>
    <w:rsid w:val="00BA4A4A"/>
    <w:rPr>
      <w:rFonts w:ascii="DejaVu Sans" w:eastAsia="DejaVu Sans" w:hAnsi="DejaVu Sans" w:cs="DejaVu Sans"/>
      <w:lang w:val="ca-ES"/>
    </w:rPr>
  </w:style>
  <w:style w:type="paragraph" w:styleId="Piedepgina">
    <w:name w:val="footer"/>
    <w:basedOn w:val="Normal"/>
    <w:link w:val="PiedepginaCar"/>
    <w:uiPriority w:val="99"/>
    <w:unhideWhenUsed/>
    <w:rsid w:val="00BA4A4A"/>
    <w:pPr>
      <w:tabs>
        <w:tab w:val="center" w:pos="4252"/>
        <w:tab w:val="right" w:pos="8504"/>
      </w:tabs>
    </w:pPr>
  </w:style>
  <w:style w:type="character" w:customStyle="1" w:styleId="PiedepginaCar">
    <w:name w:val="Pie de página Car"/>
    <w:basedOn w:val="Fuentedeprrafopredeter"/>
    <w:link w:val="Piedepgina"/>
    <w:uiPriority w:val="99"/>
    <w:rsid w:val="00BA4A4A"/>
    <w:rPr>
      <w:rFonts w:ascii="DejaVu Sans" w:eastAsia="DejaVu Sans" w:hAnsi="DejaVu Sans" w:cs="DejaVu Sans"/>
      <w:lang w:val="ca-ES"/>
    </w:rPr>
  </w:style>
  <w:style w:type="character" w:styleId="Hipervnculo">
    <w:name w:val="Hyperlink"/>
    <w:basedOn w:val="Fuentedeprrafopredeter"/>
    <w:uiPriority w:val="99"/>
    <w:unhideWhenUsed/>
    <w:rsid w:val="00BA4A4A"/>
    <w:rPr>
      <w:color w:val="0000FF" w:themeColor="hyperlink"/>
      <w:u w:val="single"/>
    </w:rPr>
  </w:style>
  <w:style w:type="character" w:styleId="Mencinsinresolver">
    <w:name w:val="Unresolved Mention"/>
    <w:basedOn w:val="Fuentedeprrafopredeter"/>
    <w:uiPriority w:val="99"/>
    <w:semiHidden/>
    <w:unhideWhenUsed/>
    <w:rsid w:val="00BA4A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ont-roig.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1600</Words>
  <Characters>9124</Characters>
  <Application>Microsoft Office Word</Application>
  <DocSecurity>4</DocSecurity>
  <Lines>76</Lines>
  <Paragraphs>21</Paragraphs>
  <ScaleCrop>false</ScaleCrop>
  <Company>AJUNTAMENT DE MONT-ROIG</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Llorens Pardo</dc:creator>
  <cp:lastModifiedBy>Cristina Llorens Pardo</cp:lastModifiedBy>
  <cp:revision>2</cp:revision>
  <dcterms:created xsi:type="dcterms:W3CDTF">2026-07-31T10:26:00Z</dcterms:created>
  <dcterms:modified xsi:type="dcterms:W3CDTF">2026-07-31T10:26:00Z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2026-07-31T00:00:00Z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2026-07-31T00:00:00Z</vt:filetime>
  </property>
</Properties>
</file>