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CD26" w14:textId="77777777" w:rsidR="009B1EAD" w:rsidRDefault="009B1EAD"/>
    <w:p w14:paraId="0538F105" w14:textId="0D20B736" w:rsidR="009B1EAD" w:rsidRPr="009B1EAD" w:rsidRDefault="009B1EAD" w:rsidP="009B1EAD">
      <w:pPr>
        <w:jc w:val="center"/>
        <w:rPr>
          <w:b/>
          <w:bCs/>
        </w:rPr>
      </w:pPr>
      <w:r w:rsidRPr="009B1EAD">
        <w:rPr>
          <w:b/>
          <w:bCs/>
        </w:rPr>
        <w:t>AYUNTAMIENTO DE MOJADOS</w:t>
      </w:r>
    </w:p>
    <w:p w14:paraId="60D18D5D" w14:textId="77777777" w:rsidR="009B1EAD" w:rsidRDefault="009B1EAD"/>
    <w:p w14:paraId="72D7A209" w14:textId="51A217B4" w:rsidR="009A4A64" w:rsidRDefault="009B1EAD">
      <w:pPr>
        <w:rPr>
          <w:b/>
          <w:bCs/>
        </w:rPr>
      </w:pPr>
      <w:r w:rsidRPr="009B1EAD">
        <w:rPr>
          <w:b/>
          <w:bCs/>
        </w:rPr>
        <w:t xml:space="preserve">Ayudas </w:t>
      </w:r>
      <w:r w:rsidR="00E83BF3">
        <w:rPr>
          <w:b/>
          <w:bCs/>
        </w:rPr>
        <w:t xml:space="preserve">para la adquisición de libros de enseñanza primaria </w:t>
      </w:r>
      <w:r w:rsidRPr="009B1EAD">
        <w:rPr>
          <w:b/>
          <w:bCs/>
        </w:rPr>
        <w:t>2026</w:t>
      </w:r>
    </w:p>
    <w:p w14:paraId="066859F2" w14:textId="77777777" w:rsidR="009B1EAD" w:rsidRDefault="009B1EAD">
      <w:pPr>
        <w:rPr>
          <w:b/>
          <w:bCs/>
        </w:rPr>
      </w:pPr>
    </w:p>
    <w:p w14:paraId="3ACA97A3" w14:textId="19A82935" w:rsidR="009B1EAD" w:rsidRDefault="009B1EAD" w:rsidP="009B1EAD">
      <w:pPr>
        <w:jc w:val="both"/>
      </w:pPr>
      <w:r>
        <w:rPr>
          <w:b/>
          <w:bCs/>
        </w:rPr>
        <w:t>Beneficiarios:</w:t>
      </w:r>
      <w:r w:rsidR="00CB5EAF">
        <w:rPr>
          <w:b/>
          <w:bCs/>
        </w:rPr>
        <w:t xml:space="preserve"> </w:t>
      </w:r>
      <w:r w:rsidR="00CB5EAF">
        <w:t>padres de alumnos que han cursado primer y segundo curso de Enseñanza Primaria en el curso 2025-26, matriculados en el Colegio Público “Tierra de Pinares” y empadronados en Mojados</w:t>
      </w:r>
      <w:r>
        <w:t>.</w:t>
      </w:r>
    </w:p>
    <w:p w14:paraId="30E52BF9" w14:textId="242C7827" w:rsidR="009B1EAD" w:rsidRDefault="009B1EAD" w:rsidP="009B1EAD">
      <w:pPr>
        <w:jc w:val="both"/>
      </w:pPr>
      <w:r w:rsidRPr="009B1EAD">
        <w:rPr>
          <w:b/>
          <w:bCs/>
        </w:rPr>
        <w:t>Objeto</w:t>
      </w:r>
      <w:r>
        <w:t xml:space="preserve">: coadyuvar en los gastos de </w:t>
      </w:r>
      <w:r w:rsidR="00CB5EAF">
        <w:t>adquisición de libros de texto y material escolar para el curso 2025-26.</w:t>
      </w:r>
    </w:p>
    <w:p w14:paraId="7C5A092E" w14:textId="25BC5067" w:rsidR="009B1EAD" w:rsidRDefault="009B1EAD" w:rsidP="009B1EAD">
      <w:pPr>
        <w:jc w:val="both"/>
      </w:pPr>
      <w:r w:rsidRPr="009B1EAD">
        <w:rPr>
          <w:b/>
          <w:bCs/>
        </w:rPr>
        <w:t>Cuantía de las ayudas</w:t>
      </w:r>
      <w:r>
        <w:t>:</w:t>
      </w:r>
      <w:r w:rsidR="00CB5EAF">
        <w:t xml:space="preserve"> 100 euros</w:t>
      </w:r>
      <w:r>
        <w:t>.</w:t>
      </w:r>
    </w:p>
    <w:p w14:paraId="37393B9C" w14:textId="2455E326" w:rsidR="009B1EAD" w:rsidRDefault="009B1EAD" w:rsidP="009B1EAD">
      <w:pPr>
        <w:jc w:val="both"/>
      </w:pPr>
      <w:r w:rsidRPr="009B1EAD">
        <w:rPr>
          <w:b/>
          <w:bCs/>
        </w:rPr>
        <w:t>Plazo de presentación de solicitudes</w:t>
      </w:r>
      <w:r>
        <w:t>: 27 de agosto de 2026.</w:t>
      </w:r>
    </w:p>
    <w:p w14:paraId="79855F6B" w14:textId="46280E7D" w:rsidR="009B1EAD" w:rsidRPr="009B1EAD" w:rsidRDefault="009B1EAD" w:rsidP="009B1EAD">
      <w:pPr>
        <w:jc w:val="both"/>
        <w:rPr>
          <w:b/>
          <w:bCs/>
        </w:rPr>
      </w:pPr>
      <w:r>
        <w:t xml:space="preserve">En Mojados, a 24 de junio de 2026. El </w:t>
      </w:r>
      <w:proofErr w:type="gramStart"/>
      <w:r>
        <w:t>Alcalde.-</w:t>
      </w:r>
      <w:proofErr w:type="gramEnd"/>
      <w:r>
        <w:t xml:space="preserve"> Fdo.: Adolfo López Ramiro.</w:t>
      </w:r>
    </w:p>
    <w:sectPr w:rsidR="009B1EAD" w:rsidRPr="009B1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AD"/>
    <w:rsid w:val="001E31EF"/>
    <w:rsid w:val="004D72F9"/>
    <w:rsid w:val="009A4A64"/>
    <w:rsid w:val="009B1EAD"/>
    <w:rsid w:val="00B64D70"/>
    <w:rsid w:val="00CB5EAF"/>
    <w:rsid w:val="00D6325A"/>
    <w:rsid w:val="00E8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5C34"/>
  <w15:chartTrackingRefBased/>
  <w15:docId w15:val="{BAE8BED0-E655-44DF-94AD-36B895DC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E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E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E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E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E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E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Peón Martín</dc:creator>
  <cp:keywords/>
  <dc:description/>
  <cp:lastModifiedBy>Luisa Maria Peón Martín</cp:lastModifiedBy>
  <cp:revision>2</cp:revision>
  <dcterms:created xsi:type="dcterms:W3CDTF">2026-07-23T07:02:00Z</dcterms:created>
  <dcterms:modified xsi:type="dcterms:W3CDTF">2026-07-23T07:02:00Z</dcterms:modified>
</cp:coreProperties>
</file>