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DCD26" w14:textId="77777777" w:rsidR="009B1EAD" w:rsidRDefault="009B1EAD"/>
    <w:p w14:paraId="0538F105" w14:textId="0D20B736" w:rsidR="009B1EAD" w:rsidRPr="009B1EAD" w:rsidRDefault="009B1EAD" w:rsidP="009B1EAD">
      <w:pPr>
        <w:jc w:val="center"/>
        <w:rPr>
          <w:b/>
          <w:bCs/>
        </w:rPr>
      </w:pPr>
      <w:r w:rsidRPr="009B1EAD">
        <w:rPr>
          <w:b/>
          <w:bCs/>
        </w:rPr>
        <w:t>AYUNTAMIENTO DE MOJADOS</w:t>
      </w:r>
    </w:p>
    <w:p w14:paraId="60D18D5D" w14:textId="77777777" w:rsidR="009B1EAD" w:rsidRDefault="009B1EAD"/>
    <w:p w14:paraId="72D7A209" w14:textId="74830130" w:rsidR="009A4A64" w:rsidRDefault="009B1EAD">
      <w:pPr>
        <w:rPr>
          <w:b/>
          <w:bCs/>
        </w:rPr>
      </w:pPr>
      <w:r w:rsidRPr="009B1EAD">
        <w:rPr>
          <w:b/>
          <w:bCs/>
        </w:rPr>
        <w:t>Ayudas al pago de matrículas universitarias y masters de postgrado 2026</w:t>
      </w:r>
    </w:p>
    <w:p w14:paraId="066859F2" w14:textId="77777777" w:rsidR="009B1EAD" w:rsidRDefault="009B1EAD">
      <w:pPr>
        <w:rPr>
          <w:b/>
          <w:bCs/>
        </w:rPr>
      </w:pPr>
    </w:p>
    <w:p w14:paraId="3ACA97A3" w14:textId="3FBA577E" w:rsidR="009B1EAD" w:rsidRDefault="009B1EAD" w:rsidP="009B1EAD">
      <w:pPr>
        <w:jc w:val="both"/>
      </w:pPr>
      <w:r>
        <w:rPr>
          <w:b/>
          <w:bCs/>
        </w:rPr>
        <w:t xml:space="preserve">Beneficiarios: </w:t>
      </w:r>
      <w:r>
        <w:t>alumnos empadronados en Mojados y matriculados en estudios universitarios y masters de postgrado en el curso 2025-26.</w:t>
      </w:r>
    </w:p>
    <w:p w14:paraId="30E52BF9" w14:textId="710C017B" w:rsidR="009B1EAD" w:rsidRDefault="009B1EAD" w:rsidP="009B1EAD">
      <w:pPr>
        <w:jc w:val="both"/>
      </w:pPr>
      <w:r w:rsidRPr="009B1EAD">
        <w:rPr>
          <w:b/>
          <w:bCs/>
        </w:rPr>
        <w:t>Objeto</w:t>
      </w:r>
      <w:r>
        <w:t>: coadyuvar en los gastos de matrícula de alumnos empadronados en el municipio y matriculados en enseñanzas conducentes a la obtención de títulos universitarios y masters de postgrado.</w:t>
      </w:r>
    </w:p>
    <w:p w14:paraId="7C5A092E" w14:textId="54D23EEC" w:rsidR="009B1EAD" w:rsidRDefault="009B1EAD" w:rsidP="009B1EAD">
      <w:pPr>
        <w:jc w:val="both"/>
      </w:pPr>
      <w:r w:rsidRPr="009B1EAD">
        <w:rPr>
          <w:b/>
          <w:bCs/>
        </w:rPr>
        <w:t>Cuantía de las ayudas</w:t>
      </w:r>
      <w:r>
        <w:t>: hasta el 50% del importe de la matrícula, para rentas familiares iguales o inferiores a 40.000 euros anuales, y el 25%, para rentas comprendidas entre 40.001 y 50.000 euros.</w:t>
      </w:r>
    </w:p>
    <w:p w14:paraId="37393B9C" w14:textId="2455E326" w:rsidR="009B1EAD" w:rsidRDefault="009B1EAD" w:rsidP="009B1EAD">
      <w:pPr>
        <w:jc w:val="both"/>
      </w:pPr>
      <w:r w:rsidRPr="009B1EAD">
        <w:rPr>
          <w:b/>
          <w:bCs/>
        </w:rPr>
        <w:t>Plazo de presentación de solicitudes</w:t>
      </w:r>
      <w:r>
        <w:t>: 27 de agosto de 2026.</w:t>
      </w:r>
    </w:p>
    <w:p w14:paraId="79855F6B" w14:textId="46280E7D" w:rsidR="009B1EAD" w:rsidRPr="009B1EAD" w:rsidRDefault="009B1EAD" w:rsidP="009B1EAD">
      <w:pPr>
        <w:jc w:val="both"/>
        <w:rPr>
          <w:b/>
          <w:bCs/>
        </w:rPr>
      </w:pPr>
      <w:r>
        <w:t xml:space="preserve">En Mojados, a 24 de junio de 2026. El </w:t>
      </w:r>
      <w:proofErr w:type="gramStart"/>
      <w:r>
        <w:t>Alcalde.-</w:t>
      </w:r>
      <w:proofErr w:type="gramEnd"/>
      <w:r>
        <w:t xml:space="preserve"> Fdo.: Adolfo López Ramiro.</w:t>
      </w:r>
    </w:p>
    <w:sectPr w:rsidR="009B1EAD" w:rsidRPr="009B1E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EAD"/>
    <w:rsid w:val="001E31EF"/>
    <w:rsid w:val="009A4A64"/>
    <w:rsid w:val="009B1EAD"/>
    <w:rsid w:val="00B64D70"/>
    <w:rsid w:val="00D63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95C34"/>
  <w15:chartTrackingRefBased/>
  <w15:docId w15:val="{BAE8BED0-E655-44DF-94AD-36B895DC7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B1E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B1E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B1EA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B1E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B1EA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B1E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B1E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B1E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B1E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B1E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B1E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B1EA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B1EA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B1EA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B1EA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B1EA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B1EA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B1EA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B1E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B1E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B1E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B1E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B1E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B1EA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B1EA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B1EA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B1E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B1EA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B1EA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</Words>
  <Characters>639</Characters>
  <Application>Microsoft Office Word</Application>
  <DocSecurity>0</DocSecurity>
  <Lines>5</Lines>
  <Paragraphs>1</Paragraphs>
  <ScaleCrop>false</ScaleCrop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Maria Peón Martín</dc:creator>
  <cp:keywords/>
  <dc:description/>
  <cp:lastModifiedBy>Luisa Maria Peón Martín</cp:lastModifiedBy>
  <cp:revision>1</cp:revision>
  <dcterms:created xsi:type="dcterms:W3CDTF">2026-07-23T06:49:00Z</dcterms:created>
  <dcterms:modified xsi:type="dcterms:W3CDTF">2026-07-23T06:55:00Z</dcterms:modified>
</cp:coreProperties>
</file>