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17FC4" w14:textId="77777777" w:rsidR="006F36B1" w:rsidRDefault="006F36B1">
      <w:pPr>
        <w:pStyle w:val="Textoindependiente"/>
        <w:rPr>
          <w:rFonts w:ascii="Times New Roman"/>
        </w:rPr>
      </w:pPr>
    </w:p>
    <w:p w14:paraId="017F4BC9" w14:textId="77777777" w:rsidR="006F36B1" w:rsidRDefault="006F36B1">
      <w:pPr>
        <w:pStyle w:val="Textoindependiente"/>
        <w:rPr>
          <w:rFonts w:ascii="Times New Roman"/>
        </w:rPr>
      </w:pPr>
    </w:p>
    <w:p w14:paraId="0B8B1FBC" w14:textId="77777777" w:rsidR="006F36B1" w:rsidRDefault="006F36B1">
      <w:pPr>
        <w:pStyle w:val="Textoindependiente"/>
        <w:spacing w:before="69"/>
        <w:rPr>
          <w:rFonts w:ascii="Times New Roman"/>
        </w:rPr>
      </w:pPr>
    </w:p>
    <w:p w14:paraId="72F3AF50" w14:textId="196EF100" w:rsidR="006F36B1" w:rsidRDefault="00BF06BA" w:rsidP="00024F52">
      <w:pPr>
        <w:pStyle w:val="Textoindependiente"/>
        <w:spacing w:line="211" w:lineRule="auto"/>
        <w:ind w:left="468" w:right="5107"/>
        <w:rPr>
          <w:rFonts w:ascii="Courier New"/>
        </w:rPr>
      </w:pPr>
      <w:r>
        <w:rPr>
          <w:rFonts w:ascii="Courier New" w:hAnsi="Courier New"/>
        </w:rPr>
        <w:t xml:space="preserve">N.º </w:t>
      </w:r>
      <w:r>
        <w:rPr>
          <w:rFonts w:ascii="Courier New" w:hAnsi="Courier New"/>
          <w:spacing w:val="-2"/>
        </w:rPr>
        <w:t>resolución:</w:t>
      </w:r>
      <w:r>
        <w:rPr>
          <w:rFonts w:ascii="Courier New"/>
          <w:spacing w:val="-2"/>
        </w:rPr>
        <w:t>2026002916</w:t>
      </w:r>
    </w:p>
    <w:p w14:paraId="09998DDF" w14:textId="170C3CA7" w:rsidR="006F36B1" w:rsidRDefault="00BF06BA" w:rsidP="00BD5774">
      <w:pPr>
        <w:pStyle w:val="Textoindependiente"/>
        <w:spacing w:line="211" w:lineRule="auto"/>
        <w:ind w:left="468" w:right="5107"/>
        <w:rPr>
          <w:rFonts w:ascii="Courier New" w:hAnsi="Courier New"/>
        </w:rPr>
      </w:pPr>
      <w:r>
        <w:rPr>
          <w:rFonts w:ascii="Courier New" w:hAnsi="Courier New"/>
        </w:rPr>
        <w:t>Fecha</w:t>
      </w:r>
      <w:r>
        <w:rPr>
          <w:rFonts w:ascii="Courier New" w:hAnsi="Courier New"/>
          <w:spacing w:val="-34"/>
        </w:rPr>
        <w:t xml:space="preserve"> </w:t>
      </w:r>
      <w:r>
        <w:rPr>
          <w:rFonts w:ascii="Courier New" w:hAnsi="Courier New"/>
        </w:rPr>
        <w:t xml:space="preserve">resolución: </w:t>
      </w:r>
      <w:r>
        <w:rPr>
          <w:rFonts w:ascii="Courier New" w:hAnsi="Courier New"/>
          <w:spacing w:val="-2"/>
        </w:rPr>
        <w:t>14/07/2026</w:t>
      </w:r>
    </w:p>
    <w:p w14:paraId="62E45696" w14:textId="77777777" w:rsidR="006F36B1" w:rsidRDefault="006F36B1">
      <w:pPr>
        <w:pStyle w:val="Textoindependiente"/>
        <w:rPr>
          <w:rFonts w:ascii="Courier New"/>
          <w:sz w:val="20"/>
        </w:rPr>
      </w:pPr>
    </w:p>
    <w:p w14:paraId="6CDAA9A2" w14:textId="77777777" w:rsidR="006F36B1" w:rsidRDefault="006F36B1">
      <w:pPr>
        <w:pStyle w:val="Textoindependiente"/>
        <w:spacing w:before="174" w:after="1"/>
        <w:rPr>
          <w:rFonts w:ascii="Courier New"/>
          <w:sz w:val="20"/>
        </w:rPr>
      </w:pPr>
    </w:p>
    <w:tbl>
      <w:tblPr>
        <w:tblStyle w:val="TableNormal"/>
        <w:tblW w:w="0" w:type="auto"/>
        <w:tblInd w:w="42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1701"/>
        <w:gridCol w:w="7380"/>
      </w:tblGrid>
      <w:tr w:rsidR="006F36B1" w14:paraId="528BCE31" w14:textId="77777777">
        <w:trPr>
          <w:trHeight w:val="326"/>
        </w:trPr>
        <w:tc>
          <w:tcPr>
            <w:tcW w:w="1701" w:type="dxa"/>
          </w:tcPr>
          <w:p w14:paraId="1BAA9055" w14:textId="77777777" w:rsidR="006F36B1" w:rsidRDefault="00BF06BA">
            <w:pPr>
              <w:pStyle w:val="TableParagraph"/>
              <w:spacing w:before="63"/>
              <w:ind w:left="70"/>
              <w:rPr>
                <w:sz w:val="18"/>
              </w:rPr>
            </w:pPr>
            <w:r>
              <w:rPr>
                <w:spacing w:val="-2"/>
                <w:sz w:val="18"/>
              </w:rPr>
              <w:t>Referencia:</w:t>
            </w:r>
          </w:p>
        </w:tc>
        <w:tc>
          <w:tcPr>
            <w:tcW w:w="7380" w:type="dxa"/>
          </w:tcPr>
          <w:p w14:paraId="796FD6AE" w14:textId="77777777" w:rsidR="006F36B1" w:rsidRDefault="00BF06BA">
            <w:pPr>
              <w:pStyle w:val="TableParagraph"/>
              <w:spacing w:before="60"/>
              <w:ind w:left="70"/>
              <w:rPr>
                <w:rFonts w:ascii="Arial"/>
                <w:b/>
                <w:sz w:val="18"/>
              </w:rPr>
            </w:pPr>
            <w:r>
              <w:rPr>
                <w:rFonts w:ascii="Arial"/>
                <w:b/>
                <w:spacing w:val="-2"/>
                <w:sz w:val="18"/>
              </w:rPr>
              <w:t>2026/00003510G</w:t>
            </w:r>
          </w:p>
        </w:tc>
      </w:tr>
      <w:tr w:rsidR="006F36B1" w14:paraId="330FA9F4" w14:textId="77777777">
        <w:trPr>
          <w:trHeight w:val="326"/>
        </w:trPr>
        <w:tc>
          <w:tcPr>
            <w:tcW w:w="1701" w:type="dxa"/>
          </w:tcPr>
          <w:p w14:paraId="587206BD" w14:textId="77777777" w:rsidR="006F36B1" w:rsidRDefault="00BF06BA">
            <w:pPr>
              <w:pStyle w:val="TableParagraph"/>
              <w:spacing w:before="63"/>
              <w:ind w:left="70"/>
              <w:rPr>
                <w:sz w:val="18"/>
              </w:rPr>
            </w:pPr>
            <w:r>
              <w:rPr>
                <w:spacing w:val="-2"/>
                <w:sz w:val="18"/>
              </w:rPr>
              <w:t>Procedimiento:</w:t>
            </w:r>
          </w:p>
        </w:tc>
        <w:tc>
          <w:tcPr>
            <w:tcW w:w="7380" w:type="dxa"/>
          </w:tcPr>
          <w:p w14:paraId="297971CE" w14:textId="7601A1B2" w:rsidR="006F36B1" w:rsidRDefault="00BF06BA">
            <w:pPr>
              <w:pStyle w:val="TableParagraph"/>
              <w:spacing w:before="60"/>
              <w:ind w:left="70"/>
              <w:rPr>
                <w:rFonts w:ascii="Arial" w:hAnsi="Arial"/>
                <w:b/>
                <w:sz w:val="18"/>
              </w:rPr>
            </w:pPr>
            <w:r>
              <w:rPr>
                <w:rFonts w:ascii="Arial" w:hAnsi="Arial"/>
                <w:b/>
                <w:sz w:val="18"/>
              </w:rPr>
              <w:t>Campañas</w:t>
            </w:r>
            <w:r>
              <w:rPr>
                <w:rFonts w:ascii="Arial" w:hAnsi="Arial"/>
                <w:b/>
                <w:spacing w:val="-3"/>
                <w:sz w:val="18"/>
              </w:rPr>
              <w:t xml:space="preserve"> </w:t>
            </w:r>
            <w:r>
              <w:rPr>
                <w:rFonts w:ascii="Arial" w:hAnsi="Arial"/>
                <w:b/>
                <w:sz w:val="18"/>
              </w:rPr>
              <w:t>y</w:t>
            </w:r>
            <w:r>
              <w:rPr>
                <w:rFonts w:ascii="Arial" w:hAnsi="Arial"/>
                <w:b/>
                <w:spacing w:val="-3"/>
                <w:sz w:val="18"/>
              </w:rPr>
              <w:t xml:space="preserve"> </w:t>
            </w:r>
            <w:r>
              <w:rPr>
                <w:rFonts w:ascii="Arial" w:hAnsi="Arial"/>
                <w:b/>
                <w:sz w:val="18"/>
              </w:rPr>
              <w:t>Eventos</w:t>
            </w:r>
            <w:r>
              <w:rPr>
                <w:rFonts w:ascii="Arial" w:hAnsi="Arial"/>
                <w:b/>
                <w:spacing w:val="-2"/>
                <w:sz w:val="18"/>
              </w:rPr>
              <w:t xml:space="preserve"> </w:t>
            </w:r>
            <w:r>
              <w:rPr>
                <w:rFonts w:ascii="Arial" w:hAnsi="Arial"/>
                <w:b/>
                <w:sz w:val="18"/>
              </w:rPr>
              <w:t>de</w:t>
            </w:r>
            <w:r>
              <w:rPr>
                <w:rFonts w:ascii="Arial" w:hAnsi="Arial"/>
                <w:b/>
                <w:spacing w:val="-3"/>
                <w:sz w:val="18"/>
              </w:rPr>
              <w:t xml:space="preserve"> </w:t>
            </w:r>
            <w:r>
              <w:rPr>
                <w:rFonts w:ascii="Arial" w:hAnsi="Arial"/>
                <w:b/>
                <w:sz w:val="18"/>
              </w:rPr>
              <w:t>promoción</w:t>
            </w:r>
            <w:r>
              <w:rPr>
                <w:rFonts w:ascii="Arial" w:hAnsi="Arial"/>
                <w:b/>
                <w:spacing w:val="-3"/>
                <w:sz w:val="18"/>
              </w:rPr>
              <w:t xml:space="preserve"> </w:t>
            </w:r>
            <w:r>
              <w:rPr>
                <w:rFonts w:ascii="Arial" w:hAnsi="Arial"/>
                <w:b/>
                <w:spacing w:val="-2"/>
                <w:sz w:val="18"/>
              </w:rPr>
              <w:t>comercial</w:t>
            </w:r>
          </w:p>
        </w:tc>
      </w:tr>
      <w:tr w:rsidR="006F36B1" w14:paraId="6D365507" w14:textId="77777777">
        <w:trPr>
          <w:trHeight w:val="326"/>
        </w:trPr>
        <w:tc>
          <w:tcPr>
            <w:tcW w:w="1701" w:type="dxa"/>
          </w:tcPr>
          <w:p w14:paraId="7AF7BF5E" w14:textId="77777777" w:rsidR="006F36B1" w:rsidRDefault="00BF06BA">
            <w:pPr>
              <w:pStyle w:val="TableParagraph"/>
              <w:spacing w:before="63"/>
              <w:ind w:left="70"/>
              <w:rPr>
                <w:sz w:val="18"/>
              </w:rPr>
            </w:pPr>
            <w:r>
              <w:rPr>
                <w:spacing w:val="-2"/>
                <w:sz w:val="18"/>
              </w:rPr>
              <w:t>Solicitud:</w:t>
            </w:r>
          </w:p>
        </w:tc>
        <w:tc>
          <w:tcPr>
            <w:tcW w:w="7380" w:type="dxa"/>
          </w:tcPr>
          <w:p w14:paraId="0D756F2A" w14:textId="77777777" w:rsidR="006F36B1" w:rsidRDefault="006F36B1">
            <w:pPr>
              <w:pStyle w:val="TableParagraph"/>
              <w:ind w:left="0"/>
              <w:rPr>
                <w:rFonts w:ascii="Times New Roman"/>
                <w:sz w:val="20"/>
              </w:rPr>
            </w:pPr>
          </w:p>
        </w:tc>
      </w:tr>
      <w:tr w:rsidR="006F36B1" w14:paraId="4B30B8D2" w14:textId="77777777">
        <w:trPr>
          <w:trHeight w:val="326"/>
        </w:trPr>
        <w:tc>
          <w:tcPr>
            <w:tcW w:w="9081" w:type="dxa"/>
            <w:gridSpan w:val="2"/>
          </w:tcPr>
          <w:p w14:paraId="5868E547" w14:textId="52084C3A" w:rsidR="006F36B1" w:rsidRDefault="00BF06BA">
            <w:pPr>
              <w:pStyle w:val="TableParagraph"/>
              <w:spacing w:before="60"/>
              <w:ind w:left="70"/>
              <w:rPr>
                <w:rFonts w:ascii="Arial" w:hAnsi="Arial"/>
                <w:b/>
                <w:sz w:val="18"/>
              </w:rPr>
            </w:pPr>
            <w:r>
              <w:rPr>
                <w:rFonts w:ascii="Arial" w:hAnsi="Arial"/>
                <w:b/>
                <w:sz w:val="18"/>
              </w:rPr>
              <w:t>Fomento</w:t>
            </w:r>
            <w:r>
              <w:rPr>
                <w:rFonts w:ascii="Arial" w:hAnsi="Arial"/>
                <w:b/>
                <w:spacing w:val="-2"/>
                <w:sz w:val="18"/>
              </w:rPr>
              <w:t xml:space="preserve"> </w:t>
            </w:r>
            <w:r>
              <w:rPr>
                <w:rFonts w:ascii="Arial" w:hAnsi="Arial"/>
                <w:b/>
                <w:sz w:val="18"/>
              </w:rPr>
              <w:t>Económico</w:t>
            </w:r>
            <w:r>
              <w:rPr>
                <w:rFonts w:ascii="Arial" w:hAnsi="Arial"/>
                <w:b/>
                <w:spacing w:val="-1"/>
                <w:sz w:val="18"/>
              </w:rPr>
              <w:t xml:space="preserve"> </w:t>
            </w:r>
            <w:r>
              <w:rPr>
                <w:rFonts w:ascii="Arial" w:hAnsi="Arial"/>
                <w:b/>
                <w:spacing w:val="-2"/>
                <w:sz w:val="18"/>
              </w:rPr>
              <w:t>(MJLG)</w:t>
            </w:r>
          </w:p>
        </w:tc>
      </w:tr>
    </w:tbl>
    <w:p w14:paraId="272F3CF0" w14:textId="77777777" w:rsidR="006F36B1" w:rsidRDefault="006F36B1">
      <w:pPr>
        <w:pStyle w:val="Textoindependiente"/>
        <w:spacing w:before="11"/>
        <w:rPr>
          <w:rFonts w:ascii="Courier New"/>
          <w:sz w:val="22"/>
        </w:rPr>
      </w:pPr>
    </w:p>
    <w:p w14:paraId="5A418533" w14:textId="77777777" w:rsidR="006F36B1" w:rsidRPr="00BD5774" w:rsidRDefault="00BF06BA">
      <w:pPr>
        <w:ind w:left="283"/>
        <w:jc w:val="center"/>
        <w:rPr>
          <w:lang w:val="es-ES"/>
        </w:rPr>
      </w:pPr>
      <w:r w:rsidRPr="00BD5774">
        <w:rPr>
          <w:spacing w:val="-2"/>
          <w:lang w:val="es-ES"/>
        </w:rPr>
        <w:t>RESOLUCIÓN</w:t>
      </w:r>
    </w:p>
    <w:p w14:paraId="1E9FD058" w14:textId="77777777" w:rsidR="006F36B1" w:rsidRPr="00BD5774" w:rsidRDefault="006F36B1">
      <w:pPr>
        <w:pStyle w:val="Textoindependiente"/>
        <w:rPr>
          <w:sz w:val="22"/>
          <w:lang w:val="es-ES"/>
        </w:rPr>
      </w:pPr>
    </w:p>
    <w:p w14:paraId="74087923" w14:textId="77777777" w:rsidR="006F36B1" w:rsidRPr="00BD5774" w:rsidRDefault="006F36B1">
      <w:pPr>
        <w:pStyle w:val="Textoindependiente"/>
        <w:spacing w:before="8"/>
        <w:rPr>
          <w:sz w:val="22"/>
          <w:lang w:val="es-ES"/>
        </w:rPr>
      </w:pPr>
    </w:p>
    <w:p w14:paraId="041C2443" w14:textId="77777777" w:rsidR="006F36B1" w:rsidRPr="00BD5774" w:rsidRDefault="00BF06BA">
      <w:pPr>
        <w:ind w:left="424"/>
        <w:rPr>
          <w:rFonts w:ascii="Calibri" w:hAnsi="Calibri"/>
          <w:lang w:val="es-ES"/>
        </w:rPr>
      </w:pPr>
      <w:r w:rsidRPr="00BD5774">
        <w:rPr>
          <w:rFonts w:ascii="Calibri" w:hAnsi="Calibri"/>
          <w:b/>
          <w:lang w:val="es-ES"/>
        </w:rPr>
        <w:t>Procedimiento</w:t>
      </w:r>
      <w:r w:rsidRPr="00BD5774">
        <w:rPr>
          <w:rFonts w:ascii="Calibri" w:hAnsi="Calibri"/>
          <w:lang w:val="es-ES"/>
        </w:rPr>
        <w:t>:</w:t>
      </w:r>
      <w:r w:rsidRPr="00BD5774">
        <w:rPr>
          <w:rFonts w:ascii="Calibri" w:hAnsi="Calibri"/>
          <w:spacing w:val="-5"/>
          <w:lang w:val="es-ES"/>
        </w:rPr>
        <w:t xml:space="preserve"> </w:t>
      </w:r>
      <w:r w:rsidRPr="00BD5774">
        <w:rPr>
          <w:rFonts w:ascii="Calibri" w:hAnsi="Calibri"/>
          <w:lang w:val="es-ES"/>
        </w:rPr>
        <w:t>Subvenciones</w:t>
      </w:r>
      <w:r w:rsidRPr="00BD5774">
        <w:rPr>
          <w:rFonts w:ascii="Calibri" w:hAnsi="Calibri"/>
          <w:spacing w:val="-5"/>
          <w:lang w:val="es-ES"/>
        </w:rPr>
        <w:t xml:space="preserve"> </w:t>
      </w:r>
      <w:r w:rsidRPr="00BD5774">
        <w:rPr>
          <w:rFonts w:ascii="Calibri" w:hAnsi="Calibri"/>
          <w:lang w:val="es-ES"/>
        </w:rPr>
        <w:t>por</w:t>
      </w:r>
      <w:r w:rsidRPr="00BD5774">
        <w:rPr>
          <w:rFonts w:ascii="Calibri" w:hAnsi="Calibri"/>
          <w:spacing w:val="-5"/>
          <w:lang w:val="es-ES"/>
        </w:rPr>
        <w:t xml:space="preserve"> </w:t>
      </w:r>
      <w:r w:rsidRPr="00BD5774">
        <w:rPr>
          <w:rFonts w:ascii="Calibri" w:hAnsi="Calibri"/>
          <w:lang w:val="es-ES"/>
        </w:rPr>
        <w:t>concurrencia</w:t>
      </w:r>
      <w:r w:rsidRPr="00BD5774">
        <w:rPr>
          <w:rFonts w:ascii="Calibri" w:hAnsi="Calibri"/>
          <w:spacing w:val="-4"/>
          <w:lang w:val="es-ES"/>
        </w:rPr>
        <w:t xml:space="preserve"> </w:t>
      </w:r>
      <w:r w:rsidRPr="00BD5774">
        <w:rPr>
          <w:rFonts w:ascii="Calibri" w:hAnsi="Calibri"/>
          <w:spacing w:val="-2"/>
          <w:lang w:val="es-ES"/>
        </w:rPr>
        <w:t>competitiva</w:t>
      </w:r>
    </w:p>
    <w:p w14:paraId="46A7CB39" w14:textId="77777777" w:rsidR="006F36B1" w:rsidRPr="00BD5774" w:rsidRDefault="00BF06BA">
      <w:pPr>
        <w:spacing w:before="241"/>
        <w:ind w:left="424"/>
        <w:rPr>
          <w:rFonts w:ascii="Calibri" w:hAnsi="Calibri"/>
          <w:lang w:val="es-ES"/>
        </w:rPr>
      </w:pPr>
      <w:r w:rsidRPr="00BD5774">
        <w:rPr>
          <w:rFonts w:ascii="Calibri" w:hAnsi="Calibri"/>
          <w:b/>
          <w:lang w:val="es-ES"/>
        </w:rPr>
        <w:t>Asunto:</w:t>
      </w:r>
      <w:r w:rsidRPr="00BD5774">
        <w:rPr>
          <w:rFonts w:ascii="Calibri" w:hAnsi="Calibri"/>
          <w:b/>
          <w:spacing w:val="-3"/>
          <w:lang w:val="es-ES"/>
        </w:rPr>
        <w:t xml:space="preserve"> </w:t>
      </w:r>
      <w:r w:rsidRPr="00BD5774">
        <w:rPr>
          <w:rFonts w:ascii="Calibri" w:hAnsi="Calibri"/>
          <w:lang w:val="es-ES"/>
        </w:rPr>
        <w:t>Premios</w:t>
      </w:r>
      <w:r w:rsidRPr="00BD5774">
        <w:rPr>
          <w:rFonts w:ascii="Calibri" w:hAnsi="Calibri"/>
          <w:spacing w:val="-3"/>
          <w:lang w:val="es-ES"/>
        </w:rPr>
        <w:t xml:space="preserve"> </w:t>
      </w:r>
      <w:r w:rsidRPr="00BD5774">
        <w:rPr>
          <w:rFonts w:ascii="Calibri" w:hAnsi="Calibri"/>
          <w:lang w:val="es-ES"/>
        </w:rPr>
        <w:t>de uso</w:t>
      </w:r>
      <w:r w:rsidRPr="00BD5774">
        <w:rPr>
          <w:rFonts w:ascii="Calibri" w:hAnsi="Calibri"/>
          <w:spacing w:val="-3"/>
          <w:lang w:val="es-ES"/>
        </w:rPr>
        <w:t xml:space="preserve"> </w:t>
      </w:r>
      <w:r w:rsidRPr="00BD5774">
        <w:rPr>
          <w:rFonts w:ascii="Calibri" w:hAnsi="Calibri"/>
          <w:lang w:val="es-ES"/>
        </w:rPr>
        <w:t>del</w:t>
      </w:r>
      <w:r w:rsidRPr="00BD5774">
        <w:rPr>
          <w:rFonts w:ascii="Calibri" w:hAnsi="Calibri"/>
          <w:spacing w:val="-3"/>
          <w:lang w:val="es-ES"/>
        </w:rPr>
        <w:t xml:space="preserve"> </w:t>
      </w:r>
      <w:r w:rsidRPr="00BD5774">
        <w:rPr>
          <w:rFonts w:ascii="Calibri" w:hAnsi="Calibri"/>
          <w:lang w:val="es-ES"/>
        </w:rPr>
        <w:t>valenciano</w:t>
      </w:r>
      <w:r w:rsidRPr="00BD5774">
        <w:rPr>
          <w:rFonts w:ascii="Calibri" w:hAnsi="Calibri"/>
          <w:spacing w:val="-3"/>
          <w:lang w:val="es-ES"/>
        </w:rPr>
        <w:t xml:space="preserve"> </w:t>
      </w:r>
      <w:r w:rsidRPr="00BD5774">
        <w:rPr>
          <w:rFonts w:ascii="Calibri" w:hAnsi="Calibri"/>
          <w:lang w:val="es-ES"/>
        </w:rPr>
        <w:t>en</w:t>
      </w:r>
      <w:r w:rsidRPr="00BD5774">
        <w:rPr>
          <w:rFonts w:ascii="Calibri" w:hAnsi="Calibri"/>
          <w:spacing w:val="-3"/>
          <w:lang w:val="es-ES"/>
        </w:rPr>
        <w:t xml:space="preserve"> </w:t>
      </w:r>
      <w:r w:rsidRPr="00BD5774">
        <w:rPr>
          <w:rFonts w:ascii="Calibri" w:hAnsi="Calibri"/>
          <w:lang w:val="es-ES"/>
        </w:rPr>
        <w:t>el</w:t>
      </w:r>
      <w:r w:rsidRPr="00BD5774">
        <w:rPr>
          <w:rFonts w:ascii="Calibri" w:hAnsi="Calibri"/>
          <w:spacing w:val="-2"/>
          <w:lang w:val="es-ES"/>
        </w:rPr>
        <w:t xml:space="preserve"> </w:t>
      </w:r>
      <w:r w:rsidRPr="00BD5774">
        <w:rPr>
          <w:rFonts w:ascii="Calibri" w:hAnsi="Calibri"/>
          <w:lang w:val="es-ES"/>
        </w:rPr>
        <w:t>comercio</w:t>
      </w:r>
      <w:r w:rsidRPr="00BD5774">
        <w:rPr>
          <w:rFonts w:ascii="Calibri" w:hAnsi="Calibri"/>
          <w:spacing w:val="-2"/>
          <w:lang w:val="es-ES"/>
        </w:rPr>
        <w:t xml:space="preserve"> local</w:t>
      </w:r>
    </w:p>
    <w:p w14:paraId="2E2C1BFB" w14:textId="77777777" w:rsidR="006F36B1" w:rsidRPr="00BD5774" w:rsidRDefault="006F36B1">
      <w:pPr>
        <w:pStyle w:val="Textoindependiente"/>
        <w:rPr>
          <w:rFonts w:ascii="Calibri"/>
          <w:sz w:val="22"/>
          <w:lang w:val="es-ES"/>
        </w:rPr>
      </w:pPr>
    </w:p>
    <w:p w14:paraId="6D3A3097" w14:textId="77777777" w:rsidR="006F36B1" w:rsidRPr="00BD5774" w:rsidRDefault="006F36B1">
      <w:pPr>
        <w:pStyle w:val="Textoindependiente"/>
        <w:spacing w:before="120"/>
        <w:rPr>
          <w:rFonts w:ascii="Calibri"/>
          <w:sz w:val="22"/>
          <w:lang w:val="es-ES"/>
        </w:rPr>
      </w:pPr>
    </w:p>
    <w:p w14:paraId="6C670AD6" w14:textId="23612124" w:rsidR="006F36B1" w:rsidRPr="00BD5774" w:rsidRDefault="00BF06BA">
      <w:pPr>
        <w:ind w:left="283"/>
        <w:jc w:val="center"/>
        <w:rPr>
          <w:rFonts w:ascii="Calibri" w:hAnsi="Calibri"/>
          <w:b/>
          <w:lang w:val="es-ES"/>
        </w:rPr>
      </w:pPr>
      <w:r w:rsidRPr="00BD5774">
        <w:rPr>
          <w:rFonts w:ascii="Calibri" w:hAnsi="Calibri"/>
          <w:b/>
          <w:lang w:val="es-ES"/>
        </w:rPr>
        <w:t>DECRETO</w:t>
      </w:r>
      <w:r w:rsidRPr="00BD5774">
        <w:rPr>
          <w:rFonts w:ascii="Calibri" w:hAnsi="Calibri"/>
          <w:b/>
          <w:spacing w:val="-8"/>
          <w:lang w:val="es-ES"/>
        </w:rPr>
        <w:t xml:space="preserve"> </w:t>
      </w:r>
      <w:r w:rsidRPr="00BD5774">
        <w:rPr>
          <w:rFonts w:ascii="Calibri" w:hAnsi="Calibri"/>
          <w:b/>
          <w:spacing w:val="-2"/>
          <w:lang w:val="es-ES"/>
        </w:rPr>
        <w:t>De ALCADIA</w:t>
      </w:r>
    </w:p>
    <w:p w14:paraId="4817A8DB" w14:textId="77777777" w:rsidR="006F36B1" w:rsidRPr="00BD5774" w:rsidRDefault="006F36B1">
      <w:pPr>
        <w:pStyle w:val="Textoindependiente"/>
        <w:spacing w:before="84"/>
        <w:rPr>
          <w:rFonts w:ascii="Calibri"/>
          <w:b/>
          <w:sz w:val="22"/>
          <w:lang w:val="es-ES"/>
        </w:rPr>
      </w:pPr>
    </w:p>
    <w:p w14:paraId="4EB5AFCD" w14:textId="4B7BF711" w:rsidR="006F36B1" w:rsidRPr="00BD5774" w:rsidRDefault="00BF06BA">
      <w:pPr>
        <w:spacing w:before="1" w:line="280" w:lineRule="auto"/>
        <w:ind w:left="424" w:right="139"/>
        <w:jc w:val="both"/>
        <w:rPr>
          <w:lang w:val="es-ES"/>
        </w:rPr>
      </w:pPr>
      <w:r w:rsidRPr="00BD5774">
        <w:rPr>
          <w:lang w:val="es-ES"/>
        </w:rPr>
        <w:t>1.º Vista la ordenanza general reguladora de la concesión de premios del Ayuntamiento de Llíria, aprobada por acuerdo de Pleno de 21 de diciembre de 2023, y publicada su aprobación definitiva en el BOP n.º 45 de 04 de marzo de 2024.</w:t>
      </w:r>
    </w:p>
    <w:p w14:paraId="2B2627F0" w14:textId="77777777" w:rsidR="006F36B1" w:rsidRPr="00BD5774" w:rsidRDefault="006F36B1">
      <w:pPr>
        <w:pStyle w:val="Textoindependiente"/>
        <w:rPr>
          <w:sz w:val="22"/>
          <w:lang w:val="es-ES"/>
        </w:rPr>
      </w:pPr>
    </w:p>
    <w:p w14:paraId="71D6DB35" w14:textId="77777777" w:rsidR="006F36B1" w:rsidRPr="00BD5774" w:rsidRDefault="006F36B1">
      <w:pPr>
        <w:pStyle w:val="Textoindependiente"/>
        <w:spacing w:before="191"/>
        <w:rPr>
          <w:sz w:val="22"/>
          <w:lang w:val="es-ES"/>
        </w:rPr>
      </w:pPr>
    </w:p>
    <w:p w14:paraId="5AA462DC" w14:textId="60413446" w:rsidR="006F36B1" w:rsidRPr="00BD5774" w:rsidRDefault="00BF06BA">
      <w:pPr>
        <w:spacing w:line="280" w:lineRule="auto"/>
        <w:ind w:left="424" w:right="139"/>
        <w:jc w:val="both"/>
        <w:rPr>
          <w:lang w:val="es-ES"/>
        </w:rPr>
      </w:pPr>
      <w:r w:rsidRPr="00BD5774">
        <w:rPr>
          <w:lang w:val="es-ES"/>
        </w:rPr>
        <w:t>2.º Visto el acuerdo de la Junta de Gobierno de la diputación de Valencia de 16 de junio de 2026, sobre la concesión de una subvención para que el Ayuntamiento pueda convocar premios al uso del valenciano en el comercio local, publicado en el BOP n.º 116 de 19 de junio de 2026.</w:t>
      </w:r>
    </w:p>
    <w:p w14:paraId="6F716D42" w14:textId="77777777" w:rsidR="006F36B1" w:rsidRPr="00BD5774" w:rsidRDefault="006F36B1">
      <w:pPr>
        <w:pStyle w:val="Textoindependiente"/>
        <w:rPr>
          <w:sz w:val="22"/>
          <w:lang w:val="es-ES"/>
        </w:rPr>
      </w:pPr>
    </w:p>
    <w:p w14:paraId="6D7966EC" w14:textId="77777777" w:rsidR="006F36B1" w:rsidRPr="00BD5774" w:rsidRDefault="006F36B1">
      <w:pPr>
        <w:pStyle w:val="Textoindependiente"/>
        <w:spacing w:before="192"/>
        <w:rPr>
          <w:sz w:val="22"/>
          <w:lang w:val="es-ES"/>
        </w:rPr>
      </w:pPr>
    </w:p>
    <w:p w14:paraId="656E65F1" w14:textId="77777777" w:rsidR="006F36B1" w:rsidRPr="00BD5774" w:rsidRDefault="00BF06BA">
      <w:pPr>
        <w:spacing w:line="280" w:lineRule="auto"/>
        <w:ind w:left="424" w:right="139"/>
        <w:jc w:val="both"/>
        <w:rPr>
          <w:lang w:val="es-ES"/>
        </w:rPr>
      </w:pPr>
      <w:r w:rsidRPr="00BD5774">
        <w:rPr>
          <w:lang w:val="es-ES"/>
        </w:rPr>
        <w:t>Vista que la finalidad es valorar y galardonar el uso de la lengua propia en los establecimientos comerciales de Llíria (imagen corporativa, material imprimido, atención al público..).</w:t>
      </w:r>
    </w:p>
    <w:p w14:paraId="414944EE" w14:textId="77777777" w:rsidR="006F36B1" w:rsidRPr="00BD5774" w:rsidRDefault="006F36B1">
      <w:pPr>
        <w:pStyle w:val="Textoindependiente"/>
        <w:spacing w:before="232"/>
        <w:rPr>
          <w:sz w:val="22"/>
          <w:lang w:val="es-ES"/>
        </w:rPr>
      </w:pPr>
    </w:p>
    <w:p w14:paraId="43F10052" w14:textId="2ECD491C" w:rsidR="006F36B1" w:rsidRPr="00BD5774" w:rsidRDefault="00BF06BA" w:rsidP="00BD5774">
      <w:pPr>
        <w:spacing w:line="280" w:lineRule="auto"/>
        <w:ind w:left="424" w:right="140"/>
        <w:jc w:val="both"/>
        <w:rPr>
          <w:lang w:val="es-ES"/>
        </w:rPr>
      </w:pPr>
      <w:r w:rsidRPr="00BD5774">
        <w:rPr>
          <w:lang w:val="es-ES"/>
        </w:rPr>
        <w:t>3.º Dado que la Intervención municipal ha comprobado la existencia de consignación en la partida 900/4310/2260900 COMERCIO /ACTIVIDADES FOMENTO DEL COMERCIO</w:t>
      </w:r>
      <w:r w:rsidRPr="00BD5774">
        <w:rPr>
          <w:color w:val="FF0000"/>
          <w:lang w:val="es-ES"/>
        </w:rPr>
        <w:t xml:space="preserve">, </w:t>
      </w:r>
      <w:r w:rsidRPr="00BD5774">
        <w:rPr>
          <w:lang w:val="es-ES"/>
        </w:rPr>
        <w:t xml:space="preserve">denominada Premios al uso del valenciano en el comercio local, del Presupuesto Municipal de Gastos de 2500 vigente </w:t>
      </w:r>
      <w:r w:rsidRPr="00BD5774">
        <w:rPr>
          <w:spacing w:val="-2"/>
          <w:lang w:val="es-ES"/>
        </w:rPr>
        <w:t>presupuesto.</w:t>
      </w:r>
    </w:p>
    <w:p w14:paraId="2D7CCE67" w14:textId="77777777" w:rsidR="006F36B1" w:rsidRPr="00BD5774" w:rsidRDefault="006F36B1">
      <w:pPr>
        <w:pStyle w:val="Textoindependiente"/>
        <w:spacing w:before="7"/>
        <w:rPr>
          <w:sz w:val="22"/>
          <w:lang w:val="es-ES"/>
        </w:rPr>
      </w:pPr>
    </w:p>
    <w:p w14:paraId="28070389" w14:textId="018605B1" w:rsidR="006F36B1" w:rsidRPr="00BD5774" w:rsidRDefault="00BF06BA">
      <w:pPr>
        <w:spacing w:before="1" w:line="276" w:lineRule="auto"/>
        <w:ind w:left="424"/>
        <w:rPr>
          <w:rFonts w:ascii="Calibri" w:hAnsi="Calibri"/>
          <w:lang w:val="es-ES"/>
        </w:rPr>
      </w:pPr>
      <w:r w:rsidRPr="00BD5774">
        <w:rPr>
          <w:rFonts w:ascii="Calibri" w:hAnsi="Calibri"/>
          <w:lang w:val="es-ES"/>
        </w:rPr>
        <w:t>Considerando</w:t>
      </w:r>
      <w:r w:rsidRPr="00BD5774">
        <w:rPr>
          <w:rFonts w:ascii="Calibri" w:hAnsi="Calibri"/>
          <w:spacing w:val="40"/>
          <w:lang w:val="es-ES"/>
        </w:rPr>
        <w:t xml:space="preserve"> </w:t>
      </w:r>
      <w:r w:rsidRPr="00BD5774">
        <w:rPr>
          <w:rFonts w:ascii="Calibri" w:hAnsi="Calibri"/>
          <w:lang w:val="es-ES"/>
        </w:rPr>
        <w:t>que</w:t>
      </w:r>
      <w:r w:rsidRPr="00BD5774">
        <w:rPr>
          <w:rFonts w:ascii="Calibri" w:hAnsi="Calibri"/>
          <w:spacing w:val="40"/>
          <w:lang w:val="es-ES"/>
        </w:rPr>
        <w:t xml:space="preserve"> </w:t>
      </w:r>
      <w:r w:rsidRPr="00BD5774">
        <w:rPr>
          <w:rFonts w:ascii="Calibri" w:hAnsi="Calibri"/>
          <w:lang w:val="es-ES"/>
        </w:rPr>
        <w:t>la</w:t>
      </w:r>
      <w:r w:rsidRPr="00BD5774">
        <w:rPr>
          <w:rFonts w:ascii="Calibri" w:hAnsi="Calibri"/>
          <w:spacing w:val="40"/>
          <w:lang w:val="es-ES"/>
        </w:rPr>
        <w:t xml:space="preserve"> </w:t>
      </w:r>
      <w:r w:rsidRPr="00BD5774">
        <w:rPr>
          <w:rFonts w:ascii="Calibri" w:hAnsi="Calibri"/>
          <w:lang w:val="es-ES"/>
        </w:rPr>
        <w:t>competencia</w:t>
      </w:r>
      <w:r w:rsidRPr="00BD5774">
        <w:rPr>
          <w:rFonts w:ascii="Calibri" w:hAnsi="Calibri"/>
          <w:spacing w:val="40"/>
          <w:lang w:val="es-ES"/>
        </w:rPr>
        <w:t xml:space="preserve"> </w:t>
      </w:r>
      <w:r w:rsidRPr="00BD5774">
        <w:rPr>
          <w:rFonts w:ascii="Calibri" w:hAnsi="Calibri"/>
          <w:lang w:val="es-ES"/>
        </w:rPr>
        <w:t>para</w:t>
      </w:r>
      <w:r w:rsidRPr="00BD5774">
        <w:rPr>
          <w:rFonts w:ascii="Calibri" w:hAnsi="Calibri"/>
          <w:spacing w:val="40"/>
          <w:lang w:val="es-ES"/>
        </w:rPr>
        <w:t xml:space="preserve"> </w:t>
      </w:r>
      <w:r w:rsidRPr="00BD5774">
        <w:rPr>
          <w:rFonts w:ascii="Calibri" w:hAnsi="Calibri"/>
          <w:lang w:val="es-ES"/>
        </w:rPr>
        <w:t>la adopción</w:t>
      </w:r>
      <w:r w:rsidRPr="00BD5774">
        <w:rPr>
          <w:rFonts w:ascii="Calibri" w:hAnsi="Calibri"/>
          <w:spacing w:val="40"/>
          <w:lang w:val="es-ES"/>
        </w:rPr>
        <w:t xml:space="preserve"> </w:t>
      </w:r>
      <w:r w:rsidRPr="00BD5774">
        <w:rPr>
          <w:rFonts w:ascii="Calibri" w:hAnsi="Calibri"/>
          <w:lang w:val="es-ES"/>
        </w:rPr>
        <w:t>del</w:t>
      </w:r>
      <w:r w:rsidRPr="00BD5774">
        <w:rPr>
          <w:rFonts w:ascii="Calibri" w:hAnsi="Calibri"/>
          <w:spacing w:val="40"/>
          <w:lang w:val="es-ES"/>
        </w:rPr>
        <w:t xml:space="preserve"> </w:t>
      </w:r>
      <w:r w:rsidRPr="00BD5774">
        <w:rPr>
          <w:rFonts w:ascii="Calibri" w:hAnsi="Calibri"/>
          <w:lang w:val="es-ES"/>
        </w:rPr>
        <w:t>acto</w:t>
      </w:r>
      <w:r w:rsidRPr="00BD5774">
        <w:rPr>
          <w:rFonts w:ascii="Calibri" w:hAnsi="Calibri"/>
          <w:spacing w:val="40"/>
          <w:lang w:val="es-ES"/>
        </w:rPr>
        <w:t xml:space="preserve"> </w:t>
      </w:r>
      <w:r w:rsidRPr="00BD5774">
        <w:rPr>
          <w:rFonts w:ascii="Calibri" w:hAnsi="Calibri"/>
          <w:lang w:val="es-ES"/>
        </w:rPr>
        <w:t>corresponde</w:t>
      </w:r>
      <w:r w:rsidRPr="00BD5774">
        <w:rPr>
          <w:rFonts w:ascii="Calibri" w:hAnsi="Calibri"/>
          <w:spacing w:val="40"/>
          <w:lang w:val="es-ES"/>
        </w:rPr>
        <w:t xml:space="preserve"> </w:t>
      </w:r>
      <w:r w:rsidRPr="00BD5774">
        <w:rPr>
          <w:rFonts w:ascii="Calibri" w:hAnsi="Calibri"/>
          <w:lang w:val="es-ES"/>
        </w:rPr>
        <w:t>al</w:t>
      </w:r>
      <w:r w:rsidRPr="00BD5774">
        <w:rPr>
          <w:rFonts w:ascii="Calibri" w:hAnsi="Calibri"/>
          <w:spacing w:val="40"/>
          <w:lang w:val="es-ES"/>
        </w:rPr>
        <w:t xml:space="preserve"> </w:t>
      </w:r>
      <w:r w:rsidRPr="00BD5774">
        <w:rPr>
          <w:rFonts w:ascii="Calibri" w:hAnsi="Calibri"/>
          <w:lang w:val="es-ES"/>
        </w:rPr>
        <w:t>regidor</w:t>
      </w:r>
      <w:r w:rsidRPr="00BD5774">
        <w:rPr>
          <w:rFonts w:ascii="Calibri" w:hAnsi="Calibri"/>
          <w:spacing w:val="40"/>
          <w:lang w:val="es-ES"/>
        </w:rPr>
        <w:t xml:space="preserve"> </w:t>
      </w:r>
      <w:r w:rsidRPr="00BD5774">
        <w:rPr>
          <w:rFonts w:ascii="Calibri" w:hAnsi="Calibri"/>
          <w:lang w:val="es-ES"/>
        </w:rPr>
        <w:t>de</w:t>
      </w:r>
      <w:r w:rsidRPr="00BD5774">
        <w:rPr>
          <w:rFonts w:ascii="Calibri" w:hAnsi="Calibri"/>
          <w:spacing w:val="40"/>
          <w:lang w:val="es-ES"/>
        </w:rPr>
        <w:t xml:space="preserve"> </w:t>
      </w:r>
      <w:r w:rsidRPr="00BD5774">
        <w:rPr>
          <w:rFonts w:ascii="Calibri" w:hAnsi="Calibri"/>
          <w:lang w:val="es-ES"/>
        </w:rPr>
        <w:t>Comercio</w:t>
      </w:r>
      <w:r w:rsidRPr="00BD5774">
        <w:rPr>
          <w:rFonts w:ascii="Calibri" w:hAnsi="Calibri"/>
          <w:spacing w:val="40"/>
          <w:lang w:val="es-ES"/>
        </w:rPr>
        <w:t xml:space="preserve"> </w:t>
      </w:r>
      <w:r w:rsidRPr="00BD5774">
        <w:rPr>
          <w:rFonts w:ascii="Calibri" w:hAnsi="Calibri"/>
          <w:lang w:val="es-ES"/>
        </w:rPr>
        <w:t>Joan Manuel Miguel León, en virtud de la resolución de alcaldía núm.2025002811, de 09 de julio de 2025.</w:t>
      </w:r>
    </w:p>
    <w:p w14:paraId="301F6880" w14:textId="77777777" w:rsidR="006F36B1" w:rsidRPr="00BD5774" w:rsidRDefault="006F36B1">
      <w:pPr>
        <w:pStyle w:val="Textoindependiente"/>
        <w:rPr>
          <w:rFonts w:ascii="Calibri"/>
          <w:sz w:val="22"/>
          <w:lang w:val="es-ES"/>
        </w:rPr>
      </w:pPr>
    </w:p>
    <w:p w14:paraId="3FF8C626" w14:textId="77777777" w:rsidR="006F36B1" w:rsidRPr="00BD5774" w:rsidRDefault="006F36B1">
      <w:pPr>
        <w:pStyle w:val="Textoindependiente"/>
        <w:spacing w:before="92"/>
        <w:rPr>
          <w:rFonts w:ascii="Calibri"/>
          <w:sz w:val="22"/>
          <w:lang w:val="es-ES"/>
        </w:rPr>
      </w:pPr>
    </w:p>
    <w:p w14:paraId="45D67CDE" w14:textId="77777777" w:rsidR="006F36B1" w:rsidRPr="00BD5774" w:rsidRDefault="00BF06BA">
      <w:pPr>
        <w:ind w:left="424"/>
        <w:rPr>
          <w:lang w:val="es-ES"/>
        </w:rPr>
      </w:pPr>
      <w:r w:rsidRPr="00BD5774">
        <w:rPr>
          <w:lang w:val="es-ES"/>
        </w:rPr>
        <w:lastRenderedPageBreak/>
        <w:t>Visto</w:t>
      </w:r>
      <w:r w:rsidRPr="00BD5774">
        <w:rPr>
          <w:spacing w:val="-9"/>
          <w:lang w:val="es-ES"/>
        </w:rPr>
        <w:t xml:space="preserve"> </w:t>
      </w:r>
      <w:r w:rsidRPr="00BD5774">
        <w:rPr>
          <w:lang w:val="es-ES"/>
        </w:rPr>
        <w:t>el expediente</w:t>
      </w:r>
      <w:r w:rsidRPr="00BD5774">
        <w:rPr>
          <w:spacing w:val="-8"/>
          <w:lang w:val="es-ES"/>
        </w:rPr>
        <w:t xml:space="preserve"> </w:t>
      </w:r>
      <w:r w:rsidRPr="00BD5774">
        <w:rPr>
          <w:spacing w:val="-2"/>
          <w:lang w:val="es-ES"/>
        </w:rPr>
        <w:t>tramitado.</w:t>
      </w:r>
    </w:p>
    <w:p w14:paraId="50811B0D" w14:textId="77777777" w:rsidR="006F36B1" w:rsidRPr="00BD5774" w:rsidRDefault="006F36B1">
      <w:pPr>
        <w:pStyle w:val="Textoindependiente"/>
        <w:spacing w:before="8"/>
        <w:rPr>
          <w:sz w:val="22"/>
          <w:lang w:val="es-ES"/>
        </w:rPr>
      </w:pPr>
    </w:p>
    <w:p w14:paraId="03F7A9BA" w14:textId="29CE25D7" w:rsidR="006F36B1" w:rsidRPr="00BD5774" w:rsidRDefault="00BF06BA">
      <w:pPr>
        <w:spacing w:line="244" w:lineRule="auto"/>
        <w:ind w:left="424"/>
        <w:rPr>
          <w:lang w:val="es-ES"/>
        </w:rPr>
      </w:pPr>
      <w:r w:rsidRPr="00BD5774">
        <w:rPr>
          <w:lang w:val="es-ES"/>
        </w:rPr>
        <w:t>La</w:t>
      </w:r>
      <w:r w:rsidRPr="00BD5774">
        <w:rPr>
          <w:spacing w:val="73"/>
          <w:lang w:val="es-ES"/>
        </w:rPr>
        <w:t xml:space="preserve"> </w:t>
      </w:r>
      <w:r w:rsidRPr="00BD5774">
        <w:rPr>
          <w:lang w:val="es-ES"/>
        </w:rPr>
        <w:t>propuesta</w:t>
      </w:r>
      <w:r w:rsidRPr="00BD5774">
        <w:rPr>
          <w:spacing w:val="73"/>
          <w:lang w:val="es-ES"/>
        </w:rPr>
        <w:t xml:space="preserve"> </w:t>
      </w:r>
      <w:r w:rsidRPr="00BD5774">
        <w:rPr>
          <w:lang w:val="es-ES"/>
        </w:rPr>
        <w:t>de</w:t>
      </w:r>
      <w:r w:rsidRPr="00BD5774">
        <w:rPr>
          <w:spacing w:val="72"/>
          <w:lang w:val="es-ES"/>
        </w:rPr>
        <w:t xml:space="preserve"> </w:t>
      </w:r>
      <w:r w:rsidRPr="00BD5774">
        <w:rPr>
          <w:lang w:val="es-ES"/>
        </w:rPr>
        <w:t>resolución</w:t>
      </w:r>
      <w:r w:rsidRPr="00BD5774">
        <w:rPr>
          <w:spacing w:val="73"/>
          <w:lang w:val="es-ES"/>
        </w:rPr>
        <w:t xml:space="preserve"> </w:t>
      </w:r>
      <w:r w:rsidRPr="00BD5774">
        <w:rPr>
          <w:lang w:val="es-ES"/>
        </w:rPr>
        <w:t>del</w:t>
      </w:r>
      <w:r w:rsidRPr="00BD5774">
        <w:rPr>
          <w:spacing w:val="73"/>
          <w:lang w:val="es-ES"/>
        </w:rPr>
        <w:t xml:space="preserve"> </w:t>
      </w:r>
      <w:r w:rsidRPr="00BD5774">
        <w:rPr>
          <w:lang w:val="es-ES"/>
        </w:rPr>
        <w:t>expediente</w:t>
      </w:r>
      <w:r w:rsidRPr="00BD5774">
        <w:rPr>
          <w:spacing w:val="73"/>
          <w:lang w:val="es-ES"/>
        </w:rPr>
        <w:t xml:space="preserve"> </w:t>
      </w:r>
      <w:r w:rsidRPr="00BD5774">
        <w:rPr>
          <w:lang w:val="es-ES"/>
        </w:rPr>
        <w:t>ha</w:t>
      </w:r>
      <w:r w:rsidRPr="00BD5774">
        <w:rPr>
          <w:spacing w:val="73"/>
          <w:lang w:val="es-ES"/>
        </w:rPr>
        <w:t xml:space="preserve"> </w:t>
      </w:r>
      <w:r w:rsidRPr="00BD5774">
        <w:rPr>
          <w:lang w:val="es-ES"/>
        </w:rPr>
        <w:t>sido</w:t>
      </w:r>
      <w:r w:rsidRPr="00BD5774">
        <w:rPr>
          <w:spacing w:val="72"/>
          <w:lang w:val="es-ES"/>
        </w:rPr>
        <w:t xml:space="preserve"> </w:t>
      </w:r>
      <w:r w:rsidRPr="00BD5774">
        <w:rPr>
          <w:lang w:val="es-ES"/>
        </w:rPr>
        <w:t>Fiscalización</w:t>
      </w:r>
      <w:r w:rsidRPr="00BD5774">
        <w:rPr>
          <w:spacing w:val="73"/>
          <w:lang w:val="es-ES"/>
        </w:rPr>
        <w:t xml:space="preserve"> </w:t>
      </w:r>
      <w:r w:rsidRPr="00BD5774">
        <w:rPr>
          <w:lang w:val="es-ES"/>
        </w:rPr>
        <w:t>de</w:t>
      </w:r>
      <w:r w:rsidRPr="00BD5774">
        <w:rPr>
          <w:spacing w:val="73"/>
          <w:lang w:val="es-ES"/>
        </w:rPr>
        <w:t xml:space="preserve"> </w:t>
      </w:r>
      <w:r w:rsidRPr="00BD5774">
        <w:rPr>
          <w:lang w:val="es-ES"/>
        </w:rPr>
        <w:t>conformidad</w:t>
      </w:r>
      <w:r w:rsidRPr="00BD5774">
        <w:rPr>
          <w:spacing w:val="73"/>
          <w:lang w:val="es-ES"/>
        </w:rPr>
        <w:t xml:space="preserve"> </w:t>
      </w:r>
      <w:r w:rsidRPr="00BD5774">
        <w:rPr>
          <w:lang w:val="es-ES"/>
        </w:rPr>
        <w:t>por</w:t>
      </w:r>
      <w:r w:rsidRPr="00BD5774">
        <w:rPr>
          <w:spacing w:val="73"/>
          <w:lang w:val="es-ES"/>
        </w:rPr>
        <w:t xml:space="preserve"> </w:t>
      </w:r>
      <w:r w:rsidRPr="00BD5774">
        <w:rPr>
          <w:lang w:val="es-ES"/>
        </w:rPr>
        <w:t>la intervención municipal mediante informe de fecha 07/07/2026</w:t>
      </w:r>
    </w:p>
    <w:p w14:paraId="4F36FC8B" w14:textId="77777777" w:rsidR="006F36B1" w:rsidRPr="00BD5774" w:rsidRDefault="006F36B1">
      <w:pPr>
        <w:pStyle w:val="Textoindependiente"/>
        <w:spacing w:before="2"/>
        <w:rPr>
          <w:sz w:val="22"/>
          <w:lang w:val="es-ES"/>
        </w:rPr>
      </w:pPr>
    </w:p>
    <w:p w14:paraId="0B832E46" w14:textId="458C75D7" w:rsidR="006F36B1" w:rsidRPr="00BD5774" w:rsidRDefault="00BF06BA">
      <w:pPr>
        <w:ind w:left="424"/>
        <w:rPr>
          <w:lang w:val="es-ES"/>
        </w:rPr>
      </w:pPr>
      <w:r w:rsidRPr="00BD5774">
        <w:rPr>
          <w:lang w:val="es-ES"/>
        </w:rPr>
        <w:t>Esta</w:t>
      </w:r>
      <w:r w:rsidRPr="00BD5774">
        <w:rPr>
          <w:spacing w:val="-5"/>
          <w:lang w:val="es-ES"/>
        </w:rPr>
        <w:t xml:space="preserve"> </w:t>
      </w:r>
      <w:r w:rsidRPr="00BD5774">
        <w:rPr>
          <w:lang w:val="es-ES"/>
        </w:rPr>
        <w:t>Tenencia</w:t>
      </w:r>
      <w:r w:rsidRPr="00BD5774">
        <w:rPr>
          <w:spacing w:val="-4"/>
          <w:lang w:val="es-ES"/>
        </w:rPr>
        <w:t xml:space="preserve"> </w:t>
      </w:r>
      <w:r w:rsidRPr="00BD5774">
        <w:rPr>
          <w:lang w:val="es-ES"/>
        </w:rPr>
        <w:t>de Alcaldía,</w:t>
      </w:r>
      <w:r w:rsidRPr="00BD5774">
        <w:rPr>
          <w:spacing w:val="-5"/>
          <w:lang w:val="es-ES"/>
        </w:rPr>
        <w:t xml:space="preserve"> </w:t>
      </w:r>
      <w:r w:rsidRPr="00BD5774">
        <w:rPr>
          <w:spacing w:val="-2"/>
          <w:lang w:val="es-ES"/>
        </w:rPr>
        <w:t>RESUELVE:</w:t>
      </w:r>
    </w:p>
    <w:p w14:paraId="4292FBBC" w14:textId="77777777" w:rsidR="006F36B1" w:rsidRPr="00BD5774" w:rsidRDefault="006F36B1">
      <w:pPr>
        <w:pStyle w:val="Textoindependiente"/>
        <w:spacing w:before="4"/>
        <w:rPr>
          <w:sz w:val="22"/>
          <w:lang w:val="es-ES"/>
        </w:rPr>
      </w:pPr>
    </w:p>
    <w:p w14:paraId="1BD04001" w14:textId="77777777" w:rsidR="006F36B1" w:rsidRPr="00BD5774" w:rsidRDefault="00BF06BA">
      <w:pPr>
        <w:spacing w:line="242" w:lineRule="auto"/>
        <w:ind w:left="424"/>
        <w:rPr>
          <w:lang w:val="es-ES"/>
        </w:rPr>
      </w:pPr>
      <w:r w:rsidRPr="00BD5774">
        <w:rPr>
          <w:rFonts w:ascii="Arial" w:hAnsi="Arial"/>
          <w:b/>
          <w:i/>
          <w:lang w:val="es-ES"/>
        </w:rPr>
        <w:t>Primero</w:t>
      </w:r>
      <w:r w:rsidRPr="00BD5774">
        <w:rPr>
          <w:rFonts w:ascii="Arial" w:hAnsi="Arial"/>
          <w:i/>
          <w:lang w:val="es-ES"/>
        </w:rPr>
        <w:t xml:space="preserve">. </w:t>
      </w:r>
      <w:r w:rsidRPr="00BD5774">
        <w:rPr>
          <w:lang w:val="es-ES"/>
        </w:rPr>
        <w:t>Aprobar la convocatoria de la concesión de premios al uso del valenciano en el comercio local del Ayuntamiento de Llíria del año 2026:</w:t>
      </w:r>
    </w:p>
    <w:p w14:paraId="1F341EA3" w14:textId="77777777" w:rsidR="006F36B1" w:rsidRPr="00BD5774" w:rsidRDefault="006F36B1">
      <w:pPr>
        <w:pStyle w:val="Textoindependiente"/>
        <w:spacing w:before="3"/>
        <w:rPr>
          <w:sz w:val="22"/>
          <w:lang w:val="es-ES"/>
        </w:rPr>
      </w:pPr>
    </w:p>
    <w:p w14:paraId="2D881680" w14:textId="77777777" w:rsidR="006F36B1" w:rsidRPr="00BD5774" w:rsidRDefault="00BF06BA">
      <w:pPr>
        <w:pStyle w:val="Ttulo1"/>
        <w:spacing w:line="276" w:lineRule="auto"/>
        <w:rPr>
          <w:lang w:val="es-ES"/>
        </w:rPr>
      </w:pPr>
      <w:r w:rsidRPr="00BD5774">
        <w:rPr>
          <w:lang w:val="es-ES"/>
        </w:rPr>
        <w:t>BASAS</w:t>
      </w:r>
      <w:r w:rsidRPr="00BD5774">
        <w:rPr>
          <w:spacing w:val="-4"/>
          <w:lang w:val="es-ES"/>
        </w:rPr>
        <w:t xml:space="preserve"> </w:t>
      </w:r>
      <w:r w:rsidRPr="00BD5774">
        <w:rPr>
          <w:lang w:val="es-ES"/>
        </w:rPr>
        <w:t>«Premios</w:t>
      </w:r>
      <w:r w:rsidRPr="00BD5774">
        <w:rPr>
          <w:spacing w:val="-4"/>
          <w:lang w:val="es-ES"/>
        </w:rPr>
        <w:t xml:space="preserve"> </w:t>
      </w:r>
      <w:r w:rsidRPr="00BD5774">
        <w:rPr>
          <w:lang w:val="es-ES"/>
        </w:rPr>
        <w:t>al</w:t>
      </w:r>
      <w:r w:rsidRPr="00BD5774">
        <w:rPr>
          <w:spacing w:val="-4"/>
          <w:lang w:val="es-ES"/>
        </w:rPr>
        <w:t xml:space="preserve"> </w:t>
      </w:r>
      <w:r w:rsidRPr="00BD5774">
        <w:rPr>
          <w:lang w:val="es-ES"/>
        </w:rPr>
        <w:t>Uso</w:t>
      </w:r>
      <w:r w:rsidRPr="00BD5774">
        <w:rPr>
          <w:spacing w:val="-4"/>
          <w:lang w:val="es-ES"/>
        </w:rPr>
        <w:t xml:space="preserve"> </w:t>
      </w:r>
      <w:r w:rsidRPr="00BD5774">
        <w:rPr>
          <w:lang w:val="es-ES"/>
        </w:rPr>
        <w:t>del</w:t>
      </w:r>
      <w:r w:rsidRPr="00BD5774">
        <w:rPr>
          <w:spacing w:val="-4"/>
          <w:lang w:val="es-ES"/>
        </w:rPr>
        <w:t xml:space="preserve"> </w:t>
      </w:r>
      <w:r w:rsidRPr="00BD5774">
        <w:rPr>
          <w:lang w:val="es-ES"/>
        </w:rPr>
        <w:t>Valenciano</w:t>
      </w:r>
      <w:r w:rsidRPr="00BD5774">
        <w:rPr>
          <w:spacing w:val="-4"/>
          <w:lang w:val="es-ES"/>
        </w:rPr>
        <w:t xml:space="preserve"> </w:t>
      </w:r>
      <w:r w:rsidRPr="00BD5774">
        <w:rPr>
          <w:lang w:val="es-ES"/>
        </w:rPr>
        <w:t>en</w:t>
      </w:r>
      <w:r w:rsidRPr="00BD5774">
        <w:rPr>
          <w:spacing w:val="-4"/>
          <w:lang w:val="es-ES"/>
        </w:rPr>
        <w:t xml:space="preserve"> </w:t>
      </w:r>
      <w:r w:rsidRPr="00BD5774">
        <w:rPr>
          <w:lang w:val="es-ES"/>
        </w:rPr>
        <w:t>el</w:t>
      </w:r>
      <w:r w:rsidRPr="00BD5774">
        <w:rPr>
          <w:spacing w:val="-4"/>
          <w:lang w:val="es-ES"/>
        </w:rPr>
        <w:t xml:space="preserve"> </w:t>
      </w:r>
      <w:r w:rsidRPr="00BD5774">
        <w:rPr>
          <w:lang w:val="es-ES"/>
        </w:rPr>
        <w:t>Comercio</w:t>
      </w:r>
      <w:r w:rsidRPr="00BD5774">
        <w:rPr>
          <w:spacing w:val="-4"/>
          <w:lang w:val="es-ES"/>
        </w:rPr>
        <w:t xml:space="preserve"> </w:t>
      </w:r>
      <w:r w:rsidRPr="00BD5774">
        <w:rPr>
          <w:lang w:val="es-ES"/>
        </w:rPr>
        <w:t>Local</w:t>
      </w:r>
      <w:r w:rsidRPr="00BD5774">
        <w:rPr>
          <w:spacing w:val="-4"/>
          <w:lang w:val="es-ES"/>
        </w:rPr>
        <w:t xml:space="preserve"> </w:t>
      </w:r>
      <w:r w:rsidRPr="00BD5774">
        <w:rPr>
          <w:lang w:val="es-ES"/>
        </w:rPr>
        <w:t>2026-Ayuntamiento de Llíria»</w:t>
      </w:r>
    </w:p>
    <w:p w14:paraId="58D40AAF" w14:textId="77777777" w:rsidR="006F36B1" w:rsidRPr="00BD5774" w:rsidRDefault="006F36B1">
      <w:pPr>
        <w:pStyle w:val="Textoindependiente"/>
        <w:rPr>
          <w:rFonts w:ascii="Arial"/>
          <w:b/>
          <w:sz w:val="26"/>
          <w:lang w:val="es-ES"/>
        </w:rPr>
      </w:pPr>
    </w:p>
    <w:p w14:paraId="59AAC1C6" w14:textId="77777777" w:rsidR="006F36B1" w:rsidRPr="00BD5774" w:rsidRDefault="006F36B1">
      <w:pPr>
        <w:pStyle w:val="Textoindependiente"/>
        <w:spacing w:before="46"/>
        <w:rPr>
          <w:rFonts w:ascii="Arial"/>
          <w:b/>
          <w:sz w:val="26"/>
          <w:lang w:val="es-ES"/>
        </w:rPr>
      </w:pPr>
    </w:p>
    <w:p w14:paraId="06D8BFD8" w14:textId="77777777" w:rsidR="006F36B1" w:rsidRPr="00BD5774" w:rsidRDefault="00BF06BA">
      <w:pPr>
        <w:pStyle w:val="Ttulo2"/>
        <w:jc w:val="left"/>
        <w:rPr>
          <w:lang w:val="es-ES"/>
        </w:rPr>
      </w:pPr>
      <w:r w:rsidRPr="00BD5774">
        <w:rPr>
          <w:lang w:val="es-ES"/>
        </w:rPr>
        <w:t>1.-</w:t>
      </w:r>
      <w:r w:rsidRPr="00BD5774">
        <w:rPr>
          <w:spacing w:val="-1"/>
          <w:lang w:val="es-ES"/>
        </w:rPr>
        <w:t xml:space="preserve"> </w:t>
      </w:r>
      <w:r w:rsidRPr="00BD5774">
        <w:rPr>
          <w:lang w:val="es-ES"/>
        </w:rPr>
        <w:t>Objeto</w:t>
      </w:r>
      <w:r w:rsidRPr="00BD5774">
        <w:rPr>
          <w:spacing w:val="-1"/>
          <w:lang w:val="es-ES"/>
        </w:rPr>
        <w:t xml:space="preserve"> </w:t>
      </w:r>
      <w:r w:rsidRPr="00BD5774">
        <w:rPr>
          <w:lang w:val="es-ES"/>
        </w:rPr>
        <w:t>y</w:t>
      </w:r>
      <w:r w:rsidRPr="00BD5774">
        <w:rPr>
          <w:spacing w:val="-2"/>
          <w:lang w:val="es-ES"/>
        </w:rPr>
        <w:t xml:space="preserve"> </w:t>
      </w:r>
      <w:r w:rsidRPr="00BD5774">
        <w:rPr>
          <w:lang w:val="es-ES"/>
        </w:rPr>
        <w:t>finalidad</w:t>
      </w:r>
      <w:r w:rsidRPr="00BD5774">
        <w:rPr>
          <w:spacing w:val="-1"/>
          <w:lang w:val="es-ES"/>
        </w:rPr>
        <w:t xml:space="preserve"> </w:t>
      </w:r>
      <w:r w:rsidRPr="00BD5774">
        <w:rPr>
          <w:lang w:val="es-ES"/>
        </w:rPr>
        <w:t>de</w:t>
      </w:r>
      <w:r w:rsidRPr="00BD5774">
        <w:rPr>
          <w:spacing w:val="-1"/>
          <w:lang w:val="es-ES"/>
        </w:rPr>
        <w:t xml:space="preserve"> </w:t>
      </w:r>
      <w:r w:rsidRPr="00BD5774">
        <w:rPr>
          <w:lang w:val="es-ES"/>
        </w:rPr>
        <w:t xml:space="preserve">la </w:t>
      </w:r>
      <w:r w:rsidRPr="00BD5774">
        <w:rPr>
          <w:spacing w:val="-2"/>
          <w:lang w:val="es-ES"/>
        </w:rPr>
        <w:t>convocatoria.</w:t>
      </w:r>
    </w:p>
    <w:p w14:paraId="44447F0F" w14:textId="77777777" w:rsidR="006F36B1" w:rsidRPr="00BD5774" w:rsidRDefault="006F36B1">
      <w:pPr>
        <w:pStyle w:val="Textoindependiente"/>
        <w:rPr>
          <w:rFonts w:ascii="Arial"/>
          <w:b/>
          <w:lang w:val="es-ES"/>
        </w:rPr>
      </w:pPr>
    </w:p>
    <w:p w14:paraId="12CB4821" w14:textId="77777777" w:rsidR="006F36B1" w:rsidRPr="00BD5774" w:rsidRDefault="006F36B1">
      <w:pPr>
        <w:pStyle w:val="Textoindependiente"/>
        <w:spacing w:before="227"/>
        <w:rPr>
          <w:rFonts w:ascii="Arial"/>
          <w:b/>
          <w:lang w:val="es-ES"/>
        </w:rPr>
      </w:pPr>
    </w:p>
    <w:p w14:paraId="1B9AE020" w14:textId="77777777" w:rsidR="006F36B1" w:rsidRPr="00BD5774" w:rsidRDefault="00BF06BA">
      <w:pPr>
        <w:pStyle w:val="Textoindependiente"/>
        <w:spacing w:line="288" w:lineRule="auto"/>
        <w:ind w:left="484" w:right="919"/>
        <w:jc w:val="both"/>
        <w:rPr>
          <w:lang w:val="es-ES"/>
        </w:rPr>
      </w:pPr>
      <w:r w:rsidRPr="00BD5774">
        <w:rPr>
          <w:lang w:val="es-ES"/>
        </w:rPr>
        <w:t xml:space="preserve">El objeto de las bases presentes es regular la concesión de los premios al uso del valenciano en el comercio local de Llíria subvencionados por la Diputación de </w:t>
      </w:r>
      <w:r w:rsidRPr="00BD5774">
        <w:rPr>
          <w:spacing w:val="-2"/>
          <w:lang w:val="es-ES"/>
        </w:rPr>
        <w:t>València.</w:t>
      </w:r>
    </w:p>
    <w:p w14:paraId="1F94DFB4" w14:textId="77777777" w:rsidR="006F36B1" w:rsidRPr="00BD5774" w:rsidRDefault="006F36B1">
      <w:pPr>
        <w:pStyle w:val="Textoindependiente"/>
        <w:rPr>
          <w:lang w:val="es-ES"/>
        </w:rPr>
      </w:pPr>
    </w:p>
    <w:p w14:paraId="2D56B916" w14:textId="77777777" w:rsidR="006F36B1" w:rsidRPr="00BD5774" w:rsidRDefault="006F36B1">
      <w:pPr>
        <w:pStyle w:val="Textoindependiente"/>
        <w:spacing w:before="180"/>
        <w:rPr>
          <w:lang w:val="es-ES"/>
        </w:rPr>
      </w:pPr>
    </w:p>
    <w:p w14:paraId="73073969" w14:textId="77777777" w:rsidR="006F36B1" w:rsidRPr="00BD5774" w:rsidRDefault="00BF06BA">
      <w:pPr>
        <w:pStyle w:val="Textoindependiente"/>
        <w:spacing w:before="1" w:line="288" w:lineRule="auto"/>
        <w:ind w:left="484" w:right="919"/>
        <w:jc w:val="both"/>
        <w:rPr>
          <w:lang w:val="es-ES"/>
        </w:rPr>
      </w:pPr>
      <w:r w:rsidRPr="00BD5774">
        <w:rPr>
          <w:lang w:val="es-ES"/>
        </w:rPr>
        <w:t>La finalidad de la convocatoria de estos premios es, por un lado, promover el uso del valenciano en el comercio local y d´otra promover el desarrollo de la actividad comercial, apoyando también a l´uso del mismo, a través de las nuevas tecnologías y redes sociales.</w:t>
      </w:r>
    </w:p>
    <w:p w14:paraId="773268BA" w14:textId="77777777" w:rsidR="006F36B1" w:rsidRPr="00BD5774" w:rsidRDefault="006F36B1">
      <w:pPr>
        <w:pStyle w:val="Textoindependiente"/>
        <w:rPr>
          <w:lang w:val="es-ES"/>
        </w:rPr>
      </w:pPr>
    </w:p>
    <w:p w14:paraId="63E8A3E0" w14:textId="77777777" w:rsidR="006F36B1" w:rsidRPr="00BD5774" w:rsidRDefault="006F36B1">
      <w:pPr>
        <w:pStyle w:val="Textoindependiente"/>
        <w:spacing w:before="179"/>
        <w:rPr>
          <w:lang w:val="es-ES"/>
        </w:rPr>
      </w:pPr>
    </w:p>
    <w:p w14:paraId="6EE3AF66" w14:textId="77777777" w:rsidR="006F36B1" w:rsidRPr="00BD5774" w:rsidRDefault="00BF06BA">
      <w:pPr>
        <w:pStyle w:val="Textoindependiente"/>
        <w:spacing w:before="1" w:line="288" w:lineRule="auto"/>
        <w:ind w:left="484" w:right="920"/>
        <w:jc w:val="both"/>
        <w:rPr>
          <w:lang w:val="es-ES"/>
        </w:rPr>
      </w:pPr>
      <w:r w:rsidRPr="00BD5774">
        <w:rPr>
          <w:lang w:val="es-ES"/>
        </w:rPr>
        <w:t>La gestión de esta convocatoria estará regida por los principios de publicidad, transparencia, concurrencia, objetividad, igualdad y no discriminación.</w:t>
      </w:r>
    </w:p>
    <w:p w14:paraId="2FCCD2E4" w14:textId="77777777" w:rsidR="006F36B1" w:rsidRPr="00BD5774" w:rsidRDefault="006F36B1">
      <w:pPr>
        <w:pStyle w:val="Textoindependiente"/>
        <w:rPr>
          <w:lang w:val="es-ES"/>
        </w:rPr>
      </w:pPr>
    </w:p>
    <w:p w14:paraId="5FC351F6" w14:textId="77777777" w:rsidR="006F36B1" w:rsidRPr="00BD5774" w:rsidRDefault="006F36B1">
      <w:pPr>
        <w:pStyle w:val="Textoindependiente"/>
        <w:spacing w:before="177"/>
        <w:rPr>
          <w:lang w:val="es-ES"/>
        </w:rPr>
      </w:pPr>
    </w:p>
    <w:p w14:paraId="632C421A" w14:textId="77777777" w:rsidR="006F36B1" w:rsidRPr="00BD5774" w:rsidRDefault="00BF06BA">
      <w:pPr>
        <w:pStyle w:val="Ttulo2"/>
        <w:rPr>
          <w:lang w:val="es-ES"/>
        </w:rPr>
      </w:pPr>
      <w:r w:rsidRPr="00BD5774">
        <w:rPr>
          <w:lang w:val="es-ES"/>
        </w:rPr>
        <w:t>2.-</w:t>
      </w:r>
      <w:r w:rsidRPr="00BD5774">
        <w:rPr>
          <w:spacing w:val="-1"/>
          <w:lang w:val="es-ES"/>
        </w:rPr>
        <w:t xml:space="preserve"> </w:t>
      </w:r>
      <w:r w:rsidRPr="00BD5774">
        <w:rPr>
          <w:lang w:val="es-ES"/>
        </w:rPr>
        <w:t>Crédito presupuestario</w:t>
      </w:r>
      <w:r w:rsidRPr="00BD5774">
        <w:rPr>
          <w:spacing w:val="-1"/>
          <w:lang w:val="es-ES"/>
        </w:rPr>
        <w:t xml:space="preserve"> </w:t>
      </w:r>
      <w:r w:rsidRPr="00BD5774">
        <w:rPr>
          <w:lang w:val="es-ES"/>
        </w:rPr>
        <w:t>al cual</w:t>
      </w:r>
      <w:r w:rsidRPr="00BD5774">
        <w:rPr>
          <w:spacing w:val="-2"/>
          <w:lang w:val="es-ES"/>
        </w:rPr>
        <w:t xml:space="preserve"> </w:t>
      </w:r>
      <w:r w:rsidRPr="00BD5774">
        <w:rPr>
          <w:lang w:val="es-ES"/>
        </w:rPr>
        <w:t xml:space="preserve">se imputarán los </w:t>
      </w:r>
      <w:r w:rsidRPr="00BD5774">
        <w:rPr>
          <w:spacing w:val="-2"/>
          <w:lang w:val="es-ES"/>
        </w:rPr>
        <w:t>premios</w:t>
      </w:r>
    </w:p>
    <w:p w14:paraId="368225DD" w14:textId="77777777" w:rsidR="006F36B1" w:rsidRPr="00BD5774" w:rsidRDefault="006F36B1">
      <w:pPr>
        <w:pStyle w:val="Textoindependiente"/>
        <w:spacing w:before="233"/>
        <w:rPr>
          <w:rFonts w:ascii="Arial"/>
          <w:b/>
          <w:lang w:val="es-ES"/>
        </w:rPr>
      </w:pPr>
    </w:p>
    <w:p w14:paraId="47BEDD32" w14:textId="375C2217" w:rsidR="006F36B1" w:rsidRPr="00BD5774" w:rsidRDefault="00BF06BA" w:rsidP="00BD5774">
      <w:pPr>
        <w:pStyle w:val="Textoindependiente"/>
        <w:spacing w:before="1" w:line="288" w:lineRule="auto"/>
        <w:ind w:left="484" w:right="920"/>
        <w:jc w:val="both"/>
        <w:rPr>
          <w:lang w:val="es-ES"/>
        </w:rPr>
      </w:pPr>
      <w:r w:rsidRPr="00BD5774">
        <w:rPr>
          <w:lang w:val="es-ES"/>
        </w:rPr>
        <w:t>La cuantía máxima destinada a atender estos premios asciende a 2.500</w:t>
      </w:r>
      <w:r w:rsidR="00BD5774" w:rsidRPr="00BD5774">
        <w:rPr>
          <w:lang w:val="es-ES"/>
        </w:rPr>
        <w:t xml:space="preserve"> </w:t>
      </w:r>
      <w:r w:rsidRPr="00BD5774">
        <w:rPr>
          <w:lang w:val="es-ES"/>
        </w:rPr>
        <w:t>€</w:t>
      </w:r>
      <w:r w:rsidR="00BD5774">
        <w:rPr>
          <w:lang w:val="es-ES"/>
        </w:rPr>
        <w:t>, i</w:t>
      </w:r>
      <w:r w:rsidRPr="00BD5774">
        <w:rPr>
          <w:lang w:val="es-ES"/>
        </w:rPr>
        <w:t>rá</w:t>
      </w:r>
      <w:r w:rsidR="00BD5774" w:rsidRPr="00BD5774">
        <w:rPr>
          <w:lang w:val="es-ES"/>
        </w:rPr>
        <w:t xml:space="preserve"> </w:t>
      </w:r>
      <w:r w:rsidRPr="00BD5774">
        <w:rPr>
          <w:lang w:val="es-ES"/>
        </w:rPr>
        <w:t>a cargo de</w:t>
      </w:r>
      <w:r w:rsidR="00BD5774" w:rsidRPr="00BD5774">
        <w:rPr>
          <w:lang w:val="es-ES"/>
        </w:rPr>
        <w:t xml:space="preserve"> </w:t>
      </w:r>
      <w:r w:rsidRPr="00BD5774">
        <w:rPr>
          <w:lang w:val="es-ES"/>
        </w:rPr>
        <w:t>la aplicación</w:t>
      </w:r>
      <w:r w:rsidR="00BD5774" w:rsidRPr="00BD5774">
        <w:rPr>
          <w:lang w:val="es-ES"/>
        </w:rPr>
        <w:t xml:space="preserve"> </w:t>
      </w:r>
      <w:r w:rsidRPr="00BD5774">
        <w:rPr>
          <w:lang w:val="es-ES"/>
        </w:rPr>
        <w:t>presupuestaria</w:t>
      </w:r>
      <w:r w:rsidR="00BD5774" w:rsidRPr="00BD5774">
        <w:rPr>
          <w:lang w:val="es-ES"/>
        </w:rPr>
        <w:t xml:space="preserve"> </w:t>
      </w:r>
      <w:r w:rsidRPr="00BD5774">
        <w:rPr>
          <w:lang w:val="es-ES"/>
        </w:rPr>
        <w:t>900/4310/2260900 COMERCIO/ACTIVIDADES FOMENTO DEL COMERCIO.</w:t>
      </w:r>
    </w:p>
    <w:p w14:paraId="0038ADBF" w14:textId="77777777" w:rsidR="006F36B1" w:rsidRPr="00BD5774" w:rsidRDefault="006F36B1">
      <w:pPr>
        <w:pStyle w:val="Textoindependiente"/>
        <w:rPr>
          <w:lang w:val="es-ES"/>
        </w:rPr>
      </w:pPr>
    </w:p>
    <w:p w14:paraId="196E1F0D" w14:textId="77777777" w:rsidR="006F36B1" w:rsidRPr="00BD5774" w:rsidRDefault="006F36B1">
      <w:pPr>
        <w:pStyle w:val="Textoindependiente"/>
        <w:spacing w:before="177"/>
        <w:rPr>
          <w:lang w:val="es-ES"/>
        </w:rPr>
      </w:pPr>
    </w:p>
    <w:p w14:paraId="30AA0513" w14:textId="77777777" w:rsidR="006F36B1" w:rsidRPr="00BD5774" w:rsidRDefault="00BF06BA">
      <w:pPr>
        <w:pStyle w:val="Ttulo2"/>
        <w:jc w:val="left"/>
        <w:rPr>
          <w:lang w:val="es-ES"/>
        </w:rPr>
      </w:pPr>
      <w:r w:rsidRPr="00BD5774">
        <w:rPr>
          <w:lang w:val="es-ES"/>
        </w:rPr>
        <w:t>3.-</w:t>
      </w:r>
      <w:r w:rsidRPr="00BD5774">
        <w:rPr>
          <w:spacing w:val="-1"/>
          <w:lang w:val="es-ES"/>
        </w:rPr>
        <w:t xml:space="preserve"> </w:t>
      </w:r>
      <w:r w:rsidRPr="00BD5774">
        <w:rPr>
          <w:lang w:val="es-ES"/>
        </w:rPr>
        <w:t>Modalidades y</w:t>
      </w:r>
      <w:r w:rsidRPr="00BD5774">
        <w:rPr>
          <w:spacing w:val="-1"/>
          <w:lang w:val="es-ES"/>
        </w:rPr>
        <w:t xml:space="preserve"> </w:t>
      </w:r>
      <w:r w:rsidRPr="00BD5774">
        <w:rPr>
          <w:spacing w:val="-2"/>
          <w:lang w:val="es-ES"/>
        </w:rPr>
        <w:t>Premios</w:t>
      </w:r>
    </w:p>
    <w:p w14:paraId="05917976" w14:textId="77777777" w:rsidR="006F36B1" w:rsidRPr="00BD5774" w:rsidRDefault="00BF06BA">
      <w:pPr>
        <w:pStyle w:val="Textoindependiente"/>
        <w:spacing w:before="256"/>
        <w:ind w:left="484"/>
        <w:rPr>
          <w:lang w:val="es-ES"/>
        </w:rPr>
      </w:pPr>
      <w:r w:rsidRPr="00BD5774">
        <w:rPr>
          <w:lang w:val="es-ES"/>
        </w:rPr>
        <w:t>Se establecen</w:t>
      </w:r>
      <w:r w:rsidRPr="00BD5774">
        <w:rPr>
          <w:spacing w:val="-8"/>
          <w:lang w:val="es-ES"/>
        </w:rPr>
        <w:t xml:space="preserve"> </w:t>
      </w:r>
      <w:r w:rsidRPr="00BD5774">
        <w:rPr>
          <w:lang w:val="es-ES"/>
        </w:rPr>
        <w:t>la</w:t>
      </w:r>
      <w:r w:rsidRPr="00BD5774">
        <w:rPr>
          <w:spacing w:val="-8"/>
          <w:lang w:val="es-ES"/>
        </w:rPr>
        <w:t xml:space="preserve"> </w:t>
      </w:r>
      <w:r w:rsidRPr="00BD5774">
        <w:rPr>
          <w:lang w:val="es-ES"/>
        </w:rPr>
        <w:t>categoría</w:t>
      </w:r>
      <w:r w:rsidRPr="00BD5774">
        <w:rPr>
          <w:spacing w:val="-7"/>
          <w:lang w:val="es-ES"/>
        </w:rPr>
        <w:t xml:space="preserve"> </w:t>
      </w:r>
      <w:r w:rsidRPr="00BD5774">
        <w:rPr>
          <w:lang w:val="es-ES"/>
        </w:rPr>
        <w:t>y</w:t>
      </w:r>
      <w:r w:rsidRPr="00BD5774">
        <w:rPr>
          <w:spacing w:val="-8"/>
          <w:lang w:val="es-ES"/>
        </w:rPr>
        <w:t xml:space="preserve"> </w:t>
      </w:r>
      <w:r w:rsidRPr="00BD5774">
        <w:rPr>
          <w:lang w:val="es-ES"/>
        </w:rPr>
        <w:t>premios</w:t>
      </w:r>
      <w:r w:rsidRPr="00BD5774">
        <w:rPr>
          <w:spacing w:val="-8"/>
          <w:lang w:val="es-ES"/>
        </w:rPr>
        <w:t xml:space="preserve"> </w:t>
      </w:r>
      <w:r w:rsidRPr="00BD5774">
        <w:rPr>
          <w:spacing w:val="-2"/>
          <w:lang w:val="es-ES"/>
        </w:rPr>
        <w:t>siguientes:</w:t>
      </w:r>
    </w:p>
    <w:p w14:paraId="38ED5B77" w14:textId="77777777" w:rsidR="006F36B1" w:rsidRPr="00BD5774" w:rsidRDefault="00BF06BA">
      <w:pPr>
        <w:pStyle w:val="Textoindependiente"/>
        <w:spacing w:before="256"/>
        <w:ind w:left="484"/>
        <w:rPr>
          <w:lang w:val="es-ES"/>
        </w:rPr>
      </w:pPr>
      <w:r w:rsidRPr="00BD5774">
        <w:rPr>
          <w:lang w:val="es-ES"/>
        </w:rPr>
        <w:t>-Premio</w:t>
      </w:r>
      <w:r w:rsidRPr="00BD5774">
        <w:rPr>
          <w:spacing w:val="-5"/>
          <w:lang w:val="es-ES"/>
        </w:rPr>
        <w:t xml:space="preserve"> </w:t>
      </w:r>
      <w:r w:rsidRPr="00BD5774">
        <w:rPr>
          <w:lang w:val="es-ES"/>
        </w:rPr>
        <w:t>por</w:t>
      </w:r>
      <w:r w:rsidRPr="00BD5774">
        <w:rPr>
          <w:spacing w:val="-4"/>
          <w:lang w:val="es-ES"/>
        </w:rPr>
        <w:t xml:space="preserve"> </w:t>
      </w:r>
      <w:r w:rsidRPr="00BD5774">
        <w:rPr>
          <w:lang w:val="es-ES"/>
        </w:rPr>
        <w:t>el uso</w:t>
      </w:r>
      <w:r w:rsidRPr="00BD5774">
        <w:rPr>
          <w:spacing w:val="-4"/>
          <w:lang w:val="es-ES"/>
        </w:rPr>
        <w:t xml:space="preserve"> </w:t>
      </w:r>
      <w:r w:rsidRPr="00BD5774">
        <w:rPr>
          <w:lang w:val="es-ES"/>
        </w:rPr>
        <w:t>del</w:t>
      </w:r>
      <w:r w:rsidRPr="00BD5774">
        <w:rPr>
          <w:spacing w:val="-4"/>
          <w:lang w:val="es-ES"/>
        </w:rPr>
        <w:t xml:space="preserve"> </w:t>
      </w:r>
      <w:r w:rsidRPr="00BD5774">
        <w:rPr>
          <w:lang w:val="es-ES"/>
        </w:rPr>
        <w:t>valenciano</w:t>
      </w:r>
      <w:r w:rsidRPr="00BD5774">
        <w:rPr>
          <w:spacing w:val="-5"/>
          <w:lang w:val="es-ES"/>
        </w:rPr>
        <w:t xml:space="preserve"> </w:t>
      </w:r>
      <w:r w:rsidRPr="00BD5774">
        <w:rPr>
          <w:lang w:val="es-ES"/>
        </w:rPr>
        <w:t>en</w:t>
      </w:r>
      <w:r w:rsidRPr="00BD5774">
        <w:rPr>
          <w:spacing w:val="-4"/>
          <w:lang w:val="es-ES"/>
        </w:rPr>
        <w:t xml:space="preserve"> </w:t>
      </w:r>
      <w:r w:rsidRPr="00BD5774">
        <w:rPr>
          <w:lang w:val="es-ES"/>
        </w:rPr>
        <w:t>la</w:t>
      </w:r>
      <w:r w:rsidRPr="00BD5774">
        <w:rPr>
          <w:spacing w:val="-4"/>
          <w:lang w:val="es-ES"/>
        </w:rPr>
        <w:t xml:space="preserve"> </w:t>
      </w:r>
      <w:r w:rsidRPr="00BD5774">
        <w:rPr>
          <w:lang w:val="es-ES"/>
        </w:rPr>
        <w:t>rotulación</w:t>
      </w:r>
      <w:r w:rsidRPr="00BD5774">
        <w:rPr>
          <w:spacing w:val="-4"/>
          <w:lang w:val="es-ES"/>
        </w:rPr>
        <w:t xml:space="preserve"> </w:t>
      </w:r>
      <w:r w:rsidRPr="00BD5774">
        <w:rPr>
          <w:lang w:val="es-ES"/>
        </w:rPr>
        <w:t>y</w:t>
      </w:r>
      <w:r w:rsidRPr="00BD5774">
        <w:rPr>
          <w:spacing w:val="-5"/>
          <w:lang w:val="es-ES"/>
        </w:rPr>
        <w:t xml:space="preserve"> </w:t>
      </w:r>
      <w:r w:rsidRPr="00BD5774">
        <w:rPr>
          <w:lang w:val="es-ES"/>
        </w:rPr>
        <w:t>en</w:t>
      </w:r>
      <w:r w:rsidRPr="00BD5774">
        <w:rPr>
          <w:spacing w:val="-4"/>
          <w:lang w:val="es-ES"/>
        </w:rPr>
        <w:t xml:space="preserve"> </w:t>
      </w:r>
      <w:r w:rsidRPr="00BD5774">
        <w:rPr>
          <w:lang w:val="es-ES"/>
        </w:rPr>
        <w:t>el</w:t>
      </w:r>
      <w:r w:rsidRPr="00BD5774">
        <w:rPr>
          <w:spacing w:val="-4"/>
          <w:lang w:val="es-ES"/>
        </w:rPr>
        <w:t xml:space="preserve"> </w:t>
      </w:r>
      <w:r w:rsidRPr="00BD5774">
        <w:rPr>
          <w:lang w:val="es-ES"/>
        </w:rPr>
        <w:t>material</w:t>
      </w:r>
      <w:r w:rsidRPr="00BD5774">
        <w:rPr>
          <w:spacing w:val="-3"/>
          <w:lang w:val="es-ES"/>
        </w:rPr>
        <w:t xml:space="preserve"> </w:t>
      </w:r>
      <w:r w:rsidRPr="00BD5774">
        <w:rPr>
          <w:spacing w:val="-2"/>
          <w:lang w:val="es-ES"/>
        </w:rPr>
        <w:t>imprimido:</w:t>
      </w:r>
    </w:p>
    <w:p w14:paraId="04DAB588" w14:textId="77777777" w:rsidR="006F36B1" w:rsidRPr="00BD5774" w:rsidRDefault="006F36B1">
      <w:pPr>
        <w:pStyle w:val="Textoindependiente"/>
        <w:rPr>
          <w:lang w:val="es-ES"/>
        </w:rPr>
      </w:pPr>
    </w:p>
    <w:p w14:paraId="5572D8F4" w14:textId="77777777" w:rsidR="006F36B1" w:rsidRPr="00BD5774" w:rsidRDefault="006F36B1">
      <w:pPr>
        <w:pStyle w:val="Textoindependiente"/>
        <w:spacing w:before="220"/>
        <w:rPr>
          <w:lang w:val="es-ES"/>
        </w:rPr>
      </w:pPr>
    </w:p>
    <w:p w14:paraId="31F9EB79" w14:textId="5F8939FF" w:rsidR="006F36B1" w:rsidRPr="00BD5774" w:rsidRDefault="00BF06BA">
      <w:pPr>
        <w:pStyle w:val="Textoindependiente"/>
        <w:spacing w:line="456" w:lineRule="auto"/>
        <w:ind w:left="484" w:right="6463"/>
        <w:jc w:val="both"/>
        <w:rPr>
          <w:lang w:val="es-ES"/>
        </w:rPr>
      </w:pPr>
      <w:r w:rsidRPr="00BD5774">
        <w:rPr>
          <w:lang w:val="es-ES"/>
        </w:rPr>
        <w:t>1.º</w:t>
      </w:r>
      <w:r w:rsidRPr="00BD5774">
        <w:rPr>
          <w:spacing w:val="-4"/>
          <w:lang w:val="es-ES"/>
        </w:rPr>
        <w:t xml:space="preserve"> </w:t>
      </w:r>
      <w:r w:rsidRPr="00BD5774">
        <w:rPr>
          <w:lang w:val="es-ES"/>
        </w:rPr>
        <w:t>premio:</w:t>
      </w:r>
      <w:r w:rsidRPr="00BD5774">
        <w:rPr>
          <w:spacing w:val="40"/>
          <w:lang w:val="es-ES"/>
        </w:rPr>
        <w:t xml:space="preserve"> </w:t>
      </w:r>
      <w:r w:rsidRPr="00BD5774">
        <w:rPr>
          <w:lang w:val="es-ES"/>
        </w:rPr>
        <w:t>825,00</w:t>
      </w:r>
      <w:r w:rsidRPr="00BD5774">
        <w:rPr>
          <w:spacing w:val="-4"/>
          <w:lang w:val="es-ES"/>
        </w:rPr>
        <w:t xml:space="preserve"> </w:t>
      </w:r>
      <w:r w:rsidRPr="00BD5774">
        <w:rPr>
          <w:lang w:val="es-ES"/>
        </w:rPr>
        <w:t>euros. 2.º</w:t>
      </w:r>
      <w:r w:rsidRPr="00BD5774">
        <w:rPr>
          <w:spacing w:val="-4"/>
          <w:lang w:val="es-ES"/>
        </w:rPr>
        <w:t xml:space="preserve"> </w:t>
      </w:r>
      <w:r w:rsidRPr="00BD5774">
        <w:rPr>
          <w:lang w:val="es-ES"/>
        </w:rPr>
        <w:t>premio:</w:t>
      </w:r>
      <w:r w:rsidRPr="00BD5774">
        <w:rPr>
          <w:spacing w:val="40"/>
          <w:lang w:val="es-ES"/>
        </w:rPr>
        <w:t xml:space="preserve"> </w:t>
      </w:r>
      <w:r w:rsidRPr="00BD5774">
        <w:rPr>
          <w:lang w:val="es-ES"/>
        </w:rPr>
        <w:t>625,00</w:t>
      </w:r>
      <w:r w:rsidRPr="00BD5774">
        <w:rPr>
          <w:spacing w:val="-4"/>
          <w:lang w:val="es-ES"/>
        </w:rPr>
        <w:t xml:space="preserve"> </w:t>
      </w:r>
      <w:r w:rsidRPr="00BD5774">
        <w:rPr>
          <w:lang w:val="es-ES"/>
        </w:rPr>
        <w:t>euros. 3</w:t>
      </w:r>
      <w:r w:rsidR="00BD5774">
        <w:rPr>
          <w:lang w:val="es-ES"/>
        </w:rPr>
        <w:t>º</w:t>
      </w:r>
      <w:r w:rsidRPr="00BD5774">
        <w:rPr>
          <w:spacing w:val="-1"/>
          <w:lang w:val="es-ES"/>
        </w:rPr>
        <w:t xml:space="preserve"> </w:t>
      </w:r>
      <w:r w:rsidRPr="00BD5774">
        <w:rPr>
          <w:lang w:val="es-ES"/>
        </w:rPr>
        <w:t>premio:</w:t>
      </w:r>
      <w:r w:rsidRPr="00BD5774">
        <w:rPr>
          <w:spacing w:val="41"/>
          <w:lang w:val="es-ES"/>
        </w:rPr>
        <w:t xml:space="preserve"> </w:t>
      </w:r>
      <w:r w:rsidRPr="00BD5774">
        <w:rPr>
          <w:lang w:val="es-ES"/>
        </w:rPr>
        <w:t>425,00</w:t>
      </w:r>
      <w:r w:rsidRPr="00BD5774">
        <w:rPr>
          <w:spacing w:val="-1"/>
          <w:lang w:val="es-ES"/>
        </w:rPr>
        <w:t xml:space="preserve"> </w:t>
      </w:r>
      <w:r w:rsidRPr="00BD5774">
        <w:rPr>
          <w:spacing w:val="-2"/>
          <w:lang w:val="es-ES"/>
        </w:rPr>
        <w:t>euros.</w:t>
      </w:r>
    </w:p>
    <w:p w14:paraId="5BCB4AD6" w14:textId="77777777" w:rsidR="006F36B1" w:rsidRPr="00BD5774" w:rsidRDefault="006F36B1">
      <w:pPr>
        <w:pStyle w:val="Textoindependiente"/>
        <w:spacing w:before="260"/>
        <w:rPr>
          <w:lang w:val="es-ES"/>
        </w:rPr>
      </w:pPr>
    </w:p>
    <w:p w14:paraId="2102D154" w14:textId="77777777" w:rsidR="006F36B1" w:rsidRPr="00BD5774" w:rsidRDefault="00BF06BA" w:rsidP="00BD5774">
      <w:pPr>
        <w:pStyle w:val="Textoindependiente"/>
        <w:spacing w:line="290" w:lineRule="auto"/>
        <w:ind w:left="424" w:right="920"/>
        <w:jc w:val="both"/>
        <w:rPr>
          <w:lang w:val="es-ES"/>
        </w:rPr>
      </w:pPr>
      <w:r w:rsidRPr="00BD5774">
        <w:rPr>
          <w:lang w:val="es-ES"/>
        </w:rPr>
        <w:t>Además, se dará difusión a los premios concedidos en la web del Ayuntamiento de Llíria y en redes sociales.</w:t>
      </w:r>
    </w:p>
    <w:p w14:paraId="04255857" w14:textId="77777777" w:rsidR="006F36B1" w:rsidRPr="00BD5774" w:rsidRDefault="006F36B1">
      <w:pPr>
        <w:pStyle w:val="Textoindependiente"/>
        <w:rPr>
          <w:lang w:val="es-ES"/>
        </w:rPr>
      </w:pPr>
    </w:p>
    <w:p w14:paraId="27BAA666" w14:textId="77777777" w:rsidR="006F36B1" w:rsidRPr="00BD5774" w:rsidRDefault="006F36B1">
      <w:pPr>
        <w:pStyle w:val="Textoindependiente"/>
        <w:spacing w:before="191"/>
        <w:rPr>
          <w:lang w:val="es-ES"/>
        </w:rPr>
      </w:pPr>
    </w:p>
    <w:p w14:paraId="3E8E51A6" w14:textId="77777777" w:rsidR="006F36B1" w:rsidRPr="00BD5774" w:rsidRDefault="00BF06BA" w:rsidP="00BD5774">
      <w:pPr>
        <w:pStyle w:val="Textoindependiente"/>
        <w:spacing w:line="290" w:lineRule="auto"/>
        <w:ind w:left="424" w:right="920"/>
        <w:jc w:val="both"/>
        <w:rPr>
          <w:lang w:val="es-ES"/>
        </w:rPr>
      </w:pPr>
      <w:r w:rsidRPr="00BD5774">
        <w:rPr>
          <w:lang w:val="es-ES"/>
        </w:rPr>
        <w:t>Con motivo de la entrega de los Premios, se hará una campaña de divulgación de las empresas premiadas en las redes sociales y en el web del Ayuntamiento.</w:t>
      </w:r>
    </w:p>
    <w:p w14:paraId="74DF28CA" w14:textId="77777777" w:rsidR="006F36B1" w:rsidRPr="00BD5774" w:rsidRDefault="006F36B1">
      <w:pPr>
        <w:pStyle w:val="Textoindependiente"/>
        <w:rPr>
          <w:lang w:val="es-ES"/>
        </w:rPr>
      </w:pPr>
    </w:p>
    <w:p w14:paraId="302CC545" w14:textId="77777777" w:rsidR="006F36B1" w:rsidRPr="00BD5774" w:rsidRDefault="006F36B1">
      <w:pPr>
        <w:pStyle w:val="Textoindependiente"/>
        <w:spacing w:before="170"/>
        <w:rPr>
          <w:lang w:val="es-ES"/>
        </w:rPr>
      </w:pPr>
    </w:p>
    <w:p w14:paraId="4098B385" w14:textId="0308EC4C" w:rsidR="006F36B1" w:rsidRPr="00BD5774" w:rsidRDefault="00BF06BA">
      <w:pPr>
        <w:ind w:left="484"/>
        <w:rPr>
          <w:rFonts w:ascii="Arial" w:hAnsi="Arial"/>
          <w:b/>
          <w:sz w:val="24"/>
          <w:lang w:val="es-ES"/>
        </w:rPr>
      </w:pPr>
      <w:r w:rsidRPr="00BD5774">
        <w:rPr>
          <w:rFonts w:ascii="Arial" w:hAnsi="Arial"/>
          <w:b/>
          <w:sz w:val="24"/>
          <w:lang w:val="es-ES"/>
        </w:rPr>
        <w:t>4.-</w:t>
      </w:r>
      <w:r w:rsidRPr="00BD5774">
        <w:rPr>
          <w:rFonts w:ascii="Arial" w:hAnsi="Arial"/>
          <w:b/>
          <w:spacing w:val="-4"/>
          <w:sz w:val="24"/>
          <w:lang w:val="es-ES"/>
        </w:rPr>
        <w:t xml:space="preserve"> </w:t>
      </w:r>
      <w:r w:rsidRPr="00BD5774">
        <w:rPr>
          <w:rFonts w:ascii="Arial" w:hAnsi="Arial"/>
          <w:b/>
          <w:sz w:val="24"/>
          <w:lang w:val="es-ES"/>
        </w:rPr>
        <w:t>Requisitos</w:t>
      </w:r>
      <w:r w:rsidRPr="00BD5774">
        <w:rPr>
          <w:rFonts w:ascii="Arial" w:hAnsi="Arial"/>
          <w:b/>
          <w:spacing w:val="-3"/>
          <w:sz w:val="24"/>
          <w:lang w:val="es-ES"/>
        </w:rPr>
        <w:t xml:space="preserve"> </w:t>
      </w:r>
      <w:r w:rsidRPr="00BD5774">
        <w:rPr>
          <w:rFonts w:ascii="Arial" w:hAnsi="Arial"/>
          <w:b/>
          <w:sz w:val="24"/>
          <w:lang w:val="es-ES"/>
        </w:rPr>
        <w:t>de</w:t>
      </w:r>
      <w:r w:rsidRPr="00BD5774">
        <w:rPr>
          <w:rFonts w:ascii="Arial" w:hAnsi="Arial"/>
          <w:b/>
          <w:spacing w:val="-4"/>
          <w:sz w:val="24"/>
          <w:lang w:val="es-ES"/>
        </w:rPr>
        <w:t xml:space="preserve"> </w:t>
      </w:r>
      <w:r w:rsidRPr="00BD5774">
        <w:rPr>
          <w:rFonts w:ascii="Arial" w:hAnsi="Arial"/>
          <w:b/>
          <w:sz w:val="24"/>
          <w:lang w:val="es-ES"/>
        </w:rPr>
        <w:t>las</w:t>
      </w:r>
      <w:r w:rsidRPr="00BD5774">
        <w:rPr>
          <w:rFonts w:ascii="Arial" w:hAnsi="Arial"/>
          <w:b/>
          <w:spacing w:val="-3"/>
          <w:sz w:val="24"/>
          <w:lang w:val="es-ES"/>
        </w:rPr>
        <w:t xml:space="preserve"> </w:t>
      </w:r>
      <w:r w:rsidRPr="00BD5774">
        <w:rPr>
          <w:rFonts w:ascii="Arial" w:hAnsi="Arial"/>
          <w:b/>
          <w:sz w:val="24"/>
          <w:lang w:val="es-ES"/>
        </w:rPr>
        <w:t>personas</w:t>
      </w:r>
      <w:r w:rsidRPr="00BD5774">
        <w:rPr>
          <w:rFonts w:ascii="Arial" w:hAnsi="Arial"/>
          <w:b/>
          <w:spacing w:val="-4"/>
          <w:sz w:val="24"/>
          <w:lang w:val="es-ES"/>
        </w:rPr>
        <w:t xml:space="preserve"> </w:t>
      </w:r>
      <w:r w:rsidRPr="00BD5774">
        <w:rPr>
          <w:rFonts w:ascii="Arial" w:hAnsi="Arial"/>
          <w:b/>
          <w:sz w:val="24"/>
          <w:lang w:val="es-ES"/>
        </w:rPr>
        <w:t>participantes</w:t>
      </w:r>
      <w:r w:rsidRPr="00BD5774">
        <w:rPr>
          <w:rFonts w:ascii="Arial" w:hAnsi="Arial"/>
          <w:b/>
          <w:spacing w:val="-3"/>
          <w:sz w:val="24"/>
          <w:lang w:val="es-ES"/>
        </w:rPr>
        <w:t xml:space="preserve"> </w:t>
      </w:r>
      <w:r w:rsidRPr="00BD5774">
        <w:rPr>
          <w:rFonts w:ascii="Arial" w:hAnsi="Arial"/>
          <w:b/>
          <w:sz w:val="24"/>
          <w:lang w:val="es-ES"/>
        </w:rPr>
        <w:t>y</w:t>
      </w:r>
      <w:r w:rsidRPr="00BD5774">
        <w:rPr>
          <w:rFonts w:ascii="Arial" w:hAnsi="Arial"/>
          <w:b/>
          <w:spacing w:val="-4"/>
          <w:sz w:val="24"/>
          <w:lang w:val="es-ES"/>
        </w:rPr>
        <w:t xml:space="preserve"> </w:t>
      </w:r>
      <w:r w:rsidRPr="00BD5774">
        <w:rPr>
          <w:rFonts w:ascii="Arial" w:hAnsi="Arial"/>
          <w:b/>
          <w:sz w:val="24"/>
          <w:lang w:val="es-ES"/>
        </w:rPr>
        <w:t>forma</w:t>
      </w:r>
      <w:r w:rsidRPr="00BD5774">
        <w:rPr>
          <w:rFonts w:ascii="Arial" w:hAnsi="Arial"/>
          <w:b/>
          <w:spacing w:val="-3"/>
          <w:sz w:val="24"/>
          <w:lang w:val="es-ES"/>
        </w:rPr>
        <w:t xml:space="preserve"> </w:t>
      </w:r>
      <w:r w:rsidRPr="00BD5774">
        <w:rPr>
          <w:rFonts w:ascii="Arial" w:hAnsi="Arial"/>
          <w:b/>
          <w:sz w:val="24"/>
          <w:lang w:val="es-ES"/>
        </w:rPr>
        <w:t>d</w:t>
      </w:r>
      <w:r w:rsidR="00BD5774">
        <w:rPr>
          <w:rFonts w:ascii="Arial" w:hAnsi="Arial"/>
          <w:b/>
          <w:sz w:val="24"/>
          <w:lang w:val="es-ES"/>
        </w:rPr>
        <w:t xml:space="preserve">e </w:t>
      </w:r>
      <w:r w:rsidRPr="00BD5774">
        <w:rPr>
          <w:rFonts w:ascii="Arial" w:hAnsi="Arial"/>
          <w:b/>
          <w:sz w:val="24"/>
          <w:lang w:val="es-ES"/>
        </w:rPr>
        <w:t>acreditar</w:t>
      </w:r>
      <w:r w:rsidRPr="00BD5774">
        <w:rPr>
          <w:rFonts w:ascii="Arial" w:hAnsi="Arial"/>
          <w:b/>
          <w:spacing w:val="-4"/>
          <w:sz w:val="24"/>
          <w:lang w:val="es-ES"/>
        </w:rPr>
        <w:t>los.</w:t>
      </w:r>
    </w:p>
    <w:p w14:paraId="3D2BCBC9" w14:textId="77777777" w:rsidR="006F36B1" w:rsidRPr="00BD5774" w:rsidRDefault="006F36B1">
      <w:pPr>
        <w:pStyle w:val="Textoindependiente"/>
        <w:rPr>
          <w:rFonts w:ascii="Arial"/>
          <w:b/>
          <w:lang w:val="es-ES"/>
        </w:rPr>
      </w:pPr>
    </w:p>
    <w:p w14:paraId="29A21E34" w14:textId="77777777" w:rsidR="006F36B1" w:rsidRPr="00BD5774" w:rsidRDefault="00BF06BA">
      <w:pPr>
        <w:pStyle w:val="Textoindependiente"/>
        <w:ind w:left="484"/>
        <w:rPr>
          <w:lang w:val="es-ES"/>
        </w:rPr>
      </w:pPr>
      <w:r w:rsidRPr="00BD5774">
        <w:rPr>
          <w:u w:val="single"/>
          <w:lang w:val="es-ES"/>
        </w:rPr>
        <w:t>4.1.-</w:t>
      </w:r>
      <w:r w:rsidRPr="00BD5774">
        <w:rPr>
          <w:spacing w:val="2"/>
          <w:u w:val="single"/>
          <w:lang w:val="es-ES"/>
        </w:rPr>
        <w:t xml:space="preserve"> </w:t>
      </w:r>
      <w:r w:rsidRPr="00BD5774">
        <w:rPr>
          <w:spacing w:val="-2"/>
          <w:u w:val="single"/>
          <w:lang w:val="es-ES"/>
        </w:rPr>
        <w:t>Requisitos.</w:t>
      </w:r>
    </w:p>
    <w:p w14:paraId="4B6D6E42" w14:textId="77777777" w:rsidR="006F36B1" w:rsidRPr="00BD5774" w:rsidRDefault="006F36B1">
      <w:pPr>
        <w:pStyle w:val="Textoindependiente"/>
        <w:rPr>
          <w:lang w:val="es-ES"/>
        </w:rPr>
      </w:pPr>
    </w:p>
    <w:p w14:paraId="71F567AD" w14:textId="00333EBD" w:rsidR="006F36B1" w:rsidRPr="00BD5774" w:rsidRDefault="00BF06BA" w:rsidP="00BD5774">
      <w:pPr>
        <w:pStyle w:val="Textoindependiente"/>
        <w:spacing w:before="1" w:line="280" w:lineRule="auto"/>
        <w:ind w:left="484" w:right="139"/>
        <w:jc w:val="both"/>
        <w:rPr>
          <w:lang w:val="es-ES"/>
        </w:rPr>
      </w:pPr>
      <w:r w:rsidRPr="00BD5774">
        <w:rPr>
          <w:lang w:val="es-ES"/>
        </w:rPr>
        <w:t>Podrán ser beneficiarias de estos premios las personas físicas y las sociedades mercantiles y asimiladas descritas como pymes o micropymes según la</w:t>
      </w:r>
      <w:r w:rsidRPr="00BD5774">
        <w:rPr>
          <w:spacing w:val="80"/>
          <w:lang w:val="es-ES"/>
        </w:rPr>
        <w:t xml:space="preserve"> </w:t>
      </w:r>
      <w:r w:rsidRPr="00BD5774">
        <w:rPr>
          <w:lang w:val="es-ES"/>
        </w:rPr>
        <w:t>recomendación de la Comisión Europea 2003/361/CE, de 6 de mayo (que ocupo</w:t>
      </w:r>
      <w:r w:rsidRPr="00BD5774">
        <w:rPr>
          <w:spacing w:val="80"/>
          <w:lang w:val="es-ES"/>
        </w:rPr>
        <w:t xml:space="preserve"> </w:t>
      </w:r>
      <w:r w:rsidRPr="00BD5774">
        <w:rPr>
          <w:lang w:val="es-ES"/>
        </w:rPr>
        <w:t>menos de 10 personas y volumen anual de negocio no superior a dos millones de euros), incluyendo las agrupaciones de personas físicas o jurídicas, públicas o privadas, sociedades</w:t>
      </w:r>
      <w:r w:rsidRPr="00BD5774">
        <w:rPr>
          <w:spacing w:val="44"/>
          <w:lang w:val="es-ES"/>
        </w:rPr>
        <w:t xml:space="preserve"> </w:t>
      </w:r>
      <w:r w:rsidRPr="00BD5774">
        <w:rPr>
          <w:lang w:val="es-ES"/>
        </w:rPr>
        <w:t>civiles,</w:t>
      </w:r>
      <w:r w:rsidRPr="00BD5774">
        <w:rPr>
          <w:spacing w:val="44"/>
          <w:lang w:val="es-ES"/>
        </w:rPr>
        <w:t xml:space="preserve"> </w:t>
      </w:r>
      <w:r w:rsidRPr="00BD5774">
        <w:rPr>
          <w:lang w:val="es-ES"/>
        </w:rPr>
        <w:t>comunidades</w:t>
      </w:r>
      <w:r w:rsidRPr="00BD5774">
        <w:rPr>
          <w:spacing w:val="45"/>
          <w:lang w:val="es-ES"/>
        </w:rPr>
        <w:t xml:space="preserve"> </w:t>
      </w:r>
      <w:r w:rsidRPr="00BD5774">
        <w:rPr>
          <w:lang w:val="es-ES"/>
        </w:rPr>
        <w:t>de</w:t>
      </w:r>
      <w:r w:rsidRPr="00BD5774">
        <w:rPr>
          <w:spacing w:val="44"/>
          <w:lang w:val="es-ES"/>
        </w:rPr>
        <w:t xml:space="preserve"> </w:t>
      </w:r>
      <w:r w:rsidRPr="00BD5774">
        <w:rPr>
          <w:lang w:val="es-ES"/>
        </w:rPr>
        <w:t>bienes,</w:t>
      </w:r>
      <w:r w:rsidRPr="00BD5774">
        <w:rPr>
          <w:spacing w:val="43"/>
          <w:lang w:val="es-ES"/>
        </w:rPr>
        <w:t xml:space="preserve"> </w:t>
      </w:r>
      <w:r w:rsidRPr="00BD5774">
        <w:rPr>
          <w:lang w:val="es-ES"/>
        </w:rPr>
        <w:t>o</w:t>
      </w:r>
      <w:r w:rsidRPr="00BD5774">
        <w:rPr>
          <w:spacing w:val="45"/>
          <w:lang w:val="es-ES"/>
        </w:rPr>
        <w:t xml:space="preserve"> </w:t>
      </w:r>
      <w:r w:rsidRPr="00BD5774">
        <w:rPr>
          <w:lang w:val="es-ES"/>
        </w:rPr>
        <w:t>cualquier otro</w:t>
      </w:r>
      <w:r w:rsidRPr="00BD5774">
        <w:rPr>
          <w:spacing w:val="43"/>
          <w:lang w:val="es-ES"/>
        </w:rPr>
        <w:t xml:space="preserve"> </w:t>
      </w:r>
      <w:r w:rsidRPr="00BD5774">
        <w:rPr>
          <w:spacing w:val="45"/>
          <w:lang w:val="es-ES"/>
        </w:rPr>
        <w:t xml:space="preserve"> </w:t>
      </w:r>
      <w:r w:rsidRPr="00BD5774">
        <w:rPr>
          <w:lang w:val="es-ES"/>
        </w:rPr>
        <w:t>tipo</w:t>
      </w:r>
      <w:r w:rsidRPr="00BD5774">
        <w:rPr>
          <w:spacing w:val="44"/>
          <w:lang w:val="es-ES"/>
        </w:rPr>
        <w:t xml:space="preserve"> </w:t>
      </w:r>
      <w:r w:rsidRPr="00BD5774">
        <w:rPr>
          <w:lang w:val="es-ES"/>
        </w:rPr>
        <w:t>de unidad</w:t>
      </w:r>
      <w:r w:rsidRPr="00BD5774">
        <w:rPr>
          <w:spacing w:val="44"/>
          <w:lang w:val="es-ES"/>
        </w:rPr>
        <w:t xml:space="preserve"> </w:t>
      </w:r>
      <w:r w:rsidRPr="00BD5774">
        <w:rPr>
          <w:lang w:val="es-ES"/>
        </w:rPr>
        <w:t>económica</w:t>
      </w:r>
      <w:r w:rsidRPr="00BD5774">
        <w:rPr>
          <w:spacing w:val="43"/>
          <w:lang w:val="es-ES"/>
        </w:rPr>
        <w:t xml:space="preserve"> </w:t>
      </w:r>
      <w:r w:rsidRPr="00BD5774">
        <w:rPr>
          <w:spacing w:val="-10"/>
          <w:lang w:val="es-ES"/>
        </w:rPr>
        <w:t>o</w:t>
      </w:r>
      <w:r w:rsidR="00BD5774">
        <w:rPr>
          <w:spacing w:val="-10"/>
          <w:lang w:val="es-ES"/>
        </w:rPr>
        <w:t xml:space="preserve"> </w:t>
      </w:r>
      <w:r w:rsidRPr="00BD5774">
        <w:rPr>
          <w:lang w:val="es-ES"/>
        </w:rPr>
        <w:t>patrimonio separado sin personalidad jurídica propia, que ejerciendo la actividad comercial en el municipio de Llíria.</w:t>
      </w:r>
    </w:p>
    <w:p w14:paraId="3CF7950B" w14:textId="77777777" w:rsidR="006F36B1" w:rsidRPr="00BD5774" w:rsidRDefault="006F36B1">
      <w:pPr>
        <w:pStyle w:val="Textoindependiente"/>
        <w:spacing w:before="173"/>
        <w:rPr>
          <w:lang w:val="es-ES"/>
        </w:rPr>
      </w:pPr>
    </w:p>
    <w:p w14:paraId="011D90CE" w14:textId="77777777" w:rsidR="006F36B1" w:rsidRPr="00BD5774" w:rsidRDefault="00BF06BA">
      <w:pPr>
        <w:pStyle w:val="Textoindependiente"/>
        <w:spacing w:line="280" w:lineRule="auto"/>
        <w:ind w:left="484" w:right="139"/>
        <w:jc w:val="both"/>
        <w:rPr>
          <w:lang w:val="es-ES"/>
        </w:rPr>
      </w:pPr>
      <w:r w:rsidRPr="00BD5774">
        <w:rPr>
          <w:lang w:val="es-ES"/>
        </w:rPr>
        <w:t>Solo se puede presentar una solicitud por persona física o jurídica, sociedad civil o comunidad de bienes y para un único establecimiento.</w:t>
      </w:r>
    </w:p>
    <w:p w14:paraId="14A34E4D" w14:textId="77777777" w:rsidR="006F36B1" w:rsidRPr="00BD5774" w:rsidRDefault="006F36B1">
      <w:pPr>
        <w:pStyle w:val="Textoindependiente"/>
        <w:spacing w:before="173"/>
        <w:rPr>
          <w:lang w:val="es-ES"/>
        </w:rPr>
      </w:pPr>
    </w:p>
    <w:p w14:paraId="57FF8FDA" w14:textId="77777777" w:rsidR="006F36B1" w:rsidRPr="00BD5774" w:rsidRDefault="00BF06BA">
      <w:pPr>
        <w:pStyle w:val="Textoindependiente"/>
        <w:spacing w:line="280" w:lineRule="auto"/>
        <w:ind w:left="484" w:right="139"/>
        <w:jc w:val="both"/>
        <w:rPr>
          <w:lang w:val="es-ES"/>
        </w:rPr>
      </w:pPr>
      <w:r w:rsidRPr="00BD5774">
        <w:rPr>
          <w:lang w:val="es-ES"/>
        </w:rPr>
        <w:t>Además de reunir los requisitos específicos establecidos en el apartado anterior, tienen que cumplir todos y cada uno de los requisitos siguientes, de carácter general, exigibles para ser perceptor de subvenciones:</w:t>
      </w:r>
    </w:p>
    <w:p w14:paraId="31F45E6B" w14:textId="77777777" w:rsidR="006F36B1" w:rsidRPr="00BD5774" w:rsidRDefault="006F36B1">
      <w:pPr>
        <w:pStyle w:val="Textoindependiente"/>
        <w:spacing w:before="173"/>
        <w:rPr>
          <w:lang w:val="es-ES"/>
        </w:rPr>
      </w:pPr>
    </w:p>
    <w:p w14:paraId="06D6EB1F" w14:textId="77777777" w:rsidR="006F36B1" w:rsidRPr="00BD5774" w:rsidRDefault="00BF06BA">
      <w:pPr>
        <w:pStyle w:val="Textoindependiente"/>
        <w:spacing w:line="280" w:lineRule="auto"/>
        <w:ind w:left="486" w:right="139"/>
        <w:jc w:val="both"/>
        <w:rPr>
          <w:lang w:val="es-ES"/>
        </w:rPr>
      </w:pPr>
      <w:r w:rsidRPr="00BD5774">
        <w:rPr>
          <w:lang w:val="es-ES"/>
        </w:rPr>
        <w:t>1.-) No estar incurso en ninguno de las circunstancias previstas al arte. 13.2 y 13.3 de la Ley 38/2003, de 17 de noviembre, general de subvenciones, que inhabilitan para tener la condición de persona beneficiaria de la subvención.</w:t>
      </w:r>
    </w:p>
    <w:p w14:paraId="7E06A9DF" w14:textId="77777777" w:rsidR="006F36B1" w:rsidRPr="00BD5774" w:rsidRDefault="00BF06BA">
      <w:pPr>
        <w:pStyle w:val="Textoindependiente"/>
        <w:spacing w:before="198" w:line="280" w:lineRule="auto"/>
        <w:ind w:left="486" w:right="139"/>
        <w:jc w:val="both"/>
        <w:rPr>
          <w:lang w:val="es-ES"/>
        </w:rPr>
      </w:pPr>
      <w:r w:rsidRPr="00BD5774">
        <w:rPr>
          <w:lang w:val="es-ES"/>
        </w:rPr>
        <w:t xml:space="preserve">2.-) Estar al corriente en el cumplimiento de las obligaciones tributarias y de la Seguridad </w:t>
      </w:r>
      <w:r w:rsidRPr="00BD5774">
        <w:rPr>
          <w:spacing w:val="-2"/>
          <w:lang w:val="es-ES"/>
        </w:rPr>
        <w:t>Social.</w:t>
      </w:r>
    </w:p>
    <w:p w14:paraId="60AFD741" w14:textId="77777777" w:rsidR="006F36B1" w:rsidRPr="00BD5774" w:rsidRDefault="00BF06BA">
      <w:pPr>
        <w:pStyle w:val="Textoindependiente"/>
        <w:spacing w:before="200" w:line="280" w:lineRule="auto"/>
        <w:ind w:left="486" w:right="140"/>
        <w:jc w:val="both"/>
        <w:rPr>
          <w:lang w:val="es-ES"/>
        </w:rPr>
      </w:pPr>
      <w:r w:rsidRPr="00BD5774">
        <w:rPr>
          <w:lang w:val="es-ES"/>
        </w:rPr>
        <w:lastRenderedPageBreak/>
        <w:t xml:space="preserve">3.-) Estar al corriente en el cumplimiento de las obligaciones fiscales con el Ayuntamiento de </w:t>
      </w:r>
      <w:r w:rsidRPr="00BD5774">
        <w:rPr>
          <w:spacing w:val="-2"/>
          <w:lang w:val="es-ES"/>
        </w:rPr>
        <w:t>Llíria.</w:t>
      </w:r>
    </w:p>
    <w:p w14:paraId="54E1D392" w14:textId="77777777" w:rsidR="006F36B1" w:rsidRPr="00BD5774" w:rsidRDefault="00BF06BA">
      <w:pPr>
        <w:pStyle w:val="Textoindependiente"/>
        <w:spacing w:before="199" w:line="280" w:lineRule="auto"/>
        <w:ind w:left="486" w:right="139"/>
        <w:jc w:val="both"/>
        <w:rPr>
          <w:lang w:val="es-ES"/>
        </w:rPr>
      </w:pPr>
      <w:r w:rsidRPr="00BD5774">
        <w:rPr>
          <w:lang w:val="es-ES"/>
        </w:rPr>
        <w:t>4.-) No tener pendiente de justificación subvenciones concedidas con anterioridad por el ayuntamiento de Llíria y encontrarse al corriente del pago de obligaciones por reintegro de subvenciones.</w:t>
      </w:r>
    </w:p>
    <w:p w14:paraId="69E8219F" w14:textId="77777777" w:rsidR="006F36B1" w:rsidRPr="00BD5774" w:rsidRDefault="006F36B1">
      <w:pPr>
        <w:pStyle w:val="Textoindependiente"/>
        <w:spacing w:before="172"/>
        <w:rPr>
          <w:lang w:val="es-ES"/>
        </w:rPr>
      </w:pPr>
    </w:p>
    <w:p w14:paraId="095ED191" w14:textId="634D0E1C" w:rsidR="006F36B1" w:rsidRPr="00BD5774" w:rsidRDefault="00BF06BA">
      <w:pPr>
        <w:pStyle w:val="Textoindependiente"/>
        <w:ind w:left="484"/>
        <w:jc w:val="both"/>
        <w:rPr>
          <w:lang w:val="es-ES"/>
        </w:rPr>
      </w:pPr>
      <w:r w:rsidRPr="00BD5774">
        <w:rPr>
          <w:u w:val="single"/>
          <w:lang w:val="es-ES"/>
        </w:rPr>
        <w:t>4.2.-</w:t>
      </w:r>
      <w:r w:rsidRPr="00BD5774">
        <w:rPr>
          <w:spacing w:val="-5"/>
          <w:u w:val="single"/>
          <w:lang w:val="es-ES"/>
        </w:rPr>
        <w:t xml:space="preserve"> </w:t>
      </w:r>
      <w:r w:rsidRPr="00BD5774">
        <w:rPr>
          <w:u w:val="single"/>
          <w:lang w:val="es-ES"/>
        </w:rPr>
        <w:t>Forma</w:t>
      </w:r>
      <w:r w:rsidRPr="00BD5774">
        <w:rPr>
          <w:spacing w:val="-5"/>
          <w:u w:val="single"/>
          <w:lang w:val="es-ES"/>
        </w:rPr>
        <w:t xml:space="preserve"> </w:t>
      </w:r>
      <w:r w:rsidRPr="00BD5774">
        <w:rPr>
          <w:u w:val="single"/>
          <w:lang w:val="es-ES"/>
        </w:rPr>
        <w:t>d</w:t>
      </w:r>
      <w:r w:rsidR="00BD5774">
        <w:rPr>
          <w:u w:val="single"/>
          <w:lang w:val="es-ES"/>
        </w:rPr>
        <w:t xml:space="preserve">e </w:t>
      </w:r>
      <w:r w:rsidRPr="00BD5774">
        <w:rPr>
          <w:u w:val="single"/>
          <w:lang w:val="es-ES"/>
        </w:rPr>
        <w:t>acreditación</w:t>
      </w:r>
      <w:r w:rsidRPr="00BD5774">
        <w:rPr>
          <w:spacing w:val="-5"/>
          <w:u w:val="single"/>
          <w:lang w:val="es-ES"/>
        </w:rPr>
        <w:t xml:space="preserve"> </w:t>
      </w:r>
      <w:r w:rsidRPr="00BD5774">
        <w:rPr>
          <w:u w:val="single"/>
          <w:lang w:val="es-ES"/>
        </w:rPr>
        <w:t>de los</w:t>
      </w:r>
      <w:r w:rsidRPr="00BD5774">
        <w:rPr>
          <w:spacing w:val="-5"/>
          <w:u w:val="single"/>
          <w:lang w:val="es-ES"/>
        </w:rPr>
        <w:t xml:space="preserve"> </w:t>
      </w:r>
      <w:r w:rsidRPr="00BD5774">
        <w:rPr>
          <w:spacing w:val="-2"/>
          <w:u w:val="single"/>
          <w:lang w:val="es-ES"/>
        </w:rPr>
        <w:t>requisitos.</w:t>
      </w:r>
    </w:p>
    <w:p w14:paraId="5F0948EE" w14:textId="77777777" w:rsidR="006F36B1" w:rsidRPr="00BD5774" w:rsidRDefault="006F36B1">
      <w:pPr>
        <w:pStyle w:val="Textoindependiente"/>
        <w:spacing w:before="220"/>
        <w:rPr>
          <w:lang w:val="es-ES"/>
        </w:rPr>
      </w:pPr>
    </w:p>
    <w:p w14:paraId="023FCA0D" w14:textId="77777777" w:rsidR="006F36B1" w:rsidRPr="00BD5774" w:rsidRDefault="00BF06BA">
      <w:pPr>
        <w:pStyle w:val="Textoindependiente"/>
        <w:spacing w:line="280" w:lineRule="auto"/>
        <w:ind w:left="484" w:right="139"/>
        <w:jc w:val="both"/>
        <w:rPr>
          <w:lang w:val="es-ES"/>
        </w:rPr>
      </w:pPr>
      <w:r w:rsidRPr="00BD5774">
        <w:rPr>
          <w:lang w:val="es-ES"/>
        </w:rPr>
        <w:t>Las solicitudes tendrán que presentarse obligatoriamente mediante los formularios normalizados habilitados a tal efecto, acompañada de la documentación complementaria necesaria. La utilización de modelos diferentes de los señalados en las presentes bases será motivo de inadmisión de las solicitudes.</w:t>
      </w:r>
    </w:p>
    <w:p w14:paraId="6437044D" w14:textId="77777777" w:rsidR="006F36B1" w:rsidRPr="00BD5774" w:rsidRDefault="006F36B1">
      <w:pPr>
        <w:pStyle w:val="Textoindependiente"/>
        <w:rPr>
          <w:lang w:val="es-ES"/>
        </w:rPr>
      </w:pPr>
    </w:p>
    <w:p w14:paraId="2DACE4EE" w14:textId="77777777" w:rsidR="006F36B1" w:rsidRPr="00BD5774" w:rsidRDefault="006F36B1">
      <w:pPr>
        <w:pStyle w:val="Textoindependiente"/>
        <w:spacing w:before="172"/>
        <w:rPr>
          <w:lang w:val="es-ES"/>
        </w:rPr>
      </w:pPr>
    </w:p>
    <w:p w14:paraId="5CD7389B" w14:textId="77777777" w:rsidR="006F36B1" w:rsidRPr="00BD5774" w:rsidRDefault="00BF06BA">
      <w:pPr>
        <w:pStyle w:val="Textoindependiente"/>
        <w:spacing w:line="280" w:lineRule="auto"/>
        <w:ind w:left="484" w:right="139"/>
        <w:jc w:val="both"/>
        <w:rPr>
          <w:lang w:val="es-ES"/>
        </w:rPr>
      </w:pPr>
      <w:r w:rsidRPr="00BD5774">
        <w:rPr>
          <w:lang w:val="es-ES"/>
        </w:rPr>
        <w:t>Para participar en la presente convocatoria, los solicitantes tendrán que presentar instancia genérica acompañada de la siguiente documentación:</w:t>
      </w:r>
    </w:p>
    <w:p w14:paraId="4649AE56" w14:textId="77777777" w:rsidR="006F36B1" w:rsidRDefault="006F36B1">
      <w:pPr>
        <w:pStyle w:val="Textoindependiente"/>
        <w:spacing w:line="280" w:lineRule="auto"/>
        <w:jc w:val="both"/>
        <w:rPr>
          <w:lang w:val="es-ES"/>
        </w:rPr>
      </w:pPr>
    </w:p>
    <w:p w14:paraId="65EEB2DD" w14:textId="13B20059" w:rsidR="006F36B1" w:rsidRPr="00BD5774" w:rsidRDefault="00BF06BA">
      <w:pPr>
        <w:pStyle w:val="Textoindependiente"/>
        <w:spacing w:line="280" w:lineRule="auto"/>
        <w:ind w:left="484" w:right="140"/>
        <w:jc w:val="both"/>
        <w:rPr>
          <w:lang w:val="es-ES"/>
        </w:rPr>
      </w:pPr>
      <w:r w:rsidRPr="00BD5774">
        <w:rPr>
          <w:lang w:val="es-ES"/>
        </w:rPr>
        <w:t xml:space="preserve">1.-) Modelo normalizado de solicitud (Anexo Y CSV 16340630653775661405) que </w:t>
      </w:r>
      <w:r w:rsidRPr="00BD5774">
        <w:rPr>
          <w:spacing w:val="-2"/>
          <w:lang w:val="es-ES"/>
        </w:rPr>
        <w:t>incluirá:</w:t>
      </w:r>
    </w:p>
    <w:p w14:paraId="1150B66F" w14:textId="77777777" w:rsidR="006F36B1" w:rsidRPr="00BD5774" w:rsidRDefault="00BF06BA">
      <w:pPr>
        <w:pStyle w:val="Textoindependiente"/>
        <w:spacing w:before="199"/>
        <w:ind w:left="708"/>
        <w:rPr>
          <w:lang w:val="es-ES"/>
        </w:rPr>
      </w:pPr>
      <w:r w:rsidRPr="00BD5774">
        <w:rPr>
          <w:lang w:val="es-ES"/>
        </w:rPr>
        <w:t>a.-)</w:t>
      </w:r>
      <w:r w:rsidRPr="00BD5774">
        <w:rPr>
          <w:spacing w:val="-1"/>
          <w:lang w:val="es-ES"/>
        </w:rPr>
        <w:t xml:space="preserve"> </w:t>
      </w:r>
      <w:r w:rsidRPr="00BD5774">
        <w:rPr>
          <w:lang w:val="es-ES"/>
        </w:rPr>
        <w:t>Datos del</w:t>
      </w:r>
      <w:r w:rsidRPr="00BD5774">
        <w:rPr>
          <w:spacing w:val="-1"/>
          <w:lang w:val="es-ES"/>
        </w:rPr>
        <w:t xml:space="preserve"> </w:t>
      </w:r>
      <w:r w:rsidRPr="00BD5774">
        <w:rPr>
          <w:lang w:val="es-ES"/>
        </w:rPr>
        <w:t xml:space="preserve">solicitante y empresa, y de </w:t>
      </w:r>
      <w:r w:rsidRPr="00BD5774">
        <w:rPr>
          <w:spacing w:val="-2"/>
          <w:lang w:val="es-ES"/>
        </w:rPr>
        <w:t>notificación.</w:t>
      </w:r>
    </w:p>
    <w:p w14:paraId="6073743F" w14:textId="5CA1D6E6" w:rsidR="006F36B1" w:rsidRPr="00BD5774" w:rsidRDefault="00BF06BA">
      <w:pPr>
        <w:pStyle w:val="Textoindependiente"/>
        <w:spacing w:before="246" w:line="280" w:lineRule="auto"/>
        <w:ind w:left="708"/>
        <w:rPr>
          <w:lang w:val="es-ES"/>
        </w:rPr>
      </w:pPr>
      <w:r w:rsidRPr="00BD5774">
        <w:rPr>
          <w:lang w:val="es-ES"/>
        </w:rPr>
        <w:t>b.-) Las declaraciones responsables de cumplir los requisitos para ser beneficiario y</w:t>
      </w:r>
      <w:r w:rsidRPr="00BD5774">
        <w:rPr>
          <w:spacing w:val="40"/>
          <w:lang w:val="es-ES"/>
        </w:rPr>
        <w:t xml:space="preserve"> </w:t>
      </w:r>
      <w:r w:rsidRPr="00BD5774">
        <w:rPr>
          <w:lang w:val="es-ES"/>
        </w:rPr>
        <w:t>d</w:t>
      </w:r>
      <w:r w:rsidR="00BD5774">
        <w:rPr>
          <w:lang w:val="es-ES"/>
        </w:rPr>
        <w:t xml:space="preserve">e </w:t>
      </w:r>
      <w:r w:rsidRPr="00BD5774">
        <w:rPr>
          <w:lang w:val="es-ES"/>
        </w:rPr>
        <w:t>aceptación de las bases.</w:t>
      </w:r>
    </w:p>
    <w:p w14:paraId="49924D2D" w14:textId="77777777" w:rsidR="006F36B1" w:rsidRPr="00BD5774" w:rsidRDefault="006F36B1" w:rsidP="00BD5774">
      <w:pPr>
        <w:pStyle w:val="Textoindependiente"/>
        <w:spacing w:before="173"/>
        <w:jc w:val="both"/>
        <w:rPr>
          <w:lang w:val="es-ES"/>
        </w:rPr>
      </w:pPr>
    </w:p>
    <w:p w14:paraId="0CA787D3" w14:textId="4CF6B0A3" w:rsidR="006F36B1" w:rsidRPr="00BD5774" w:rsidRDefault="00BF06BA" w:rsidP="00BD5774">
      <w:pPr>
        <w:pStyle w:val="Textoindependiente"/>
        <w:spacing w:line="280" w:lineRule="auto"/>
        <w:ind w:left="708"/>
        <w:jc w:val="both"/>
        <w:rPr>
          <w:lang w:val="es-ES"/>
        </w:rPr>
      </w:pPr>
      <w:r w:rsidRPr="00BD5774">
        <w:rPr>
          <w:lang w:val="es-ES"/>
        </w:rPr>
        <w:t>El falseamiento de estas declaraciones determinará el reintegro de l</w:t>
      </w:r>
      <w:r w:rsidR="00BD5774">
        <w:rPr>
          <w:lang w:val="es-ES"/>
        </w:rPr>
        <w:t xml:space="preserve">a </w:t>
      </w:r>
      <w:r w:rsidRPr="00BD5774">
        <w:rPr>
          <w:lang w:val="es-ES"/>
        </w:rPr>
        <w:t>ayuda de conformidad con el arte. 37. 1 a) de la Ley General de Subvenciones.</w:t>
      </w:r>
    </w:p>
    <w:p w14:paraId="12126047" w14:textId="3E29811E" w:rsidR="006F36B1" w:rsidRPr="00BD5774" w:rsidRDefault="00BF06BA" w:rsidP="00BD5774">
      <w:pPr>
        <w:pStyle w:val="Textoindependiente"/>
        <w:spacing w:before="199" w:line="280" w:lineRule="auto"/>
        <w:ind w:left="708"/>
        <w:jc w:val="both"/>
        <w:rPr>
          <w:lang w:val="es-ES"/>
        </w:rPr>
      </w:pPr>
      <w:r w:rsidRPr="00BD5774">
        <w:rPr>
          <w:lang w:val="es-ES"/>
        </w:rPr>
        <w:t>d.-)</w:t>
      </w:r>
      <w:r w:rsidRPr="00BD5774">
        <w:rPr>
          <w:spacing w:val="34"/>
          <w:lang w:val="es-ES"/>
        </w:rPr>
        <w:t xml:space="preserve"> </w:t>
      </w:r>
      <w:r w:rsidRPr="00BD5774">
        <w:rPr>
          <w:lang w:val="es-ES"/>
        </w:rPr>
        <w:t>L</w:t>
      </w:r>
      <w:r w:rsidR="00BD5774">
        <w:rPr>
          <w:lang w:val="es-ES"/>
        </w:rPr>
        <w:t xml:space="preserve">a </w:t>
      </w:r>
      <w:r w:rsidRPr="00BD5774">
        <w:rPr>
          <w:lang w:val="es-ES"/>
        </w:rPr>
        <w:t>opción</w:t>
      </w:r>
      <w:r w:rsidRPr="00BD5774">
        <w:rPr>
          <w:spacing w:val="34"/>
          <w:lang w:val="es-ES"/>
        </w:rPr>
        <w:t xml:space="preserve"> </w:t>
      </w:r>
      <w:r w:rsidRPr="00BD5774">
        <w:rPr>
          <w:lang w:val="es-ES"/>
        </w:rPr>
        <w:t>d</w:t>
      </w:r>
      <w:r w:rsidR="00BD5774">
        <w:rPr>
          <w:lang w:val="es-ES"/>
        </w:rPr>
        <w:t xml:space="preserve">e </w:t>
      </w:r>
      <w:r w:rsidRPr="00BD5774">
        <w:rPr>
          <w:lang w:val="es-ES"/>
        </w:rPr>
        <w:t>autorizar</w:t>
      </w:r>
      <w:r w:rsidRPr="00BD5774">
        <w:rPr>
          <w:spacing w:val="34"/>
          <w:lang w:val="es-ES"/>
        </w:rPr>
        <w:t xml:space="preserve"> </w:t>
      </w:r>
      <w:r w:rsidRPr="00BD5774">
        <w:rPr>
          <w:lang w:val="es-ES"/>
        </w:rPr>
        <w:t>a</w:t>
      </w:r>
      <w:r w:rsidRPr="00BD5774">
        <w:rPr>
          <w:spacing w:val="34"/>
          <w:lang w:val="es-ES"/>
        </w:rPr>
        <w:t xml:space="preserve"> </w:t>
      </w:r>
      <w:r w:rsidRPr="00BD5774">
        <w:rPr>
          <w:lang w:val="es-ES"/>
        </w:rPr>
        <w:t>recibir</w:t>
      </w:r>
      <w:r w:rsidRPr="00BD5774">
        <w:rPr>
          <w:spacing w:val="34"/>
          <w:lang w:val="es-ES"/>
        </w:rPr>
        <w:t xml:space="preserve"> </w:t>
      </w:r>
      <w:r w:rsidRPr="00BD5774">
        <w:rPr>
          <w:lang w:val="es-ES"/>
        </w:rPr>
        <w:t>notificaciones</w:t>
      </w:r>
      <w:r w:rsidRPr="00BD5774">
        <w:rPr>
          <w:spacing w:val="34"/>
          <w:lang w:val="es-ES"/>
        </w:rPr>
        <w:t xml:space="preserve"> </w:t>
      </w:r>
      <w:r w:rsidRPr="00BD5774">
        <w:rPr>
          <w:lang w:val="es-ES"/>
        </w:rPr>
        <w:t>electrónicas,</w:t>
      </w:r>
      <w:r w:rsidRPr="00BD5774">
        <w:rPr>
          <w:spacing w:val="35"/>
          <w:lang w:val="es-ES"/>
        </w:rPr>
        <w:t xml:space="preserve"> </w:t>
      </w:r>
      <w:r w:rsidRPr="00BD5774">
        <w:rPr>
          <w:lang w:val="es-ES"/>
        </w:rPr>
        <w:t>en</w:t>
      </w:r>
      <w:r w:rsidRPr="00BD5774">
        <w:rPr>
          <w:spacing w:val="34"/>
          <w:lang w:val="es-ES"/>
        </w:rPr>
        <w:t xml:space="preserve"> </w:t>
      </w:r>
      <w:r w:rsidRPr="00BD5774">
        <w:rPr>
          <w:lang w:val="es-ES"/>
        </w:rPr>
        <w:t>caso</w:t>
      </w:r>
      <w:r w:rsidRPr="00BD5774">
        <w:rPr>
          <w:spacing w:val="34"/>
          <w:lang w:val="es-ES"/>
        </w:rPr>
        <w:t xml:space="preserve"> </w:t>
      </w:r>
      <w:r w:rsidRPr="00BD5774">
        <w:rPr>
          <w:lang w:val="es-ES"/>
        </w:rPr>
        <w:t>de</w:t>
      </w:r>
      <w:r w:rsidRPr="00BD5774">
        <w:rPr>
          <w:spacing w:val="34"/>
          <w:lang w:val="es-ES"/>
        </w:rPr>
        <w:t xml:space="preserve"> </w:t>
      </w:r>
      <w:r w:rsidRPr="00BD5774">
        <w:rPr>
          <w:lang w:val="es-ES"/>
        </w:rPr>
        <w:t xml:space="preserve">personas </w:t>
      </w:r>
      <w:r w:rsidRPr="00BD5774">
        <w:rPr>
          <w:spacing w:val="-2"/>
          <w:lang w:val="es-ES"/>
        </w:rPr>
        <w:t>físicas.</w:t>
      </w:r>
    </w:p>
    <w:p w14:paraId="6604473A" w14:textId="33AFF879" w:rsidR="006F36B1" w:rsidRPr="00BD5774" w:rsidRDefault="00BF06BA">
      <w:pPr>
        <w:pStyle w:val="Textoindependiente"/>
        <w:spacing w:before="199"/>
        <w:ind w:left="708"/>
        <w:rPr>
          <w:lang w:val="es-ES"/>
        </w:rPr>
      </w:pPr>
      <w:r w:rsidRPr="00BD5774">
        <w:rPr>
          <w:lang w:val="es-ES"/>
        </w:rPr>
        <w:t>e.-)</w:t>
      </w:r>
      <w:r w:rsidRPr="00BD5774">
        <w:rPr>
          <w:spacing w:val="-4"/>
          <w:lang w:val="es-ES"/>
        </w:rPr>
        <w:t xml:space="preserve"> </w:t>
      </w:r>
      <w:r w:rsidRPr="00BD5774">
        <w:rPr>
          <w:lang w:val="es-ES"/>
        </w:rPr>
        <w:t>Documentación</w:t>
      </w:r>
      <w:r w:rsidRPr="00BD5774">
        <w:rPr>
          <w:spacing w:val="-3"/>
          <w:lang w:val="es-ES"/>
        </w:rPr>
        <w:t xml:space="preserve"> </w:t>
      </w:r>
      <w:r w:rsidRPr="00BD5774">
        <w:rPr>
          <w:lang w:val="es-ES"/>
        </w:rPr>
        <w:t>que</w:t>
      </w:r>
      <w:r w:rsidRPr="00BD5774">
        <w:rPr>
          <w:spacing w:val="-3"/>
          <w:lang w:val="es-ES"/>
        </w:rPr>
        <w:t xml:space="preserve"> </w:t>
      </w:r>
      <w:r w:rsidRPr="00BD5774">
        <w:rPr>
          <w:lang w:val="es-ES"/>
        </w:rPr>
        <w:t>s</w:t>
      </w:r>
      <w:r w:rsidR="00BD5774">
        <w:rPr>
          <w:lang w:val="es-ES"/>
        </w:rPr>
        <w:t>e</w:t>
      </w:r>
      <w:r w:rsidRPr="00BD5774">
        <w:rPr>
          <w:spacing w:val="-3"/>
          <w:lang w:val="es-ES"/>
        </w:rPr>
        <w:t xml:space="preserve"> </w:t>
      </w:r>
      <w:r w:rsidRPr="00BD5774">
        <w:rPr>
          <w:spacing w:val="-2"/>
          <w:lang w:val="es-ES"/>
        </w:rPr>
        <w:t>adjunta.</w:t>
      </w:r>
    </w:p>
    <w:p w14:paraId="4D2D6831" w14:textId="6BCADE53" w:rsidR="006F36B1" w:rsidRPr="00BD5774" w:rsidRDefault="00BF06BA">
      <w:pPr>
        <w:pStyle w:val="Textoindependiente"/>
        <w:spacing w:before="246" w:line="280" w:lineRule="auto"/>
        <w:ind w:left="486" w:right="139"/>
        <w:jc w:val="both"/>
        <w:rPr>
          <w:lang w:val="es-ES"/>
        </w:rPr>
      </w:pPr>
      <w:r w:rsidRPr="00BD5774">
        <w:rPr>
          <w:lang w:val="es-ES"/>
        </w:rPr>
        <w:t>2.-) Hoja de terceros (Anexo II CSV 16340627700173461576) con los datos de la cuenta bancaria a la cual se tiene que transferir el importe del premio, en caso de resultar beneficiario. La cuenta bancaria consignada en el formulario tendrá que ser de titularidad del solicitante de l</w:t>
      </w:r>
      <w:r w:rsidR="00BD5774">
        <w:rPr>
          <w:lang w:val="es-ES"/>
        </w:rPr>
        <w:t xml:space="preserve">a </w:t>
      </w:r>
      <w:r w:rsidRPr="00BD5774">
        <w:rPr>
          <w:lang w:val="es-ES"/>
        </w:rPr>
        <w:t>ayuda.</w:t>
      </w:r>
    </w:p>
    <w:p w14:paraId="6202FDC2" w14:textId="389181C9" w:rsidR="006F36B1" w:rsidRPr="00BD5774" w:rsidRDefault="00BF06BA">
      <w:pPr>
        <w:pStyle w:val="Textoindependiente"/>
        <w:spacing w:before="198" w:line="280" w:lineRule="auto"/>
        <w:ind w:left="486" w:right="138"/>
        <w:jc w:val="both"/>
        <w:rPr>
          <w:lang w:val="es-ES"/>
        </w:rPr>
      </w:pPr>
      <w:r w:rsidRPr="00BD5774">
        <w:rPr>
          <w:lang w:val="es-ES"/>
        </w:rPr>
        <w:t>3.-) Memoria normalizada (Anexo III CSV 16340630625061342415) que ha d</w:t>
      </w:r>
      <w:r w:rsidR="00BD5774">
        <w:rPr>
          <w:lang w:val="es-ES"/>
        </w:rPr>
        <w:t xml:space="preserve">e </w:t>
      </w:r>
      <w:r w:rsidRPr="00BD5774">
        <w:rPr>
          <w:lang w:val="es-ES"/>
        </w:rPr>
        <w:t xml:space="preserve">incluir fotos o dosier explicativo de las actividades o acciones en que se fomenta el valenciano. Cuando la difusión se efectúe a través de un apoyo escrito (trípticos, carteles, catálogos, libros, etc.) se tiene que incluir el logotipo del departamento de Fomento del Uso del Valenciano de la Diputación de València en un lugar visible en todo el material gráfico y la publicidad que se edite. No se admitirá jefe otro logotipo, </w:t>
      </w:r>
      <w:r w:rsidRPr="00BD5774">
        <w:rPr>
          <w:lang w:val="es-ES"/>
        </w:rPr>
        <w:lastRenderedPageBreak/>
        <w:t>salvo el del Ayuntamiento.</w:t>
      </w:r>
    </w:p>
    <w:p w14:paraId="27CDF324" w14:textId="500EA74C" w:rsidR="006F36B1" w:rsidRPr="00BD5774" w:rsidRDefault="00BF06BA" w:rsidP="00BD5774">
      <w:pPr>
        <w:pStyle w:val="Textoindependiente"/>
        <w:tabs>
          <w:tab w:val="left" w:pos="1059"/>
          <w:tab w:val="left" w:pos="2218"/>
          <w:tab w:val="left" w:pos="3150"/>
          <w:tab w:val="left" w:pos="3549"/>
          <w:tab w:val="left" w:pos="4509"/>
          <w:tab w:val="left" w:pos="4988"/>
          <w:tab w:val="left" w:pos="5506"/>
          <w:tab w:val="left" w:pos="6906"/>
          <w:tab w:val="left" w:pos="7585"/>
          <w:tab w:val="left" w:pos="8763"/>
        </w:tabs>
        <w:spacing w:before="197" w:line="280" w:lineRule="auto"/>
        <w:ind w:left="486" w:right="139"/>
        <w:jc w:val="both"/>
        <w:rPr>
          <w:lang w:val="es-ES"/>
        </w:rPr>
      </w:pPr>
      <w:r w:rsidRPr="00BD5774">
        <w:rPr>
          <w:spacing w:val="-4"/>
          <w:lang w:val="es-ES"/>
        </w:rPr>
        <w:t>4.-)</w:t>
      </w:r>
      <w:r w:rsidRPr="00BD5774">
        <w:rPr>
          <w:lang w:val="es-ES"/>
        </w:rPr>
        <w:tab/>
      </w:r>
      <w:r w:rsidRPr="00BD5774">
        <w:rPr>
          <w:spacing w:val="-2"/>
          <w:lang w:val="es-ES"/>
        </w:rPr>
        <w:t>Certificado</w:t>
      </w:r>
      <w:r w:rsidRPr="00BD5774">
        <w:rPr>
          <w:lang w:val="es-ES"/>
        </w:rPr>
        <w:tab/>
      </w:r>
      <w:r w:rsidRPr="00BD5774">
        <w:rPr>
          <w:spacing w:val="-2"/>
          <w:lang w:val="es-ES"/>
        </w:rPr>
        <w:t>de estar</w:t>
      </w:r>
      <w:r w:rsidRPr="00BD5774">
        <w:rPr>
          <w:lang w:val="es-ES"/>
        </w:rPr>
        <w:tab/>
      </w:r>
      <w:r w:rsidRPr="00BD5774">
        <w:rPr>
          <w:spacing w:val="-6"/>
          <w:lang w:val="es-ES"/>
        </w:rPr>
        <w:t>al corriente</w:t>
      </w:r>
      <w:r w:rsidR="00BD5774">
        <w:rPr>
          <w:spacing w:val="-6"/>
          <w:lang w:val="es-ES"/>
        </w:rPr>
        <w:t xml:space="preserve"> </w:t>
      </w:r>
      <w:r w:rsidRPr="00BD5774">
        <w:rPr>
          <w:spacing w:val="-6"/>
          <w:lang w:val="es-ES"/>
        </w:rPr>
        <w:t>en</w:t>
      </w:r>
      <w:r w:rsidR="00BD5774">
        <w:rPr>
          <w:lang w:val="es-ES"/>
        </w:rPr>
        <w:t xml:space="preserve"> </w:t>
      </w:r>
      <w:r w:rsidRPr="00BD5774">
        <w:rPr>
          <w:spacing w:val="-4"/>
          <w:lang w:val="es-ES"/>
        </w:rPr>
        <w:t>los</w:t>
      </w:r>
      <w:r w:rsidR="00BD5774">
        <w:rPr>
          <w:spacing w:val="-4"/>
          <w:lang w:val="es-ES"/>
        </w:rPr>
        <w:t xml:space="preserve"> </w:t>
      </w:r>
      <w:r w:rsidRPr="00BD5774">
        <w:rPr>
          <w:spacing w:val="-2"/>
          <w:lang w:val="es-ES"/>
        </w:rPr>
        <w:t>pagos</w:t>
      </w:r>
      <w:r w:rsidR="00BD5774">
        <w:rPr>
          <w:spacing w:val="-2"/>
          <w:lang w:val="es-ES"/>
        </w:rPr>
        <w:t xml:space="preserve"> </w:t>
      </w:r>
      <w:r w:rsidRPr="00BD5774">
        <w:rPr>
          <w:spacing w:val="-4"/>
          <w:lang w:val="es-ES"/>
        </w:rPr>
        <w:t>con</w:t>
      </w:r>
      <w:r w:rsidR="00BD5774">
        <w:rPr>
          <w:lang w:val="es-ES"/>
        </w:rPr>
        <w:t xml:space="preserve"> </w:t>
      </w:r>
      <w:r w:rsidRPr="00BD5774">
        <w:rPr>
          <w:spacing w:val="-2"/>
          <w:lang w:val="es-ES"/>
        </w:rPr>
        <w:t>la Agencia</w:t>
      </w:r>
      <w:r w:rsidR="00BD5774">
        <w:rPr>
          <w:lang w:val="es-ES"/>
        </w:rPr>
        <w:t xml:space="preserve"> </w:t>
      </w:r>
      <w:r w:rsidRPr="00BD5774">
        <w:rPr>
          <w:spacing w:val="-2"/>
          <w:lang w:val="es-ES"/>
        </w:rPr>
        <w:t xml:space="preserve">Estatal </w:t>
      </w:r>
      <w:r w:rsidRPr="00BD5774">
        <w:rPr>
          <w:lang w:val="es-ES"/>
        </w:rPr>
        <w:t>de Administración Tributaria,</w:t>
      </w:r>
    </w:p>
    <w:p w14:paraId="69F0CE93" w14:textId="77777777" w:rsidR="00BD5774" w:rsidRPr="00BD5774" w:rsidRDefault="00BF06BA" w:rsidP="00BD5774">
      <w:pPr>
        <w:pStyle w:val="Textoindependiente"/>
        <w:tabs>
          <w:tab w:val="left" w:pos="1059"/>
          <w:tab w:val="left" w:pos="2218"/>
          <w:tab w:val="left" w:pos="3150"/>
          <w:tab w:val="left" w:pos="3549"/>
          <w:tab w:val="left" w:pos="4509"/>
          <w:tab w:val="left" w:pos="4988"/>
          <w:tab w:val="left" w:pos="5506"/>
          <w:tab w:val="left" w:pos="6906"/>
          <w:tab w:val="left" w:pos="7585"/>
          <w:tab w:val="left" w:pos="8763"/>
        </w:tabs>
        <w:spacing w:before="197" w:line="280" w:lineRule="auto"/>
        <w:ind w:left="486" w:right="139"/>
        <w:jc w:val="both"/>
        <w:rPr>
          <w:spacing w:val="-4"/>
          <w:lang w:val="es-ES"/>
        </w:rPr>
      </w:pPr>
      <w:r w:rsidRPr="00BD5774">
        <w:rPr>
          <w:spacing w:val="-4"/>
          <w:lang w:val="es-ES"/>
        </w:rPr>
        <w:t xml:space="preserve">5.-) Certificado de estar al corriente Tesorería General de la Seguridad Social. </w:t>
      </w:r>
    </w:p>
    <w:p w14:paraId="22F562A1" w14:textId="52F707BD" w:rsidR="006F36B1" w:rsidRPr="00BD5774" w:rsidRDefault="00BF06BA">
      <w:pPr>
        <w:pStyle w:val="Textoindependiente"/>
        <w:spacing w:before="199" w:line="456" w:lineRule="auto"/>
        <w:ind w:left="486" w:right="1359"/>
        <w:rPr>
          <w:lang w:val="es-ES"/>
        </w:rPr>
      </w:pPr>
      <w:r w:rsidRPr="00BD5774">
        <w:rPr>
          <w:lang w:val="es-ES"/>
        </w:rPr>
        <w:t>6.-) Documentación acreditativa e identificativa del solicitante DNI/CIF.</w:t>
      </w:r>
    </w:p>
    <w:p w14:paraId="3AD576F5" w14:textId="04D9C9C0" w:rsidR="006F36B1" w:rsidRPr="00BD5774" w:rsidRDefault="00BF06BA">
      <w:pPr>
        <w:pStyle w:val="Textoindependiente"/>
        <w:spacing w:before="3"/>
        <w:ind w:left="486"/>
        <w:rPr>
          <w:lang w:val="es-ES"/>
        </w:rPr>
      </w:pPr>
      <w:r w:rsidRPr="00BD5774">
        <w:rPr>
          <w:lang w:val="es-ES"/>
        </w:rPr>
        <w:t>7.-)</w:t>
      </w:r>
      <w:r w:rsidRPr="00BD5774">
        <w:rPr>
          <w:spacing w:val="-4"/>
          <w:lang w:val="es-ES"/>
        </w:rPr>
        <w:t xml:space="preserve"> </w:t>
      </w:r>
      <w:r w:rsidRPr="00BD5774">
        <w:rPr>
          <w:lang w:val="es-ES"/>
        </w:rPr>
        <w:t>Certificado</w:t>
      </w:r>
      <w:r w:rsidRPr="00BD5774">
        <w:rPr>
          <w:spacing w:val="-2"/>
          <w:lang w:val="es-ES"/>
        </w:rPr>
        <w:t xml:space="preserve"> </w:t>
      </w:r>
      <w:r w:rsidRPr="00BD5774">
        <w:rPr>
          <w:lang w:val="es-ES"/>
        </w:rPr>
        <w:t>de</w:t>
      </w:r>
      <w:r w:rsidRPr="00BD5774">
        <w:rPr>
          <w:spacing w:val="-3"/>
          <w:lang w:val="es-ES"/>
        </w:rPr>
        <w:t xml:space="preserve"> </w:t>
      </w:r>
      <w:r w:rsidRPr="00BD5774">
        <w:rPr>
          <w:lang w:val="es-ES"/>
        </w:rPr>
        <w:t>situación</w:t>
      </w:r>
      <w:r w:rsidRPr="00BD5774">
        <w:rPr>
          <w:spacing w:val="-4"/>
          <w:lang w:val="es-ES"/>
        </w:rPr>
        <w:t xml:space="preserve"> </w:t>
      </w:r>
      <w:r w:rsidRPr="00BD5774">
        <w:rPr>
          <w:lang w:val="es-ES"/>
        </w:rPr>
        <w:t>en</w:t>
      </w:r>
      <w:r w:rsidRPr="00BD5774">
        <w:rPr>
          <w:spacing w:val="-3"/>
          <w:lang w:val="es-ES"/>
        </w:rPr>
        <w:t xml:space="preserve"> </w:t>
      </w:r>
      <w:r w:rsidRPr="00BD5774">
        <w:rPr>
          <w:lang w:val="es-ES"/>
        </w:rPr>
        <w:t>el</w:t>
      </w:r>
      <w:r w:rsidRPr="00BD5774">
        <w:rPr>
          <w:spacing w:val="-3"/>
          <w:lang w:val="es-ES"/>
        </w:rPr>
        <w:t xml:space="preserve"> </w:t>
      </w:r>
      <w:r w:rsidRPr="00BD5774">
        <w:rPr>
          <w:lang w:val="es-ES"/>
        </w:rPr>
        <w:t>censo</w:t>
      </w:r>
      <w:r w:rsidRPr="00BD5774">
        <w:rPr>
          <w:spacing w:val="-4"/>
          <w:lang w:val="es-ES"/>
        </w:rPr>
        <w:t xml:space="preserve"> </w:t>
      </w:r>
      <w:r w:rsidRPr="00BD5774">
        <w:rPr>
          <w:lang w:val="es-ES"/>
        </w:rPr>
        <w:t>de actividades</w:t>
      </w:r>
      <w:r w:rsidRPr="00BD5774">
        <w:rPr>
          <w:spacing w:val="-3"/>
          <w:lang w:val="es-ES"/>
        </w:rPr>
        <w:t xml:space="preserve"> </w:t>
      </w:r>
      <w:r w:rsidRPr="00BD5774">
        <w:rPr>
          <w:lang w:val="es-ES"/>
        </w:rPr>
        <w:t>económicas</w:t>
      </w:r>
      <w:r w:rsidRPr="00BD5774">
        <w:rPr>
          <w:spacing w:val="-3"/>
          <w:lang w:val="es-ES"/>
        </w:rPr>
        <w:t xml:space="preserve"> </w:t>
      </w:r>
      <w:r w:rsidRPr="00BD5774">
        <w:rPr>
          <w:lang w:val="es-ES"/>
        </w:rPr>
        <w:t>de</w:t>
      </w:r>
      <w:r w:rsidRPr="00BD5774">
        <w:rPr>
          <w:spacing w:val="-3"/>
          <w:lang w:val="es-ES"/>
        </w:rPr>
        <w:t xml:space="preserve"> </w:t>
      </w:r>
      <w:r w:rsidRPr="00BD5774">
        <w:rPr>
          <w:lang w:val="es-ES"/>
        </w:rPr>
        <w:t>la</w:t>
      </w:r>
      <w:r w:rsidRPr="00BD5774">
        <w:rPr>
          <w:spacing w:val="-4"/>
          <w:lang w:val="es-ES"/>
        </w:rPr>
        <w:t xml:space="preserve"> </w:t>
      </w:r>
      <w:r w:rsidRPr="00BD5774">
        <w:rPr>
          <w:spacing w:val="-2"/>
          <w:lang w:val="es-ES"/>
        </w:rPr>
        <w:t>AEAT.</w:t>
      </w:r>
    </w:p>
    <w:p w14:paraId="2A415EE3" w14:textId="77777777" w:rsidR="006F36B1" w:rsidRPr="00BD5774" w:rsidRDefault="00BF06BA">
      <w:pPr>
        <w:pStyle w:val="Textoindependiente"/>
        <w:spacing w:before="245" w:line="280" w:lineRule="auto"/>
        <w:ind w:left="486" w:right="139"/>
        <w:jc w:val="both"/>
        <w:rPr>
          <w:lang w:val="es-ES"/>
        </w:rPr>
      </w:pPr>
      <w:r w:rsidRPr="00BD5774">
        <w:rPr>
          <w:lang w:val="es-ES"/>
        </w:rPr>
        <w:t>La participación en esta convocatoria de premios comporta la aceptación de las normas recogidas en las presentes bases por parte de las personas participantes y se tienen que solicitar dentro del plazo establecido.</w:t>
      </w:r>
    </w:p>
    <w:p w14:paraId="76858384" w14:textId="77777777" w:rsidR="006F36B1" w:rsidRPr="00BD5774" w:rsidRDefault="006F36B1">
      <w:pPr>
        <w:pStyle w:val="Textoindependiente"/>
        <w:spacing w:before="208"/>
        <w:rPr>
          <w:lang w:val="es-ES"/>
        </w:rPr>
      </w:pPr>
    </w:p>
    <w:p w14:paraId="7B1367C5" w14:textId="61F3C039" w:rsidR="006F36B1" w:rsidRPr="00BD5774" w:rsidRDefault="00BF06BA">
      <w:pPr>
        <w:pStyle w:val="Ttulo2"/>
        <w:ind w:left="424"/>
        <w:rPr>
          <w:lang w:val="es-ES"/>
        </w:rPr>
      </w:pPr>
      <w:r w:rsidRPr="00BD5774">
        <w:rPr>
          <w:lang w:val="es-ES"/>
        </w:rPr>
        <w:t>5.-</w:t>
      </w:r>
      <w:r w:rsidRPr="00BD5774">
        <w:rPr>
          <w:spacing w:val="-3"/>
          <w:lang w:val="es-ES"/>
        </w:rPr>
        <w:t xml:space="preserve"> </w:t>
      </w:r>
      <w:r w:rsidRPr="00BD5774">
        <w:rPr>
          <w:lang w:val="es-ES"/>
        </w:rPr>
        <w:t>Órganos</w:t>
      </w:r>
      <w:r w:rsidRPr="00BD5774">
        <w:rPr>
          <w:spacing w:val="-2"/>
          <w:lang w:val="es-ES"/>
        </w:rPr>
        <w:t xml:space="preserve"> </w:t>
      </w:r>
      <w:r w:rsidRPr="00BD5774">
        <w:rPr>
          <w:lang w:val="es-ES"/>
        </w:rPr>
        <w:t>competentes</w:t>
      </w:r>
      <w:r w:rsidRPr="00BD5774">
        <w:rPr>
          <w:spacing w:val="-3"/>
          <w:lang w:val="es-ES"/>
        </w:rPr>
        <w:t xml:space="preserve"> </w:t>
      </w:r>
      <w:r w:rsidRPr="00BD5774">
        <w:rPr>
          <w:lang w:val="es-ES"/>
        </w:rPr>
        <w:t>para</w:t>
      </w:r>
      <w:r w:rsidRPr="00BD5774">
        <w:rPr>
          <w:spacing w:val="-3"/>
          <w:lang w:val="es-ES"/>
        </w:rPr>
        <w:t xml:space="preserve"> </w:t>
      </w:r>
      <w:r w:rsidRPr="00BD5774">
        <w:rPr>
          <w:lang w:val="es-ES"/>
        </w:rPr>
        <w:t>la</w:t>
      </w:r>
      <w:r w:rsidRPr="00BD5774">
        <w:rPr>
          <w:spacing w:val="-3"/>
          <w:lang w:val="es-ES"/>
        </w:rPr>
        <w:t xml:space="preserve"> </w:t>
      </w:r>
      <w:r w:rsidRPr="00BD5774">
        <w:rPr>
          <w:lang w:val="es-ES"/>
        </w:rPr>
        <w:t>instrucción</w:t>
      </w:r>
      <w:r w:rsidRPr="00BD5774">
        <w:rPr>
          <w:spacing w:val="-3"/>
          <w:lang w:val="es-ES"/>
        </w:rPr>
        <w:t xml:space="preserve"> </w:t>
      </w:r>
      <w:r w:rsidRPr="00BD5774">
        <w:rPr>
          <w:lang w:val="es-ES"/>
        </w:rPr>
        <w:t>y</w:t>
      </w:r>
      <w:r w:rsidRPr="00BD5774">
        <w:rPr>
          <w:spacing w:val="-2"/>
          <w:lang w:val="es-ES"/>
        </w:rPr>
        <w:t xml:space="preserve"> resolución.</w:t>
      </w:r>
    </w:p>
    <w:p w14:paraId="15CA1C87" w14:textId="77777777" w:rsidR="006F36B1" w:rsidRPr="00BD5774" w:rsidRDefault="006F36B1">
      <w:pPr>
        <w:pStyle w:val="Textoindependiente"/>
        <w:spacing w:before="211"/>
        <w:rPr>
          <w:rFonts w:ascii="Arial"/>
          <w:b/>
          <w:lang w:val="es-ES"/>
        </w:rPr>
      </w:pPr>
    </w:p>
    <w:p w14:paraId="05B5125B" w14:textId="77777777" w:rsidR="006F36B1" w:rsidRPr="00BD5774" w:rsidRDefault="00BF06BA">
      <w:pPr>
        <w:pStyle w:val="Textoindependiente"/>
        <w:spacing w:line="280" w:lineRule="auto"/>
        <w:ind w:left="484" w:right="139"/>
        <w:jc w:val="both"/>
        <w:rPr>
          <w:lang w:val="es-ES"/>
        </w:rPr>
      </w:pPr>
      <w:r w:rsidRPr="00BD5774">
        <w:rPr>
          <w:lang w:val="es-ES"/>
        </w:rPr>
        <w:t xml:space="preserve">El órgano competente para la instrucción será del Servicio de Desarrollo Local y Servicios Públicos, que realizará de oficio cuántas actuaciones estimo necesarias para comprobar que los solicitantes de los premios cumplen los requisitos para ser </w:t>
      </w:r>
      <w:r w:rsidRPr="00BD5774">
        <w:rPr>
          <w:spacing w:val="-2"/>
          <w:lang w:val="es-ES"/>
        </w:rPr>
        <w:t>beneficiarios.</w:t>
      </w:r>
    </w:p>
    <w:p w14:paraId="73DA7A37" w14:textId="77777777" w:rsidR="006F36B1" w:rsidRPr="00BD5774" w:rsidRDefault="006F36B1">
      <w:pPr>
        <w:pStyle w:val="Textoindependiente"/>
        <w:spacing w:before="172"/>
        <w:rPr>
          <w:lang w:val="es-ES"/>
        </w:rPr>
      </w:pPr>
    </w:p>
    <w:p w14:paraId="1F8F8219" w14:textId="78A16080" w:rsidR="006F36B1" w:rsidRPr="00BD5774" w:rsidRDefault="00BF06BA">
      <w:pPr>
        <w:pStyle w:val="Textoindependiente"/>
        <w:spacing w:line="280" w:lineRule="auto"/>
        <w:ind w:left="484" w:right="140"/>
        <w:jc w:val="both"/>
        <w:rPr>
          <w:lang w:val="es-ES"/>
        </w:rPr>
      </w:pPr>
      <w:r w:rsidRPr="00BD5774">
        <w:rPr>
          <w:lang w:val="es-ES"/>
        </w:rPr>
        <w:t xml:space="preserve">Una vez emitido </w:t>
      </w:r>
      <w:r w:rsidR="00BD5774">
        <w:rPr>
          <w:lang w:val="es-ES"/>
        </w:rPr>
        <w:t xml:space="preserve">el </w:t>
      </w:r>
      <w:r w:rsidRPr="00BD5774">
        <w:rPr>
          <w:lang w:val="es-ES"/>
        </w:rPr>
        <w:t>informe previo correspondiente, el jurado se reunirá para levantar acta del veredicto con los establecimientos premiados y formulará propuesta de resolución.</w:t>
      </w:r>
      <w:r w:rsidR="00BD5774">
        <w:rPr>
          <w:lang w:val="es-ES"/>
        </w:rPr>
        <w:t xml:space="preserve">  </w:t>
      </w:r>
    </w:p>
    <w:p w14:paraId="1D5D9134" w14:textId="77777777" w:rsidR="006F36B1" w:rsidRPr="00BD5774" w:rsidRDefault="006F36B1">
      <w:pPr>
        <w:pStyle w:val="Textoindependiente"/>
        <w:spacing w:before="173"/>
        <w:rPr>
          <w:lang w:val="es-ES"/>
        </w:rPr>
      </w:pPr>
    </w:p>
    <w:p w14:paraId="2998484A" w14:textId="77777777" w:rsidR="006F36B1" w:rsidRPr="00BD5774" w:rsidRDefault="00BF06BA">
      <w:pPr>
        <w:pStyle w:val="Textoindependiente"/>
        <w:spacing w:line="280" w:lineRule="auto"/>
        <w:ind w:left="484" w:right="140"/>
        <w:jc w:val="both"/>
        <w:rPr>
          <w:lang w:val="es-ES"/>
        </w:rPr>
      </w:pPr>
      <w:r w:rsidRPr="00BD5774">
        <w:rPr>
          <w:lang w:val="es-ES"/>
        </w:rPr>
        <w:t>El órgano competente para la resolución de la convocatoria será la Alcaldía-Presidencia la alcaldía y/ o regidor en quien delego.</w:t>
      </w:r>
    </w:p>
    <w:p w14:paraId="521A14E6" w14:textId="77777777" w:rsidR="006F36B1" w:rsidRPr="00BD5774" w:rsidRDefault="006F36B1">
      <w:pPr>
        <w:pStyle w:val="Textoindependiente"/>
        <w:rPr>
          <w:lang w:val="es-ES"/>
        </w:rPr>
      </w:pPr>
    </w:p>
    <w:p w14:paraId="279272B5" w14:textId="77777777" w:rsidR="006F36B1" w:rsidRPr="00BD5774" w:rsidRDefault="00BF06BA">
      <w:pPr>
        <w:pStyle w:val="Textoindependiente"/>
        <w:spacing w:line="280" w:lineRule="auto"/>
        <w:ind w:left="484" w:right="140"/>
        <w:jc w:val="both"/>
        <w:rPr>
          <w:lang w:val="es-ES"/>
        </w:rPr>
      </w:pPr>
      <w:r w:rsidRPr="00BD5774">
        <w:rPr>
          <w:lang w:val="es-ES"/>
        </w:rPr>
        <w:t>La publicación de la resolución se realizará mediante edicto en el tablero municipal de edictos y al portal web del Ayuntamiento.</w:t>
      </w:r>
    </w:p>
    <w:p w14:paraId="212A04EB" w14:textId="77777777" w:rsidR="006F36B1" w:rsidRPr="00BD5774" w:rsidRDefault="006F36B1">
      <w:pPr>
        <w:pStyle w:val="Textoindependiente"/>
        <w:spacing w:before="169"/>
        <w:rPr>
          <w:lang w:val="es-ES"/>
        </w:rPr>
      </w:pPr>
    </w:p>
    <w:p w14:paraId="640B600B" w14:textId="77777777" w:rsidR="006F36B1" w:rsidRPr="00BD5774" w:rsidRDefault="00BF06BA">
      <w:pPr>
        <w:pStyle w:val="Ttulo2"/>
        <w:spacing w:before="1"/>
        <w:ind w:left="424"/>
        <w:rPr>
          <w:lang w:val="es-ES"/>
        </w:rPr>
      </w:pPr>
      <w:r w:rsidRPr="00BD5774">
        <w:rPr>
          <w:lang w:val="es-ES"/>
        </w:rPr>
        <w:t>6.-</w:t>
      </w:r>
      <w:r w:rsidRPr="00BD5774">
        <w:rPr>
          <w:spacing w:val="-1"/>
          <w:lang w:val="es-ES"/>
        </w:rPr>
        <w:t xml:space="preserve"> </w:t>
      </w:r>
      <w:r w:rsidRPr="00BD5774">
        <w:rPr>
          <w:lang w:val="es-ES"/>
        </w:rPr>
        <w:t>Forma,</w:t>
      </w:r>
      <w:r w:rsidRPr="00BD5774">
        <w:rPr>
          <w:spacing w:val="-1"/>
          <w:lang w:val="es-ES"/>
        </w:rPr>
        <w:t xml:space="preserve"> </w:t>
      </w:r>
      <w:r w:rsidRPr="00BD5774">
        <w:rPr>
          <w:lang w:val="es-ES"/>
        </w:rPr>
        <w:t>plazo</w:t>
      </w:r>
      <w:r w:rsidRPr="00BD5774">
        <w:rPr>
          <w:spacing w:val="-1"/>
          <w:lang w:val="es-ES"/>
        </w:rPr>
        <w:t xml:space="preserve"> </w:t>
      </w:r>
      <w:r w:rsidRPr="00BD5774">
        <w:rPr>
          <w:lang w:val="es-ES"/>
        </w:rPr>
        <w:t>y</w:t>
      </w:r>
      <w:r w:rsidRPr="00BD5774">
        <w:rPr>
          <w:spacing w:val="-2"/>
          <w:lang w:val="es-ES"/>
        </w:rPr>
        <w:t xml:space="preserve"> </w:t>
      </w:r>
      <w:r w:rsidRPr="00BD5774">
        <w:rPr>
          <w:lang w:val="es-ES"/>
        </w:rPr>
        <w:t>lugar</w:t>
      </w:r>
      <w:r w:rsidRPr="00BD5774">
        <w:rPr>
          <w:spacing w:val="-1"/>
          <w:lang w:val="es-ES"/>
        </w:rPr>
        <w:t xml:space="preserve"> </w:t>
      </w:r>
      <w:r w:rsidRPr="00BD5774">
        <w:rPr>
          <w:lang w:val="es-ES"/>
        </w:rPr>
        <w:t>para</w:t>
      </w:r>
      <w:r w:rsidRPr="00BD5774">
        <w:rPr>
          <w:spacing w:val="-1"/>
          <w:lang w:val="es-ES"/>
        </w:rPr>
        <w:t xml:space="preserve"> </w:t>
      </w:r>
      <w:r w:rsidRPr="00BD5774">
        <w:rPr>
          <w:lang w:val="es-ES"/>
        </w:rPr>
        <w:t>la</w:t>
      </w:r>
      <w:r w:rsidRPr="00BD5774">
        <w:rPr>
          <w:spacing w:val="-1"/>
          <w:lang w:val="es-ES"/>
        </w:rPr>
        <w:t xml:space="preserve"> </w:t>
      </w:r>
      <w:r w:rsidRPr="00BD5774">
        <w:rPr>
          <w:lang w:val="es-ES"/>
        </w:rPr>
        <w:t>presentación</w:t>
      </w:r>
      <w:r w:rsidRPr="00BD5774">
        <w:rPr>
          <w:spacing w:val="-1"/>
          <w:lang w:val="es-ES"/>
        </w:rPr>
        <w:t xml:space="preserve"> </w:t>
      </w:r>
      <w:r w:rsidRPr="00BD5774">
        <w:rPr>
          <w:lang w:val="es-ES"/>
        </w:rPr>
        <w:t>de</w:t>
      </w:r>
      <w:r w:rsidRPr="00BD5774">
        <w:rPr>
          <w:spacing w:val="-1"/>
          <w:lang w:val="es-ES"/>
        </w:rPr>
        <w:t xml:space="preserve"> </w:t>
      </w:r>
      <w:r w:rsidRPr="00BD5774">
        <w:rPr>
          <w:lang w:val="es-ES"/>
        </w:rPr>
        <w:t xml:space="preserve">la </w:t>
      </w:r>
      <w:r w:rsidRPr="00BD5774">
        <w:rPr>
          <w:spacing w:val="-2"/>
          <w:lang w:val="es-ES"/>
        </w:rPr>
        <w:t>solicitud.</w:t>
      </w:r>
    </w:p>
    <w:p w14:paraId="2D15D881" w14:textId="77777777" w:rsidR="006F36B1" w:rsidRPr="00BD5774" w:rsidRDefault="006F36B1">
      <w:pPr>
        <w:pStyle w:val="Textoindependiente"/>
        <w:spacing w:before="210"/>
        <w:rPr>
          <w:rFonts w:ascii="Arial"/>
          <w:b/>
          <w:lang w:val="es-ES"/>
        </w:rPr>
      </w:pPr>
    </w:p>
    <w:p w14:paraId="3A1FA115" w14:textId="77777777" w:rsidR="006F36B1" w:rsidRPr="00BD5774" w:rsidRDefault="00BF06BA">
      <w:pPr>
        <w:pStyle w:val="Textoindependiente"/>
        <w:spacing w:line="280" w:lineRule="auto"/>
        <w:ind w:left="484" w:right="140"/>
        <w:jc w:val="both"/>
        <w:rPr>
          <w:lang w:val="es-ES"/>
        </w:rPr>
      </w:pPr>
      <w:r w:rsidRPr="00BD5774">
        <w:rPr>
          <w:lang w:val="es-ES"/>
        </w:rPr>
        <w:t>Los participantes interesados al optar a premio/s tienen que presentar las solicitudes desde</w:t>
      </w:r>
      <w:r w:rsidRPr="00BD5774">
        <w:rPr>
          <w:spacing w:val="40"/>
          <w:lang w:val="es-ES"/>
        </w:rPr>
        <w:t xml:space="preserve"> </w:t>
      </w:r>
      <w:r w:rsidRPr="00BD5774">
        <w:rPr>
          <w:lang w:val="es-ES"/>
        </w:rPr>
        <w:t>el día siguiente a la publicación del extracto de esta convocatoria en el Boletín</w:t>
      </w:r>
      <w:r w:rsidRPr="00BD5774">
        <w:rPr>
          <w:spacing w:val="80"/>
          <w:lang w:val="es-ES"/>
        </w:rPr>
        <w:t xml:space="preserve"> </w:t>
      </w:r>
      <w:r w:rsidRPr="00BD5774">
        <w:rPr>
          <w:lang w:val="es-ES"/>
        </w:rPr>
        <w:t>Oficial de la Provincia de València hasta el día 20 de septiembre de 2026 a través de la Sede Electrónica del Ayuntamiento. Acompañada de los modelos y documentación adecuada detallada en la Base 4.</w:t>
      </w:r>
    </w:p>
    <w:p w14:paraId="6C6C4E66" w14:textId="77777777" w:rsidR="006F36B1" w:rsidRPr="00BD5774" w:rsidRDefault="006F36B1">
      <w:pPr>
        <w:pStyle w:val="Textoindependiente"/>
        <w:spacing w:before="172"/>
        <w:rPr>
          <w:lang w:val="es-ES"/>
        </w:rPr>
      </w:pPr>
    </w:p>
    <w:p w14:paraId="12089DE9" w14:textId="77777777" w:rsidR="006F36B1" w:rsidRPr="00BD5774" w:rsidRDefault="00BF06BA">
      <w:pPr>
        <w:pStyle w:val="Textoindependiente"/>
        <w:spacing w:line="280" w:lineRule="auto"/>
        <w:ind w:left="484" w:right="140"/>
        <w:jc w:val="both"/>
        <w:rPr>
          <w:lang w:val="es-ES"/>
        </w:rPr>
      </w:pPr>
      <w:r w:rsidRPr="00BD5774">
        <w:rPr>
          <w:lang w:val="es-ES"/>
        </w:rPr>
        <w:t>La presentación por medios electrónicos será obligatoria para aquellos sujetos obligados a relacionarse electrónicamente con la Administración de conformidad con</w:t>
      </w:r>
      <w:r w:rsidRPr="00BD5774">
        <w:rPr>
          <w:spacing w:val="80"/>
          <w:lang w:val="es-ES"/>
        </w:rPr>
        <w:t xml:space="preserve"> </w:t>
      </w:r>
      <w:r w:rsidRPr="00BD5774">
        <w:rPr>
          <w:lang w:val="es-ES"/>
        </w:rPr>
        <w:t xml:space="preserve">el arte. 14.2 de la Ley 39/2015 del Procedimiento Administrativo Común de las </w:t>
      </w:r>
      <w:r w:rsidRPr="00BD5774">
        <w:rPr>
          <w:lang w:val="es-ES"/>
        </w:rPr>
        <w:lastRenderedPageBreak/>
        <w:t>Administraciones Públicas.</w:t>
      </w:r>
    </w:p>
    <w:p w14:paraId="37DC1A28" w14:textId="77777777" w:rsidR="006F36B1" w:rsidRDefault="006F36B1">
      <w:pPr>
        <w:pStyle w:val="Textoindependiente"/>
        <w:spacing w:line="280" w:lineRule="auto"/>
        <w:jc w:val="both"/>
        <w:rPr>
          <w:lang w:val="es-ES"/>
        </w:rPr>
      </w:pPr>
    </w:p>
    <w:p w14:paraId="5498004F" w14:textId="77777777" w:rsidR="006F36B1" w:rsidRPr="00BD5774" w:rsidRDefault="00BF06BA">
      <w:pPr>
        <w:pStyle w:val="Textoindependiente"/>
        <w:spacing w:line="280" w:lineRule="auto"/>
        <w:ind w:left="484" w:right="139"/>
        <w:jc w:val="both"/>
        <w:rPr>
          <w:lang w:val="es-ES"/>
        </w:rPr>
      </w:pPr>
      <w:r w:rsidRPr="00BD5774">
        <w:rPr>
          <w:lang w:val="es-ES"/>
        </w:rPr>
        <w:t>En consecuencia, las solicitudes formuladas por personas jurídicas y comunidades de bienes u otras entidades económicas sin personalidad jurídica legalmente</w:t>
      </w:r>
      <w:r w:rsidRPr="00BD5774">
        <w:rPr>
          <w:spacing w:val="80"/>
          <w:lang w:val="es-ES"/>
        </w:rPr>
        <w:t xml:space="preserve"> </w:t>
      </w:r>
      <w:r w:rsidRPr="00BD5774">
        <w:rPr>
          <w:lang w:val="es-ES"/>
        </w:rPr>
        <w:t>constituidas tendrán que formularse obligatoriamente por medios electrónicos. El incumplimiento de la presente previsión comportará la inadmisión de la solicitud.</w:t>
      </w:r>
    </w:p>
    <w:p w14:paraId="41520724" w14:textId="77777777" w:rsidR="006F36B1" w:rsidRPr="00BD5774" w:rsidRDefault="006F36B1">
      <w:pPr>
        <w:pStyle w:val="Textoindependiente"/>
        <w:spacing w:before="172"/>
        <w:rPr>
          <w:lang w:val="es-ES"/>
        </w:rPr>
      </w:pPr>
    </w:p>
    <w:p w14:paraId="02E8C1E7" w14:textId="77777777" w:rsidR="006F36B1" w:rsidRPr="00BD5774" w:rsidRDefault="00BF06BA">
      <w:pPr>
        <w:pStyle w:val="Textoindependiente"/>
        <w:spacing w:line="280" w:lineRule="auto"/>
        <w:ind w:left="484" w:right="139"/>
        <w:jc w:val="both"/>
        <w:rPr>
          <w:lang w:val="es-ES"/>
        </w:rPr>
      </w:pPr>
      <w:r w:rsidRPr="00BD5774">
        <w:rPr>
          <w:lang w:val="es-ES"/>
        </w:rPr>
        <w:t>Las personas físicas podrán alternativamente presentar su solicitud por</w:t>
      </w:r>
      <w:r w:rsidRPr="00BD5774">
        <w:rPr>
          <w:spacing w:val="40"/>
          <w:lang w:val="es-ES"/>
        </w:rPr>
        <w:t xml:space="preserve"> </w:t>
      </w:r>
      <w:r w:rsidRPr="00BD5774">
        <w:rPr>
          <w:lang w:val="es-ES"/>
        </w:rPr>
        <w:t>medios electrónicos a través de la Sede Electrónica del Ayuntamiento por sí o a través de un representante debidamente designado para comparecencia electrónica, o bien presentarla de manera presencial.</w:t>
      </w:r>
    </w:p>
    <w:p w14:paraId="21945317" w14:textId="77777777" w:rsidR="006F36B1" w:rsidRPr="00BD5774" w:rsidRDefault="006F36B1">
      <w:pPr>
        <w:pStyle w:val="Textoindependiente"/>
        <w:spacing w:before="168"/>
        <w:rPr>
          <w:lang w:val="es-ES"/>
        </w:rPr>
      </w:pPr>
    </w:p>
    <w:p w14:paraId="5244567F" w14:textId="77777777" w:rsidR="006F36B1" w:rsidRPr="00BD5774" w:rsidRDefault="00BF06BA">
      <w:pPr>
        <w:pStyle w:val="Ttulo2"/>
        <w:spacing w:before="1"/>
        <w:rPr>
          <w:lang w:val="es-ES"/>
        </w:rPr>
      </w:pPr>
      <w:r w:rsidRPr="00BD5774">
        <w:rPr>
          <w:lang w:val="es-ES"/>
        </w:rPr>
        <w:t>7.-</w:t>
      </w:r>
      <w:r w:rsidRPr="00BD5774">
        <w:rPr>
          <w:spacing w:val="-2"/>
          <w:lang w:val="es-ES"/>
        </w:rPr>
        <w:t xml:space="preserve"> </w:t>
      </w:r>
      <w:r w:rsidRPr="00BD5774">
        <w:rPr>
          <w:lang w:val="es-ES"/>
        </w:rPr>
        <w:t>Criterios</w:t>
      </w:r>
      <w:r w:rsidRPr="00BD5774">
        <w:rPr>
          <w:spacing w:val="-1"/>
          <w:lang w:val="es-ES"/>
        </w:rPr>
        <w:t xml:space="preserve"> </w:t>
      </w:r>
      <w:r w:rsidRPr="00BD5774">
        <w:rPr>
          <w:lang w:val="es-ES"/>
        </w:rPr>
        <w:t>de</w:t>
      </w:r>
      <w:r w:rsidRPr="00BD5774">
        <w:rPr>
          <w:spacing w:val="-1"/>
          <w:lang w:val="es-ES"/>
        </w:rPr>
        <w:t xml:space="preserve"> </w:t>
      </w:r>
      <w:r w:rsidRPr="00BD5774">
        <w:rPr>
          <w:lang w:val="es-ES"/>
        </w:rPr>
        <w:t>valoración,</w:t>
      </w:r>
      <w:r w:rsidRPr="00BD5774">
        <w:rPr>
          <w:spacing w:val="-1"/>
          <w:lang w:val="es-ES"/>
        </w:rPr>
        <w:t xml:space="preserve"> </w:t>
      </w:r>
      <w:r w:rsidRPr="00BD5774">
        <w:rPr>
          <w:lang w:val="es-ES"/>
        </w:rPr>
        <w:t>constitución</w:t>
      </w:r>
      <w:r w:rsidRPr="00BD5774">
        <w:rPr>
          <w:spacing w:val="-2"/>
          <w:lang w:val="es-ES"/>
        </w:rPr>
        <w:t xml:space="preserve"> </w:t>
      </w:r>
      <w:r w:rsidRPr="00BD5774">
        <w:rPr>
          <w:lang w:val="es-ES"/>
        </w:rPr>
        <w:t>y</w:t>
      </w:r>
      <w:r w:rsidRPr="00BD5774">
        <w:rPr>
          <w:spacing w:val="-1"/>
          <w:lang w:val="es-ES"/>
        </w:rPr>
        <w:t xml:space="preserve"> </w:t>
      </w:r>
      <w:r w:rsidRPr="00BD5774">
        <w:rPr>
          <w:lang w:val="es-ES"/>
        </w:rPr>
        <w:t>actuación</w:t>
      </w:r>
      <w:r w:rsidRPr="00BD5774">
        <w:rPr>
          <w:spacing w:val="-1"/>
          <w:lang w:val="es-ES"/>
        </w:rPr>
        <w:t xml:space="preserve"> </w:t>
      </w:r>
      <w:r w:rsidRPr="00BD5774">
        <w:rPr>
          <w:lang w:val="es-ES"/>
        </w:rPr>
        <w:t>del</w:t>
      </w:r>
      <w:r w:rsidRPr="00BD5774">
        <w:rPr>
          <w:spacing w:val="-2"/>
          <w:lang w:val="es-ES"/>
        </w:rPr>
        <w:t xml:space="preserve"> jurado.</w:t>
      </w:r>
    </w:p>
    <w:p w14:paraId="67947D01" w14:textId="77777777" w:rsidR="006F36B1" w:rsidRPr="00BD5774" w:rsidRDefault="006F36B1">
      <w:pPr>
        <w:pStyle w:val="Textoindependiente"/>
        <w:spacing w:before="210"/>
        <w:rPr>
          <w:rFonts w:ascii="Arial"/>
          <w:b/>
          <w:lang w:val="es-ES"/>
        </w:rPr>
      </w:pPr>
    </w:p>
    <w:p w14:paraId="468C8DEB" w14:textId="7CFB475B" w:rsidR="006F36B1" w:rsidRPr="00BD5774" w:rsidRDefault="00BF06BA">
      <w:pPr>
        <w:pStyle w:val="Prrafodelista"/>
        <w:numPr>
          <w:ilvl w:val="1"/>
          <w:numId w:val="2"/>
        </w:numPr>
        <w:tabs>
          <w:tab w:val="left" w:pos="1024"/>
        </w:tabs>
        <w:spacing w:line="280" w:lineRule="auto"/>
        <w:ind w:left="484" w:right="140" w:firstLine="0"/>
        <w:jc w:val="both"/>
        <w:rPr>
          <w:sz w:val="24"/>
          <w:lang w:val="es-ES"/>
        </w:rPr>
      </w:pPr>
      <w:r w:rsidRPr="00BD5774">
        <w:rPr>
          <w:sz w:val="24"/>
          <w:lang w:val="es-ES"/>
        </w:rPr>
        <w:t xml:space="preserve">El jurado se constituirá y reunirá transcurrido el plazo de presentación de solicitudes y de sus decisiones se levantará acta, después de la emisión de los informes técnicos que se consideran oportunos por </w:t>
      </w:r>
      <w:r w:rsidR="00BD5774">
        <w:rPr>
          <w:sz w:val="24"/>
          <w:lang w:val="es-ES"/>
        </w:rPr>
        <w:t>e</w:t>
      </w:r>
      <w:r w:rsidRPr="00BD5774">
        <w:rPr>
          <w:sz w:val="24"/>
          <w:lang w:val="es-ES"/>
        </w:rPr>
        <w:t>l</w:t>
      </w:r>
      <w:r w:rsidR="00BD5774">
        <w:rPr>
          <w:sz w:val="24"/>
          <w:lang w:val="es-ES"/>
        </w:rPr>
        <w:t xml:space="preserve"> </w:t>
      </w:r>
      <w:r w:rsidRPr="00BD5774">
        <w:rPr>
          <w:sz w:val="24"/>
          <w:lang w:val="es-ES"/>
        </w:rPr>
        <w:t>órgano instructor.</w:t>
      </w:r>
    </w:p>
    <w:p w14:paraId="192D4232" w14:textId="77777777" w:rsidR="006F36B1" w:rsidRPr="00BD5774" w:rsidRDefault="00BF06BA">
      <w:pPr>
        <w:pStyle w:val="Textoindependiente"/>
        <w:spacing w:before="199" w:line="280" w:lineRule="auto"/>
        <w:ind w:left="484" w:right="139"/>
        <w:jc w:val="both"/>
        <w:rPr>
          <w:lang w:val="es-ES"/>
        </w:rPr>
      </w:pPr>
      <w:r w:rsidRPr="00BD5774">
        <w:rPr>
          <w:lang w:val="es-ES"/>
        </w:rPr>
        <w:t>Este propondrá al órgano competente la resolución de la convocatoria, concediendo los premios a los comercios ganadores.</w:t>
      </w:r>
    </w:p>
    <w:p w14:paraId="78513920" w14:textId="4EED6FAF" w:rsidR="006F36B1" w:rsidRPr="00BD5774" w:rsidRDefault="00BF06BA">
      <w:pPr>
        <w:pStyle w:val="Prrafodelista"/>
        <w:numPr>
          <w:ilvl w:val="1"/>
          <w:numId w:val="2"/>
        </w:numPr>
        <w:tabs>
          <w:tab w:val="left" w:pos="951"/>
        </w:tabs>
        <w:spacing w:before="199"/>
        <w:ind w:left="951" w:hanging="467"/>
        <w:jc w:val="both"/>
        <w:rPr>
          <w:sz w:val="24"/>
          <w:lang w:val="es-ES"/>
        </w:rPr>
      </w:pPr>
      <w:r w:rsidRPr="00BD5774">
        <w:rPr>
          <w:sz w:val="24"/>
          <w:lang w:val="es-ES"/>
        </w:rPr>
        <w:t>El</w:t>
      </w:r>
      <w:r w:rsidRPr="00BD5774">
        <w:rPr>
          <w:spacing w:val="-3"/>
          <w:sz w:val="24"/>
          <w:lang w:val="es-ES"/>
        </w:rPr>
        <w:t xml:space="preserve"> </w:t>
      </w:r>
      <w:r w:rsidRPr="00BD5774">
        <w:rPr>
          <w:sz w:val="24"/>
          <w:lang w:val="es-ES"/>
        </w:rPr>
        <w:t>veredicto</w:t>
      </w:r>
      <w:r w:rsidRPr="00BD5774">
        <w:rPr>
          <w:spacing w:val="-3"/>
          <w:sz w:val="24"/>
          <w:lang w:val="es-ES"/>
        </w:rPr>
        <w:t xml:space="preserve"> </w:t>
      </w:r>
      <w:r w:rsidRPr="00BD5774">
        <w:rPr>
          <w:sz w:val="24"/>
          <w:lang w:val="es-ES"/>
        </w:rPr>
        <w:t>del</w:t>
      </w:r>
      <w:r w:rsidRPr="00BD5774">
        <w:rPr>
          <w:spacing w:val="-3"/>
          <w:sz w:val="24"/>
          <w:lang w:val="es-ES"/>
        </w:rPr>
        <w:t xml:space="preserve"> </w:t>
      </w:r>
      <w:r w:rsidRPr="00BD5774">
        <w:rPr>
          <w:sz w:val="24"/>
          <w:lang w:val="es-ES"/>
        </w:rPr>
        <w:t>jurado</w:t>
      </w:r>
      <w:r w:rsidRPr="00BD5774">
        <w:rPr>
          <w:spacing w:val="-2"/>
          <w:sz w:val="24"/>
          <w:lang w:val="es-ES"/>
        </w:rPr>
        <w:t xml:space="preserve"> </w:t>
      </w:r>
      <w:r w:rsidRPr="00BD5774">
        <w:rPr>
          <w:sz w:val="24"/>
          <w:lang w:val="es-ES"/>
        </w:rPr>
        <w:t>se</w:t>
      </w:r>
      <w:r w:rsidRPr="00BD5774">
        <w:rPr>
          <w:spacing w:val="-3"/>
          <w:sz w:val="24"/>
          <w:lang w:val="es-ES"/>
        </w:rPr>
        <w:t xml:space="preserve"> </w:t>
      </w:r>
      <w:r w:rsidRPr="00BD5774">
        <w:rPr>
          <w:sz w:val="24"/>
          <w:lang w:val="es-ES"/>
        </w:rPr>
        <w:t>hará público</w:t>
      </w:r>
      <w:r w:rsidRPr="00BD5774">
        <w:rPr>
          <w:spacing w:val="-3"/>
          <w:sz w:val="24"/>
          <w:lang w:val="es-ES"/>
        </w:rPr>
        <w:t xml:space="preserve"> </w:t>
      </w:r>
      <w:r w:rsidRPr="00BD5774">
        <w:rPr>
          <w:sz w:val="24"/>
          <w:lang w:val="es-ES"/>
        </w:rPr>
        <w:t>en</w:t>
      </w:r>
      <w:r w:rsidRPr="00BD5774">
        <w:rPr>
          <w:spacing w:val="-3"/>
          <w:sz w:val="24"/>
          <w:lang w:val="es-ES"/>
        </w:rPr>
        <w:t xml:space="preserve"> </w:t>
      </w:r>
      <w:r w:rsidRPr="00BD5774">
        <w:rPr>
          <w:sz w:val="24"/>
          <w:lang w:val="es-ES"/>
        </w:rPr>
        <w:t>el acto</w:t>
      </w:r>
      <w:r w:rsidRPr="00BD5774">
        <w:rPr>
          <w:spacing w:val="-3"/>
          <w:sz w:val="24"/>
          <w:lang w:val="es-ES"/>
        </w:rPr>
        <w:t xml:space="preserve"> </w:t>
      </w:r>
      <w:r w:rsidRPr="00BD5774">
        <w:rPr>
          <w:sz w:val="24"/>
          <w:lang w:val="es-ES"/>
        </w:rPr>
        <w:t>de</w:t>
      </w:r>
      <w:r w:rsidRPr="00BD5774">
        <w:rPr>
          <w:spacing w:val="-3"/>
          <w:sz w:val="24"/>
          <w:lang w:val="es-ES"/>
        </w:rPr>
        <w:t xml:space="preserve"> </w:t>
      </w:r>
      <w:r w:rsidRPr="00BD5774">
        <w:rPr>
          <w:sz w:val="24"/>
          <w:lang w:val="es-ES"/>
        </w:rPr>
        <w:t>entrega</w:t>
      </w:r>
      <w:r w:rsidRPr="00BD5774">
        <w:rPr>
          <w:spacing w:val="-2"/>
          <w:sz w:val="24"/>
          <w:lang w:val="es-ES"/>
        </w:rPr>
        <w:t xml:space="preserve"> </w:t>
      </w:r>
      <w:r w:rsidRPr="00BD5774">
        <w:rPr>
          <w:sz w:val="24"/>
          <w:lang w:val="es-ES"/>
        </w:rPr>
        <w:t>de</w:t>
      </w:r>
      <w:r w:rsidRPr="00BD5774">
        <w:rPr>
          <w:spacing w:val="-3"/>
          <w:sz w:val="24"/>
          <w:lang w:val="es-ES"/>
        </w:rPr>
        <w:t xml:space="preserve"> </w:t>
      </w:r>
      <w:r w:rsidRPr="00BD5774">
        <w:rPr>
          <w:spacing w:val="-2"/>
          <w:sz w:val="24"/>
          <w:lang w:val="es-ES"/>
        </w:rPr>
        <w:t>premios.</w:t>
      </w:r>
    </w:p>
    <w:p w14:paraId="5F096CF8" w14:textId="77777777" w:rsidR="006F36B1" w:rsidRPr="00BD5774" w:rsidRDefault="00BF06BA">
      <w:pPr>
        <w:pStyle w:val="Prrafodelista"/>
        <w:numPr>
          <w:ilvl w:val="1"/>
          <w:numId w:val="2"/>
        </w:numPr>
        <w:tabs>
          <w:tab w:val="left" w:pos="977"/>
        </w:tabs>
        <w:spacing w:before="246" w:line="280" w:lineRule="auto"/>
        <w:ind w:left="484" w:right="139" w:firstLine="0"/>
        <w:jc w:val="both"/>
        <w:rPr>
          <w:sz w:val="24"/>
          <w:lang w:val="es-ES"/>
        </w:rPr>
      </w:pPr>
      <w:r w:rsidRPr="00BD5774">
        <w:rPr>
          <w:sz w:val="24"/>
          <w:lang w:val="es-ES"/>
        </w:rPr>
        <w:t>La decisión del jurado se elevará a la Alcaldía y/ o regidor en quien delego, que será el órgano competente para la concesión de los premios.</w:t>
      </w:r>
    </w:p>
    <w:p w14:paraId="07A6591D" w14:textId="196E3869" w:rsidR="006F36B1" w:rsidRPr="00BD5774" w:rsidRDefault="00BF06BA">
      <w:pPr>
        <w:pStyle w:val="Prrafodelista"/>
        <w:numPr>
          <w:ilvl w:val="1"/>
          <w:numId w:val="2"/>
        </w:numPr>
        <w:tabs>
          <w:tab w:val="left" w:pos="951"/>
        </w:tabs>
        <w:spacing w:before="199"/>
        <w:ind w:left="951" w:hanging="467"/>
        <w:jc w:val="both"/>
        <w:rPr>
          <w:sz w:val="24"/>
          <w:lang w:val="es-ES"/>
        </w:rPr>
      </w:pPr>
      <w:r w:rsidRPr="00BD5774">
        <w:rPr>
          <w:sz w:val="24"/>
          <w:lang w:val="es-ES"/>
        </w:rPr>
        <w:t>El</w:t>
      </w:r>
      <w:r w:rsidRPr="00BD5774">
        <w:rPr>
          <w:spacing w:val="-4"/>
          <w:sz w:val="24"/>
          <w:lang w:val="es-ES"/>
        </w:rPr>
        <w:t xml:space="preserve"> </w:t>
      </w:r>
      <w:r w:rsidRPr="00BD5774">
        <w:rPr>
          <w:sz w:val="24"/>
          <w:lang w:val="es-ES"/>
        </w:rPr>
        <w:t>criterio</w:t>
      </w:r>
      <w:r w:rsidRPr="00BD5774">
        <w:rPr>
          <w:spacing w:val="-3"/>
          <w:sz w:val="24"/>
          <w:lang w:val="es-ES"/>
        </w:rPr>
        <w:t xml:space="preserve"> </w:t>
      </w:r>
      <w:r w:rsidRPr="00BD5774">
        <w:rPr>
          <w:sz w:val="24"/>
          <w:lang w:val="es-ES"/>
        </w:rPr>
        <w:t>de</w:t>
      </w:r>
      <w:r w:rsidRPr="00BD5774">
        <w:rPr>
          <w:spacing w:val="-4"/>
          <w:sz w:val="24"/>
          <w:lang w:val="es-ES"/>
        </w:rPr>
        <w:t xml:space="preserve"> </w:t>
      </w:r>
      <w:r w:rsidRPr="00BD5774">
        <w:rPr>
          <w:sz w:val="24"/>
          <w:lang w:val="es-ES"/>
        </w:rPr>
        <w:t>valoración</w:t>
      </w:r>
      <w:r w:rsidRPr="00BD5774">
        <w:rPr>
          <w:spacing w:val="-3"/>
          <w:sz w:val="24"/>
          <w:lang w:val="es-ES"/>
        </w:rPr>
        <w:t xml:space="preserve"> </w:t>
      </w:r>
      <w:r w:rsidRPr="00BD5774">
        <w:rPr>
          <w:sz w:val="24"/>
          <w:lang w:val="es-ES"/>
        </w:rPr>
        <w:t>que</w:t>
      </w:r>
      <w:r w:rsidRPr="00BD5774">
        <w:rPr>
          <w:spacing w:val="-3"/>
          <w:sz w:val="24"/>
          <w:lang w:val="es-ES"/>
        </w:rPr>
        <w:t xml:space="preserve"> </w:t>
      </w:r>
      <w:r w:rsidRPr="00BD5774">
        <w:rPr>
          <w:sz w:val="24"/>
          <w:lang w:val="es-ES"/>
        </w:rPr>
        <w:t>tendrá en cuenta</w:t>
      </w:r>
      <w:r w:rsidRPr="00BD5774">
        <w:rPr>
          <w:spacing w:val="-3"/>
          <w:sz w:val="24"/>
          <w:lang w:val="es-ES"/>
        </w:rPr>
        <w:t xml:space="preserve">   </w:t>
      </w:r>
      <w:r w:rsidRPr="00BD5774">
        <w:rPr>
          <w:sz w:val="24"/>
          <w:lang w:val="es-ES"/>
        </w:rPr>
        <w:t>el</w:t>
      </w:r>
      <w:r w:rsidRPr="00BD5774">
        <w:rPr>
          <w:spacing w:val="-4"/>
          <w:sz w:val="24"/>
          <w:lang w:val="es-ES"/>
        </w:rPr>
        <w:t xml:space="preserve"> </w:t>
      </w:r>
      <w:r w:rsidRPr="00BD5774">
        <w:rPr>
          <w:sz w:val="24"/>
          <w:lang w:val="es-ES"/>
        </w:rPr>
        <w:t>jurado</w:t>
      </w:r>
      <w:r w:rsidRPr="00BD5774">
        <w:rPr>
          <w:spacing w:val="-2"/>
          <w:sz w:val="24"/>
          <w:lang w:val="es-ES"/>
        </w:rPr>
        <w:t xml:space="preserve"> </w:t>
      </w:r>
      <w:r w:rsidRPr="00BD5774">
        <w:rPr>
          <w:sz w:val="24"/>
          <w:lang w:val="es-ES"/>
        </w:rPr>
        <w:t>se</w:t>
      </w:r>
      <w:r w:rsidRPr="00BD5774">
        <w:rPr>
          <w:spacing w:val="-4"/>
          <w:sz w:val="24"/>
          <w:lang w:val="es-ES"/>
        </w:rPr>
        <w:t xml:space="preserve"> </w:t>
      </w:r>
      <w:r w:rsidRPr="00BD5774">
        <w:rPr>
          <w:sz w:val="24"/>
          <w:lang w:val="es-ES"/>
        </w:rPr>
        <w:t>fundamentarán</w:t>
      </w:r>
      <w:r w:rsidRPr="00BD5774">
        <w:rPr>
          <w:spacing w:val="-3"/>
          <w:sz w:val="24"/>
          <w:lang w:val="es-ES"/>
        </w:rPr>
        <w:t xml:space="preserve"> </w:t>
      </w:r>
      <w:r w:rsidRPr="00BD5774">
        <w:rPr>
          <w:spacing w:val="-5"/>
          <w:sz w:val="24"/>
          <w:lang w:val="es-ES"/>
        </w:rPr>
        <w:t>en:</w:t>
      </w:r>
    </w:p>
    <w:p w14:paraId="13B55A0C" w14:textId="77777777" w:rsidR="006F36B1" w:rsidRPr="00BD5774" w:rsidRDefault="00BF06BA">
      <w:pPr>
        <w:pStyle w:val="Textoindependiente"/>
        <w:spacing w:before="245" w:line="280" w:lineRule="auto"/>
        <w:ind w:left="1133" w:right="139"/>
        <w:jc w:val="both"/>
        <w:rPr>
          <w:lang w:val="es-ES"/>
        </w:rPr>
      </w:pPr>
      <w:r w:rsidRPr="00BD5774">
        <w:rPr>
          <w:lang w:val="es-ES"/>
        </w:rPr>
        <w:t>1.-) La corrección en el uso del valenciano en los diferentes elementos: bolsas, papelería, documentación y señalización interna, facturación y documentación administrativa, cartelería y otros medios de publicidad, textos publicados en las redes, etc.</w:t>
      </w:r>
    </w:p>
    <w:p w14:paraId="2F4C2DCA" w14:textId="2D86E2FE" w:rsidR="006F36B1" w:rsidRDefault="00BF06BA">
      <w:pPr>
        <w:pStyle w:val="Textoindependiente"/>
        <w:spacing w:before="199" w:line="280" w:lineRule="auto"/>
        <w:ind w:left="1133" w:right="140"/>
        <w:jc w:val="both"/>
        <w:rPr>
          <w:spacing w:val="-2"/>
          <w:lang w:val="es-ES"/>
        </w:rPr>
      </w:pPr>
      <w:r w:rsidRPr="00BD5774">
        <w:rPr>
          <w:lang w:val="es-ES"/>
        </w:rPr>
        <w:t>2.-) El número d</w:t>
      </w:r>
      <w:r w:rsidR="00BD5774">
        <w:rPr>
          <w:lang w:val="es-ES"/>
        </w:rPr>
        <w:t xml:space="preserve">e </w:t>
      </w:r>
      <w:r w:rsidRPr="00BD5774">
        <w:rPr>
          <w:lang w:val="es-ES"/>
        </w:rPr>
        <w:t xml:space="preserve">elementos y volumen de material que comporto el uso del valenciano </w:t>
      </w:r>
      <w:r w:rsidRPr="00BD5774">
        <w:rPr>
          <w:spacing w:val="-2"/>
          <w:lang w:val="es-ES"/>
        </w:rPr>
        <w:t>escrito:</w:t>
      </w:r>
    </w:p>
    <w:p w14:paraId="7BF5EE09" w14:textId="77777777" w:rsidR="00E76554" w:rsidRDefault="00E76554">
      <w:pPr>
        <w:pStyle w:val="Textoindependiente"/>
        <w:spacing w:line="280" w:lineRule="auto"/>
        <w:ind w:left="1133" w:right="139"/>
        <w:jc w:val="both"/>
        <w:rPr>
          <w:lang w:val="es-ES"/>
        </w:rPr>
      </w:pPr>
    </w:p>
    <w:p w14:paraId="32E279D5" w14:textId="6DCA10DD" w:rsidR="006F36B1" w:rsidRDefault="00BF06BA">
      <w:pPr>
        <w:pStyle w:val="Textoindependiente"/>
        <w:spacing w:line="280" w:lineRule="auto"/>
        <w:ind w:left="1133" w:right="139"/>
        <w:jc w:val="both"/>
        <w:rPr>
          <w:lang w:val="es-ES"/>
        </w:rPr>
      </w:pPr>
      <w:r w:rsidRPr="00BD5774">
        <w:rPr>
          <w:lang w:val="es-ES"/>
        </w:rPr>
        <w:t>3.-) La rotulación exterior, rotulación interior, documentación administrativa, publicidad o merchandising, publicidad en valenciano en publicaciones de fiestas o semblantes, etc.</w:t>
      </w:r>
    </w:p>
    <w:p w14:paraId="4A2F07F0" w14:textId="77777777" w:rsidR="00E76554" w:rsidRDefault="00E76554">
      <w:pPr>
        <w:pStyle w:val="Textoindependiente"/>
        <w:spacing w:line="280" w:lineRule="auto"/>
        <w:ind w:left="1133" w:right="139"/>
        <w:jc w:val="both"/>
        <w:rPr>
          <w:lang w:val="es-ES"/>
        </w:rPr>
      </w:pPr>
    </w:p>
    <w:p w14:paraId="6CF5528C" w14:textId="77777777" w:rsidR="00E76554" w:rsidRDefault="00E76554">
      <w:pPr>
        <w:pStyle w:val="Textoindependiente"/>
        <w:spacing w:line="280" w:lineRule="auto"/>
        <w:ind w:left="1133" w:right="139"/>
        <w:jc w:val="both"/>
        <w:rPr>
          <w:lang w:val="es-ES"/>
        </w:rPr>
      </w:pPr>
    </w:p>
    <w:p w14:paraId="55F6D4D8" w14:textId="77777777" w:rsidR="00E76554" w:rsidRDefault="00E76554">
      <w:pPr>
        <w:pStyle w:val="Textoindependiente"/>
        <w:spacing w:line="280" w:lineRule="auto"/>
        <w:ind w:left="1133" w:right="139"/>
        <w:jc w:val="both"/>
        <w:rPr>
          <w:lang w:val="es-ES"/>
        </w:rPr>
      </w:pPr>
    </w:p>
    <w:p w14:paraId="15321F5E" w14:textId="77777777" w:rsidR="00E76554" w:rsidRPr="00BD5774" w:rsidRDefault="00E76554">
      <w:pPr>
        <w:pStyle w:val="Textoindependiente"/>
        <w:spacing w:line="280" w:lineRule="auto"/>
        <w:ind w:left="1133" w:right="139"/>
        <w:jc w:val="both"/>
        <w:rPr>
          <w:lang w:val="es-ES"/>
        </w:rPr>
      </w:pPr>
    </w:p>
    <w:p w14:paraId="288F3DCE" w14:textId="77777777" w:rsidR="006F36B1" w:rsidRPr="00BD5774" w:rsidRDefault="006F36B1">
      <w:pPr>
        <w:pStyle w:val="Textoindependiente"/>
        <w:spacing w:before="33"/>
        <w:rPr>
          <w:sz w:val="20"/>
          <w:lang w:val="es-ES"/>
        </w:rPr>
      </w:pPr>
    </w:p>
    <w:tbl>
      <w:tblPr>
        <w:tblStyle w:val="TableNormal"/>
        <w:tblW w:w="0" w:type="auto"/>
        <w:tblInd w:w="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4819"/>
        <w:gridCol w:w="2126"/>
      </w:tblGrid>
      <w:tr w:rsidR="006F36B1" w:rsidRPr="00BD5774" w14:paraId="626D1747" w14:textId="77777777">
        <w:trPr>
          <w:trHeight w:val="490"/>
        </w:trPr>
        <w:tc>
          <w:tcPr>
            <w:tcW w:w="2122" w:type="dxa"/>
            <w:shd w:val="clear" w:color="auto" w:fill="AEAAAA"/>
          </w:tcPr>
          <w:p w14:paraId="1A42D41E" w14:textId="77777777" w:rsidR="006F36B1" w:rsidRPr="00BD5774" w:rsidRDefault="00BF06BA">
            <w:pPr>
              <w:pStyle w:val="TableParagraph"/>
              <w:ind w:left="108"/>
              <w:rPr>
                <w:rFonts w:ascii="Arial" w:hAnsi="Arial"/>
                <w:b/>
                <w:lang w:val="es-ES"/>
              </w:rPr>
            </w:pPr>
            <w:r w:rsidRPr="00BD5774">
              <w:rPr>
                <w:rFonts w:ascii="Arial" w:hAnsi="Arial"/>
                <w:b/>
                <w:spacing w:val="-2"/>
                <w:lang w:val="es-ES"/>
              </w:rPr>
              <w:t>VALORACIÓN</w:t>
            </w:r>
          </w:p>
        </w:tc>
        <w:tc>
          <w:tcPr>
            <w:tcW w:w="4819" w:type="dxa"/>
            <w:shd w:val="clear" w:color="auto" w:fill="AEAAAA"/>
          </w:tcPr>
          <w:p w14:paraId="10D032EE" w14:textId="77777777" w:rsidR="006F36B1" w:rsidRPr="00BD5774" w:rsidRDefault="00BF06BA">
            <w:pPr>
              <w:pStyle w:val="TableParagraph"/>
              <w:rPr>
                <w:rFonts w:ascii="Arial"/>
                <w:b/>
                <w:lang w:val="es-ES"/>
              </w:rPr>
            </w:pPr>
            <w:r w:rsidRPr="00BD5774">
              <w:rPr>
                <w:rFonts w:ascii="Arial"/>
                <w:b/>
                <w:spacing w:val="-2"/>
                <w:lang w:val="es-ES"/>
              </w:rPr>
              <w:t>CONCEPTO</w:t>
            </w:r>
          </w:p>
        </w:tc>
        <w:tc>
          <w:tcPr>
            <w:tcW w:w="2126" w:type="dxa"/>
            <w:shd w:val="clear" w:color="auto" w:fill="AEAAAA"/>
          </w:tcPr>
          <w:p w14:paraId="1E3E9880" w14:textId="77777777" w:rsidR="006F36B1" w:rsidRPr="00BD5774" w:rsidRDefault="00BF06BA">
            <w:pPr>
              <w:pStyle w:val="TableParagraph"/>
              <w:rPr>
                <w:rFonts w:ascii="Arial" w:hAnsi="Arial"/>
                <w:b/>
                <w:lang w:val="es-ES"/>
              </w:rPr>
            </w:pPr>
            <w:r w:rsidRPr="00BD5774">
              <w:rPr>
                <w:rFonts w:ascii="Arial" w:hAnsi="Arial"/>
                <w:b/>
                <w:spacing w:val="-2"/>
                <w:lang w:val="es-ES"/>
              </w:rPr>
              <w:t>PUNTUACIÓN</w:t>
            </w:r>
          </w:p>
        </w:tc>
      </w:tr>
      <w:tr w:rsidR="006F36B1" w:rsidRPr="00BD5774" w14:paraId="1E7BD085" w14:textId="77777777">
        <w:trPr>
          <w:trHeight w:val="490"/>
        </w:trPr>
        <w:tc>
          <w:tcPr>
            <w:tcW w:w="2122" w:type="dxa"/>
            <w:shd w:val="clear" w:color="auto" w:fill="AEAAAA"/>
          </w:tcPr>
          <w:p w14:paraId="0E22E227"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6B4AA019" w14:textId="77777777" w:rsidR="006F36B1" w:rsidRPr="00BD5774" w:rsidRDefault="006F36B1">
            <w:pPr>
              <w:pStyle w:val="TableParagraph"/>
              <w:ind w:left="0"/>
              <w:rPr>
                <w:rFonts w:ascii="Times New Roman"/>
                <w:sz w:val="20"/>
                <w:lang w:val="es-ES"/>
              </w:rPr>
            </w:pPr>
          </w:p>
        </w:tc>
        <w:tc>
          <w:tcPr>
            <w:tcW w:w="2126" w:type="dxa"/>
            <w:shd w:val="clear" w:color="auto" w:fill="AEAAAA"/>
          </w:tcPr>
          <w:p w14:paraId="28ECC62F" w14:textId="77777777" w:rsidR="006F36B1" w:rsidRPr="00BD5774" w:rsidRDefault="006F36B1">
            <w:pPr>
              <w:pStyle w:val="TableParagraph"/>
              <w:ind w:left="0"/>
              <w:rPr>
                <w:rFonts w:ascii="Times New Roman"/>
                <w:sz w:val="20"/>
                <w:lang w:val="es-ES"/>
              </w:rPr>
            </w:pPr>
          </w:p>
        </w:tc>
      </w:tr>
      <w:tr w:rsidR="006F36B1" w:rsidRPr="00BD5774" w14:paraId="436CB9EE" w14:textId="77777777">
        <w:trPr>
          <w:trHeight w:val="781"/>
        </w:trPr>
        <w:tc>
          <w:tcPr>
            <w:tcW w:w="2122" w:type="dxa"/>
            <w:shd w:val="clear" w:color="auto" w:fill="AEAAAA"/>
          </w:tcPr>
          <w:p w14:paraId="0EFB30D2" w14:textId="77777777" w:rsidR="006F36B1" w:rsidRPr="00BD5774" w:rsidRDefault="00BF06BA">
            <w:pPr>
              <w:pStyle w:val="TableParagraph"/>
              <w:tabs>
                <w:tab w:val="left" w:pos="1561"/>
              </w:tabs>
              <w:spacing w:line="276" w:lineRule="auto"/>
              <w:ind w:left="108" w:right="95"/>
              <w:rPr>
                <w:rFonts w:ascii="Arial"/>
                <w:b/>
                <w:lang w:val="es-ES"/>
              </w:rPr>
            </w:pPr>
            <w:r w:rsidRPr="00BD5774">
              <w:rPr>
                <w:rFonts w:ascii="Arial"/>
                <w:b/>
                <w:spacing w:val="-2"/>
                <w:lang w:val="es-ES"/>
              </w:rPr>
              <w:t>(marc</w:t>
            </w:r>
            <w:r w:rsidRPr="00BD5774">
              <w:rPr>
                <w:rFonts w:ascii="Arial"/>
                <w:b/>
                <w:spacing w:val="-2"/>
                <w:lang w:val="es-ES"/>
              </w:rPr>
              <w:t>á</w:t>
            </w:r>
            <w:r w:rsidRPr="00BD5774">
              <w:rPr>
                <w:rFonts w:ascii="Arial"/>
                <w:b/>
                <w:spacing w:val="-2"/>
                <w:lang w:val="es-ES"/>
              </w:rPr>
              <w:t>is</w:t>
            </w:r>
            <w:r w:rsidRPr="00BD5774">
              <w:rPr>
                <w:rFonts w:ascii="Arial"/>
                <w:b/>
                <w:lang w:val="es-ES"/>
              </w:rPr>
              <w:tab/>
            </w:r>
            <w:r w:rsidRPr="00BD5774">
              <w:rPr>
                <w:rFonts w:ascii="Arial"/>
                <w:b/>
                <w:spacing w:val="-4"/>
                <w:lang w:val="es-ES"/>
              </w:rPr>
              <w:t xml:space="preserve">con </w:t>
            </w:r>
            <w:r w:rsidRPr="00BD5774">
              <w:rPr>
                <w:rFonts w:ascii="Arial"/>
                <w:b/>
                <w:lang w:val="es-ES"/>
              </w:rPr>
              <w:t>una x)</w:t>
            </w:r>
          </w:p>
        </w:tc>
        <w:tc>
          <w:tcPr>
            <w:tcW w:w="4819" w:type="dxa"/>
            <w:shd w:val="clear" w:color="auto" w:fill="AEAAAA"/>
          </w:tcPr>
          <w:p w14:paraId="558CAC19" w14:textId="77777777" w:rsidR="006F36B1" w:rsidRPr="00BD5774" w:rsidRDefault="00BF06BA">
            <w:pPr>
              <w:pStyle w:val="TableParagraph"/>
              <w:rPr>
                <w:rFonts w:ascii="Arial" w:hAnsi="Arial"/>
                <w:b/>
                <w:lang w:val="es-ES"/>
              </w:rPr>
            </w:pPr>
            <w:r w:rsidRPr="00BD5774">
              <w:rPr>
                <w:rFonts w:ascii="Arial" w:hAnsi="Arial"/>
                <w:b/>
                <w:lang w:val="es-ES"/>
              </w:rPr>
              <w:t>ROTULACIÓN</w:t>
            </w:r>
            <w:r w:rsidRPr="00BD5774">
              <w:rPr>
                <w:rFonts w:ascii="Arial" w:hAnsi="Arial"/>
                <w:b/>
                <w:spacing w:val="-3"/>
                <w:lang w:val="es-ES"/>
              </w:rPr>
              <w:t xml:space="preserve"> </w:t>
            </w:r>
            <w:r w:rsidRPr="00BD5774">
              <w:rPr>
                <w:rFonts w:ascii="Arial" w:hAnsi="Arial"/>
                <w:b/>
                <w:spacing w:val="-2"/>
                <w:lang w:val="es-ES"/>
              </w:rPr>
              <w:t>EXTERIOR</w:t>
            </w:r>
          </w:p>
        </w:tc>
        <w:tc>
          <w:tcPr>
            <w:tcW w:w="2126" w:type="dxa"/>
            <w:shd w:val="clear" w:color="auto" w:fill="AEAAAA"/>
          </w:tcPr>
          <w:p w14:paraId="10B323AF" w14:textId="77777777" w:rsidR="006F36B1" w:rsidRPr="00BD5774" w:rsidRDefault="006F36B1">
            <w:pPr>
              <w:pStyle w:val="TableParagraph"/>
              <w:ind w:left="0"/>
              <w:rPr>
                <w:rFonts w:ascii="Times New Roman"/>
                <w:sz w:val="20"/>
                <w:lang w:val="es-ES"/>
              </w:rPr>
            </w:pPr>
          </w:p>
        </w:tc>
      </w:tr>
      <w:tr w:rsidR="006F36B1" w:rsidRPr="00BD5774" w14:paraId="319D200F" w14:textId="77777777">
        <w:trPr>
          <w:trHeight w:val="490"/>
        </w:trPr>
        <w:tc>
          <w:tcPr>
            <w:tcW w:w="2122" w:type="dxa"/>
          </w:tcPr>
          <w:p w14:paraId="3D25B2A2" w14:textId="77777777" w:rsidR="006F36B1" w:rsidRPr="00BD5774" w:rsidRDefault="006F36B1">
            <w:pPr>
              <w:pStyle w:val="TableParagraph"/>
              <w:ind w:left="0"/>
              <w:rPr>
                <w:rFonts w:ascii="Times New Roman"/>
                <w:sz w:val="20"/>
                <w:lang w:val="es-ES"/>
              </w:rPr>
            </w:pPr>
          </w:p>
        </w:tc>
        <w:tc>
          <w:tcPr>
            <w:tcW w:w="4819" w:type="dxa"/>
          </w:tcPr>
          <w:p w14:paraId="6A42BC27"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1D391310"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6546E570" w14:textId="77777777">
        <w:trPr>
          <w:trHeight w:val="490"/>
        </w:trPr>
        <w:tc>
          <w:tcPr>
            <w:tcW w:w="2122" w:type="dxa"/>
          </w:tcPr>
          <w:p w14:paraId="73E3B1B8" w14:textId="77777777" w:rsidR="006F36B1" w:rsidRPr="00BD5774" w:rsidRDefault="006F36B1">
            <w:pPr>
              <w:pStyle w:val="TableParagraph"/>
              <w:ind w:left="0"/>
              <w:rPr>
                <w:rFonts w:ascii="Times New Roman"/>
                <w:sz w:val="20"/>
                <w:lang w:val="es-ES"/>
              </w:rPr>
            </w:pPr>
          </w:p>
        </w:tc>
        <w:tc>
          <w:tcPr>
            <w:tcW w:w="4819" w:type="dxa"/>
          </w:tcPr>
          <w:p w14:paraId="0125CA9F" w14:textId="0B47B0AD"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21DAE318"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3D6E4BF6" w14:textId="77777777">
        <w:trPr>
          <w:trHeight w:val="490"/>
        </w:trPr>
        <w:tc>
          <w:tcPr>
            <w:tcW w:w="2122" w:type="dxa"/>
          </w:tcPr>
          <w:p w14:paraId="6BDCD73C" w14:textId="77777777" w:rsidR="006F36B1" w:rsidRPr="00BD5774" w:rsidRDefault="006F36B1">
            <w:pPr>
              <w:pStyle w:val="TableParagraph"/>
              <w:ind w:left="0"/>
              <w:rPr>
                <w:rFonts w:ascii="Times New Roman"/>
                <w:sz w:val="20"/>
                <w:lang w:val="es-ES"/>
              </w:rPr>
            </w:pPr>
          </w:p>
        </w:tc>
        <w:tc>
          <w:tcPr>
            <w:tcW w:w="4819" w:type="dxa"/>
          </w:tcPr>
          <w:p w14:paraId="1239FD5B"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55B9368B"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4CB30623" w14:textId="77777777">
        <w:trPr>
          <w:trHeight w:val="490"/>
        </w:trPr>
        <w:tc>
          <w:tcPr>
            <w:tcW w:w="2122" w:type="dxa"/>
            <w:shd w:val="clear" w:color="auto" w:fill="AEAAAA"/>
          </w:tcPr>
          <w:p w14:paraId="4B64F18F"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7A93E8F1" w14:textId="77777777" w:rsidR="006F36B1" w:rsidRPr="00BD5774" w:rsidRDefault="00BF06BA">
            <w:pPr>
              <w:pStyle w:val="TableParagraph"/>
              <w:rPr>
                <w:rFonts w:ascii="Arial" w:hAnsi="Arial"/>
                <w:b/>
                <w:lang w:val="es-ES"/>
              </w:rPr>
            </w:pPr>
            <w:r w:rsidRPr="00BD5774">
              <w:rPr>
                <w:rFonts w:ascii="Arial" w:hAnsi="Arial"/>
                <w:b/>
                <w:lang w:val="es-ES"/>
              </w:rPr>
              <w:t>ROTULACIÓN</w:t>
            </w:r>
            <w:r w:rsidRPr="00BD5774">
              <w:rPr>
                <w:rFonts w:ascii="Arial" w:hAnsi="Arial"/>
                <w:b/>
                <w:spacing w:val="-3"/>
                <w:lang w:val="es-ES"/>
              </w:rPr>
              <w:t xml:space="preserve"> </w:t>
            </w:r>
            <w:r w:rsidRPr="00BD5774">
              <w:rPr>
                <w:rFonts w:ascii="Arial" w:hAnsi="Arial"/>
                <w:b/>
                <w:spacing w:val="-2"/>
                <w:lang w:val="es-ES"/>
              </w:rPr>
              <w:t>INTERIOR</w:t>
            </w:r>
          </w:p>
        </w:tc>
        <w:tc>
          <w:tcPr>
            <w:tcW w:w="2126" w:type="dxa"/>
            <w:shd w:val="clear" w:color="auto" w:fill="AEAAAA"/>
          </w:tcPr>
          <w:p w14:paraId="175C5845" w14:textId="77777777" w:rsidR="006F36B1" w:rsidRPr="00BD5774" w:rsidRDefault="006F36B1">
            <w:pPr>
              <w:pStyle w:val="TableParagraph"/>
              <w:ind w:left="0"/>
              <w:rPr>
                <w:rFonts w:ascii="Times New Roman"/>
                <w:sz w:val="20"/>
                <w:lang w:val="es-ES"/>
              </w:rPr>
            </w:pPr>
          </w:p>
        </w:tc>
      </w:tr>
      <w:tr w:rsidR="006F36B1" w:rsidRPr="00BD5774" w14:paraId="2187B0E5" w14:textId="77777777">
        <w:trPr>
          <w:trHeight w:val="490"/>
        </w:trPr>
        <w:tc>
          <w:tcPr>
            <w:tcW w:w="2122" w:type="dxa"/>
          </w:tcPr>
          <w:p w14:paraId="0AFF59F7" w14:textId="77777777" w:rsidR="006F36B1" w:rsidRPr="00BD5774" w:rsidRDefault="006F36B1">
            <w:pPr>
              <w:pStyle w:val="TableParagraph"/>
              <w:ind w:left="0"/>
              <w:rPr>
                <w:rFonts w:ascii="Times New Roman"/>
                <w:sz w:val="20"/>
                <w:lang w:val="es-ES"/>
              </w:rPr>
            </w:pPr>
          </w:p>
        </w:tc>
        <w:tc>
          <w:tcPr>
            <w:tcW w:w="4819" w:type="dxa"/>
          </w:tcPr>
          <w:p w14:paraId="012B05C4"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6A88EA0C"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76246AE6" w14:textId="77777777">
        <w:trPr>
          <w:trHeight w:val="490"/>
        </w:trPr>
        <w:tc>
          <w:tcPr>
            <w:tcW w:w="2122" w:type="dxa"/>
          </w:tcPr>
          <w:p w14:paraId="6D99FAA9" w14:textId="77777777" w:rsidR="006F36B1" w:rsidRPr="00BD5774" w:rsidRDefault="006F36B1">
            <w:pPr>
              <w:pStyle w:val="TableParagraph"/>
              <w:ind w:left="0"/>
              <w:rPr>
                <w:rFonts w:ascii="Times New Roman"/>
                <w:sz w:val="20"/>
                <w:lang w:val="es-ES"/>
              </w:rPr>
            </w:pPr>
          </w:p>
        </w:tc>
        <w:tc>
          <w:tcPr>
            <w:tcW w:w="4819" w:type="dxa"/>
          </w:tcPr>
          <w:p w14:paraId="47320B72" w14:textId="3DD028FC"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65EDFD89"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068DDDDC" w14:textId="77777777">
        <w:trPr>
          <w:trHeight w:val="490"/>
        </w:trPr>
        <w:tc>
          <w:tcPr>
            <w:tcW w:w="2122" w:type="dxa"/>
          </w:tcPr>
          <w:p w14:paraId="6E25FC9A" w14:textId="77777777" w:rsidR="006F36B1" w:rsidRPr="00BD5774" w:rsidRDefault="006F36B1">
            <w:pPr>
              <w:pStyle w:val="TableParagraph"/>
              <w:ind w:left="0"/>
              <w:rPr>
                <w:rFonts w:ascii="Times New Roman"/>
                <w:sz w:val="20"/>
                <w:lang w:val="es-ES"/>
              </w:rPr>
            </w:pPr>
          </w:p>
        </w:tc>
        <w:tc>
          <w:tcPr>
            <w:tcW w:w="4819" w:type="dxa"/>
          </w:tcPr>
          <w:p w14:paraId="4258944F"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5B3E77FC"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75EF3675" w14:textId="77777777">
        <w:trPr>
          <w:trHeight w:val="490"/>
        </w:trPr>
        <w:tc>
          <w:tcPr>
            <w:tcW w:w="2122" w:type="dxa"/>
            <w:shd w:val="clear" w:color="auto" w:fill="AEAAAA"/>
          </w:tcPr>
          <w:p w14:paraId="0B84F633"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06E5BBA0" w14:textId="77777777" w:rsidR="006F36B1" w:rsidRPr="00BD5774" w:rsidRDefault="00BF06BA">
            <w:pPr>
              <w:pStyle w:val="TableParagraph"/>
              <w:rPr>
                <w:rFonts w:ascii="Arial" w:hAnsi="Arial"/>
                <w:b/>
                <w:lang w:val="es-ES"/>
              </w:rPr>
            </w:pPr>
            <w:r w:rsidRPr="00BD5774">
              <w:rPr>
                <w:rFonts w:ascii="Arial" w:hAnsi="Arial"/>
                <w:b/>
                <w:lang w:val="es-ES"/>
              </w:rPr>
              <w:t>CARTAS</w:t>
            </w:r>
            <w:r w:rsidRPr="00BD5774">
              <w:rPr>
                <w:rFonts w:ascii="Arial" w:hAnsi="Arial"/>
                <w:b/>
                <w:spacing w:val="-2"/>
                <w:lang w:val="es-ES"/>
              </w:rPr>
              <w:t xml:space="preserve"> </w:t>
            </w:r>
            <w:r w:rsidRPr="00BD5774">
              <w:rPr>
                <w:rFonts w:ascii="Arial" w:hAnsi="Arial"/>
                <w:b/>
                <w:lang w:val="es-ES"/>
              </w:rPr>
              <w:t>DE</w:t>
            </w:r>
            <w:r w:rsidRPr="00BD5774">
              <w:rPr>
                <w:rFonts w:ascii="Arial" w:hAnsi="Arial"/>
                <w:b/>
                <w:spacing w:val="-2"/>
                <w:lang w:val="es-ES"/>
              </w:rPr>
              <w:t xml:space="preserve"> </w:t>
            </w:r>
            <w:r w:rsidRPr="00BD5774">
              <w:rPr>
                <w:rFonts w:ascii="Arial" w:hAnsi="Arial"/>
                <w:b/>
                <w:lang w:val="es-ES"/>
              </w:rPr>
              <w:t>MENÚS</w:t>
            </w:r>
            <w:r w:rsidRPr="00BD5774">
              <w:rPr>
                <w:rFonts w:ascii="Arial" w:hAnsi="Arial"/>
                <w:b/>
                <w:spacing w:val="-3"/>
                <w:lang w:val="es-ES"/>
              </w:rPr>
              <w:t xml:space="preserve"> </w:t>
            </w:r>
            <w:r w:rsidRPr="00BD5774">
              <w:rPr>
                <w:rFonts w:ascii="Arial" w:hAnsi="Arial"/>
                <w:b/>
                <w:lang w:val="es-ES"/>
              </w:rPr>
              <w:t>EN</w:t>
            </w:r>
            <w:r w:rsidRPr="00BD5774">
              <w:rPr>
                <w:rFonts w:ascii="Arial" w:hAnsi="Arial"/>
                <w:b/>
                <w:spacing w:val="-1"/>
                <w:lang w:val="es-ES"/>
              </w:rPr>
              <w:t xml:space="preserve"> </w:t>
            </w:r>
            <w:r w:rsidRPr="00BD5774">
              <w:rPr>
                <w:rFonts w:ascii="Arial" w:hAnsi="Arial"/>
                <w:b/>
                <w:spacing w:val="-2"/>
                <w:lang w:val="es-ES"/>
              </w:rPr>
              <w:t>PAPEL</w:t>
            </w:r>
          </w:p>
        </w:tc>
        <w:tc>
          <w:tcPr>
            <w:tcW w:w="2126" w:type="dxa"/>
            <w:shd w:val="clear" w:color="auto" w:fill="AEAAAA"/>
          </w:tcPr>
          <w:p w14:paraId="365BAC56" w14:textId="77777777" w:rsidR="006F36B1" w:rsidRPr="00BD5774" w:rsidRDefault="006F36B1">
            <w:pPr>
              <w:pStyle w:val="TableParagraph"/>
              <w:ind w:left="0"/>
              <w:rPr>
                <w:rFonts w:ascii="Times New Roman"/>
                <w:sz w:val="20"/>
                <w:lang w:val="es-ES"/>
              </w:rPr>
            </w:pPr>
          </w:p>
        </w:tc>
      </w:tr>
      <w:tr w:rsidR="006F36B1" w:rsidRPr="00BD5774" w14:paraId="540533C3" w14:textId="77777777">
        <w:trPr>
          <w:trHeight w:val="490"/>
        </w:trPr>
        <w:tc>
          <w:tcPr>
            <w:tcW w:w="2122" w:type="dxa"/>
          </w:tcPr>
          <w:p w14:paraId="750910D3" w14:textId="77777777" w:rsidR="006F36B1" w:rsidRPr="00BD5774" w:rsidRDefault="006F36B1">
            <w:pPr>
              <w:pStyle w:val="TableParagraph"/>
              <w:ind w:left="0"/>
              <w:rPr>
                <w:rFonts w:ascii="Times New Roman"/>
                <w:sz w:val="20"/>
                <w:lang w:val="es-ES"/>
              </w:rPr>
            </w:pPr>
          </w:p>
        </w:tc>
        <w:tc>
          <w:tcPr>
            <w:tcW w:w="4819" w:type="dxa"/>
          </w:tcPr>
          <w:p w14:paraId="77D76543"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1D54A9DD"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4A5CD223" w14:textId="77777777">
        <w:trPr>
          <w:trHeight w:val="490"/>
        </w:trPr>
        <w:tc>
          <w:tcPr>
            <w:tcW w:w="2122" w:type="dxa"/>
          </w:tcPr>
          <w:p w14:paraId="669FADAF" w14:textId="77777777" w:rsidR="006F36B1" w:rsidRPr="00BD5774" w:rsidRDefault="006F36B1">
            <w:pPr>
              <w:pStyle w:val="TableParagraph"/>
              <w:ind w:left="0"/>
              <w:rPr>
                <w:rFonts w:ascii="Times New Roman"/>
                <w:sz w:val="20"/>
                <w:lang w:val="es-ES"/>
              </w:rPr>
            </w:pPr>
          </w:p>
        </w:tc>
        <w:tc>
          <w:tcPr>
            <w:tcW w:w="4819" w:type="dxa"/>
          </w:tcPr>
          <w:p w14:paraId="16D6F75B" w14:textId="3932C795"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4FDC1D4C"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03CDD527" w14:textId="77777777">
        <w:trPr>
          <w:trHeight w:val="490"/>
        </w:trPr>
        <w:tc>
          <w:tcPr>
            <w:tcW w:w="2122" w:type="dxa"/>
          </w:tcPr>
          <w:p w14:paraId="65F66746" w14:textId="77777777" w:rsidR="006F36B1" w:rsidRPr="00BD5774" w:rsidRDefault="006F36B1">
            <w:pPr>
              <w:pStyle w:val="TableParagraph"/>
              <w:ind w:left="0"/>
              <w:rPr>
                <w:rFonts w:ascii="Times New Roman"/>
                <w:sz w:val="20"/>
                <w:lang w:val="es-ES"/>
              </w:rPr>
            </w:pPr>
          </w:p>
        </w:tc>
        <w:tc>
          <w:tcPr>
            <w:tcW w:w="4819" w:type="dxa"/>
          </w:tcPr>
          <w:p w14:paraId="38E4CB1C"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3C50D37A"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3D6BA336" w14:textId="77777777">
        <w:trPr>
          <w:trHeight w:val="490"/>
        </w:trPr>
        <w:tc>
          <w:tcPr>
            <w:tcW w:w="2122" w:type="dxa"/>
            <w:shd w:val="clear" w:color="auto" w:fill="AEAAAA"/>
          </w:tcPr>
          <w:p w14:paraId="0A76E6E1"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0E83F193" w14:textId="412CDD34" w:rsidR="006F36B1" w:rsidRPr="00BD5774" w:rsidRDefault="00BF06BA">
            <w:pPr>
              <w:pStyle w:val="TableParagraph"/>
              <w:rPr>
                <w:rFonts w:ascii="Arial" w:hAnsi="Arial"/>
                <w:b/>
                <w:lang w:val="es-ES"/>
              </w:rPr>
            </w:pPr>
            <w:r w:rsidRPr="00BD5774">
              <w:rPr>
                <w:rFonts w:ascii="Arial" w:hAnsi="Arial"/>
                <w:b/>
                <w:lang w:val="es-ES"/>
              </w:rPr>
              <w:t>CARTAS</w:t>
            </w:r>
            <w:r w:rsidRPr="00BD5774">
              <w:rPr>
                <w:rFonts w:ascii="Arial" w:hAnsi="Arial"/>
                <w:b/>
                <w:spacing w:val="-2"/>
                <w:lang w:val="es-ES"/>
              </w:rPr>
              <w:t xml:space="preserve"> </w:t>
            </w:r>
            <w:r w:rsidRPr="00BD5774">
              <w:rPr>
                <w:rFonts w:ascii="Arial" w:hAnsi="Arial"/>
                <w:b/>
                <w:lang w:val="es-ES"/>
              </w:rPr>
              <w:t>DE</w:t>
            </w:r>
            <w:r w:rsidRPr="00BD5774">
              <w:rPr>
                <w:rFonts w:ascii="Arial" w:hAnsi="Arial"/>
                <w:b/>
                <w:spacing w:val="-2"/>
                <w:lang w:val="es-ES"/>
              </w:rPr>
              <w:t xml:space="preserve"> </w:t>
            </w:r>
            <w:r w:rsidRPr="00BD5774">
              <w:rPr>
                <w:rFonts w:ascii="Arial" w:hAnsi="Arial"/>
                <w:b/>
                <w:lang w:val="es-ES"/>
              </w:rPr>
              <w:t>MENÚS</w:t>
            </w:r>
            <w:r w:rsidRPr="00BD5774">
              <w:rPr>
                <w:rFonts w:ascii="Arial" w:hAnsi="Arial"/>
                <w:b/>
                <w:spacing w:val="-3"/>
                <w:lang w:val="es-ES"/>
              </w:rPr>
              <w:t xml:space="preserve"> </w:t>
            </w:r>
            <w:r w:rsidRPr="00BD5774">
              <w:rPr>
                <w:rFonts w:ascii="Arial" w:hAnsi="Arial"/>
                <w:b/>
                <w:lang w:val="es-ES"/>
              </w:rPr>
              <w:t>EN</w:t>
            </w:r>
            <w:r w:rsidRPr="00BD5774">
              <w:rPr>
                <w:rFonts w:ascii="Arial" w:hAnsi="Arial"/>
                <w:b/>
                <w:spacing w:val="-1"/>
                <w:lang w:val="es-ES"/>
              </w:rPr>
              <w:t xml:space="preserve"> </w:t>
            </w:r>
            <w:r w:rsidRPr="00BD5774">
              <w:rPr>
                <w:rFonts w:ascii="Arial" w:hAnsi="Arial"/>
                <w:b/>
                <w:spacing w:val="-5"/>
                <w:lang w:val="es-ES"/>
              </w:rPr>
              <w:t>QR</w:t>
            </w:r>
          </w:p>
        </w:tc>
        <w:tc>
          <w:tcPr>
            <w:tcW w:w="2126" w:type="dxa"/>
            <w:shd w:val="clear" w:color="auto" w:fill="AEAAAA"/>
          </w:tcPr>
          <w:p w14:paraId="76D751D7" w14:textId="77777777" w:rsidR="006F36B1" w:rsidRPr="00BD5774" w:rsidRDefault="006F36B1">
            <w:pPr>
              <w:pStyle w:val="TableParagraph"/>
              <w:ind w:left="0"/>
              <w:rPr>
                <w:rFonts w:ascii="Times New Roman"/>
                <w:sz w:val="20"/>
                <w:lang w:val="es-ES"/>
              </w:rPr>
            </w:pPr>
          </w:p>
        </w:tc>
      </w:tr>
      <w:tr w:rsidR="006F36B1" w:rsidRPr="00BD5774" w14:paraId="17CDCF11" w14:textId="77777777">
        <w:trPr>
          <w:trHeight w:val="490"/>
        </w:trPr>
        <w:tc>
          <w:tcPr>
            <w:tcW w:w="2122" w:type="dxa"/>
          </w:tcPr>
          <w:p w14:paraId="65611D11" w14:textId="77777777" w:rsidR="006F36B1" w:rsidRPr="00BD5774" w:rsidRDefault="006F36B1">
            <w:pPr>
              <w:pStyle w:val="TableParagraph"/>
              <w:ind w:left="0"/>
              <w:rPr>
                <w:rFonts w:ascii="Times New Roman"/>
                <w:sz w:val="20"/>
                <w:lang w:val="es-ES"/>
              </w:rPr>
            </w:pPr>
          </w:p>
        </w:tc>
        <w:tc>
          <w:tcPr>
            <w:tcW w:w="4819" w:type="dxa"/>
          </w:tcPr>
          <w:p w14:paraId="59A4F5D5"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2877D25C"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0C95EDB2" w14:textId="77777777">
        <w:trPr>
          <w:trHeight w:val="490"/>
        </w:trPr>
        <w:tc>
          <w:tcPr>
            <w:tcW w:w="2122" w:type="dxa"/>
          </w:tcPr>
          <w:p w14:paraId="4D8D8921" w14:textId="77777777" w:rsidR="006F36B1" w:rsidRPr="00BD5774" w:rsidRDefault="006F36B1">
            <w:pPr>
              <w:pStyle w:val="TableParagraph"/>
              <w:ind w:left="0"/>
              <w:rPr>
                <w:rFonts w:ascii="Times New Roman"/>
                <w:sz w:val="20"/>
                <w:lang w:val="es-ES"/>
              </w:rPr>
            </w:pPr>
          </w:p>
        </w:tc>
        <w:tc>
          <w:tcPr>
            <w:tcW w:w="4819" w:type="dxa"/>
          </w:tcPr>
          <w:p w14:paraId="49D29B8B" w14:textId="08187BCE"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2FA5F432"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65D082C7" w14:textId="77777777">
        <w:trPr>
          <w:trHeight w:val="490"/>
        </w:trPr>
        <w:tc>
          <w:tcPr>
            <w:tcW w:w="2122" w:type="dxa"/>
          </w:tcPr>
          <w:p w14:paraId="6ECC7CBC" w14:textId="77777777" w:rsidR="006F36B1" w:rsidRPr="00BD5774" w:rsidRDefault="006F36B1">
            <w:pPr>
              <w:pStyle w:val="TableParagraph"/>
              <w:ind w:left="0"/>
              <w:rPr>
                <w:rFonts w:ascii="Times New Roman"/>
                <w:sz w:val="20"/>
                <w:lang w:val="es-ES"/>
              </w:rPr>
            </w:pPr>
          </w:p>
        </w:tc>
        <w:tc>
          <w:tcPr>
            <w:tcW w:w="4819" w:type="dxa"/>
          </w:tcPr>
          <w:p w14:paraId="35DA258B"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0CDF190B"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03D52B7C" w14:textId="77777777">
        <w:trPr>
          <w:trHeight w:val="490"/>
        </w:trPr>
        <w:tc>
          <w:tcPr>
            <w:tcW w:w="2122" w:type="dxa"/>
            <w:shd w:val="clear" w:color="auto" w:fill="AEAAAA"/>
          </w:tcPr>
          <w:p w14:paraId="0B35E696"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2DDBB740" w14:textId="77777777" w:rsidR="006F36B1" w:rsidRPr="00BD5774" w:rsidRDefault="00BF06BA">
            <w:pPr>
              <w:pStyle w:val="TableParagraph"/>
              <w:rPr>
                <w:rFonts w:ascii="Arial" w:hAnsi="Arial"/>
                <w:b/>
                <w:lang w:val="es-ES"/>
              </w:rPr>
            </w:pPr>
            <w:r w:rsidRPr="00BD5774">
              <w:rPr>
                <w:rFonts w:ascii="Arial" w:hAnsi="Arial"/>
                <w:b/>
                <w:lang w:val="es-ES"/>
              </w:rPr>
              <w:t xml:space="preserve">MENÚS </w:t>
            </w:r>
            <w:r w:rsidRPr="00BD5774">
              <w:rPr>
                <w:rFonts w:ascii="Arial" w:hAnsi="Arial"/>
                <w:b/>
                <w:spacing w:val="-2"/>
                <w:lang w:val="es-ES"/>
              </w:rPr>
              <w:t>DIARIOS</w:t>
            </w:r>
          </w:p>
        </w:tc>
        <w:tc>
          <w:tcPr>
            <w:tcW w:w="2126" w:type="dxa"/>
            <w:shd w:val="clear" w:color="auto" w:fill="AEAAAA"/>
          </w:tcPr>
          <w:p w14:paraId="6111D2E9" w14:textId="77777777" w:rsidR="006F36B1" w:rsidRPr="00BD5774" w:rsidRDefault="006F36B1">
            <w:pPr>
              <w:pStyle w:val="TableParagraph"/>
              <w:ind w:left="0"/>
              <w:rPr>
                <w:rFonts w:ascii="Times New Roman"/>
                <w:sz w:val="20"/>
                <w:lang w:val="es-ES"/>
              </w:rPr>
            </w:pPr>
          </w:p>
        </w:tc>
      </w:tr>
      <w:tr w:rsidR="006F36B1" w:rsidRPr="00BD5774" w14:paraId="2CBE99BC" w14:textId="77777777">
        <w:trPr>
          <w:trHeight w:val="490"/>
        </w:trPr>
        <w:tc>
          <w:tcPr>
            <w:tcW w:w="2122" w:type="dxa"/>
          </w:tcPr>
          <w:p w14:paraId="23F1EAAC" w14:textId="77777777" w:rsidR="006F36B1" w:rsidRPr="00BD5774" w:rsidRDefault="006F36B1">
            <w:pPr>
              <w:pStyle w:val="TableParagraph"/>
              <w:ind w:left="0"/>
              <w:rPr>
                <w:rFonts w:ascii="Times New Roman"/>
                <w:sz w:val="20"/>
                <w:lang w:val="es-ES"/>
              </w:rPr>
            </w:pPr>
          </w:p>
        </w:tc>
        <w:tc>
          <w:tcPr>
            <w:tcW w:w="4819" w:type="dxa"/>
          </w:tcPr>
          <w:p w14:paraId="12C48BEC"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1938A27F"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7CCCE42A" w14:textId="77777777">
        <w:trPr>
          <w:trHeight w:val="490"/>
        </w:trPr>
        <w:tc>
          <w:tcPr>
            <w:tcW w:w="2122" w:type="dxa"/>
          </w:tcPr>
          <w:p w14:paraId="271C9299" w14:textId="77777777" w:rsidR="006F36B1" w:rsidRPr="00BD5774" w:rsidRDefault="006F36B1">
            <w:pPr>
              <w:pStyle w:val="TableParagraph"/>
              <w:ind w:left="0"/>
              <w:rPr>
                <w:rFonts w:ascii="Times New Roman"/>
                <w:sz w:val="20"/>
                <w:lang w:val="es-ES"/>
              </w:rPr>
            </w:pPr>
          </w:p>
        </w:tc>
        <w:tc>
          <w:tcPr>
            <w:tcW w:w="4819" w:type="dxa"/>
          </w:tcPr>
          <w:p w14:paraId="0E30AE22" w14:textId="2BD2F496"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7C950AD1"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bl>
    <w:p w14:paraId="5B5A235B" w14:textId="77777777" w:rsidR="006F36B1" w:rsidRPr="00BD5774" w:rsidRDefault="006F36B1">
      <w:pPr>
        <w:pStyle w:val="TableParagraph"/>
        <w:rPr>
          <w:lang w:val="es-ES"/>
        </w:rPr>
        <w:sectPr w:rsidR="006F36B1" w:rsidRPr="00BD5774">
          <w:headerReference w:type="default" r:id="rId7"/>
          <w:pgSz w:w="11910" w:h="16840"/>
          <w:pgMar w:top="2340" w:right="1275" w:bottom="420" w:left="992" w:header="985" w:footer="238" w:gutter="0"/>
          <w:cols w:space="720"/>
        </w:sectPr>
      </w:pPr>
    </w:p>
    <w:p w14:paraId="2C0B3CE4" w14:textId="77777777" w:rsidR="006F36B1" w:rsidRPr="00BD5774" w:rsidRDefault="006F36B1">
      <w:pPr>
        <w:pStyle w:val="Textoindependiente"/>
        <w:rPr>
          <w:sz w:val="20"/>
          <w:lang w:val="es-ES"/>
        </w:rPr>
      </w:pPr>
    </w:p>
    <w:p w14:paraId="462BC0B5" w14:textId="77777777" w:rsidR="006F36B1" w:rsidRPr="00BD5774" w:rsidRDefault="006F36B1">
      <w:pPr>
        <w:pStyle w:val="Textoindependiente"/>
        <w:spacing w:before="53"/>
        <w:rPr>
          <w:sz w:val="20"/>
          <w:lang w:val="es-ES"/>
        </w:rPr>
      </w:pPr>
    </w:p>
    <w:tbl>
      <w:tblPr>
        <w:tblStyle w:val="TableNormal"/>
        <w:tblW w:w="0" w:type="auto"/>
        <w:tblInd w:w="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4819"/>
        <w:gridCol w:w="2126"/>
      </w:tblGrid>
      <w:tr w:rsidR="006F36B1" w:rsidRPr="00BD5774" w14:paraId="7A1B45B4" w14:textId="77777777">
        <w:trPr>
          <w:trHeight w:val="490"/>
        </w:trPr>
        <w:tc>
          <w:tcPr>
            <w:tcW w:w="2122" w:type="dxa"/>
          </w:tcPr>
          <w:p w14:paraId="178CBD58" w14:textId="77777777" w:rsidR="006F36B1" w:rsidRPr="00BD5774" w:rsidRDefault="006F36B1">
            <w:pPr>
              <w:pStyle w:val="TableParagraph"/>
              <w:ind w:left="0"/>
              <w:rPr>
                <w:rFonts w:ascii="Times New Roman"/>
                <w:sz w:val="20"/>
                <w:lang w:val="es-ES"/>
              </w:rPr>
            </w:pPr>
          </w:p>
        </w:tc>
        <w:tc>
          <w:tcPr>
            <w:tcW w:w="4819" w:type="dxa"/>
          </w:tcPr>
          <w:p w14:paraId="0D48876D"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32802BC0"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711795EC" w14:textId="77777777">
        <w:trPr>
          <w:trHeight w:val="490"/>
        </w:trPr>
        <w:tc>
          <w:tcPr>
            <w:tcW w:w="2122" w:type="dxa"/>
            <w:shd w:val="clear" w:color="auto" w:fill="AEAAAA"/>
          </w:tcPr>
          <w:p w14:paraId="034E0C3F"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6438781E" w14:textId="77777777" w:rsidR="006F36B1" w:rsidRPr="00BD5774" w:rsidRDefault="00BF06BA">
            <w:pPr>
              <w:pStyle w:val="TableParagraph"/>
              <w:rPr>
                <w:rFonts w:ascii="Arial"/>
                <w:b/>
                <w:lang w:val="es-ES"/>
              </w:rPr>
            </w:pPr>
            <w:r w:rsidRPr="00BD5774">
              <w:rPr>
                <w:rFonts w:ascii="Arial"/>
                <w:b/>
                <w:lang w:val="es-ES"/>
              </w:rPr>
              <w:t xml:space="preserve">BOLSAS </w:t>
            </w:r>
            <w:r w:rsidRPr="00BD5774">
              <w:rPr>
                <w:rFonts w:ascii="Arial"/>
                <w:b/>
                <w:spacing w:val="-2"/>
                <w:lang w:val="es-ES"/>
              </w:rPr>
              <w:t>COMERCIALES</w:t>
            </w:r>
          </w:p>
        </w:tc>
        <w:tc>
          <w:tcPr>
            <w:tcW w:w="2126" w:type="dxa"/>
            <w:shd w:val="clear" w:color="auto" w:fill="AEAAAA"/>
          </w:tcPr>
          <w:p w14:paraId="65650FAF" w14:textId="77777777" w:rsidR="006F36B1" w:rsidRPr="00BD5774" w:rsidRDefault="006F36B1">
            <w:pPr>
              <w:pStyle w:val="TableParagraph"/>
              <w:ind w:left="0"/>
              <w:rPr>
                <w:rFonts w:ascii="Times New Roman"/>
                <w:sz w:val="20"/>
                <w:lang w:val="es-ES"/>
              </w:rPr>
            </w:pPr>
          </w:p>
        </w:tc>
      </w:tr>
      <w:tr w:rsidR="006F36B1" w:rsidRPr="00BD5774" w14:paraId="28324083" w14:textId="77777777">
        <w:trPr>
          <w:trHeight w:val="490"/>
        </w:trPr>
        <w:tc>
          <w:tcPr>
            <w:tcW w:w="2122" w:type="dxa"/>
          </w:tcPr>
          <w:p w14:paraId="30DF6769" w14:textId="77777777" w:rsidR="006F36B1" w:rsidRPr="00BD5774" w:rsidRDefault="006F36B1">
            <w:pPr>
              <w:pStyle w:val="TableParagraph"/>
              <w:ind w:left="0"/>
              <w:rPr>
                <w:rFonts w:ascii="Times New Roman"/>
                <w:sz w:val="20"/>
                <w:lang w:val="es-ES"/>
              </w:rPr>
            </w:pPr>
          </w:p>
        </w:tc>
        <w:tc>
          <w:tcPr>
            <w:tcW w:w="4819" w:type="dxa"/>
          </w:tcPr>
          <w:p w14:paraId="058EF78C"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58BB6583"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264C4D65" w14:textId="77777777">
        <w:trPr>
          <w:trHeight w:val="490"/>
        </w:trPr>
        <w:tc>
          <w:tcPr>
            <w:tcW w:w="2122" w:type="dxa"/>
          </w:tcPr>
          <w:p w14:paraId="2AE1A6FA" w14:textId="77777777" w:rsidR="006F36B1" w:rsidRPr="00BD5774" w:rsidRDefault="006F36B1">
            <w:pPr>
              <w:pStyle w:val="TableParagraph"/>
              <w:ind w:left="0"/>
              <w:rPr>
                <w:rFonts w:ascii="Times New Roman"/>
                <w:sz w:val="20"/>
                <w:lang w:val="es-ES"/>
              </w:rPr>
            </w:pPr>
          </w:p>
        </w:tc>
        <w:tc>
          <w:tcPr>
            <w:tcW w:w="4819" w:type="dxa"/>
          </w:tcPr>
          <w:p w14:paraId="2DCF7FF1" w14:textId="47583BB8"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0C6C0018"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5094176C" w14:textId="77777777">
        <w:trPr>
          <w:trHeight w:val="490"/>
        </w:trPr>
        <w:tc>
          <w:tcPr>
            <w:tcW w:w="2122" w:type="dxa"/>
          </w:tcPr>
          <w:p w14:paraId="5841E9C4" w14:textId="77777777" w:rsidR="006F36B1" w:rsidRPr="00BD5774" w:rsidRDefault="006F36B1">
            <w:pPr>
              <w:pStyle w:val="TableParagraph"/>
              <w:ind w:left="0"/>
              <w:rPr>
                <w:rFonts w:ascii="Times New Roman"/>
                <w:sz w:val="20"/>
                <w:lang w:val="es-ES"/>
              </w:rPr>
            </w:pPr>
          </w:p>
        </w:tc>
        <w:tc>
          <w:tcPr>
            <w:tcW w:w="4819" w:type="dxa"/>
          </w:tcPr>
          <w:p w14:paraId="73B1E861"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0B2CCBD3"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75813CA2" w14:textId="77777777">
        <w:trPr>
          <w:trHeight w:val="490"/>
        </w:trPr>
        <w:tc>
          <w:tcPr>
            <w:tcW w:w="2122" w:type="dxa"/>
            <w:shd w:val="clear" w:color="auto" w:fill="AEAAAA"/>
          </w:tcPr>
          <w:p w14:paraId="5C5365CC"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06751B9B" w14:textId="77777777" w:rsidR="006F36B1" w:rsidRPr="00BD5774" w:rsidRDefault="00BF06BA">
            <w:pPr>
              <w:pStyle w:val="TableParagraph"/>
              <w:rPr>
                <w:rFonts w:ascii="Arial"/>
                <w:b/>
                <w:lang w:val="es-ES"/>
              </w:rPr>
            </w:pPr>
            <w:r w:rsidRPr="00BD5774">
              <w:rPr>
                <w:rFonts w:ascii="Arial"/>
                <w:b/>
                <w:lang w:val="es-ES"/>
              </w:rPr>
              <w:t xml:space="preserve">FACTURAS Y </w:t>
            </w:r>
            <w:r w:rsidRPr="00BD5774">
              <w:rPr>
                <w:rFonts w:ascii="Arial"/>
                <w:b/>
                <w:spacing w:val="-2"/>
                <w:lang w:val="es-ES"/>
              </w:rPr>
              <w:t>ALBARANES</w:t>
            </w:r>
          </w:p>
        </w:tc>
        <w:tc>
          <w:tcPr>
            <w:tcW w:w="2126" w:type="dxa"/>
            <w:shd w:val="clear" w:color="auto" w:fill="AEAAAA"/>
          </w:tcPr>
          <w:p w14:paraId="55B0AA47" w14:textId="77777777" w:rsidR="006F36B1" w:rsidRPr="00BD5774" w:rsidRDefault="006F36B1">
            <w:pPr>
              <w:pStyle w:val="TableParagraph"/>
              <w:ind w:left="0"/>
              <w:rPr>
                <w:rFonts w:ascii="Times New Roman"/>
                <w:sz w:val="20"/>
                <w:lang w:val="es-ES"/>
              </w:rPr>
            </w:pPr>
          </w:p>
        </w:tc>
      </w:tr>
      <w:tr w:rsidR="006F36B1" w:rsidRPr="00BD5774" w14:paraId="58217CEC" w14:textId="77777777">
        <w:trPr>
          <w:trHeight w:val="490"/>
        </w:trPr>
        <w:tc>
          <w:tcPr>
            <w:tcW w:w="2122" w:type="dxa"/>
          </w:tcPr>
          <w:p w14:paraId="7A0000B1" w14:textId="77777777" w:rsidR="006F36B1" w:rsidRPr="00BD5774" w:rsidRDefault="006F36B1">
            <w:pPr>
              <w:pStyle w:val="TableParagraph"/>
              <w:ind w:left="0"/>
              <w:rPr>
                <w:rFonts w:ascii="Times New Roman"/>
                <w:sz w:val="20"/>
                <w:lang w:val="es-ES"/>
              </w:rPr>
            </w:pPr>
          </w:p>
        </w:tc>
        <w:tc>
          <w:tcPr>
            <w:tcW w:w="4819" w:type="dxa"/>
          </w:tcPr>
          <w:p w14:paraId="6D279197"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22094179"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16032BFB" w14:textId="77777777">
        <w:trPr>
          <w:trHeight w:val="490"/>
        </w:trPr>
        <w:tc>
          <w:tcPr>
            <w:tcW w:w="2122" w:type="dxa"/>
          </w:tcPr>
          <w:p w14:paraId="17C24BE5" w14:textId="77777777" w:rsidR="006F36B1" w:rsidRPr="00BD5774" w:rsidRDefault="006F36B1">
            <w:pPr>
              <w:pStyle w:val="TableParagraph"/>
              <w:ind w:left="0"/>
              <w:rPr>
                <w:rFonts w:ascii="Times New Roman"/>
                <w:sz w:val="20"/>
                <w:lang w:val="es-ES"/>
              </w:rPr>
            </w:pPr>
          </w:p>
        </w:tc>
        <w:tc>
          <w:tcPr>
            <w:tcW w:w="4819" w:type="dxa"/>
          </w:tcPr>
          <w:p w14:paraId="13E641B9" w14:textId="3AD35954"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03740C29"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20060FEE" w14:textId="77777777">
        <w:trPr>
          <w:trHeight w:val="490"/>
        </w:trPr>
        <w:tc>
          <w:tcPr>
            <w:tcW w:w="2122" w:type="dxa"/>
          </w:tcPr>
          <w:p w14:paraId="12BB00AC" w14:textId="77777777" w:rsidR="006F36B1" w:rsidRPr="00BD5774" w:rsidRDefault="006F36B1">
            <w:pPr>
              <w:pStyle w:val="TableParagraph"/>
              <w:ind w:left="0"/>
              <w:rPr>
                <w:rFonts w:ascii="Times New Roman"/>
                <w:sz w:val="20"/>
                <w:lang w:val="es-ES"/>
              </w:rPr>
            </w:pPr>
          </w:p>
        </w:tc>
        <w:tc>
          <w:tcPr>
            <w:tcW w:w="4819" w:type="dxa"/>
          </w:tcPr>
          <w:p w14:paraId="2B157AB6"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721162BE"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0AEDA318" w14:textId="77777777">
        <w:trPr>
          <w:trHeight w:val="490"/>
        </w:trPr>
        <w:tc>
          <w:tcPr>
            <w:tcW w:w="2122" w:type="dxa"/>
            <w:shd w:val="clear" w:color="auto" w:fill="AEAAAA"/>
          </w:tcPr>
          <w:p w14:paraId="239DEF82"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7CFA2417" w14:textId="77777777" w:rsidR="006F36B1" w:rsidRPr="00BD5774" w:rsidRDefault="00BF06BA">
            <w:pPr>
              <w:pStyle w:val="TableParagraph"/>
              <w:rPr>
                <w:rFonts w:ascii="Arial"/>
                <w:b/>
                <w:lang w:val="es-ES"/>
              </w:rPr>
            </w:pPr>
            <w:r w:rsidRPr="00BD5774">
              <w:rPr>
                <w:rFonts w:ascii="Arial"/>
                <w:b/>
                <w:lang w:val="es-ES"/>
              </w:rPr>
              <w:t>FOLLETOS</w:t>
            </w:r>
            <w:r w:rsidRPr="00BD5774">
              <w:rPr>
                <w:rFonts w:ascii="Arial"/>
                <w:b/>
                <w:spacing w:val="-1"/>
                <w:lang w:val="es-ES"/>
              </w:rPr>
              <w:t xml:space="preserve"> </w:t>
            </w:r>
            <w:r w:rsidRPr="00BD5774">
              <w:rPr>
                <w:rFonts w:ascii="Arial"/>
                <w:b/>
                <w:spacing w:val="-2"/>
                <w:lang w:val="es-ES"/>
              </w:rPr>
              <w:t>INFORMATIVOS</w:t>
            </w:r>
          </w:p>
        </w:tc>
        <w:tc>
          <w:tcPr>
            <w:tcW w:w="2126" w:type="dxa"/>
            <w:shd w:val="clear" w:color="auto" w:fill="AEAAAA"/>
          </w:tcPr>
          <w:p w14:paraId="23478CB4" w14:textId="77777777" w:rsidR="006F36B1" w:rsidRPr="00BD5774" w:rsidRDefault="006F36B1">
            <w:pPr>
              <w:pStyle w:val="TableParagraph"/>
              <w:ind w:left="0"/>
              <w:rPr>
                <w:rFonts w:ascii="Times New Roman"/>
                <w:sz w:val="20"/>
                <w:lang w:val="es-ES"/>
              </w:rPr>
            </w:pPr>
          </w:p>
        </w:tc>
      </w:tr>
      <w:tr w:rsidR="006F36B1" w:rsidRPr="00BD5774" w14:paraId="08F8D118" w14:textId="77777777">
        <w:trPr>
          <w:trHeight w:val="490"/>
        </w:trPr>
        <w:tc>
          <w:tcPr>
            <w:tcW w:w="2122" w:type="dxa"/>
          </w:tcPr>
          <w:p w14:paraId="5996910E" w14:textId="77777777" w:rsidR="006F36B1" w:rsidRPr="00BD5774" w:rsidRDefault="006F36B1">
            <w:pPr>
              <w:pStyle w:val="TableParagraph"/>
              <w:ind w:left="0"/>
              <w:rPr>
                <w:rFonts w:ascii="Times New Roman"/>
                <w:sz w:val="20"/>
                <w:lang w:val="es-ES"/>
              </w:rPr>
            </w:pPr>
          </w:p>
        </w:tc>
        <w:tc>
          <w:tcPr>
            <w:tcW w:w="4819" w:type="dxa"/>
          </w:tcPr>
          <w:p w14:paraId="0047AEEA" w14:textId="77777777" w:rsidR="006F36B1" w:rsidRPr="00BD5774" w:rsidRDefault="00BF06BA">
            <w:pPr>
              <w:pStyle w:val="TableParagraph"/>
              <w:spacing w:before="3"/>
              <w:rPr>
                <w:lang w:val="es-ES"/>
              </w:rPr>
            </w:pPr>
            <w:r w:rsidRPr="00BD5774">
              <w:rPr>
                <w:lang w:val="es-ES"/>
              </w:rPr>
              <w:t>Versión</w:t>
            </w:r>
            <w:r w:rsidRPr="00BD5774">
              <w:rPr>
                <w:spacing w:val="-5"/>
                <w:lang w:val="es-ES"/>
              </w:rPr>
              <w:t xml:space="preserve"> </w:t>
            </w:r>
            <w:r w:rsidRPr="00BD5774">
              <w:rPr>
                <w:lang w:val="es-ES"/>
              </w:rPr>
              <w:t>en</w:t>
            </w:r>
            <w:r w:rsidRPr="00BD5774">
              <w:rPr>
                <w:spacing w:val="-4"/>
                <w:lang w:val="es-ES"/>
              </w:rPr>
              <w:t xml:space="preserve"> </w:t>
            </w:r>
            <w:r w:rsidRPr="00BD5774">
              <w:rPr>
                <w:spacing w:val="-2"/>
                <w:lang w:val="es-ES"/>
              </w:rPr>
              <w:t>valenciano</w:t>
            </w:r>
          </w:p>
        </w:tc>
        <w:tc>
          <w:tcPr>
            <w:tcW w:w="2126" w:type="dxa"/>
          </w:tcPr>
          <w:p w14:paraId="590DFEE7"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78557C36" w14:textId="77777777">
        <w:trPr>
          <w:trHeight w:val="781"/>
        </w:trPr>
        <w:tc>
          <w:tcPr>
            <w:tcW w:w="2122" w:type="dxa"/>
          </w:tcPr>
          <w:p w14:paraId="4C7A3A2B" w14:textId="77777777" w:rsidR="006F36B1" w:rsidRPr="00BD5774" w:rsidRDefault="006F36B1">
            <w:pPr>
              <w:pStyle w:val="TableParagraph"/>
              <w:ind w:left="0"/>
              <w:rPr>
                <w:rFonts w:ascii="Times New Roman"/>
                <w:sz w:val="20"/>
                <w:lang w:val="es-ES"/>
              </w:rPr>
            </w:pPr>
          </w:p>
        </w:tc>
        <w:tc>
          <w:tcPr>
            <w:tcW w:w="4819" w:type="dxa"/>
          </w:tcPr>
          <w:p w14:paraId="08166329" w14:textId="24035C84" w:rsidR="006F36B1" w:rsidRPr="00BD5774" w:rsidRDefault="00BF06BA">
            <w:pPr>
              <w:pStyle w:val="TableParagraph"/>
              <w:spacing w:before="3" w:line="280" w:lineRule="auto"/>
              <w:rPr>
                <w:lang w:val="es-ES"/>
              </w:rPr>
            </w:pPr>
            <w:r w:rsidRPr="00BD5774">
              <w:rPr>
                <w:lang w:val="es-ES"/>
              </w:rPr>
              <w:t>Versión</w:t>
            </w:r>
            <w:r w:rsidRPr="00BD5774">
              <w:rPr>
                <w:spacing w:val="40"/>
                <w:lang w:val="es-ES"/>
              </w:rPr>
              <w:t xml:space="preserve"> </w:t>
            </w:r>
            <w:r w:rsidRPr="00BD5774">
              <w:rPr>
                <w:lang w:val="es-ES"/>
              </w:rPr>
              <w:t>bilingüe/</w:t>
            </w:r>
            <w:r w:rsidR="00E76554" w:rsidRPr="00BD5774">
              <w:rPr>
                <w:lang w:val="es-ES"/>
              </w:rPr>
              <w:t>multilingüe,</w:t>
            </w:r>
            <w:r w:rsidRPr="00BD5774">
              <w:rPr>
                <w:spacing w:val="40"/>
                <w:lang w:val="es-ES"/>
              </w:rPr>
              <w:t xml:space="preserve"> </w:t>
            </w:r>
            <w:r w:rsidRPr="00BD5774">
              <w:rPr>
                <w:lang w:val="es-ES"/>
              </w:rPr>
              <w:t>pero</w:t>
            </w:r>
            <w:r w:rsidRPr="00BD5774">
              <w:rPr>
                <w:spacing w:val="40"/>
                <w:lang w:val="es-ES"/>
              </w:rPr>
              <w:t xml:space="preserve"> </w:t>
            </w:r>
            <w:r w:rsidRPr="00BD5774">
              <w:rPr>
                <w:lang w:val="es-ES"/>
              </w:rPr>
              <w:t>uso</w:t>
            </w:r>
            <w:r w:rsidRPr="00BD5774">
              <w:rPr>
                <w:spacing w:val="40"/>
                <w:lang w:val="es-ES"/>
              </w:rPr>
              <w:t xml:space="preserve"> </w:t>
            </w:r>
            <w:r w:rsidRPr="00BD5774">
              <w:rPr>
                <w:lang w:val="es-ES"/>
              </w:rPr>
              <w:t>preferente del valenciano</w:t>
            </w:r>
          </w:p>
        </w:tc>
        <w:tc>
          <w:tcPr>
            <w:tcW w:w="2126" w:type="dxa"/>
          </w:tcPr>
          <w:p w14:paraId="5DE6BFB5"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42692B83" w14:textId="77777777">
        <w:trPr>
          <w:trHeight w:val="490"/>
        </w:trPr>
        <w:tc>
          <w:tcPr>
            <w:tcW w:w="2122" w:type="dxa"/>
          </w:tcPr>
          <w:p w14:paraId="028B0E52" w14:textId="77777777" w:rsidR="006F36B1" w:rsidRPr="00BD5774" w:rsidRDefault="006F36B1">
            <w:pPr>
              <w:pStyle w:val="TableParagraph"/>
              <w:ind w:left="0"/>
              <w:rPr>
                <w:rFonts w:ascii="Times New Roman"/>
                <w:sz w:val="20"/>
                <w:lang w:val="es-ES"/>
              </w:rPr>
            </w:pPr>
          </w:p>
        </w:tc>
        <w:tc>
          <w:tcPr>
            <w:tcW w:w="4819" w:type="dxa"/>
          </w:tcPr>
          <w:p w14:paraId="2BB10614"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41430024"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2"/>
                <w:lang w:val="es-ES"/>
              </w:rPr>
              <w:t>puntos</w:t>
            </w:r>
          </w:p>
        </w:tc>
      </w:tr>
      <w:tr w:rsidR="006F36B1" w:rsidRPr="00BD5774" w14:paraId="56B754FB" w14:textId="77777777">
        <w:trPr>
          <w:trHeight w:val="490"/>
        </w:trPr>
        <w:tc>
          <w:tcPr>
            <w:tcW w:w="2122" w:type="dxa"/>
            <w:shd w:val="clear" w:color="auto" w:fill="AEAAAA"/>
          </w:tcPr>
          <w:p w14:paraId="57B7108A"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250250B5" w14:textId="77777777" w:rsidR="006F36B1" w:rsidRPr="00BD5774" w:rsidRDefault="00BF06BA">
            <w:pPr>
              <w:pStyle w:val="TableParagraph"/>
              <w:rPr>
                <w:rFonts w:ascii="Arial"/>
                <w:b/>
                <w:lang w:val="es-ES"/>
              </w:rPr>
            </w:pPr>
            <w:r w:rsidRPr="00BD5774">
              <w:rPr>
                <w:rFonts w:ascii="Arial"/>
                <w:b/>
                <w:lang w:val="es-ES"/>
              </w:rPr>
              <w:t>FOLLETOS</w:t>
            </w:r>
            <w:r w:rsidRPr="00BD5774">
              <w:rPr>
                <w:rFonts w:ascii="Arial"/>
                <w:b/>
                <w:spacing w:val="-1"/>
                <w:lang w:val="es-ES"/>
              </w:rPr>
              <w:t xml:space="preserve"> </w:t>
            </w:r>
            <w:r w:rsidRPr="00BD5774">
              <w:rPr>
                <w:rFonts w:ascii="Arial"/>
                <w:b/>
                <w:lang w:val="es-ES"/>
              </w:rPr>
              <w:t>O VINILOS</w:t>
            </w:r>
            <w:r w:rsidRPr="00BD5774">
              <w:rPr>
                <w:rFonts w:ascii="Arial"/>
                <w:b/>
                <w:spacing w:val="-1"/>
                <w:lang w:val="es-ES"/>
              </w:rPr>
              <w:t xml:space="preserve"> </w:t>
            </w:r>
            <w:r w:rsidRPr="00BD5774">
              <w:rPr>
                <w:rFonts w:ascii="Arial"/>
                <w:b/>
                <w:spacing w:val="-2"/>
                <w:lang w:val="es-ES"/>
              </w:rPr>
              <w:t>PUBLICITARIOS</w:t>
            </w:r>
          </w:p>
        </w:tc>
        <w:tc>
          <w:tcPr>
            <w:tcW w:w="2126" w:type="dxa"/>
            <w:shd w:val="clear" w:color="auto" w:fill="AEAAAA"/>
          </w:tcPr>
          <w:p w14:paraId="64DEE9AC" w14:textId="77777777" w:rsidR="006F36B1" w:rsidRPr="00BD5774" w:rsidRDefault="006F36B1">
            <w:pPr>
              <w:pStyle w:val="TableParagraph"/>
              <w:ind w:left="0"/>
              <w:rPr>
                <w:rFonts w:ascii="Times New Roman"/>
                <w:sz w:val="20"/>
                <w:lang w:val="es-ES"/>
              </w:rPr>
            </w:pPr>
          </w:p>
        </w:tc>
      </w:tr>
      <w:tr w:rsidR="006F36B1" w:rsidRPr="00BD5774" w14:paraId="2E082095" w14:textId="77777777">
        <w:trPr>
          <w:trHeight w:val="490"/>
        </w:trPr>
        <w:tc>
          <w:tcPr>
            <w:tcW w:w="2122" w:type="dxa"/>
          </w:tcPr>
          <w:p w14:paraId="524417CB" w14:textId="77777777" w:rsidR="006F36B1" w:rsidRPr="00BD5774" w:rsidRDefault="006F36B1">
            <w:pPr>
              <w:pStyle w:val="TableParagraph"/>
              <w:ind w:left="0"/>
              <w:rPr>
                <w:rFonts w:ascii="Times New Roman"/>
                <w:sz w:val="20"/>
                <w:lang w:val="es-ES"/>
              </w:rPr>
            </w:pPr>
          </w:p>
        </w:tc>
        <w:tc>
          <w:tcPr>
            <w:tcW w:w="4819" w:type="dxa"/>
          </w:tcPr>
          <w:p w14:paraId="1951B531" w14:textId="77777777" w:rsidR="006F36B1" w:rsidRPr="00BD5774" w:rsidRDefault="00BF06BA">
            <w:pPr>
              <w:pStyle w:val="TableParagraph"/>
              <w:spacing w:before="3"/>
              <w:rPr>
                <w:lang w:val="es-ES"/>
              </w:rPr>
            </w:pPr>
            <w:r w:rsidRPr="00BD5774">
              <w:rPr>
                <w:lang w:val="es-ES"/>
              </w:rPr>
              <w:t>Versión</w:t>
            </w:r>
            <w:r w:rsidRPr="00BD5774">
              <w:rPr>
                <w:spacing w:val="-5"/>
                <w:lang w:val="es-ES"/>
              </w:rPr>
              <w:t xml:space="preserve"> </w:t>
            </w:r>
            <w:r w:rsidRPr="00BD5774">
              <w:rPr>
                <w:lang w:val="es-ES"/>
              </w:rPr>
              <w:t>en</w:t>
            </w:r>
            <w:r w:rsidRPr="00BD5774">
              <w:rPr>
                <w:spacing w:val="-4"/>
                <w:lang w:val="es-ES"/>
              </w:rPr>
              <w:t xml:space="preserve"> </w:t>
            </w:r>
            <w:r w:rsidRPr="00BD5774">
              <w:rPr>
                <w:spacing w:val="-2"/>
                <w:lang w:val="es-ES"/>
              </w:rPr>
              <w:t>valenciano</w:t>
            </w:r>
          </w:p>
        </w:tc>
        <w:tc>
          <w:tcPr>
            <w:tcW w:w="2126" w:type="dxa"/>
          </w:tcPr>
          <w:p w14:paraId="6EA0E899"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247E015F" w14:textId="77777777">
        <w:trPr>
          <w:trHeight w:val="781"/>
        </w:trPr>
        <w:tc>
          <w:tcPr>
            <w:tcW w:w="2122" w:type="dxa"/>
          </w:tcPr>
          <w:p w14:paraId="08D6B64B" w14:textId="77777777" w:rsidR="006F36B1" w:rsidRPr="00BD5774" w:rsidRDefault="006F36B1">
            <w:pPr>
              <w:pStyle w:val="TableParagraph"/>
              <w:ind w:left="0"/>
              <w:rPr>
                <w:rFonts w:ascii="Times New Roman"/>
                <w:sz w:val="20"/>
                <w:lang w:val="es-ES"/>
              </w:rPr>
            </w:pPr>
          </w:p>
        </w:tc>
        <w:tc>
          <w:tcPr>
            <w:tcW w:w="4819" w:type="dxa"/>
          </w:tcPr>
          <w:p w14:paraId="301C1DA2" w14:textId="5A5DB825" w:rsidR="006F36B1" w:rsidRPr="00BD5774" w:rsidRDefault="00BF06BA">
            <w:pPr>
              <w:pStyle w:val="TableParagraph"/>
              <w:spacing w:before="3" w:line="280" w:lineRule="auto"/>
              <w:rPr>
                <w:lang w:val="es-ES"/>
              </w:rPr>
            </w:pPr>
            <w:r w:rsidRPr="00BD5774">
              <w:rPr>
                <w:lang w:val="es-ES"/>
              </w:rPr>
              <w:t>Versión</w:t>
            </w:r>
            <w:r w:rsidRPr="00BD5774">
              <w:rPr>
                <w:spacing w:val="40"/>
                <w:lang w:val="es-ES"/>
              </w:rPr>
              <w:t xml:space="preserve"> </w:t>
            </w:r>
            <w:r w:rsidRPr="00BD5774">
              <w:rPr>
                <w:lang w:val="es-ES"/>
              </w:rPr>
              <w:t>bilingüe/</w:t>
            </w:r>
            <w:r w:rsidR="00E76554" w:rsidRPr="00BD5774">
              <w:rPr>
                <w:lang w:val="es-ES"/>
              </w:rPr>
              <w:t>multilingüe,</w:t>
            </w:r>
            <w:r w:rsidRPr="00BD5774">
              <w:rPr>
                <w:spacing w:val="40"/>
                <w:lang w:val="es-ES"/>
              </w:rPr>
              <w:t xml:space="preserve"> </w:t>
            </w:r>
            <w:r w:rsidRPr="00BD5774">
              <w:rPr>
                <w:lang w:val="es-ES"/>
              </w:rPr>
              <w:t>pero</w:t>
            </w:r>
            <w:r w:rsidRPr="00BD5774">
              <w:rPr>
                <w:spacing w:val="40"/>
                <w:lang w:val="es-ES"/>
              </w:rPr>
              <w:t xml:space="preserve"> </w:t>
            </w:r>
            <w:r w:rsidRPr="00BD5774">
              <w:rPr>
                <w:lang w:val="es-ES"/>
              </w:rPr>
              <w:t>uso</w:t>
            </w:r>
            <w:r w:rsidRPr="00BD5774">
              <w:rPr>
                <w:spacing w:val="40"/>
                <w:lang w:val="es-ES"/>
              </w:rPr>
              <w:t xml:space="preserve"> </w:t>
            </w:r>
            <w:r w:rsidRPr="00BD5774">
              <w:rPr>
                <w:lang w:val="es-ES"/>
              </w:rPr>
              <w:t>preferente del valenciano</w:t>
            </w:r>
          </w:p>
        </w:tc>
        <w:tc>
          <w:tcPr>
            <w:tcW w:w="2126" w:type="dxa"/>
          </w:tcPr>
          <w:p w14:paraId="41A9A725"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69C5270C" w14:textId="77777777">
        <w:trPr>
          <w:trHeight w:val="490"/>
        </w:trPr>
        <w:tc>
          <w:tcPr>
            <w:tcW w:w="2122" w:type="dxa"/>
          </w:tcPr>
          <w:p w14:paraId="11076591" w14:textId="77777777" w:rsidR="006F36B1" w:rsidRPr="00BD5774" w:rsidRDefault="006F36B1">
            <w:pPr>
              <w:pStyle w:val="TableParagraph"/>
              <w:ind w:left="0"/>
              <w:rPr>
                <w:rFonts w:ascii="Times New Roman"/>
                <w:sz w:val="20"/>
                <w:lang w:val="es-ES"/>
              </w:rPr>
            </w:pPr>
          </w:p>
        </w:tc>
        <w:tc>
          <w:tcPr>
            <w:tcW w:w="4819" w:type="dxa"/>
          </w:tcPr>
          <w:p w14:paraId="63D02D29"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446174A8"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2"/>
                <w:lang w:val="es-ES"/>
              </w:rPr>
              <w:t>puntos</w:t>
            </w:r>
          </w:p>
        </w:tc>
      </w:tr>
      <w:tr w:rsidR="006F36B1" w:rsidRPr="00BD5774" w14:paraId="2FE11FF0" w14:textId="77777777">
        <w:trPr>
          <w:trHeight w:val="490"/>
        </w:trPr>
        <w:tc>
          <w:tcPr>
            <w:tcW w:w="2122" w:type="dxa"/>
            <w:shd w:val="clear" w:color="auto" w:fill="AEAAAA"/>
          </w:tcPr>
          <w:p w14:paraId="4B77E547"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51A3C08A" w14:textId="77777777" w:rsidR="006F36B1" w:rsidRPr="00BD5774" w:rsidRDefault="00BF06BA">
            <w:pPr>
              <w:pStyle w:val="TableParagraph"/>
              <w:rPr>
                <w:rFonts w:ascii="Arial" w:hAnsi="Arial"/>
                <w:b/>
                <w:lang w:val="es-ES"/>
              </w:rPr>
            </w:pPr>
            <w:r w:rsidRPr="00BD5774">
              <w:rPr>
                <w:rFonts w:ascii="Arial" w:hAnsi="Arial"/>
                <w:b/>
                <w:lang w:val="es-ES"/>
              </w:rPr>
              <w:t>ROTULACIÓN</w:t>
            </w:r>
            <w:r w:rsidRPr="00BD5774">
              <w:rPr>
                <w:rFonts w:ascii="Arial" w:hAnsi="Arial"/>
                <w:b/>
                <w:spacing w:val="-3"/>
                <w:lang w:val="es-ES"/>
              </w:rPr>
              <w:t xml:space="preserve"> </w:t>
            </w:r>
            <w:r w:rsidRPr="00BD5774">
              <w:rPr>
                <w:rFonts w:ascii="Arial" w:hAnsi="Arial"/>
                <w:b/>
                <w:lang w:val="es-ES"/>
              </w:rPr>
              <w:t>VEHÍCULOS</w:t>
            </w:r>
            <w:r w:rsidRPr="00BD5774">
              <w:rPr>
                <w:rFonts w:ascii="Arial" w:hAnsi="Arial"/>
                <w:b/>
                <w:spacing w:val="-2"/>
                <w:lang w:val="es-ES"/>
              </w:rPr>
              <w:t xml:space="preserve"> EMPRENDIDA</w:t>
            </w:r>
          </w:p>
        </w:tc>
        <w:tc>
          <w:tcPr>
            <w:tcW w:w="2126" w:type="dxa"/>
            <w:shd w:val="clear" w:color="auto" w:fill="AEAAAA"/>
          </w:tcPr>
          <w:p w14:paraId="121E4F9E" w14:textId="77777777" w:rsidR="006F36B1" w:rsidRPr="00BD5774" w:rsidRDefault="006F36B1">
            <w:pPr>
              <w:pStyle w:val="TableParagraph"/>
              <w:ind w:left="0"/>
              <w:rPr>
                <w:rFonts w:ascii="Times New Roman"/>
                <w:sz w:val="20"/>
                <w:lang w:val="es-ES"/>
              </w:rPr>
            </w:pPr>
          </w:p>
        </w:tc>
      </w:tr>
      <w:tr w:rsidR="006F36B1" w:rsidRPr="00BD5774" w14:paraId="5D3C1AFB" w14:textId="77777777">
        <w:trPr>
          <w:trHeight w:val="490"/>
        </w:trPr>
        <w:tc>
          <w:tcPr>
            <w:tcW w:w="2122" w:type="dxa"/>
          </w:tcPr>
          <w:p w14:paraId="6A931539" w14:textId="77777777" w:rsidR="006F36B1" w:rsidRPr="00BD5774" w:rsidRDefault="006F36B1">
            <w:pPr>
              <w:pStyle w:val="TableParagraph"/>
              <w:ind w:left="0"/>
              <w:rPr>
                <w:rFonts w:ascii="Times New Roman"/>
                <w:sz w:val="20"/>
                <w:lang w:val="es-ES"/>
              </w:rPr>
            </w:pPr>
          </w:p>
        </w:tc>
        <w:tc>
          <w:tcPr>
            <w:tcW w:w="4819" w:type="dxa"/>
          </w:tcPr>
          <w:p w14:paraId="27A22026"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11B80FA0"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4EA9C9D3" w14:textId="77777777">
        <w:trPr>
          <w:trHeight w:val="490"/>
        </w:trPr>
        <w:tc>
          <w:tcPr>
            <w:tcW w:w="2122" w:type="dxa"/>
          </w:tcPr>
          <w:p w14:paraId="65E3EF51" w14:textId="77777777" w:rsidR="006F36B1" w:rsidRPr="00BD5774" w:rsidRDefault="006F36B1">
            <w:pPr>
              <w:pStyle w:val="TableParagraph"/>
              <w:ind w:left="0"/>
              <w:rPr>
                <w:rFonts w:ascii="Times New Roman"/>
                <w:sz w:val="20"/>
                <w:lang w:val="es-ES"/>
              </w:rPr>
            </w:pPr>
          </w:p>
        </w:tc>
        <w:tc>
          <w:tcPr>
            <w:tcW w:w="4819" w:type="dxa"/>
          </w:tcPr>
          <w:p w14:paraId="7460D1FC" w14:textId="14B59CD3"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4164AF67"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2B50B9CF" w14:textId="77777777">
        <w:trPr>
          <w:trHeight w:val="490"/>
        </w:trPr>
        <w:tc>
          <w:tcPr>
            <w:tcW w:w="2122" w:type="dxa"/>
          </w:tcPr>
          <w:p w14:paraId="62B08176" w14:textId="77777777" w:rsidR="006F36B1" w:rsidRPr="00BD5774" w:rsidRDefault="006F36B1">
            <w:pPr>
              <w:pStyle w:val="TableParagraph"/>
              <w:ind w:left="0"/>
              <w:rPr>
                <w:rFonts w:ascii="Times New Roman"/>
                <w:sz w:val="20"/>
                <w:lang w:val="es-ES"/>
              </w:rPr>
            </w:pPr>
          </w:p>
        </w:tc>
        <w:tc>
          <w:tcPr>
            <w:tcW w:w="4819" w:type="dxa"/>
          </w:tcPr>
          <w:p w14:paraId="28637598"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0AA30703"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606327AA" w14:textId="77777777">
        <w:trPr>
          <w:trHeight w:val="490"/>
        </w:trPr>
        <w:tc>
          <w:tcPr>
            <w:tcW w:w="2122" w:type="dxa"/>
            <w:shd w:val="clear" w:color="auto" w:fill="AEAAAA"/>
          </w:tcPr>
          <w:p w14:paraId="52F50B1F" w14:textId="77777777" w:rsidR="006F36B1" w:rsidRPr="00BD5774" w:rsidRDefault="006F36B1">
            <w:pPr>
              <w:pStyle w:val="TableParagraph"/>
              <w:ind w:left="0"/>
              <w:rPr>
                <w:rFonts w:ascii="Times New Roman"/>
                <w:sz w:val="20"/>
                <w:lang w:val="es-ES"/>
              </w:rPr>
            </w:pPr>
          </w:p>
        </w:tc>
        <w:tc>
          <w:tcPr>
            <w:tcW w:w="4819" w:type="dxa"/>
            <w:shd w:val="clear" w:color="auto" w:fill="AEAAAA"/>
          </w:tcPr>
          <w:p w14:paraId="1DB884B2" w14:textId="77777777" w:rsidR="006F36B1" w:rsidRPr="00BD5774" w:rsidRDefault="00BF06BA">
            <w:pPr>
              <w:pStyle w:val="TableParagraph"/>
              <w:rPr>
                <w:rFonts w:ascii="Arial"/>
                <w:b/>
                <w:lang w:val="es-ES"/>
              </w:rPr>
            </w:pPr>
            <w:r w:rsidRPr="00BD5774">
              <w:rPr>
                <w:rFonts w:ascii="Arial"/>
                <w:b/>
                <w:spacing w:val="-2"/>
                <w:lang w:val="es-ES"/>
              </w:rPr>
              <w:t>ETIQUETADO</w:t>
            </w:r>
          </w:p>
        </w:tc>
        <w:tc>
          <w:tcPr>
            <w:tcW w:w="2126" w:type="dxa"/>
            <w:shd w:val="clear" w:color="auto" w:fill="AEAAAA"/>
          </w:tcPr>
          <w:p w14:paraId="4AC771BC" w14:textId="77777777" w:rsidR="006F36B1" w:rsidRPr="00BD5774" w:rsidRDefault="006F36B1">
            <w:pPr>
              <w:pStyle w:val="TableParagraph"/>
              <w:ind w:left="0"/>
              <w:rPr>
                <w:rFonts w:ascii="Times New Roman"/>
                <w:sz w:val="20"/>
                <w:lang w:val="es-ES"/>
              </w:rPr>
            </w:pPr>
          </w:p>
        </w:tc>
      </w:tr>
      <w:tr w:rsidR="006F36B1" w:rsidRPr="00BD5774" w14:paraId="03F08661" w14:textId="77777777">
        <w:trPr>
          <w:trHeight w:val="490"/>
        </w:trPr>
        <w:tc>
          <w:tcPr>
            <w:tcW w:w="2122" w:type="dxa"/>
          </w:tcPr>
          <w:p w14:paraId="56F593F3" w14:textId="77777777" w:rsidR="006F36B1" w:rsidRPr="00BD5774" w:rsidRDefault="006F36B1">
            <w:pPr>
              <w:pStyle w:val="TableParagraph"/>
              <w:ind w:left="0"/>
              <w:rPr>
                <w:rFonts w:ascii="Times New Roman"/>
                <w:sz w:val="20"/>
                <w:lang w:val="es-ES"/>
              </w:rPr>
            </w:pPr>
          </w:p>
        </w:tc>
        <w:tc>
          <w:tcPr>
            <w:tcW w:w="4819" w:type="dxa"/>
          </w:tcPr>
          <w:p w14:paraId="2639C066" w14:textId="77777777" w:rsidR="006F36B1" w:rsidRPr="00BD5774" w:rsidRDefault="00BF06BA">
            <w:pPr>
              <w:pStyle w:val="TableParagraph"/>
              <w:spacing w:before="3"/>
              <w:rPr>
                <w:lang w:val="es-ES"/>
              </w:rPr>
            </w:pPr>
            <w:r w:rsidRPr="00BD5774">
              <w:rPr>
                <w:lang w:val="es-ES"/>
              </w:rPr>
              <w:t>En</w:t>
            </w:r>
            <w:r w:rsidRPr="00BD5774">
              <w:rPr>
                <w:spacing w:val="1"/>
                <w:lang w:val="es-ES"/>
              </w:rPr>
              <w:t xml:space="preserve"> </w:t>
            </w:r>
            <w:r w:rsidRPr="00BD5774">
              <w:rPr>
                <w:spacing w:val="-2"/>
                <w:lang w:val="es-ES"/>
              </w:rPr>
              <w:t>valenciano</w:t>
            </w:r>
          </w:p>
        </w:tc>
        <w:tc>
          <w:tcPr>
            <w:tcW w:w="2126" w:type="dxa"/>
          </w:tcPr>
          <w:p w14:paraId="1096CAD8"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bl>
    <w:p w14:paraId="3D5FFCC6" w14:textId="77777777" w:rsidR="006F36B1" w:rsidRPr="00BD5774" w:rsidRDefault="006F36B1">
      <w:pPr>
        <w:pStyle w:val="TableParagraph"/>
        <w:rPr>
          <w:lang w:val="es-ES"/>
        </w:rPr>
        <w:sectPr w:rsidR="006F36B1" w:rsidRPr="00BD5774">
          <w:pgSz w:w="11910" w:h="16840"/>
          <w:pgMar w:top="2340" w:right="1275" w:bottom="420" w:left="992" w:header="985" w:footer="238" w:gutter="0"/>
          <w:cols w:space="720"/>
        </w:sectPr>
      </w:pPr>
    </w:p>
    <w:p w14:paraId="267100FD" w14:textId="77777777" w:rsidR="006F36B1" w:rsidRPr="00BD5774" w:rsidRDefault="006F36B1">
      <w:pPr>
        <w:pStyle w:val="Textoindependiente"/>
        <w:rPr>
          <w:sz w:val="20"/>
          <w:lang w:val="es-ES"/>
        </w:rPr>
      </w:pPr>
    </w:p>
    <w:p w14:paraId="583FA135" w14:textId="77777777" w:rsidR="006F36B1" w:rsidRPr="00BD5774" w:rsidRDefault="006F36B1">
      <w:pPr>
        <w:pStyle w:val="Textoindependiente"/>
        <w:spacing w:before="53"/>
        <w:rPr>
          <w:sz w:val="20"/>
          <w:lang w:val="es-ES"/>
        </w:rPr>
      </w:pPr>
    </w:p>
    <w:tbl>
      <w:tblPr>
        <w:tblStyle w:val="TableNormal"/>
        <w:tblW w:w="0" w:type="auto"/>
        <w:tblInd w:w="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4819"/>
        <w:gridCol w:w="2126"/>
      </w:tblGrid>
      <w:tr w:rsidR="006F36B1" w:rsidRPr="00BD5774" w14:paraId="3C81896B" w14:textId="77777777">
        <w:trPr>
          <w:trHeight w:val="490"/>
        </w:trPr>
        <w:tc>
          <w:tcPr>
            <w:tcW w:w="2122" w:type="dxa"/>
          </w:tcPr>
          <w:p w14:paraId="1C184A0B" w14:textId="77777777" w:rsidR="006F36B1" w:rsidRPr="00BD5774" w:rsidRDefault="006F36B1">
            <w:pPr>
              <w:pStyle w:val="TableParagraph"/>
              <w:ind w:left="0"/>
              <w:rPr>
                <w:rFonts w:ascii="Times New Roman"/>
                <w:lang w:val="es-ES"/>
              </w:rPr>
            </w:pPr>
          </w:p>
        </w:tc>
        <w:tc>
          <w:tcPr>
            <w:tcW w:w="4819" w:type="dxa"/>
          </w:tcPr>
          <w:p w14:paraId="6ADD4F07" w14:textId="4CD4B8C4" w:rsidR="006F36B1" w:rsidRPr="00BD5774" w:rsidRDefault="00BF06BA">
            <w:pPr>
              <w:pStyle w:val="TableParagraph"/>
              <w:spacing w:before="3"/>
              <w:rPr>
                <w:lang w:val="es-ES"/>
              </w:rPr>
            </w:pPr>
            <w:r w:rsidRPr="00BD5774">
              <w:rPr>
                <w:lang w:val="es-ES"/>
              </w:rPr>
              <w:t>Bilingüe/</w:t>
            </w:r>
            <w:r w:rsidR="00E76554" w:rsidRPr="00BD5774">
              <w:rPr>
                <w:lang w:val="es-ES"/>
              </w:rPr>
              <w:t>Multilingüe,</w:t>
            </w:r>
            <w:r w:rsidRPr="00BD5774">
              <w:rPr>
                <w:spacing w:val="-8"/>
                <w:lang w:val="es-ES"/>
              </w:rPr>
              <w:t xml:space="preserve"> </w:t>
            </w:r>
            <w:r w:rsidRPr="00BD5774">
              <w:rPr>
                <w:lang w:val="es-ES"/>
              </w:rPr>
              <w:t>pero</w:t>
            </w:r>
            <w:r w:rsidRPr="00BD5774">
              <w:rPr>
                <w:spacing w:val="-7"/>
                <w:lang w:val="es-ES"/>
              </w:rPr>
              <w:t xml:space="preserve"> </w:t>
            </w:r>
            <w:r w:rsidRPr="00BD5774">
              <w:rPr>
                <w:lang w:val="es-ES"/>
              </w:rPr>
              <w:t>uso</w:t>
            </w:r>
            <w:r w:rsidRPr="00BD5774">
              <w:rPr>
                <w:spacing w:val="-7"/>
                <w:lang w:val="es-ES"/>
              </w:rPr>
              <w:t xml:space="preserve"> </w:t>
            </w:r>
            <w:r w:rsidRPr="00BD5774">
              <w:rPr>
                <w:lang w:val="es-ES"/>
              </w:rPr>
              <w:t>preferente</w:t>
            </w:r>
            <w:r w:rsidRPr="00BD5774">
              <w:rPr>
                <w:spacing w:val="-8"/>
                <w:lang w:val="es-ES"/>
              </w:rPr>
              <w:t xml:space="preserve"> </w:t>
            </w:r>
            <w:r w:rsidRPr="00BD5774">
              <w:rPr>
                <w:spacing w:val="-2"/>
                <w:lang w:val="es-ES"/>
              </w:rPr>
              <w:t>valenciano</w:t>
            </w:r>
          </w:p>
        </w:tc>
        <w:tc>
          <w:tcPr>
            <w:tcW w:w="2126" w:type="dxa"/>
          </w:tcPr>
          <w:p w14:paraId="472DA0E0" w14:textId="77777777" w:rsidR="006F36B1" w:rsidRPr="00BD5774" w:rsidRDefault="00BF06BA">
            <w:pPr>
              <w:pStyle w:val="TableParagraph"/>
              <w:spacing w:before="3"/>
              <w:rPr>
                <w:lang w:val="es-ES"/>
              </w:rPr>
            </w:pPr>
            <w:r w:rsidRPr="00BD5774">
              <w:rPr>
                <w:lang w:val="es-ES"/>
              </w:rPr>
              <w:t>1</w:t>
            </w:r>
            <w:r w:rsidRPr="00BD5774">
              <w:rPr>
                <w:spacing w:val="2"/>
                <w:lang w:val="es-ES"/>
              </w:rPr>
              <w:t xml:space="preserve"> </w:t>
            </w:r>
            <w:r w:rsidRPr="00BD5774">
              <w:rPr>
                <w:spacing w:val="-4"/>
                <w:lang w:val="es-ES"/>
              </w:rPr>
              <w:t>punto</w:t>
            </w:r>
          </w:p>
        </w:tc>
      </w:tr>
      <w:tr w:rsidR="006F36B1" w:rsidRPr="00BD5774" w14:paraId="3065E6BF" w14:textId="77777777">
        <w:trPr>
          <w:trHeight w:val="490"/>
        </w:trPr>
        <w:tc>
          <w:tcPr>
            <w:tcW w:w="2122" w:type="dxa"/>
          </w:tcPr>
          <w:p w14:paraId="508191C1" w14:textId="77777777" w:rsidR="006F36B1" w:rsidRPr="00BD5774" w:rsidRDefault="006F36B1">
            <w:pPr>
              <w:pStyle w:val="TableParagraph"/>
              <w:ind w:left="0"/>
              <w:rPr>
                <w:rFonts w:ascii="Times New Roman"/>
                <w:lang w:val="es-ES"/>
              </w:rPr>
            </w:pPr>
          </w:p>
        </w:tc>
        <w:tc>
          <w:tcPr>
            <w:tcW w:w="4819" w:type="dxa"/>
          </w:tcPr>
          <w:p w14:paraId="15C188AF" w14:textId="77777777" w:rsidR="006F36B1" w:rsidRPr="00BD5774" w:rsidRDefault="00BF06BA">
            <w:pPr>
              <w:pStyle w:val="TableParagraph"/>
              <w:spacing w:before="3"/>
              <w:rPr>
                <w:lang w:val="es-ES"/>
              </w:rPr>
            </w:pPr>
            <w:r w:rsidRPr="00BD5774">
              <w:rPr>
                <w:lang w:val="es-ES"/>
              </w:rPr>
              <w:t>Otros</w:t>
            </w:r>
            <w:r w:rsidRPr="00BD5774">
              <w:rPr>
                <w:spacing w:val="-4"/>
                <w:lang w:val="es-ES"/>
              </w:rPr>
              <w:t xml:space="preserve"> usos</w:t>
            </w:r>
          </w:p>
        </w:tc>
        <w:tc>
          <w:tcPr>
            <w:tcW w:w="2126" w:type="dxa"/>
          </w:tcPr>
          <w:p w14:paraId="3CA566CF" w14:textId="77777777" w:rsidR="006F36B1" w:rsidRPr="00BD5774" w:rsidRDefault="00BF06BA">
            <w:pPr>
              <w:pStyle w:val="TableParagraph"/>
              <w:spacing w:before="3"/>
              <w:rPr>
                <w:lang w:val="es-ES"/>
              </w:rPr>
            </w:pPr>
            <w:r w:rsidRPr="00BD5774">
              <w:rPr>
                <w:lang w:val="es-ES"/>
              </w:rPr>
              <w:t>0</w:t>
            </w:r>
            <w:r w:rsidRPr="00BD5774">
              <w:rPr>
                <w:spacing w:val="2"/>
                <w:lang w:val="es-ES"/>
              </w:rPr>
              <w:t xml:space="preserve"> </w:t>
            </w:r>
            <w:r w:rsidRPr="00BD5774">
              <w:rPr>
                <w:spacing w:val="-4"/>
                <w:lang w:val="es-ES"/>
              </w:rPr>
              <w:t>punto</w:t>
            </w:r>
          </w:p>
        </w:tc>
      </w:tr>
      <w:tr w:rsidR="006F36B1" w:rsidRPr="00BD5774" w14:paraId="0F632EDF" w14:textId="77777777">
        <w:trPr>
          <w:trHeight w:val="490"/>
        </w:trPr>
        <w:tc>
          <w:tcPr>
            <w:tcW w:w="2122" w:type="dxa"/>
            <w:shd w:val="clear" w:color="auto" w:fill="AEAAAA"/>
          </w:tcPr>
          <w:p w14:paraId="5051F52B" w14:textId="77777777" w:rsidR="006F36B1" w:rsidRPr="00BD5774" w:rsidRDefault="006F36B1">
            <w:pPr>
              <w:pStyle w:val="TableParagraph"/>
              <w:ind w:left="0"/>
              <w:rPr>
                <w:rFonts w:ascii="Times New Roman"/>
                <w:lang w:val="es-ES"/>
              </w:rPr>
            </w:pPr>
          </w:p>
        </w:tc>
        <w:tc>
          <w:tcPr>
            <w:tcW w:w="4819" w:type="dxa"/>
            <w:shd w:val="clear" w:color="auto" w:fill="AEAAAA"/>
          </w:tcPr>
          <w:p w14:paraId="73374CE8" w14:textId="77777777" w:rsidR="006F36B1" w:rsidRPr="00BD5774" w:rsidRDefault="00BF06BA">
            <w:pPr>
              <w:pStyle w:val="TableParagraph"/>
              <w:rPr>
                <w:rFonts w:ascii="Arial"/>
                <w:b/>
                <w:lang w:val="es-ES"/>
              </w:rPr>
            </w:pPr>
            <w:r w:rsidRPr="00BD5774">
              <w:rPr>
                <w:rFonts w:ascii="Arial"/>
                <w:b/>
                <w:spacing w:val="-2"/>
                <w:lang w:val="es-ES"/>
              </w:rPr>
              <w:t>OTROS</w:t>
            </w:r>
          </w:p>
        </w:tc>
        <w:tc>
          <w:tcPr>
            <w:tcW w:w="2126" w:type="dxa"/>
            <w:shd w:val="clear" w:color="auto" w:fill="AEAAAA"/>
          </w:tcPr>
          <w:p w14:paraId="2B8E5BC4" w14:textId="77777777" w:rsidR="006F36B1" w:rsidRPr="00BD5774" w:rsidRDefault="006F36B1">
            <w:pPr>
              <w:pStyle w:val="TableParagraph"/>
              <w:ind w:left="0"/>
              <w:rPr>
                <w:rFonts w:ascii="Times New Roman"/>
                <w:lang w:val="es-ES"/>
              </w:rPr>
            </w:pPr>
          </w:p>
        </w:tc>
      </w:tr>
      <w:tr w:rsidR="006F36B1" w:rsidRPr="00BD5774" w14:paraId="7E26C0A3" w14:textId="77777777">
        <w:trPr>
          <w:trHeight w:val="490"/>
        </w:trPr>
        <w:tc>
          <w:tcPr>
            <w:tcW w:w="2122" w:type="dxa"/>
          </w:tcPr>
          <w:p w14:paraId="6B09CB1E" w14:textId="77777777" w:rsidR="006F36B1" w:rsidRPr="00BD5774" w:rsidRDefault="006F36B1">
            <w:pPr>
              <w:pStyle w:val="TableParagraph"/>
              <w:ind w:left="0"/>
              <w:rPr>
                <w:rFonts w:ascii="Times New Roman"/>
                <w:lang w:val="es-ES"/>
              </w:rPr>
            </w:pPr>
          </w:p>
        </w:tc>
        <w:tc>
          <w:tcPr>
            <w:tcW w:w="4819" w:type="dxa"/>
          </w:tcPr>
          <w:p w14:paraId="71C2413F" w14:textId="75B520CD" w:rsidR="006F36B1" w:rsidRPr="00BD5774" w:rsidRDefault="00BF06BA">
            <w:pPr>
              <w:pStyle w:val="TableParagraph"/>
              <w:spacing w:before="3"/>
              <w:rPr>
                <w:lang w:val="es-ES"/>
              </w:rPr>
            </w:pPr>
            <w:r w:rsidRPr="00BD5774">
              <w:rPr>
                <w:lang w:val="es-ES"/>
              </w:rPr>
              <w:t>Informes</w:t>
            </w:r>
            <w:r w:rsidRPr="00BD5774">
              <w:rPr>
                <w:spacing w:val="-2"/>
                <w:lang w:val="es-ES"/>
              </w:rPr>
              <w:t xml:space="preserve"> </w:t>
            </w:r>
            <w:r w:rsidRPr="00BD5774">
              <w:rPr>
                <w:lang w:val="es-ES"/>
              </w:rPr>
              <w:t>ópticos</w:t>
            </w:r>
            <w:r w:rsidRPr="00BD5774">
              <w:rPr>
                <w:spacing w:val="-2"/>
                <w:lang w:val="es-ES"/>
              </w:rPr>
              <w:t xml:space="preserve"> </w:t>
            </w:r>
            <w:r w:rsidR="00E76554" w:rsidRPr="00BD5774">
              <w:rPr>
                <w:lang w:val="es-ES"/>
              </w:rPr>
              <w:t>para</w:t>
            </w:r>
            <w:r w:rsidR="00E76554" w:rsidRPr="00BD5774">
              <w:rPr>
                <w:spacing w:val="-1"/>
                <w:lang w:val="es-ES"/>
              </w:rPr>
              <w:t xml:space="preserve"> </w:t>
            </w:r>
            <w:r w:rsidR="00E76554" w:rsidRPr="00BD5774">
              <w:rPr>
                <w:spacing w:val="-2"/>
                <w:lang w:val="es-ES"/>
              </w:rPr>
              <w:t>la</w:t>
            </w:r>
            <w:r w:rsidRPr="00BD5774">
              <w:rPr>
                <w:spacing w:val="-1"/>
                <w:lang w:val="es-ES"/>
              </w:rPr>
              <w:t xml:space="preserve"> </w:t>
            </w:r>
            <w:r w:rsidRPr="00BD5774">
              <w:rPr>
                <w:lang w:val="es-ES"/>
              </w:rPr>
              <w:t>clientela</w:t>
            </w:r>
            <w:r w:rsidRPr="00BD5774">
              <w:rPr>
                <w:spacing w:val="-2"/>
                <w:lang w:val="es-ES"/>
              </w:rPr>
              <w:t xml:space="preserve"> </w:t>
            </w:r>
            <w:r w:rsidRPr="00BD5774">
              <w:rPr>
                <w:lang w:val="es-ES"/>
              </w:rPr>
              <w:t>en</w:t>
            </w:r>
            <w:r w:rsidRPr="00BD5774">
              <w:rPr>
                <w:spacing w:val="-1"/>
                <w:lang w:val="es-ES"/>
              </w:rPr>
              <w:t xml:space="preserve"> </w:t>
            </w:r>
            <w:r w:rsidRPr="00BD5774">
              <w:rPr>
                <w:spacing w:val="-2"/>
                <w:lang w:val="es-ES"/>
              </w:rPr>
              <w:t>valenciano</w:t>
            </w:r>
          </w:p>
        </w:tc>
        <w:tc>
          <w:tcPr>
            <w:tcW w:w="2126" w:type="dxa"/>
          </w:tcPr>
          <w:p w14:paraId="444DF7C3"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r w:rsidR="006F36B1" w:rsidRPr="00BD5774" w14:paraId="1630D9B3" w14:textId="77777777">
        <w:trPr>
          <w:trHeight w:val="490"/>
        </w:trPr>
        <w:tc>
          <w:tcPr>
            <w:tcW w:w="2122" w:type="dxa"/>
          </w:tcPr>
          <w:p w14:paraId="2FB93463" w14:textId="77777777" w:rsidR="006F36B1" w:rsidRPr="00BD5774" w:rsidRDefault="006F36B1">
            <w:pPr>
              <w:pStyle w:val="TableParagraph"/>
              <w:ind w:left="0"/>
              <w:rPr>
                <w:rFonts w:ascii="Times New Roman"/>
                <w:lang w:val="es-ES"/>
              </w:rPr>
            </w:pPr>
          </w:p>
        </w:tc>
        <w:tc>
          <w:tcPr>
            <w:tcW w:w="4819" w:type="dxa"/>
          </w:tcPr>
          <w:p w14:paraId="6F1B8783" w14:textId="77777777" w:rsidR="006F36B1" w:rsidRPr="00BD5774" w:rsidRDefault="00BF06BA">
            <w:pPr>
              <w:pStyle w:val="TableParagraph"/>
              <w:spacing w:before="3"/>
              <w:rPr>
                <w:lang w:val="es-ES"/>
              </w:rPr>
            </w:pPr>
            <w:r w:rsidRPr="00BD5774">
              <w:rPr>
                <w:lang w:val="es-ES"/>
              </w:rPr>
              <w:t>Material</w:t>
            </w:r>
            <w:r w:rsidRPr="00BD5774">
              <w:rPr>
                <w:spacing w:val="-2"/>
                <w:lang w:val="es-ES"/>
              </w:rPr>
              <w:t xml:space="preserve"> </w:t>
            </w:r>
            <w:r w:rsidRPr="00BD5774">
              <w:rPr>
                <w:lang w:val="es-ES"/>
              </w:rPr>
              <w:t>imprimido</w:t>
            </w:r>
            <w:r w:rsidRPr="00BD5774">
              <w:rPr>
                <w:spacing w:val="-1"/>
                <w:lang w:val="es-ES"/>
              </w:rPr>
              <w:t xml:space="preserve"> </w:t>
            </w:r>
            <w:r w:rsidRPr="00BD5774">
              <w:rPr>
                <w:lang w:val="es-ES"/>
              </w:rPr>
              <w:t>(cartas</w:t>
            </w:r>
            <w:r w:rsidRPr="00BD5774">
              <w:rPr>
                <w:spacing w:val="-1"/>
                <w:lang w:val="es-ES"/>
              </w:rPr>
              <w:t xml:space="preserve"> </w:t>
            </w:r>
            <w:r w:rsidRPr="00BD5774">
              <w:rPr>
                <w:lang w:val="es-ES"/>
              </w:rPr>
              <w:t>y</w:t>
            </w:r>
            <w:r w:rsidRPr="00BD5774">
              <w:rPr>
                <w:spacing w:val="-1"/>
                <w:lang w:val="es-ES"/>
              </w:rPr>
              <w:t xml:space="preserve"> </w:t>
            </w:r>
            <w:r w:rsidRPr="00BD5774">
              <w:rPr>
                <w:lang w:val="es-ES"/>
              </w:rPr>
              <w:t>tarjetas)</w:t>
            </w:r>
            <w:r w:rsidRPr="00BD5774">
              <w:rPr>
                <w:spacing w:val="-1"/>
                <w:lang w:val="es-ES"/>
              </w:rPr>
              <w:t xml:space="preserve"> </w:t>
            </w:r>
            <w:r w:rsidRPr="00BD5774">
              <w:rPr>
                <w:lang w:val="es-ES"/>
              </w:rPr>
              <w:t>en</w:t>
            </w:r>
            <w:r w:rsidRPr="00BD5774">
              <w:rPr>
                <w:spacing w:val="-1"/>
                <w:lang w:val="es-ES"/>
              </w:rPr>
              <w:t xml:space="preserve"> </w:t>
            </w:r>
            <w:r w:rsidRPr="00BD5774">
              <w:rPr>
                <w:spacing w:val="-2"/>
                <w:lang w:val="es-ES"/>
              </w:rPr>
              <w:t>valenciano</w:t>
            </w:r>
          </w:p>
        </w:tc>
        <w:tc>
          <w:tcPr>
            <w:tcW w:w="2126" w:type="dxa"/>
          </w:tcPr>
          <w:p w14:paraId="0E2AACB8" w14:textId="77777777" w:rsidR="006F36B1" w:rsidRPr="00BD5774" w:rsidRDefault="00BF06BA">
            <w:pPr>
              <w:pStyle w:val="TableParagraph"/>
              <w:spacing w:before="3"/>
              <w:rPr>
                <w:lang w:val="es-ES"/>
              </w:rPr>
            </w:pPr>
            <w:r w:rsidRPr="00BD5774">
              <w:rPr>
                <w:lang w:val="es-ES"/>
              </w:rPr>
              <w:t>2</w:t>
            </w:r>
            <w:r w:rsidRPr="00BD5774">
              <w:rPr>
                <w:spacing w:val="2"/>
                <w:lang w:val="es-ES"/>
              </w:rPr>
              <w:t xml:space="preserve"> </w:t>
            </w:r>
            <w:r w:rsidRPr="00BD5774">
              <w:rPr>
                <w:spacing w:val="-4"/>
                <w:lang w:val="es-ES"/>
              </w:rPr>
              <w:t>punto</w:t>
            </w:r>
          </w:p>
        </w:tc>
      </w:tr>
    </w:tbl>
    <w:p w14:paraId="6B1C6D1C" w14:textId="77777777" w:rsidR="006F36B1" w:rsidRPr="00BD5774" w:rsidRDefault="006F36B1">
      <w:pPr>
        <w:pStyle w:val="Textoindependiente"/>
        <w:spacing w:before="254"/>
        <w:rPr>
          <w:lang w:val="es-ES"/>
        </w:rPr>
      </w:pPr>
    </w:p>
    <w:p w14:paraId="3C92B725" w14:textId="77777777" w:rsidR="006F36B1" w:rsidRPr="00BD5774" w:rsidRDefault="00BF06BA">
      <w:pPr>
        <w:pStyle w:val="Textoindependiente"/>
        <w:ind w:left="1133"/>
        <w:rPr>
          <w:lang w:val="es-ES"/>
        </w:rPr>
      </w:pPr>
      <w:r w:rsidRPr="00BD5774">
        <w:rPr>
          <w:lang w:val="es-ES"/>
        </w:rPr>
        <w:t>En</w:t>
      </w:r>
      <w:r w:rsidRPr="00BD5774">
        <w:rPr>
          <w:spacing w:val="-2"/>
          <w:lang w:val="es-ES"/>
        </w:rPr>
        <w:t xml:space="preserve"> </w:t>
      </w:r>
      <w:r w:rsidRPr="00BD5774">
        <w:rPr>
          <w:lang w:val="es-ES"/>
        </w:rPr>
        <w:t>caso</w:t>
      </w:r>
      <w:r w:rsidRPr="00BD5774">
        <w:rPr>
          <w:spacing w:val="-2"/>
          <w:lang w:val="es-ES"/>
        </w:rPr>
        <w:t xml:space="preserve"> </w:t>
      </w:r>
      <w:r w:rsidRPr="00BD5774">
        <w:rPr>
          <w:lang w:val="es-ES"/>
        </w:rPr>
        <w:t>de empate</w:t>
      </w:r>
      <w:r w:rsidRPr="00BD5774">
        <w:rPr>
          <w:spacing w:val="-2"/>
          <w:lang w:val="es-ES"/>
        </w:rPr>
        <w:t xml:space="preserve"> </w:t>
      </w:r>
      <w:r w:rsidRPr="00BD5774">
        <w:rPr>
          <w:lang w:val="es-ES"/>
        </w:rPr>
        <w:t>se</w:t>
      </w:r>
      <w:r w:rsidRPr="00BD5774">
        <w:rPr>
          <w:spacing w:val="-2"/>
          <w:lang w:val="es-ES"/>
        </w:rPr>
        <w:t xml:space="preserve"> </w:t>
      </w:r>
      <w:r w:rsidRPr="00BD5774">
        <w:rPr>
          <w:lang w:val="es-ES"/>
        </w:rPr>
        <w:t>desempatará</w:t>
      </w:r>
      <w:r w:rsidRPr="00BD5774">
        <w:rPr>
          <w:spacing w:val="-2"/>
          <w:lang w:val="es-ES"/>
        </w:rPr>
        <w:t xml:space="preserve"> </w:t>
      </w:r>
      <w:r w:rsidRPr="00BD5774">
        <w:rPr>
          <w:lang w:val="es-ES"/>
        </w:rPr>
        <w:t>por</w:t>
      </w:r>
      <w:r w:rsidRPr="00BD5774">
        <w:rPr>
          <w:spacing w:val="-2"/>
          <w:lang w:val="es-ES"/>
        </w:rPr>
        <w:t xml:space="preserve"> </w:t>
      </w:r>
      <w:r w:rsidRPr="00BD5774">
        <w:rPr>
          <w:lang w:val="es-ES"/>
        </w:rPr>
        <w:t>orden</w:t>
      </w:r>
      <w:r w:rsidRPr="00BD5774">
        <w:rPr>
          <w:spacing w:val="-2"/>
          <w:lang w:val="es-ES"/>
        </w:rPr>
        <w:t xml:space="preserve"> </w:t>
      </w:r>
      <w:r w:rsidRPr="00BD5774">
        <w:rPr>
          <w:lang w:val="es-ES"/>
        </w:rPr>
        <w:t>de</w:t>
      </w:r>
      <w:r w:rsidRPr="00BD5774">
        <w:rPr>
          <w:spacing w:val="-2"/>
          <w:lang w:val="es-ES"/>
        </w:rPr>
        <w:t xml:space="preserve"> </w:t>
      </w:r>
      <w:r w:rsidRPr="00BD5774">
        <w:rPr>
          <w:lang w:val="es-ES"/>
        </w:rPr>
        <w:t>solicitud</w:t>
      </w:r>
      <w:r w:rsidRPr="00BD5774">
        <w:rPr>
          <w:spacing w:val="-2"/>
          <w:lang w:val="es-ES"/>
        </w:rPr>
        <w:t xml:space="preserve"> </w:t>
      </w:r>
      <w:r w:rsidRPr="00BD5774">
        <w:rPr>
          <w:lang w:val="es-ES"/>
        </w:rPr>
        <w:t>por</w:t>
      </w:r>
      <w:r w:rsidRPr="00BD5774">
        <w:rPr>
          <w:spacing w:val="-2"/>
          <w:lang w:val="es-ES"/>
        </w:rPr>
        <w:t xml:space="preserve"> </w:t>
      </w:r>
      <w:r w:rsidRPr="00BD5774">
        <w:rPr>
          <w:lang w:val="es-ES"/>
        </w:rPr>
        <w:t>Registro</w:t>
      </w:r>
      <w:r w:rsidRPr="00BD5774">
        <w:rPr>
          <w:spacing w:val="-2"/>
          <w:lang w:val="es-ES"/>
        </w:rPr>
        <w:t xml:space="preserve"> de Entrada</w:t>
      </w:r>
    </w:p>
    <w:p w14:paraId="139B4CA5" w14:textId="77777777" w:rsidR="006F36B1" w:rsidRPr="00BD5774" w:rsidRDefault="006F36B1">
      <w:pPr>
        <w:pStyle w:val="Textoindependiente"/>
        <w:spacing w:before="216"/>
        <w:rPr>
          <w:lang w:val="es-ES"/>
        </w:rPr>
      </w:pPr>
    </w:p>
    <w:p w14:paraId="47D8079E" w14:textId="77777777" w:rsidR="006F36B1" w:rsidRPr="00BD5774" w:rsidRDefault="00BF06BA">
      <w:pPr>
        <w:pStyle w:val="Ttulo2"/>
        <w:rPr>
          <w:lang w:val="es-ES"/>
        </w:rPr>
      </w:pPr>
      <w:r w:rsidRPr="00BD5774">
        <w:rPr>
          <w:lang w:val="es-ES"/>
        </w:rPr>
        <w:t>8.- Composición</w:t>
      </w:r>
      <w:r w:rsidRPr="00BD5774">
        <w:rPr>
          <w:spacing w:val="-1"/>
          <w:lang w:val="es-ES"/>
        </w:rPr>
        <w:t xml:space="preserve"> </w:t>
      </w:r>
      <w:r w:rsidRPr="00BD5774">
        <w:rPr>
          <w:lang w:val="es-ES"/>
        </w:rPr>
        <w:t xml:space="preserve">del </w:t>
      </w:r>
      <w:r w:rsidRPr="00BD5774">
        <w:rPr>
          <w:spacing w:val="-2"/>
          <w:lang w:val="es-ES"/>
        </w:rPr>
        <w:t>jurado.</w:t>
      </w:r>
    </w:p>
    <w:p w14:paraId="45A922A6" w14:textId="77777777" w:rsidR="006F36B1" w:rsidRPr="00BD5774" w:rsidRDefault="00BF06BA">
      <w:pPr>
        <w:pStyle w:val="Textoindependiente"/>
        <w:spacing w:before="245" w:line="280" w:lineRule="auto"/>
        <w:ind w:left="484" w:right="140"/>
        <w:jc w:val="both"/>
        <w:rPr>
          <w:lang w:val="es-ES"/>
        </w:rPr>
      </w:pPr>
      <w:r w:rsidRPr="00BD5774">
        <w:rPr>
          <w:lang w:val="es-ES"/>
        </w:rPr>
        <w:t>A efectos de conceder los premios al uso del valenciano en el comercio local se designará un jurado, y estará compuesto por:</w:t>
      </w:r>
    </w:p>
    <w:p w14:paraId="04A30383" w14:textId="77777777" w:rsidR="006F36B1" w:rsidRPr="00BD5774" w:rsidRDefault="00BF06BA">
      <w:pPr>
        <w:pStyle w:val="Prrafodelista"/>
        <w:numPr>
          <w:ilvl w:val="0"/>
          <w:numId w:val="1"/>
        </w:numPr>
        <w:tabs>
          <w:tab w:val="left" w:pos="1317"/>
        </w:tabs>
        <w:spacing w:before="208" w:line="259" w:lineRule="auto"/>
        <w:ind w:left="1144" w:right="139" w:firstLine="0"/>
        <w:jc w:val="left"/>
        <w:rPr>
          <w:sz w:val="24"/>
          <w:lang w:val="es-ES"/>
        </w:rPr>
      </w:pPr>
      <w:r w:rsidRPr="00BD5774">
        <w:rPr>
          <w:sz w:val="24"/>
          <w:lang w:val="es-ES"/>
        </w:rPr>
        <w:t>Presidente/a:</w:t>
      </w:r>
      <w:r w:rsidRPr="00BD5774">
        <w:rPr>
          <w:spacing w:val="27"/>
          <w:sz w:val="24"/>
          <w:lang w:val="es-ES"/>
        </w:rPr>
        <w:t xml:space="preserve"> </w:t>
      </w:r>
      <w:r w:rsidRPr="00BD5774">
        <w:rPr>
          <w:sz w:val="24"/>
          <w:lang w:val="es-ES"/>
        </w:rPr>
        <w:t>El</w:t>
      </w:r>
      <w:r w:rsidRPr="00BD5774">
        <w:rPr>
          <w:spacing w:val="27"/>
          <w:sz w:val="24"/>
          <w:lang w:val="es-ES"/>
        </w:rPr>
        <w:t xml:space="preserve"> </w:t>
      </w:r>
      <w:r w:rsidRPr="00BD5774">
        <w:rPr>
          <w:sz w:val="24"/>
          <w:lang w:val="es-ES"/>
        </w:rPr>
        <w:t>regidor</w:t>
      </w:r>
      <w:r w:rsidRPr="00BD5774">
        <w:rPr>
          <w:spacing w:val="27"/>
          <w:sz w:val="24"/>
          <w:lang w:val="es-ES"/>
        </w:rPr>
        <w:t xml:space="preserve"> </w:t>
      </w:r>
      <w:r w:rsidRPr="00BD5774">
        <w:rPr>
          <w:sz w:val="24"/>
          <w:lang w:val="es-ES"/>
        </w:rPr>
        <w:t>de</w:t>
      </w:r>
      <w:r w:rsidRPr="00BD5774">
        <w:rPr>
          <w:spacing w:val="27"/>
          <w:sz w:val="24"/>
          <w:lang w:val="es-ES"/>
        </w:rPr>
        <w:t xml:space="preserve"> </w:t>
      </w:r>
      <w:r w:rsidRPr="00BD5774">
        <w:rPr>
          <w:sz w:val="24"/>
          <w:lang w:val="es-ES"/>
        </w:rPr>
        <w:t>Comercio</w:t>
      </w:r>
      <w:r w:rsidRPr="00BD5774">
        <w:rPr>
          <w:spacing w:val="27"/>
          <w:sz w:val="24"/>
          <w:lang w:val="es-ES"/>
        </w:rPr>
        <w:t xml:space="preserve"> </w:t>
      </w:r>
      <w:r w:rsidRPr="00BD5774">
        <w:rPr>
          <w:sz w:val="24"/>
          <w:lang w:val="es-ES"/>
        </w:rPr>
        <w:t>o</w:t>
      </w:r>
      <w:r w:rsidRPr="00BD5774">
        <w:rPr>
          <w:spacing w:val="27"/>
          <w:sz w:val="24"/>
          <w:lang w:val="es-ES"/>
        </w:rPr>
        <w:t xml:space="preserve"> </w:t>
      </w:r>
      <w:r w:rsidRPr="00BD5774">
        <w:rPr>
          <w:sz w:val="24"/>
          <w:lang w:val="es-ES"/>
        </w:rPr>
        <w:t>la</w:t>
      </w:r>
      <w:r w:rsidRPr="00BD5774">
        <w:rPr>
          <w:spacing w:val="27"/>
          <w:sz w:val="24"/>
          <w:lang w:val="es-ES"/>
        </w:rPr>
        <w:t xml:space="preserve"> </w:t>
      </w:r>
      <w:r w:rsidRPr="00BD5774">
        <w:rPr>
          <w:sz w:val="24"/>
          <w:lang w:val="es-ES"/>
        </w:rPr>
        <w:t>persona</w:t>
      </w:r>
      <w:r w:rsidRPr="00BD5774">
        <w:rPr>
          <w:spacing w:val="27"/>
          <w:sz w:val="24"/>
          <w:lang w:val="es-ES"/>
        </w:rPr>
        <w:t xml:space="preserve"> </w:t>
      </w:r>
      <w:r w:rsidRPr="00BD5774">
        <w:rPr>
          <w:sz w:val="24"/>
          <w:lang w:val="es-ES"/>
        </w:rPr>
        <w:t>en</w:t>
      </w:r>
      <w:r w:rsidRPr="00BD5774">
        <w:rPr>
          <w:spacing w:val="27"/>
          <w:sz w:val="24"/>
          <w:lang w:val="es-ES"/>
        </w:rPr>
        <w:t xml:space="preserve"> </w:t>
      </w:r>
      <w:r w:rsidRPr="00BD5774">
        <w:rPr>
          <w:sz w:val="24"/>
          <w:lang w:val="es-ES"/>
        </w:rPr>
        <w:t>quien</w:t>
      </w:r>
      <w:r w:rsidRPr="00BD5774">
        <w:rPr>
          <w:spacing w:val="27"/>
          <w:sz w:val="24"/>
          <w:lang w:val="es-ES"/>
        </w:rPr>
        <w:t xml:space="preserve"> </w:t>
      </w:r>
      <w:r w:rsidRPr="00BD5774">
        <w:rPr>
          <w:sz w:val="24"/>
          <w:lang w:val="es-ES"/>
        </w:rPr>
        <w:t>delego,</w:t>
      </w:r>
      <w:r w:rsidRPr="00BD5774">
        <w:rPr>
          <w:spacing w:val="27"/>
          <w:sz w:val="24"/>
          <w:lang w:val="es-ES"/>
        </w:rPr>
        <w:t xml:space="preserve"> </w:t>
      </w:r>
      <w:r w:rsidRPr="00BD5774">
        <w:rPr>
          <w:sz w:val="24"/>
          <w:lang w:val="es-ES"/>
        </w:rPr>
        <w:t>con</w:t>
      </w:r>
      <w:r w:rsidRPr="00BD5774">
        <w:rPr>
          <w:spacing w:val="27"/>
          <w:sz w:val="24"/>
          <w:lang w:val="es-ES"/>
        </w:rPr>
        <w:t xml:space="preserve"> </w:t>
      </w:r>
      <w:r w:rsidRPr="00BD5774">
        <w:rPr>
          <w:sz w:val="24"/>
          <w:lang w:val="es-ES"/>
        </w:rPr>
        <w:t>voz</w:t>
      </w:r>
      <w:r w:rsidRPr="00BD5774">
        <w:rPr>
          <w:spacing w:val="27"/>
          <w:sz w:val="24"/>
          <w:lang w:val="es-ES"/>
        </w:rPr>
        <w:t xml:space="preserve"> </w:t>
      </w:r>
      <w:r w:rsidRPr="00BD5774">
        <w:rPr>
          <w:sz w:val="24"/>
          <w:lang w:val="es-ES"/>
        </w:rPr>
        <w:t xml:space="preserve">y </w:t>
      </w:r>
      <w:r w:rsidRPr="00BD5774">
        <w:rPr>
          <w:spacing w:val="-4"/>
          <w:sz w:val="24"/>
          <w:lang w:val="es-ES"/>
        </w:rPr>
        <w:t>voto.</w:t>
      </w:r>
    </w:p>
    <w:p w14:paraId="7CCA7DD2" w14:textId="2D8FD25D" w:rsidR="006F36B1" w:rsidRPr="00BD5774" w:rsidRDefault="00BF06BA">
      <w:pPr>
        <w:pStyle w:val="Prrafodelista"/>
        <w:numPr>
          <w:ilvl w:val="0"/>
          <w:numId w:val="1"/>
        </w:numPr>
        <w:tabs>
          <w:tab w:val="left" w:pos="1289"/>
        </w:tabs>
        <w:spacing w:line="271" w:lineRule="exact"/>
        <w:ind w:left="1289" w:hanging="145"/>
        <w:jc w:val="left"/>
        <w:rPr>
          <w:sz w:val="24"/>
          <w:lang w:val="es-ES"/>
        </w:rPr>
      </w:pPr>
      <w:r w:rsidRPr="00BD5774">
        <w:rPr>
          <w:sz w:val="24"/>
          <w:lang w:val="es-ES"/>
        </w:rPr>
        <w:t>Vocal:</w:t>
      </w:r>
      <w:r w:rsidRPr="00BD5774">
        <w:rPr>
          <w:spacing w:val="-1"/>
          <w:sz w:val="24"/>
          <w:lang w:val="es-ES"/>
        </w:rPr>
        <w:t xml:space="preserve"> </w:t>
      </w:r>
      <w:r w:rsidRPr="00BD5774">
        <w:rPr>
          <w:sz w:val="24"/>
          <w:lang w:val="es-ES"/>
        </w:rPr>
        <w:t>La ADL</w:t>
      </w:r>
      <w:r w:rsidRPr="00BD5774">
        <w:rPr>
          <w:spacing w:val="-1"/>
          <w:sz w:val="24"/>
          <w:lang w:val="es-ES"/>
        </w:rPr>
        <w:t xml:space="preserve"> </w:t>
      </w:r>
      <w:r w:rsidRPr="00BD5774">
        <w:rPr>
          <w:sz w:val="24"/>
          <w:lang w:val="es-ES"/>
        </w:rPr>
        <w:t>y</w:t>
      </w:r>
      <w:r w:rsidRPr="00BD5774">
        <w:rPr>
          <w:spacing w:val="-1"/>
          <w:sz w:val="24"/>
          <w:lang w:val="es-ES"/>
        </w:rPr>
        <w:t xml:space="preserve"> </w:t>
      </w:r>
      <w:r w:rsidRPr="00BD5774">
        <w:rPr>
          <w:sz w:val="24"/>
          <w:lang w:val="es-ES"/>
        </w:rPr>
        <w:t>técnica</w:t>
      </w:r>
      <w:r w:rsidRPr="00BD5774">
        <w:rPr>
          <w:spacing w:val="-2"/>
          <w:sz w:val="24"/>
          <w:lang w:val="es-ES"/>
        </w:rPr>
        <w:t xml:space="preserve"> </w:t>
      </w:r>
      <w:r w:rsidRPr="00BD5774">
        <w:rPr>
          <w:sz w:val="24"/>
          <w:lang w:val="es-ES"/>
        </w:rPr>
        <w:t>de</w:t>
      </w:r>
      <w:r w:rsidRPr="00BD5774">
        <w:rPr>
          <w:spacing w:val="-1"/>
          <w:sz w:val="24"/>
          <w:lang w:val="es-ES"/>
        </w:rPr>
        <w:t xml:space="preserve"> </w:t>
      </w:r>
      <w:r w:rsidRPr="00BD5774">
        <w:rPr>
          <w:sz w:val="24"/>
          <w:lang w:val="es-ES"/>
        </w:rPr>
        <w:t>comercio</w:t>
      </w:r>
      <w:r w:rsidRPr="00BD5774">
        <w:rPr>
          <w:spacing w:val="-1"/>
          <w:sz w:val="24"/>
          <w:lang w:val="es-ES"/>
        </w:rPr>
        <w:t xml:space="preserve"> </w:t>
      </w:r>
      <w:r w:rsidRPr="00BD5774">
        <w:rPr>
          <w:sz w:val="24"/>
          <w:lang w:val="es-ES"/>
        </w:rPr>
        <w:t>o</w:t>
      </w:r>
      <w:r w:rsidRPr="00BD5774">
        <w:rPr>
          <w:spacing w:val="-1"/>
          <w:sz w:val="24"/>
          <w:lang w:val="es-ES"/>
        </w:rPr>
        <w:t xml:space="preserve"> </w:t>
      </w:r>
      <w:r w:rsidRPr="00BD5774">
        <w:rPr>
          <w:sz w:val="24"/>
          <w:lang w:val="es-ES"/>
        </w:rPr>
        <w:t>la</w:t>
      </w:r>
      <w:r w:rsidRPr="00BD5774">
        <w:rPr>
          <w:spacing w:val="-1"/>
          <w:sz w:val="24"/>
          <w:lang w:val="es-ES"/>
        </w:rPr>
        <w:t xml:space="preserve"> </w:t>
      </w:r>
      <w:r w:rsidRPr="00BD5774">
        <w:rPr>
          <w:sz w:val="24"/>
          <w:lang w:val="es-ES"/>
        </w:rPr>
        <w:t>persona</w:t>
      </w:r>
      <w:r w:rsidRPr="00BD5774">
        <w:rPr>
          <w:spacing w:val="-2"/>
          <w:sz w:val="24"/>
          <w:lang w:val="es-ES"/>
        </w:rPr>
        <w:t xml:space="preserve"> </w:t>
      </w:r>
      <w:r w:rsidRPr="00BD5774">
        <w:rPr>
          <w:sz w:val="24"/>
          <w:lang w:val="es-ES"/>
        </w:rPr>
        <w:t>en</w:t>
      </w:r>
      <w:r w:rsidRPr="00BD5774">
        <w:rPr>
          <w:spacing w:val="-1"/>
          <w:sz w:val="24"/>
          <w:lang w:val="es-ES"/>
        </w:rPr>
        <w:t xml:space="preserve"> </w:t>
      </w:r>
      <w:r w:rsidRPr="00BD5774">
        <w:rPr>
          <w:sz w:val="24"/>
          <w:lang w:val="es-ES"/>
        </w:rPr>
        <w:t>quien</w:t>
      </w:r>
      <w:r w:rsidRPr="00BD5774">
        <w:rPr>
          <w:spacing w:val="-1"/>
          <w:sz w:val="24"/>
          <w:lang w:val="es-ES"/>
        </w:rPr>
        <w:t xml:space="preserve"> </w:t>
      </w:r>
      <w:r w:rsidRPr="00BD5774">
        <w:rPr>
          <w:sz w:val="24"/>
          <w:lang w:val="es-ES"/>
        </w:rPr>
        <w:t>delego, con</w:t>
      </w:r>
      <w:r w:rsidRPr="00BD5774">
        <w:rPr>
          <w:spacing w:val="-2"/>
          <w:sz w:val="24"/>
          <w:lang w:val="es-ES"/>
        </w:rPr>
        <w:t xml:space="preserve"> </w:t>
      </w:r>
      <w:r w:rsidRPr="00BD5774">
        <w:rPr>
          <w:sz w:val="24"/>
          <w:lang w:val="es-ES"/>
        </w:rPr>
        <w:t>voz</w:t>
      </w:r>
      <w:r w:rsidRPr="00BD5774">
        <w:rPr>
          <w:spacing w:val="-1"/>
          <w:sz w:val="24"/>
          <w:lang w:val="es-ES"/>
        </w:rPr>
        <w:t xml:space="preserve"> </w:t>
      </w:r>
      <w:r w:rsidRPr="00BD5774">
        <w:rPr>
          <w:sz w:val="24"/>
          <w:lang w:val="es-ES"/>
        </w:rPr>
        <w:t>y</w:t>
      </w:r>
      <w:r w:rsidRPr="00BD5774">
        <w:rPr>
          <w:spacing w:val="-1"/>
          <w:sz w:val="24"/>
          <w:lang w:val="es-ES"/>
        </w:rPr>
        <w:t xml:space="preserve"> </w:t>
      </w:r>
      <w:r w:rsidRPr="00BD5774">
        <w:rPr>
          <w:spacing w:val="-4"/>
          <w:sz w:val="24"/>
          <w:lang w:val="es-ES"/>
        </w:rPr>
        <w:t>voto.</w:t>
      </w:r>
    </w:p>
    <w:p w14:paraId="7F49DB32" w14:textId="77777777" w:rsidR="006F36B1" w:rsidRPr="00BD5774" w:rsidRDefault="00BF06BA">
      <w:pPr>
        <w:pStyle w:val="Prrafodelista"/>
        <w:numPr>
          <w:ilvl w:val="0"/>
          <w:numId w:val="1"/>
        </w:numPr>
        <w:tabs>
          <w:tab w:val="left" w:pos="1295"/>
        </w:tabs>
        <w:spacing w:before="22" w:line="259" w:lineRule="auto"/>
        <w:ind w:left="1144" w:right="139" w:firstLine="0"/>
        <w:jc w:val="left"/>
        <w:rPr>
          <w:sz w:val="24"/>
          <w:lang w:val="es-ES"/>
        </w:rPr>
      </w:pPr>
      <w:r w:rsidRPr="00BD5774">
        <w:rPr>
          <w:sz w:val="24"/>
          <w:lang w:val="es-ES"/>
        </w:rPr>
        <w:t>Vocal: Administrativo del área de Fomento Económico del Ayuntamiento de Llíria, o la persona en quien delego, con voz y voto.</w:t>
      </w:r>
    </w:p>
    <w:p w14:paraId="563ABFEF" w14:textId="77777777" w:rsidR="006F36B1" w:rsidRPr="00BD5774" w:rsidRDefault="006F36B1">
      <w:pPr>
        <w:pStyle w:val="Textoindependiente"/>
        <w:spacing w:before="44"/>
        <w:rPr>
          <w:lang w:val="es-ES"/>
        </w:rPr>
      </w:pPr>
    </w:p>
    <w:p w14:paraId="26E20BCB" w14:textId="77777777" w:rsidR="006F36B1" w:rsidRPr="00BD5774" w:rsidRDefault="00BF06BA">
      <w:pPr>
        <w:pStyle w:val="Textoindependiente"/>
        <w:spacing w:line="280" w:lineRule="auto"/>
        <w:ind w:left="484" w:right="139"/>
        <w:jc w:val="both"/>
        <w:rPr>
          <w:lang w:val="es-ES"/>
        </w:rPr>
      </w:pPr>
      <w:r w:rsidRPr="00BD5774">
        <w:rPr>
          <w:lang w:val="es-ES"/>
        </w:rPr>
        <w:t>El jurado levantará acta de la relación de establecimientos premiados o, por otro lado, puede</w:t>
      </w:r>
      <w:r w:rsidRPr="00BD5774">
        <w:rPr>
          <w:spacing w:val="40"/>
          <w:lang w:val="es-ES"/>
        </w:rPr>
        <w:t xml:space="preserve"> </w:t>
      </w:r>
      <w:r w:rsidRPr="00BD5774">
        <w:rPr>
          <w:lang w:val="es-ES"/>
        </w:rPr>
        <w:t>declarar desiertos los premios si cree conveniente y si los materiales no tienen la calidad o la cantidad suficientes. La decisión del jurado es inapelable.</w:t>
      </w:r>
    </w:p>
    <w:p w14:paraId="005D7217" w14:textId="77777777" w:rsidR="006F36B1" w:rsidRPr="00BD5774" w:rsidRDefault="006F36B1">
      <w:pPr>
        <w:pStyle w:val="Textoindependiente"/>
        <w:spacing w:before="168"/>
        <w:rPr>
          <w:lang w:val="es-ES"/>
        </w:rPr>
      </w:pPr>
    </w:p>
    <w:p w14:paraId="1BEE7ADB" w14:textId="77777777" w:rsidR="006F36B1" w:rsidRPr="00BD5774" w:rsidRDefault="00BF06BA">
      <w:pPr>
        <w:pStyle w:val="Ttulo2"/>
        <w:spacing w:before="1"/>
        <w:rPr>
          <w:lang w:val="es-ES"/>
        </w:rPr>
      </w:pPr>
      <w:r w:rsidRPr="00BD5774">
        <w:rPr>
          <w:lang w:val="es-ES"/>
        </w:rPr>
        <w:t>9.-</w:t>
      </w:r>
      <w:r w:rsidRPr="00BD5774">
        <w:rPr>
          <w:spacing w:val="-3"/>
          <w:lang w:val="es-ES"/>
        </w:rPr>
        <w:t xml:space="preserve"> </w:t>
      </w:r>
      <w:r w:rsidRPr="00BD5774">
        <w:rPr>
          <w:lang w:val="es-ES"/>
        </w:rPr>
        <w:t>Entrega</w:t>
      </w:r>
      <w:r w:rsidRPr="00BD5774">
        <w:rPr>
          <w:spacing w:val="-3"/>
          <w:lang w:val="es-ES"/>
        </w:rPr>
        <w:t xml:space="preserve"> </w:t>
      </w:r>
      <w:r w:rsidRPr="00BD5774">
        <w:rPr>
          <w:lang w:val="es-ES"/>
        </w:rPr>
        <w:t>de los</w:t>
      </w:r>
      <w:r w:rsidRPr="00BD5774">
        <w:rPr>
          <w:spacing w:val="-2"/>
          <w:lang w:val="es-ES"/>
        </w:rPr>
        <w:t xml:space="preserve"> premios.</w:t>
      </w:r>
    </w:p>
    <w:p w14:paraId="403AF91D" w14:textId="77777777" w:rsidR="006F36B1" w:rsidRPr="00BD5774" w:rsidRDefault="006F36B1">
      <w:pPr>
        <w:pStyle w:val="Textoindependiente"/>
        <w:spacing w:before="210"/>
        <w:rPr>
          <w:rFonts w:ascii="Arial"/>
          <w:b/>
          <w:lang w:val="es-ES"/>
        </w:rPr>
      </w:pPr>
    </w:p>
    <w:p w14:paraId="3173A128" w14:textId="77777777" w:rsidR="006F36B1" w:rsidRPr="00BD5774" w:rsidRDefault="00BF06BA">
      <w:pPr>
        <w:pStyle w:val="Textoindependiente"/>
        <w:spacing w:line="280" w:lineRule="auto"/>
        <w:ind w:left="484" w:right="140"/>
        <w:jc w:val="both"/>
        <w:rPr>
          <w:lang w:val="es-ES"/>
        </w:rPr>
      </w:pPr>
      <w:r w:rsidRPr="00BD5774">
        <w:rPr>
          <w:lang w:val="es-ES"/>
        </w:rPr>
        <w:t>Los premios correspondientes se librarán en el marco de las actividades del “Día del</w:t>
      </w:r>
      <w:r w:rsidRPr="00BD5774">
        <w:rPr>
          <w:spacing w:val="80"/>
          <w:lang w:val="es-ES"/>
        </w:rPr>
        <w:t xml:space="preserve"> </w:t>
      </w:r>
      <w:r w:rsidRPr="00BD5774">
        <w:rPr>
          <w:lang w:val="es-ES"/>
        </w:rPr>
        <w:t>Comercio Local”.</w:t>
      </w:r>
    </w:p>
    <w:p w14:paraId="0C008254" w14:textId="77777777" w:rsidR="006F36B1" w:rsidRPr="00BD5774" w:rsidRDefault="006F36B1">
      <w:pPr>
        <w:pStyle w:val="Textoindependiente"/>
        <w:spacing w:before="173"/>
        <w:rPr>
          <w:lang w:val="es-ES"/>
        </w:rPr>
      </w:pPr>
    </w:p>
    <w:p w14:paraId="0A947FA6" w14:textId="77777777" w:rsidR="006F36B1" w:rsidRDefault="00BF06BA">
      <w:pPr>
        <w:pStyle w:val="Textoindependiente"/>
        <w:spacing w:line="280" w:lineRule="auto"/>
        <w:ind w:left="484" w:right="140"/>
        <w:jc w:val="both"/>
        <w:rPr>
          <w:lang w:val="es-ES"/>
        </w:rPr>
      </w:pPr>
      <w:r w:rsidRPr="00BD5774">
        <w:rPr>
          <w:lang w:val="es-ES"/>
        </w:rPr>
        <w:t>Desde el Servicio de Desarrollo Local se hará público el día, la hora y el lugar del acto de entrega de los premios por varios medios de difusión municipales.</w:t>
      </w:r>
    </w:p>
    <w:p w14:paraId="53015788" w14:textId="77777777" w:rsidR="006F36B1" w:rsidRPr="00BD5774" w:rsidRDefault="006F36B1">
      <w:pPr>
        <w:pStyle w:val="Textoindependiente"/>
        <w:spacing w:before="208"/>
        <w:rPr>
          <w:lang w:val="es-ES"/>
        </w:rPr>
      </w:pPr>
    </w:p>
    <w:p w14:paraId="7587F078" w14:textId="77777777" w:rsidR="006F36B1" w:rsidRPr="00BD5774" w:rsidRDefault="00BF06BA">
      <w:pPr>
        <w:pStyle w:val="Ttulo2"/>
        <w:rPr>
          <w:lang w:val="es-ES"/>
        </w:rPr>
      </w:pPr>
      <w:r w:rsidRPr="00BD5774">
        <w:rPr>
          <w:lang w:val="es-ES"/>
        </w:rPr>
        <w:t>10.-</w:t>
      </w:r>
      <w:r w:rsidRPr="00BD5774">
        <w:rPr>
          <w:spacing w:val="-1"/>
          <w:lang w:val="es-ES"/>
        </w:rPr>
        <w:t xml:space="preserve"> </w:t>
      </w:r>
      <w:r w:rsidRPr="00BD5774">
        <w:rPr>
          <w:lang w:val="es-ES"/>
        </w:rPr>
        <w:t>Plazo</w:t>
      </w:r>
      <w:r w:rsidRPr="00BD5774">
        <w:rPr>
          <w:spacing w:val="-1"/>
          <w:lang w:val="es-ES"/>
        </w:rPr>
        <w:t xml:space="preserve"> </w:t>
      </w:r>
      <w:r w:rsidRPr="00BD5774">
        <w:rPr>
          <w:lang w:val="es-ES"/>
        </w:rPr>
        <w:t>de resolución</w:t>
      </w:r>
      <w:r w:rsidRPr="00BD5774">
        <w:rPr>
          <w:spacing w:val="-1"/>
          <w:lang w:val="es-ES"/>
        </w:rPr>
        <w:t xml:space="preserve"> </w:t>
      </w:r>
      <w:r w:rsidRPr="00BD5774">
        <w:rPr>
          <w:lang w:val="es-ES"/>
        </w:rPr>
        <w:t xml:space="preserve">y </w:t>
      </w:r>
      <w:r w:rsidRPr="00BD5774">
        <w:rPr>
          <w:spacing w:val="-2"/>
          <w:lang w:val="es-ES"/>
        </w:rPr>
        <w:t>notificación.</w:t>
      </w:r>
    </w:p>
    <w:p w14:paraId="7B21134B" w14:textId="77777777" w:rsidR="006F36B1" w:rsidRPr="00BD5774" w:rsidRDefault="006F36B1">
      <w:pPr>
        <w:pStyle w:val="Textoindependiente"/>
        <w:rPr>
          <w:rFonts w:ascii="Arial"/>
          <w:b/>
          <w:lang w:val="es-ES"/>
        </w:rPr>
      </w:pPr>
    </w:p>
    <w:p w14:paraId="4D7849E0" w14:textId="77777777" w:rsidR="006F36B1" w:rsidRPr="00BD5774" w:rsidRDefault="00BF06BA">
      <w:pPr>
        <w:pStyle w:val="Textoindependiente"/>
        <w:spacing w:line="280" w:lineRule="auto"/>
        <w:ind w:left="484" w:right="139"/>
        <w:jc w:val="both"/>
        <w:rPr>
          <w:lang w:val="es-ES"/>
        </w:rPr>
      </w:pPr>
      <w:r w:rsidRPr="00BD5774">
        <w:rPr>
          <w:lang w:val="es-ES"/>
        </w:rPr>
        <w:t>El plazo máximo para resolver y notificar la convocatoria será de tres meses contadores desde el día siguiente a la finalización del plazo de presentación de solicitudes, de conformidad con el que prevé el artículo 1.1 de la Ordenanza General Reguladora de la Concesión de Premios del Ayuntamiento de Llíria, que permite que la regulación específica de cada convocatoria prevalezca respecto de la norma general del artículo 9.3 de la misma Ordenanza. El efecto que producirá el silencio administrativo, si transcurre el plazo máximo sin que se haya dictado y publicado la lista correspondiente, será desestimatorio.</w:t>
      </w:r>
    </w:p>
    <w:p w14:paraId="755B7479" w14:textId="77777777" w:rsidR="006F36B1" w:rsidRPr="00BD5774" w:rsidRDefault="006F36B1">
      <w:pPr>
        <w:pStyle w:val="Textoindependiente"/>
        <w:spacing w:before="170"/>
        <w:rPr>
          <w:lang w:val="es-ES"/>
        </w:rPr>
      </w:pPr>
    </w:p>
    <w:p w14:paraId="50902AA9" w14:textId="77777777" w:rsidR="006F36B1" w:rsidRPr="00BD5774" w:rsidRDefault="00BF06BA">
      <w:pPr>
        <w:pStyle w:val="Textoindependiente"/>
        <w:spacing w:line="280" w:lineRule="auto"/>
        <w:ind w:left="484" w:right="140"/>
        <w:jc w:val="both"/>
        <w:rPr>
          <w:lang w:val="es-ES"/>
        </w:rPr>
      </w:pPr>
      <w:r w:rsidRPr="00BD5774">
        <w:rPr>
          <w:lang w:val="es-ES"/>
        </w:rPr>
        <w:t>La aceptación del premio se entenderá como otorgado si la persona beneficiaria no manifiesta expresamente su oposición.</w:t>
      </w:r>
    </w:p>
    <w:p w14:paraId="298D1A32" w14:textId="77777777" w:rsidR="006F36B1" w:rsidRPr="00BD5774" w:rsidRDefault="006F36B1">
      <w:pPr>
        <w:pStyle w:val="Textoindependiente"/>
        <w:spacing w:before="173"/>
        <w:rPr>
          <w:lang w:val="es-ES"/>
        </w:rPr>
      </w:pPr>
    </w:p>
    <w:p w14:paraId="2532A7FD" w14:textId="77777777" w:rsidR="006F36B1" w:rsidRPr="00BD5774" w:rsidRDefault="00BF06BA">
      <w:pPr>
        <w:pStyle w:val="Textoindependiente"/>
        <w:spacing w:line="280" w:lineRule="auto"/>
        <w:ind w:left="484" w:right="138"/>
        <w:jc w:val="both"/>
        <w:rPr>
          <w:lang w:val="es-ES"/>
        </w:rPr>
      </w:pPr>
      <w:r w:rsidRPr="00BD5774">
        <w:rPr>
          <w:lang w:val="es-ES"/>
        </w:rPr>
        <w:t xml:space="preserve">La resolución se notificará a las personas interesadas de acuerdo con el que prevé la Ley 39/2015, de 1 de octubre, del procedimiento administrativo común, mediante la publicación en el tablón de anuncios del Ayuntamiento y al web municipal. Esta publicación sustituirá la notificación de acuerdo con el que prevé la normativa vigente en materia de procedimiento administrativo para los procedimientos de concurrencia </w:t>
      </w:r>
      <w:r w:rsidRPr="00BD5774">
        <w:rPr>
          <w:spacing w:val="-2"/>
          <w:lang w:val="es-ES"/>
        </w:rPr>
        <w:t>competitiva.</w:t>
      </w:r>
    </w:p>
    <w:p w14:paraId="34B71A4D" w14:textId="77777777" w:rsidR="006F36B1" w:rsidRPr="00BD5774" w:rsidRDefault="006F36B1">
      <w:pPr>
        <w:pStyle w:val="Textoindependiente"/>
        <w:spacing w:before="168"/>
        <w:rPr>
          <w:lang w:val="es-ES"/>
        </w:rPr>
      </w:pPr>
    </w:p>
    <w:p w14:paraId="6F78B990" w14:textId="77777777" w:rsidR="006F36B1" w:rsidRPr="00BD5774" w:rsidRDefault="00BF06BA">
      <w:pPr>
        <w:pStyle w:val="Ttulo2"/>
        <w:rPr>
          <w:lang w:val="es-ES"/>
        </w:rPr>
      </w:pPr>
      <w:r w:rsidRPr="00BD5774">
        <w:rPr>
          <w:lang w:val="es-ES"/>
        </w:rPr>
        <w:t xml:space="preserve">11.- </w:t>
      </w:r>
      <w:r w:rsidRPr="00BD5774">
        <w:rPr>
          <w:spacing w:val="-2"/>
          <w:lang w:val="es-ES"/>
        </w:rPr>
        <w:t>Recursos.</w:t>
      </w:r>
    </w:p>
    <w:p w14:paraId="0573AEFE" w14:textId="77777777" w:rsidR="006F36B1" w:rsidRPr="00BD5774" w:rsidRDefault="006F36B1">
      <w:pPr>
        <w:pStyle w:val="Textoindependiente"/>
        <w:rPr>
          <w:rFonts w:ascii="Arial"/>
          <w:b/>
          <w:lang w:val="es-ES"/>
        </w:rPr>
      </w:pPr>
    </w:p>
    <w:p w14:paraId="09A4AC18" w14:textId="5768C1CC" w:rsidR="006F36B1" w:rsidRPr="00BD5774" w:rsidRDefault="00BF06BA">
      <w:pPr>
        <w:pStyle w:val="Textoindependiente"/>
        <w:spacing w:line="280" w:lineRule="auto"/>
        <w:ind w:left="484" w:right="139"/>
        <w:jc w:val="both"/>
        <w:rPr>
          <w:lang w:val="es-ES"/>
        </w:rPr>
      </w:pPr>
      <w:r w:rsidRPr="00BD5774">
        <w:rPr>
          <w:lang w:val="es-ES"/>
        </w:rPr>
        <w:t>La resolución que se dicte al amparo de la presente convocatoria agota la vía administrativa y contra ella podrá interponerse un recurso potestativo de reposición en</w:t>
      </w:r>
      <w:r w:rsidRPr="00BD5774">
        <w:rPr>
          <w:spacing w:val="40"/>
          <w:lang w:val="es-ES"/>
        </w:rPr>
        <w:t xml:space="preserve"> </w:t>
      </w:r>
      <w:r w:rsidRPr="00BD5774">
        <w:rPr>
          <w:lang w:val="es-ES"/>
        </w:rPr>
        <w:t xml:space="preserve">el plazo de un mes a contar desde el día siguiente a la publicación, ante el mismo órgano que la dictó. Todo esto sin perjuicio que en ambos supuestos la persona interesada pueda interponer directamente un recurso contencioso-administrativo en la forma, plazo y condiciones fijadas en el artículo 46 de la Ley 29/98 de 13 julio, Reguladora de la jurisdicción </w:t>
      </w:r>
      <w:r w:rsidR="00E76554" w:rsidRPr="00BD5774">
        <w:rPr>
          <w:lang w:val="es-ES"/>
        </w:rPr>
        <w:t>contenci</w:t>
      </w:r>
      <w:r w:rsidR="00E76554">
        <w:rPr>
          <w:lang w:val="es-ES"/>
        </w:rPr>
        <w:t>oso</w:t>
      </w:r>
      <w:r w:rsidRPr="00BD5774">
        <w:rPr>
          <w:lang w:val="es-ES"/>
        </w:rPr>
        <w:t xml:space="preserve"> administrativa, o cualquier otro recurso que estimo pertinente.</w:t>
      </w:r>
    </w:p>
    <w:p w14:paraId="6402B386" w14:textId="77777777" w:rsidR="006F36B1" w:rsidRDefault="006F36B1">
      <w:pPr>
        <w:pStyle w:val="Textoindependiente"/>
        <w:spacing w:line="280" w:lineRule="auto"/>
        <w:jc w:val="both"/>
        <w:rPr>
          <w:lang w:val="es-ES"/>
        </w:rPr>
      </w:pPr>
    </w:p>
    <w:p w14:paraId="1D07129D" w14:textId="77777777" w:rsidR="006F36B1" w:rsidRPr="00BD5774" w:rsidRDefault="00BF06BA">
      <w:pPr>
        <w:pStyle w:val="Ttulo2"/>
        <w:jc w:val="left"/>
        <w:rPr>
          <w:lang w:val="es-ES"/>
        </w:rPr>
      </w:pPr>
      <w:r w:rsidRPr="00BD5774">
        <w:rPr>
          <w:lang w:val="es-ES"/>
        </w:rPr>
        <w:t>12.-</w:t>
      </w:r>
      <w:r w:rsidRPr="00BD5774">
        <w:rPr>
          <w:spacing w:val="-1"/>
          <w:lang w:val="es-ES"/>
        </w:rPr>
        <w:t xml:space="preserve"> </w:t>
      </w:r>
      <w:r w:rsidRPr="00BD5774">
        <w:rPr>
          <w:lang w:val="es-ES"/>
        </w:rPr>
        <w:t>Publicidad</w:t>
      </w:r>
      <w:r w:rsidRPr="00BD5774">
        <w:rPr>
          <w:spacing w:val="-1"/>
          <w:lang w:val="es-ES"/>
        </w:rPr>
        <w:t xml:space="preserve"> </w:t>
      </w:r>
      <w:r w:rsidRPr="00BD5774">
        <w:rPr>
          <w:lang w:val="es-ES"/>
        </w:rPr>
        <w:t>de</w:t>
      </w:r>
      <w:r w:rsidRPr="00BD5774">
        <w:rPr>
          <w:spacing w:val="-1"/>
          <w:lang w:val="es-ES"/>
        </w:rPr>
        <w:t xml:space="preserve"> </w:t>
      </w:r>
      <w:r w:rsidRPr="00BD5774">
        <w:rPr>
          <w:lang w:val="es-ES"/>
        </w:rPr>
        <w:t xml:space="preserve">la </w:t>
      </w:r>
      <w:r w:rsidRPr="00BD5774">
        <w:rPr>
          <w:spacing w:val="-2"/>
          <w:lang w:val="es-ES"/>
        </w:rPr>
        <w:t>convocatoria.</w:t>
      </w:r>
    </w:p>
    <w:p w14:paraId="49663FA2" w14:textId="77777777" w:rsidR="006F36B1" w:rsidRPr="00BD5774" w:rsidRDefault="006F36B1">
      <w:pPr>
        <w:pStyle w:val="Textoindependiente"/>
        <w:spacing w:before="211"/>
        <w:rPr>
          <w:rFonts w:ascii="Arial"/>
          <w:b/>
          <w:lang w:val="es-ES"/>
        </w:rPr>
      </w:pPr>
    </w:p>
    <w:p w14:paraId="72A3F647" w14:textId="77777777" w:rsidR="006F36B1" w:rsidRPr="00BD5774" w:rsidRDefault="00BF06BA">
      <w:pPr>
        <w:pStyle w:val="Textoindependiente"/>
        <w:spacing w:line="280" w:lineRule="auto"/>
        <w:ind w:left="484" w:right="139"/>
        <w:jc w:val="both"/>
        <w:rPr>
          <w:lang w:val="es-ES"/>
        </w:rPr>
      </w:pPr>
      <w:r w:rsidRPr="00BD5774">
        <w:rPr>
          <w:lang w:val="es-ES"/>
        </w:rPr>
        <w:t>El extracto de esta convocatoria se publicará en el Boletín Oficial de la Provincia</w:t>
      </w:r>
      <w:r w:rsidRPr="00BD5774">
        <w:rPr>
          <w:spacing w:val="80"/>
          <w:lang w:val="es-ES"/>
        </w:rPr>
        <w:t xml:space="preserve"> </w:t>
      </w:r>
      <w:r w:rsidRPr="00BD5774">
        <w:rPr>
          <w:lang w:val="es-ES"/>
        </w:rPr>
        <w:t>de València, por el conducto de la Base de datos Nacional de Subvenciones, así como</w:t>
      </w:r>
      <w:r w:rsidRPr="00BD5774">
        <w:rPr>
          <w:spacing w:val="40"/>
          <w:lang w:val="es-ES"/>
        </w:rPr>
        <w:t xml:space="preserve"> </w:t>
      </w:r>
      <w:r w:rsidRPr="00BD5774">
        <w:rPr>
          <w:lang w:val="es-ES"/>
        </w:rPr>
        <w:t>la inserción íntegra de las bases en el tablón de anuncios y en la página web del Ayuntamiento de Llíria.</w:t>
      </w:r>
    </w:p>
    <w:p w14:paraId="0A28157F" w14:textId="77777777" w:rsidR="006F36B1" w:rsidRPr="00BD5774" w:rsidRDefault="006F36B1">
      <w:pPr>
        <w:pStyle w:val="Textoindependiente"/>
        <w:spacing w:before="168"/>
        <w:rPr>
          <w:lang w:val="es-ES"/>
        </w:rPr>
      </w:pPr>
    </w:p>
    <w:p w14:paraId="3ECD61A2" w14:textId="77777777" w:rsidR="006F36B1" w:rsidRPr="00BD5774" w:rsidRDefault="00BF06BA">
      <w:pPr>
        <w:pStyle w:val="Ttulo2"/>
        <w:jc w:val="left"/>
        <w:rPr>
          <w:lang w:val="es-ES"/>
        </w:rPr>
      </w:pPr>
      <w:r w:rsidRPr="00BD5774">
        <w:rPr>
          <w:lang w:val="es-ES"/>
        </w:rPr>
        <w:t>13.-</w:t>
      </w:r>
      <w:r w:rsidRPr="00BD5774">
        <w:rPr>
          <w:spacing w:val="-2"/>
          <w:lang w:val="es-ES"/>
        </w:rPr>
        <w:t xml:space="preserve"> </w:t>
      </w:r>
      <w:r w:rsidRPr="00BD5774">
        <w:rPr>
          <w:lang w:val="es-ES"/>
        </w:rPr>
        <w:t>Sistema</w:t>
      </w:r>
      <w:r w:rsidRPr="00BD5774">
        <w:rPr>
          <w:spacing w:val="-2"/>
          <w:lang w:val="es-ES"/>
        </w:rPr>
        <w:t xml:space="preserve"> </w:t>
      </w:r>
      <w:r w:rsidRPr="00BD5774">
        <w:rPr>
          <w:lang w:val="es-ES"/>
        </w:rPr>
        <w:t>de abono</w:t>
      </w:r>
      <w:r w:rsidRPr="00BD5774">
        <w:rPr>
          <w:spacing w:val="-2"/>
          <w:lang w:val="es-ES"/>
        </w:rPr>
        <w:t xml:space="preserve"> </w:t>
      </w:r>
      <w:r w:rsidRPr="00BD5774">
        <w:rPr>
          <w:lang w:val="es-ES"/>
        </w:rPr>
        <w:t>de los</w:t>
      </w:r>
      <w:r w:rsidRPr="00BD5774">
        <w:rPr>
          <w:spacing w:val="-1"/>
          <w:lang w:val="es-ES"/>
        </w:rPr>
        <w:t xml:space="preserve"> </w:t>
      </w:r>
      <w:r w:rsidRPr="00BD5774">
        <w:rPr>
          <w:spacing w:val="-2"/>
          <w:lang w:val="es-ES"/>
        </w:rPr>
        <w:t>premios.</w:t>
      </w:r>
    </w:p>
    <w:p w14:paraId="4902E3D1" w14:textId="77777777" w:rsidR="006F36B1" w:rsidRPr="00BD5774" w:rsidRDefault="006F36B1">
      <w:pPr>
        <w:pStyle w:val="Textoindependiente"/>
        <w:spacing w:before="211"/>
        <w:rPr>
          <w:rFonts w:ascii="Arial"/>
          <w:b/>
          <w:lang w:val="es-ES"/>
        </w:rPr>
      </w:pPr>
    </w:p>
    <w:p w14:paraId="0EEAB041" w14:textId="77777777" w:rsidR="006F36B1" w:rsidRPr="00BD5774" w:rsidRDefault="00BF06BA">
      <w:pPr>
        <w:pStyle w:val="Textoindependiente"/>
        <w:spacing w:line="280" w:lineRule="auto"/>
        <w:ind w:left="484" w:right="139"/>
        <w:jc w:val="both"/>
        <w:rPr>
          <w:lang w:val="es-ES"/>
        </w:rPr>
      </w:pPr>
      <w:r w:rsidRPr="00BD5774">
        <w:rPr>
          <w:lang w:val="es-ES"/>
        </w:rPr>
        <w:t>Los premios se harán efectivos mediante transferencia bancaria en la cuenta bancaria designada por el solicitante (Anexo II) a efectos del pago y tendrá que ser, obligatoriamente, de titularidad del beneficiario.</w:t>
      </w:r>
    </w:p>
    <w:p w14:paraId="13F78116" w14:textId="77777777" w:rsidR="006F36B1" w:rsidRPr="00BD5774" w:rsidRDefault="006F36B1">
      <w:pPr>
        <w:pStyle w:val="Textoindependiente"/>
        <w:spacing w:before="168"/>
        <w:rPr>
          <w:lang w:val="es-ES"/>
        </w:rPr>
      </w:pPr>
    </w:p>
    <w:p w14:paraId="191FEDEE" w14:textId="77777777" w:rsidR="006F36B1" w:rsidRPr="00BD5774" w:rsidRDefault="00BF06BA">
      <w:pPr>
        <w:pStyle w:val="Ttulo2"/>
        <w:spacing w:before="1"/>
        <w:jc w:val="left"/>
        <w:rPr>
          <w:lang w:val="es-ES"/>
        </w:rPr>
      </w:pPr>
      <w:r w:rsidRPr="00BD5774">
        <w:rPr>
          <w:lang w:val="es-ES"/>
        </w:rPr>
        <w:t xml:space="preserve">14.- </w:t>
      </w:r>
      <w:r w:rsidRPr="00BD5774">
        <w:rPr>
          <w:spacing w:val="-2"/>
          <w:lang w:val="es-ES"/>
        </w:rPr>
        <w:t>Justificación.</w:t>
      </w:r>
    </w:p>
    <w:p w14:paraId="78F77B21" w14:textId="77777777" w:rsidR="006F36B1" w:rsidRPr="00BD5774" w:rsidRDefault="00BF06BA">
      <w:pPr>
        <w:pStyle w:val="Textoindependiente"/>
        <w:spacing w:before="245" w:line="280" w:lineRule="auto"/>
        <w:ind w:left="484" w:right="139"/>
        <w:jc w:val="both"/>
        <w:rPr>
          <w:lang w:val="es-ES"/>
        </w:rPr>
      </w:pPr>
      <w:r w:rsidRPr="00BD5774">
        <w:rPr>
          <w:lang w:val="es-ES"/>
        </w:rPr>
        <w:t>A efectos de la justificación de los premios, será aplicable lo previsto en el artículo 30.7 de la Ley 38/2003, de 17 de noviembre, general de subvenciones, esto es que para</w:t>
      </w:r>
      <w:r w:rsidRPr="00BD5774">
        <w:rPr>
          <w:spacing w:val="40"/>
          <w:lang w:val="es-ES"/>
        </w:rPr>
        <w:t xml:space="preserve"> </w:t>
      </w:r>
      <w:r w:rsidRPr="00BD5774">
        <w:rPr>
          <w:lang w:val="es-ES"/>
        </w:rPr>
        <w:t>otorgarse los premios en atención a la concurrencia de una determinada situación de la persona perceptora no requieren una justificación ulterior.</w:t>
      </w:r>
    </w:p>
    <w:p w14:paraId="0F674957" w14:textId="77777777" w:rsidR="006F36B1" w:rsidRPr="00BD5774" w:rsidRDefault="006F36B1">
      <w:pPr>
        <w:pStyle w:val="Textoindependiente"/>
        <w:spacing w:before="168"/>
        <w:rPr>
          <w:lang w:val="es-ES"/>
        </w:rPr>
      </w:pPr>
    </w:p>
    <w:p w14:paraId="08755963" w14:textId="77777777" w:rsidR="006F36B1" w:rsidRPr="00BD5774" w:rsidRDefault="00BF06BA">
      <w:pPr>
        <w:pStyle w:val="Ttulo2"/>
        <w:jc w:val="left"/>
        <w:rPr>
          <w:lang w:val="es-ES"/>
        </w:rPr>
      </w:pPr>
      <w:r w:rsidRPr="00BD5774">
        <w:rPr>
          <w:lang w:val="es-ES"/>
        </w:rPr>
        <w:t>15.-</w:t>
      </w:r>
      <w:r w:rsidRPr="00BD5774">
        <w:rPr>
          <w:spacing w:val="-1"/>
          <w:lang w:val="es-ES"/>
        </w:rPr>
        <w:t xml:space="preserve"> </w:t>
      </w:r>
      <w:r w:rsidRPr="00BD5774">
        <w:rPr>
          <w:lang w:val="es-ES"/>
        </w:rPr>
        <w:t xml:space="preserve">Protección de </w:t>
      </w:r>
      <w:r w:rsidRPr="00BD5774">
        <w:rPr>
          <w:spacing w:val="-2"/>
          <w:lang w:val="es-ES"/>
        </w:rPr>
        <w:t>datos</w:t>
      </w:r>
    </w:p>
    <w:p w14:paraId="39E4945C" w14:textId="77777777" w:rsidR="006F36B1" w:rsidRPr="00BD5774" w:rsidRDefault="006F36B1">
      <w:pPr>
        <w:pStyle w:val="Textoindependiente"/>
        <w:spacing w:before="211"/>
        <w:rPr>
          <w:rFonts w:ascii="Arial"/>
          <w:b/>
          <w:lang w:val="es-ES"/>
        </w:rPr>
      </w:pPr>
    </w:p>
    <w:p w14:paraId="111C5D13" w14:textId="77777777" w:rsidR="006F36B1" w:rsidRPr="00BD5774" w:rsidRDefault="00BF06BA">
      <w:pPr>
        <w:pStyle w:val="Textoindependiente"/>
        <w:spacing w:line="280" w:lineRule="auto"/>
        <w:ind w:left="484" w:right="139"/>
        <w:jc w:val="both"/>
        <w:rPr>
          <w:lang w:val="es-ES"/>
        </w:rPr>
      </w:pPr>
      <w:r w:rsidRPr="00BD5774">
        <w:rPr>
          <w:lang w:val="es-ES"/>
        </w:rPr>
        <w:t xml:space="preserve">A efectos de dar cumplimiento en el artículo 18 de la Ley 38/2003, de 17 de noviembre, General de Subvenciones, la concesión de la subvención implica la aceptación de ser </w:t>
      </w:r>
      <w:r w:rsidRPr="00BD5774">
        <w:rPr>
          <w:lang w:val="es-ES"/>
        </w:rPr>
        <w:lastRenderedPageBreak/>
        <w:t>incluido en una lista que se publicará en el tablón de anuncios o por cualquier medio, en</w:t>
      </w:r>
      <w:r w:rsidRPr="00BD5774">
        <w:rPr>
          <w:spacing w:val="80"/>
          <w:lang w:val="es-ES"/>
        </w:rPr>
        <w:t xml:space="preserve"> </w:t>
      </w:r>
      <w:r w:rsidRPr="00BD5774">
        <w:rPr>
          <w:lang w:val="es-ES"/>
        </w:rPr>
        <w:t>la cual figurarán las y los beneficiarios y el importe de la ayuda.</w:t>
      </w:r>
    </w:p>
    <w:p w14:paraId="01F2D65A" w14:textId="77777777" w:rsidR="006F36B1" w:rsidRPr="00BD5774" w:rsidRDefault="006F36B1">
      <w:pPr>
        <w:pStyle w:val="Textoindependiente"/>
        <w:spacing w:before="172"/>
        <w:rPr>
          <w:lang w:val="es-ES"/>
        </w:rPr>
      </w:pPr>
    </w:p>
    <w:p w14:paraId="5C15FC55" w14:textId="77777777" w:rsidR="006F36B1" w:rsidRDefault="00BF06BA">
      <w:pPr>
        <w:pStyle w:val="Textoindependiente"/>
        <w:spacing w:line="280" w:lineRule="auto"/>
        <w:ind w:left="484" w:right="140"/>
        <w:jc w:val="both"/>
        <w:rPr>
          <w:lang w:val="es-ES"/>
        </w:rPr>
      </w:pPr>
      <w:r w:rsidRPr="00BD5774">
        <w:rPr>
          <w:lang w:val="es-ES"/>
        </w:rPr>
        <w:t>Al tratarse de un acto público el hecho de aceptar el premio y la recogida implica que su imagen, así como los datos personales puedan ser publicados y difundidos.</w:t>
      </w:r>
    </w:p>
    <w:p w14:paraId="3FBF71CB" w14:textId="77777777" w:rsidR="006F36B1" w:rsidRPr="00BD5774" w:rsidRDefault="006F36B1">
      <w:pPr>
        <w:pStyle w:val="Textoindependiente"/>
        <w:spacing w:before="208"/>
        <w:rPr>
          <w:lang w:val="es-ES"/>
        </w:rPr>
      </w:pPr>
    </w:p>
    <w:p w14:paraId="2E7D574F" w14:textId="77777777" w:rsidR="006F36B1" w:rsidRPr="00BD5774" w:rsidRDefault="00BF06BA">
      <w:pPr>
        <w:pStyle w:val="Ttulo2"/>
        <w:ind w:left="486"/>
        <w:rPr>
          <w:lang w:val="es-ES"/>
        </w:rPr>
      </w:pPr>
      <w:r w:rsidRPr="00BD5774">
        <w:rPr>
          <w:lang w:val="es-ES"/>
        </w:rPr>
        <w:t>16.-</w:t>
      </w:r>
      <w:r w:rsidRPr="00BD5774">
        <w:rPr>
          <w:spacing w:val="-1"/>
          <w:lang w:val="es-ES"/>
        </w:rPr>
        <w:t xml:space="preserve"> </w:t>
      </w:r>
      <w:r w:rsidRPr="00BD5774">
        <w:rPr>
          <w:lang w:val="es-ES"/>
        </w:rPr>
        <w:t>Régimen</w:t>
      </w:r>
      <w:r w:rsidRPr="00BD5774">
        <w:rPr>
          <w:spacing w:val="-1"/>
          <w:lang w:val="es-ES"/>
        </w:rPr>
        <w:t xml:space="preserve"> </w:t>
      </w:r>
      <w:r w:rsidRPr="00BD5774">
        <w:rPr>
          <w:lang w:val="es-ES"/>
        </w:rPr>
        <w:t>jurídico</w:t>
      </w:r>
      <w:r w:rsidRPr="00BD5774">
        <w:rPr>
          <w:spacing w:val="-1"/>
          <w:lang w:val="es-ES"/>
        </w:rPr>
        <w:t xml:space="preserve"> </w:t>
      </w:r>
      <w:r w:rsidRPr="00BD5774">
        <w:rPr>
          <w:lang w:val="es-ES"/>
        </w:rPr>
        <w:t>y</w:t>
      </w:r>
      <w:r w:rsidRPr="00BD5774">
        <w:rPr>
          <w:spacing w:val="-2"/>
          <w:lang w:val="es-ES"/>
        </w:rPr>
        <w:t xml:space="preserve"> </w:t>
      </w:r>
      <w:r w:rsidRPr="00BD5774">
        <w:rPr>
          <w:lang w:val="es-ES"/>
        </w:rPr>
        <w:t>legislación</w:t>
      </w:r>
      <w:r w:rsidRPr="00BD5774">
        <w:rPr>
          <w:spacing w:val="-1"/>
          <w:lang w:val="es-ES"/>
        </w:rPr>
        <w:t xml:space="preserve"> </w:t>
      </w:r>
      <w:r w:rsidRPr="00BD5774">
        <w:rPr>
          <w:spacing w:val="-2"/>
          <w:lang w:val="es-ES"/>
        </w:rPr>
        <w:t>complementaria.</w:t>
      </w:r>
    </w:p>
    <w:p w14:paraId="0B7131C3" w14:textId="77777777" w:rsidR="006F36B1" w:rsidRPr="00BD5774" w:rsidRDefault="006F36B1">
      <w:pPr>
        <w:pStyle w:val="Textoindependiente"/>
        <w:spacing w:before="211"/>
        <w:rPr>
          <w:rFonts w:ascii="Arial"/>
          <w:b/>
          <w:lang w:val="es-ES"/>
        </w:rPr>
      </w:pPr>
    </w:p>
    <w:p w14:paraId="108EC54F" w14:textId="712EDDEB" w:rsidR="006F36B1" w:rsidRPr="00BD5774" w:rsidRDefault="00BF06BA">
      <w:pPr>
        <w:pStyle w:val="Textoindependiente"/>
        <w:spacing w:line="280" w:lineRule="auto"/>
        <w:ind w:left="484" w:right="139"/>
        <w:jc w:val="both"/>
        <w:rPr>
          <w:lang w:val="es-ES"/>
        </w:rPr>
      </w:pPr>
      <w:r w:rsidRPr="00BD5774">
        <w:rPr>
          <w:lang w:val="es-ES"/>
        </w:rPr>
        <w:t>En todo el no previsto en las presentes bases será aplicable la Ordenanza General Reguladora de la Concesión de premios del Ayuntamiento de Llíria, publicada en el Boletín oficial de la Provincia de Valencia n 45, de 04 de marzo 2024.</w:t>
      </w:r>
    </w:p>
    <w:p w14:paraId="792608F9" w14:textId="77777777" w:rsidR="006F36B1" w:rsidRPr="00BD5774" w:rsidRDefault="006F36B1">
      <w:pPr>
        <w:pStyle w:val="Textoindependiente"/>
        <w:spacing w:before="168"/>
        <w:rPr>
          <w:lang w:val="es-ES"/>
        </w:rPr>
      </w:pPr>
    </w:p>
    <w:p w14:paraId="24568DFB" w14:textId="77777777" w:rsidR="00E76554" w:rsidRDefault="00BF06BA" w:rsidP="00E76554">
      <w:pPr>
        <w:pStyle w:val="Textoindependiente"/>
        <w:spacing w:before="1" w:line="456" w:lineRule="auto"/>
        <w:ind w:left="1133" w:right="287" w:hanging="648"/>
        <w:jc w:val="both"/>
        <w:rPr>
          <w:lang w:val="es-ES"/>
        </w:rPr>
      </w:pPr>
      <w:r w:rsidRPr="00BD5774">
        <w:rPr>
          <w:rFonts w:ascii="Arial" w:hAnsi="Arial"/>
          <w:b/>
          <w:lang w:val="es-ES"/>
        </w:rPr>
        <w:t xml:space="preserve">ANEXOS </w:t>
      </w:r>
      <w:r w:rsidRPr="00BD5774">
        <w:rPr>
          <w:lang w:val="es-ES"/>
        </w:rPr>
        <w:t xml:space="preserve">(Todos ellos disponibles en la sede electrónica el Ayuntamiento de Llíria): </w:t>
      </w:r>
    </w:p>
    <w:p w14:paraId="596F0F13" w14:textId="77777777" w:rsidR="00E76554" w:rsidRDefault="00BF06BA">
      <w:pPr>
        <w:pStyle w:val="Textoindependiente"/>
        <w:spacing w:before="1" w:line="456" w:lineRule="auto"/>
        <w:ind w:left="1133" w:right="738" w:hanging="648"/>
        <w:jc w:val="both"/>
        <w:rPr>
          <w:lang w:val="es-ES"/>
        </w:rPr>
      </w:pPr>
      <w:r w:rsidRPr="00BD5774">
        <w:rPr>
          <w:lang w:val="es-ES"/>
        </w:rPr>
        <w:t>Anexo I.- Modelo de solicitud normalizado CSV 16340630653775661405.</w:t>
      </w:r>
    </w:p>
    <w:p w14:paraId="33890D81" w14:textId="77777777" w:rsidR="00E76554" w:rsidRDefault="00BF06BA">
      <w:pPr>
        <w:pStyle w:val="Textoindependiente"/>
        <w:spacing w:before="1" w:line="456" w:lineRule="auto"/>
        <w:ind w:left="1133" w:right="738" w:hanging="648"/>
        <w:jc w:val="both"/>
        <w:rPr>
          <w:lang w:val="es-ES"/>
        </w:rPr>
      </w:pPr>
      <w:r w:rsidRPr="00BD5774">
        <w:rPr>
          <w:lang w:val="es-ES"/>
        </w:rPr>
        <w:t>Anexo</w:t>
      </w:r>
      <w:r w:rsidRPr="00BD5774">
        <w:rPr>
          <w:spacing w:val="-2"/>
          <w:lang w:val="es-ES"/>
        </w:rPr>
        <w:t xml:space="preserve"> </w:t>
      </w:r>
      <w:r w:rsidRPr="00BD5774">
        <w:rPr>
          <w:lang w:val="es-ES"/>
        </w:rPr>
        <w:t>II.-</w:t>
      </w:r>
      <w:r w:rsidRPr="00BD5774">
        <w:rPr>
          <w:spacing w:val="-2"/>
          <w:lang w:val="es-ES"/>
        </w:rPr>
        <w:t xml:space="preserve"> </w:t>
      </w:r>
      <w:r w:rsidRPr="00BD5774">
        <w:rPr>
          <w:lang w:val="es-ES"/>
        </w:rPr>
        <w:t>Hoja</w:t>
      </w:r>
      <w:r w:rsidRPr="00BD5774">
        <w:rPr>
          <w:spacing w:val="-2"/>
          <w:lang w:val="es-ES"/>
        </w:rPr>
        <w:t xml:space="preserve"> </w:t>
      </w:r>
      <w:r w:rsidRPr="00BD5774">
        <w:rPr>
          <w:lang w:val="es-ES"/>
        </w:rPr>
        <w:t>de</w:t>
      </w:r>
      <w:r w:rsidRPr="00BD5774">
        <w:rPr>
          <w:spacing w:val="-2"/>
          <w:lang w:val="es-ES"/>
        </w:rPr>
        <w:t xml:space="preserve"> </w:t>
      </w:r>
      <w:r w:rsidRPr="00BD5774">
        <w:rPr>
          <w:lang w:val="es-ES"/>
        </w:rPr>
        <w:t>mantenimiento</w:t>
      </w:r>
      <w:r w:rsidRPr="00BD5774">
        <w:rPr>
          <w:spacing w:val="-1"/>
          <w:lang w:val="es-ES"/>
        </w:rPr>
        <w:t xml:space="preserve"> </w:t>
      </w:r>
      <w:r w:rsidRPr="00BD5774">
        <w:rPr>
          <w:lang w:val="es-ES"/>
        </w:rPr>
        <w:t>de</w:t>
      </w:r>
      <w:r w:rsidRPr="00BD5774">
        <w:rPr>
          <w:spacing w:val="-2"/>
          <w:lang w:val="es-ES"/>
        </w:rPr>
        <w:t xml:space="preserve"> </w:t>
      </w:r>
      <w:r w:rsidRPr="00BD5774">
        <w:rPr>
          <w:lang w:val="es-ES"/>
        </w:rPr>
        <w:t>terceros</w:t>
      </w:r>
      <w:r w:rsidRPr="00BD5774">
        <w:rPr>
          <w:spacing w:val="-2"/>
          <w:lang w:val="es-ES"/>
        </w:rPr>
        <w:t xml:space="preserve"> </w:t>
      </w:r>
      <w:r w:rsidRPr="00BD5774">
        <w:rPr>
          <w:lang w:val="es-ES"/>
        </w:rPr>
        <w:t>CSV</w:t>
      </w:r>
      <w:r w:rsidRPr="00BD5774">
        <w:rPr>
          <w:spacing w:val="-2"/>
          <w:lang w:val="es-ES"/>
        </w:rPr>
        <w:t xml:space="preserve"> </w:t>
      </w:r>
      <w:r w:rsidRPr="00BD5774">
        <w:rPr>
          <w:lang w:val="es-ES"/>
        </w:rPr>
        <w:t>16340627700173461576.</w:t>
      </w:r>
    </w:p>
    <w:p w14:paraId="433342A0" w14:textId="2AE52354" w:rsidR="006F36B1" w:rsidRPr="00BD5774" w:rsidRDefault="00BF06BA">
      <w:pPr>
        <w:pStyle w:val="Textoindependiente"/>
        <w:spacing w:before="1" w:line="456" w:lineRule="auto"/>
        <w:ind w:left="1133" w:right="738" w:hanging="648"/>
        <w:jc w:val="both"/>
        <w:rPr>
          <w:lang w:val="es-ES"/>
        </w:rPr>
      </w:pPr>
      <w:r w:rsidRPr="00BD5774">
        <w:rPr>
          <w:lang w:val="es-ES"/>
        </w:rPr>
        <w:t>Anexo III.- Memoria CSV 16340630625061342415.</w:t>
      </w:r>
    </w:p>
    <w:p w14:paraId="208FCBDE" w14:textId="2BD7EC59" w:rsidR="006F36B1" w:rsidRPr="00BD5774" w:rsidRDefault="00BF06BA">
      <w:pPr>
        <w:spacing w:before="249" w:line="278" w:lineRule="auto"/>
        <w:ind w:left="424" w:right="140"/>
        <w:jc w:val="both"/>
        <w:rPr>
          <w:lang w:val="es-ES"/>
        </w:rPr>
      </w:pPr>
      <w:r w:rsidRPr="00BD5774">
        <w:rPr>
          <w:rFonts w:ascii="Arial" w:hAnsi="Arial"/>
          <w:b/>
          <w:i/>
          <w:lang w:val="es-ES"/>
        </w:rPr>
        <w:t xml:space="preserve">Segundo. </w:t>
      </w:r>
      <w:r w:rsidRPr="00BD5774">
        <w:rPr>
          <w:lang w:val="es-ES"/>
        </w:rPr>
        <w:t>Publicar a la BDNS la documentación necesaria porque se proceda a la</w:t>
      </w:r>
      <w:r w:rsidRPr="00BD5774">
        <w:rPr>
          <w:spacing w:val="80"/>
          <w:lang w:val="es-ES"/>
        </w:rPr>
        <w:t xml:space="preserve"> </w:t>
      </w:r>
      <w:r w:rsidRPr="00BD5774">
        <w:rPr>
          <w:lang w:val="es-ES"/>
        </w:rPr>
        <w:t xml:space="preserve">publicación del extracto de la convocatoria en el </w:t>
      </w:r>
      <w:r w:rsidRPr="00BD5774">
        <w:rPr>
          <w:rFonts w:ascii="Arial" w:hAnsi="Arial"/>
          <w:i/>
          <w:lang w:val="es-ES"/>
        </w:rPr>
        <w:t xml:space="preserve">Boletín Oficial de la Provincia de València </w:t>
      </w:r>
      <w:r w:rsidRPr="00BD5774">
        <w:rPr>
          <w:lang w:val="es-ES"/>
        </w:rPr>
        <w:t>porque se inicie el plazo de solicitudes.</w:t>
      </w:r>
    </w:p>
    <w:sectPr w:rsidR="006F36B1" w:rsidRPr="00BD5774">
      <w:headerReference w:type="default" r:id="rId8"/>
      <w:footerReference w:type="default" r:id="rId9"/>
      <w:pgSz w:w="11910" w:h="16840"/>
      <w:pgMar w:top="1000" w:right="1275" w:bottom="280" w:left="992"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9FE6C" w14:textId="77777777" w:rsidR="00841159" w:rsidRDefault="00841159">
      <w:r>
        <w:separator/>
      </w:r>
    </w:p>
  </w:endnote>
  <w:endnote w:type="continuationSeparator" w:id="0">
    <w:p w14:paraId="39032CE4" w14:textId="77777777" w:rsidR="00841159" w:rsidRDefault="00841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FB5B" w14:textId="77777777" w:rsidR="006F36B1" w:rsidRDefault="006F36B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A3434" w14:textId="77777777" w:rsidR="00841159" w:rsidRDefault="00841159">
      <w:r>
        <w:separator/>
      </w:r>
    </w:p>
  </w:footnote>
  <w:footnote w:type="continuationSeparator" w:id="0">
    <w:p w14:paraId="27D8AA57" w14:textId="77777777" w:rsidR="00841159" w:rsidRDefault="00841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E8E74" w14:textId="77777777" w:rsidR="006F36B1" w:rsidRDefault="00BF06BA">
    <w:pPr>
      <w:pStyle w:val="Textoindependiente"/>
      <w:spacing w:line="14" w:lineRule="auto"/>
      <w:rPr>
        <w:sz w:val="20"/>
      </w:rPr>
    </w:pPr>
    <w:r>
      <w:rPr>
        <w:noProof/>
        <w:sz w:val="20"/>
      </w:rPr>
      <mc:AlternateContent>
        <mc:Choice Requires="wpg">
          <w:drawing>
            <wp:anchor distT="0" distB="0" distL="0" distR="0" simplePos="0" relativeHeight="487170560" behindDoc="1" locked="0" layoutInCell="1" allowOverlap="1" wp14:anchorId="1F630B88" wp14:editId="35BE2C4F">
              <wp:simplePos x="0" y="0"/>
              <wp:positionH relativeFrom="page">
                <wp:posOffset>680719</wp:posOffset>
              </wp:positionH>
              <wp:positionV relativeFrom="page">
                <wp:posOffset>625462</wp:posOffset>
              </wp:positionV>
              <wp:extent cx="6280150" cy="8642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864235"/>
                        <a:chOff x="0" y="0"/>
                        <a:chExt cx="6280150" cy="864235"/>
                      </a:xfrm>
                    </wpg:grpSpPr>
                    <wps:wsp>
                      <wps:cNvPr id="2" name="Graphic 2"/>
                      <wps:cNvSpPr/>
                      <wps:spPr>
                        <a:xfrm>
                          <a:off x="0" y="850912"/>
                          <a:ext cx="6280150" cy="1270"/>
                        </a:xfrm>
                        <a:custGeom>
                          <a:avLst/>
                          <a:gdLst/>
                          <a:ahLst/>
                          <a:cxnLst/>
                          <a:rect l="l" t="t" r="r" b="b"/>
                          <a:pathLst>
                            <a:path w="6280150">
                              <a:moveTo>
                                <a:pt x="0" y="0"/>
                              </a:moveTo>
                              <a:lnTo>
                                <a:pt x="6280150" y="0"/>
                              </a:lnTo>
                            </a:path>
                          </a:pathLst>
                        </a:custGeom>
                        <a:ln w="25400">
                          <a:solidFill>
                            <a:srgbClr val="557E95"/>
                          </a:solidFill>
                          <a:prstDash val="solid"/>
                        </a:ln>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38734" y="0"/>
                          <a:ext cx="3445002" cy="863593"/>
                        </a:xfrm>
                        <a:prstGeom prst="rect">
                          <a:avLst/>
                        </a:prstGeom>
                      </pic:spPr>
                    </pic:pic>
                  </wpg:wgp>
                </a:graphicData>
              </a:graphic>
            </wp:anchor>
          </w:drawing>
        </mc:Choice>
        <mc:Fallback>
          <w:pict>
            <v:group w14:anchorId="55E7F3F2" id="Group 1" o:spid="_x0000_s1026" style="position:absolute;margin-left:53.6pt;margin-top:49.25pt;width:494.5pt;height:68.05pt;z-index:-16145920;mso-wrap-distance-left:0;mso-wrap-distance-right:0;mso-position-horizontal-relative:page;mso-position-vertical-relative:page" coordsize="62801,86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">
              <v:shape id="Graphic 2" o:spid="_x0000_s1027" style="position:absolute;top:8509;width:62801;height:12;visibility:visible;mso-wrap-style:square;v-text-anchor:top" coordsize="62801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" path="m,l6280150,e" filled="f" strokecolor="#557e95"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387;width:34450;height:8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">
                <v:imagedata r:id="rId2"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BAA46" w14:textId="77777777" w:rsidR="006F36B1" w:rsidRDefault="006F36B1">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C5A72"/>
    <w:multiLevelType w:val="multilevel"/>
    <w:tmpl w:val="E506A9A6"/>
    <w:lvl w:ilvl="0">
      <w:start w:val="7"/>
      <w:numFmt w:val="decimal"/>
      <w:lvlText w:val="%1"/>
      <w:lvlJc w:val="left"/>
      <w:pPr>
        <w:ind w:left="485" w:hanging="542"/>
        <w:jc w:val="left"/>
      </w:pPr>
      <w:rPr>
        <w:rFonts w:hint="default"/>
        <w:lang w:val="ca-ES" w:eastAsia="en-US" w:bidi="ar-SA"/>
      </w:rPr>
    </w:lvl>
    <w:lvl w:ilvl="1">
      <w:start w:val="1"/>
      <w:numFmt w:val="decimal"/>
      <w:lvlText w:val="%1.%2."/>
      <w:lvlJc w:val="left"/>
      <w:pPr>
        <w:ind w:left="485" w:hanging="542"/>
        <w:jc w:val="left"/>
      </w:pPr>
      <w:rPr>
        <w:rFonts w:ascii="Microsoft Sans Serif" w:eastAsia="Microsoft Sans Serif" w:hAnsi="Microsoft Sans Serif" w:cs="Microsoft Sans Serif" w:hint="default"/>
        <w:b w:val="0"/>
        <w:bCs w:val="0"/>
        <w:i w:val="0"/>
        <w:iCs w:val="0"/>
        <w:spacing w:val="0"/>
        <w:w w:val="100"/>
        <w:sz w:val="24"/>
        <w:szCs w:val="24"/>
        <w:lang w:val="ca-ES" w:eastAsia="en-US" w:bidi="ar-SA"/>
      </w:rPr>
    </w:lvl>
    <w:lvl w:ilvl="2">
      <w:numFmt w:val="bullet"/>
      <w:lvlText w:val="•"/>
      <w:lvlJc w:val="left"/>
      <w:pPr>
        <w:ind w:left="2311" w:hanging="542"/>
      </w:pPr>
      <w:rPr>
        <w:rFonts w:hint="default"/>
        <w:lang w:val="ca-ES" w:eastAsia="en-US" w:bidi="ar-SA"/>
      </w:rPr>
    </w:lvl>
    <w:lvl w:ilvl="3">
      <w:numFmt w:val="bullet"/>
      <w:lvlText w:val="•"/>
      <w:lvlJc w:val="left"/>
      <w:pPr>
        <w:ind w:left="3227" w:hanging="542"/>
      </w:pPr>
      <w:rPr>
        <w:rFonts w:hint="default"/>
        <w:lang w:val="ca-ES" w:eastAsia="en-US" w:bidi="ar-SA"/>
      </w:rPr>
    </w:lvl>
    <w:lvl w:ilvl="4">
      <w:numFmt w:val="bullet"/>
      <w:lvlText w:val="•"/>
      <w:lvlJc w:val="left"/>
      <w:pPr>
        <w:ind w:left="4143" w:hanging="542"/>
      </w:pPr>
      <w:rPr>
        <w:rFonts w:hint="default"/>
        <w:lang w:val="ca-ES" w:eastAsia="en-US" w:bidi="ar-SA"/>
      </w:rPr>
    </w:lvl>
    <w:lvl w:ilvl="5">
      <w:numFmt w:val="bullet"/>
      <w:lvlText w:val="•"/>
      <w:lvlJc w:val="left"/>
      <w:pPr>
        <w:ind w:left="5059" w:hanging="542"/>
      </w:pPr>
      <w:rPr>
        <w:rFonts w:hint="default"/>
        <w:lang w:val="ca-ES" w:eastAsia="en-US" w:bidi="ar-SA"/>
      </w:rPr>
    </w:lvl>
    <w:lvl w:ilvl="6">
      <w:numFmt w:val="bullet"/>
      <w:lvlText w:val="•"/>
      <w:lvlJc w:val="left"/>
      <w:pPr>
        <w:ind w:left="5975" w:hanging="542"/>
      </w:pPr>
      <w:rPr>
        <w:rFonts w:hint="default"/>
        <w:lang w:val="ca-ES" w:eastAsia="en-US" w:bidi="ar-SA"/>
      </w:rPr>
    </w:lvl>
    <w:lvl w:ilvl="7">
      <w:numFmt w:val="bullet"/>
      <w:lvlText w:val="•"/>
      <w:lvlJc w:val="left"/>
      <w:pPr>
        <w:ind w:left="6891" w:hanging="542"/>
      </w:pPr>
      <w:rPr>
        <w:rFonts w:hint="default"/>
        <w:lang w:val="ca-ES" w:eastAsia="en-US" w:bidi="ar-SA"/>
      </w:rPr>
    </w:lvl>
    <w:lvl w:ilvl="8">
      <w:numFmt w:val="bullet"/>
      <w:lvlText w:val="•"/>
      <w:lvlJc w:val="left"/>
      <w:pPr>
        <w:ind w:left="7807" w:hanging="542"/>
      </w:pPr>
      <w:rPr>
        <w:rFonts w:hint="default"/>
        <w:lang w:val="ca-ES" w:eastAsia="en-US" w:bidi="ar-SA"/>
      </w:rPr>
    </w:lvl>
  </w:abstractNum>
  <w:abstractNum w:abstractNumId="1" w15:restartNumberingAfterBreak="0">
    <w:nsid w:val="40F66971"/>
    <w:multiLevelType w:val="hybridMultilevel"/>
    <w:tmpl w:val="CB3A1CA0"/>
    <w:lvl w:ilvl="0" w:tplc="7D7C69BE">
      <w:numFmt w:val="bullet"/>
      <w:lvlText w:val="-"/>
      <w:lvlJc w:val="left"/>
      <w:pPr>
        <w:ind w:left="1145" w:hanging="175"/>
      </w:pPr>
      <w:rPr>
        <w:rFonts w:ascii="Microsoft Sans Serif" w:eastAsia="Microsoft Sans Serif" w:hAnsi="Microsoft Sans Serif" w:cs="Microsoft Sans Serif" w:hint="default"/>
        <w:b w:val="0"/>
        <w:bCs w:val="0"/>
        <w:i w:val="0"/>
        <w:iCs w:val="0"/>
        <w:spacing w:val="0"/>
        <w:w w:val="100"/>
        <w:sz w:val="24"/>
        <w:szCs w:val="24"/>
        <w:lang w:val="ca-ES" w:eastAsia="en-US" w:bidi="ar-SA"/>
      </w:rPr>
    </w:lvl>
    <w:lvl w:ilvl="1" w:tplc="3B50F5AE">
      <w:numFmt w:val="bullet"/>
      <w:lvlText w:val="•"/>
      <w:lvlJc w:val="left"/>
      <w:pPr>
        <w:ind w:left="1989" w:hanging="175"/>
      </w:pPr>
      <w:rPr>
        <w:rFonts w:hint="default"/>
        <w:lang w:val="ca-ES" w:eastAsia="en-US" w:bidi="ar-SA"/>
      </w:rPr>
    </w:lvl>
    <w:lvl w:ilvl="2" w:tplc="99F0002C">
      <w:numFmt w:val="bullet"/>
      <w:lvlText w:val="•"/>
      <w:lvlJc w:val="left"/>
      <w:pPr>
        <w:ind w:left="2839" w:hanging="175"/>
      </w:pPr>
      <w:rPr>
        <w:rFonts w:hint="default"/>
        <w:lang w:val="ca-ES" w:eastAsia="en-US" w:bidi="ar-SA"/>
      </w:rPr>
    </w:lvl>
    <w:lvl w:ilvl="3" w:tplc="1158DF16">
      <w:numFmt w:val="bullet"/>
      <w:lvlText w:val="•"/>
      <w:lvlJc w:val="left"/>
      <w:pPr>
        <w:ind w:left="3689" w:hanging="175"/>
      </w:pPr>
      <w:rPr>
        <w:rFonts w:hint="default"/>
        <w:lang w:val="ca-ES" w:eastAsia="en-US" w:bidi="ar-SA"/>
      </w:rPr>
    </w:lvl>
    <w:lvl w:ilvl="4" w:tplc="CCC080EE">
      <w:numFmt w:val="bullet"/>
      <w:lvlText w:val="•"/>
      <w:lvlJc w:val="left"/>
      <w:pPr>
        <w:ind w:left="4539" w:hanging="175"/>
      </w:pPr>
      <w:rPr>
        <w:rFonts w:hint="default"/>
        <w:lang w:val="ca-ES" w:eastAsia="en-US" w:bidi="ar-SA"/>
      </w:rPr>
    </w:lvl>
    <w:lvl w:ilvl="5" w:tplc="C186B7EA">
      <w:numFmt w:val="bullet"/>
      <w:lvlText w:val="•"/>
      <w:lvlJc w:val="left"/>
      <w:pPr>
        <w:ind w:left="5389" w:hanging="175"/>
      </w:pPr>
      <w:rPr>
        <w:rFonts w:hint="default"/>
        <w:lang w:val="ca-ES" w:eastAsia="en-US" w:bidi="ar-SA"/>
      </w:rPr>
    </w:lvl>
    <w:lvl w:ilvl="6" w:tplc="2A3CAE66">
      <w:numFmt w:val="bullet"/>
      <w:lvlText w:val="•"/>
      <w:lvlJc w:val="left"/>
      <w:pPr>
        <w:ind w:left="6239" w:hanging="175"/>
      </w:pPr>
      <w:rPr>
        <w:rFonts w:hint="default"/>
        <w:lang w:val="ca-ES" w:eastAsia="en-US" w:bidi="ar-SA"/>
      </w:rPr>
    </w:lvl>
    <w:lvl w:ilvl="7" w:tplc="FA4A8B1C">
      <w:numFmt w:val="bullet"/>
      <w:lvlText w:val="•"/>
      <w:lvlJc w:val="left"/>
      <w:pPr>
        <w:ind w:left="7089" w:hanging="175"/>
      </w:pPr>
      <w:rPr>
        <w:rFonts w:hint="default"/>
        <w:lang w:val="ca-ES" w:eastAsia="en-US" w:bidi="ar-SA"/>
      </w:rPr>
    </w:lvl>
    <w:lvl w:ilvl="8" w:tplc="4516F142">
      <w:numFmt w:val="bullet"/>
      <w:lvlText w:val="•"/>
      <w:lvlJc w:val="left"/>
      <w:pPr>
        <w:ind w:left="7939" w:hanging="175"/>
      </w:pPr>
      <w:rPr>
        <w:rFonts w:hint="default"/>
        <w:lang w:val="ca-ES" w:eastAsia="en-US" w:bidi="ar-SA"/>
      </w:rPr>
    </w:lvl>
  </w:abstractNum>
  <w:num w:numId="1" w16cid:durableId="1068580012">
    <w:abstractNumId w:val="1"/>
  </w:num>
  <w:num w:numId="2" w16cid:durableId="930964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6B1"/>
    <w:rsid w:val="00024F52"/>
    <w:rsid w:val="003A5B0E"/>
    <w:rsid w:val="006F36B1"/>
    <w:rsid w:val="00841159"/>
    <w:rsid w:val="00A04699"/>
    <w:rsid w:val="00BD5774"/>
    <w:rsid w:val="00BF06BA"/>
    <w:rsid w:val="00E76554"/>
    <w:rsid w:val="00FD52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8F29D"/>
  <w15:docId w15:val="{F2043739-8199-4C38-8980-F8A967A47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ca-ES"/>
    </w:rPr>
  </w:style>
  <w:style w:type="paragraph" w:styleId="Ttulo1">
    <w:name w:val="heading 1"/>
    <w:basedOn w:val="Normal"/>
    <w:uiPriority w:val="9"/>
    <w:qFormat/>
    <w:pPr>
      <w:ind w:left="3719" w:right="838" w:hanging="2436"/>
      <w:outlineLvl w:val="0"/>
    </w:pPr>
    <w:rPr>
      <w:rFonts w:ascii="Arial" w:eastAsia="Arial" w:hAnsi="Arial" w:cs="Arial"/>
      <w:b/>
      <w:bCs/>
      <w:sz w:val="26"/>
      <w:szCs w:val="26"/>
    </w:rPr>
  </w:style>
  <w:style w:type="paragraph" w:styleId="Ttulo2">
    <w:name w:val="heading 2"/>
    <w:basedOn w:val="Normal"/>
    <w:uiPriority w:val="9"/>
    <w:unhideWhenUsed/>
    <w:qFormat/>
    <w:pPr>
      <w:ind w:left="484"/>
      <w:jc w:val="both"/>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484"/>
      <w:jc w:val="both"/>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BD5774"/>
    <w:pPr>
      <w:tabs>
        <w:tab w:val="center" w:pos="4252"/>
        <w:tab w:val="right" w:pos="8504"/>
      </w:tabs>
    </w:pPr>
  </w:style>
  <w:style w:type="character" w:customStyle="1" w:styleId="EncabezadoCar">
    <w:name w:val="Encabezado Car"/>
    <w:basedOn w:val="Fuentedeprrafopredeter"/>
    <w:link w:val="Encabezado"/>
    <w:uiPriority w:val="99"/>
    <w:rsid w:val="00BD5774"/>
    <w:rPr>
      <w:rFonts w:ascii="Microsoft Sans Serif" w:eastAsia="Microsoft Sans Serif" w:hAnsi="Microsoft Sans Serif" w:cs="Microsoft Sans Serif"/>
      <w:lang w:val="ca-ES"/>
    </w:rPr>
  </w:style>
  <w:style w:type="paragraph" w:styleId="Piedepgina">
    <w:name w:val="footer"/>
    <w:basedOn w:val="Normal"/>
    <w:link w:val="PiedepginaCar"/>
    <w:uiPriority w:val="99"/>
    <w:unhideWhenUsed/>
    <w:rsid w:val="00BD5774"/>
    <w:pPr>
      <w:tabs>
        <w:tab w:val="center" w:pos="4252"/>
        <w:tab w:val="right" w:pos="8504"/>
      </w:tabs>
    </w:pPr>
  </w:style>
  <w:style w:type="character" w:customStyle="1" w:styleId="PiedepginaCar">
    <w:name w:val="Pie de página Car"/>
    <w:basedOn w:val="Fuentedeprrafopredeter"/>
    <w:link w:val="Piedepgina"/>
    <w:uiPriority w:val="99"/>
    <w:rsid w:val="00BD5774"/>
    <w:rPr>
      <w:rFonts w:ascii="Microsoft Sans Serif" w:eastAsia="Microsoft Sans Serif" w:hAnsi="Microsoft Sans Serif" w:cs="Microsoft Sans Serif"/>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2699</Words>
  <Characters>14848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Justa Lechuga</dc:creator>
  <cp:lastModifiedBy>Mª Justa Lechuga</cp:lastModifiedBy>
  <cp:revision>4</cp:revision>
  <dcterms:created xsi:type="dcterms:W3CDTF">2026-07-15T10:23:00Z</dcterms:created>
  <dcterms:modified xsi:type="dcterms:W3CDTF">2026-07-15T11:00:00Z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2017-11-14T00:00:00Z</vt:filetime>
  </property>
  <property fmtid="{D5CDD505-2E9C-101B-9397-08002B2CF9AE}" pid="4" name="Creator">
    <vt:lpwstr>Microsoft Office Word</vt:lpwstr>
  </property>
  <property fmtid="{D5CDD505-2E9C-101B-9397-08002B2CF9AE}" pid="5" name="LastSaved">
    <vt:filetime>2026-07-15T00:00:00Z</vt:filetime>
  </property>
  <property fmtid="{D5CDD505-2E9C-101B-9397-08002B2CF9AE}" pid="6" name="Producer">
    <vt:lpwstr>Aspose.Words for Java 25.12.0; modified using iText® 5.2.1 ©2000-2012 1T3XT BVBA</vt:lpwstr>
  </property>
</Properties>
</file>