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88C69" w14:textId="77777777" w:rsidR="003B2D4B" w:rsidRPr="003B2D4B" w:rsidRDefault="003B2D4B" w:rsidP="003B2D4B">
      <w:pPr>
        <w:rPr>
          <w:b/>
          <w:bCs/>
        </w:rPr>
      </w:pPr>
      <w:r w:rsidRPr="003B2D4B">
        <w:rPr>
          <w:b/>
          <w:bCs/>
        </w:rPr>
        <w:t>CONCURSO DE PINTURA RÁPIDA CASINET 2026</w:t>
      </w:r>
    </w:p>
    <w:p w14:paraId="131F69AB" w14:textId="77777777" w:rsidR="003B2D4B" w:rsidRPr="003B2D4B" w:rsidRDefault="003B2D4B" w:rsidP="003B2D4B">
      <w:r w:rsidRPr="003B2D4B">
        <w:rPr>
          <w:b/>
          <w:bCs/>
        </w:rPr>
        <w:t>27582026000008</w:t>
      </w:r>
    </w:p>
    <w:p w14:paraId="37259093" w14:textId="77777777" w:rsidR="003B2D4B" w:rsidRPr="003B2D4B" w:rsidRDefault="003B2D4B" w:rsidP="003B2D4B">
      <w:r w:rsidRPr="003B2D4B">
        <w:t xml:space="preserve">Vista la proximidad del concurso de pintura rápida organizado tradicionalmente por el Club Marina </w:t>
      </w:r>
      <w:proofErr w:type="spellStart"/>
      <w:r w:rsidRPr="003B2D4B">
        <w:t>Casinet</w:t>
      </w:r>
      <w:proofErr w:type="spellEnd"/>
      <w:r w:rsidRPr="003B2D4B">
        <w:t>, con el que el Ayuntamiento colabora de forma habitual.</w:t>
      </w:r>
    </w:p>
    <w:p w14:paraId="37282DDF" w14:textId="77777777" w:rsidR="003B2D4B" w:rsidRPr="003B2D4B" w:rsidRDefault="003B2D4B" w:rsidP="003B2D4B">
      <w:r w:rsidRPr="003B2D4B">
        <w:t xml:space="preserve">Visto que el Ayuntamiento realiza una aportación en concepto de premio en metálico por importe de </w:t>
      </w:r>
      <w:r w:rsidRPr="003B2D4B">
        <w:rPr>
          <w:b/>
          <w:bCs/>
        </w:rPr>
        <w:t>750 €</w:t>
      </w:r>
      <w:r w:rsidRPr="003B2D4B">
        <w:t>.</w:t>
      </w:r>
    </w:p>
    <w:p w14:paraId="1B748F04" w14:textId="77777777" w:rsidR="003B2D4B" w:rsidRPr="003B2D4B" w:rsidRDefault="003B2D4B" w:rsidP="003B2D4B">
      <w:r w:rsidRPr="003B2D4B">
        <w:t>Vista la necesidad de aprobar el citado gasto mediante acuerdo de la Junta de Gobierno Local, dado que las bases del concurso regulan una aportación económica por parte de la institución.</w:t>
      </w:r>
    </w:p>
    <w:p w14:paraId="619F5F79" w14:textId="77777777" w:rsidR="003B2D4B" w:rsidRPr="003B2D4B" w:rsidRDefault="003B2D4B" w:rsidP="003B2D4B">
      <w:r w:rsidRPr="003B2D4B">
        <w:t>Vistas las bases propuestas para el año 2026, que pueden consultarse en el siguiente enlace:</w:t>
      </w:r>
    </w:p>
    <w:p w14:paraId="3A1E88B0" w14:textId="77777777" w:rsidR="003B2D4B" w:rsidRPr="003B2D4B" w:rsidRDefault="003B2D4B" w:rsidP="003B2D4B">
      <w:hyperlink r:id="rId4" w:history="1">
        <w:r w:rsidRPr="003B2D4B">
          <w:rPr>
            <w:rStyle w:val="Hipervnculo"/>
          </w:rPr>
          <w:t>https://tramits.lloret.org/OAC/downloadR/1eba3652-f8b3-4126-b948-72253ee90732</w:t>
        </w:r>
      </w:hyperlink>
    </w:p>
    <w:p w14:paraId="406E98B6" w14:textId="77777777" w:rsidR="003B2D4B" w:rsidRPr="003B2D4B" w:rsidRDefault="003B2D4B" w:rsidP="003B2D4B">
      <w:r w:rsidRPr="003B2D4B">
        <w:t>En virtud de la Resolución de la Alcaldía núm. 3564, de 22 de junio de 2023, de delegación de competencias en la Junta de Gobierno Local.</w:t>
      </w:r>
    </w:p>
    <w:p w14:paraId="6DE5509C" w14:textId="77777777" w:rsidR="003B2D4B" w:rsidRPr="003B2D4B" w:rsidRDefault="003B2D4B" w:rsidP="003B2D4B">
      <w:pPr>
        <w:rPr>
          <w:b/>
          <w:bCs/>
        </w:rPr>
      </w:pPr>
      <w:r w:rsidRPr="003B2D4B">
        <w:rPr>
          <w:b/>
          <w:bCs/>
        </w:rPr>
        <w:t>La Junta de Gobierno Local, ACUERDA:</w:t>
      </w:r>
    </w:p>
    <w:p w14:paraId="1152705A" w14:textId="77777777" w:rsidR="003B2D4B" w:rsidRPr="003B2D4B" w:rsidRDefault="003B2D4B" w:rsidP="003B2D4B">
      <w:proofErr w:type="gramStart"/>
      <w:r w:rsidRPr="003B2D4B">
        <w:rPr>
          <w:b/>
          <w:bCs/>
        </w:rPr>
        <w:t>PRIMERO.-</w:t>
      </w:r>
      <w:proofErr w:type="gramEnd"/>
      <w:r w:rsidRPr="003B2D4B">
        <w:t xml:space="preserve"> Aprobar las bases propuestas por el Club Marina </w:t>
      </w:r>
      <w:proofErr w:type="spellStart"/>
      <w:r w:rsidRPr="003B2D4B">
        <w:t>Casinet</w:t>
      </w:r>
      <w:proofErr w:type="spellEnd"/>
      <w:r w:rsidRPr="003B2D4B">
        <w:t>, especialmente en lo referente a la aportación municipal por parte del Ayuntamiento de Lloret de Mar:</w:t>
      </w:r>
    </w:p>
    <w:p w14:paraId="22ACF3F4" w14:textId="77777777" w:rsidR="003B2D4B" w:rsidRPr="003B2D4B" w:rsidRDefault="003B2D4B" w:rsidP="003B2D4B">
      <w:pPr>
        <w:rPr>
          <w:b/>
          <w:bCs/>
        </w:rPr>
      </w:pPr>
      <w:r w:rsidRPr="003B2D4B">
        <w:rPr>
          <w:b/>
          <w:bCs/>
        </w:rPr>
        <w:t>PREMIO ESPECIAL</w:t>
      </w:r>
    </w:p>
    <w:p w14:paraId="6017A783" w14:textId="77777777" w:rsidR="003B2D4B" w:rsidRPr="003B2D4B" w:rsidRDefault="003B2D4B" w:rsidP="003B2D4B">
      <w:r w:rsidRPr="003B2D4B">
        <w:t xml:space="preserve">Este premio, otorgado por la </w:t>
      </w:r>
      <w:proofErr w:type="gramStart"/>
      <w:r w:rsidRPr="003B2D4B">
        <w:t>Concejalía</w:t>
      </w:r>
      <w:proofErr w:type="gramEnd"/>
      <w:r w:rsidRPr="003B2D4B">
        <w:t xml:space="preserve"> de Medio Ambiente del Ayuntamiento de Lloret de Mar, se concederá a la obra que mejor ensalce la naturaleza de cualquier paraje del término municipal.</w:t>
      </w:r>
    </w:p>
    <w:p w14:paraId="06823E8F" w14:textId="77777777" w:rsidR="003B2D4B" w:rsidRPr="003B2D4B" w:rsidRDefault="003B2D4B" w:rsidP="003B2D4B">
      <w:r w:rsidRPr="003B2D4B">
        <w:t>No obstante, la organización tiene un interés especial en potenciar los paisajes del interior de Lloret, que en ocasiones no reciben la valoración que merecen.</w:t>
      </w:r>
    </w:p>
    <w:p w14:paraId="4DA6B1FD" w14:textId="77777777" w:rsidR="003B2D4B" w:rsidRPr="003B2D4B" w:rsidRDefault="003B2D4B" w:rsidP="003B2D4B">
      <w:r w:rsidRPr="003B2D4B">
        <w:rPr>
          <w:b/>
          <w:bCs/>
        </w:rPr>
        <w:t>Premio no acumulable a los anteriores.</w:t>
      </w:r>
    </w:p>
    <w:p w14:paraId="0F07200A" w14:textId="77777777" w:rsidR="003B2D4B" w:rsidRPr="003B2D4B" w:rsidRDefault="003B2D4B" w:rsidP="003B2D4B">
      <w:r w:rsidRPr="003B2D4B">
        <w:rPr>
          <w:b/>
          <w:bCs/>
        </w:rPr>
        <w:t>X2026034337</w:t>
      </w:r>
    </w:p>
    <w:p w14:paraId="1F64CD0B" w14:textId="77777777" w:rsidR="003B2D4B" w:rsidRPr="003B2D4B" w:rsidRDefault="003B2D4B" w:rsidP="003B2D4B">
      <w:r w:rsidRPr="003B2D4B">
        <w:rPr>
          <w:b/>
          <w:bCs/>
        </w:rPr>
        <w:t>Premio Naturaleza: 750 euros.</w:t>
      </w:r>
    </w:p>
    <w:p w14:paraId="791AD551" w14:textId="77777777" w:rsidR="003B2D4B" w:rsidRPr="003B2D4B" w:rsidRDefault="003B2D4B" w:rsidP="003B2D4B">
      <w:proofErr w:type="gramStart"/>
      <w:r w:rsidRPr="003B2D4B">
        <w:rPr>
          <w:b/>
          <w:bCs/>
        </w:rPr>
        <w:t>SEGUNDO.-</w:t>
      </w:r>
      <w:proofErr w:type="gramEnd"/>
      <w:r w:rsidRPr="003B2D4B">
        <w:t xml:space="preserve"> La dotación económica de este premio es de </w:t>
      </w:r>
      <w:r w:rsidRPr="003B2D4B">
        <w:rPr>
          <w:b/>
          <w:bCs/>
        </w:rPr>
        <w:t>750 euros</w:t>
      </w:r>
      <w:r w:rsidRPr="003B2D4B">
        <w:t>.</w:t>
      </w:r>
    </w:p>
    <w:p w14:paraId="157678B8" w14:textId="77777777" w:rsidR="003B2D4B" w:rsidRPr="003B2D4B" w:rsidRDefault="003B2D4B" w:rsidP="003B2D4B">
      <w:proofErr w:type="gramStart"/>
      <w:r w:rsidRPr="003B2D4B">
        <w:rPr>
          <w:b/>
          <w:bCs/>
        </w:rPr>
        <w:t>TERCERO.-</w:t>
      </w:r>
      <w:proofErr w:type="gramEnd"/>
      <w:r w:rsidRPr="003B2D4B">
        <w:t xml:space="preserve"> Aplicar la dotación económica de </w:t>
      </w:r>
      <w:r w:rsidRPr="003B2D4B">
        <w:rPr>
          <w:b/>
          <w:bCs/>
        </w:rPr>
        <w:t>750 euros</w:t>
      </w:r>
      <w:r w:rsidRPr="003B2D4B">
        <w:t xml:space="preserve"> a la siguiente partida presupuestaria: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866"/>
        <w:gridCol w:w="945"/>
        <w:gridCol w:w="1043"/>
        <w:gridCol w:w="2085"/>
      </w:tblGrid>
      <w:tr w:rsidR="003B2D4B" w:rsidRPr="003B2D4B" w14:paraId="588313D0" w14:textId="77777777" w:rsidTr="003B2D4B">
        <w:trPr>
          <w:tblHeader/>
          <w:tblCellSpacing w:w="15" w:type="dxa"/>
        </w:trPr>
        <w:tc>
          <w:tcPr>
            <w:tcW w:w="0" w:type="auto"/>
            <w:vAlign w:val="center"/>
            <w:hideMark/>
          </w:tcPr>
          <w:p w14:paraId="7D01DAB8" w14:textId="77777777" w:rsidR="003B2D4B" w:rsidRPr="003B2D4B" w:rsidRDefault="003B2D4B" w:rsidP="003B2D4B">
            <w:pPr>
              <w:rPr>
                <w:b/>
                <w:bCs/>
              </w:rPr>
            </w:pPr>
            <w:r w:rsidRPr="003B2D4B">
              <w:rPr>
                <w:b/>
                <w:bCs/>
              </w:rPr>
              <w:t>Ejercicio</w:t>
            </w:r>
          </w:p>
        </w:tc>
        <w:tc>
          <w:tcPr>
            <w:tcW w:w="0" w:type="auto"/>
            <w:vAlign w:val="center"/>
            <w:hideMark/>
          </w:tcPr>
          <w:p w14:paraId="4B30C7AB" w14:textId="77777777" w:rsidR="003B2D4B" w:rsidRPr="003B2D4B" w:rsidRDefault="003B2D4B" w:rsidP="003B2D4B">
            <w:pPr>
              <w:rPr>
                <w:b/>
                <w:bCs/>
              </w:rPr>
            </w:pPr>
            <w:r w:rsidRPr="003B2D4B">
              <w:rPr>
                <w:b/>
                <w:bCs/>
              </w:rPr>
              <w:t>Orgánica</w:t>
            </w:r>
          </w:p>
        </w:tc>
        <w:tc>
          <w:tcPr>
            <w:tcW w:w="0" w:type="auto"/>
            <w:vAlign w:val="center"/>
            <w:hideMark/>
          </w:tcPr>
          <w:p w14:paraId="2968CAA8" w14:textId="77777777" w:rsidR="003B2D4B" w:rsidRPr="003B2D4B" w:rsidRDefault="003B2D4B" w:rsidP="003B2D4B">
            <w:pPr>
              <w:rPr>
                <w:b/>
                <w:bCs/>
              </w:rPr>
            </w:pPr>
            <w:r w:rsidRPr="003B2D4B">
              <w:rPr>
                <w:b/>
                <w:bCs/>
              </w:rPr>
              <w:t>Programa</w:t>
            </w:r>
          </w:p>
        </w:tc>
        <w:tc>
          <w:tcPr>
            <w:tcW w:w="0" w:type="auto"/>
            <w:vAlign w:val="center"/>
            <w:hideMark/>
          </w:tcPr>
          <w:p w14:paraId="34335936" w14:textId="77777777" w:rsidR="003B2D4B" w:rsidRPr="003B2D4B" w:rsidRDefault="003B2D4B" w:rsidP="003B2D4B">
            <w:pPr>
              <w:rPr>
                <w:b/>
                <w:bCs/>
              </w:rPr>
            </w:pPr>
            <w:r w:rsidRPr="003B2D4B">
              <w:rPr>
                <w:b/>
                <w:bCs/>
              </w:rPr>
              <w:t>Económica</w:t>
            </w:r>
          </w:p>
        </w:tc>
        <w:tc>
          <w:tcPr>
            <w:tcW w:w="0" w:type="auto"/>
            <w:vAlign w:val="center"/>
            <w:hideMark/>
          </w:tcPr>
          <w:p w14:paraId="30F23FB7" w14:textId="77777777" w:rsidR="003B2D4B" w:rsidRPr="003B2D4B" w:rsidRDefault="003B2D4B" w:rsidP="003B2D4B">
            <w:pPr>
              <w:rPr>
                <w:b/>
                <w:bCs/>
              </w:rPr>
            </w:pPr>
            <w:r w:rsidRPr="003B2D4B">
              <w:rPr>
                <w:b/>
                <w:bCs/>
              </w:rPr>
              <w:t>Importe (IVA incluido)</w:t>
            </w:r>
          </w:p>
        </w:tc>
      </w:tr>
      <w:tr w:rsidR="003B2D4B" w:rsidRPr="003B2D4B" w14:paraId="23D1AED1" w14:textId="77777777" w:rsidTr="003B2D4B">
        <w:trPr>
          <w:tblCellSpacing w:w="15" w:type="dxa"/>
        </w:trPr>
        <w:tc>
          <w:tcPr>
            <w:tcW w:w="0" w:type="auto"/>
            <w:vAlign w:val="center"/>
            <w:hideMark/>
          </w:tcPr>
          <w:p w14:paraId="379C0594" w14:textId="77777777" w:rsidR="003B2D4B" w:rsidRPr="003B2D4B" w:rsidRDefault="003B2D4B" w:rsidP="003B2D4B">
            <w:r w:rsidRPr="003B2D4B">
              <w:t>2026</w:t>
            </w:r>
          </w:p>
        </w:tc>
        <w:tc>
          <w:tcPr>
            <w:tcW w:w="0" w:type="auto"/>
            <w:vAlign w:val="center"/>
            <w:hideMark/>
          </w:tcPr>
          <w:p w14:paraId="778ED1A2" w14:textId="77777777" w:rsidR="003B2D4B" w:rsidRPr="003B2D4B" w:rsidRDefault="003B2D4B" w:rsidP="003B2D4B">
            <w:r w:rsidRPr="003B2D4B">
              <w:t>40</w:t>
            </w:r>
          </w:p>
        </w:tc>
        <w:tc>
          <w:tcPr>
            <w:tcW w:w="0" w:type="auto"/>
            <w:vAlign w:val="center"/>
            <w:hideMark/>
          </w:tcPr>
          <w:p w14:paraId="3D0D3002" w14:textId="77777777" w:rsidR="003B2D4B" w:rsidRPr="003B2D4B" w:rsidRDefault="003B2D4B" w:rsidP="003B2D4B">
            <w:r w:rsidRPr="003B2D4B">
              <w:t>3340</w:t>
            </w:r>
          </w:p>
        </w:tc>
        <w:tc>
          <w:tcPr>
            <w:tcW w:w="0" w:type="auto"/>
            <w:vAlign w:val="center"/>
            <w:hideMark/>
          </w:tcPr>
          <w:p w14:paraId="3DF795D1" w14:textId="77777777" w:rsidR="003B2D4B" w:rsidRPr="003B2D4B" w:rsidRDefault="003B2D4B" w:rsidP="003B2D4B">
            <w:r w:rsidRPr="003B2D4B">
              <w:t>48000</w:t>
            </w:r>
          </w:p>
        </w:tc>
        <w:tc>
          <w:tcPr>
            <w:tcW w:w="0" w:type="auto"/>
            <w:vAlign w:val="center"/>
            <w:hideMark/>
          </w:tcPr>
          <w:p w14:paraId="5E3B4BA4" w14:textId="77777777" w:rsidR="003B2D4B" w:rsidRPr="003B2D4B" w:rsidRDefault="003B2D4B" w:rsidP="003B2D4B">
            <w:r w:rsidRPr="003B2D4B">
              <w:rPr>
                <w:b/>
                <w:bCs/>
              </w:rPr>
              <w:t>750,00 €</w:t>
            </w:r>
          </w:p>
        </w:tc>
      </w:tr>
    </w:tbl>
    <w:p w14:paraId="3E2C5268" w14:textId="77777777" w:rsidR="003B2D4B" w:rsidRPr="003B2D4B" w:rsidRDefault="003B2D4B" w:rsidP="003B2D4B">
      <w:proofErr w:type="gramStart"/>
      <w:r w:rsidRPr="003B2D4B">
        <w:rPr>
          <w:b/>
          <w:bCs/>
        </w:rPr>
        <w:t>CUARTO.-</w:t>
      </w:r>
      <w:proofErr w:type="gramEnd"/>
      <w:r w:rsidRPr="003B2D4B">
        <w:t xml:space="preserve"> Publicar las bases en el tablón de anuncios de la página web del Ayuntamiento.</w:t>
      </w:r>
    </w:p>
    <w:p w14:paraId="45622863" w14:textId="77777777" w:rsidR="003B2D4B" w:rsidRPr="003B2D4B" w:rsidRDefault="003B2D4B" w:rsidP="003B2D4B">
      <w:r w:rsidRPr="003B2D4B">
        <w:pict w14:anchorId="0DCD15DC">
          <v:rect id="_x0000_i1056" style="width:0;height:1.5pt" o:hralign="center" o:hrstd="t" o:hr="t" fillcolor="#a0a0a0" stroked="f"/>
        </w:pict>
      </w:r>
    </w:p>
    <w:sectPr w:rsidR="003B2D4B" w:rsidRPr="003B2D4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AD8"/>
    <w:rsid w:val="003B2D4B"/>
    <w:rsid w:val="00906A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F52A02-0478-408E-82F6-93DF9804B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B2D4B"/>
    <w:rPr>
      <w:color w:val="0563C1" w:themeColor="hyperlink"/>
      <w:u w:val="single"/>
    </w:rPr>
  </w:style>
  <w:style w:type="character" w:styleId="Mencinsinresolver">
    <w:name w:val="Unresolved Mention"/>
    <w:basedOn w:val="Fuentedeprrafopredeter"/>
    <w:uiPriority w:val="99"/>
    <w:semiHidden/>
    <w:unhideWhenUsed/>
    <w:rsid w:val="003B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7999543">
      <w:bodyDiv w:val="1"/>
      <w:marLeft w:val="0"/>
      <w:marRight w:val="0"/>
      <w:marTop w:val="0"/>
      <w:marBottom w:val="0"/>
      <w:divBdr>
        <w:top w:val="none" w:sz="0" w:space="0" w:color="auto"/>
        <w:left w:val="none" w:sz="0" w:space="0" w:color="auto"/>
        <w:bottom w:val="none" w:sz="0" w:space="0" w:color="auto"/>
        <w:right w:val="none" w:sz="0" w:space="0" w:color="auto"/>
      </w:divBdr>
    </w:div>
    <w:div w:id="134690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tramits.lloret.org/OAC/downloadR/1eba3652-f8b3-4126-b948-72253ee9073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292</Words>
  <Characters>1611</Characters>
  <Application>Microsoft Office Word</Application>
  <DocSecurity>0</DocSecurity>
  <Lines>13</Lines>
  <Paragraphs>3</Paragraphs>
  <ScaleCrop>false</ScaleCrop>
  <Company/>
  <LinksUpToDate>false</LinksUpToDate>
  <CharactersWithSpaces>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Zapata Fenández</dc:creator>
  <cp:keywords/>
  <dc:description/>
  <cp:lastModifiedBy>Isabel Zapata Fenández</cp:lastModifiedBy>
  <cp:revision>2</cp:revision>
  <dcterms:created xsi:type="dcterms:W3CDTF">2026-07-06T11:13:00Z</dcterms:created>
  <dcterms:modified xsi:type="dcterms:W3CDTF">2026-07-06T11:14:00Z</dcterms:modified>
</cp:coreProperties>
</file>