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545E3" w14:textId="77777777" w:rsidR="006F41FF" w:rsidRPr="006F41FF" w:rsidRDefault="006F41FF" w:rsidP="006F41FF">
      <w:pPr>
        <w:pStyle w:val="Textoindependiente"/>
        <w:jc w:val="both"/>
        <w:rPr>
          <w:b/>
          <w:bCs/>
          <w:lang w:val="gl-ES"/>
        </w:rPr>
      </w:pPr>
      <w:r w:rsidRPr="006F41FF">
        <w:rPr>
          <w:b/>
          <w:bCs/>
          <w:lang w:val="gl-ES"/>
        </w:rPr>
        <w:t xml:space="preserve">EXTRACTO do Acordo da Xunta de Goberno Local, polo que se aproban as bases reguladoras das axudas ao fomento da natalidade e asentamento poboacional do Concello de Ortigueira, e se anuncia a convocatoria para o ano 2026 (Expediente 701/2026). </w:t>
      </w:r>
    </w:p>
    <w:p w14:paraId="16E6FE24" w14:textId="77777777" w:rsidR="006F41FF" w:rsidRPr="006F41FF" w:rsidRDefault="006F41FF" w:rsidP="006F41FF">
      <w:pPr>
        <w:pStyle w:val="Textoindependiente"/>
        <w:jc w:val="both"/>
        <w:rPr>
          <w:lang w:val="gl-ES"/>
        </w:rPr>
      </w:pPr>
      <w:r w:rsidRPr="006F41FF">
        <w:rPr>
          <w:lang w:val="gl-ES"/>
        </w:rPr>
        <w:t xml:space="preserve">De conformidade co previsto nos artigos 17.3.b) e 20.8.a) da Lei 38/2003, do 17 de novembro, xeral de subvencións, publícase o extracto da convocatoria cuxo texto completo se pode consultar na Base de datos nacional de subvencións. </w:t>
      </w:r>
    </w:p>
    <w:p w14:paraId="36B07B67" w14:textId="77777777" w:rsidR="006F41FF" w:rsidRPr="006F41FF" w:rsidRDefault="006F41FF" w:rsidP="006F41FF">
      <w:pPr>
        <w:pStyle w:val="Textoindependiente"/>
        <w:jc w:val="both"/>
        <w:rPr>
          <w:lang w:val="gl-ES"/>
        </w:rPr>
      </w:pPr>
      <w:r w:rsidRPr="006F41FF">
        <w:rPr>
          <w:b/>
          <w:bCs/>
          <w:lang w:val="gl-ES"/>
        </w:rPr>
        <w:t xml:space="preserve">Primeiro. </w:t>
      </w:r>
      <w:r w:rsidRPr="006F41FF">
        <w:rPr>
          <w:lang w:val="gl-ES"/>
        </w:rPr>
        <w:t>Persoas beneficiarias.</w:t>
      </w:r>
    </w:p>
    <w:p w14:paraId="2B7AED78" w14:textId="77777777" w:rsidR="006F41FF" w:rsidRPr="006F41FF" w:rsidRDefault="006F41FF" w:rsidP="006F41FF">
      <w:pPr>
        <w:pStyle w:val="Textoindependiente"/>
        <w:jc w:val="both"/>
        <w:rPr>
          <w:lang w:val="gl-ES"/>
        </w:rPr>
      </w:pPr>
      <w:r w:rsidRPr="006F41FF">
        <w:rPr>
          <w:lang w:val="gl-ES"/>
        </w:rPr>
        <w:t xml:space="preserve">Poderán ter a condición de persoa beneficiaria os/as proxenitores, adoptantes ou acolledores/as que cumpran os seguintes requisitos: </w:t>
      </w:r>
    </w:p>
    <w:p w14:paraId="25F4E046" w14:textId="77777777" w:rsidR="006F41FF" w:rsidRPr="006F41FF" w:rsidRDefault="006F41FF" w:rsidP="006F41FF">
      <w:pPr>
        <w:pStyle w:val="Textoindependiente"/>
        <w:numPr>
          <w:ilvl w:val="0"/>
          <w:numId w:val="1"/>
        </w:numPr>
        <w:jc w:val="both"/>
        <w:rPr>
          <w:lang w:val="gl-ES"/>
        </w:rPr>
      </w:pPr>
      <w:r w:rsidRPr="006F41FF">
        <w:rPr>
          <w:lang w:val="gl-ES"/>
        </w:rPr>
        <w:t xml:space="preserve">Estar empadroados no Concello de Ortigueira no momento da solicitude (cando menos un dos proxenitores e o/a menor). </w:t>
      </w:r>
    </w:p>
    <w:p w14:paraId="3E4CA270" w14:textId="77777777" w:rsidR="006F41FF" w:rsidRPr="006F41FF" w:rsidRDefault="006F41FF" w:rsidP="006F41FF">
      <w:pPr>
        <w:pStyle w:val="Textoindependiente"/>
        <w:numPr>
          <w:ilvl w:val="0"/>
          <w:numId w:val="1"/>
        </w:numPr>
        <w:jc w:val="both"/>
        <w:rPr>
          <w:lang w:val="gl-ES"/>
        </w:rPr>
      </w:pPr>
      <w:r w:rsidRPr="006F41FF">
        <w:rPr>
          <w:lang w:val="gl-ES"/>
        </w:rPr>
        <w:t xml:space="preserve">Compromiso de manter o empadroamento e a residencia efectiva durante 2 anos desde a inscrición do/a menor no padrón. </w:t>
      </w:r>
    </w:p>
    <w:p w14:paraId="1D0087B1" w14:textId="77777777" w:rsidR="006F41FF" w:rsidRPr="006F41FF" w:rsidRDefault="006F41FF" w:rsidP="006F41FF">
      <w:pPr>
        <w:pStyle w:val="Textoindependiente"/>
        <w:numPr>
          <w:ilvl w:val="0"/>
          <w:numId w:val="1"/>
        </w:numPr>
        <w:jc w:val="both"/>
        <w:rPr>
          <w:lang w:val="gl-ES"/>
        </w:rPr>
      </w:pPr>
      <w:r w:rsidRPr="006F41FF">
        <w:rPr>
          <w:lang w:val="gl-ES"/>
        </w:rPr>
        <w:t xml:space="preserve">O/a menor deberá convivir coa persoa solicitante. </w:t>
      </w:r>
    </w:p>
    <w:p w14:paraId="38626572" w14:textId="77777777" w:rsidR="006F41FF" w:rsidRPr="006F41FF" w:rsidRDefault="006F41FF" w:rsidP="006F41FF">
      <w:pPr>
        <w:pStyle w:val="Textoindependiente"/>
        <w:numPr>
          <w:ilvl w:val="0"/>
          <w:numId w:val="1"/>
        </w:numPr>
        <w:jc w:val="both"/>
        <w:rPr>
          <w:lang w:val="gl-ES"/>
        </w:rPr>
      </w:pPr>
      <w:r w:rsidRPr="006F41FF">
        <w:rPr>
          <w:lang w:val="gl-ES"/>
        </w:rPr>
        <w:t xml:space="preserve">Estar ao corrente coas obrigas tributarias e coa Seguridade Social. </w:t>
      </w:r>
    </w:p>
    <w:p w14:paraId="31DA9F94" w14:textId="77777777" w:rsidR="006F41FF" w:rsidRPr="006F41FF" w:rsidRDefault="006F41FF" w:rsidP="006F41FF">
      <w:pPr>
        <w:pStyle w:val="Textoindependiente"/>
        <w:jc w:val="both"/>
        <w:rPr>
          <w:b/>
          <w:bCs/>
          <w:lang w:val="gl-ES"/>
        </w:rPr>
      </w:pPr>
      <w:r w:rsidRPr="006F41FF">
        <w:rPr>
          <w:b/>
          <w:bCs/>
          <w:lang w:val="gl-ES"/>
        </w:rPr>
        <w:t xml:space="preserve">Segundo. </w:t>
      </w:r>
      <w:r w:rsidRPr="006F41FF">
        <w:rPr>
          <w:lang w:val="gl-ES"/>
        </w:rPr>
        <w:t>Obxecto</w:t>
      </w:r>
    </w:p>
    <w:p w14:paraId="2B28D073" w14:textId="77777777" w:rsidR="006F41FF" w:rsidRPr="006F41FF" w:rsidRDefault="006F41FF" w:rsidP="006F41FF">
      <w:pPr>
        <w:pStyle w:val="Textoindependiente"/>
        <w:jc w:val="both"/>
        <w:rPr>
          <w:lang w:val="gl-ES"/>
        </w:rPr>
      </w:pPr>
      <w:r w:rsidRPr="006F41FF">
        <w:rPr>
          <w:lang w:val="gl-ES"/>
        </w:rPr>
        <w:t xml:space="preserve">Conceder axudas económicas ás familias polo nacemento, adopción ou acollemento de menores producidos entre o 1 de xaneiro e o 31 de decembro de 2025. A finalidade é impulsar o aumento e o rexuvenecemento da poboación municipal e favorecer o asentamento poboacional no medio rural. </w:t>
      </w:r>
    </w:p>
    <w:p w14:paraId="57D1A3E4" w14:textId="77777777" w:rsidR="006F41FF" w:rsidRPr="006F41FF" w:rsidRDefault="006F41FF" w:rsidP="006F41FF">
      <w:pPr>
        <w:pStyle w:val="Textoindependiente"/>
        <w:jc w:val="both"/>
        <w:rPr>
          <w:lang w:val="gl-ES"/>
        </w:rPr>
      </w:pPr>
      <w:r w:rsidRPr="006F41FF">
        <w:rPr>
          <w:b/>
          <w:bCs/>
          <w:lang w:val="gl-ES"/>
        </w:rPr>
        <w:t xml:space="preserve">Terceiro. </w:t>
      </w:r>
      <w:r w:rsidRPr="006F41FF">
        <w:rPr>
          <w:lang w:val="gl-ES"/>
        </w:rPr>
        <w:t xml:space="preserve">Bases reguladoras </w:t>
      </w:r>
    </w:p>
    <w:p w14:paraId="2089530C" w14:textId="77777777" w:rsidR="006F41FF" w:rsidRPr="006F41FF" w:rsidRDefault="006F41FF" w:rsidP="006F41FF">
      <w:pPr>
        <w:pStyle w:val="Textoindependiente"/>
        <w:jc w:val="both"/>
        <w:rPr>
          <w:lang w:val="gl-ES"/>
        </w:rPr>
      </w:pPr>
      <w:r w:rsidRPr="006F41FF">
        <w:rPr>
          <w:lang w:val="gl-ES"/>
        </w:rPr>
        <w:t xml:space="preserve">Bases reguladoras das axudas ao fomento da natalidade e asentamento poboacional do Concello de Ortigueira, </w:t>
      </w:r>
      <w:r w:rsidR="00967094">
        <w:rPr>
          <w:lang w:val="gl-ES"/>
        </w:rPr>
        <w:t>aprobadas</w:t>
      </w:r>
      <w:r w:rsidRPr="006F41FF">
        <w:rPr>
          <w:lang w:val="gl-ES"/>
        </w:rPr>
        <w:t xml:space="preserve"> con data do </w:t>
      </w:r>
      <w:r w:rsidR="00967094">
        <w:rPr>
          <w:lang w:val="gl-ES"/>
        </w:rPr>
        <w:t>8</w:t>
      </w:r>
      <w:r w:rsidRPr="006F41FF">
        <w:rPr>
          <w:lang w:val="gl-ES"/>
        </w:rPr>
        <w:t xml:space="preserve"> de maio de 2026. </w:t>
      </w:r>
    </w:p>
    <w:p w14:paraId="4F43B871" w14:textId="77777777" w:rsidR="006F41FF" w:rsidRPr="006F41FF" w:rsidRDefault="006F41FF" w:rsidP="006F41FF">
      <w:pPr>
        <w:pStyle w:val="Textoindependiente"/>
        <w:jc w:val="both"/>
        <w:rPr>
          <w:lang w:val="gl-ES"/>
        </w:rPr>
      </w:pPr>
      <w:r w:rsidRPr="006F41FF">
        <w:rPr>
          <w:b/>
          <w:bCs/>
          <w:lang w:val="gl-ES"/>
        </w:rPr>
        <w:t xml:space="preserve">Cuarto. </w:t>
      </w:r>
      <w:r w:rsidRPr="006F41FF">
        <w:rPr>
          <w:lang w:val="gl-ES"/>
        </w:rPr>
        <w:t>Contía</w:t>
      </w:r>
    </w:p>
    <w:p w14:paraId="7407B305" w14:textId="77777777" w:rsidR="006F41FF" w:rsidRPr="006F41FF" w:rsidRDefault="006F41FF" w:rsidP="006F41FF">
      <w:pPr>
        <w:pStyle w:val="Textoindependiente"/>
        <w:numPr>
          <w:ilvl w:val="0"/>
          <w:numId w:val="2"/>
        </w:numPr>
        <w:jc w:val="both"/>
        <w:rPr>
          <w:lang w:val="gl-ES"/>
        </w:rPr>
      </w:pPr>
      <w:r w:rsidRPr="006F41FF">
        <w:rPr>
          <w:lang w:val="gl-ES"/>
        </w:rPr>
        <w:t xml:space="preserve">A contía da axuda será de </w:t>
      </w:r>
      <w:r w:rsidRPr="006F41FF">
        <w:rPr>
          <w:b/>
          <w:bCs/>
          <w:lang w:val="gl-ES"/>
        </w:rPr>
        <w:t>500,00 €</w:t>
      </w:r>
      <w:r w:rsidRPr="006F41FF">
        <w:rPr>
          <w:lang w:val="gl-ES"/>
        </w:rPr>
        <w:t xml:space="preserve"> por cada fillo/a nado/a, adoptado/a ou acollido/a. </w:t>
      </w:r>
    </w:p>
    <w:p w14:paraId="666BBD33" w14:textId="77777777" w:rsidR="006F41FF" w:rsidRPr="006F41FF" w:rsidRDefault="006F41FF" w:rsidP="006F41FF">
      <w:pPr>
        <w:pStyle w:val="Textoindependiente"/>
        <w:numPr>
          <w:ilvl w:val="0"/>
          <w:numId w:val="2"/>
        </w:numPr>
        <w:jc w:val="both"/>
        <w:rPr>
          <w:lang w:val="gl-ES"/>
        </w:rPr>
      </w:pPr>
      <w:r w:rsidRPr="006F41FF">
        <w:rPr>
          <w:lang w:val="gl-ES"/>
        </w:rPr>
        <w:t xml:space="preserve">O importe máximo para financiar esta convocatoria ascende a </w:t>
      </w:r>
      <w:r w:rsidRPr="006F41FF">
        <w:rPr>
          <w:b/>
          <w:bCs/>
          <w:lang w:val="gl-ES"/>
        </w:rPr>
        <w:t>12.000,00 €</w:t>
      </w:r>
      <w:r w:rsidRPr="006F41FF">
        <w:rPr>
          <w:lang w:val="gl-ES"/>
        </w:rPr>
        <w:t xml:space="preserve">, con cargo á aplicación orzamentaria 231.48101 do orzamento de 2026. </w:t>
      </w:r>
    </w:p>
    <w:p w14:paraId="4E464D6E" w14:textId="77777777" w:rsidR="006F41FF" w:rsidRPr="006F41FF" w:rsidRDefault="006F41FF" w:rsidP="006F41FF">
      <w:pPr>
        <w:pStyle w:val="Textoindependiente"/>
        <w:jc w:val="both"/>
        <w:rPr>
          <w:lang w:val="gl-ES"/>
        </w:rPr>
      </w:pPr>
      <w:r w:rsidRPr="006F41FF">
        <w:rPr>
          <w:b/>
          <w:bCs/>
          <w:lang w:val="gl-ES"/>
        </w:rPr>
        <w:t xml:space="preserve">Quinto. </w:t>
      </w:r>
      <w:r w:rsidRPr="006F41FF">
        <w:rPr>
          <w:lang w:val="gl-ES"/>
        </w:rPr>
        <w:t xml:space="preserve">Prazo de presentación de solicitudes </w:t>
      </w:r>
    </w:p>
    <w:p w14:paraId="7A15511F" w14:textId="77777777" w:rsidR="006F41FF" w:rsidRPr="006F41FF" w:rsidRDefault="006F41FF" w:rsidP="006F41FF">
      <w:pPr>
        <w:pStyle w:val="Textoindependiente"/>
        <w:jc w:val="both"/>
        <w:rPr>
          <w:lang w:val="gl-ES"/>
        </w:rPr>
      </w:pPr>
      <w:r w:rsidRPr="006F41FF">
        <w:rPr>
          <w:lang w:val="gl-ES"/>
        </w:rPr>
        <w:t xml:space="preserve">O prazo para presentar as solicitudes será de </w:t>
      </w:r>
      <w:r w:rsidRPr="006F41FF">
        <w:rPr>
          <w:b/>
          <w:bCs/>
          <w:lang w:val="gl-ES"/>
        </w:rPr>
        <w:t>un (1) mes</w:t>
      </w:r>
      <w:r w:rsidRPr="006F41FF">
        <w:rPr>
          <w:lang w:val="gl-ES"/>
        </w:rPr>
        <w:t xml:space="preserve">, contado a partir do día seguinte ao da publicación do extracto da convocatoria no Boletín Oficial da Provincia da Coruña. </w:t>
      </w:r>
    </w:p>
    <w:p w14:paraId="1ED5FC23" w14:textId="77777777" w:rsidR="006F41FF" w:rsidRPr="006F41FF" w:rsidRDefault="006F41FF" w:rsidP="006F41FF">
      <w:pPr>
        <w:pStyle w:val="Textoindependiente"/>
        <w:jc w:val="both"/>
        <w:rPr>
          <w:lang w:val="gl-ES"/>
        </w:rPr>
      </w:pPr>
      <w:r w:rsidRPr="006F41FF">
        <w:rPr>
          <w:b/>
          <w:bCs/>
          <w:lang w:val="gl-ES"/>
        </w:rPr>
        <w:t xml:space="preserve">Sexto. </w:t>
      </w:r>
      <w:r w:rsidRPr="006F41FF">
        <w:rPr>
          <w:lang w:val="gl-ES"/>
        </w:rPr>
        <w:t>Outros datos</w:t>
      </w:r>
    </w:p>
    <w:p w14:paraId="12369785" w14:textId="77777777" w:rsidR="006F41FF" w:rsidRPr="006F41FF" w:rsidRDefault="006F41FF" w:rsidP="006F41FF">
      <w:pPr>
        <w:pStyle w:val="Textoindependiente"/>
        <w:numPr>
          <w:ilvl w:val="0"/>
          <w:numId w:val="3"/>
        </w:numPr>
        <w:jc w:val="both"/>
        <w:rPr>
          <w:lang w:val="gl-ES"/>
        </w:rPr>
      </w:pPr>
      <w:r w:rsidRPr="006F41FF">
        <w:rPr>
          <w:lang w:val="gl-ES"/>
        </w:rPr>
        <w:t xml:space="preserve">O procedemento tramitarase en réxime de </w:t>
      </w:r>
      <w:r w:rsidRPr="006F41FF">
        <w:rPr>
          <w:b/>
          <w:bCs/>
          <w:lang w:val="gl-ES"/>
        </w:rPr>
        <w:t>non concorrencia competitiva</w:t>
      </w:r>
      <w:r w:rsidRPr="006F41FF">
        <w:rPr>
          <w:lang w:val="gl-ES"/>
        </w:rPr>
        <w:t xml:space="preserve">, efectuándose a concesión por orde de presentación das solicitudes completas ata o esgotamento do crédito. </w:t>
      </w:r>
    </w:p>
    <w:p w14:paraId="535F83C2" w14:textId="77777777" w:rsidR="006F41FF" w:rsidRPr="006F41FF" w:rsidRDefault="006F41FF" w:rsidP="006F41FF">
      <w:pPr>
        <w:pStyle w:val="Textoindependiente"/>
        <w:numPr>
          <w:ilvl w:val="0"/>
          <w:numId w:val="3"/>
        </w:numPr>
        <w:jc w:val="both"/>
        <w:rPr>
          <w:lang w:val="gl-ES"/>
        </w:rPr>
      </w:pPr>
      <w:r w:rsidRPr="006F41FF">
        <w:rPr>
          <w:lang w:val="gl-ES"/>
        </w:rPr>
        <w:t xml:space="preserve">A axuda deberá destinarse a gastos directamente relacionados coas necesidades básicas do/a menor (hixiene, alimentación, vestiario, puericultura, transporte ou saúde). </w:t>
      </w:r>
    </w:p>
    <w:p w14:paraId="124E9D65" w14:textId="77777777" w:rsidR="006F41FF" w:rsidRPr="006F41FF" w:rsidRDefault="006F41FF" w:rsidP="006F41FF">
      <w:pPr>
        <w:pStyle w:val="Textoindependiente"/>
        <w:numPr>
          <w:ilvl w:val="0"/>
          <w:numId w:val="3"/>
        </w:numPr>
        <w:jc w:val="both"/>
        <w:rPr>
          <w:lang w:val="gl-ES"/>
        </w:rPr>
      </w:pPr>
      <w:r w:rsidRPr="006F41FF">
        <w:rPr>
          <w:lang w:val="gl-ES"/>
        </w:rPr>
        <w:t xml:space="preserve">O prazo de xustificación será de </w:t>
      </w:r>
      <w:r w:rsidRPr="006F41FF">
        <w:rPr>
          <w:b/>
          <w:bCs/>
          <w:lang w:val="gl-ES"/>
        </w:rPr>
        <w:t>2 meses</w:t>
      </w:r>
      <w:r w:rsidRPr="006F41FF">
        <w:rPr>
          <w:lang w:val="gl-ES"/>
        </w:rPr>
        <w:t xml:space="preserve"> desde a recepción da notificación de concesión. </w:t>
      </w:r>
    </w:p>
    <w:p w14:paraId="6CF8DF17" w14:textId="77777777" w:rsidR="00F35B1F" w:rsidRPr="006F41FF" w:rsidRDefault="00F35B1F" w:rsidP="006F41FF">
      <w:pPr>
        <w:pStyle w:val="Textoindependiente"/>
        <w:jc w:val="both"/>
        <w:rPr>
          <w:lang w:val="gl-ES"/>
        </w:rPr>
      </w:pPr>
    </w:p>
    <w:sectPr w:rsidR="00F35B1F" w:rsidRPr="006F41FF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593" w:right="1417" w:bottom="1354" w:left="1417" w:header="567" w:footer="567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A9A52C" w14:textId="77777777" w:rsidR="00F52F86" w:rsidRDefault="00F52F86">
      <w:r>
        <w:separator/>
      </w:r>
    </w:p>
  </w:endnote>
  <w:endnote w:type="continuationSeparator" w:id="0">
    <w:p w14:paraId="3CAE1EE7" w14:textId="77777777" w:rsidR="00F52F86" w:rsidRDefault="00F52F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Arial"/>
    <w:charset w:val="01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0C3F5" w14:textId="77777777" w:rsidR="00F35B1F" w:rsidRDefault="00F35B1F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Concello de Ortigueira</w:t>
    </w:r>
  </w:p>
  <w:p w14:paraId="58CA86DD" w14:textId="77777777" w:rsidR="00F35B1F" w:rsidRDefault="00F35B1F">
    <w:pPr>
      <w:pStyle w:val="Textoindependiente"/>
      <w:spacing w:after="0"/>
      <w:jc w:val="center"/>
    </w:pPr>
    <w:r>
      <w:rPr>
        <w:sz w:val="16"/>
        <w:szCs w:val="16"/>
      </w:rPr>
      <w:t>Plaza de Isabel II, s/n, Ortigueira. 15330 (A Coruña). Tfno. 981400000. Fax: 981402536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7A28AD" w14:textId="77777777" w:rsidR="00F35B1F" w:rsidRDefault="00F35B1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2ECAA0" w14:textId="77777777" w:rsidR="00F52F86" w:rsidRDefault="00F52F86">
      <w:r>
        <w:separator/>
      </w:r>
    </w:p>
  </w:footnote>
  <w:footnote w:type="continuationSeparator" w:id="0">
    <w:p w14:paraId="5B6640FD" w14:textId="77777777" w:rsidR="00F52F86" w:rsidRDefault="00F52F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E3143" w14:textId="171D860A" w:rsidR="00F35B1F" w:rsidRDefault="00CE1944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0693B788" wp14:editId="5485410E">
          <wp:extent cx="113347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3EF4D0B9" w14:textId="77777777" w:rsidR="00F35B1F" w:rsidRDefault="00F35B1F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Concello de Ortigueira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1CC35" w14:textId="77777777" w:rsidR="00F35B1F" w:rsidRDefault="00F35B1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1951B2"/>
    <w:multiLevelType w:val="multilevel"/>
    <w:tmpl w:val="C9A41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6ED526D"/>
    <w:multiLevelType w:val="multilevel"/>
    <w:tmpl w:val="C9E01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CBC483F"/>
    <w:multiLevelType w:val="multilevel"/>
    <w:tmpl w:val="DC9C0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96498906">
    <w:abstractNumId w:val="1"/>
  </w:num>
  <w:num w:numId="2" w16cid:durableId="144977343">
    <w:abstractNumId w:val="0"/>
  </w:num>
  <w:num w:numId="3" w16cid:durableId="11139863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6FD"/>
    <w:rsid w:val="001216FD"/>
    <w:rsid w:val="006F41FF"/>
    <w:rsid w:val="00967094"/>
    <w:rsid w:val="00CE1944"/>
    <w:rsid w:val="00F35B1F"/>
    <w:rsid w:val="00F52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2B90653"/>
  <w15:chartTrackingRefBased/>
  <w15:docId w15:val="{5E5827B9-B0CD-42DE-80D9-70A3772E6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DejaVu Sans" w:cs="DejaVu Sans"/>
      <w:sz w:val="22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369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Gestor Iope</dc:creator>
  <cp:keywords/>
  <cp:lastModifiedBy>Gestor Iope</cp:lastModifiedBy>
  <cp:revision>2</cp:revision>
  <cp:lastPrinted>1601-01-01T00:00:00Z</cp:lastPrinted>
  <dcterms:created xsi:type="dcterms:W3CDTF">2026-06-19T09:36:00Z</dcterms:created>
  <dcterms:modified xsi:type="dcterms:W3CDTF">2026-06-19T09:36:00Z</dcterms:modified>
</cp:coreProperties>
</file>